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98" w:rsidRDefault="00BC2E98" w:rsidP="009C7F3A">
      <w:pPr>
        <w:rPr>
          <w:rtl/>
        </w:rPr>
      </w:pPr>
    </w:p>
    <w:p w:rsidR="00BC2E98" w:rsidRDefault="00BC2E98" w:rsidP="009C7F3A">
      <w:pPr>
        <w:rPr>
          <w:rFonts w:asciiTheme="minorHAnsi" w:hAnsiTheme="minorHAnsi" w:cstheme="minorBidi"/>
        </w:rPr>
      </w:pPr>
      <w:r>
        <w:rPr>
          <w:rFonts w:hint="cs"/>
          <w:rtl/>
        </w:rPr>
        <w:t>דברי הכנסת</w:t>
      </w:r>
    </w:p>
    <w:p w:rsidR="00BC2E98" w:rsidRDefault="00BC2E98" w:rsidP="009C7F3A">
      <w:r>
        <w:rPr>
          <w:rFonts w:hint="cs"/>
          <w:rtl/>
        </w:rPr>
        <w:t>חוברת ח'</w:t>
      </w:r>
    </w:p>
    <w:p w:rsidR="00BC2E98" w:rsidRDefault="00BC2E98" w:rsidP="001A14B9">
      <w:r>
        <w:rPr>
          <w:rFonts w:hint="cs"/>
          <w:rtl/>
        </w:rPr>
        <w:t>ישיבה כ</w:t>
      </w:r>
      <w:r w:rsidR="001A14B9">
        <w:rPr>
          <w:rFonts w:hint="cs"/>
          <w:rtl/>
        </w:rPr>
        <w:t>"א</w:t>
      </w:r>
    </w:p>
    <w:p w:rsidR="00BC2E98" w:rsidRPr="004F46A6" w:rsidRDefault="00BC2E98" w:rsidP="004F46A6">
      <w:pPr>
        <w:rPr>
          <w:rtl/>
        </w:rPr>
      </w:pPr>
    </w:p>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 w:rsidR="00BC2E98" w:rsidRPr="004F46A6" w:rsidRDefault="00BC2E98" w:rsidP="004F46A6">
      <w:pPr>
        <w:pStyle w:val="ab"/>
        <w:rPr>
          <w:rtl/>
        </w:rPr>
      </w:pPr>
      <w:bookmarkStart w:id="0" w:name="_Toc72945143"/>
      <w:bookmarkStart w:id="1" w:name="_Toc72947392"/>
      <w:bookmarkStart w:id="2" w:name="_Toc72947524"/>
      <w:bookmarkStart w:id="3" w:name="_Toc73264471"/>
      <w:bookmarkStart w:id="4" w:name="_Toc73264533"/>
      <w:bookmarkStart w:id="5" w:name="_Toc73267977"/>
      <w:bookmarkStart w:id="6" w:name="_Toc73268036"/>
      <w:r w:rsidRPr="004F46A6">
        <w:rPr>
          <w:rtl/>
        </w:rPr>
        <w:t>הישיבה ה</w:t>
      </w:r>
      <w:r w:rsidRPr="004F46A6">
        <w:rPr>
          <w:rFonts w:hint="cs"/>
          <w:rtl/>
        </w:rPr>
        <w:t xml:space="preserve">עשרים-ואחת </w:t>
      </w:r>
      <w:r w:rsidRPr="004F46A6">
        <w:rPr>
          <w:rtl/>
        </w:rPr>
        <w:t>של הכנסת העשרים-וארבע</w:t>
      </w:r>
      <w:bookmarkEnd w:id="0"/>
      <w:bookmarkEnd w:id="1"/>
      <w:bookmarkEnd w:id="2"/>
      <w:bookmarkEnd w:id="3"/>
      <w:bookmarkEnd w:id="4"/>
      <w:bookmarkEnd w:id="5"/>
      <w:bookmarkEnd w:id="6"/>
    </w:p>
    <w:p w:rsidR="00BC2E98" w:rsidRPr="004F46A6" w:rsidRDefault="00BC2E98" w:rsidP="004F46A6">
      <w:pPr>
        <w:pStyle w:val="ac"/>
        <w:rPr>
          <w:rtl/>
        </w:rPr>
      </w:pPr>
      <w:bookmarkStart w:id="7" w:name="_Toc72945144"/>
      <w:bookmarkStart w:id="8" w:name="_Toc72947393"/>
      <w:bookmarkStart w:id="9" w:name="_Toc72947525"/>
      <w:bookmarkStart w:id="10" w:name="_Toc73264472"/>
      <w:bookmarkStart w:id="11" w:name="_Toc73264534"/>
      <w:bookmarkStart w:id="12" w:name="_Toc73267978"/>
      <w:bookmarkStart w:id="13" w:name="_Toc73268037"/>
      <w:r w:rsidRPr="004F46A6">
        <w:rPr>
          <w:rtl/>
        </w:rPr>
        <w:t>יום רביעי, ט"ו בסיו</w:t>
      </w:r>
      <w:r w:rsidRPr="004F46A6">
        <w:rPr>
          <w:rFonts w:hint="cs"/>
          <w:rtl/>
        </w:rPr>
        <w:t>ו</w:t>
      </w:r>
      <w:r w:rsidRPr="004F46A6">
        <w:rPr>
          <w:rtl/>
        </w:rPr>
        <w:t>ן התשפ"א (26 במאי 2021)</w:t>
      </w:r>
      <w:bookmarkEnd w:id="7"/>
      <w:bookmarkEnd w:id="8"/>
      <w:bookmarkEnd w:id="9"/>
      <w:bookmarkEnd w:id="10"/>
      <w:bookmarkEnd w:id="11"/>
      <w:bookmarkEnd w:id="12"/>
      <w:bookmarkEnd w:id="13"/>
    </w:p>
    <w:p w:rsidR="00BC2E98" w:rsidRPr="004F46A6" w:rsidRDefault="00BC2E98" w:rsidP="004F46A6">
      <w:pPr>
        <w:pStyle w:val="ad"/>
        <w:rPr>
          <w:rtl/>
        </w:rPr>
      </w:pPr>
      <w:r w:rsidRPr="004F46A6">
        <w:rPr>
          <w:rtl/>
        </w:rPr>
        <w:t>ירושלים, הכנסת, שעה 11:00</w:t>
      </w:r>
    </w:p>
    <w:p w:rsidR="00A634BE" w:rsidRPr="004F46A6" w:rsidRDefault="00A634BE" w:rsidP="004F46A6">
      <w:r w:rsidRPr="004F46A6">
        <w:br w:type="page"/>
      </w:r>
    </w:p>
    <w:p w:rsidR="00A634BE" w:rsidRDefault="00A634BE" w:rsidP="00697051">
      <w:pPr>
        <w:pStyle w:val="afd"/>
      </w:pPr>
      <w:bookmarkStart w:id="14" w:name="_Toc73264473"/>
      <w:bookmarkStart w:id="15" w:name="_Toc73264535"/>
      <w:bookmarkStart w:id="16" w:name="_Toc73267979"/>
      <w:bookmarkStart w:id="17" w:name="_Toc73268038"/>
      <w:r>
        <w:rPr>
          <w:rtl/>
        </w:rPr>
        <w:lastRenderedPageBreak/>
        <w:t xml:space="preserve">תוכן </w:t>
      </w:r>
      <w:r>
        <w:rPr>
          <w:rFonts w:hint="cs"/>
          <w:rtl/>
        </w:rPr>
        <w:t>ה</w:t>
      </w:r>
      <w:r>
        <w:rPr>
          <w:rtl/>
        </w:rPr>
        <w:t>עניינים</w:t>
      </w:r>
      <w:bookmarkEnd w:id="14"/>
      <w:bookmarkEnd w:id="15"/>
      <w:bookmarkEnd w:id="16"/>
      <w:bookmarkEnd w:id="17"/>
    </w:p>
    <w:p w:rsidR="00697051" w:rsidRDefault="00697051" w:rsidP="0069705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73268039" w:history="1">
        <w:r w:rsidRPr="007E2147">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_Toc73268039 \h </w:instrText>
        </w:r>
        <w:r>
          <w:rPr>
            <w:noProof/>
            <w:webHidden/>
          </w:rPr>
        </w:r>
        <w:r>
          <w:rPr>
            <w:noProof/>
            <w:webHidden/>
          </w:rPr>
          <w:fldChar w:fldCharType="separate"/>
        </w:r>
        <w:r w:rsidR="00733381">
          <w:rPr>
            <w:noProof/>
            <w:webHidden/>
            <w:rtl/>
          </w:rPr>
          <w:t>5</w:t>
        </w:r>
        <w:r>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40" w:history="1">
        <w:r w:rsidR="00697051" w:rsidRPr="007E2147">
          <w:rPr>
            <w:rStyle w:val="Hyperlink"/>
            <w:noProof/>
            <w:rtl/>
          </w:rPr>
          <w:t>מזכירת הכנסת ירדנה מלר-הורוביץ:</w:t>
        </w:r>
        <w:r w:rsidR="00697051">
          <w:rPr>
            <w:noProof/>
            <w:webHidden/>
          </w:rPr>
          <w:tab/>
        </w:r>
        <w:r w:rsidR="00697051">
          <w:rPr>
            <w:noProof/>
            <w:webHidden/>
          </w:rPr>
          <w:fldChar w:fldCharType="begin"/>
        </w:r>
        <w:r w:rsidR="00697051">
          <w:rPr>
            <w:noProof/>
            <w:webHidden/>
          </w:rPr>
          <w:instrText xml:space="preserve"> PAGEREF _Toc73268040 \h </w:instrText>
        </w:r>
        <w:r w:rsidR="00697051">
          <w:rPr>
            <w:noProof/>
            <w:webHidden/>
          </w:rPr>
        </w:r>
        <w:r w:rsidR="00697051">
          <w:rPr>
            <w:noProof/>
            <w:webHidden/>
          </w:rPr>
          <w:fldChar w:fldCharType="separate"/>
        </w:r>
        <w:r w:rsidR="00733381">
          <w:rPr>
            <w:noProof/>
            <w:webHidden/>
            <w:rtl/>
          </w:rPr>
          <w:t>5</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41" w:history="1">
        <w:r w:rsidR="00697051" w:rsidRPr="007E2147">
          <w:rPr>
            <w:rStyle w:val="Hyperlink"/>
            <w:noProof/>
            <w:rtl/>
          </w:rPr>
          <w:t>שאילתות דחופות</w:t>
        </w:r>
        <w:r w:rsidR="00697051">
          <w:rPr>
            <w:noProof/>
            <w:webHidden/>
          </w:rPr>
          <w:tab/>
        </w:r>
        <w:r w:rsidR="00697051">
          <w:rPr>
            <w:noProof/>
            <w:webHidden/>
          </w:rPr>
          <w:fldChar w:fldCharType="begin"/>
        </w:r>
        <w:r w:rsidR="00697051">
          <w:rPr>
            <w:noProof/>
            <w:webHidden/>
          </w:rPr>
          <w:instrText xml:space="preserve"> PAGEREF _Toc73268041 \h </w:instrText>
        </w:r>
        <w:r w:rsidR="00697051">
          <w:rPr>
            <w:noProof/>
            <w:webHidden/>
          </w:rPr>
        </w:r>
        <w:r w:rsidR="00697051">
          <w:rPr>
            <w:noProof/>
            <w:webHidden/>
          </w:rPr>
          <w:fldChar w:fldCharType="separate"/>
        </w:r>
        <w:r w:rsidR="00733381">
          <w:rPr>
            <w:noProof/>
            <w:webHidden/>
            <w:rtl/>
          </w:rPr>
          <w:t>5</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42" w:history="1">
        <w:r w:rsidR="00697051" w:rsidRPr="007E2147">
          <w:rPr>
            <w:rStyle w:val="Hyperlink"/>
            <w:noProof/>
            <w:rtl/>
          </w:rPr>
          <w:t>20. ועדת חקירה לבחינת התנהלות המשטרה במהומות</w:t>
        </w:r>
        <w:r w:rsidR="00697051">
          <w:rPr>
            <w:noProof/>
            <w:webHidden/>
          </w:rPr>
          <w:tab/>
        </w:r>
        <w:r w:rsidR="00697051">
          <w:rPr>
            <w:noProof/>
            <w:webHidden/>
          </w:rPr>
          <w:fldChar w:fldCharType="begin"/>
        </w:r>
        <w:r w:rsidR="00697051">
          <w:rPr>
            <w:noProof/>
            <w:webHidden/>
          </w:rPr>
          <w:instrText xml:space="preserve"> PAGEREF _Toc73268042 \h </w:instrText>
        </w:r>
        <w:r w:rsidR="00697051">
          <w:rPr>
            <w:noProof/>
            <w:webHidden/>
          </w:rPr>
        </w:r>
        <w:r w:rsidR="00697051">
          <w:rPr>
            <w:noProof/>
            <w:webHidden/>
          </w:rPr>
          <w:fldChar w:fldCharType="separate"/>
        </w:r>
        <w:r w:rsidR="00733381">
          <w:rPr>
            <w:noProof/>
            <w:webHidden/>
            <w:rtl/>
          </w:rPr>
          <w:t>6</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43" w:history="1">
        <w:r w:rsidR="00697051" w:rsidRPr="007E2147">
          <w:rPr>
            <w:rStyle w:val="Hyperlink"/>
            <w:noProof/>
            <w:rtl/>
          </w:rPr>
          <w:t>14. מבצע לאיסוף נשק בלתי חוקי</w:t>
        </w:r>
        <w:r w:rsidR="00697051">
          <w:rPr>
            <w:noProof/>
            <w:webHidden/>
          </w:rPr>
          <w:tab/>
        </w:r>
        <w:r w:rsidR="00697051">
          <w:rPr>
            <w:noProof/>
            <w:webHidden/>
          </w:rPr>
          <w:fldChar w:fldCharType="begin"/>
        </w:r>
        <w:r w:rsidR="00697051">
          <w:rPr>
            <w:noProof/>
            <w:webHidden/>
          </w:rPr>
          <w:instrText xml:space="preserve"> PAGEREF _Toc73268043 \h </w:instrText>
        </w:r>
        <w:r w:rsidR="00697051">
          <w:rPr>
            <w:noProof/>
            <w:webHidden/>
          </w:rPr>
        </w:r>
        <w:r w:rsidR="00697051">
          <w:rPr>
            <w:noProof/>
            <w:webHidden/>
          </w:rPr>
          <w:fldChar w:fldCharType="separate"/>
        </w:r>
        <w:r w:rsidR="00733381">
          <w:rPr>
            <w:noProof/>
            <w:webHidden/>
            <w:rtl/>
          </w:rPr>
          <w:t>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44" w:history="1">
        <w:r w:rsidR="00697051" w:rsidRPr="007E2147">
          <w:rPr>
            <w:rStyle w:val="Hyperlink"/>
            <w:noProof/>
            <w:rtl/>
          </w:rPr>
          <w:t>בצלאל סמוטריץ' (הציונות הדתית):</w:t>
        </w:r>
        <w:r w:rsidR="00697051">
          <w:rPr>
            <w:noProof/>
            <w:webHidden/>
          </w:rPr>
          <w:tab/>
        </w:r>
        <w:r w:rsidR="00697051">
          <w:rPr>
            <w:noProof/>
            <w:webHidden/>
          </w:rPr>
          <w:fldChar w:fldCharType="begin"/>
        </w:r>
        <w:r w:rsidR="00697051">
          <w:rPr>
            <w:noProof/>
            <w:webHidden/>
          </w:rPr>
          <w:instrText xml:space="preserve"> PAGEREF _Toc73268044 \h </w:instrText>
        </w:r>
        <w:r w:rsidR="00697051">
          <w:rPr>
            <w:noProof/>
            <w:webHidden/>
          </w:rPr>
        </w:r>
        <w:r w:rsidR="00697051">
          <w:rPr>
            <w:noProof/>
            <w:webHidden/>
          </w:rPr>
          <w:fldChar w:fldCharType="separate"/>
        </w:r>
        <w:r w:rsidR="00733381">
          <w:rPr>
            <w:noProof/>
            <w:webHidden/>
            <w:rtl/>
          </w:rPr>
          <w:t>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45" w:history="1">
        <w:r w:rsidR="00697051" w:rsidRPr="007E2147">
          <w:rPr>
            <w:rStyle w:val="Hyperlink"/>
            <w:noProof/>
            <w:rtl/>
          </w:rPr>
          <w:t>יוסף טייב (ש"ס):</w:t>
        </w:r>
        <w:r w:rsidR="00697051">
          <w:rPr>
            <w:noProof/>
            <w:webHidden/>
          </w:rPr>
          <w:tab/>
        </w:r>
        <w:r w:rsidR="00697051">
          <w:rPr>
            <w:noProof/>
            <w:webHidden/>
          </w:rPr>
          <w:fldChar w:fldCharType="begin"/>
        </w:r>
        <w:r w:rsidR="00697051">
          <w:rPr>
            <w:noProof/>
            <w:webHidden/>
          </w:rPr>
          <w:instrText xml:space="preserve"> PAGEREF _Toc73268045 \h </w:instrText>
        </w:r>
        <w:r w:rsidR="00697051">
          <w:rPr>
            <w:noProof/>
            <w:webHidden/>
          </w:rPr>
        </w:r>
        <w:r w:rsidR="00697051">
          <w:rPr>
            <w:noProof/>
            <w:webHidden/>
          </w:rPr>
          <w:fldChar w:fldCharType="separate"/>
        </w:r>
        <w:r w:rsidR="00733381">
          <w:rPr>
            <w:noProof/>
            <w:webHidden/>
            <w:rtl/>
          </w:rPr>
          <w:t>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46" w:history="1">
        <w:r w:rsidR="00697051" w:rsidRPr="007E2147">
          <w:rPr>
            <w:rStyle w:val="Hyperlink"/>
            <w:noProof/>
            <w:rtl/>
          </w:rPr>
          <w:t>השר לביטחון הפנים אמיר אוחנה:</w:t>
        </w:r>
        <w:r w:rsidR="00697051">
          <w:rPr>
            <w:noProof/>
            <w:webHidden/>
          </w:rPr>
          <w:tab/>
        </w:r>
        <w:r w:rsidR="00697051">
          <w:rPr>
            <w:noProof/>
            <w:webHidden/>
          </w:rPr>
          <w:fldChar w:fldCharType="begin"/>
        </w:r>
        <w:r w:rsidR="00697051">
          <w:rPr>
            <w:noProof/>
            <w:webHidden/>
          </w:rPr>
          <w:instrText xml:space="preserve"> PAGEREF _Toc73268046 \h </w:instrText>
        </w:r>
        <w:r w:rsidR="00697051">
          <w:rPr>
            <w:noProof/>
            <w:webHidden/>
          </w:rPr>
        </w:r>
        <w:r w:rsidR="00697051">
          <w:rPr>
            <w:noProof/>
            <w:webHidden/>
          </w:rPr>
          <w:fldChar w:fldCharType="separate"/>
        </w:r>
        <w:r w:rsidR="00733381">
          <w:rPr>
            <w:noProof/>
            <w:webHidden/>
            <w:rtl/>
          </w:rPr>
          <w:t>7</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47" w:history="1">
        <w:r w:rsidR="00697051" w:rsidRPr="007E2147">
          <w:rPr>
            <w:rStyle w:val="Hyperlink"/>
            <w:noProof/>
            <w:rtl/>
          </w:rPr>
          <w:t>יצחק פינדרוס (יהדות התורה):</w:t>
        </w:r>
        <w:r w:rsidR="00697051">
          <w:rPr>
            <w:noProof/>
            <w:webHidden/>
          </w:rPr>
          <w:tab/>
        </w:r>
        <w:r w:rsidR="00697051">
          <w:rPr>
            <w:noProof/>
            <w:webHidden/>
          </w:rPr>
          <w:fldChar w:fldCharType="begin"/>
        </w:r>
        <w:r w:rsidR="00697051">
          <w:rPr>
            <w:noProof/>
            <w:webHidden/>
          </w:rPr>
          <w:instrText xml:space="preserve"> PAGEREF _Toc73268047 \h </w:instrText>
        </w:r>
        <w:r w:rsidR="00697051">
          <w:rPr>
            <w:noProof/>
            <w:webHidden/>
          </w:rPr>
        </w:r>
        <w:r w:rsidR="00697051">
          <w:rPr>
            <w:noProof/>
            <w:webHidden/>
          </w:rPr>
          <w:fldChar w:fldCharType="separate"/>
        </w:r>
        <w:r w:rsidR="00733381">
          <w:rPr>
            <w:noProof/>
            <w:webHidden/>
            <w:rtl/>
          </w:rPr>
          <w:t>25</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48" w:history="1">
        <w:r w:rsidR="00697051" w:rsidRPr="007E2147">
          <w:rPr>
            <w:rStyle w:val="Hyperlink"/>
            <w:noProof/>
            <w:rtl/>
          </w:rPr>
          <w:t>ינון אזולאי (ש"ס):</w:t>
        </w:r>
        <w:r w:rsidR="00697051">
          <w:rPr>
            <w:noProof/>
            <w:webHidden/>
          </w:rPr>
          <w:tab/>
        </w:r>
        <w:r w:rsidR="00697051">
          <w:rPr>
            <w:noProof/>
            <w:webHidden/>
          </w:rPr>
          <w:fldChar w:fldCharType="begin"/>
        </w:r>
        <w:r w:rsidR="00697051">
          <w:rPr>
            <w:noProof/>
            <w:webHidden/>
          </w:rPr>
          <w:instrText xml:space="preserve"> PAGEREF _Toc73268048 \h </w:instrText>
        </w:r>
        <w:r w:rsidR="00697051">
          <w:rPr>
            <w:noProof/>
            <w:webHidden/>
          </w:rPr>
        </w:r>
        <w:r w:rsidR="00697051">
          <w:rPr>
            <w:noProof/>
            <w:webHidden/>
          </w:rPr>
          <w:fldChar w:fldCharType="separate"/>
        </w:r>
        <w:r w:rsidR="00733381">
          <w:rPr>
            <w:noProof/>
            <w:webHidden/>
            <w:rtl/>
          </w:rPr>
          <w:t>26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49" w:history="1">
        <w:r w:rsidR="00697051" w:rsidRPr="007E2147">
          <w:rPr>
            <w:rStyle w:val="Hyperlink"/>
            <w:noProof/>
            <w:rtl/>
          </w:rPr>
          <w:t>עודד פורר (ישראל ביתנו):</w:t>
        </w:r>
        <w:r w:rsidR="00697051">
          <w:rPr>
            <w:noProof/>
            <w:webHidden/>
          </w:rPr>
          <w:tab/>
        </w:r>
        <w:r w:rsidR="00697051">
          <w:rPr>
            <w:noProof/>
            <w:webHidden/>
          </w:rPr>
          <w:fldChar w:fldCharType="begin"/>
        </w:r>
        <w:r w:rsidR="00697051">
          <w:rPr>
            <w:noProof/>
            <w:webHidden/>
          </w:rPr>
          <w:instrText xml:space="preserve"> PAGEREF _Toc73268049 \h </w:instrText>
        </w:r>
        <w:r w:rsidR="00697051">
          <w:rPr>
            <w:noProof/>
            <w:webHidden/>
          </w:rPr>
        </w:r>
        <w:r w:rsidR="00697051">
          <w:rPr>
            <w:noProof/>
            <w:webHidden/>
          </w:rPr>
          <w:fldChar w:fldCharType="separate"/>
        </w:r>
        <w:r w:rsidR="00733381">
          <w:rPr>
            <w:noProof/>
            <w:webHidden/>
            <w:rtl/>
          </w:rPr>
          <w:t>26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50" w:history="1">
        <w:r w:rsidR="00697051" w:rsidRPr="007E2147">
          <w:rPr>
            <w:rStyle w:val="Hyperlink"/>
            <w:noProof/>
            <w:rtl/>
          </w:rPr>
          <w:t>אורית מלכה סטרוק (הציונות הדתית):</w:t>
        </w:r>
        <w:r w:rsidR="00697051">
          <w:rPr>
            <w:noProof/>
            <w:webHidden/>
          </w:rPr>
          <w:tab/>
        </w:r>
        <w:r w:rsidR="00697051">
          <w:rPr>
            <w:noProof/>
            <w:webHidden/>
          </w:rPr>
          <w:fldChar w:fldCharType="begin"/>
        </w:r>
        <w:r w:rsidR="00697051">
          <w:rPr>
            <w:noProof/>
            <w:webHidden/>
          </w:rPr>
          <w:instrText xml:space="preserve"> PAGEREF _Toc73268050 \h </w:instrText>
        </w:r>
        <w:r w:rsidR="00697051">
          <w:rPr>
            <w:noProof/>
            <w:webHidden/>
          </w:rPr>
        </w:r>
        <w:r w:rsidR="00697051">
          <w:rPr>
            <w:noProof/>
            <w:webHidden/>
          </w:rPr>
          <w:fldChar w:fldCharType="separate"/>
        </w:r>
        <w:r w:rsidR="00733381">
          <w:rPr>
            <w:noProof/>
            <w:webHidden/>
            <w:rtl/>
          </w:rPr>
          <w:t>28</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51" w:history="1">
        <w:r w:rsidR="00697051" w:rsidRPr="007E2147">
          <w:rPr>
            <w:rStyle w:val="Hyperlink"/>
            <w:noProof/>
            <w:rtl/>
            <w:lang w:eastAsia="he-IL"/>
          </w:rPr>
          <w:t>17. תוכנית מלונית</w:t>
        </w:r>
        <w:r w:rsidR="00697051">
          <w:rPr>
            <w:noProof/>
            <w:webHidden/>
          </w:rPr>
          <w:tab/>
        </w:r>
        <w:r w:rsidR="00697051">
          <w:rPr>
            <w:noProof/>
            <w:webHidden/>
          </w:rPr>
          <w:fldChar w:fldCharType="begin"/>
        </w:r>
        <w:r w:rsidR="00697051">
          <w:rPr>
            <w:noProof/>
            <w:webHidden/>
          </w:rPr>
          <w:instrText xml:space="preserve"> PAGEREF _Toc73268051 \h </w:instrText>
        </w:r>
        <w:r w:rsidR="00697051">
          <w:rPr>
            <w:noProof/>
            <w:webHidden/>
          </w:rPr>
        </w:r>
        <w:r w:rsidR="00697051">
          <w:rPr>
            <w:noProof/>
            <w:webHidden/>
          </w:rPr>
          <w:fldChar w:fldCharType="separate"/>
        </w:r>
        <w:r w:rsidR="00733381">
          <w:rPr>
            <w:noProof/>
            <w:webHidden/>
            <w:rtl/>
          </w:rPr>
          <w:t>38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52" w:history="1">
        <w:r w:rsidR="00697051" w:rsidRPr="007E2147">
          <w:rPr>
            <w:rStyle w:val="Hyperlink"/>
            <w:noProof/>
            <w:rtl/>
          </w:rPr>
          <w:t>נירה שפק (יש עתיד):</w:t>
        </w:r>
        <w:r w:rsidR="00697051">
          <w:rPr>
            <w:noProof/>
            <w:webHidden/>
          </w:rPr>
          <w:tab/>
        </w:r>
        <w:r w:rsidR="00697051">
          <w:rPr>
            <w:noProof/>
            <w:webHidden/>
          </w:rPr>
          <w:fldChar w:fldCharType="begin"/>
        </w:r>
        <w:r w:rsidR="00697051">
          <w:rPr>
            <w:noProof/>
            <w:webHidden/>
          </w:rPr>
          <w:instrText xml:space="preserve"> PAGEREF _Toc73268052 \h </w:instrText>
        </w:r>
        <w:r w:rsidR="00697051">
          <w:rPr>
            <w:noProof/>
            <w:webHidden/>
          </w:rPr>
        </w:r>
        <w:r w:rsidR="00697051">
          <w:rPr>
            <w:noProof/>
            <w:webHidden/>
          </w:rPr>
          <w:fldChar w:fldCharType="separate"/>
        </w:r>
        <w:r w:rsidR="00733381">
          <w:rPr>
            <w:noProof/>
            <w:webHidden/>
            <w:rtl/>
          </w:rPr>
          <w:t>38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53" w:history="1">
        <w:r w:rsidR="00697051" w:rsidRPr="007E2147">
          <w:rPr>
            <w:rStyle w:val="Hyperlink"/>
            <w:noProof/>
            <w:rtl/>
          </w:rPr>
          <w:t>שר התקשורת איתן גינזבורג:</w:t>
        </w:r>
        <w:r w:rsidR="00697051">
          <w:rPr>
            <w:noProof/>
            <w:webHidden/>
          </w:rPr>
          <w:tab/>
        </w:r>
        <w:r w:rsidR="00697051">
          <w:rPr>
            <w:noProof/>
            <w:webHidden/>
          </w:rPr>
          <w:fldChar w:fldCharType="begin"/>
        </w:r>
        <w:r w:rsidR="00697051">
          <w:rPr>
            <w:noProof/>
            <w:webHidden/>
          </w:rPr>
          <w:instrText xml:space="preserve"> PAGEREF _Toc73268053 \h </w:instrText>
        </w:r>
        <w:r w:rsidR="00697051">
          <w:rPr>
            <w:noProof/>
            <w:webHidden/>
          </w:rPr>
        </w:r>
        <w:r w:rsidR="00697051">
          <w:rPr>
            <w:noProof/>
            <w:webHidden/>
          </w:rPr>
          <w:fldChar w:fldCharType="separate"/>
        </w:r>
        <w:r w:rsidR="00733381">
          <w:rPr>
            <w:noProof/>
            <w:webHidden/>
            <w:rtl/>
          </w:rPr>
          <w:t>39</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54" w:history="1">
        <w:r w:rsidR="00697051" w:rsidRPr="007E2147">
          <w:rPr>
            <w:rStyle w:val="Hyperlink"/>
            <w:noProof/>
            <w:rtl/>
            <w:lang w:eastAsia="he-IL"/>
          </w:rPr>
          <w:t>16. כספי טרור</w:t>
        </w:r>
        <w:r w:rsidR="00697051">
          <w:rPr>
            <w:noProof/>
            <w:webHidden/>
          </w:rPr>
          <w:tab/>
        </w:r>
        <w:r w:rsidR="00697051">
          <w:rPr>
            <w:noProof/>
            <w:webHidden/>
          </w:rPr>
          <w:fldChar w:fldCharType="begin"/>
        </w:r>
        <w:r w:rsidR="00697051">
          <w:rPr>
            <w:noProof/>
            <w:webHidden/>
          </w:rPr>
          <w:instrText xml:space="preserve"> PAGEREF _Toc73268054 \h </w:instrText>
        </w:r>
        <w:r w:rsidR="00697051">
          <w:rPr>
            <w:noProof/>
            <w:webHidden/>
          </w:rPr>
        </w:r>
        <w:r w:rsidR="00697051">
          <w:rPr>
            <w:noProof/>
            <w:webHidden/>
          </w:rPr>
          <w:fldChar w:fldCharType="separate"/>
        </w:r>
        <w:r w:rsidR="00733381">
          <w:rPr>
            <w:noProof/>
            <w:webHidden/>
            <w:rtl/>
          </w:rPr>
          <w:t>48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55" w:history="1">
        <w:r w:rsidR="00697051" w:rsidRPr="007E2147">
          <w:rPr>
            <w:rStyle w:val="Hyperlink"/>
            <w:noProof/>
            <w:rtl/>
          </w:rPr>
          <w:t>ניר אורבך (ימינה):</w:t>
        </w:r>
        <w:r w:rsidR="00697051">
          <w:rPr>
            <w:noProof/>
            <w:webHidden/>
          </w:rPr>
          <w:tab/>
        </w:r>
        <w:r w:rsidR="00697051">
          <w:rPr>
            <w:noProof/>
            <w:webHidden/>
          </w:rPr>
          <w:fldChar w:fldCharType="begin"/>
        </w:r>
        <w:r w:rsidR="00697051">
          <w:rPr>
            <w:noProof/>
            <w:webHidden/>
          </w:rPr>
          <w:instrText xml:space="preserve"> PAGEREF _Toc73268055 \h </w:instrText>
        </w:r>
        <w:r w:rsidR="00697051">
          <w:rPr>
            <w:noProof/>
            <w:webHidden/>
          </w:rPr>
        </w:r>
        <w:r w:rsidR="00697051">
          <w:rPr>
            <w:noProof/>
            <w:webHidden/>
          </w:rPr>
          <w:fldChar w:fldCharType="separate"/>
        </w:r>
        <w:r w:rsidR="00733381">
          <w:rPr>
            <w:noProof/>
            <w:webHidden/>
            <w:rtl/>
          </w:rPr>
          <w:t>48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56" w:history="1">
        <w:r w:rsidR="00697051" w:rsidRPr="007E2147">
          <w:rPr>
            <w:rStyle w:val="Hyperlink"/>
            <w:noProof/>
            <w:rtl/>
          </w:rPr>
          <w:t>שר התקשורת איתן גינזבורג:</w:t>
        </w:r>
        <w:r w:rsidR="00697051">
          <w:rPr>
            <w:noProof/>
            <w:webHidden/>
          </w:rPr>
          <w:tab/>
        </w:r>
        <w:r w:rsidR="00697051">
          <w:rPr>
            <w:noProof/>
            <w:webHidden/>
          </w:rPr>
          <w:fldChar w:fldCharType="begin"/>
        </w:r>
        <w:r w:rsidR="00697051">
          <w:rPr>
            <w:noProof/>
            <w:webHidden/>
          </w:rPr>
          <w:instrText xml:space="preserve"> PAGEREF _Toc73268056 \h </w:instrText>
        </w:r>
        <w:r w:rsidR="00697051">
          <w:rPr>
            <w:noProof/>
            <w:webHidden/>
          </w:rPr>
        </w:r>
        <w:r w:rsidR="00697051">
          <w:rPr>
            <w:noProof/>
            <w:webHidden/>
          </w:rPr>
          <w:fldChar w:fldCharType="separate"/>
        </w:r>
        <w:r w:rsidR="00733381">
          <w:rPr>
            <w:noProof/>
            <w:webHidden/>
            <w:rtl/>
          </w:rPr>
          <w:t>48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57" w:history="1">
        <w:r w:rsidR="00697051" w:rsidRPr="007E2147">
          <w:rPr>
            <w:rStyle w:val="Hyperlink"/>
            <w:noProof/>
            <w:rtl/>
          </w:rPr>
          <w:t>עמיחי שיקלי (ימינה):</w:t>
        </w:r>
        <w:r w:rsidR="00697051">
          <w:rPr>
            <w:noProof/>
            <w:webHidden/>
          </w:rPr>
          <w:tab/>
        </w:r>
        <w:r w:rsidR="00697051">
          <w:rPr>
            <w:noProof/>
            <w:webHidden/>
          </w:rPr>
          <w:fldChar w:fldCharType="begin"/>
        </w:r>
        <w:r w:rsidR="00697051">
          <w:rPr>
            <w:noProof/>
            <w:webHidden/>
          </w:rPr>
          <w:instrText xml:space="preserve"> PAGEREF _Toc73268057 \h </w:instrText>
        </w:r>
        <w:r w:rsidR="00697051">
          <w:rPr>
            <w:noProof/>
            <w:webHidden/>
          </w:rPr>
        </w:r>
        <w:r w:rsidR="00697051">
          <w:rPr>
            <w:noProof/>
            <w:webHidden/>
          </w:rPr>
          <w:fldChar w:fldCharType="separate"/>
        </w:r>
        <w:r w:rsidR="00733381">
          <w:rPr>
            <w:noProof/>
            <w:webHidden/>
            <w:rtl/>
          </w:rPr>
          <w:t>49</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58" w:history="1">
        <w:r w:rsidR="00697051" w:rsidRPr="007E2147">
          <w:rPr>
            <w:rStyle w:val="Hyperlink"/>
            <w:noProof/>
            <w:rtl/>
          </w:rPr>
          <w:t xml:space="preserve">19. צמצום מרפאות לבריאות </w:t>
        </w:r>
        <w:r w:rsidR="004F46A6">
          <w:rPr>
            <w:rStyle w:val="Hyperlink"/>
            <w:rFonts w:hint="cs"/>
            <w:noProof/>
            <w:rtl/>
          </w:rPr>
          <w:t>ה</w:t>
        </w:r>
        <w:r w:rsidR="00697051" w:rsidRPr="007E2147">
          <w:rPr>
            <w:rStyle w:val="Hyperlink"/>
            <w:noProof/>
            <w:rtl/>
          </w:rPr>
          <w:t>נפש בדרום הארץ</w:t>
        </w:r>
        <w:r w:rsidR="00697051">
          <w:rPr>
            <w:noProof/>
            <w:webHidden/>
          </w:rPr>
          <w:tab/>
        </w:r>
        <w:r w:rsidR="00697051">
          <w:rPr>
            <w:noProof/>
            <w:webHidden/>
          </w:rPr>
          <w:fldChar w:fldCharType="begin"/>
        </w:r>
        <w:r w:rsidR="00697051">
          <w:rPr>
            <w:noProof/>
            <w:webHidden/>
          </w:rPr>
          <w:instrText xml:space="preserve"> PAGEREF _Toc73268058 \h </w:instrText>
        </w:r>
        <w:r w:rsidR="00697051">
          <w:rPr>
            <w:noProof/>
            <w:webHidden/>
          </w:rPr>
        </w:r>
        <w:r w:rsidR="00697051">
          <w:rPr>
            <w:noProof/>
            <w:webHidden/>
          </w:rPr>
          <w:fldChar w:fldCharType="separate"/>
        </w:r>
        <w:r w:rsidR="00733381">
          <w:rPr>
            <w:noProof/>
            <w:webHidden/>
            <w:rtl/>
          </w:rPr>
          <w:t>51</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59" w:history="1">
        <w:r w:rsidR="00697051" w:rsidRPr="007E2147">
          <w:rPr>
            <w:rStyle w:val="Hyperlink"/>
            <w:noProof/>
            <w:rtl/>
          </w:rPr>
          <w:t>אפרת רייטן מרום (העבודה):</w:t>
        </w:r>
        <w:r w:rsidR="00697051">
          <w:rPr>
            <w:noProof/>
            <w:webHidden/>
          </w:rPr>
          <w:tab/>
        </w:r>
        <w:r w:rsidR="00697051">
          <w:rPr>
            <w:noProof/>
            <w:webHidden/>
          </w:rPr>
          <w:fldChar w:fldCharType="begin"/>
        </w:r>
        <w:r w:rsidR="00697051">
          <w:rPr>
            <w:noProof/>
            <w:webHidden/>
          </w:rPr>
          <w:instrText xml:space="preserve"> PAGEREF _Toc73268059 \h </w:instrText>
        </w:r>
        <w:r w:rsidR="00697051">
          <w:rPr>
            <w:noProof/>
            <w:webHidden/>
          </w:rPr>
        </w:r>
        <w:r w:rsidR="00697051">
          <w:rPr>
            <w:noProof/>
            <w:webHidden/>
          </w:rPr>
          <w:fldChar w:fldCharType="separate"/>
        </w:r>
        <w:r w:rsidR="00733381">
          <w:rPr>
            <w:noProof/>
            <w:webHidden/>
            <w:rtl/>
          </w:rPr>
          <w:t>51</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60" w:history="1">
        <w:r w:rsidR="00697051" w:rsidRPr="007E2147">
          <w:rPr>
            <w:rStyle w:val="Hyperlink"/>
            <w:noProof/>
            <w:rtl/>
          </w:rPr>
          <w:t>סגן שר הבריאות יואב קיש:</w:t>
        </w:r>
        <w:r w:rsidR="00697051">
          <w:rPr>
            <w:noProof/>
            <w:webHidden/>
          </w:rPr>
          <w:tab/>
        </w:r>
        <w:r w:rsidR="00697051">
          <w:rPr>
            <w:noProof/>
            <w:webHidden/>
          </w:rPr>
          <w:fldChar w:fldCharType="begin"/>
        </w:r>
        <w:r w:rsidR="00697051">
          <w:rPr>
            <w:noProof/>
            <w:webHidden/>
          </w:rPr>
          <w:instrText xml:space="preserve"> PAGEREF _Toc73268060 \h </w:instrText>
        </w:r>
        <w:r w:rsidR="00697051">
          <w:rPr>
            <w:noProof/>
            <w:webHidden/>
          </w:rPr>
        </w:r>
        <w:r w:rsidR="00697051">
          <w:rPr>
            <w:noProof/>
            <w:webHidden/>
          </w:rPr>
          <w:fldChar w:fldCharType="separate"/>
        </w:r>
        <w:r w:rsidR="00733381">
          <w:rPr>
            <w:noProof/>
            <w:webHidden/>
            <w:rtl/>
          </w:rPr>
          <w:t>55</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61" w:history="1">
        <w:r w:rsidR="00697051" w:rsidRPr="007E2147">
          <w:rPr>
            <w:rStyle w:val="Hyperlink"/>
            <w:noProof/>
            <w:rtl/>
          </w:rPr>
          <w:t>אוריאל בוסו (ש"ס):</w:t>
        </w:r>
        <w:r w:rsidR="00697051">
          <w:rPr>
            <w:noProof/>
            <w:webHidden/>
          </w:rPr>
          <w:tab/>
        </w:r>
        <w:r w:rsidR="00697051">
          <w:rPr>
            <w:noProof/>
            <w:webHidden/>
          </w:rPr>
          <w:fldChar w:fldCharType="begin"/>
        </w:r>
        <w:r w:rsidR="00697051">
          <w:rPr>
            <w:noProof/>
            <w:webHidden/>
          </w:rPr>
          <w:instrText xml:space="preserve"> PAGEREF _Toc73268061 \h </w:instrText>
        </w:r>
        <w:r w:rsidR="00697051">
          <w:rPr>
            <w:noProof/>
            <w:webHidden/>
          </w:rPr>
        </w:r>
        <w:r w:rsidR="00697051">
          <w:rPr>
            <w:noProof/>
            <w:webHidden/>
          </w:rPr>
          <w:fldChar w:fldCharType="separate"/>
        </w:r>
        <w:r w:rsidR="00733381">
          <w:rPr>
            <w:noProof/>
            <w:webHidden/>
            <w:rtl/>
          </w:rPr>
          <w:t>73</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62" w:history="1">
        <w:r w:rsidR="00697051" w:rsidRPr="007E2147">
          <w:rPr>
            <w:rStyle w:val="Hyperlink"/>
            <w:noProof/>
            <w:rtl/>
          </w:rPr>
          <w:t>גלעד קריב (העבודה):</w:t>
        </w:r>
        <w:r w:rsidR="00697051">
          <w:rPr>
            <w:noProof/>
            <w:webHidden/>
          </w:rPr>
          <w:tab/>
        </w:r>
        <w:r w:rsidR="00697051">
          <w:rPr>
            <w:noProof/>
            <w:webHidden/>
          </w:rPr>
          <w:fldChar w:fldCharType="begin"/>
        </w:r>
        <w:r w:rsidR="00697051">
          <w:rPr>
            <w:noProof/>
            <w:webHidden/>
          </w:rPr>
          <w:instrText xml:space="preserve"> PAGEREF _Toc73268062 \h </w:instrText>
        </w:r>
        <w:r w:rsidR="00697051">
          <w:rPr>
            <w:noProof/>
            <w:webHidden/>
          </w:rPr>
        </w:r>
        <w:r w:rsidR="00697051">
          <w:rPr>
            <w:noProof/>
            <w:webHidden/>
          </w:rPr>
          <w:fldChar w:fldCharType="separate"/>
        </w:r>
        <w:r w:rsidR="00733381">
          <w:rPr>
            <w:noProof/>
            <w:webHidden/>
            <w:rtl/>
          </w:rPr>
          <w:t>74</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63" w:history="1">
        <w:r w:rsidR="00697051" w:rsidRPr="007E2147">
          <w:rPr>
            <w:rStyle w:val="Hyperlink"/>
            <w:noProof/>
            <w:rtl/>
            <w:lang w:eastAsia="he-IL"/>
          </w:rPr>
          <w:t>15. מבצע שומר החומות חשף שכונות ללא ממ"דים</w:t>
        </w:r>
        <w:r w:rsidR="00697051">
          <w:rPr>
            <w:noProof/>
            <w:webHidden/>
          </w:rPr>
          <w:tab/>
        </w:r>
        <w:r w:rsidR="00697051">
          <w:rPr>
            <w:noProof/>
            <w:webHidden/>
          </w:rPr>
          <w:fldChar w:fldCharType="begin"/>
        </w:r>
        <w:r w:rsidR="00697051">
          <w:rPr>
            <w:noProof/>
            <w:webHidden/>
          </w:rPr>
          <w:instrText xml:space="preserve"> PAGEREF _Toc73268063 \h </w:instrText>
        </w:r>
        <w:r w:rsidR="00697051">
          <w:rPr>
            <w:noProof/>
            <w:webHidden/>
          </w:rPr>
        </w:r>
        <w:r w:rsidR="00697051">
          <w:rPr>
            <w:noProof/>
            <w:webHidden/>
          </w:rPr>
          <w:fldChar w:fldCharType="separate"/>
        </w:r>
        <w:r w:rsidR="00733381">
          <w:rPr>
            <w:noProof/>
            <w:webHidden/>
            <w:rtl/>
          </w:rPr>
          <w:t>76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64" w:history="1">
        <w:r w:rsidR="00697051" w:rsidRPr="007E2147">
          <w:rPr>
            <w:rStyle w:val="Hyperlink"/>
            <w:noProof/>
            <w:rtl/>
          </w:rPr>
          <w:t>ישראל אייכלר (יהדות התורה):</w:t>
        </w:r>
        <w:r w:rsidR="00697051">
          <w:rPr>
            <w:noProof/>
            <w:webHidden/>
          </w:rPr>
          <w:tab/>
        </w:r>
        <w:r w:rsidR="00697051">
          <w:rPr>
            <w:noProof/>
            <w:webHidden/>
          </w:rPr>
          <w:fldChar w:fldCharType="begin"/>
        </w:r>
        <w:r w:rsidR="00697051">
          <w:rPr>
            <w:noProof/>
            <w:webHidden/>
          </w:rPr>
          <w:instrText xml:space="preserve"> PAGEREF _Toc73268064 \h </w:instrText>
        </w:r>
        <w:r w:rsidR="00697051">
          <w:rPr>
            <w:noProof/>
            <w:webHidden/>
          </w:rPr>
        </w:r>
        <w:r w:rsidR="00697051">
          <w:rPr>
            <w:noProof/>
            <w:webHidden/>
          </w:rPr>
          <w:fldChar w:fldCharType="separate"/>
        </w:r>
        <w:r w:rsidR="00733381">
          <w:rPr>
            <w:noProof/>
            <w:webHidden/>
            <w:rtl/>
          </w:rPr>
          <w:t>76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65" w:history="1">
        <w:r w:rsidR="00697051" w:rsidRPr="007E2147">
          <w:rPr>
            <w:rStyle w:val="Hyperlink"/>
            <w:noProof/>
            <w:rtl/>
          </w:rPr>
          <w:t>סגן שר הפנים יואב בן צור:</w:t>
        </w:r>
        <w:r w:rsidR="00697051">
          <w:rPr>
            <w:noProof/>
            <w:webHidden/>
          </w:rPr>
          <w:tab/>
        </w:r>
        <w:r w:rsidR="00697051">
          <w:rPr>
            <w:noProof/>
            <w:webHidden/>
          </w:rPr>
          <w:fldChar w:fldCharType="begin"/>
        </w:r>
        <w:r w:rsidR="00697051">
          <w:rPr>
            <w:noProof/>
            <w:webHidden/>
          </w:rPr>
          <w:instrText xml:space="preserve"> PAGEREF _Toc73268065 \h </w:instrText>
        </w:r>
        <w:r w:rsidR="00697051">
          <w:rPr>
            <w:noProof/>
            <w:webHidden/>
          </w:rPr>
        </w:r>
        <w:r w:rsidR="00697051">
          <w:rPr>
            <w:noProof/>
            <w:webHidden/>
          </w:rPr>
          <w:fldChar w:fldCharType="separate"/>
        </w:r>
        <w:r w:rsidR="00733381">
          <w:rPr>
            <w:noProof/>
            <w:webHidden/>
            <w:rtl/>
          </w:rPr>
          <w:t>79</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66" w:history="1">
        <w:r w:rsidR="00697051" w:rsidRPr="007E2147">
          <w:rPr>
            <w:rStyle w:val="Hyperlink"/>
            <w:noProof/>
            <w:rtl/>
          </w:rPr>
          <w:t>מירב כהן (יש עתיד):</w:t>
        </w:r>
        <w:r w:rsidR="00697051">
          <w:rPr>
            <w:noProof/>
            <w:webHidden/>
          </w:rPr>
          <w:tab/>
        </w:r>
        <w:r w:rsidR="00697051">
          <w:rPr>
            <w:noProof/>
            <w:webHidden/>
          </w:rPr>
          <w:fldChar w:fldCharType="begin"/>
        </w:r>
        <w:r w:rsidR="00697051">
          <w:rPr>
            <w:noProof/>
            <w:webHidden/>
          </w:rPr>
          <w:instrText xml:space="preserve"> PAGEREF _Toc73268066 \h </w:instrText>
        </w:r>
        <w:r w:rsidR="00697051">
          <w:rPr>
            <w:noProof/>
            <w:webHidden/>
          </w:rPr>
        </w:r>
        <w:r w:rsidR="00697051">
          <w:rPr>
            <w:noProof/>
            <w:webHidden/>
          </w:rPr>
          <w:fldChar w:fldCharType="separate"/>
        </w:r>
        <w:r w:rsidR="00733381">
          <w:rPr>
            <w:noProof/>
            <w:webHidden/>
            <w:rtl/>
          </w:rPr>
          <w:t>87</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67" w:history="1">
        <w:r w:rsidR="00697051" w:rsidRPr="007E2147">
          <w:rPr>
            <w:rStyle w:val="Hyperlink"/>
            <w:noProof/>
            <w:rtl/>
          </w:rPr>
          <w:t>אוריאל בוסו (ש"ס):</w:t>
        </w:r>
        <w:r w:rsidR="00697051">
          <w:rPr>
            <w:noProof/>
            <w:webHidden/>
          </w:rPr>
          <w:tab/>
        </w:r>
        <w:r w:rsidR="00697051">
          <w:rPr>
            <w:noProof/>
            <w:webHidden/>
          </w:rPr>
          <w:fldChar w:fldCharType="begin"/>
        </w:r>
        <w:r w:rsidR="00697051">
          <w:rPr>
            <w:noProof/>
            <w:webHidden/>
          </w:rPr>
          <w:instrText xml:space="preserve"> PAGEREF _Toc73268067 \h </w:instrText>
        </w:r>
        <w:r w:rsidR="00697051">
          <w:rPr>
            <w:noProof/>
            <w:webHidden/>
          </w:rPr>
        </w:r>
        <w:r w:rsidR="00697051">
          <w:rPr>
            <w:noProof/>
            <w:webHidden/>
          </w:rPr>
          <w:fldChar w:fldCharType="separate"/>
        </w:r>
        <w:r w:rsidR="00733381">
          <w:rPr>
            <w:noProof/>
            <w:webHidden/>
            <w:rtl/>
          </w:rPr>
          <w:t>88</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68" w:history="1">
        <w:r w:rsidR="00697051" w:rsidRPr="007E2147">
          <w:rPr>
            <w:rStyle w:val="Hyperlink"/>
            <w:noProof/>
            <w:rtl/>
            <w:lang w:eastAsia="he-IL"/>
          </w:rPr>
          <w:t>שאילתות ותשובות</w:t>
        </w:r>
        <w:r w:rsidR="00697051">
          <w:rPr>
            <w:noProof/>
            <w:webHidden/>
          </w:rPr>
          <w:tab/>
        </w:r>
        <w:r w:rsidR="00697051">
          <w:rPr>
            <w:noProof/>
            <w:webHidden/>
          </w:rPr>
          <w:fldChar w:fldCharType="begin"/>
        </w:r>
        <w:r w:rsidR="00697051">
          <w:rPr>
            <w:noProof/>
            <w:webHidden/>
          </w:rPr>
          <w:instrText xml:space="preserve"> PAGEREF _Toc73268068 \h </w:instrText>
        </w:r>
        <w:r w:rsidR="00697051">
          <w:rPr>
            <w:noProof/>
            <w:webHidden/>
          </w:rPr>
        </w:r>
        <w:r w:rsidR="00697051">
          <w:rPr>
            <w:noProof/>
            <w:webHidden/>
          </w:rPr>
          <w:fldChar w:fldCharType="separate"/>
        </w:r>
        <w:r w:rsidR="00733381">
          <w:rPr>
            <w:noProof/>
            <w:webHidden/>
            <w:rtl/>
          </w:rPr>
          <w:t>93</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69" w:history="1">
        <w:r w:rsidR="00697051" w:rsidRPr="007E2147">
          <w:rPr>
            <w:rStyle w:val="Hyperlink"/>
            <w:noProof/>
            <w:rtl/>
            <w:lang w:eastAsia="he-IL"/>
          </w:rPr>
          <w:t>10. השפעה כלכלית-סביבתית של טורבינות הרוח</w:t>
        </w:r>
        <w:r w:rsidR="00697051">
          <w:rPr>
            <w:noProof/>
            <w:webHidden/>
          </w:rPr>
          <w:tab/>
        </w:r>
        <w:r w:rsidR="00697051">
          <w:rPr>
            <w:noProof/>
            <w:webHidden/>
          </w:rPr>
          <w:fldChar w:fldCharType="begin"/>
        </w:r>
        <w:r w:rsidR="00697051">
          <w:rPr>
            <w:noProof/>
            <w:webHidden/>
          </w:rPr>
          <w:instrText xml:space="preserve"> PAGEREF _Toc73268069 \h </w:instrText>
        </w:r>
        <w:r w:rsidR="00697051">
          <w:rPr>
            <w:noProof/>
            <w:webHidden/>
          </w:rPr>
        </w:r>
        <w:r w:rsidR="00697051">
          <w:rPr>
            <w:noProof/>
            <w:webHidden/>
          </w:rPr>
          <w:fldChar w:fldCharType="separate"/>
        </w:r>
        <w:r w:rsidR="00733381">
          <w:rPr>
            <w:noProof/>
            <w:webHidden/>
            <w:rtl/>
          </w:rPr>
          <w:t>93</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70" w:history="1">
        <w:r w:rsidR="00697051" w:rsidRPr="007E2147">
          <w:rPr>
            <w:rStyle w:val="Hyperlink"/>
            <w:noProof/>
            <w:rtl/>
          </w:rPr>
          <w:t>עמיחי שיקלי (ימינה):</w:t>
        </w:r>
        <w:r w:rsidR="00697051">
          <w:rPr>
            <w:noProof/>
            <w:webHidden/>
          </w:rPr>
          <w:tab/>
        </w:r>
        <w:r w:rsidR="00697051">
          <w:rPr>
            <w:noProof/>
            <w:webHidden/>
          </w:rPr>
          <w:fldChar w:fldCharType="begin"/>
        </w:r>
        <w:r w:rsidR="00697051">
          <w:rPr>
            <w:noProof/>
            <w:webHidden/>
          </w:rPr>
          <w:instrText xml:space="preserve"> PAGEREF _Toc73268070 \h </w:instrText>
        </w:r>
        <w:r w:rsidR="00697051">
          <w:rPr>
            <w:noProof/>
            <w:webHidden/>
          </w:rPr>
        </w:r>
        <w:r w:rsidR="00697051">
          <w:rPr>
            <w:noProof/>
            <w:webHidden/>
          </w:rPr>
          <w:fldChar w:fldCharType="separate"/>
        </w:r>
        <w:r w:rsidR="00733381">
          <w:rPr>
            <w:noProof/>
            <w:webHidden/>
            <w:rtl/>
          </w:rPr>
          <w:t>94</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71" w:history="1">
        <w:r w:rsidR="00697051" w:rsidRPr="007E2147">
          <w:rPr>
            <w:rStyle w:val="Hyperlink"/>
            <w:noProof/>
            <w:rtl/>
          </w:rPr>
          <w:t>שר האנרגיה יובל שטייניץ:</w:t>
        </w:r>
        <w:r w:rsidR="00697051">
          <w:rPr>
            <w:noProof/>
            <w:webHidden/>
          </w:rPr>
          <w:tab/>
        </w:r>
        <w:r w:rsidR="00697051">
          <w:rPr>
            <w:noProof/>
            <w:webHidden/>
          </w:rPr>
          <w:fldChar w:fldCharType="begin"/>
        </w:r>
        <w:r w:rsidR="00697051">
          <w:rPr>
            <w:noProof/>
            <w:webHidden/>
          </w:rPr>
          <w:instrText xml:space="preserve"> PAGEREF _Toc73268071 \h </w:instrText>
        </w:r>
        <w:r w:rsidR="00697051">
          <w:rPr>
            <w:noProof/>
            <w:webHidden/>
          </w:rPr>
        </w:r>
        <w:r w:rsidR="00697051">
          <w:rPr>
            <w:noProof/>
            <w:webHidden/>
          </w:rPr>
          <w:fldChar w:fldCharType="separate"/>
        </w:r>
        <w:r w:rsidR="00733381">
          <w:rPr>
            <w:noProof/>
            <w:webHidden/>
            <w:rtl/>
          </w:rPr>
          <w:t>94</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72" w:history="1">
        <w:r w:rsidR="00697051" w:rsidRPr="007E2147">
          <w:rPr>
            <w:rStyle w:val="Hyperlink"/>
            <w:noProof/>
            <w:rtl/>
          </w:rPr>
          <w:t>שאילתות דחופות</w:t>
        </w:r>
        <w:r w:rsidR="00697051">
          <w:rPr>
            <w:noProof/>
            <w:webHidden/>
          </w:rPr>
          <w:tab/>
        </w:r>
        <w:r w:rsidR="00697051">
          <w:rPr>
            <w:noProof/>
            <w:webHidden/>
          </w:rPr>
          <w:fldChar w:fldCharType="begin"/>
        </w:r>
        <w:r w:rsidR="00697051">
          <w:rPr>
            <w:noProof/>
            <w:webHidden/>
          </w:rPr>
          <w:instrText xml:space="preserve"> PAGEREF _Toc73268072 \h </w:instrText>
        </w:r>
        <w:r w:rsidR="00697051">
          <w:rPr>
            <w:noProof/>
            <w:webHidden/>
          </w:rPr>
        </w:r>
        <w:r w:rsidR="00697051">
          <w:rPr>
            <w:noProof/>
            <w:webHidden/>
          </w:rPr>
          <w:fldChar w:fldCharType="separate"/>
        </w:r>
        <w:r w:rsidR="00733381">
          <w:rPr>
            <w:noProof/>
            <w:webHidden/>
            <w:rtl/>
          </w:rPr>
          <w:t>98</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73" w:history="1">
        <w:r w:rsidR="00697051" w:rsidRPr="007E2147">
          <w:rPr>
            <w:rStyle w:val="Hyperlink"/>
            <w:noProof/>
            <w:rtl/>
          </w:rPr>
          <w:t>7. סירוב חברת החשמל לבקשות בנושא התקנת לוחות סולריים</w:t>
        </w:r>
        <w:r w:rsidR="00697051">
          <w:rPr>
            <w:noProof/>
            <w:webHidden/>
          </w:rPr>
          <w:tab/>
        </w:r>
        <w:r w:rsidR="00697051">
          <w:rPr>
            <w:noProof/>
            <w:webHidden/>
          </w:rPr>
          <w:fldChar w:fldCharType="begin"/>
        </w:r>
        <w:r w:rsidR="00697051">
          <w:rPr>
            <w:noProof/>
            <w:webHidden/>
          </w:rPr>
          <w:instrText xml:space="preserve"> PAGEREF _Toc73268073 \h </w:instrText>
        </w:r>
        <w:r w:rsidR="00697051">
          <w:rPr>
            <w:noProof/>
            <w:webHidden/>
          </w:rPr>
        </w:r>
        <w:r w:rsidR="00697051">
          <w:rPr>
            <w:noProof/>
            <w:webHidden/>
          </w:rPr>
          <w:fldChar w:fldCharType="separate"/>
        </w:r>
        <w:r w:rsidR="00733381">
          <w:rPr>
            <w:noProof/>
            <w:webHidden/>
            <w:rtl/>
          </w:rPr>
          <w:t>98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74" w:history="1">
        <w:r w:rsidR="00697051" w:rsidRPr="007E2147">
          <w:rPr>
            <w:rStyle w:val="Hyperlink"/>
            <w:noProof/>
            <w:rtl/>
          </w:rPr>
          <w:t>יוראי להב הרצנו (יש עתיד):</w:t>
        </w:r>
        <w:r w:rsidR="00697051">
          <w:rPr>
            <w:noProof/>
            <w:webHidden/>
          </w:rPr>
          <w:tab/>
        </w:r>
        <w:r w:rsidR="00697051">
          <w:rPr>
            <w:noProof/>
            <w:webHidden/>
          </w:rPr>
          <w:fldChar w:fldCharType="begin"/>
        </w:r>
        <w:r w:rsidR="00697051">
          <w:rPr>
            <w:noProof/>
            <w:webHidden/>
          </w:rPr>
          <w:instrText xml:space="preserve"> PAGEREF _Toc73268074 \h </w:instrText>
        </w:r>
        <w:r w:rsidR="00697051">
          <w:rPr>
            <w:noProof/>
            <w:webHidden/>
          </w:rPr>
        </w:r>
        <w:r w:rsidR="00697051">
          <w:rPr>
            <w:noProof/>
            <w:webHidden/>
          </w:rPr>
          <w:fldChar w:fldCharType="separate"/>
        </w:r>
        <w:r w:rsidR="00733381">
          <w:rPr>
            <w:noProof/>
            <w:webHidden/>
            <w:rtl/>
          </w:rPr>
          <w:t>98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75" w:history="1">
        <w:r w:rsidR="00697051" w:rsidRPr="007E2147">
          <w:rPr>
            <w:rStyle w:val="Hyperlink"/>
            <w:noProof/>
            <w:rtl/>
          </w:rPr>
          <w:t>שר האנרגיה יובל שטייניץ:</w:t>
        </w:r>
        <w:r w:rsidR="00697051">
          <w:rPr>
            <w:noProof/>
            <w:webHidden/>
          </w:rPr>
          <w:tab/>
        </w:r>
        <w:r w:rsidR="00697051">
          <w:rPr>
            <w:noProof/>
            <w:webHidden/>
          </w:rPr>
          <w:fldChar w:fldCharType="begin"/>
        </w:r>
        <w:r w:rsidR="00697051">
          <w:rPr>
            <w:noProof/>
            <w:webHidden/>
          </w:rPr>
          <w:instrText xml:space="preserve"> PAGEREF _Toc73268075 \h </w:instrText>
        </w:r>
        <w:r w:rsidR="00697051">
          <w:rPr>
            <w:noProof/>
            <w:webHidden/>
          </w:rPr>
        </w:r>
        <w:r w:rsidR="00697051">
          <w:rPr>
            <w:noProof/>
            <w:webHidden/>
          </w:rPr>
          <w:fldChar w:fldCharType="separate"/>
        </w:r>
        <w:r w:rsidR="00733381">
          <w:rPr>
            <w:noProof/>
            <w:webHidden/>
            <w:rtl/>
          </w:rPr>
          <w:t>99</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76" w:history="1">
        <w:r w:rsidR="004F46A6">
          <w:rPr>
            <w:rStyle w:val="Hyperlink"/>
            <w:rFonts w:hint="cs"/>
            <w:noProof/>
            <w:rtl/>
            <w:lang w:eastAsia="he-IL"/>
          </w:rPr>
          <w:t>הצעת ת</w:t>
        </w:r>
        <w:r w:rsidR="00697051" w:rsidRPr="007E2147">
          <w:rPr>
            <w:rStyle w:val="Hyperlink"/>
            <w:noProof/>
            <w:rtl/>
            <w:lang w:eastAsia="he-IL"/>
          </w:rPr>
          <w:t>קנות סמכויות מיוחדות להתמודדות עם נגיף הקורונה החדש (הוראת שעה) (הגבלת פעילות במקומות עבודה) (תיקון מס' 11), התשפ"א–2021</w:t>
        </w:r>
        <w:r w:rsidR="00697051">
          <w:rPr>
            <w:noProof/>
            <w:webHidden/>
          </w:rPr>
          <w:tab/>
        </w:r>
        <w:r w:rsidR="00697051">
          <w:rPr>
            <w:noProof/>
            <w:webHidden/>
          </w:rPr>
          <w:fldChar w:fldCharType="begin"/>
        </w:r>
        <w:r w:rsidR="00697051">
          <w:rPr>
            <w:noProof/>
            <w:webHidden/>
          </w:rPr>
          <w:instrText xml:space="preserve"> PAGEREF _Toc73268076 \h </w:instrText>
        </w:r>
        <w:r w:rsidR="00697051">
          <w:rPr>
            <w:noProof/>
            <w:webHidden/>
          </w:rPr>
        </w:r>
        <w:r w:rsidR="00697051">
          <w:rPr>
            <w:noProof/>
            <w:webHidden/>
          </w:rPr>
          <w:fldChar w:fldCharType="separate"/>
        </w:r>
        <w:r w:rsidR="00733381">
          <w:rPr>
            <w:noProof/>
            <w:webHidden/>
            <w:rtl/>
          </w:rPr>
          <w:t>111</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77" w:history="1">
        <w:r w:rsidR="00697051" w:rsidRPr="007E2147">
          <w:rPr>
            <w:rStyle w:val="Hyperlink"/>
            <w:noProof/>
            <w:rtl/>
          </w:rPr>
          <w:t>שרת התיירות אורית פרקש הכהן:</w:t>
        </w:r>
        <w:r w:rsidR="00697051">
          <w:rPr>
            <w:noProof/>
            <w:webHidden/>
          </w:rPr>
          <w:tab/>
        </w:r>
        <w:r w:rsidR="00697051">
          <w:rPr>
            <w:noProof/>
            <w:webHidden/>
          </w:rPr>
          <w:fldChar w:fldCharType="begin"/>
        </w:r>
        <w:r w:rsidR="00697051">
          <w:rPr>
            <w:noProof/>
            <w:webHidden/>
          </w:rPr>
          <w:instrText xml:space="preserve"> PAGEREF _Toc73268077 \h </w:instrText>
        </w:r>
        <w:r w:rsidR="00697051">
          <w:rPr>
            <w:noProof/>
            <w:webHidden/>
          </w:rPr>
        </w:r>
        <w:r w:rsidR="00697051">
          <w:rPr>
            <w:noProof/>
            <w:webHidden/>
          </w:rPr>
          <w:fldChar w:fldCharType="separate"/>
        </w:r>
        <w:r w:rsidR="00733381">
          <w:rPr>
            <w:noProof/>
            <w:webHidden/>
            <w:rtl/>
          </w:rPr>
          <w:t>111</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78" w:history="1">
        <w:r w:rsidR="004F46A6">
          <w:rPr>
            <w:rStyle w:val="Hyperlink"/>
            <w:rFonts w:hint="cs"/>
            <w:noProof/>
            <w:rtl/>
            <w:lang w:eastAsia="he-IL"/>
          </w:rPr>
          <w:t>הצעת ת</w:t>
        </w:r>
        <w:r w:rsidR="00697051" w:rsidRPr="007E2147">
          <w:rPr>
            <w:rStyle w:val="Hyperlink"/>
            <w:noProof/>
            <w:rtl/>
            <w:lang w:eastAsia="he-IL"/>
          </w:rPr>
          <w:t>קנות סמכויות מיוחדות להתמודדות עם נגיף הקורונה החדש (הוראת שעה) (הגבלת פעילות והוראות נוספות) (תיקון מס' 42), התשפ"א–2021</w:t>
        </w:r>
        <w:r w:rsidR="00697051">
          <w:rPr>
            <w:noProof/>
            <w:webHidden/>
          </w:rPr>
          <w:tab/>
        </w:r>
        <w:r w:rsidR="00697051">
          <w:rPr>
            <w:noProof/>
            <w:webHidden/>
          </w:rPr>
          <w:fldChar w:fldCharType="begin"/>
        </w:r>
        <w:r w:rsidR="00697051">
          <w:rPr>
            <w:noProof/>
            <w:webHidden/>
          </w:rPr>
          <w:instrText xml:space="preserve"> PAGEREF _Toc73268078 \h </w:instrText>
        </w:r>
        <w:r w:rsidR="00697051">
          <w:rPr>
            <w:noProof/>
            <w:webHidden/>
          </w:rPr>
        </w:r>
        <w:r w:rsidR="00697051">
          <w:rPr>
            <w:noProof/>
            <w:webHidden/>
          </w:rPr>
          <w:fldChar w:fldCharType="separate"/>
        </w:r>
        <w:r w:rsidR="00733381">
          <w:rPr>
            <w:noProof/>
            <w:webHidden/>
            <w:rtl/>
          </w:rPr>
          <w:t>113</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79" w:history="1">
        <w:r w:rsidR="00697051" w:rsidRPr="007E2147">
          <w:rPr>
            <w:rStyle w:val="Hyperlink"/>
            <w:noProof/>
            <w:rtl/>
          </w:rPr>
          <w:t>סגן שר הבריאות יואב קיש:</w:t>
        </w:r>
        <w:r w:rsidR="00697051">
          <w:rPr>
            <w:noProof/>
            <w:webHidden/>
          </w:rPr>
          <w:tab/>
        </w:r>
        <w:r w:rsidR="00697051">
          <w:rPr>
            <w:noProof/>
            <w:webHidden/>
          </w:rPr>
          <w:fldChar w:fldCharType="begin"/>
        </w:r>
        <w:r w:rsidR="00697051">
          <w:rPr>
            <w:noProof/>
            <w:webHidden/>
          </w:rPr>
          <w:instrText xml:space="preserve"> PAGEREF _Toc73268079 \h </w:instrText>
        </w:r>
        <w:r w:rsidR="00697051">
          <w:rPr>
            <w:noProof/>
            <w:webHidden/>
          </w:rPr>
        </w:r>
        <w:r w:rsidR="00697051">
          <w:rPr>
            <w:noProof/>
            <w:webHidden/>
          </w:rPr>
          <w:fldChar w:fldCharType="separate"/>
        </w:r>
        <w:r w:rsidR="00733381">
          <w:rPr>
            <w:noProof/>
            <w:webHidden/>
            <w:rtl/>
          </w:rPr>
          <w:t>114</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0" w:history="1">
        <w:r w:rsidR="00697051" w:rsidRPr="007E2147">
          <w:rPr>
            <w:rStyle w:val="Hyperlink"/>
            <w:noProof/>
            <w:rtl/>
          </w:rPr>
          <w:t>יפעת שאשא ביטון (תקווה חדשה):</w:t>
        </w:r>
        <w:r w:rsidR="00697051">
          <w:rPr>
            <w:noProof/>
            <w:webHidden/>
          </w:rPr>
          <w:tab/>
        </w:r>
        <w:r w:rsidR="00697051">
          <w:rPr>
            <w:noProof/>
            <w:webHidden/>
          </w:rPr>
          <w:fldChar w:fldCharType="begin"/>
        </w:r>
        <w:r w:rsidR="00697051">
          <w:rPr>
            <w:noProof/>
            <w:webHidden/>
          </w:rPr>
          <w:instrText xml:space="preserve"> PAGEREF _Toc73268080 \h </w:instrText>
        </w:r>
        <w:r w:rsidR="00697051">
          <w:rPr>
            <w:noProof/>
            <w:webHidden/>
          </w:rPr>
        </w:r>
        <w:r w:rsidR="00697051">
          <w:rPr>
            <w:noProof/>
            <w:webHidden/>
          </w:rPr>
          <w:fldChar w:fldCharType="separate"/>
        </w:r>
        <w:r w:rsidR="00733381">
          <w:rPr>
            <w:noProof/>
            <w:webHidden/>
            <w:rtl/>
          </w:rPr>
          <w:t>116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1" w:history="1">
        <w:r w:rsidR="00697051" w:rsidRPr="007E2147">
          <w:rPr>
            <w:rStyle w:val="Hyperlink"/>
            <w:noProof/>
            <w:rtl/>
          </w:rPr>
          <w:t>אבי מעוז (הציונות הדתית):</w:t>
        </w:r>
        <w:r w:rsidR="00697051">
          <w:rPr>
            <w:noProof/>
            <w:webHidden/>
          </w:rPr>
          <w:tab/>
        </w:r>
        <w:r w:rsidR="00697051">
          <w:rPr>
            <w:noProof/>
            <w:webHidden/>
          </w:rPr>
          <w:fldChar w:fldCharType="begin"/>
        </w:r>
        <w:r w:rsidR="00697051">
          <w:rPr>
            <w:noProof/>
            <w:webHidden/>
          </w:rPr>
          <w:instrText xml:space="preserve"> PAGEREF _Toc73268081 \h </w:instrText>
        </w:r>
        <w:r w:rsidR="00697051">
          <w:rPr>
            <w:noProof/>
            <w:webHidden/>
          </w:rPr>
        </w:r>
        <w:r w:rsidR="00697051">
          <w:rPr>
            <w:noProof/>
            <w:webHidden/>
          </w:rPr>
          <w:fldChar w:fldCharType="separate"/>
        </w:r>
        <w:r w:rsidR="00733381">
          <w:rPr>
            <w:noProof/>
            <w:webHidden/>
            <w:rtl/>
          </w:rPr>
          <w:t>119</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2" w:history="1">
        <w:r w:rsidR="00697051" w:rsidRPr="007E2147">
          <w:rPr>
            <w:rStyle w:val="Hyperlink"/>
            <w:noProof/>
            <w:rtl/>
          </w:rPr>
          <w:t>אוסאמה סעדי (הרשימה המשותפת):</w:t>
        </w:r>
        <w:r w:rsidR="00697051">
          <w:rPr>
            <w:noProof/>
            <w:webHidden/>
          </w:rPr>
          <w:tab/>
        </w:r>
        <w:r w:rsidR="00697051">
          <w:rPr>
            <w:noProof/>
            <w:webHidden/>
          </w:rPr>
          <w:fldChar w:fldCharType="begin"/>
        </w:r>
        <w:r w:rsidR="00697051">
          <w:rPr>
            <w:noProof/>
            <w:webHidden/>
          </w:rPr>
          <w:instrText xml:space="preserve"> PAGEREF _Toc73268082 \h </w:instrText>
        </w:r>
        <w:r w:rsidR="00697051">
          <w:rPr>
            <w:noProof/>
            <w:webHidden/>
          </w:rPr>
        </w:r>
        <w:r w:rsidR="00697051">
          <w:rPr>
            <w:noProof/>
            <w:webHidden/>
          </w:rPr>
          <w:fldChar w:fldCharType="separate"/>
        </w:r>
        <w:r w:rsidR="00733381">
          <w:rPr>
            <w:noProof/>
            <w:webHidden/>
            <w:rtl/>
          </w:rPr>
          <w:t>121</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3" w:history="1">
        <w:r w:rsidR="00697051" w:rsidRPr="007E2147">
          <w:rPr>
            <w:rStyle w:val="Hyperlink"/>
            <w:noProof/>
            <w:rtl/>
          </w:rPr>
          <w:t>רון כץ (יש עתיד):</w:t>
        </w:r>
        <w:r w:rsidR="00697051">
          <w:rPr>
            <w:noProof/>
            <w:webHidden/>
          </w:rPr>
          <w:tab/>
        </w:r>
        <w:r w:rsidR="00697051">
          <w:rPr>
            <w:noProof/>
            <w:webHidden/>
          </w:rPr>
          <w:fldChar w:fldCharType="begin"/>
        </w:r>
        <w:r w:rsidR="00697051">
          <w:rPr>
            <w:noProof/>
            <w:webHidden/>
          </w:rPr>
          <w:instrText xml:space="preserve"> PAGEREF _Toc73268083 \h </w:instrText>
        </w:r>
        <w:r w:rsidR="00697051">
          <w:rPr>
            <w:noProof/>
            <w:webHidden/>
          </w:rPr>
        </w:r>
        <w:r w:rsidR="00697051">
          <w:rPr>
            <w:noProof/>
            <w:webHidden/>
          </w:rPr>
          <w:fldChar w:fldCharType="separate"/>
        </w:r>
        <w:r w:rsidR="00733381">
          <w:rPr>
            <w:noProof/>
            <w:webHidden/>
            <w:rtl/>
          </w:rPr>
          <w:t>122</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4" w:history="1">
        <w:r w:rsidR="00697051" w:rsidRPr="007E2147">
          <w:rPr>
            <w:rStyle w:val="Hyperlink"/>
            <w:noProof/>
            <w:rtl/>
          </w:rPr>
          <w:t>מירב כהן (יש עתיד):</w:t>
        </w:r>
        <w:r w:rsidR="00697051">
          <w:rPr>
            <w:noProof/>
            <w:webHidden/>
          </w:rPr>
          <w:tab/>
        </w:r>
        <w:r w:rsidR="00697051">
          <w:rPr>
            <w:noProof/>
            <w:webHidden/>
          </w:rPr>
          <w:fldChar w:fldCharType="begin"/>
        </w:r>
        <w:r w:rsidR="00697051">
          <w:rPr>
            <w:noProof/>
            <w:webHidden/>
          </w:rPr>
          <w:instrText xml:space="preserve"> PAGEREF _Toc73268084 \h </w:instrText>
        </w:r>
        <w:r w:rsidR="00697051">
          <w:rPr>
            <w:noProof/>
            <w:webHidden/>
          </w:rPr>
        </w:r>
        <w:r w:rsidR="00697051">
          <w:rPr>
            <w:noProof/>
            <w:webHidden/>
          </w:rPr>
          <w:fldChar w:fldCharType="separate"/>
        </w:r>
        <w:r w:rsidR="00733381">
          <w:rPr>
            <w:noProof/>
            <w:webHidden/>
            <w:rtl/>
          </w:rPr>
          <w:t>123</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5" w:history="1">
        <w:r w:rsidR="00697051" w:rsidRPr="007E2147">
          <w:rPr>
            <w:rStyle w:val="Hyperlink"/>
            <w:noProof/>
            <w:rtl/>
          </w:rPr>
          <w:t>משה ארבל (ש"ס):</w:t>
        </w:r>
        <w:r w:rsidR="00697051">
          <w:rPr>
            <w:noProof/>
            <w:webHidden/>
          </w:rPr>
          <w:tab/>
        </w:r>
        <w:r w:rsidR="00697051">
          <w:rPr>
            <w:noProof/>
            <w:webHidden/>
          </w:rPr>
          <w:fldChar w:fldCharType="begin"/>
        </w:r>
        <w:r w:rsidR="00697051">
          <w:rPr>
            <w:noProof/>
            <w:webHidden/>
          </w:rPr>
          <w:instrText xml:space="preserve"> PAGEREF _Toc73268085 \h </w:instrText>
        </w:r>
        <w:r w:rsidR="00697051">
          <w:rPr>
            <w:noProof/>
            <w:webHidden/>
          </w:rPr>
        </w:r>
        <w:r w:rsidR="00697051">
          <w:rPr>
            <w:noProof/>
            <w:webHidden/>
          </w:rPr>
          <w:fldChar w:fldCharType="separate"/>
        </w:r>
        <w:r w:rsidR="00733381">
          <w:rPr>
            <w:noProof/>
            <w:webHidden/>
            <w:rtl/>
          </w:rPr>
          <w:t>125</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6" w:history="1">
        <w:r w:rsidR="00697051" w:rsidRPr="007E2147">
          <w:rPr>
            <w:rStyle w:val="Hyperlink"/>
            <w:noProof/>
            <w:rtl/>
          </w:rPr>
          <w:t>גלית דיסטל אטבריאן (הליכוד):</w:t>
        </w:r>
        <w:r w:rsidR="00697051">
          <w:rPr>
            <w:noProof/>
            <w:webHidden/>
          </w:rPr>
          <w:tab/>
        </w:r>
        <w:r w:rsidR="00697051">
          <w:rPr>
            <w:noProof/>
            <w:webHidden/>
          </w:rPr>
          <w:fldChar w:fldCharType="begin"/>
        </w:r>
        <w:r w:rsidR="00697051">
          <w:rPr>
            <w:noProof/>
            <w:webHidden/>
          </w:rPr>
          <w:instrText xml:space="preserve"> PAGEREF _Toc73268086 \h </w:instrText>
        </w:r>
        <w:r w:rsidR="00697051">
          <w:rPr>
            <w:noProof/>
            <w:webHidden/>
          </w:rPr>
        </w:r>
        <w:r w:rsidR="00697051">
          <w:rPr>
            <w:noProof/>
            <w:webHidden/>
          </w:rPr>
          <w:fldChar w:fldCharType="separate"/>
        </w:r>
        <w:r w:rsidR="00733381">
          <w:rPr>
            <w:noProof/>
            <w:webHidden/>
            <w:rtl/>
          </w:rPr>
          <w:t>126</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87" w:history="1">
        <w:r w:rsidR="004F46A6">
          <w:rPr>
            <w:rStyle w:val="Hyperlink"/>
            <w:rFonts w:hint="cs"/>
            <w:noProof/>
            <w:rtl/>
            <w:lang w:eastAsia="he-IL"/>
          </w:rPr>
          <w:t>הצעת ת</w:t>
        </w:r>
        <w:r w:rsidR="00697051" w:rsidRPr="007E2147">
          <w:rPr>
            <w:rStyle w:val="Hyperlink"/>
            <w:noProof/>
            <w:rtl/>
            <w:lang w:eastAsia="he-IL"/>
          </w:rPr>
          <w:t>קנות סמכויות מיוחדות להתמודדות עם נגיף הקורונה החדש (הוראת שעה) (הגבלת פעילות והוראות נוספות) (תיקון מס' 41), התשפ"א–2021</w:t>
        </w:r>
        <w:r w:rsidR="00697051">
          <w:rPr>
            <w:noProof/>
            <w:webHidden/>
          </w:rPr>
          <w:tab/>
        </w:r>
        <w:r w:rsidR="00697051">
          <w:rPr>
            <w:noProof/>
            <w:webHidden/>
          </w:rPr>
          <w:fldChar w:fldCharType="begin"/>
        </w:r>
        <w:r w:rsidR="00697051">
          <w:rPr>
            <w:noProof/>
            <w:webHidden/>
          </w:rPr>
          <w:instrText xml:space="preserve"> PAGEREF _Toc73268087 \h </w:instrText>
        </w:r>
        <w:r w:rsidR="00697051">
          <w:rPr>
            <w:noProof/>
            <w:webHidden/>
          </w:rPr>
        </w:r>
        <w:r w:rsidR="00697051">
          <w:rPr>
            <w:noProof/>
            <w:webHidden/>
          </w:rPr>
          <w:fldChar w:fldCharType="separate"/>
        </w:r>
        <w:r w:rsidR="00733381">
          <w:rPr>
            <w:noProof/>
            <w:webHidden/>
            <w:rtl/>
          </w:rPr>
          <w:t>128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8" w:history="1">
        <w:r w:rsidR="00697051" w:rsidRPr="007E2147">
          <w:rPr>
            <w:rStyle w:val="Hyperlink"/>
            <w:noProof/>
            <w:rtl/>
          </w:rPr>
          <w:t>סגן שר הבריאות יואב קיש:</w:t>
        </w:r>
        <w:r w:rsidR="00697051">
          <w:rPr>
            <w:noProof/>
            <w:webHidden/>
          </w:rPr>
          <w:tab/>
        </w:r>
        <w:r w:rsidR="00697051">
          <w:rPr>
            <w:noProof/>
            <w:webHidden/>
          </w:rPr>
          <w:fldChar w:fldCharType="begin"/>
        </w:r>
        <w:r w:rsidR="00697051">
          <w:rPr>
            <w:noProof/>
            <w:webHidden/>
          </w:rPr>
          <w:instrText xml:space="preserve"> PAGEREF _Toc73268088 \h </w:instrText>
        </w:r>
        <w:r w:rsidR="00697051">
          <w:rPr>
            <w:noProof/>
            <w:webHidden/>
          </w:rPr>
        </w:r>
        <w:r w:rsidR="00697051">
          <w:rPr>
            <w:noProof/>
            <w:webHidden/>
          </w:rPr>
          <w:fldChar w:fldCharType="separate"/>
        </w:r>
        <w:r w:rsidR="00733381">
          <w:rPr>
            <w:noProof/>
            <w:webHidden/>
            <w:rtl/>
          </w:rPr>
          <w:t>128</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89" w:history="1">
        <w:r w:rsidR="00697051" w:rsidRPr="007E2147">
          <w:rPr>
            <w:rStyle w:val="Hyperlink"/>
            <w:noProof/>
            <w:rtl/>
          </w:rPr>
          <w:t>ולדימיר בליאק (יש עתיד):</w:t>
        </w:r>
        <w:r w:rsidR="00697051">
          <w:rPr>
            <w:noProof/>
            <w:webHidden/>
          </w:rPr>
          <w:tab/>
        </w:r>
        <w:r w:rsidR="00697051">
          <w:rPr>
            <w:noProof/>
            <w:webHidden/>
          </w:rPr>
          <w:fldChar w:fldCharType="begin"/>
        </w:r>
        <w:r w:rsidR="00697051">
          <w:rPr>
            <w:noProof/>
            <w:webHidden/>
          </w:rPr>
          <w:instrText xml:space="preserve"> PAGEREF _Toc73268089 \h </w:instrText>
        </w:r>
        <w:r w:rsidR="00697051">
          <w:rPr>
            <w:noProof/>
            <w:webHidden/>
          </w:rPr>
        </w:r>
        <w:r w:rsidR="00697051">
          <w:rPr>
            <w:noProof/>
            <w:webHidden/>
          </w:rPr>
          <w:fldChar w:fldCharType="separate"/>
        </w:r>
        <w:r w:rsidR="00733381">
          <w:rPr>
            <w:noProof/>
            <w:webHidden/>
            <w:rtl/>
          </w:rPr>
          <w:t>131</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90" w:history="1">
        <w:r w:rsidR="00697051" w:rsidRPr="007E2147">
          <w:rPr>
            <w:rStyle w:val="Hyperlink"/>
            <w:noProof/>
            <w:rtl/>
          </w:rPr>
          <w:t>משה אבוטבול (ש"ס):</w:t>
        </w:r>
        <w:r w:rsidR="00697051">
          <w:rPr>
            <w:noProof/>
            <w:webHidden/>
          </w:rPr>
          <w:tab/>
        </w:r>
        <w:r w:rsidR="00697051">
          <w:rPr>
            <w:noProof/>
            <w:webHidden/>
          </w:rPr>
          <w:fldChar w:fldCharType="begin"/>
        </w:r>
        <w:r w:rsidR="00697051">
          <w:rPr>
            <w:noProof/>
            <w:webHidden/>
          </w:rPr>
          <w:instrText xml:space="preserve"> PAGEREF _Toc73268090 \h </w:instrText>
        </w:r>
        <w:r w:rsidR="00697051">
          <w:rPr>
            <w:noProof/>
            <w:webHidden/>
          </w:rPr>
        </w:r>
        <w:r w:rsidR="00697051">
          <w:rPr>
            <w:noProof/>
            <w:webHidden/>
          </w:rPr>
          <w:fldChar w:fldCharType="separate"/>
        </w:r>
        <w:r w:rsidR="00733381">
          <w:rPr>
            <w:noProof/>
            <w:webHidden/>
            <w:rtl/>
          </w:rPr>
          <w:t>133</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91" w:history="1">
        <w:r w:rsidR="00697051" w:rsidRPr="007E2147">
          <w:rPr>
            <w:rStyle w:val="Hyperlink"/>
            <w:noProof/>
            <w:rtl/>
          </w:rPr>
          <w:t>אבי מעוז (הציונות הדתית):</w:t>
        </w:r>
        <w:r w:rsidR="00697051">
          <w:rPr>
            <w:noProof/>
            <w:webHidden/>
          </w:rPr>
          <w:tab/>
        </w:r>
        <w:r w:rsidR="00697051">
          <w:rPr>
            <w:noProof/>
            <w:webHidden/>
          </w:rPr>
          <w:fldChar w:fldCharType="begin"/>
        </w:r>
        <w:r w:rsidR="00697051">
          <w:rPr>
            <w:noProof/>
            <w:webHidden/>
          </w:rPr>
          <w:instrText xml:space="preserve"> PAGEREF _Toc73268091 \h </w:instrText>
        </w:r>
        <w:r w:rsidR="00697051">
          <w:rPr>
            <w:noProof/>
            <w:webHidden/>
          </w:rPr>
        </w:r>
        <w:r w:rsidR="00697051">
          <w:rPr>
            <w:noProof/>
            <w:webHidden/>
          </w:rPr>
          <w:fldChar w:fldCharType="separate"/>
        </w:r>
        <w:r w:rsidR="00733381">
          <w:rPr>
            <w:noProof/>
            <w:webHidden/>
            <w:rtl/>
          </w:rPr>
          <w:t>134</w:t>
        </w:r>
        <w:r w:rsidR="00697051">
          <w:rPr>
            <w:noProof/>
            <w:webHidden/>
          </w:rPr>
          <w:fldChar w:fldCharType="end"/>
        </w:r>
      </w:hyperlink>
    </w:p>
    <w:p w:rsidR="00697051" w:rsidRDefault="008803C0" w:rsidP="00697051">
      <w:pPr>
        <w:pStyle w:val="TOC1"/>
        <w:tabs>
          <w:tab w:val="right" w:leader="dot" w:pos="8296"/>
        </w:tabs>
        <w:ind w:firstLine="0"/>
        <w:rPr>
          <w:rFonts w:asciiTheme="minorHAnsi" w:eastAsiaTheme="minorEastAsia" w:hAnsiTheme="minorHAnsi" w:cstheme="minorBidi"/>
          <w:noProof/>
        </w:rPr>
      </w:pPr>
      <w:hyperlink w:anchor="_Toc73268092" w:history="1">
        <w:r w:rsidR="004F46A6">
          <w:rPr>
            <w:rStyle w:val="Hyperlink"/>
            <w:rFonts w:hint="cs"/>
            <w:noProof/>
            <w:rtl/>
            <w:lang w:eastAsia="he-IL"/>
          </w:rPr>
          <w:t>הצעת ת</w:t>
        </w:r>
        <w:r w:rsidR="00697051" w:rsidRPr="007E2147">
          <w:rPr>
            <w:rStyle w:val="Hyperlink"/>
            <w:noProof/>
            <w:rtl/>
            <w:lang w:eastAsia="he-IL"/>
          </w:rPr>
          <w:t>קנות סמכויות מיוחדות להתמודדות עם נגיף הקורונה החדש (הוראת שעה) (הגבלות על הפעלת שדות תעופה וטיסות) (תיקון מס' 19), התשפ"א–2021</w:t>
        </w:r>
        <w:r w:rsidR="00697051">
          <w:rPr>
            <w:noProof/>
            <w:webHidden/>
          </w:rPr>
          <w:tab/>
        </w:r>
        <w:r w:rsidR="00697051">
          <w:rPr>
            <w:noProof/>
            <w:webHidden/>
          </w:rPr>
          <w:fldChar w:fldCharType="begin"/>
        </w:r>
        <w:r w:rsidR="00697051">
          <w:rPr>
            <w:noProof/>
            <w:webHidden/>
          </w:rPr>
          <w:instrText xml:space="preserve"> PAGEREF _Toc73268092 \h </w:instrText>
        </w:r>
        <w:r w:rsidR="00697051">
          <w:rPr>
            <w:noProof/>
            <w:webHidden/>
          </w:rPr>
        </w:r>
        <w:r w:rsidR="00697051">
          <w:rPr>
            <w:noProof/>
            <w:webHidden/>
          </w:rPr>
          <w:fldChar w:fldCharType="separate"/>
        </w:r>
        <w:r w:rsidR="00733381">
          <w:rPr>
            <w:noProof/>
            <w:webHidden/>
            <w:rtl/>
          </w:rPr>
          <w:t>136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93" w:history="1">
        <w:r w:rsidR="00697051" w:rsidRPr="007E2147">
          <w:rPr>
            <w:rStyle w:val="Hyperlink"/>
            <w:noProof/>
            <w:rtl/>
          </w:rPr>
          <w:t>סגן שר הבריאות יואב קיש:</w:t>
        </w:r>
        <w:r w:rsidR="00697051">
          <w:rPr>
            <w:noProof/>
            <w:webHidden/>
          </w:rPr>
          <w:tab/>
        </w:r>
        <w:r w:rsidR="00697051">
          <w:rPr>
            <w:noProof/>
            <w:webHidden/>
          </w:rPr>
          <w:fldChar w:fldCharType="begin"/>
        </w:r>
        <w:r w:rsidR="00697051">
          <w:rPr>
            <w:noProof/>
            <w:webHidden/>
          </w:rPr>
          <w:instrText xml:space="preserve"> PAGEREF _Toc73268093 \h </w:instrText>
        </w:r>
        <w:r w:rsidR="00697051">
          <w:rPr>
            <w:noProof/>
            <w:webHidden/>
          </w:rPr>
        </w:r>
        <w:r w:rsidR="00697051">
          <w:rPr>
            <w:noProof/>
            <w:webHidden/>
          </w:rPr>
          <w:fldChar w:fldCharType="separate"/>
        </w:r>
        <w:r w:rsidR="00733381">
          <w:rPr>
            <w:noProof/>
            <w:webHidden/>
            <w:rtl/>
          </w:rPr>
          <w:t>136</w:t>
        </w:r>
        <w:r w:rsidR="00697051">
          <w:rPr>
            <w:noProof/>
            <w:webHidden/>
          </w:rPr>
          <w:fldChar w:fldCharType="end"/>
        </w:r>
      </w:hyperlink>
    </w:p>
    <w:p w:rsidR="00697051" w:rsidRDefault="008803C0" w:rsidP="00697051">
      <w:pPr>
        <w:pStyle w:val="TOC2"/>
        <w:tabs>
          <w:tab w:val="right" w:leader="dot" w:pos="8296"/>
        </w:tabs>
        <w:ind w:firstLine="0"/>
        <w:rPr>
          <w:rFonts w:asciiTheme="minorHAnsi" w:eastAsiaTheme="minorEastAsia" w:hAnsiTheme="minorHAnsi" w:cstheme="minorBidi"/>
          <w:noProof/>
        </w:rPr>
      </w:pPr>
      <w:hyperlink w:anchor="_Toc73268094" w:history="1">
        <w:r w:rsidR="00697051" w:rsidRPr="007E2147">
          <w:rPr>
            <w:rStyle w:val="Hyperlink"/>
            <w:noProof/>
            <w:rtl/>
          </w:rPr>
          <w:t>משה אבוטבול (ש"ס):</w:t>
        </w:r>
        <w:r w:rsidR="00697051">
          <w:rPr>
            <w:noProof/>
            <w:webHidden/>
          </w:rPr>
          <w:tab/>
        </w:r>
        <w:r w:rsidR="00697051">
          <w:rPr>
            <w:noProof/>
            <w:webHidden/>
          </w:rPr>
          <w:fldChar w:fldCharType="begin"/>
        </w:r>
        <w:r w:rsidR="00697051">
          <w:rPr>
            <w:noProof/>
            <w:webHidden/>
          </w:rPr>
          <w:instrText xml:space="preserve"> PAGEREF _Toc73268094 \h </w:instrText>
        </w:r>
        <w:r w:rsidR="00697051">
          <w:rPr>
            <w:noProof/>
            <w:webHidden/>
          </w:rPr>
        </w:r>
        <w:r w:rsidR="00697051">
          <w:rPr>
            <w:noProof/>
            <w:webHidden/>
          </w:rPr>
          <w:fldChar w:fldCharType="separate"/>
        </w:r>
        <w:r w:rsidR="00733381">
          <w:rPr>
            <w:noProof/>
            <w:webHidden/>
            <w:rtl/>
          </w:rPr>
          <w:t>142</w:t>
        </w:r>
        <w:r w:rsidR="00697051">
          <w:rPr>
            <w:noProof/>
            <w:webHidden/>
          </w:rPr>
          <w:fldChar w:fldCharType="end"/>
        </w:r>
      </w:hyperlink>
    </w:p>
    <w:p w:rsidR="00BC2E98" w:rsidRDefault="00697051" w:rsidP="00697051">
      <w:pPr>
        <w:spacing w:line="240" w:lineRule="auto"/>
        <w:ind w:firstLine="0"/>
        <w:jc w:val="left"/>
        <w:rPr>
          <w:rtl/>
        </w:rPr>
      </w:pPr>
      <w:r>
        <w:rPr>
          <w:rtl/>
        </w:rPr>
        <w:fldChar w:fldCharType="end"/>
      </w:r>
      <w:r w:rsidR="00BC2E98">
        <w:rPr>
          <w:rtl/>
        </w:rPr>
        <w:br w:type="page"/>
      </w:r>
    </w:p>
    <w:p w:rsidR="00BC2E98" w:rsidRDefault="00BC2E98">
      <w:pPr>
        <w:bidi w:val="0"/>
        <w:spacing w:line="240" w:lineRule="auto"/>
        <w:ind w:firstLine="0"/>
        <w:jc w:val="left"/>
        <w:rPr>
          <w:rtl/>
        </w:rPr>
      </w:pPr>
    </w:p>
    <w:p w:rsidR="00BC2E98" w:rsidRDefault="00BC2E98" w:rsidP="005E6BC3">
      <w:pPr>
        <w:pStyle w:val="a6"/>
        <w:rPr>
          <w:rtl/>
        </w:rPr>
      </w:pPr>
      <w:bookmarkStart w:id="18" w:name="ET_subject_מסמכים_שהונחו_על_שולחן__1"/>
      <w:r w:rsidRPr="005E6BC3">
        <w:rPr>
          <w:rStyle w:val="TagStyle"/>
          <w:rtl/>
        </w:rPr>
        <w:t xml:space="preserve"> &lt;&lt; נושא &gt;&gt;</w:t>
      </w:r>
      <w:r w:rsidRPr="004337DC">
        <w:rPr>
          <w:rStyle w:val="TagStyle"/>
          <w:rtl/>
        </w:rPr>
        <w:t xml:space="preserve"> </w:t>
      </w:r>
      <w:bookmarkStart w:id="19" w:name="_Toc72945145"/>
      <w:bookmarkStart w:id="20" w:name="_Toc72947394"/>
      <w:bookmarkStart w:id="21" w:name="_Toc72947526"/>
      <w:bookmarkStart w:id="22" w:name="_Toc73264474"/>
      <w:bookmarkStart w:id="23" w:name="_Toc73264536"/>
      <w:bookmarkStart w:id="24" w:name="_Toc73267980"/>
      <w:bookmarkStart w:id="25" w:name="_Toc73268039"/>
      <w:r>
        <w:rPr>
          <w:rtl/>
        </w:rPr>
        <w:t>מסמכים שהונחו על שולחן הכנסת</w:t>
      </w:r>
      <w:bookmarkEnd w:id="19"/>
      <w:bookmarkEnd w:id="20"/>
      <w:bookmarkEnd w:id="21"/>
      <w:bookmarkEnd w:id="22"/>
      <w:bookmarkEnd w:id="23"/>
      <w:bookmarkEnd w:id="24"/>
      <w:bookmarkEnd w:id="25"/>
      <w:r w:rsidRPr="004337DC">
        <w:rPr>
          <w:rStyle w:val="TagStyle"/>
          <w:rtl/>
        </w:rPr>
        <w:t xml:space="preserve"> </w:t>
      </w:r>
      <w:r w:rsidRPr="005E6BC3">
        <w:rPr>
          <w:rStyle w:val="TagStyle"/>
          <w:rtl/>
        </w:rPr>
        <w:t>&lt;&lt; נושא &gt;&gt;</w:t>
      </w:r>
      <w:r>
        <w:rPr>
          <w:rtl/>
        </w:rPr>
        <w:t xml:space="preserve"> </w:t>
      </w:r>
      <w:bookmarkEnd w:id="18"/>
    </w:p>
    <w:p w:rsidR="00BC2E98" w:rsidRPr="004337DC" w:rsidRDefault="00BC2E98" w:rsidP="004337DC">
      <w:pPr>
        <w:rPr>
          <w:rtl/>
        </w:rPr>
      </w:pPr>
      <w:bookmarkStart w:id="26" w:name="_ETM_Q1_112458"/>
      <w:bookmarkEnd w:id="26"/>
    </w:p>
    <w:p w:rsidR="00BC2E98" w:rsidRDefault="00BC2E98" w:rsidP="005E6BC3">
      <w:pPr>
        <w:pStyle w:val="af6"/>
        <w:rPr>
          <w:rtl/>
        </w:rPr>
      </w:pPr>
      <w:bookmarkStart w:id="27" w:name="_ETM_Q1_113490"/>
      <w:bookmarkStart w:id="28" w:name="ET_yor_5982_2"/>
      <w:bookmarkEnd w:id="27"/>
      <w:r w:rsidRPr="005E6BC3">
        <w:rPr>
          <w:rStyle w:val="TagStyle"/>
          <w:rtl/>
        </w:rPr>
        <w:t>&lt;&lt; יור &gt;&gt;</w:t>
      </w:r>
      <w:r w:rsidRPr="004337DC">
        <w:rPr>
          <w:rStyle w:val="TagStyle"/>
          <w:rtl/>
        </w:rPr>
        <w:t xml:space="preserve"> </w:t>
      </w:r>
      <w:r>
        <w:rPr>
          <w:rtl/>
        </w:rPr>
        <w:t>היו"ר יריב לוין:</w:t>
      </w:r>
      <w:r w:rsidRPr="004337DC">
        <w:rPr>
          <w:rStyle w:val="TagStyle"/>
          <w:rtl/>
        </w:rPr>
        <w:t xml:space="preserve"> </w:t>
      </w:r>
      <w:r w:rsidRPr="005E6BC3">
        <w:rPr>
          <w:rStyle w:val="TagStyle"/>
          <w:rtl/>
        </w:rPr>
        <w:t>&lt;&lt; יור &gt;&gt;</w:t>
      </w:r>
      <w:r>
        <w:rPr>
          <w:rtl/>
        </w:rPr>
        <w:t xml:space="preserve"> </w:t>
      </w:r>
      <w:bookmarkEnd w:id="28"/>
    </w:p>
    <w:p w:rsidR="00BC2E98" w:rsidRDefault="00BC2E98" w:rsidP="00A715FF">
      <w:pPr>
        <w:rPr>
          <w:rtl/>
        </w:rPr>
      </w:pPr>
    </w:p>
    <w:p w:rsidR="00283692" w:rsidRDefault="00BC2E98" w:rsidP="00A715FF">
      <w:pPr>
        <w:rPr>
          <w:rtl/>
        </w:rPr>
      </w:pPr>
      <w:bookmarkStart w:id="29" w:name="_ETM_Q1_117123"/>
      <w:bookmarkStart w:id="30" w:name="_ETM_Q1_117385"/>
      <w:bookmarkStart w:id="31" w:name="_ETM_Q1_117429"/>
      <w:bookmarkStart w:id="32" w:name="_ETM_Q1_117420"/>
      <w:bookmarkStart w:id="33" w:name="_ETM_Q1_117780"/>
      <w:bookmarkStart w:id="34" w:name="_ETM_Q1_109009"/>
      <w:bookmarkEnd w:id="29"/>
      <w:bookmarkEnd w:id="30"/>
      <w:bookmarkEnd w:id="31"/>
      <w:bookmarkEnd w:id="32"/>
      <w:bookmarkEnd w:id="33"/>
      <w:bookmarkEnd w:id="34"/>
      <w:r>
        <w:rPr>
          <w:rFonts w:hint="cs"/>
          <w:rtl/>
        </w:rPr>
        <w:t xml:space="preserve">חברות </w:t>
      </w:r>
      <w:bookmarkStart w:id="35" w:name="_ETM_Q1_112279"/>
      <w:bookmarkEnd w:id="35"/>
      <w:r>
        <w:rPr>
          <w:rFonts w:hint="cs"/>
          <w:rtl/>
        </w:rPr>
        <w:t>ו</w:t>
      </w:r>
      <w:r>
        <w:rPr>
          <w:rtl/>
        </w:rPr>
        <w:t xml:space="preserve">חברי </w:t>
      </w:r>
      <w:bookmarkStart w:id="36" w:name="_ETM_Q1_113909"/>
      <w:bookmarkEnd w:id="36"/>
      <w:r>
        <w:rPr>
          <w:rtl/>
        </w:rPr>
        <w:t>הכנסת</w:t>
      </w:r>
      <w:r>
        <w:rPr>
          <w:rFonts w:hint="cs"/>
          <w:rtl/>
        </w:rPr>
        <w:t>,</w:t>
      </w:r>
      <w:r>
        <w:rPr>
          <w:rtl/>
        </w:rPr>
        <w:t xml:space="preserve"> </w:t>
      </w:r>
      <w:bookmarkStart w:id="37" w:name="_ETM_Q1_114869"/>
      <w:bookmarkEnd w:id="37"/>
      <w:r>
        <w:rPr>
          <w:rtl/>
        </w:rPr>
        <w:t>היום</w:t>
      </w:r>
      <w:r>
        <w:rPr>
          <w:rFonts w:hint="cs"/>
          <w:rtl/>
        </w:rPr>
        <w:t xml:space="preserve"> </w:t>
      </w:r>
      <w:r>
        <w:rPr>
          <w:rtl/>
        </w:rPr>
        <w:t xml:space="preserve">יום </w:t>
      </w:r>
      <w:bookmarkStart w:id="38" w:name="_ETM_Q1_115409"/>
      <w:bookmarkEnd w:id="38"/>
      <w:r>
        <w:rPr>
          <w:rtl/>
        </w:rPr>
        <w:t>רביעי</w:t>
      </w:r>
      <w:r>
        <w:rPr>
          <w:rFonts w:hint="cs"/>
          <w:rtl/>
        </w:rPr>
        <w:t>,</w:t>
      </w:r>
      <w:r>
        <w:rPr>
          <w:rtl/>
        </w:rPr>
        <w:t xml:space="preserve"> </w:t>
      </w:r>
      <w:bookmarkStart w:id="39" w:name="_ETM_Q1_115799"/>
      <w:bookmarkEnd w:id="39"/>
      <w:r>
        <w:rPr>
          <w:rtl/>
        </w:rPr>
        <w:t>ט</w:t>
      </w:r>
      <w:bookmarkStart w:id="40" w:name="_ETM_Q1_116009"/>
      <w:bookmarkEnd w:id="40"/>
      <w:r>
        <w:rPr>
          <w:rFonts w:hint="cs"/>
          <w:rtl/>
        </w:rPr>
        <w:t>"ו</w:t>
      </w:r>
      <w:bookmarkStart w:id="41" w:name="_ETM_Q1_113009"/>
      <w:bookmarkStart w:id="42" w:name="_ETM_Q1_114429"/>
      <w:bookmarkEnd w:id="41"/>
      <w:bookmarkEnd w:id="42"/>
      <w:r>
        <w:rPr>
          <w:rtl/>
        </w:rPr>
        <w:t xml:space="preserve"> </w:t>
      </w:r>
      <w:bookmarkStart w:id="43" w:name="_ETM_Q1_116250"/>
      <w:bookmarkEnd w:id="43"/>
      <w:r>
        <w:rPr>
          <w:rtl/>
        </w:rPr>
        <w:t>בסיו</w:t>
      </w:r>
      <w:r>
        <w:rPr>
          <w:rFonts w:hint="cs"/>
          <w:rtl/>
        </w:rPr>
        <w:t>ו</w:t>
      </w:r>
      <w:r>
        <w:rPr>
          <w:rtl/>
        </w:rPr>
        <w:t xml:space="preserve">ן </w:t>
      </w:r>
      <w:bookmarkStart w:id="44" w:name="_ETM_Q1_116759"/>
      <w:bookmarkEnd w:id="44"/>
      <w:r>
        <w:rPr>
          <w:rtl/>
        </w:rPr>
        <w:t>התשפ"א</w:t>
      </w:r>
      <w:r>
        <w:rPr>
          <w:rFonts w:hint="cs"/>
          <w:rtl/>
        </w:rPr>
        <w:t xml:space="preserve">, </w:t>
      </w:r>
      <w:bookmarkStart w:id="45" w:name="_ETM_Q1_112999"/>
      <w:bookmarkEnd w:id="45"/>
      <w:r>
        <w:rPr>
          <w:rFonts w:hint="cs"/>
          <w:rtl/>
        </w:rPr>
        <w:t>26 במאי 2021.</w:t>
      </w:r>
      <w:bookmarkStart w:id="46" w:name="_ETM_Q1_117989"/>
      <w:bookmarkEnd w:id="46"/>
      <w:r>
        <w:rPr>
          <w:rtl/>
        </w:rPr>
        <w:t xml:space="preserve"> </w:t>
      </w:r>
      <w:bookmarkStart w:id="47" w:name="_ETM_Q1_120600"/>
      <w:bookmarkEnd w:id="47"/>
      <w:r>
        <w:rPr>
          <w:rtl/>
        </w:rPr>
        <w:t xml:space="preserve">אני </w:t>
      </w:r>
      <w:bookmarkStart w:id="48" w:name="_ETM_Q1_120840"/>
      <w:bookmarkEnd w:id="48"/>
      <w:r>
        <w:rPr>
          <w:rtl/>
        </w:rPr>
        <w:t xml:space="preserve">פותח </w:t>
      </w:r>
      <w:bookmarkStart w:id="49" w:name="_ETM_Q1_121230"/>
      <w:bookmarkEnd w:id="49"/>
      <w:r>
        <w:rPr>
          <w:rtl/>
        </w:rPr>
        <w:t xml:space="preserve">את </w:t>
      </w:r>
      <w:bookmarkStart w:id="50" w:name="_ETM_Q1_121410"/>
      <w:bookmarkEnd w:id="50"/>
      <w:r>
        <w:rPr>
          <w:rtl/>
        </w:rPr>
        <w:t>הישיבה</w:t>
      </w:r>
      <w:r>
        <w:rPr>
          <w:rFonts w:hint="cs"/>
          <w:rtl/>
        </w:rPr>
        <w:t>.</w:t>
      </w:r>
      <w:bookmarkStart w:id="51" w:name="_ETM_Q1_118899"/>
      <w:bookmarkEnd w:id="51"/>
      <w:r>
        <w:rPr>
          <w:rtl/>
        </w:rPr>
        <w:t xml:space="preserve"> </w:t>
      </w:r>
      <w:bookmarkStart w:id="52" w:name="_ETM_Q1_121830"/>
      <w:bookmarkEnd w:id="52"/>
    </w:p>
    <w:p w:rsidR="00283692" w:rsidRDefault="00283692" w:rsidP="00A715FF">
      <w:pPr>
        <w:rPr>
          <w:rtl/>
        </w:rPr>
      </w:pPr>
    </w:p>
    <w:p w:rsidR="00BC2E98" w:rsidRDefault="00BC2E98" w:rsidP="00A715FF">
      <w:pPr>
        <w:rPr>
          <w:rtl/>
        </w:rPr>
      </w:pPr>
      <w:r>
        <w:rPr>
          <w:rtl/>
        </w:rPr>
        <w:t xml:space="preserve">הודעה </w:t>
      </w:r>
      <w:bookmarkStart w:id="53" w:name="_ETM_Q1_122130"/>
      <w:bookmarkEnd w:id="53"/>
      <w:r>
        <w:rPr>
          <w:rtl/>
        </w:rPr>
        <w:t xml:space="preserve">למזכירת </w:t>
      </w:r>
      <w:bookmarkStart w:id="54" w:name="_ETM_Q1_122700"/>
      <w:bookmarkEnd w:id="54"/>
      <w:r>
        <w:rPr>
          <w:rtl/>
        </w:rPr>
        <w:t>הכנסת</w:t>
      </w:r>
      <w:r>
        <w:rPr>
          <w:rFonts w:hint="cs"/>
          <w:rtl/>
        </w:rPr>
        <w:t>,</w:t>
      </w:r>
      <w:r>
        <w:rPr>
          <w:rtl/>
        </w:rPr>
        <w:t xml:space="preserve"> </w:t>
      </w:r>
      <w:bookmarkStart w:id="55" w:name="_ETM_Q1_123300"/>
      <w:bookmarkEnd w:id="55"/>
      <w:r>
        <w:rPr>
          <w:rtl/>
        </w:rPr>
        <w:t>בבקשה</w:t>
      </w:r>
      <w:r>
        <w:rPr>
          <w:rFonts w:hint="cs"/>
          <w:rtl/>
        </w:rPr>
        <w:t>.</w:t>
      </w:r>
      <w:bookmarkStart w:id="56" w:name="_ETM_Q1_124470"/>
      <w:bookmarkStart w:id="57" w:name="_ETM_Q1_120448"/>
      <w:bookmarkEnd w:id="56"/>
      <w:bookmarkEnd w:id="57"/>
    </w:p>
    <w:p w:rsidR="00BC2E98" w:rsidRDefault="00BC2E98" w:rsidP="004337DC">
      <w:pPr>
        <w:rPr>
          <w:rtl/>
        </w:rPr>
      </w:pPr>
      <w:bookmarkStart w:id="58" w:name="_ETM_Q1_120589"/>
      <w:bookmarkStart w:id="59" w:name="_ETM_Q1_120673"/>
      <w:bookmarkStart w:id="60" w:name="_ETM_Q1_121949"/>
      <w:bookmarkEnd w:id="58"/>
      <w:bookmarkEnd w:id="59"/>
      <w:bookmarkEnd w:id="60"/>
    </w:p>
    <w:p w:rsidR="00BC2E98" w:rsidRDefault="00BC2E98" w:rsidP="005E6BC3">
      <w:pPr>
        <w:pStyle w:val="a4"/>
        <w:rPr>
          <w:rtl/>
        </w:rPr>
      </w:pPr>
      <w:bookmarkStart w:id="61" w:name="ET_speaker_4926_3"/>
      <w:r w:rsidRPr="005E6BC3">
        <w:rPr>
          <w:rStyle w:val="TagStyle"/>
          <w:rtl/>
        </w:rPr>
        <w:t xml:space="preserve"> &lt;&lt; דובר &gt;&gt;</w:t>
      </w:r>
      <w:r w:rsidRPr="004337DC">
        <w:rPr>
          <w:rStyle w:val="TagStyle"/>
          <w:rtl/>
        </w:rPr>
        <w:t xml:space="preserve"> </w:t>
      </w:r>
      <w:bookmarkStart w:id="62" w:name="_Toc72945146"/>
      <w:bookmarkStart w:id="63" w:name="_Toc72947395"/>
      <w:bookmarkStart w:id="64" w:name="_Toc72947527"/>
      <w:bookmarkStart w:id="65" w:name="_Toc73264475"/>
      <w:bookmarkStart w:id="66" w:name="_Toc73264537"/>
      <w:bookmarkStart w:id="67" w:name="_Toc73267981"/>
      <w:bookmarkStart w:id="68" w:name="_Toc73268040"/>
      <w:r>
        <w:rPr>
          <w:rtl/>
        </w:rPr>
        <w:t>מזכירת הכנסת ירדנה מלר-הורוביץ:</w:t>
      </w:r>
      <w:bookmarkEnd w:id="62"/>
      <w:bookmarkEnd w:id="63"/>
      <w:bookmarkEnd w:id="64"/>
      <w:bookmarkEnd w:id="65"/>
      <w:bookmarkEnd w:id="66"/>
      <w:bookmarkEnd w:id="67"/>
      <w:bookmarkEnd w:id="68"/>
      <w:r w:rsidRPr="004337DC">
        <w:rPr>
          <w:rStyle w:val="TagStyle"/>
          <w:rtl/>
        </w:rPr>
        <w:t xml:space="preserve"> </w:t>
      </w:r>
      <w:r w:rsidRPr="005E6BC3">
        <w:rPr>
          <w:rStyle w:val="TagStyle"/>
          <w:rtl/>
        </w:rPr>
        <w:t>&lt;&lt; דובר &gt;&gt;</w:t>
      </w:r>
      <w:r>
        <w:rPr>
          <w:rtl/>
        </w:rPr>
        <w:t xml:space="preserve"> </w:t>
      </w:r>
      <w:bookmarkEnd w:id="61"/>
    </w:p>
    <w:p w:rsidR="00BC2E98" w:rsidRDefault="00BC2E98" w:rsidP="00A715FF">
      <w:pPr>
        <w:rPr>
          <w:rtl/>
          <w:lang w:eastAsia="he-IL"/>
        </w:rPr>
      </w:pPr>
    </w:p>
    <w:p w:rsidR="004F46A6" w:rsidRDefault="00BC2E98" w:rsidP="00A715FF">
      <w:pPr>
        <w:rPr>
          <w:rtl/>
        </w:rPr>
      </w:pPr>
      <w:bookmarkStart w:id="69" w:name="_ETM_Q1_122708"/>
      <w:bookmarkStart w:id="70" w:name="_ETM_Q1_122767"/>
      <w:bookmarkStart w:id="71" w:name="_ETM_Q1_125092"/>
      <w:bookmarkStart w:id="72" w:name="_ETM_Q1_125275"/>
      <w:bookmarkStart w:id="73" w:name="_ETM_Q1_125310"/>
      <w:bookmarkStart w:id="74" w:name="_ETM_Q1_125348"/>
      <w:bookmarkEnd w:id="69"/>
      <w:bookmarkEnd w:id="70"/>
      <w:bookmarkEnd w:id="71"/>
      <w:bookmarkEnd w:id="72"/>
      <w:bookmarkEnd w:id="73"/>
      <w:bookmarkEnd w:id="74"/>
      <w:r>
        <w:rPr>
          <w:rtl/>
        </w:rPr>
        <w:t>תודה</w:t>
      </w:r>
      <w:r>
        <w:rPr>
          <w:rFonts w:hint="cs"/>
          <w:rtl/>
        </w:rPr>
        <w:t>.</w:t>
      </w:r>
      <w:r>
        <w:rPr>
          <w:rtl/>
        </w:rPr>
        <w:t xml:space="preserve"> </w:t>
      </w:r>
      <w:bookmarkStart w:id="75" w:name="_ETM_Q1_126030"/>
      <w:bookmarkEnd w:id="75"/>
      <w:r>
        <w:rPr>
          <w:rtl/>
        </w:rPr>
        <w:t xml:space="preserve">ברשות </w:t>
      </w:r>
      <w:bookmarkStart w:id="76" w:name="_ETM_Q1_126330"/>
      <w:bookmarkEnd w:id="76"/>
      <w:r>
        <w:rPr>
          <w:rtl/>
        </w:rPr>
        <w:t xml:space="preserve">יושב-ראש </w:t>
      </w:r>
      <w:bookmarkStart w:id="77" w:name="_ETM_Q1_126750"/>
      <w:bookmarkEnd w:id="77"/>
      <w:r>
        <w:rPr>
          <w:rtl/>
        </w:rPr>
        <w:t>הכנסת</w:t>
      </w:r>
      <w:r>
        <w:rPr>
          <w:rFonts w:hint="cs"/>
          <w:rtl/>
        </w:rPr>
        <w:t>,</w:t>
      </w:r>
      <w:bookmarkStart w:id="78" w:name="_ETM_Q1_128598"/>
      <w:bookmarkEnd w:id="78"/>
      <w:r>
        <w:rPr>
          <w:rtl/>
        </w:rPr>
        <w:t xml:space="preserve"> </w:t>
      </w:r>
      <w:bookmarkStart w:id="79" w:name="_ETM_Q1_127259"/>
      <w:bookmarkEnd w:id="79"/>
      <w:r>
        <w:rPr>
          <w:rtl/>
        </w:rPr>
        <w:t>ה</w:t>
      </w:r>
      <w:r>
        <w:rPr>
          <w:rFonts w:hint="cs"/>
          <w:rtl/>
        </w:rPr>
        <w:t>י</w:t>
      </w:r>
      <w:r>
        <w:rPr>
          <w:rtl/>
        </w:rPr>
        <w:t xml:space="preserve">נני </w:t>
      </w:r>
      <w:bookmarkStart w:id="80" w:name="_ETM_Q1_127530"/>
      <w:bookmarkEnd w:id="80"/>
      <w:r>
        <w:rPr>
          <w:rtl/>
        </w:rPr>
        <w:t xml:space="preserve">מתכבדת </w:t>
      </w:r>
      <w:bookmarkStart w:id="81" w:name="_ETM_Q1_128069"/>
      <w:bookmarkEnd w:id="81"/>
      <w:r>
        <w:rPr>
          <w:rtl/>
        </w:rPr>
        <w:t>להודיעכם</w:t>
      </w:r>
      <w:r>
        <w:rPr>
          <w:rFonts w:hint="cs"/>
          <w:rtl/>
        </w:rPr>
        <w:t>,</w:t>
      </w:r>
      <w:r>
        <w:rPr>
          <w:rtl/>
        </w:rPr>
        <w:t xml:space="preserve"> </w:t>
      </w:r>
      <w:bookmarkStart w:id="82" w:name="_ETM_Q1_128669"/>
      <w:bookmarkEnd w:id="82"/>
      <w:r>
        <w:rPr>
          <w:rtl/>
        </w:rPr>
        <w:t xml:space="preserve">כי </w:t>
      </w:r>
      <w:bookmarkStart w:id="83" w:name="_ETM_Q1_128760"/>
      <w:bookmarkEnd w:id="83"/>
      <w:r>
        <w:rPr>
          <w:rtl/>
        </w:rPr>
        <w:t xml:space="preserve">הונחו </w:t>
      </w:r>
      <w:bookmarkStart w:id="84" w:name="_ETM_Q1_129090"/>
      <w:bookmarkEnd w:id="84"/>
      <w:r>
        <w:rPr>
          <w:rtl/>
        </w:rPr>
        <w:t xml:space="preserve">היום </w:t>
      </w:r>
      <w:bookmarkStart w:id="85" w:name="_ETM_Q1_129330"/>
      <w:bookmarkEnd w:id="85"/>
      <w:r>
        <w:rPr>
          <w:rtl/>
        </w:rPr>
        <w:t xml:space="preserve">על </w:t>
      </w:r>
      <w:bookmarkStart w:id="86" w:name="_ETM_Q1_129419"/>
      <w:bookmarkEnd w:id="86"/>
      <w:r>
        <w:rPr>
          <w:rtl/>
        </w:rPr>
        <w:t xml:space="preserve">שולחן </w:t>
      </w:r>
      <w:bookmarkStart w:id="87" w:name="_ETM_Q1_129810"/>
      <w:bookmarkEnd w:id="87"/>
      <w:r>
        <w:rPr>
          <w:rtl/>
        </w:rPr>
        <w:t>הכנסת</w:t>
      </w:r>
      <w:bookmarkStart w:id="88" w:name="_ETM_Q1_130870"/>
      <w:bookmarkEnd w:id="88"/>
      <w:r w:rsidR="004F46A6">
        <w:rPr>
          <w:rFonts w:hint="cs"/>
          <w:rtl/>
        </w:rPr>
        <w:t xml:space="preserve"> </w:t>
      </w:r>
      <w:r w:rsidR="004F46A6">
        <w:rPr>
          <w:rFonts w:hint="eastAsia"/>
          <w:rtl/>
        </w:rPr>
        <w:t>–</w:t>
      </w:r>
      <w:r w:rsidR="004F46A6">
        <w:rPr>
          <w:rFonts w:hint="cs"/>
          <w:rtl/>
        </w:rPr>
        <w:t xml:space="preserve"> </w:t>
      </w:r>
      <w:bookmarkStart w:id="89" w:name="_ETM_Q1_127107"/>
      <w:bookmarkEnd w:id="89"/>
    </w:p>
    <w:p w:rsidR="004F46A6" w:rsidRDefault="004F46A6" w:rsidP="00A715FF">
      <w:pPr>
        <w:rPr>
          <w:rtl/>
        </w:rPr>
      </w:pPr>
    </w:p>
    <w:p w:rsidR="00BC2E98" w:rsidRDefault="00BC2E98" w:rsidP="00A715FF">
      <w:pPr>
        <w:rPr>
          <w:rtl/>
        </w:rPr>
      </w:pPr>
      <w:r>
        <w:rPr>
          <w:rtl/>
        </w:rPr>
        <w:t xml:space="preserve">תקנות </w:t>
      </w:r>
      <w:bookmarkStart w:id="90" w:name="_ETM_Q1_131440"/>
      <w:bookmarkEnd w:id="90"/>
      <w:r>
        <w:rPr>
          <w:rtl/>
        </w:rPr>
        <w:t xml:space="preserve">סמכויות </w:t>
      </w:r>
      <w:bookmarkStart w:id="91" w:name="_ETM_Q1_131889"/>
      <w:bookmarkEnd w:id="91"/>
      <w:r>
        <w:rPr>
          <w:rtl/>
        </w:rPr>
        <w:t xml:space="preserve">מיוחדות </w:t>
      </w:r>
      <w:bookmarkStart w:id="92" w:name="_ETM_Q1_132460"/>
      <w:bookmarkEnd w:id="92"/>
      <w:r>
        <w:rPr>
          <w:rtl/>
        </w:rPr>
        <w:t xml:space="preserve">להתמודדות </w:t>
      </w:r>
      <w:bookmarkStart w:id="93" w:name="_ETM_Q1_133030"/>
      <w:bookmarkEnd w:id="93"/>
      <w:r>
        <w:rPr>
          <w:rtl/>
        </w:rPr>
        <w:t xml:space="preserve">עם </w:t>
      </w:r>
      <w:bookmarkStart w:id="94" w:name="_ETM_Q1_133120"/>
      <w:bookmarkEnd w:id="94"/>
      <w:r>
        <w:rPr>
          <w:rtl/>
        </w:rPr>
        <w:t xml:space="preserve">נגיף </w:t>
      </w:r>
      <w:bookmarkStart w:id="95" w:name="_ETM_Q1_133450"/>
      <w:bookmarkEnd w:id="95"/>
      <w:r>
        <w:rPr>
          <w:rtl/>
        </w:rPr>
        <w:t xml:space="preserve">הקורונה </w:t>
      </w:r>
      <w:bookmarkStart w:id="96" w:name="_ETM_Q1_133900"/>
      <w:bookmarkEnd w:id="96"/>
      <w:r>
        <w:rPr>
          <w:rtl/>
        </w:rPr>
        <w:t xml:space="preserve">החדש </w:t>
      </w:r>
      <w:bookmarkStart w:id="97" w:name="_ETM_Q1_134320"/>
      <w:bookmarkEnd w:id="97"/>
      <w:r>
        <w:rPr>
          <w:rFonts w:hint="cs"/>
          <w:rtl/>
        </w:rPr>
        <w:t>(</w:t>
      </w:r>
      <w:r>
        <w:rPr>
          <w:rtl/>
        </w:rPr>
        <w:t xml:space="preserve">הוראת </w:t>
      </w:r>
      <w:bookmarkStart w:id="98" w:name="_ETM_Q1_134710"/>
      <w:bookmarkEnd w:id="98"/>
      <w:r>
        <w:rPr>
          <w:rtl/>
        </w:rPr>
        <w:t>שעה</w:t>
      </w:r>
      <w:r>
        <w:rPr>
          <w:rFonts w:hint="cs"/>
          <w:rtl/>
        </w:rPr>
        <w:t>)</w:t>
      </w:r>
      <w:r>
        <w:rPr>
          <w:rtl/>
        </w:rPr>
        <w:t xml:space="preserve"> </w:t>
      </w:r>
      <w:bookmarkStart w:id="99" w:name="_ETM_Q1_134980"/>
      <w:bookmarkEnd w:id="99"/>
      <w:r>
        <w:rPr>
          <w:rFonts w:hint="cs"/>
          <w:rtl/>
        </w:rPr>
        <w:t>(</w:t>
      </w:r>
      <w:r>
        <w:rPr>
          <w:rtl/>
        </w:rPr>
        <w:t xml:space="preserve">הגבלת </w:t>
      </w:r>
      <w:bookmarkStart w:id="100" w:name="_ETM_Q1_135490"/>
      <w:bookmarkEnd w:id="100"/>
      <w:r>
        <w:rPr>
          <w:rtl/>
        </w:rPr>
        <w:t xml:space="preserve">פעילות </w:t>
      </w:r>
      <w:bookmarkStart w:id="101" w:name="_ETM_Q1_135850"/>
      <w:bookmarkEnd w:id="101"/>
      <w:r>
        <w:rPr>
          <w:rtl/>
        </w:rPr>
        <w:t xml:space="preserve">במקומות </w:t>
      </w:r>
      <w:bookmarkStart w:id="102" w:name="_ETM_Q1_136330"/>
      <w:bookmarkEnd w:id="102"/>
      <w:r>
        <w:rPr>
          <w:rtl/>
        </w:rPr>
        <w:t>עבודה</w:t>
      </w:r>
      <w:r>
        <w:rPr>
          <w:rFonts w:hint="cs"/>
          <w:rtl/>
        </w:rPr>
        <w:t>)</w:t>
      </w:r>
      <w:r>
        <w:rPr>
          <w:rtl/>
        </w:rPr>
        <w:t xml:space="preserve"> </w:t>
      </w:r>
      <w:bookmarkStart w:id="103" w:name="_ETM_Q1_136660"/>
      <w:bookmarkEnd w:id="103"/>
      <w:r>
        <w:rPr>
          <w:rFonts w:hint="cs"/>
          <w:rtl/>
        </w:rPr>
        <w:t>(</w:t>
      </w:r>
      <w:r>
        <w:rPr>
          <w:rtl/>
        </w:rPr>
        <w:t xml:space="preserve">תיקון </w:t>
      </w:r>
      <w:bookmarkStart w:id="104" w:name="_ETM_Q1_136990"/>
      <w:bookmarkEnd w:id="104"/>
      <w:r>
        <w:rPr>
          <w:rtl/>
        </w:rPr>
        <w:t>מס</w:t>
      </w:r>
      <w:r>
        <w:rPr>
          <w:rFonts w:hint="cs"/>
          <w:rtl/>
        </w:rPr>
        <w:t>'</w:t>
      </w:r>
      <w:r>
        <w:rPr>
          <w:rtl/>
        </w:rPr>
        <w:t xml:space="preserve"> </w:t>
      </w:r>
      <w:bookmarkStart w:id="105" w:name="_ETM_Q1_137320"/>
      <w:bookmarkEnd w:id="105"/>
      <w:r>
        <w:rPr>
          <w:rtl/>
        </w:rPr>
        <w:t>11</w:t>
      </w:r>
      <w:r>
        <w:rPr>
          <w:rFonts w:hint="cs"/>
          <w:rtl/>
        </w:rPr>
        <w:t>),</w:t>
      </w:r>
      <w:bookmarkStart w:id="106" w:name="_ETM_Q1_129907"/>
      <w:bookmarkEnd w:id="106"/>
      <w:r>
        <w:rPr>
          <w:rtl/>
        </w:rPr>
        <w:t xml:space="preserve"> </w:t>
      </w:r>
      <w:bookmarkStart w:id="107" w:name="_ETM_Q1_138250"/>
      <w:bookmarkEnd w:id="107"/>
      <w:r>
        <w:rPr>
          <w:rtl/>
        </w:rPr>
        <w:t>התשפ"א–2021</w:t>
      </w:r>
      <w:bookmarkStart w:id="108" w:name="_ETM_Q1_136947"/>
      <w:bookmarkEnd w:id="108"/>
      <w:r>
        <w:rPr>
          <w:rFonts w:hint="cs"/>
          <w:rtl/>
        </w:rPr>
        <w:t>;</w:t>
      </w:r>
      <w:r>
        <w:rPr>
          <w:rtl/>
        </w:rPr>
        <w:t xml:space="preserve"> </w:t>
      </w:r>
      <w:bookmarkStart w:id="109" w:name="_ETM_Q1_140320"/>
      <w:bookmarkEnd w:id="109"/>
      <w:r>
        <w:rPr>
          <w:rtl/>
        </w:rPr>
        <w:t xml:space="preserve">תקנות </w:t>
      </w:r>
      <w:bookmarkStart w:id="110" w:name="_ETM_Q1_140800"/>
      <w:bookmarkEnd w:id="110"/>
      <w:r>
        <w:rPr>
          <w:rtl/>
        </w:rPr>
        <w:t xml:space="preserve">סמכויות </w:t>
      </w:r>
      <w:bookmarkStart w:id="111" w:name="_ETM_Q1_141250"/>
      <w:bookmarkEnd w:id="111"/>
      <w:r>
        <w:rPr>
          <w:rtl/>
        </w:rPr>
        <w:t xml:space="preserve">מיוחדות </w:t>
      </w:r>
      <w:bookmarkStart w:id="112" w:name="_ETM_Q1_141790"/>
      <w:bookmarkEnd w:id="112"/>
      <w:r>
        <w:rPr>
          <w:rtl/>
        </w:rPr>
        <w:t xml:space="preserve">להתמודדות </w:t>
      </w:r>
      <w:bookmarkStart w:id="113" w:name="_ETM_Q1_142330"/>
      <w:bookmarkEnd w:id="113"/>
      <w:r>
        <w:rPr>
          <w:rtl/>
        </w:rPr>
        <w:t xml:space="preserve">עם </w:t>
      </w:r>
      <w:bookmarkStart w:id="114" w:name="_ETM_Q1_142419"/>
      <w:bookmarkEnd w:id="114"/>
      <w:r>
        <w:rPr>
          <w:rtl/>
        </w:rPr>
        <w:t xml:space="preserve">נגיף </w:t>
      </w:r>
      <w:bookmarkStart w:id="115" w:name="_ETM_Q1_142720"/>
      <w:bookmarkEnd w:id="115"/>
      <w:r>
        <w:rPr>
          <w:rtl/>
        </w:rPr>
        <w:t xml:space="preserve">הקורונה </w:t>
      </w:r>
      <w:bookmarkStart w:id="116" w:name="_ETM_Q1_143200"/>
      <w:bookmarkEnd w:id="116"/>
      <w:r>
        <w:rPr>
          <w:rtl/>
        </w:rPr>
        <w:t xml:space="preserve">החדש </w:t>
      </w:r>
      <w:bookmarkStart w:id="117" w:name="_ETM_Q1_144240"/>
      <w:bookmarkEnd w:id="117"/>
      <w:r>
        <w:rPr>
          <w:rFonts w:hint="cs"/>
          <w:rtl/>
        </w:rPr>
        <w:t>(</w:t>
      </w:r>
      <w:r>
        <w:rPr>
          <w:rtl/>
        </w:rPr>
        <w:t xml:space="preserve">הוראת </w:t>
      </w:r>
      <w:bookmarkStart w:id="118" w:name="_ETM_Q1_144630"/>
      <w:bookmarkEnd w:id="118"/>
      <w:r>
        <w:rPr>
          <w:rtl/>
        </w:rPr>
        <w:t>שעה</w:t>
      </w:r>
      <w:r>
        <w:rPr>
          <w:rFonts w:hint="cs"/>
          <w:rtl/>
        </w:rPr>
        <w:t>)</w:t>
      </w:r>
      <w:r>
        <w:rPr>
          <w:rtl/>
        </w:rPr>
        <w:t xml:space="preserve"> </w:t>
      </w:r>
      <w:bookmarkStart w:id="119" w:name="_ETM_Q1_144990"/>
      <w:bookmarkEnd w:id="119"/>
      <w:r>
        <w:rPr>
          <w:rFonts w:hint="cs"/>
          <w:rtl/>
        </w:rPr>
        <w:t>(</w:t>
      </w:r>
      <w:r>
        <w:rPr>
          <w:rtl/>
        </w:rPr>
        <w:t xml:space="preserve">הגבלת </w:t>
      </w:r>
      <w:bookmarkStart w:id="120" w:name="_ETM_Q1_145470"/>
      <w:bookmarkStart w:id="121" w:name="_ETM_Q1_141337"/>
      <w:bookmarkEnd w:id="120"/>
      <w:bookmarkEnd w:id="121"/>
      <w:r>
        <w:rPr>
          <w:rtl/>
        </w:rPr>
        <w:t xml:space="preserve">פעילות </w:t>
      </w:r>
      <w:bookmarkStart w:id="122" w:name="_ETM_Q1_145860"/>
      <w:bookmarkEnd w:id="122"/>
      <w:r>
        <w:rPr>
          <w:rtl/>
        </w:rPr>
        <w:t xml:space="preserve">והוראות </w:t>
      </w:r>
      <w:bookmarkStart w:id="123" w:name="_ETM_Q1_146310"/>
      <w:bookmarkEnd w:id="123"/>
      <w:r>
        <w:rPr>
          <w:rtl/>
        </w:rPr>
        <w:t>נוספות</w:t>
      </w:r>
      <w:r>
        <w:rPr>
          <w:rFonts w:hint="cs"/>
          <w:rtl/>
        </w:rPr>
        <w:t>)</w:t>
      </w:r>
      <w:r>
        <w:rPr>
          <w:rtl/>
        </w:rPr>
        <w:t xml:space="preserve"> </w:t>
      </w:r>
      <w:bookmarkStart w:id="124" w:name="_ETM_Q1_146760"/>
      <w:bookmarkEnd w:id="124"/>
      <w:r>
        <w:rPr>
          <w:rFonts w:hint="cs"/>
          <w:rtl/>
        </w:rPr>
        <w:t>(</w:t>
      </w:r>
      <w:r>
        <w:rPr>
          <w:rtl/>
        </w:rPr>
        <w:t xml:space="preserve">תיקון </w:t>
      </w:r>
      <w:bookmarkStart w:id="125" w:name="_ETM_Q1_147030"/>
      <w:bookmarkEnd w:id="125"/>
      <w:r>
        <w:rPr>
          <w:rtl/>
        </w:rPr>
        <w:t>מס</w:t>
      </w:r>
      <w:r>
        <w:rPr>
          <w:rFonts w:hint="cs"/>
          <w:rtl/>
        </w:rPr>
        <w:t>'</w:t>
      </w:r>
      <w:r>
        <w:rPr>
          <w:rtl/>
        </w:rPr>
        <w:t xml:space="preserve"> </w:t>
      </w:r>
      <w:bookmarkStart w:id="126" w:name="_ETM_Q1_147300"/>
      <w:bookmarkEnd w:id="126"/>
      <w:r>
        <w:rPr>
          <w:rtl/>
        </w:rPr>
        <w:t>42</w:t>
      </w:r>
      <w:r>
        <w:rPr>
          <w:rFonts w:hint="cs"/>
          <w:rtl/>
        </w:rPr>
        <w:t>)</w:t>
      </w:r>
      <w:bookmarkStart w:id="127" w:name="_ETM_Q1_143636"/>
      <w:bookmarkEnd w:id="127"/>
      <w:r>
        <w:rPr>
          <w:rFonts w:hint="cs"/>
          <w:rtl/>
        </w:rPr>
        <w:t>,</w:t>
      </w:r>
      <w:r>
        <w:rPr>
          <w:rtl/>
        </w:rPr>
        <w:t xml:space="preserve"> </w:t>
      </w:r>
      <w:bookmarkStart w:id="128" w:name="_ETM_Q1_148500"/>
      <w:bookmarkEnd w:id="128"/>
      <w:r>
        <w:rPr>
          <w:rtl/>
        </w:rPr>
        <w:t>התשפ"א–2021</w:t>
      </w:r>
      <w:r>
        <w:rPr>
          <w:rFonts w:hint="cs"/>
          <w:rtl/>
        </w:rPr>
        <w:t>;</w:t>
      </w:r>
      <w:r>
        <w:rPr>
          <w:rtl/>
        </w:rPr>
        <w:t xml:space="preserve"> </w:t>
      </w:r>
      <w:bookmarkStart w:id="129" w:name="_ETM_Q1_150560"/>
      <w:bookmarkEnd w:id="129"/>
      <w:r>
        <w:rPr>
          <w:rtl/>
        </w:rPr>
        <w:t xml:space="preserve">תקנות </w:t>
      </w:r>
      <w:bookmarkStart w:id="130" w:name="_ETM_Q1_151040"/>
      <w:bookmarkEnd w:id="130"/>
      <w:r>
        <w:rPr>
          <w:rtl/>
        </w:rPr>
        <w:t>ס</w:t>
      </w:r>
      <w:bookmarkStart w:id="131" w:name="_ETM_Q1_149346"/>
      <w:bookmarkEnd w:id="131"/>
      <w:r>
        <w:rPr>
          <w:rtl/>
        </w:rPr>
        <w:t xml:space="preserve">מכויות </w:t>
      </w:r>
      <w:bookmarkStart w:id="132" w:name="_ETM_Q1_151490"/>
      <w:bookmarkEnd w:id="132"/>
      <w:r>
        <w:rPr>
          <w:rtl/>
        </w:rPr>
        <w:t xml:space="preserve">מיוחדות </w:t>
      </w:r>
      <w:bookmarkStart w:id="133" w:name="_ETM_Q1_152000"/>
      <w:bookmarkEnd w:id="133"/>
      <w:r>
        <w:rPr>
          <w:rtl/>
        </w:rPr>
        <w:t xml:space="preserve">להתמודדות </w:t>
      </w:r>
      <w:bookmarkStart w:id="134" w:name="_ETM_Q1_152570"/>
      <w:bookmarkEnd w:id="134"/>
      <w:r>
        <w:rPr>
          <w:rtl/>
        </w:rPr>
        <w:t xml:space="preserve">עם </w:t>
      </w:r>
      <w:bookmarkStart w:id="135" w:name="_ETM_Q1_152690"/>
      <w:bookmarkEnd w:id="135"/>
      <w:r>
        <w:rPr>
          <w:rtl/>
        </w:rPr>
        <w:t xml:space="preserve">נגיף </w:t>
      </w:r>
      <w:bookmarkStart w:id="136" w:name="_ETM_Q1_152990"/>
      <w:bookmarkEnd w:id="136"/>
      <w:r>
        <w:rPr>
          <w:rtl/>
        </w:rPr>
        <w:t xml:space="preserve">הקורונה </w:t>
      </w:r>
      <w:bookmarkStart w:id="137" w:name="_ETM_Q1_153470"/>
      <w:bookmarkEnd w:id="137"/>
      <w:r>
        <w:rPr>
          <w:rtl/>
        </w:rPr>
        <w:t xml:space="preserve">החדש </w:t>
      </w:r>
      <w:bookmarkStart w:id="138" w:name="_ETM_Q1_154250"/>
      <w:bookmarkEnd w:id="138"/>
      <w:r>
        <w:rPr>
          <w:rFonts w:hint="cs"/>
          <w:rtl/>
        </w:rPr>
        <w:t>(</w:t>
      </w:r>
      <w:r>
        <w:rPr>
          <w:rtl/>
        </w:rPr>
        <w:t xml:space="preserve">הוראת </w:t>
      </w:r>
      <w:bookmarkStart w:id="139" w:name="_ETM_Q1_154669"/>
      <w:bookmarkEnd w:id="139"/>
      <w:r>
        <w:rPr>
          <w:rtl/>
        </w:rPr>
        <w:t>שעה</w:t>
      </w:r>
      <w:r>
        <w:rPr>
          <w:rFonts w:hint="cs"/>
          <w:rtl/>
        </w:rPr>
        <w:t>)</w:t>
      </w:r>
      <w:r>
        <w:rPr>
          <w:rtl/>
        </w:rPr>
        <w:t xml:space="preserve"> </w:t>
      </w:r>
      <w:bookmarkStart w:id="140" w:name="_ETM_Q1_155270"/>
      <w:bookmarkEnd w:id="140"/>
      <w:r>
        <w:rPr>
          <w:rFonts w:hint="cs"/>
          <w:rtl/>
        </w:rPr>
        <w:t>(</w:t>
      </w:r>
      <w:r>
        <w:rPr>
          <w:rtl/>
        </w:rPr>
        <w:t xml:space="preserve">הגבלת </w:t>
      </w:r>
      <w:bookmarkStart w:id="141" w:name="_ETM_Q1_155840"/>
      <w:bookmarkEnd w:id="141"/>
      <w:r>
        <w:rPr>
          <w:rtl/>
        </w:rPr>
        <w:t>פעיל</w:t>
      </w:r>
      <w:bookmarkStart w:id="142" w:name="_ETM_Q1_150396"/>
      <w:bookmarkEnd w:id="142"/>
      <w:r>
        <w:rPr>
          <w:rtl/>
        </w:rPr>
        <w:t xml:space="preserve">ות </w:t>
      </w:r>
      <w:bookmarkStart w:id="143" w:name="_ETM_Q1_156200"/>
      <w:bookmarkEnd w:id="143"/>
      <w:r>
        <w:rPr>
          <w:rtl/>
        </w:rPr>
        <w:t xml:space="preserve">והוראות </w:t>
      </w:r>
      <w:bookmarkStart w:id="144" w:name="_ETM_Q1_156680"/>
      <w:bookmarkEnd w:id="144"/>
      <w:r>
        <w:rPr>
          <w:rtl/>
        </w:rPr>
        <w:t>נוספות</w:t>
      </w:r>
      <w:r>
        <w:rPr>
          <w:rFonts w:hint="cs"/>
          <w:rtl/>
        </w:rPr>
        <w:t>)</w:t>
      </w:r>
      <w:r>
        <w:rPr>
          <w:rtl/>
        </w:rPr>
        <w:t xml:space="preserve"> </w:t>
      </w:r>
      <w:bookmarkStart w:id="145" w:name="_ETM_Q1_157250"/>
      <w:bookmarkEnd w:id="145"/>
      <w:r>
        <w:rPr>
          <w:rFonts w:hint="cs"/>
          <w:rtl/>
        </w:rPr>
        <w:t>(</w:t>
      </w:r>
      <w:r>
        <w:rPr>
          <w:rtl/>
        </w:rPr>
        <w:t xml:space="preserve">תיקון </w:t>
      </w:r>
      <w:bookmarkStart w:id="146" w:name="_ETM_Q1_157580"/>
      <w:bookmarkEnd w:id="146"/>
      <w:r>
        <w:rPr>
          <w:rtl/>
        </w:rPr>
        <w:t>מס</w:t>
      </w:r>
      <w:r>
        <w:rPr>
          <w:rFonts w:hint="cs"/>
          <w:rtl/>
        </w:rPr>
        <w:t>'</w:t>
      </w:r>
      <w:r>
        <w:rPr>
          <w:rtl/>
        </w:rPr>
        <w:t xml:space="preserve"> </w:t>
      </w:r>
      <w:bookmarkStart w:id="147" w:name="_ETM_Q1_157910"/>
      <w:bookmarkEnd w:id="147"/>
      <w:r>
        <w:rPr>
          <w:rtl/>
        </w:rPr>
        <w:t>41</w:t>
      </w:r>
      <w:r>
        <w:rPr>
          <w:rFonts w:hint="cs"/>
          <w:rtl/>
        </w:rPr>
        <w:t>),</w:t>
      </w:r>
      <w:r>
        <w:rPr>
          <w:rtl/>
        </w:rPr>
        <w:t xml:space="preserve"> </w:t>
      </w:r>
      <w:bookmarkStart w:id="148" w:name="_ETM_Q1_159169"/>
      <w:bookmarkEnd w:id="148"/>
      <w:r>
        <w:rPr>
          <w:rtl/>
        </w:rPr>
        <w:t>התשפ"א–2021</w:t>
      </w:r>
      <w:r>
        <w:rPr>
          <w:rFonts w:hint="cs"/>
          <w:rtl/>
        </w:rPr>
        <w:t>.</w:t>
      </w:r>
      <w:r>
        <w:rPr>
          <w:rtl/>
        </w:rPr>
        <w:t xml:space="preserve"> </w:t>
      </w:r>
      <w:bookmarkStart w:id="149" w:name="_ETM_Q1_161090"/>
      <w:bookmarkEnd w:id="149"/>
      <w:r>
        <w:rPr>
          <w:rtl/>
        </w:rPr>
        <w:t>תודה</w:t>
      </w:r>
      <w:r>
        <w:rPr>
          <w:rFonts w:hint="cs"/>
          <w:rtl/>
        </w:rPr>
        <w:t>.</w:t>
      </w:r>
      <w:bookmarkStart w:id="150" w:name="_ETM_Q1_162599"/>
      <w:bookmarkEnd w:id="150"/>
    </w:p>
    <w:p w:rsidR="00BC2E98" w:rsidRDefault="00BC2E98" w:rsidP="00A715FF">
      <w:pPr>
        <w:rPr>
          <w:rtl/>
        </w:rPr>
      </w:pPr>
    </w:p>
    <w:p w:rsidR="00BC2E98" w:rsidRDefault="00BC2E98" w:rsidP="005E6BC3">
      <w:pPr>
        <w:pStyle w:val="af6"/>
        <w:rPr>
          <w:rtl/>
        </w:rPr>
      </w:pPr>
      <w:bookmarkStart w:id="151" w:name="ET_yor_5982_4"/>
      <w:r w:rsidRPr="005E6BC3">
        <w:rPr>
          <w:rStyle w:val="TagStyle"/>
          <w:rtl/>
        </w:rPr>
        <w:t xml:space="preserve"> &lt;&lt; יור &gt;&gt;</w:t>
      </w:r>
      <w:r w:rsidRPr="004337DC">
        <w:rPr>
          <w:rStyle w:val="TagStyle"/>
          <w:rtl/>
        </w:rPr>
        <w:t xml:space="preserve"> </w:t>
      </w:r>
      <w:r>
        <w:rPr>
          <w:rtl/>
        </w:rPr>
        <w:t>היו"ר יריב לוין:</w:t>
      </w:r>
      <w:r w:rsidRPr="004337DC">
        <w:rPr>
          <w:rStyle w:val="TagStyle"/>
          <w:rtl/>
        </w:rPr>
        <w:t xml:space="preserve"> </w:t>
      </w:r>
      <w:r w:rsidRPr="005E6BC3">
        <w:rPr>
          <w:rStyle w:val="TagStyle"/>
          <w:rtl/>
        </w:rPr>
        <w:t>&lt;&lt; יור &gt;&gt;</w:t>
      </w:r>
      <w:r>
        <w:rPr>
          <w:rtl/>
        </w:rPr>
        <w:t xml:space="preserve"> </w:t>
      </w:r>
      <w:bookmarkEnd w:id="151"/>
    </w:p>
    <w:p w:rsidR="00BC2E98" w:rsidRDefault="00BC2E98" w:rsidP="00A715FF">
      <w:pPr>
        <w:rPr>
          <w:rtl/>
          <w:lang w:eastAsia="he-IL"/>
        </w:rPr>
      </w:pPr>
    </w:p>
    <w:p w:rsidR="00BC2E98" w:rsidRDefault="00BC2E98" w:rsidP="00A715FF">
      <w:pPr>
        <w:rPr>
          <w:rtl/>
        </w:rPr>
      </w:pPr>
      <w:bookmarkStart w:id="152" w:name="_ETM_Q1_158917"/>
      <w:bookmarkEnd w:id="152"/>
      <w:r>
        <w:rPr>
          <w:rtl/>
        </w:rPr>
        <w:t xml:space="preserve">תודה </w:t>
      </w:r>
      <w:bookmarkStart w:id="153" w:name="_ETM_Q1_162900"/>
      <w:bookmarkEnd w:id="153"/>
      <w:r>
        <w:rPr>
          <w:rtl/>
        </w:rPr>
        <w:t>רבה</w:t>
      </w:r>
      <w:r>
        <w:rPr>
          <w:rFonts w:hint="cs"/>
          <w:rtl/>
        </w:rPr>
        <w:t>.</w:t>
      </w:r>
      <w:bookmarkStart w:id="154" w:name="_ETM_Q1_163830"/>
      <w:bookmarkEnd w:id="154"/>
    </w:p>
    <w:p w:rsidR="00BC2E98" w:rsidRDefault="00BC2E98" w:rsidP="009C7F3A">
      <w:pPr>
        <w:rPr>
          <w:rtl/>
        </w:rPr>
      </w:pPr>
    </w:p>
    <w:p w:rsidR="00BC2E98" w:rsidRPr="009C7F3A" w:rsidRDefault="00BC2E98" w:rsidP="009C7F3A">
      <w:pPr>
        <w:rPr>
          <w:rtl/>
        </w:rPr>
      </w:pPr>
    </w:p>
    <w:p w:rsidR="00BC2E98" w:rsidRDefault="00BC2E98" w:rsidP="005E6BC3">
      <w:pPr>
        <w:pStyle w:val="a6"/>
        <w:rPr>
          <w:rtl/>
        </w:rPr>
      </w:pPr>
      <w:bookmarkStart w:id="155" w:name="ET_subject_623771_5"/>
      <w:r w:rsidRPr="005E6BC3">
        <w:rPr>
          <w:rStyle w:val="TagStyle"/>
          <w:rtl/>
        </w:rPr>
        <w:t xml:space="preserve"> &lt;&lt; נושא &gt;&gt;</w:t>
      </w:r>
      <w:r w:rsidRPr="00810975">
        <w:rPr>
          <w:rStyle w:val="TagStyle"/>
          <w:rtl/>
        </w:rPr>
        <w:t xml:space="preserve"> </w:t>
      </w:r>
      <w:bookmarkStart w:id="156" w:name="_Toc72945147"/>
      <w:bookmarkStart w:id="157" w:name="_Toc72947396"/>
      <w:bookmarkStart w:id="158" w:name="_Toc72947528"/>
      <w:bookmarkStart w:id="159" w:name="_Toc73264476"/>
      <w:bookmarkStart w:id="160" w:name="_Toc73264538"/>
      <w:bookmarkStart w:id="161" w:name="_Toc73267982"/>
      <w:bookmarkStart w:id="162" w:name="_Toc73268041"/>
      <w:r>
        <w:rPr>
          <w:rtl/>
        </w:rPr>
        <w:t>שאילתות דחופות</w:t>
      </w:r>
      <w:bookmarkEnd w:id="156"/>
      <w:bookmarkEnd w:id="157"/>
      <w:bookmarkEnd w:id="158"/>
      <w:bookmarkEnd w:id="159"/>
      <w:bookmarkEnd w:id="160"/>
      <w:bookmarkEnd w:id="161"/>
      <w:bookmarkEnd w:id="162"/>
      <w:r w:rsidRPr="00810975">
        <w:rPr>
          <w:rStyle w:val="TagStyle"/>
          <w:rtl/>
        </w:rPr>
        <w:t xml:space="preserve"> </w:t>
      </w:r>
      <w:r w:rsidRPr="005E6BC3">
        <w:rPr>
          <w:rStyle w:val="TagStyle"/>
          <w:rtl/>
        </w:rPr>
        <w:t>&lt;&lt; נושא &gt;&gt;</w:t>
      </w:r>
      <w:r>
        <w:rPr>
          <w:rtl/>
        </w:rPr>
        <w:t xml:space="preserve"> </w:t>
      </w:r>
      <w:bookmarkEnd w:id="155"/>
    </w:p>
    <w:p w:rsidR="00BC2E98" w:rsidRDefault="00BC2E98" w:rsidP="00810975">
      <w:pPr>
        <w:rPr>
          <w:rtl/>
        </w:rPr>
      </w:pPr>
    </w:p>
    <w:p w:rsidR="00BC2E98" w:rsidRDefault="00BC2E98" w:rsidP="005E6BC3">
      <w:pPr>
        <w:pStyle w:val="af6"/>
        <w:rPr>
          <w:rtl/>
        </w:rPr>
      </w:pPr>
      <w:bookmarkStart w:id="163" w:name="ET_yor_5982_7"/>
      <w:r w:rsidRPr="005E6BC3">
        <w:rPr>
          <w:rStyle w:val="TagStyle"/>
          <w:rtl/>
        </w:rPr>
        <w:t xml:space="preserve"> &lt;&lt; יור &gt;&gt;</w:t>
      </w:r>
      <w:r w:rsidRPr="00810975">
        <w:rPr>
          <w:rStyle w:val="TagStyle"/>
          <w:rtl/>
        </w:rPr>
        <w:t xml:space="preserve"> </w:t>
      </w:r>
      <w:r>
        <w:rPr>
          <w:rtl/>
        </w:rPr>
        <w:t>היו"ר יריב לוין:</w:t>
      </w:r>
      <w:r w:rsidRPr="00810975">
        <w:rPr>
          <w:rStyle w:val="TagStyle"/>
          <w:rtl/>
        </w:rPr>
        <w:t xml:space="preserve"> </w:t>
      </w:r>
      <w:r w:rsidRPr="005E6BC3">
        <w:rPr>
          <w:rStyle w:val="TagStyle"/>
          <w:rtl/>
        </w:rPr>
        <w:t>&lt;&lt; יור &gt;&gt;</w:t>
      </w:r>
      <w:r>
        <w:rPr>
          <w:rtl/>
        </w:rPr>
        <w:t xml:space="preserve"> </w:t>
      </w:r>
      <w:bookmarkEnd w:id="163"/>
    </w:p>
    <w:p w:rsidR="00BC2E98" w:rsidRDefault="00BC2E98" w:rsidP="00A715FF">
      <w:pPr>
        <w:rPr>
          <w:rtl/>
          <w:lang w:eastAsia="he-IL"/>
        </w:rPr>
      </w:pPr>
    </w:p>
    <w:p w:rsidR="00BC2E98" w:rsidRDefault="00BC2E98" w:rsidP="00A715FF">
      <w:pPr>
        <w:rPr>
          <w:rtl/>
        </w:rPr>
      </w:pPr>
      <w:bookmarkStart w:id="164" w:name="_ETM_Q1_196636"/>
      <w:r>
        <w:rPr>
          <w:rtl/>
        </w:rPr>
        <w:t xml:space="preserve">חברות </w:t>
      </w:r>
      <w:bookmarkStart w:id="165" w:name="_ETM_Q1_164190"/>
      <w:bookmarkEnd w:id="165"/>
      <w:r>
        <w:rPr>
          <w:rtl/>
        </w:rPr>
        <w:t xml:space="preserve">וחברי </w:t>
      </w:r>
      <w:bookmarkStart w:id="166" w:name="_ETM_Q1_164550"/>
      <w:bookmarkEnd w:id="166"/>
      <w:r>
        <w:rPr>
          <w:rtl/>
        </w:rPr>
        <w:t>הכנסת</w:t>
      </w:r>
      <w:r>
        <w:rPr>
          <w:rFonts w:hint="cs"/>
          <w:rtl/>
        </w:rPr>
        <w:t>,</w:t>
      </w:r>
      <w:r>
        <w:rPr>
          <w:rtl/>
        </w:rPr>
        <w:t xml:space="preserve"> </w:t>
      </w:r>
      <w:bookmarkStart w:id="167" w:name="_ETM_Q1_165030"/>
      <w:bookmarkEnd w:id="167"/>
      <w:r>
        <w:rPr>
          <w:rtl/>
        </w:rPr>
        <w:t xml:space="preserve">מכאן </w:t>
      </w:r>
      <w:bookmarkStart w:id="168" w:name="_ETM_Q1_165389"/>
      <w:bookmarkEnd w:id="168"/>
      <w:r>
        <w:rPr>
          <w:rtl/>
        </w:rPr>
        <w:t xml:space="preserve">אנחנו </w:t>
      </w:r>
      <w:bookmarkStart w:id="169" w:name="_ETM_Q1_165840"/>
      <w:bookmarkEnd w:id="169"/>
      <w:r>
        <w:rPr>
          <w:rtl/>
        </w:rPr>
        <w:t xml:space="preserve">עוברים </w:t>
      </w:r>
      <w:bookmarkStart w:id="170" w:name="_ETM_Q1_166650"/>
      <w:bookmarkEnd w:id="170"/>
      <w:r>
        <w:rPr>
          <w:rtl/>
        </w:rPr>
        <w:t xml:space="preserve">לפרק </w:t>
      </w:r>
      <w:bookmarkStart w:id="171" w:name="_ETM_Q1_167400"/>
      <w:bookmarkEnd w:id="171"/>
      <w:r>
        <w:rPr>
          <w:rtl/>
        </w:rPr>
        <w:t xml:space="preserve">השאילתות </w:t>
      </w:r>
      <w:bookmarkStart w:id="172" w:name="_ETM_Q1_168120"/>
      <w:bookmarkEnd w:id="172"/>
      <w:r>
        <w:rPr>
          <w:rtl/>
        </w:rPr>
        <w:t>הדחופות</w:t>
      </w:r>
      <w:r>
        <w:rPr>
          <w:rFonts w:hint="cs"/>
          <w:rtl/>
        </w:rPr>
        <w:t>.</w:t>
      </w:r>
      <w:r>
        <w:rPr>
          <w:rtl/>
        </w:rPr>
        <w:t xml:space="preserve"> </w:t>
      </w:r>
      <w:bookmarkStart w:id="173" w:name="_ETM_Q1_168870"/>
      <w:bookmarkEnd w:id="173"/>
      <w:r>
        <w:rPr>
          <w:rtl/>
        </w:rPr>
        <w:t xml:space="preserve">אני </w:t>
      </w:r>
      <w:bookmarkStart w:id="174" w:name="_ETM_Q1_169050"/>
      <w:bookmarkEnd w:id="174"/>
      <w:r>
        <w:rPr>
          <w:rtl/>
        </w:rPr>
        <w:t xml:space="preserve">רק </w:t>
      </w:r>
      <w:bookmarkStart w:id="175" w:name="_ETM_Q1_169500"/>
      <w:bookmarkEnd w:id="175"/>
      <w:r>
        <w:rPr>
          <w:rFonts w:hint="cs"/>
          <w:rtl/>
        </w:rPr>
        <w:t>א</w:t>
      </w:r>
      <w:r>
        <w:rPr>
          <w:rtl/>
        </w:rPr>
        <w:t>צ</w:t>
      </w:r>
      <w:bookmarkStart w:id="176" w:name="_ETM_Q1_168397"/>
      <w:bookmarkEnd w:id="176"/>
      <w:r>
        <w:rPr>
          <w:rtl/>
        </w:rPr>
        <w:t xml:space="preserve">יין </w:t>
      </w:r>
      <w:bookmarkStart w:id="177" w:name="_ETM_Q1_170620"/>
      <w:bookmarkEnd w:id="177"/>
      <w:r>
        <w:rPr>
          <w:rtl/>
        </w:rPr>
        <w:t xml:space="preserve">שבעקבות </w:t>
      </w:r>
      <w:bookmarkStart w:id="178" w:name="_ETM_Q1_171489"/>
      <w:bookmarkEnd w:id="178"/>
      <w:r>
        <w:rPr>
          <w:rtl/>
        </w:rPr>
        <w:t xml:space="preserve">פנייתו </w:t>
      </w:r>
      <w:bookmarkStart w:id="179" w:name="_ETM_Q1_171969"/>
      <w:bookmarkEnd w:id="179"/>
      <w:r>
        <w:rPr>
          <w:rtl/>
        </w:rPr>
        <w:t xml:space="preserve">של </w:t>
      </w:r>
      <w:bookmarkStart w:id="180" w:name="_ETM_Q1_172120"/>
      <w:bookmarkEnd w:id="180"/>
      <w:r>
        <w:rPr>
          <w:rtl/>
        </w:rPr>
        <w:t xml:space="preserve">חבר </w:t>
      </w:r>
      <w:bookmarkStart w:id="181" w:name="_ETM_Q1_172359"/>
      <w:bookmarkEnd w:id="181"/>
      <w:r>
        <w:rPr>
          <w:rtl/>
        </w:rPr>
        <w:t xml:space="preserve">הכנסת </w:t>
      </w:r>
      <w:bookmarkStart w:id="182" w:name="_ETM_Q1_173019"/>
      <w:bookmarkEnd w:id="182"/>
      <w:r>
        <w:rPr>
          <w:rtl/>
        </w:rPr>
        <w:t xml:space="preserve">בצלאל </w:t>
      </w:r>
      <w:bookmarkStart w:id="183" w:name="_ETM_Q1_173829"/>
      <w:bookmarkEnd w:id="183"/>
      <w:r>
        <w:rPr>
          <w:rtl/>
        </w:rPr>
        <w:t>סמוטריץ</w:t>
      </w:r>
      <w:r>
        <w:rPr>
          <w:rFonts w:hint="cs"/>
          <w:rtl/>
        </w:rPr>
        <w:t>',</w:t>
      </w:r>
      <w:r>
        <w:rPr>
          <w:rtl/>
        </w:rPr>
        <w:t xml:space="preserve"> </w:t>
      </w:r>
      <w:bookmarkStart w:id="184" w:name="_ETM_Q1_174489"/>
      <w:bookmarkEnd w:id="184"/>
      <w:r>
        <w:rPr>
          <w:rtl/>
        </w:rPr>
        <w:t xml:space="preserve">אנחנו </w:t>
      </w:r>
      <w:bookmarkStart w:id="185" w:name="_ETM_Q1_174939"/>
      <w:bookmarkEnd w:id="185"/>
      <w:r>
        <w:rPr>
          <w:rtl/>
        </w:rPr>
        <w:t xml:space="preserve">הרחבנו </w:t>
      </w:r>
      <w:bookmarkStart w:id="186" w:name="_ETM_Q1_175689"/>
      <w:bookmarkEnd w:id="186"/>
      <w:r>
        <w:rPr>
          <w:rtl/>
        </w:rPr>
        <w:t xml:space="preserve">את </w:t>
      </w:r>
      <w:bookmarkStart w:id="187" w:name="_ETM_Q1_175930"/>
      <w:bookmarkEnd w:id="187"/>
      <w:r>
        <w:rPr>
          <w:rtl/>
        </w:rPr>
        <w:t xml:space="preserve">המסגרת </w:t>
      </w:r>
      <w:bookmarkStart w:id="188" w:name="_ETM_Q1_176650"/>
      <w:bookmarkEnd w:id="188"/>
      <w:r>
        <w:rPr>
          <w:rtl/>
        </w:rPr>
        <w:t xml:space="preserve">של </w:t>
      </w:r>
      <w:bookmarkStart w:id="189" w:name="_ETM_Q1_176799"/>
      <w:bookmarkEnd w:id="189"/>
      <w:r>
        <w:rPr>
          <w:rtl/>
        </w:rPr>
        <w:t xml:space="preserve">השאילתות </w:t>
      </w:r>
      <w:bookmarkStart w:id="190" w:name="_ETM_Q1_177280"/>
      <w:bookmarkEnd w:id="190"/>
      <w:r>
        <w:rPr>
          <w:rtl/>
        </w:rPr>
        <w:t xml:space="preserve">הדחופות </w:t>
      </w:r>
      <w:bookmarkStart w:id="191" w:name="_ETM_Q1_177879"/>
      <w:bookmarkEnd w:id="191"/>
      <w:r>
        <w:rPr>
          <w:rtl/>
        </w:rPr>
        <w:t xml:space="preserve">נוכח </w:t>
      </w:r>
      <w:bookmarkStart w:id="192" w:name="_ETM_Q1_178569"/>
      <w:bookmarkEnd w:id="192"/>
      <w:r>
        <w:rPr>
          <w:rtl/>
        </w:rPr>
        <w:t xml:space="preserve">העובדה </w:t>
      </w:r>
      <w:bookmarkStart w:id="193" w:name="_ETM_Q1_179599"/>
      <w:bookmarkEnd w:id="193"/>
      <w:r>
        <w:rPr>
          <w:rtl/>
        </w:rPr>
        <w:t xml:space="preserve">שכלים </w:t>
      </w:r>
      <w:bookmarkStart w:id="194" w:name="_ETM_Q1_181010"/>
      <w:bookmarkEnd w:id="194"/>
      <w:r>
        <w:rPr>
          <w:rtl/>
        </w:rPr>
        <w:t xml:space="preserve">פרלמנטריים </w:t>
      </w:r>
      <w:bookmarkStart w:id="195" w:name="_ETM_Q1_181819"/>
      <w:bookmarkEnd w:id="195"/>
      <w:r>
        <w:rPr>
          <w:rtl/>
        </w:rPr>
        <w:t>אחרים</w:t>
      </w:r>
      <w:r>
        <w:rPr>
          <w:rFonts w:hint="cs"/>
          <w:rtl/>
        </w:rPr>
        <w:t>,</w:t>
      </w:r>
      <w:bookmarkStart w:id="196" w:name="_ETM_Q1_179227"/>
      <w:bookmarkEnd w:id="196"/>
      <w:r>
        <w:rPr>
          <w:rtl/>
        </w:rPr>
        <w:t xml:space="preserve"> </w:t>
      </w:r>
      <w:bookmarkStart w:id="197" w:name="_ETM_Q1_182450"/>
      <w:bookmarkEnd w:id="197"/>
      <w:r>
        <w:rPr>
          <w:rtl/>
        </w:rPr>
        <w:t xml:space="preserve">כמו </w:t>
      </w:r>
      <w:bookmarkStart w:id="198" w:name="_ETM_Q1_182780"/>
      <w:bookmarkEnd w:id="198"/>
      <w:r>
        <w:rPr>
          <w:rtl/>
        </w:rPr>
        <w:t xml:space="preserve">הצעות </w:t>
      </w:r>
      <w:bookmarkStart w:id="199" w:name="_ETM_Q1_183169"/>
      <w:bookmarkEnd w:id="199"/>
      <w:r>
        <w:rPr>
          <w:rtl/>
        </w:rPr>
        <w:t>לסדר</w:t>
      </w:r>
      <w:r>
        <w:rPr>
          <w:rFonts w:hint="cs"/>
          <w:rtl/>
        </w:rPr>
        <w:t>-היום,</w:t>
      </w:r>
      <w:r>
        <w:rPr>
          <w:rtl/>
        </w:rPr>
        <w:t xml:space="preserve"> </w:t>
      </w:r>
      <w:bookmarkStart w:id="200" w:name="_ETM_Q1_184069"/>
      <w:bookmarkEnd w:id="200"/>
      <w:r>
        <w:rPr>
          <w:rtl/>
        </w:rPr>
        <w:t xml:space="preserve">כרגע </w:t>
      </w:r>
      <w:bookmarkStart w:id="201" w:name="_ETM_Q1_184489"/>
      <w:bookmarkEnd w:id="201"/>
      <w:r>
        <w:rPr>
          <w:rtl/>
        </w:rPr>
        <w:t xml:space="preserve">לא </w:t>
      </w:r>
      <w:bookmarkStart w:id="202" w:name="_ETM_Q1_185629"/>
      <w:bookmarkEnd w:id="202"/>
      <w:r>
        <w:rPr>
          <w:rtl/>
        </w:rPr>
        <w:t>מתאפשרים</w:t>
      </w:r>
      <w:r w:rsidR="00283692">
        <w:rPr>
          <w:rFonts w:hint="cs"/>
          <w:rtl/>
        </w:rPr>
        <w:t>,</w:t>
      </w:r>
      <w:r>
        <w:rPr>
          <w:rtl/>
        </w:rPr>
        <w:t xml:space="preserve"> </w:t>
      </w:r>
      <w:bookmarkStart w:id="203" w:name="_ETM_Q1_186410"/>
      <w:bookmarkEnd w:id="203"/>
      <w:r>
        <w:rPr>
          <w:rtl/>
        </w:rPr>
        <w:t xml:space="preserve">כל </w:t>
      </w:r>
      <w:bookmarkStart w:id="204" w:name="_ETM_Q1_186620"/>
      <w:bookmarkEnd w:id="204"/>
      <w:r>
        <w:rPr>
          <w:rtl/>
        </w:rPr>
        <w:t xml:space="preserve">עוד </w:t>
      </w:r>
      <w:bookmarkStart w:id="205" w:name="_ETM_Q1_186769"/>
      <w:bookmarkEnd w:id="205"/>
      <w:r>
        <w:rPr>
          <w:rtl/>
        </w:rPr>
        <w:t xml:space="preserve">לא </w:t>
      </w:r>
      <w:bookmarkStart w:id="206" w:name="_ETM_Q1_186860"/>
      <w:bookmarkEnd w:id="206"/>
      <w:r>
        <w:rPr>
          <w:rtl/>
        </w:rPr>
        <w:t xml:space="preserve">הושלם </w:t>
      </w:r>
      <w:bookmarkStart w:id="207" w:name="_ETM_Q1_187280"/>
      <w:bookmarkEnd w:id="207"/>
      <w:r>
        <w:rPr>
          <w:rtl/>
        </w:rPr>
        <w:t xml:space="preserve">תהליך </w:t>
      </w:r>
      <w:bookmarkStart w:id="208" w:name="_ETM_Q1_187879"/>
      <w:bookmarkEnd w:id="208"/>
      <w:r>
        <w:rPr>
          <w:rtl/>
        </w:rPr>
        <w:t xml:space="preserve">הרכבה </w:t>
      </w:r>
      <w:bookmarkStart w:id="209" w:name="_ETM_Q1_188300"/>
      <w:bookmarkEnd w:id="209"/>
      <w:r>
        <w:rPr>
          <w:rtl/>
        </w:rPr>
        <w:t xml:space="preserve">של </w:t>
      </w:r>
      <w:bookmarkStart w:id="210" w:name="_ETM_Q1_188510"/>
      <w:bookmarkEnd w:id="210"/>
      <w:r>
        <w:rPr>
          <w:rtl/>
        </w:rPr>
        <w:t>ממשלה</w:t>
      </w:r>
      <w:r>
        <w:rPr>
          <w:rFonts w:hint="cs"/>
          <w:rtl/>
        </w:rPr>
        <w:t>.</w:t>
      </w:r>
      <w:r>
        <w:rPr>
          <w:rtl/>
        </w:rPr>
        <w:t xml:space="preserve"> </w:t>
      </w:r>
      <w:bookmarkStart w:id="211" w:name="_ETM_Q1_191839"/>
      <w:bookmarkEnd w:id="211"/>
      <w:r>
        <w:rPr>
          <w:rtl/>
        </w:rPr>
        <w:t xml:space="preserve">אני </w:t>
      </w:r>
      <w:bookmarkStart w:id="212" w:name="_ETM_Q1_192019"/>
      <w:bookmarkEnd w:id="212"/>
      <w:r>
        <w:rPr>
          <w:rtl/>
        </w:rPr>
        <w:t xml:space="preserve">מודה </w:t>
      </w:r>
      <w:bookmarkStart w:id="213" w:name="_ETM_Q1_192379"/>
      <w:bookmarkEnd w:id="213"/>
      <w:r>
        <w:rPr>
          <w:rtl/>
        </w:rPr>
        <w:t xml:space="preserve">לחבר </w:t>
      </w:r>
      <w:bookmarkStart w:id="214" w:name="_ETM_Q1_192889"/>
      <w:bookmarkEnd w:id="214"/>
      <w:r>
        <w:rPr>
          <w:rtl/>
        </w:rPr>
        <w:t xml:space="preserve">הכנסת </w:t>
      </w:r>
      <w:bookmarkStart w:id="215" w:name="_ETM_Q1_193099"/>
      <w:bookmarkEnd w:id="215"/>
      <w:r>
        <w:rPr>
          <w:rtl/>
        </w:rPr>
        <w:t>סמוטריץ</w:t>
      </w:r>
      <w:r>
        <w:rPr>
          <w:rFonts w:hint="cs"/>
          <w:rtl/>
        </w:rPr>
        <w:t>'</w:t>
      </w:r>
      <w:r>
        <w:rPr>
          <w:rtl/>
        </w:rPr>
        <w:t xml:space="preserve"> </w:t>
      </w:r>
      <w:bookmarkStart w:id="216" w:name="_ETM_Q1_193489"/>
      <w:bookmarkEnd w:id="216"/>
      <w:r>
        <w:rPr>
          <w:rFonts w:hint="cs"/>
          <w:rtl/>
        </w:rPr>
        <w:t>ע</w:t>
      </w:r>
      <w:bookmarkStart w:id="217" w:name="_ETM_Q1_190767"/>
      <w:bookmarkEnd w:id="217"/>
      <w:r>
        <w:rPr>
          <w:rtl/>
        </w:rPr>
        <w:t xml:space="preserve">ל </w:t>
      </w:r>
      <w:bookmarkStart w:id="218" w:name="_ETM_Q1_193669"/>
      <w:bookmarkEnd w:id="218"/>
      <w:r>
        <w:rPr>
          <w:rtl/>
        </w:rPr>
        <w:t xml:space="preserve">הרעיון </w:t>
      </w:r>
      <w:bookmarkStart w:id="219" w:name="_ETM_Q1_194120"/>
      <w:bookmarkEnd w:id="219"/>
      <w:r>
        <w:rPr>
          <w:rtl/>
        </w:rPr>
        <w:t>הטוב</w:t>
      </w:r>
      <w:r>
        <w:rPr>
          <w:rFonts w:hint="cs"/>
          <w:rtl/>
        </w:rPr>
        <w:t>,</w:t>
      </w:r>
      <w:r>
        <w:rPr>
          <w:rtl/>
        </w:rPr>
        <w:t xml:space="preserve"> </w:t>
      </w:r>
      <w:bookmarkStart w:id="220" w:name="_ETM_Q1_195090"/>
      <w:bookmarkEnd w:id="220"/>
      <w:r>
        <w:rPr>
          <w:rFonts w:hint="cs"/>
          <w:rtl/>
        </w:rPr>
        <w:t>ו</w:t>
      </w:r>
      <w:r>
        <w:rPr>
          <w:rtl/>
        </w:rPr>
        <w:t xml:space="preserve">אני </w:t>
      </w:r>
      <w:bookmarkStart w:id="221" w:name="_ETM_Q1_195480"/>
      <w:bookmarkEnd w:id="221"/>
      <w:r>
        <w:rPr>
          <w:rtl/>
        </w:rPr>
        <w:t xml:space="preserve">מקווה </w:t>
      </w:r>
      <w:bookmarkStart w:id="222" w:name="_ETM_Q1_195780"/>
      <w:bookmarkEnd w:id="222"/>
      <w:r>
        <w:rPr>
          <w:rtl/>
        </w:rPr>
        <w:t xml:space="preserve">שהדבר </w:t>
      </w:r>
      <w:bookmarkStart w:id="223" w:name="_ETM_Q1_196169"/>
      <w:bookmarkEnd w:id="223"/>
      <w:r>
        <w:rPr>
          <w:rtl/>
        </w:rPr>
        <w:t xml:space="preserve">הזה </w:t>
      </w:r>
      <w:bookmarkStart w:id="224" w:name="_ETM_Q1_196379"/>
      <w:bookmarkEnd w:id="224"/>
      <w:r>
        <w:rPr>
          <w:rtl/>
        </w:rPr>
        <w:t xml:space="preserve">באמת </w:t>
      </w:r>
      <w:bookmarkStart w:id="225" w:name="_ETM_Q1_196680"/>
      <w:bookmarkEnd w:id="225"/>
      <w:r>
        <w:rPr>
          <w:rtl/>
        </w:rPr>
        <w:t xml:space="preserve">לסייע </w:t>
      </w:r>
      <w:bookmarkStart w:id="226" w:name="_ETM_Q1_197160"/>
      <w:bookmarkEnd w:id="226"/>
      <w:r>
        <w:rPr>
          <w:rtl/>
        </w:rPr>
        <w:t xml:space="preserve">בידנו </w:t>
      </w:r>
      <w:bookmarkStart w:id="227" w:name="_ETM_Q1_197760"/>
      <w:bookmarkEnd w:id="227"/>
      <w:r>
        <w:rPr>
          <w:rtl/>
        </w:rPr>
        <w:t xml:space="preserve">במלאכת </w:t>
      </w:r>
      <w:bookmarkStart w:id="228" w:name="_ETM_Q1_198330"/>
      <w:bookmarkEnd w:id="228"/>
      <w:r>
        <w:rPr>
          <w:rtl/>
        </w:rPr>
        <w:t xml:space="preserve">הפיקוח </w:t>
      </w:r>
      <w:bookmarkStart w:id="229" w:name="_ETM_Q1_198870"/>
      <w:bookmarkEnd w:id="229"/>
      <w:r>
        <w:rPr>
          <w:rtl/>
        </w:rPr>
        <w:t xml:space="preserve">בזמן </w:t>
      </w:r>
      <w:bookmarkStart w:id="230" w:name="_ETM_Q1_200360"/>
      <w:bookmarkEnd w:id="230"/>
      <w:r>
        <w:rPr>
          <w:rtl/>
        </w:rPr>
        <w:t>הנוכחי</w:t>
      </w:r>
      <w:r>
        <w:rPr>
          <w:rFonts w:hint="cs"/>
          <w:rtl/>
        </w:rPr>
        <w:t>.</w:t>
      </w:r>
      <w:bookmarkStart w:id="231" w:name="_ETM_Q1_202769"/>
      <w:bookmarkEnd w:id="231"/>
    </w:p>
    <w:bookmarkEnd w:id="164"/>
    <w:p w:rsidR="00BC2E98" w:rsidRDefault="00BC2E98" w:rsidP="00810975">
      <w:pPr>
        <w:rPr>
          <w:rtl/>
          <w:lang w:eastAsia="he-IL"/>
        </w:rPr>
      </w:pPr>
    </w:p>
    <w:p w:rsidR="00BC2E98" w:rsidRDefault="00BC2E98" w:rsidP="00283692">
      <w:pPr>
        <w:rPr>
          <w:rtl/>
        </w:rPr>
      </w:pPr>
      <w:bookmarkStart w:id="232" w:name="_ETM_Q1_199259"/>
      <w:bookmarkStart w:id="233" w:name="_ETM_Q1_199327"/>
      <w:bookmarkEnd w:id="232"/>
      <w:bookmarkEnd w:id="233"/>
      <w:r>
        <w:rPr>
          <w:rFonts w:hint="cs"/>
          <w:rtl/>
          <w:lang w:eastAsia="he-IL"/>
        </w:rPr>
        <w:lastRenderedPageBreak/>
        <w:t>ומכאן אנחנו</w:t>
      </w:r>
      <w:bookmarkStart w:id="234" w:name="_ETM_Q1_200922"/>
      <w:bookmarkEnd w:id="234"/>
      <w:r>
        <w:rPr>
          <w:rFonts w:hint="cs"/>
          <w:rtl/>
          <w:lang w:eastAsia="he-IL"/>
        </w:rPr>
        <w:t xml:space="preserve"> עוברים לשאילתה הדחופה הראשונה, שאילתה</w:t>
      </w:r>
      <w:bookmarkStart w:id="235" w:name="_ETM_Q1_200636"/>
      <w:bookmarkStart w:id="236" w:name="QUR_Type"/>
      <w:bookmarkEnd w:id="235"/>
      <w:r>
        <w:rPr>
          <w:rFonts w:hint="cs"/>
          <w:rtl/>
        </w:rPr>
        <w:t xml:space="preserve"> דחופה</w:t>
      </w:r>
      <w:bookmarkStart w:id="237" w:name="_ETM_Q1_202645"/>
      <w:bookmarkEnd w:id="236"/>
      <w:bookmarkEnd w:id="237"/>
      <w:r>
        <w:rPr>
          <w:rFonts w:hint="cs"/>
          <w:rtl/>
        </w:rPr>
        <w:t xml:space="preserve"> מס' 20, של חבר הכנסת בצלאל סמוטריץ', בנושא:</w:t>
      </w:r>
      <w:bookmarkStart w:id="238" w:name="_ETM_Q1_206176"/>
      <w:bookmarkEnd w:id="238"/>
      <w:r w:rsidRPr="00472AB3">
        <w:rPr>
          <w:rFonts w:hint="cs"/>
          <w:rtl/>
        </w:rPr>
        <w:t xml:space="preserve"> </w:t>
      </w:r>
      <w:bookmarkStart w:id="239" w:name="QUR_Subject"/>
      <w:r>
        <w:rPr>
          <w:rFonts w:hint="cs"/>
          <w:rtl/>
        </w:rPr>
        <w:t>ועדת חקירה לבחינת התנהלות המשטרה במהומות. ולפי בקשה שהייתה</w:t>
      </w:r>
      <w:r w:rsidR="00283692">
        <w:rPr>
          <w:rFonts w:hint="cs"/>
          <w:rtl/>
        </w:rPr>
        <w:t>,</w:t>
      </w:r>
      <w:r w:rsidR="00283692">
        <w:rPr>
          <w:rFonts w:hint="eastAsia"/>
          <w:rtl/>
        </w:rPr>
        <w:t xml:space="preserve"> </w:t>
      </w:r>
      <w:r>
        <w:rPr>
          <w:rFonts w:hint="cs"/>
          <w:rtl/>
        </w:rPr>
        <w:t xml:space="preserve">שאני </w:t>
      </w:r>
      <w:bookmarkStart w:id="240" w:name="_ETM_Q1_216066"/>
      <w:bookmarkEnd w:id="240"/>
      <w:r>
        <w:rPr>
          <w:rFonts w:hint="cs"/>
          <w:rtl/>
        </w:rPr>
        <w:t xml:space="preserve">מבין שהיא גם על </w:t>
      </w:r>
      <w:bookmarkStart w:id="241" w:name="_ETM_Q1_220629"/>
      <w:bookmarkEnd w:id="241"/>
      <w:r>
        <w:rPr>
          <w:rFonts w:hint="cs"/>
          <w:rtl/>
        </w:rPr>
        <w:t>דע</w:t>
      </w:r>
      <w:bookmarkStart w:id="242" w:name="_ETM_Q1_217506"/>
      <w:bookmarkStart w:id="243" w:name="_ETM_Q1_218446"/>
      <w:bookmarkEnd w:id="242"/>
      <w:bookmarkEnd w:id="243"/>
      <w:r>
        <w:rPr>
          <w:rFonts w:hint="cs"/>
          <w:rtl/>
        </w:rPr>
        <w:t xml:space="preserve">תו גם של חבר הכנסת יוסף טייב, שהגיש </w:t>
      </w:r>
      <w:bookmarkStart w:id="244" w:name="_ETM_Q1_222116"/>
      <w:bookmarkEnd w:id="244"/>
      <w:r>
        <w:rPr>
          <w:rFonts w:hint="cs"/>
          <w:rtl/>
        </w:rPr>
        <w:t xml:space="preserve">את השאילתה </w:t>
      </w:r>
      <w:bookmarkStart w:id="245" w:name="_ETM_Q1_223754"/>
      <w:bookmarkEnd w:id="245"/>
      <w:r>
        <w:rPr>
          <w:rFonts w:hint="cs"/>
          <w:rtl/>
        </w:rPr>
        <w:t>הדחופה הבאה,</w:t>
      </w:r>
      <w:bookmarkEnd w:id="239"/>
      <w:r>
        <w:rPr>
          <w:rFonts w:hint="cs"/>
          <w:rtl/>
        </w:rPr>
        <w:t xml:space="preserve"> </w:t>
      </w:r>
      <w:r>
        <w:rPr>
          <w:rtl/>
        </w:rPr>
        <w:t xml:space="preserve">שאילתה </w:t>
      </w:r>
      <w:bookmarkStart w:id="246" w:name="_ETM_Q1_225800"/>
      <w:bookmarkEnd w:id="246"/>
      <w:r>
        <w:rPr>
          <w:rtl/>
        </w:rPr>
        <w:t>מס</w:t>
      </w:r>
      <w:r>
        <w:rPr>
          <w:rFonts w:hint="cs"/>
          <w:rtl/>
        </w:rPr>
        <w:t>'</w:t>
      </w:r>
      <w:r>
        <w:rPr>
          <w:rtl/>
        </w:rPr>
        <w:t xml:space="preserve"> </w:t>
      </w:r>
      <w:bookmarkStart w:id="247" w:name="_ETM_Q1_226220"/>
      <w:bookmarkEnd w:id="247"/>
      <w:r>
        <w:rPr>
          <w:rtl/>
        </w:rPr>
        <w:t>14</w:t>
      </w:r>
      <w:r>
        <w:rPr>
          <w:rFonts w:hint="cs"/>
          <w:rtl/>
        </w:rPr>
        <w:t>,</w:t>
      </w:r>
      <w:bookmarkStart w:id="248" w:name="_ETM_Q1_225116"/>
      <w:bookmarkEnd w:id="248"/>
      <w:r>
        <w:rPr>
          <w:rtl/>
        </w:rPr>
        <w:t xml:space="preserve"> </w:t>
      </w:r>
      <w:bookmarkStart w:id="249" w:name="_ETM_Q1_227890"/>
      <w:bookmarkEnd w:id="249"/>
      <w:r>
        <w:rPr>
          <w:rFonts w:hint="cs"/>
          <w:rtl/>
        </w:rPr>
        <w:t>בנושא</w:t>
      </w:r>
      <w:bookmarkStart w:id="250" w:name="_ETM_Q1_225195"/>
      <w:bookmarkEnd w:id="250"/>
      <w:r>
        <w:rPr>
          <w:rFonts w:hint="cs"/>
          <w:rtl/>
        </w:rPr>
        <w:t>:</w:t>
      </w:r>
      <w:r>
        <w:rPr>
          <w:rtl/>
        </w:rPr>
        <w:t xml:space="preserve"> </w:t>
      </w:r>
      <w:bookmarkStart w:id="251" w:name="_ETM_Q1_228519"/>
      <w:bookmarkEnd w:id="251"/>
      <w:r>
        <w:rPr>
          <w:rtl/>
        </w:rPr>
        <w:t xml:space="preserve">מבצע </w:t>
      </w:r>
      <w:bookmarkStart w:id="252" w:name="_ETM_Q1_228879"/>
      <w:bookmarkEnd w:id="252"/>
      <w:r>
        <w:rPr>
          <w:rtl/>
        </w:rPr>
        <w:t xml:space="preserve">לאיסוף </w:t>
      </w:r>
      <w:bookmarkStart w:id="253" w:name="_ETM_Q1_229239"/>
      <w:bookmarkEnd w:id="253"/>
      <w:r>
        <w:rPr>
          <w:rtl/>
        </w:rPr>
        <w:t xml:space="preserve">נשקים </w:t>
      </w:r>
      <w:bookmarkStart w:id="254" w:name="_ETM_Q1_229660"/>
      <w:bookmarkEnd w:id="254"/>
      <w:r>
        <w:rPr>
          <w:rtl/>
        </w:rPr>
        <w:t xml:space="preserve">בלתי </w:t>
      </w:r>
      <w:bookmarkStart w:id="255" w:name="_ETM_Q1_229900"/>
      <w:bookmarkEnd w:id="255"/>
      <w:r>
        <w:rPr>
          <w:rtl/>
        </w:rPr>
        <w:t>חוקיים</w:t>
      </w:r>
      <w:bookmarkStart w:id="256" w:name="_ETM_Q1_226945"/>
      <w:bookmarkEnd w:id="256"/>
      <w:r>
        <w:rPr>
          <w:rtl/>
        </w:rPr>
        <w:t xml:space="preserve"> </w:t>
      </w:r>
      <w:bookmarkStart w:id="257" w:name="_ETM_Q1_230410"/>
      <w:bookmarkEnd w:id="257"/>
      <w:r w:rsidR="00283692">
        <w:rPr>
          <w:rFonts w:hint="cs"/>
          <w:rtl/>
        </w:rPr>
        <w:t xml:space="preserve">– </w:t>
      </w:r>
      <w:r>
        <w:rPr>
          <w:rtl/>
        </w:rPr>
        <w:t xml:space="preserve">אני </w:t>
      </w:r>
      <w:bookmarkStart w:id="258" w:name="_ETM_Q1_230560"/>
      <w:bookmarkEnd w:id="258"/>
      <w:r>
        <w:rPr>
          <w:rtl/>
        </w:rPr>
        <w:t>מבין</w:t>
      </w:r>
      <w:r>
        <w:rPr>
          <w:rFonts w:hint="cs"/>
          <w:rtl/>
        </w:rPr>
        <w:t>,</w:t>
      </w:r>
      <w:r>
        <w:rPr>
          <w:rtl/>
        </w:rPr>
        <w:t xml:space="preserve"> </w:t>
      </w:r>
      <w:bookmarkStart w:id="259" w:name="_ETM_Q1_230830"/>
      <w:bookmarkEnd w:id="259"/>
      <w:r>
        <w:rPr>
          <w:rtl/>
        </w:rPr>
        <w:t xml:space="preserve">אדוני </w:t>
      </w:r>
      <w:bookmarkStart w:id="260" w:name="_ETM_Q1_231160"/>
      <w:bookmarkEnd w:id="260"/>
      <w:r>
        <w:rPr>
          <w:rtl/>
        </w:rPr>
        <w:t xml:space="preserve">השר </w:t>
      </w:r>
      <w:bookmarkStart w:id="261" w:name="_ETM_Q1_231940"/>
      <w:bookmarkEnd w:id="261"/>
      <w:r>
        <w:rPr>
          <w:rtl/>
        </w:rPr>
        <w:t>אוחנה</w:t>
      </w:r>
      <w:r>
        <w:rPr>
          <w:rFonts w:hint="cs"/>
          <w:rtl/>
        </w:rPr>
        <w:t>,</w:t>
      </w:r>
      <w:r>
        <w:rPr>
          <w:rtl/>
        </w:rPr>
        <w:t xml:space="preserve"> </w:t>
      </w:r>
      <w:bookmarkStart w:id="262" w:name="_ETM_Q1_233150"/>
      <w:bookmarkEnd w:id="262"/>
      <w:r>
        <w:rPr>
          <w:rtl/>
        </w:rPr>
        <w:t xml:space="preserve">שאתה </w:t>
      </w:r>
      <w:bookmarkStart w:id="263" w:name="_ETM_Q1_233450"/>
      <w:bookmarkEnd w:id="263"/>
      <w:r>
        <w:rPr>
          <w:rtl/>
        </w:rPr>
        <w:t xml:space="preserve">מבקש </w:t>
      </w:r>
      <w:bookmarkStart w:id="264" w:name="_ETM_Q1_233810"/>
      <w:bookmarkEnd w:id="264"/>
      <w:r>
        <w:rPr>
          <w:rtl/>
        </w:rPr>
        <w:t xml:space="preserve">להשיב </w:t>
      </w:r>
      <w:bookmarkStart w:id="265" w:name="_ETM_Q1_234170"/>
      <w:bookmarkEnd w:id="265"/>
      <w:r>
        <w:rPr>
          <w:rtl/>
        </w:rPr>
        <w:t xml:space="preserve">פשוט </w:t>
      </w:r>
      <w:bookmarkStart w:id="266" w:name="_ETM_Q1_234530"/>
      <w:bookmarkEnd w:id="266"/>
      <w:r>
        <w:rPr>
          <w:rtl/>
        </w:rPr>
        <w:t xml:space="preserve">על </w:t>
      </w:r>
      <w:bookmarkStart w:id="267" w:name="_ETM_Q1_234650"/>
      <w:bookmarkEnd w:id="267"/>
      <w:r>
        <w:rPr>
          <w:rtl/>
        </w:rPr>
        <w:t xml:space="preserve">שתיהן </w:t>
      </w:r>
      <w:bookmarkStart w:id="268" w:name="_ETM_Q1_235310"/>
      <w:bookmarkEnd w:id="268"/>
      <w:r>
        <w:rPr>
          <w:rtl/>
        </w:rPr>
        <w:t>ביחד</w:t>
      </w:r>
      <w:r>
        <w:rPr>
          <w:rFonts w:hint="cs"/>
          <w:rtl/>
        </w:rPr>
        <w:t>,</w:t>
      </w:r>
      <w:r>
        <w:rPr>
          <w:rtl/>
        </w:rPr>
        <w:t xml:space="preserve"> </w:t>
      </w:r>
      <w:bookmarkStart w:id="269" w:name="_ETM_Q1_235790"/>
      <w:bookmarkEnd w:id="269"/>
      <w:r>
        <w:rPr>
          <w:rtl/>
        </w:rPr>
        <w:t xml:space="preserve">ואז </w:t>
      </w:r>
      <w:bookmarkStart w:id="270" w:name="_ETM_Q1_236000"/>
      <w:bookmarkStart w:id="271" w:name="_ETM_Q1_236330"/>
      <w:bookmarkEnd w:id="270"/>
      <w:bookmarkEnd w:id="271"/>
      <w:r>
        <w:rPr>
          <w:rtl/>
        </w:rPr>
        <w:t xml:space="preserve">נאפשר </w:t>
      </w:r>
      <w:bookmarkStart w:id="272" w:name="_ETM_Q1_236720"/>
      <w:bookmarkEnd w:id="272"/>
      <w:r>
        <w:rPr>
          <w:rtl/>
        </w:rPr>
        <w:t xml:space="preserve">בעצם </w:t>
      </w:r>
      <w:bookmarkStart w:id="273" w:name="_ETM_Q1_237050"/>
      <w:bookmarkEnd w:id="273"/>
      <w:r>
        <w:rPr>
          <w:rtl/>
        </w:rPr>
        <w:t xml:space="preserve">מכסה </w:t>
      </w:r>
      <w:bookmarkStart w:id="274" w:name="_ETM_Q1_237440"/>
      <w:bookmarkEnd w:id="274"/>
      <w:r>
        <w:rPr>
          <w:rtl/>
        </w:rPr>
        <w:t>כפולה</w:t>
      </w:r>
      <w:bookmarkStart w:id="275" w:name="_ETM_Q1_236774"/>
      <w:bookmarkEnd w:id="275"/>
      <w:r>
        <w:rPr>
          <w:rtl/>
        </w:rPr>
        <w:t xml:space="preserve"> </w:t>
      </w:r>
      <w:bookmarkStart w:id="276" w:name="_ETM_Q1_237950"/>
      <w:bookmarkEnd w:id="276"/>
      <w:r>
        <w:rPr>
          <w:rtl/>
        </w:rPr>
        <w:t xml:space="preserve">של </w:t>
      </w:r>
      <w:bookmarkStart w:id="277" w:name="_ETM_Q1_239180"/>
      <w:bookmarkEnd w:id="277"/>
      <w:r>
        <w:rPr>
          <w:rtl/>
        </w:rPr>
        <w:t xml:space="preserve">שואלים </w:t>
      </w:r>
      <w:bookmarkStart w:id="278" w:name="_ETM_Q1_239660"/>
      <w:bookmarkEnd w:id="278"/>
      <w:r>
        <w:rPr>
          <w:rtl/>
        </w:rPr>
        <w:t>נוספים</w:t>
      </w:r>
      <w:r>
        <w:rPr>
          <w:rFonts w:hint="cs"/>
          <w:rtl/>
        </w:rPr>
        <w:t>.</w:t>
      </w:r>
      <w:r>
        <w:rPr>
          <w:rtl/>
        </w:rPr>
        <w:t xml:space="preserve"> </w:t>
      </w:r>
      <w:bookmarkStart w:id="279" w:name="_ETM_Q1_241310"/>
      <w:bookmarkEnd w:id="279"/>
    </w:p>
    <w:p w:rsidR="00BC2E98" w:rsidRDefault="00BC2E98" w:rsidP="00900F07">
      <w:pPr>
        <w:rPr>
          <w:rtl/>
        </w:rPr>
      </w:pPr>
      <w:bookmarkStart w:id="280" w:name="_ETM_Q1_248073"/>
      <w:bookmarkStart w:id="281" w:name="_ETM_Q1_248150"/>
      <w:bookmarkEnd w:id="280"/>
      <w:bookmarkEnd w:id="281"/>
    </w:p>
    <w:p w:rsidR="00BC2E98" w:rsidRDefault="00BC2E98" w:rsidP="004F46A6">
      <w:pPr>
        <w:rPr>
          <w:rtl/>
        </w:rPr>
      </w:pPr>
      <w:bookmarkStart w:id="282" w:name="_ETM_Q1_248425"/>
      <w:bookmarkStart w:id="283" w:name="_ETM_Q1_248480"/>
      <w:bookmarkEnd w:id="282"/>
      <w:bookmarkEnd w:id="283"/>
      <w:r>
        <w:rPr>
          <w:rtl/>
        </w:rPr>
        <w:t xml:space="preserve">אז </w:t>
      </w:r>
      <w:bookmarkStart w:id="284" w:name="_ETM_Q1_241520"/>
      <w:bookmarkEnd w:id="284"/>
      <w:r>
        <w:rPr>
          <w:rtl/>
        </w:rPr>
        <w:t xml:space="preserve">אני </w:t>
      </w:r>
      <w:bookmarkStart w:id="285" w:name="_ETM_Q1_241700"/>
      <w:bookmarkEnd w:id="285"/>
      <w:r>
        <w:rPr>
          <w:rtl/>
        </w:rPr>
        <w:t xml:space="preserve">מזמין </w:t>
      </w:r>
      <w:bookmarkStart w:id="286" w:name="_ETM_Q1_242120"/>
      <w:bookmarkEnd w:id="286"/>
      <w:r>
        <w:rPr>
          <w:rtl/>
        </w:rPr>
        <w:t xml:space="preserve">את </w:t>
      </w:r>
      <w:bookmarkStart w:id="287" w:name="_ETM_Q1_242239"/>
      <w:bookmarkStart w:id="288" w:name="_ETM_Q1_243970"/>
      <w:bookmarkEnd w:id="287"/>
      <w:bookmarkEnd w:id="288"/>
      <w:r>
        <w:rPr>
          <w:rtl/>
        </w:rPr>
        <w:t xml:space="preserve">השר </w:t>
      </w:r>
      <w:bookmarkStart w:id="289" w:name="_ETM_Q1_244270"/>
      <w:bookmarkEnd w:id="289"/>
      <w:r>
        <w:rPr>
          <w:rtl/>
        </w:rPr>
        <w:t xml:space="preserve">לביטחון </w:t>
      </w:r>
      <w:bookmarkStart w:id="290" w:name="_ETM_Q1_244780"/>
      <w:bookmarkEnd w:id="290"/>
      <w:r>
        <w:rPr>
          <w:rtl/>
        </w:rPr>
        <w:t xml:space="preserve">הפנים </w:t>
      </w:r>
      <w:bookmarkStart w:id="291" w:name="_ETM_Q1_245650"/>
      <w:bookmarkEnd w:id="291"/>
      <w:r>
        <w:rPr>
          <w:rtl/>
        </w:rPr>
        <w:t xml:space="preserve">אמיר </w:t>
      </w:r>
      <w:bookmarkStart w:id="292" w:name="_ETM_Q1_245920"/>
      <w:bookmarkEnd w:id="292"/>
      <w:r>
        <w:rPr>
          <w:rtl/>
        </w:rPr>
        <w:t xml:space="preserve">אוחנה </w:t>
      </w:r>
      <w:bookmarkStart w:id="293" w:name="_ETM_Q1_246310"/>
      <w:bookmarkEnd w:id="293"/>
      <w:r>
        <w:rPr>
          <w:rtl/>
        </w:rPr>
        <w:t xml:space="preserve">להשיב </w:t>
      </w:r>
      <w:bookmarkStart w:id="294" w:name="_ETM_Q1_246820"/>
      <w:bookmarkEnd w:id="294"/>
      <w:r>
        <w:rPr>
          <w:rtl/>
        </w:rPr>
        <w:t xml:space="preserve">על </w:t>
      </w:r>
      <w:bookmarkStart w:id="295" w:name="_ETM_Q1_246940"/>
      <w:bookmarkEnd w:id="295"/>
      <w:r>
        <w:rPr>
          <w:rtl/>
        </w:rPr>
        <w:t xml:space="preserve">שאילתות </w:t>
      </w:r>
      <w:bookmarkStart w:id="296" w:name="_ETM_Q1_247540"/>
      <w:bookmarkEnd w:id="296"/>
      <w:r>
        <w:rPr>
          <w:rtl/>
        </w:rPr>
        <w:t xml:space="preserve">דחופות </w:t>
      </w:r>
      <w:bookmarkStart w:id="297" w:name="_ETM_Q1_247990"/>
      <w:bookmarkEnd w:id="297"/>
      <w:r>
        <w:rPr>
          <w:rtl/>
        </w:rPr>
        <w:t>מס</w:t>
      </w:r>
      <w:r>
        <w:rPr>
          <w:rFonts w:hint="cs"/>
          <w:rtl/>
        </w:rPr>
        <w:t>'</w:t>
      </w:r>
      <w:r>
        <w:rPr>
          <w:rtl/>
        </w:rPr>
        <w:t xml:space="preserve"> </w:t>
      </w:r>
      <w:bookmarkStart w:id="298" w:name="_ETM_Q1_248320"/>
      <w:bookmarkEnd w:id="298"/>
      <w:r>
        <w:rPr>
          <w:rtl/>
        </w:rPr>
        <w:t xml:space="preserve">20 </w:t>
      </w:r>
      <w:bookmarkStart w:id="299" w:name="_ETM_Q1_248920"/>
      <w:bookmarkEnd w:id="299"/>
      <w:r>
        <w:rPr>
          <w:rtl/>
        </w:rPr>
        <w:t>ומס</w:t>
      </w:r>
      <w:bookmarkStart w:id="300" w:name="_ETM_Q1_249580"/>
      <w:bookmarkEnd w:id="300"/>
      <w:r>
        <w:rPr>
          <w:rFonts w:hint="cs"/>
          <w:rtl/>
        </w:rPr>
        <w:t>'</w:t>
      </w:r>
      <w:r>
        <w:rPr>
          <w:rtl/>
        </w:rPr>
        <w:t xml:space="preserve"> </w:t>
      </w:r>
      <w:bookmarkStart w:id="301" w:name="_ETM_Q1_250300"/>
      <w:bookmarkEnd w:id="301"/>
      <w:r>
        <w:rPr>
          <w:rtl/>
        </w:rPr>
        <w:t xml:space="preserve">14 </w:t>
      </w:r>
      <w:bookmarkStart w:id="302" w:name="_ETM_Q1_250990"/>
      <w:bookmarkEnd w:id="302"/>
      <w:r>
        <w:rPr>
          <w:rtl/>
        </w:rPr>
        <w:t>במשותף</w:t>
      </w:r>
      <w:bookmarkStart w:id="303" w:name="_ETM_Q1_247054"/>
      <w:bookmarkEnd w:id="303"/>
      <w:r>
        <w:rPr>
          <w:rFonts w:hint="cs"/>
          <w:rtl/>
        </w:rPr>
        <w:t>.</w:t>
      </w:r>
      <w:r>
        <w:rPr>
          <w:rtl/>
        </w:rPr>
        <w:t xml:space="preserve"> </w:t>
      </w:r>
      <w:bookmarkStart w:id="304" w:name="_ETM_Q1_253340"/>
      <w:bookmarkEnd w:id="304"/>
      <w:r>
        <w:rPr>
          <w:rFonts w:hint="cs"/>
          <w:rtl/>
        </w:rPr>
        <w:t>אנא</w:t>
      </w:r>
      <w:bookmarkStart w:id="305" w:name="_ETM_Q1_251354"/>
      <w:bookmarkEnd w:id="305"/>
      <w:r>
        <w:rPr>
          <w:rFonts w:hint="cs"/>
          <w:rtl/>
        </w:rPr>
        <w:t>,</w:t>
      </w:r>
      <w:r>
        <w:rPr>
          <w:rtl/>
        </w:rPr>
        <w:t xml:space="preserve"> </w:t>
      </w:r>
      <w:bookmarkStart w:id="306" w:name="_ETM_Q1_253760"/>
      <w:bookmarkEnd w:id="306"/>
      <w:r>
        <w:rPr>
          <w:rtl/>
        </w:rPr>
        <w:t xml:space="preserve">מי </w:t>
      </w:r>
      <w:bookmarkStart w:id="307" w:name="_ETM_Q1_253879"/>
      <w:bookmarkEnd w:id="307"/>
      <w:r>
        <w:rPr>
          <w:rtl/>
        </w:rPr>
        <w:t xml:space="preserve">שמעוניין </w:t>
      </w:r>
      <w:bookmarkStart w:id="308" w:name="_ETM_Q1_254480"/>
      <w:bookmarkEnd w:id="308"/>
      <w:r>
        <w:rPr>
          <w:rtl/>
        </w:rPr>
        <w:t xml:space="preserve">לשאול </w:t>
      </w:r>
      <w:bookmarkStart w:id="309" w:name="_ETM_Q1_254810"/>
      <w:bookmarkEnd w:id="309"/>
      <w:r>
        <w:rPr>
          <w:rtl/>
        </w:rPr>
        <w:t xml:space="preserve">שאלות </w:t>
      </w:r>
      <w:bookmarkStart w:id="310" w:name="_ETM_Q1_255349"/>
      <w:bookmarkEnd w:id="310"/>
      <w:r>
        <w:rPr>
          <w:rtl/>
        </w:rPr>
        <w:t>נוספות</w:t>
      </w:r>
      <w:r>
        <w:rPr>
          <w:rFonts w:hint="cs"/>
          <w:rtl/>
        </w:rPr>
        <w:t>,</w:t>
      </w:r>
      <w:r>
        <w:rPr>
          <w:rtl/>
        </w:rPr>
        <w:t xml:space="preserve"> </w:t>
      </w:r>
      <w:bookmarkStart w:id="311" w:name="_ETM_Q1_255829"/>
      <w:bookmarkEnd w:id="311"/>
      <w:r>
        <w:rPr>
          <w:rtl/>
        </w:rPr>
        <w:t>שיירשם</w:t>
      </w:r>
      <w:r>
        <w:rPr>
          <w:rFonts w:hint="cs"/>
          <w:rtl/>
        </w:rPr>
        <w:t>,</w:t>
      </w:r>
      <w:r>
        <w:rPr>
          <w:rtl/>
        </w:rPr>
        <w:t xml:space="preserve"> </w:t>
      </w:r>
      <w:bookmarkStart w:id="312" w:name="_ETM_Q1_256339"/>
      <w:bookmarkEnd w:id="312"/>
      <w:r>
        <w:rPr>
          <w:rtl/>
        </w:rPr>
        <w:t>בבקשה</w:t>
      </w:r>
      <w:r>
        <w:rPr>
          <w:rFonts w:hint="cs"/>
          <w:rtl/>
        </w:rPr>
        <w:t>,</w:t>
      </w:r>
      <w:r>
        <w:rPr>
          <w:rtl/>
        </w:rPr>
        <w:t xml:space="preserve"> </w:t>
      </w:r>
      <w:bookmarkStart w:id="313" w:name="_ETM_Q1_256790"/>
      <w:bookmarkEnd w:id="313"/>
      <w:r>
        <w:rPr>
          <w:rtl/>
        </w:rPr>
        <w:t xml:space="preserve">אצל </w:t>
      </w:r>
      <w:bookmarkStart w:id="314" w:name="_ETM_Q1_257089"/>
      <w:bookmarkEnd w:id="314"/>
      <w:r>
        <w:rPr>
          <w:rtl/>
        </w:rPr>
        <w:t>המזכירה</w:t>
      </w:r>
      <w:r>
        <w:rPr>
          <w:rFonts w:hint="cs"/>
          <w:rtl/>
        </w:rPr>
        <w:t>,</w:t>
      </w:r>
      <w:r>
        <w:rPr>
          <w:rtl/>
        </w:rPr>
        <w:t xml:space="preserve"> </w:t>
      </w:r>
      <w:bookmarkStart w:id="315" w:name="_ETM_Q1_261270"/>
      <w:bookmarkEnd w:id="315"/>
      <w:r>
        <w:rPr>
          <w:rFonts w:hint="cs"/>
          <w:rtl/>
        </w:rPr>
        <w:t>ו</w:t>
      </w:r>
      <w:r>
        <w:rPr>
          <w:rtl/>
        </w:rPr>
        <w:t xml:space="preserve">נוכל </w:t>
      </w:r>
      <w:bookmarkStart w:id="316" w:name="_ETM_Q1_262050"/>
      <w:bookmarkEnd w:id="316"/>
      <w:r>
        <w:rPr>
          <w:rtl/>
        </w:rPr>
        <w:t xml:space="preserve">להודיע </w:t>
      </w:r>
      <w:bookmarkStart w:id="317" w:name="_ETM_Q1_262680"/>
      <w:bookmarkEnd w:id="317"/>
      <w:r>
        <w:rPr>
          <w:rtl/>
        </w:rPr>
        <w:t>מ</w:t>
      </w:r>
      <w:r>
        <w:rPr>
          <w:rFonts w:hint="cs"/>
          <w:rtl/>
        </w:rPr>
        <w:t xml:space="preserve">י </w:t>
      </w:r>
      <w:r>
        <w:rPr>
          <w:rtl/>
        </w:rPr>
        <w:t>השואלים</w:t>
      </w:r>
      <w:r>
        <w:rPr>
          <w:rFonts w:hint="cs"/>
          <w:rtl/>
        </w:rPr>
        <w:t>.</w:t>
      </w:r>
      <w:r>
        <w:rPr>
          <w:rtl/>
        </w:rPr>
        <w:t xml:space="preserve"> </w:t>
      </w:r>
      <w:bookmarkStart w:id="318" w:name="_ETM_Q1_263820"/>
      <w:bookmarkEnd w:id="318"/>
      <w:r>
        <w:rPr>
          <w:rtl/>
        </w:rPr>
        <w:t>בבקשה</w:t>
      </w:r>
      <w:r>
        <w:rPr>
          <w:rFonts w:hint="cs"/>
          <w:rtl/>
        </w:rPr>
        <w:t>,</w:t>
      </w:r>
      <w:r>
        <w:rPr>
          <w:rtl/>
        </w:rPr>
        <w:t xml:space="preserve"> </w:t>
      </w:r>
      <w:bookmarkStart w:id="319" w:name="_ETM_Q1_264270"/>
      <w:bookmarkEnd w:id="319"/>
      <w:r>
        <w:rPr>
          <w:rtl/>
        </w:rPr>
        <w:t xml:space="preserve">חבר </w:t>
      </w:r>
      <w:bookmarkStart w:id="320" w:name="_ETM_Q1_264510"/>
      <w:bookmarkEnd w:id="320"/>
      <w:r>
        <w:rPr>
          <w:rtl/>
        </w:rPr>
        <w:t xml:space="preserve">הכנסת </w:t>
      </w:r>
      <w:bookmarkStart w:id="321" w:name="_ETM_Q1_265020"/>
      <w:bookmarkEnd w:id="321"/>
      <w:r>
        <w:rPr>
          <w:rtl/>
        </w:rPr>
        <w:t>סמוטריץ</w:t>
      </w:r>
      <w:bookmarkStart w:id="322" w:name="_ETM_Q1_224456"/>
      <w:bookmarkEnd w:id="322"/>
      <w:r>
        <w:rPr>
          <w:rFonts w:hint="cs"/>
          <w:rtl/>
        </w:rPr>
        <w:t>'.</w:t>
      </w:r>
      <w:bookmarkStart w:id="323" w:name="_ETM_Q1_266244"/>
      <w:bookmarkEnd w:id="323"/>
      <w:r>
        <w:rPr>
          <w:rFonts w:hint="cs"/>
          <w:rtl/>
        </w:rPr>
        <w:t xml:space="preserve"> המיקרופון </w:t>
      </w:r>
      <w:r w:rsidR="0052014D">
        <w:rPr>
          <w:rFonts w:hint="cs"/>
          <w:rtl/>
        </w:rPr>
        <w:t>– – –</w:t>
      </w:r>
    </w:p>
    <w:p w:rsidR="00BC2E98" w:rsidRDefault="00BC2E98" w:rsidP="00401546">
      <w:pPr>
        <w:rPr>
          <w:rtl/>
        </w:rPr>
      </w:pPr>
    </w:p>
    <w:p w:rsidR="00BC2E98" w:rsidRDefault="00BC2E98" w:rsidP="004F46A6">
      <w:pPr>
        <w:pStyle w:val="a9"/>
        <w:rPr>
          <w:rtl/>
        </w:rPr>
      </w:pPr>
      <w:bookmarkStart w:id="324" w:name="ET_query_623818_6"/>
      <w:r w:rsidRPr="005E6BC3">
        <w:rPr>
          <w:rStyle w:val="TagStyle"/>
          <w:rtl/>
        </w:rPr>
        <w:t>&lt;&lt; שאילתה &gt;&gt;</w:t>
      </w:r>
      <w:r w:rsidRPr="00810975">
        <w:rPr>
          <w:rStyle w:val="TagStyle"/>
          <w:rtl/>
        </w:rPr>
        <w:t xml:space="preserve"> </w:t>
      </w:r>
      <w:bookmarkStart w:id="325" w:name="_Toc72945148"/>
      <w:bookmarkStart w:id="326" w:name="_Toc72947397"/>
      <w:bookmarkStart w:id="327" w:name="_Toc72947529"/>
      <w:bookmarkStart w:id="328" w:name="_Toc73264477"/>
      <w:bookmarkStart w:id="329" w:name="_Toc73264539"/>
      <w:bookmarkStart w:id="330" w:name="_Toc73267983"/>
      <w:bookmarkStart w:id="331" w:name="_Toc73268042"/>
      <w:r>
        <w:rPr>
          <w:rtl/>
        </w:rPr>
        <w:t>20. ועדת חקירה לבחינת התנהלות המשטרה במהומות</w:t>
      </w:r>
      <w:bookmarkEnd w:id="325"/>
      <w:bookmarkEnd w:id="326"/>
      <w:bookmarkEnd w:id="327"/>
      <w:bookmarkEnd w:id="328"/>
      <w:bookmarkEnd w:id="329"/>
      <w:bookmarkEnd w:id="330"/>
      <w:bookmarkEnd w:id="331"/>
      <w:r w:rsidRPr="00810975">
        <w:rPr>
          <w:rStyle w:val="TagStyle"/>
          <w:rtl/>
        </w:rPr>
        <w:t xml:space="preserve"> </w:t>
      </w:r>
      <w:r w:rsidRPr="005E6BC3">
        <w:rPr>
          <w:rStyle w:val="TagStyle"/>
          <w:rtl/>
        </w:rPr>
        <w:t>&lt;&lt; שאילתה &gt;&gt;</w:t>
      </w:r>
      <w:r>
        <w:rPr>
          <w:rtl/>
        </w:rPr>
        <w:t xml:space="preserve"> </w:t>
      </w:r>
      <w:bookmarkEnd w:id="324"/>
    </w:p>
    <w:p w:rsidR="00697051" w:rsidRDefault="00697051" w:rsidP="00697051">
      <w:pPr>
        <w:pStyle w:val="a9"/>
        <w:rPr>
          <w:rtl/>
        </w:rPr>
      </w:pPr>
      <w:r w:rsidRPr="005E6BC3">
        <w:rPr>
          <w:rStyle w:val="TagStyle"/>
          <w:rtl/>
        </w:rPr>
        <w:t>&lt;&lt; שאילתה &gt;&gt;</w:t>
      </w:r>
      <w:r w:rsidRPr="00401546">
        <w:rPr>
          <w:rStyle w:val="TagStyle"/>
          <w:rtl/>
        </w:rPr>
        <w:t xml:space="preserve"> </w:t>
      </w:r>
      <w:bookmarkStart w:id="332" w:name="_Toc72947530"/>
      <w:bookmarkStart w:id="333" w:name="_Toc73264478"/>
      <w:bookmarkStart w:id="334" w:name="_Toc73264540"/>
      <w:bookmarkStart w:id="335" w:name="_Toc73267985"/>
      <w:bookmarkStart w:id="336" w:name="_Toc73268043"/>
      <w:r>
        <w:rPr>
          <w:rtl/>
        </w:rPr>
        <w:t>14. מבצע לאיסוף נשק בלתי חוקי</w:t>
      </w:r>
      <w:bookmarkEnd w:id="332"/>
      <w:bookmarkEnd w:id="333"/>
      <w:bookmarkEnd w:id="334"/>
      <w:bookmarkEnd w:id="335"/>
      <w:bookmarkEnd w:id="336"/>
      <w:r w:rsidRPr="00401546">
        <w:rPr>
          <w:rStyle w:val="TagStyle"/>
          <w:rtl/>
        </w:rPr>
        <w:t xml:space="preserve"> </w:t>
      </w:r>
      <w:r w:rsidRPr="005E6BC3">
        <w:rPr>
          <w:rStyle w:val="TagStyle"/>
          <w:rtl/>
        </w:rPr>
        <w:t>&lt;&lt; שאילתה &gt;&gt;</w:t>
      </w:r>
      <w:r>
        <w:rPr>
          <w:rtl/>
        </w:rPr>
        <w:t xml:space="preserve"> </w:t>
      </w:r>
    </w:p>
    <w:p w:rsidR="00BC2E98" w:rsidRDefault="00BC2E98" w:rsidP="0067497B">
      <w:pPr>
        <w:rPr>
          <w:rtl/>
        </w:rPr>
      </w:pPr>
    </w:p>
    <w:p w:rsidR="00BC2E98" w:rsidRDefault="00BC2E98" w:rsidP="005E6BC3">
      <w:pPr>
        <w:pStyle w:val="a4"/>
        <w:rPr>
          <w:rtl/>
        </w:rPr>
      </w:pPr>
      <w:bookmarkStart w:id="337" w:name="ET_speaker_5291_8"/>
      <w:r w:rsidRPr="005E6BC3">
        <w:rPr>
          <w:rStyle w:val="TagStyle"/>
          <w:rtl/>
        </w:rPr>
        <w:t xml:space="preserve"> &lt;&lt; דובר &gt;&gt;</w:t>
      </w:r>
      <w:r w:rsidRPr="00401546">
        <w:rPr>
          <w:rStyle w:val="TagStyle"/>
          <w:rtl/>
        </w:rPr>
        <w:t xml:space="preserve"> </w:t>
      </w:r>
      <w:bookmarkStart w:id="338" w:name="_Toc72945149"/>
      <w:bookmarkStart w:id="339" w:name="_Toc72947398"/>
      <w:bookmarkStart w:id="340" w:name="_Toc72947531"/>
      <w:bookmarkStart w:id="341" w:name="_Toc73264479"/>
      <w:bookmarkStart w:id="342" w:name="_Toc73264541"/>
      <w:bookmarkStart w:id="343" w:name="_Toc73267984"/>
      <w:bookmarkStart w:id="344" w:name="_Toc73268044"/>
      <w:r>
        <w:rPr>
          <w:rtl/>
        </w:rPr>
        <w:t>בצלאל סמוטריץ' (הציונות הדתית):</w:t>
      </w:r>
      <w:bookmarkEnd w:id="338"/>
      <w:bookmarkEnd w:id="339"/>
      <w:bookmarkEnd w:id="340"/>
      <w:bookmarkEnd w:id="341"/>
      <w:bookmarkEnd w:id="342"/>
      <w:bookmarkEnd w:id="343"/>
      <w:bookmarkEnd w:id="344"/>
      <w:r w:rsidRPr="00401546">
        <w:rPr>
          <w:rStyle w:val="TagStyle"/>
          <w:rtl/>
        </w:rPr>
        <w:t xml:space="preserve"> </w:t>
      </w:r>
      <w:r w:rsidRPr="005E6BC3">
        <w:rPr>
          <w:rStyle w:val="TagStyle"/>
          <w:rtl/>
        </w:rPr>
        <w:t>&lt;&lt; דובר &gt;&gt;</w:t>
      </w:r>
      <w:r>
        <w:rPr>
          <w:rtl/>
        </w:rPr>
        <w:t xml:space="preserve"> </w:t>
      </w:r>
      <w:bookmarkEnd w:id="337"/>
    </w:p>
    <w:p w:rsidR="00BC2E98" w:rsidRDefault="00BC2E98" w:rsidP="00A715FF">
      <w:pPr>
        <w:rPr>
          <w:rtl/>
          <w:lang w:eastAsia="he-IL"/>
        </w:rPr>
      </w:pPr>
    </w:p>
    <w:p w:rsidR="00BC2E98" w:rsidRDefault="00BC2E98" w:rsidP="00810975">
      <w:pPr>
        <w:rPr>
          <w:rtl/>
        </w:rPr>
      </w:pPr>
      <w:bookmarkStart w:id="345" w:name="_ETM_Q1_259854"/>
      <w:bookmarkStart w:id="346" w:name="_ETM_Q1_268335"/>
      <w:bookmarkEnd w:id="345"/>
      <w:bookmarkEnd w:id="346"/>
      <w:r>
        <w:rPr>
          <w:rFonts w:hint="cs"/>
          <w:rtl/>
        </w:rPr>
        <w:t xml:space="preserve">תודה </w:t>
      </w:r>
      <w:bookmarkStart w:id="347" w:name="_ETM_Q1_269019"/>
      <w:bookmarkEnd w:id="347"/>
      <w:r>
        <w:rPr>
          <w:rFonts w:hint="cs"/>
          <w:rtl/>
        </w:rPr>
        <w:t>רבה, היושב-ראש, על ההתחשבות.</w:t>
      </w:r>
    </w:p>
    <w:p w:rsidR="00BC2E98" w:rsidRDefault="00BC2E98" w:rsidP="00810975">
      <w:pPr>
        <w:rPr>
          <w:rtl/>
        </w:rPr>
      </w:pPr>
    </w:p>
    <w:p w:rsidR="00BC2E98" w:rsidRDefault="00BC2E98" w:rsidP="00401546">
      <w:pPr>
        <w:rPr>
          <w:rtl/>
        </w:rPr>
      </w:pPr>
      <w:bookmarkStart w:id="348" w:name="_ETM_Q1_271465"/>
      <w:bookmarkStart w:id="349" w:name="_ETM_Q1_271510"/>
      <w:bookmarkEnd w:id="348"/>
      <w:bookmarkEnd w:id="349"/>
      <w:r>
        <w:rPr>
          <w:rFonts w:hint="cs"/>
          <w:rtl/>
        </w:rPr>
        <w:t xml:space="preserve">אדוני השר, </w:t>
      </w:r>
      <w:bookmarkStart w:id="350" w:name="QUR_Description"/>
      <w:r>
        <w:rPr>
          <w:rFonts w:hint="cs"/>
          <w:rtl/>
        </w:rPr>
        <w:t xml:space="preserve">בשבועות האחרונים התקיימו ברחבי המדינה מהומות על ידי המון ערבי בנגב, בגליל ובערים המעורבות. המשטרה לא הצליחה להתמודד </w:t>
      </w:r>
      <w:bookmarkStart w:id="351" w:name="_ETM_Q1_278685"/>
      <w:bookmarkEnd w:id="351"/>
      <w:r>
        <w:rPr>
          <w:rFonts w:hint="cs"/>
          <w:rtl/>
        </w:rPr>
        <w:t xml:space="preserve">ולתת מענה ראוי </w:t>
      </w:r>
      <w:bookmarkStart w:id="352" w:name="_ETM_Q1_281296"/>
      <w:bookmarkEnd w:id="352"/>
      <w:r>
        <w:rPr>
          <w:rFonts w:hint="cs"/>
          <w:rtl/>
        </w:rPr>
        <w:t>לאירועים, ונכשלה בתפקידה להשליט סדר</w:t>
      </w:r>
      <w:bookmarkStart w:id="353" w:name="_ETM_Q1_279334"/>
      <w:bookmarkEnd w:id="350"/>
      <w:bookmarkEnd w:id="353"/>
      <w:r>
        <w:rPr>
          <w:rFonts w:hint="cs"/>
          <w:rtl/>
        </w:rPr>
        <w:t xml:space="preserve"> וביטחון.</w:t>
      </w:r>
    </w:p>
    <w:p w:rsidR="00BC2E98" w:rsidRPr="009F1FFC" w:rsidRDefault="00BC2E98" w:rsidP="00401546">
      <w:pPr>
        <w:rPr>
          <w:rtl/>
        </w:rPr>
      </w:pPr>
      <w:bookmarkStart w:id="354" w:name="_ETM_Q1_284645"/>
      <w:bookmarkEnd w:id="354"/>
    </w:p>
    <w:p w:rsidR="00BC2E98" w:rsidRDefault="00BC2E98" w:rsidP="00810975">
      <w:pPr>
        <w:rPr>
          <w:rtl/>
        </w:rPr>
      </w:pPr>
      <w:r w:rsidRPr="00472AB3">
        <w:rPr>
          <w:rFonts w:hint="cs"/>
          <w:rtl/>
        </w:rPr>
        <w:t>רצוני לשאול:</w:t>
      </w:r>
    </w:p>
    <w:p w:rsidR="00BC2E98" w:rsidRPr="00472AB3" w:rsidRDefault="00BC2E98" w:rsidP="00810975">
      <w:pPr>
        <w:rPr>
          <w:rtl/>
        </w:rPr>
      </w:pPr>
      <w:bookmarkStart w:id="355" w:name="_ETM_Q1_325938"/>
      <w:bookmarkStart w:id="356" w:name="_ETM_Q1_326008"/>
      <w:bookmarkEnd w:id="355"/>
      <w:bookmarkEnd w:id="356"/>
    </w:p>
    <w:p w:rsidR="00BC2E98" w:rsidRDefault="00BC2E98" w:rsidP="00283692">
      <w:pPr>
        <w:rPr>
          <w:rtl/>
        </w:rPr>
      </w:pPr>
      <w:r>
        <w:rPr>
          <w:rFonts w:hint="cs"/>
          <w:rtl/>
        </w:rPr>
        <w:t>1. האם תוקם ועדת חקירה ממשלתית או אחרת לבחינת התנהלות המשטרה במהומות?</w:t>
      </w:r>
    </w:p>
    <w:p w:rsidR="00BC2E98" w:rsidRDefault="00BC2E98" w:rsidP="00900F07">
      <w:pPr>
        <w:ind w:left="720" w:firstLine="0"/>
        <w:rPr>
          <w:rtl/>
        </w:rPr>
      </w:pPr>
    </w:p>
    <w:p w:rsidR="00BC2E98" w:rsidRDefault="00BC2E98" w:rsidP="00283692">
      <w:r>
        <w:rPr>
          <w:rFonts w:hint="cs"/>
          <w:rtl/>
        </w:rPr>
        <w:t>2.</w:t>
      </w:r>
      <w:r w:rsidR="00283692">
        <w:rPr>
          <w:rFonts w:hint="cs"/>
          <w:rtl/>
        </w:rPr>
        <w:t xml:space="preserve"> </w:t>
      </w:r>
      <w:r>
        <w:rPr>
          <w:rFonts w:hint="cs"/>
          <w:rtl/>
        </w:rPr>
        <w:t xml:space="preserve">אם לא </w:t>
      </w:r>
      <w:r w:rsidR="00283692">
        <w:rPr>
          <w:rFonts w:hint="eastAsia"/>
          <w:rtl/>
        </w:rPr>
        <w:t xml:space="preserve">– </w:t>
      </w:r>
      <w:r>
        <w:rPr>
          <w:rFonts w:hint="cs"/>
          <w:rtl/>
        </w:rPr>
        <w:t>מדוע? תודה.</w:t>
      </w:r>
      <w:bookmarkStart w:id="357" w:name="_ETM_Q1_290486"/>
      <w:bookmarkEnd w:id="357"/>
    </w:p>
    <w:p w:rsidR="00BC2E98" w:rsidRDefault="00BC2E98" w:rsidP="00401546">
      <w:pPr>
        <w:ind w:left="720" w:firstLine="0"/>
        <w:rPr>
          <w:rtl/>
        </w:rPr>
      </w:pPr>
      <w:bookmarkStart w:id="358" w:name="_ETM_Q1_290512"/>
      <w:bookmarkStart w:id="359" w:name="_ETM_Q1_290596"/>
      <w:bookmarkEnd w:id="358"/>
      <w:bookmarkEnd w:id="359"/>
    </w:p>
    <w:p w:rsidR="00BC2E98" w:rsidRDefault="00BC2E98" w:rsidP="005E6BC3">
      <w:pPr>
        <w:pStyle w:val="af6"/>
        <w:rPr>
          <w:rtl/>
        </w:rPr>
      </w:pPr>
      <w:bookmarkStart w:id="360" w:name="_ETM_Q1_302906"/>
      <w:bookmarkStart w:id="361" w:name="_ETM_Q1_299266"/>
      <w:bookmarkStart w:id="362" w:name="ET_yor_5982_9"/>
      <w:bookmarkEnd w:id="360"/>
      <w:bookmarkEnd w:id="361"/>
      <w:r w:rsidRPr="005E6BC3">
        <w:rPr>
          <w:rStyle w:val="TagStyle"/>
          <w:rtl/>
        </w:rPr>
        <w:t xml:space="preserve"> &lt;&lt; יור &gt;&gt;</w:t>
      </w:r>
      <w:r w:rsidRPr="00401546">
        <w:rPr>
          <w:rStyle w:val="TagStyle"/>
          <w:rtl/>
        </w:rPr>
        <w:t xml:space="preserve"> </w:t>
      </w:r>
      <w:r>
        <w:rPr>
          <w:rtl/>
        </w:rPr>
        <w:t>היו"ר יריב לוין:</w:t>
      </w:r>
      <w:r w:rsidRPr="00401546">
        <w:rPr>
          <w:rStyle w:val="TagStyle"/>
          <w:rtl/>
        </w:rPr>
        <w:t xml:space="preserve"> </w:t>
      </w:r>
      <w:r w:rsidRPr="005E6BC3">
        <w:rPr>
          <w:rStyle w:val="TagStyle"/>
          <w:rtl/>
        </w:rPr>
        <w:t>&lt;&lt; יור &gt;&gt;</w:t>
      </w:r>
      <w:r>
        <w:rPr>
          <w:rtl/>
        </w:rPr>
        <w:t xml:space="preserve"> </w:t>
      </w:r>
      <w:bookmarkEnd w:id="362"/>
    </w:p>
    <w:p w:rsidR="00BC2E98" w:rsidRDefault="00BC2E98" w:rsidP="00A715FF">
      <w:pPr>
        <w:rPr>
          <w:rtl/>
          <w:lang w:eastAsia="he-IL"/>
        </w:rPr>
      </w:pPr>
    </w:p>
    <w:p w:rsidR="00BC2E98" w:rsidRDefault="00BC2E98" w:rsidP="00401546">
      <w:pPr>
        <w:rPr>
          <w:rtl/>
          <w:lang w:eastAsia="he-IL"/>
        </w:rPr>
      </w:pPr>
      <w:bookmarkStart w:id="363" w:name="_ETM_Q1_291498"/>
      <w:bookmarkEnd w:id="363"/>
      <w:r>
        <w:rPr>
          <w:rFonts w:hint="cs"/>
          <w:rtl/>
          <w:lang w:eastAsia="he-IL"/>
        </w:rPr>
        <w:t xml:space="preserve">אני מזמין את חבר הכנסת יוסף טייב </w:t>
      </w:r>
      <w:bookmarkStart w:id="364" w:name="_ETM_Q1_295096"/>
      <w:bookmarkEnd w:id="364"/>
      <w:r>
        <w:rPr>
          <w:rFonts w:hint="cs"/>
          <w:rtl/>
          <w:lang w:eastAsia="he-IL"/>
        </w:rPr>
        <w:t>להציג את השאילתה הדחופה</w:t>
      </w:r>
      <w:bookmarkStart w:id="365" w:name="_ETM_Q1_296916"/>
      <w:bookmarkEnd w:id="365"/>
      <w:r>
        <w:rPr>
          <w:rFonts w:hint="cs"/>
          <w:rtl/>
          <w:lang w:eastAsia="he-IL"/>
        </w:rPr>
        <w:t xml:space="preserve"> שלו, שאילתה מס' 14, בנושא</w:t>
      </w:r>
      <w:bookmarkStart w:id="366" w:name="_ETM_Q1_299215"/>
      <w:bookmarkEnd w:id="366"/>
      <w:r>
        <w:rPr>
          <w:rFonts w:hint="cs"/>
          <w:rtl/>
          <w:lang w:eastAsia="he-IL"/>
        </w:rPr>
        <w:t>: מבצע לאיסוף נשקים בלתי חוקיים</w:t>
      </w:r>
      <w:bookmarkStart w:id="367" w:name="_ETM_Q1_301115"/>
      <w:bookmarkEnd w:id="367"/>
      <w:r>
        <w:rPr>
          <w:rFonts w:hint="cs"/>
          <w:rtl/>
          <w:lang w:eastAsia="he-IL"/>
        </w:rPr>
        <w:t>, בבקשה.</w:t>
      </w:r>
    </w:p>
    <w:p w:rsidR="00BC2E98" w:rsidRDefault="00BC2E98" w:rsidP="00401546">
      <w:pPr>
        <w:rPr>
          <w:rtl/>
          <w:lang w:eastAsia="he-IL"/>
        </w:rPr>
      </w:pPr>
      <w:bookmarkStart w:id="368" w:name="_ETM_Q1_305737"/>
      <w:bookmarkStart w:id="369" w:name="_ETM_Q1_305842"/>
      <w:bookmarkStart w:id="370" w:name="_ETM_Q1_307145"/>
      <w:bookmarkEnd w:id="368"/>
      <w:bookmarkEnd w:id="369"/>
      <w:bookmarkEnd w:id="370"/>
    </w:p>
    <w:p w:rsidR="00BC2E98" w:rsidRDefault="00BC2E98" w:rsidP="005E6BC3">
      <w:pPr>
        <w:pStyle w:val="a4"/>
        <w:rPr>
          <w:rtl/>
        </w:rPr>
      </w:pPr>
      <w:bookmarkStart w:id="371" w:name="ET_speaker_6053_10"/>
      <w:r w:rsidRPr="005E6BC3">
        <w:rPr>
          <w:rStyle w:val="TagStyle"/>
          <w:rtl/>
        </w:rPr>
        <w:t xml:space="preserve"> &lt;&lt; דובר &gt;&gt;</w:t>
      </w:r>
      <w:r w:rsidRPr="00401546">
        <w:rPr>
          <w:rStyle w:val="TagStyle"/>
          <w:rtl/>
        </w:rPr>
        <w:t xml:space="preserve"> </w:t>
      </w:r>
      <w:bookmarkStart w:id="372" w:name="_Toc72945151"/>
      <w:bookmarkStart w:id="373" w:name="_Toc72947400"/>
      <w:bookmarkStart w:id="374" w:name="_Toc72947532"/>
      <w:bookmarkStart w:id="375" w:name="_Toc73264480"/>
      <w:bookmarkStart w:id="376" w:name="_Toc73264542"/>
      <w:bookmarkStart w:id="377" w:name="_Toc73267986"/>
      <w:bookmarkStart w:id="378" w:name="_Toc73268045"/>
      <w:r>
        <w:rPr>
          <w:rtl/>
        </w:rPr>
        <w:t>יוסף טייב (ש"ס):</w:t>
      </w:r>
      <w:bookmarkEnd w:id="372"/>
      <w:bookmarkEnd w:id="373"/>
      <w:bookmarkEnd w:id="374"/>
      <w:bookmarkEnd w:id="375"/>
      <w:bookmarkEnd w:id="376"/>
      <w:bookmarkEnd w:id="377"/>
      <w:bookmarkEnd w:id="378"/>
      <w:r w:rsidRPr="00401546">
        <w:rPr>
          <w:rStyle w:val="TagStyle"/>
          <w:rtl/>
        </w:rPr>
        <w:t xml:space="preserve"> </w:t>
      </w:r>
      <w:r w:rsidRPr="005E6BC3">
        <w:rPr>
          <w:rStyle w:val="TagStyle"/>
          <w:rtl/>
        </w:rPr>
        <w:t>&lt;&lt; דובר &gt;&gt;</w:t>
      </w:r>
      <w:r>
        <w:rPr>
          <w:rtl/>
        </w:rPr>
        <w:t xml:space="preserve"> </w:t>
      </w:r>
      <w:bookmarkEnd w:id="371"/>
    </w:p>
    <w:p w:rsidR="00BC2E98" w:rsidRDefault="00BC2E98" w:rsidP="00A715FF">
      <w:pPr>
        <w:rPr>
          <w:rtl/>
          <w:lang w:eastAsia="he-IL"/>
        </w:rPr>
      </w:pPr>
    </w:p>
    <w:p w:rsidR="00BC2E98" w:rsidRDefault="00BC2E98" w:rsidP="00697051">
      <w:pPr>
        <w:rPr>
          <w:rtl/>
        </w:rPr>
      </w:pPr>
      <w:bookmarkStart w:id="379" w:name="_ETM_Q1_303615"/>
      <w:bookmarkStart w:id="380" w:name="_ETM_Q1_303699"/>
      <w:bookmarkEnd w:id="379"/>
      <w:bookmarkEnd w:id="380"/>
      <w:r>
        <w:rPr>
          <w:rFonts w:hint="cs"/>
          <w:rtl/>
          <w:lang w:eastAsia="he-IL"/>
        </w:rPr>
        <w:lastRenderedPageBreak/>
        <w:t xml:space="preserve">אדוני היושב-ראש, אדוני </w:t>
      </w:r>
      <w:bookmarkStart w:id="381" w:name="_ETM_Q1_308766"/>
      <w:bookmarkEnd w:id="381"/>
      <w:r>
        <w:rPr>
          <w:rFonts w:hint="cs"/>
          <w:rtl/>
          <w:lang w:eastAsia="he-IL"/>
        </w:rPr>
        <w:t xml:space="preserve">השר, </w:t>
      </w:r>
      <w:bookmarkStart w:id="382" w:name="_ETM_Q1_307809"/>
      <w:bookmarkStart w:id="383" w:name="_ETM_Q1_307869"/>
      <w:bookmarkStart w:id="384" w:name="_ETM_Q1_305387"/>
      <w:bookmarkEnd w:id="382"/>
      <w:bookmarkEnd w:id="383"/>
      <w:bookmarkEnd w:id="384"/>
      <w:r>
        <w:rPr>
          <w:rFonts w:hint="cs"/>
          <w:rtl/>
        </w:rPr>
        <w:t>בעקבות הפרעות הבלתי-נסבלות המתרחשות בלב</w:t>
      </w:r>
      <w:r w:rsidR="00057B9D">
        <w:rPr>
          <w:rFonts w:hint="cs"/>
          <w:rtl/>
        </w:rPr>
        <w:t>-</w:t>
      </w:r>
      <w:r>
        <w:rPr>
          <w:rFonts w:hint="cs"/>
          <w:rtl/>
        </w:rPr>
        <w:t>ליבה של מדינת ישראל, והשימוש בנשקים בלתי חוקיים הפוגעים באזרחי ישראל</w:t>
      </w:r>
      <w:r w:rsidR="00697051">
        <w:rPr>
          <w:rFonts w:hint="cs"/>
          <w:rtl/>
        </w:rPr>
        <w:t xml:space="preserve">, </w:t>
      </w:r>
      <w:r w:rsidRPr="00472AB3">
        <w:rPr>
          <w:rFonts w:hint="cs"/>
          <w:rtl/>
        </w:rPr>
        <w:t>רצוני לשאול:</w:t>
      </w:r>
    </w:p>
    <w:p w:rsidR="00BC2E98" w:rsidRPr="00472AB3" w:rsidRDefault="00BC2E98" w:rsidP="00401546">
      <w:pPr>
        <w:rPr>
          <w:rtl/>
        </w:rPr>
      </w:pPr>
      <w:bookmarkStart w:id="385" w:name="_ETM_Q1_322459"/>
      <w:bookmarkStart w:id="386" w:name="_ETM_Q1_322544"/>
      <w:bookmarkEnd w:id="385"/>
      <w:bookmarkEnd w:id="386"/>
    </w:p>
    <w:p w:rsidR="00BC2E98" w:rsidRDefault="00BC2E98" w:rsidP="00900F07">
      <w:pPr>
        <w:ind w:left="720" w:firstLine="0"/>
      </w:pPr>
      <w:bookmarkStart w:id="387" w:name="_ETM_Q1_314537"/>
      <w:bookmarkStart w:id="388" w:name="LST__QURQuestions__question"/>
      <w:bookmarkEnd w:id="387"/>
      <w:r>
        <w:rPr>
          <w:rFonts w:hint="cs"/>
          <w:rtl/>
        </w:rPr>
        <w:t xml:space="preserve">1. האם מתוכנן במשרדך מבצע רחב היקף לאיסוף נשקים </w:t>
      </w:r>
      <w:bookmarkStart w:id="389" w:name="_ETM_Q1_320757"/>
      <w:bookmarkEnd w:id="389"/>
      <w:r>
        <w:rPr>
          <w:rFonts w:hint="cs"/>
          <w:rtl/>
        </w:rPr>
        <w:t>בלתי חוקיים?</w:t>
      </w:r>
      <w:bookmarkEnd w:id="388"/>
    </w:p>
    <w:p w:rsidR="00BC2E98" w:rsidRPr="009F1FFC" w:rsidRDefault="00BC2E98" w:rsidP="0067497B">
      <w:pPr>
        <w:pStyle w:val="aff"/>
        <w:ind w:left="1080" w:firstLine="0"/>
        <w:rPr>
          <w:rtl/>
        </w:rPr>
      </w:pPr>
    </w:p>
    <w:p w:rsidR="00BC2E98" w:rsidRDefault="00BC2E98" w:rsidP="00900F07">
      <w:pPr>
        <w:ind w:left="720" w:firstLine="0"/>
      </w:pPr>
      <w:r>
        <w:rPr>
          <w:rFonts w:hint="cs"/>
          <w:rtl/>
        </w:rPr>
        <w:t>2. אם כן, האם</w:t>
      </w:r>
      <w:bookmarkStart w:id="390" w:name="_ETM_Q1_321037"/>
      <w:bookmarkEnd w:id="390"/>
      <w:r>
        <w:rPr>
          <w:rFonts w:hint="cs"/>
          <w:rtl/>
        </w:rPr>
        <w:t xml:space="preserve"> נקבע תאריך לתחילת המבצע? תודה.</w:t>
      </w:r>
    </w:p>
    <w:p w:rsidR="00BC2E98" w:rsidRDefault="00BC2E98" w:rsidP="00736386">
      <w:pPr>
        <w:pStyle w:val="aff"/>
        <w:ind w:left="1080" w:firstLine="0"/>
      </w:pPr>
    </w:p>
    <w:p w:rsidR="00BC2E98" w:rsidRDefault="00BC2E98" w:rsidP="005E6BC3">
      <w:pPr>
        <w:pStyle w:val="af6"/>
        <w:rPr>
          <w:rtl/>
        </w:rPr>
      </w:pPr>
      <w:bookmarkStart w:id="391" w:name="ET_yor_5982_12"/>
      <w:r w:rsidRPr="005E6BC3">
        <w:rPr>
          <w:rStyle w:val="TagStyle"/>
          <w:rtl/>
        </w:rPr>
        <w:t xml:space="preserve"> &lt;&lt; יור &gt;&gt;</w:t>
      </w:r>
      <w:r w:rsidRPr="00736386">
        <w:rPr>
          <w:rStyle w:val="TagStyle"/>
          <w:rtl/>
        </w:rPr>
        <w:t xml:space="preserve"> </w:t>
      </w:r>
      <w:r>
        <w:rPr>
          <w:rtl/>
        </w:rPr>
        <w:t>היו"ר יריב לוין:</w:t>
      </w:r>
      <w:r w:rsidRPr="00736386">
        <w:rPr>
          <w:rStyle w:val="TagStyle"/>
          <w:rtl/>
        </w:rPr>
        <w:t xml:space="preserve"> </w:t>
      </w:r>
      <w:r w:rsidRPr="005E6BC3">
        <w:rPr>
          <w:rStyle w:val="TagStyle"/>
          <w:rtl/>
        </w:rPr>
        <w:t>&lt;&lt; יור &gt;&gt;</w:t>
      </w:r>
      <w:r>
        <w:rPr>
          <w:rtl/>
        </w:rPr>
        <w:t xml:space="preserve"> </w:t>
      </w:r>
      <w:bookmarkEnd w:id="391"/>
    </w:p>
    <w:p w:rsidR="00BC2E98" w:rsidRDefault="00BC2E98" w:rsidP="00A715FF">
      <w:pPr>
        <w:rPr>
          <w:rtl/>
          <w:lang w:eastAsia="he-IL"/>
        </w:rPr>
      </w:pPr>
    </w:p>
    <w:p w:rsidR="00BC2E98" w:rsidRDefault="00BC2E98" w:rsidP="00736386">
      <w:pPr>
        <w:rPr>
          <w:rtl/>
          <w:lang w:eastAsia="he-IL"/>
        </w:rPr>
      </w:pPr>
      <w:r>
        <w:rPr>
          <w:rFonts w:hint="cs"/>
          <w:rtl/>
          <w:lang w:eastAsia="he-IL"/>
        </w:rPr>
        <w:t>בבקשה, אדוני השר.</w:t>
      </w:r>
      <w:bookmarkStart w:id="392" w:name="_ETM_Q1_324797"/>
      <w:bookmarkEnd w:id="392"/>
    </w:p>
    <w:p w:rsidR="00BC2E98" w:rsidRDefault="00BC2E98" w:rsidP="00736386">
      <w:pPr>
        <w:rPr>
          <w:rtl/>
          <w:lang w:eastAsia="he-IL"/>
        </w:rPr>
      </w:pPr>
      <w:bookmarkStart w:id="393" w:name="_ETM_Q1_324835"/>
      <w:bookmarkStart w:id="394" w:name="_ETM_Q1_324904"/>
      <w:bookmarkStart w:id="395" w:name="_ETM_Q1_326672"/>
      <w:bookmarkEnd w:id="393"/>
      <w:bookmarkEnd w:id="394"/>
      <w:bookmarkEnd w:id="395"/>
    </w:p>
    <w:p w:rsidR="00BC2E98" w:rsidRDefault="00BC2E98" w:rsidP="009C7F3A">
      <w:pPr>
        <w:pStyle w:val="a4"/>
        <w:rPr>
          <w:rtl/>
        </w:rPr>
      </w:pPr>
      <w:bookmarkStart w:id="396" w:name="ET_speaker_5968_13"/>
      <w:r w:rsidRPr="005E6BC3">
        <w:rPr>
          <w:rStyle w:val="TagStyle"/>
          <w:rtl/>
        </w:rPr>
        <w:t xml:space="preserve"> &lt;&lt; דובר &gt;&gt;</w:t>
      </w:r>
      <w:r w:rsidRPr="00736386">
        <w:rPr>
          <w:rStyle w:val="TagStyle"/>
          <w:rtl/>
        </w:rPr>
        <w:t xml:space="preserve"> </w:t>
      </w:r>
      <w:bookmarkStart w:id="397" w:name="_Toc72945152"/>
      <w:bookmarkStart w:id="398" w:name="_Toc72947401"/>
      <w:bookmarkStart w:id="399" w:name="_Toc72947533"/>
      <w:bookmarkStart w:id="400" w:name="_Toc73264481"/>
      <w:bookmarkStart w:id="401" w:name="_Toc73264543"/>
      <w:bookmarkStart w:id="402" w:name="_Toc73267987"/>
      <w:bookmarkStart w:id="403" w:name="_Toc73268046"/>
      <w:r>
        <w:rPr>
          <w:rtl/>
        </w:rPr>
        <w:t>השר לביטחון הפנים אמיר אוחנה:</w:t>
      </w:r>
      <w:bookmarkEnd w:id="397"/>
      <w:bookmarkEnd w:id="398"/>
      <w:bookmarkEnd w:id="399"/>
      <w:bookmarkEnd w:id="400"/>
      <w:bookmarkEnd w:id="401"/>
      <w:bookmarkEnd w:id="402"/>
      <w:bookmarkEnd w:id="403"/>
      <w:r w:rsidRPr="00736386">
        <w:rPr>
          <w:rStyle w:val="TagStyle"/>
          <w:rtl/>
        </w:rPr>
        <w:t xml:space="preserve"> </w:t>
      </w:r>
      <w:r w:rsidRPr="005E6BC3">
        <w:rPr>
          <w:rStyle w:val="TagStyle"/>
          <w:rtl/>
        </w:rPr>
        <w:t>&lt;&lt; דובר &gt;&gt;</w:t>
      </w:r>
      <w:r>
        <w:rPr>
          <w:rtl/>
        </w:rPr>
        <w:t xml:space="preserve"> </w:t>
      </w:r>
      <w:bookmarkStart w:id="404" w:name="_ETM_Q1_327218"/>
      <w:bookmarkStart w:id="405" w:name="_ETM_Q1_327264"/>
      <w:bookmarkStart w:id="406" w:name="_ETM_Q1_200606"/>
      <w:bookmarkStart w:id="407" w:name="_ETM_Q1_202904"/>
      <w:bookmarkStart w:id="408" w:name="_ETM_Q1_203001"/>
      <w:bookmarkStart w:id="409" w:name="_ETM_Q1_203047"/>
      <w:bookmarkStart w:id="410" w:name="_ETM_Q1_203105"/>
      <w:bookmarkStart w:id="411" w:name="_ETM_Q1_225110"/>
      <w:bookmarkStart w:id="412" w:name="_ETM_Q1_225440"/>
      <w:bookmarkStart w:id="413" w:name="_ETM_Q1_269240"/>
      <w:bookmarkStart w:id="414" w:name="_ETM_Q1_328999"/>
      <w:bookmarkStart w:id="415" w:name="_ETM_Q1_326797"/>
      <w:bookmarkEnd w:id="396"/>
      <w:bookmarkEnd w:id="404"/>
      <w:bookmarkEnd w:id="405"/>
      <w:bookmarkEnd w:id="406"/>
      <w:bookmarkEnd w:id="407"/>
      <w:bookmarkEnd w:id="408"/>
      <w:bookmarkEnd w:id="409"/>
      <w:bookmarkEnd w:id="410"/>
      <w:bookmarkEnd w:id="411"/>
      <w:bookmarkEnd w:id="412"/>
      <w:bookmarkEnd w:id="413"/>
      <w:bookmarkEnd w:id="414"/>
      <w:bookmarkEnd w:id="415"/>
    </w:p>
    <w:p w:rsidR="00BC2E98" w:rsidRDefault="00BC2E98" w:rsidP="009C7F3A">
      <w:pPr>
        <w:pStyle w:val="a4"/>
        <w:rPr>
          <w:rtl/>
        </w:rPr>
      </w:pPr>
    </w:p>
    <w:p w:rsidR="00BC2E98" w:rsidRDefault="00BC2E98" w:rsidP="004F46A6">
      <w:pPr>
        <w:rPr>
          <w:rtl/>
        </w:rPr>
      </w:pPr>
      <w:r w:rsidRPr="009C7F3A">
        <w:rPr>
          <w:rtl/>
        </w:rPr>
        <w:t xml:space="preserve">תודה </w:t>
      </w:r>
      <w:bookmarkStart w:id="416" w:name="_ETM_Q1_329539"/>
      <w:bookmarkEnd w:id="416"/>
      <w:r w:rsidRPr="009C7F3A">
        <w:rPr>
          <w:rtl/>
        </w:rPr>
        <w:t>לך</w:t>
      </w:r>
      <w:r w:rsidRPr="009C7F3A">
        <w:rPr>
          <w:rFonts w:hint="cs"/>
          <w:rtl/>
        </w:rPr>
        <w:t>,</w:t>
      </w:r>
      <w:r w:rsidRPr="009C7F3A">
        <w:rPr>
          <w:rtl/>
        </w:rPr>
        <w:t xml:space="preserve"> </w:t>
      </w:r>
      <w:bookmarkStart w:id="417" w:name="_ETM_Q1_329989"/>
      <w:bookmarkEnd w:id="417"/>
      <w:r w:rsidRPr="009C7F3A">
        <w:rPr>
          <w:rtl/>
        </w:rPr>
        <w:t xml:space="preserve">אדוני </w:t>
      </w:r>
      <w:bookmarkStart w:id="418" w:name="_ETM_Q1_330259"/>
      <w:bookmarkEnd w:id="418"/>
      <w:r w:rsidRPr="009C7F3A">
        <w:rPr>
          <w:rtl/>
        </w:rPr>
        <w:t>היושב-ראש</w:t>
      </w:r>
      <w:r w:rsidRPr="009C7F3A">
        <w:rPr>
          <w:rFonts w:hint="cs"/>
          <w:rtl/>
        </w:rPr>
        <w:t>.</w:t>
      </w:r>
      <w:r w:rsidRPr="009C7F3A">
        <w:rPr>
          <w:rtl/>
        </w:rPr>
        <w:t xml:space="preserve"> </w:t>
      </w:r>
      <w:bookmarkStart w:id="419" w:name="_ETM_Q1_330769"/>
      <w:bookmarkEnd w:id="419"/>
      <w:r w:rsidRPr="009C7F3A">
        <w:rPr>
          <w:rtl/>
        </w:rPr>
        <w:t xml:space="preserve">תודה </w:t>
      </w:r>
      <w:bookmarkStart w:id="420" w:name="_ETM_Q1_330980"/>
      <w:bookmarkEnd w:id="420"/>
      <w:r w:rsidRPr="009C7F3A">
        <w:rPr>
          <w:rtl/>
        </w:rPr>
        <w:t>לכם</w:t>
      </w:r>
      <w:r w:rsidRPr="009C7F3A">
        <w:rPr>
          <w:rFonts w:hint="cs"/>
          <w:rtl/>
        </w:rPr>
        <w:t>,</w:t>
      </w:r>
      <w:r w:rsidRPr="009C7F3A">
        <w:rPr>
          <w:rtl/>
        </w:rPr>
        <w:t xml:space="preserve"> </w:t>
      </w:r>
      <w:bookmarkStart w:id="421" w:name="_ETM_Q1_331310"/>
      <w:bookmarkEnd w:id="421"/>
      <w:r w:rsidRPr="009C7F3A">
        <w:rPr>
          <w:rtl/>
        </w:rPr>
        <w:t xml:space="preserve">חברי </w:t>
      </w:r>
      <w:bookmarkStart w:id="422" w:name="_ETM_Q1_331609"/>
      <w:bookmarkEnd w:id="422"/>
      <w:r w:rsidRPr="009C7F3A">
        <w:rPr>
          <w:rtl/>
        </w:rPr>
        <w:t>הכנסת</w:t>
      </w:r>
      <w:r w:rsidRPr="009C7F3A">
        <w:rPr>
          <w:rFonts w:hint="cs"/>
          <w:rtl/>
        </w:rPr>
        <w:t>.</w:t>
      </w:r>
      <w:r w:rsidRPr="009C7F3A">
        <w:rPr>
          <w:rtl/>
        </w:rPr>
        <w:t xml:space="preserve"> </w:t>
      </w:r>
      <w:bookmarkStart w:id="423" w:name="_ETM_Q1_333100"/>
      <w:bookmarkEnd w:id="423"/>
      <w:r w:rsidRPr="009C7F3A">
        <w:rPr>
          <w:rtl/>
        </w:rPr>
        <w:t xml:space="preserve">לפני </w:t>
      </w:r>
      <w:bookmarkStart w:id="424" w:name="_ETM_Q1_333520"/>
      <w:bookmarkEnd w:id="424"/>
      <w:r w:rsidRPr="009C7F3A">
        <w:rPr>
          <w:rtl/>
        </w:rPr>
        <w:t xml:space="preserve">שאני </w:t>
      </w:r>
      <w:bookmarkStart w:id="425" w:name="_ETM_Q1_333790"/>
      <w:bookmarkEnd w:id="425"/>
      <w:r w:rsidRPr="009C7F3A">
        <w:rPr>
          <w:rtl/>
        </w:rPr>
        <w:t xml:space="preserve">אענה </w:t>
      </w:r>
      <w:bookmarkStart w:id="426" w:name="_ETM_Q1_334029"/>
      <w:bookmarkEnd w:id="426"/>
      <w:r w:rsidRPr="009C7F3A">
        <w:rPr>
          <w:rtl/>
        </w:rPr>
        <w:t xml:space="preserve">לגופן </w:t>
      </w:r>
      <w:bookmarkStart w:id="427" w:name="_ETM_Q1_334989"/>
      <w:bookmarkEnd w:id="427"/>
      <w:r w:rsidRPr="009C7F3A">
        <w:rPr>
          <w:rtl/>
        </w:rPr>
        <w:t xml:space="preserve">של </w:t>
      </w:r>
      <w:bookmarkStart w:id="428" w:name="_ETM_Q1_335230"/>
      <w:bookmarkEnd w:id="428"/>
      <w:r w:rsidRPr="009C7F3A">
        <w:rPr>
          <w:rtl/>
        </w:rPr>
        <w:t>השאילתות</w:t>
      </w:r>
      <w:r w:rsidRPr="009C7F3A">
        <w:rPr>
          <w:rFonts w:hint="cs"/>
          <w:rtl/>
        </w:rPr>
        <w:t>,</w:t>
      </w:r>
      <w:r w:rsidRPr="009C7F3A">
        <w:rPr>
          <w:rtl/>
        </w:rPr>
        <w:t xml:space="preserve"> </w:t>
      </w:r>
      <w:bookmarkStart w:id="429" w:name="_ETM_Q1_335860"/>
      <w:bookmarkEnd w:id="429"/>
      <w:r w:rsidRPr="009C7F3A">
        <w:rPr>
          <w:rtl/>
        </w:rPr>
        <w:t xml:space="preserve">אני </w:t>
      </w:r>
      <w:bookmarkStart w:id="430" w:name="_ETM_Q1_336010"/>
      <w:bookmarkEnd w:id="430"/>
      <w:r w:rsidRPr="009C7F3A">
        <w:rPr>
          <w:rtl/>
        </w:rPr>
        <w:t xml:space="preserve">מבקש </w:t>
      </w:r>
      <w:bookmarkStart w:id="431" w:name="_ETM_Q1_336430"/>
      <w:bookmarkEnd w:id="431"/>
      <w:r w:rsidRPr="009C7F3A">
        <w:rPr>
          <w:rtl/>
        </w:rPr>
        <w:t>לש</w:t>
      </w:r>
      <w:r w:rsidRPr="009C7F3A">
        <w:rPr>
          <w:rFonts w:hint="cs"/>
          <w:rtl/>
        </w:rPr>
        <w:t>ב</w:t>
      </w:r>
      <w:bookmarkStart w:id="432" w:name="_ETM_Q1_334158"/>
      <w:bookmarkEnd w:id="432"/>
      <w:r w:rsidRPr="009C7F3A">
        <w:rPr>
          <w:rtl/>
        </w:rPr>
        <w:t xml:space="preserve">ח </w:t>
      </w:r>
      <w:bookmarkStart w:id="433" w:name="_ETM_Q1_337000"/>
      <w:bookmarkEnd w:id="433"/>
      <w:r w:rsidRPr="009C7F3A">
        <w:rPr>
          <w:rtl/>
        </w:rPr>
        <w:t xml:space="preserve">שוב </w:t>
      </w:r>
      <w:bookmarkStart w:id="434" w:name="_ETM_Q1_338019"/>
      <w:bookmarkEnd w:id="434"/>
      <w:r w:rsidRPr="009C7F3A">
        <w:rPr>
          <w:rtl/>
        </w:rPr>
        <w:t xml:space="preserve">את </w:t>
      </w:r>
      <w:bookmarkStart w:id="435" w:name="_ETM_Q1_338170"/>
      <w:bookmarkEnd w:id="435"/>
      <w:r w:rsidRPr="009C7F3A">
        <w:rPr>
          <w:rtl/>
        </w:rPr>
        <w:t xml:space="preserve">לוחם </w:t>
      </w:r>
      <w:bookmarkStart w:id="436" w:name="_ETM_Q1_338500"/>
      <w:bookmarkEnd w:id="436"/>
      <w:r w:rsidRPr="009C7F3A">
        <w:rPr>
          <w:rtl/>
        </w:rPr>
        <w:t xml:space="preserve">משמר </w:t>
      </w:r>
      <w:bookmarkStart w:id="437" w:name="_ETM_Q1_338829"/>
      <w:bookmarkEnd w:id="437"/>
      <w:r w:rsidRPr="009C7F3A">
        <w:rPr>
          <w:rtl/>
        </w:rPr>
        <w:t xml:space="preserve">הגבול </w:t>
      </w:r>
      <w:bookmarkStart w:id="438" w:name="_ETM_Q1_339160"/>
      <w:bookmarkEnd w:id="438"/>
      <w:r w:rsidRPr="009C7F3A">
        <w:rPr>
          <w:rtl/>
        </w:rPr>
        <w:t>ושוטר</w:t>
      </w:r>
      <w:bookmarkStart w:id="439" w:name="_ETM_Q1_338657"/>
      <w:bookmarkStart w:id="440" w:name="_ETM_Q1_338427"/>
      <w:bookmarkEnd w:id="439"/>
      <w:bookmarkEnd w:id="440"/>
      <w:r w:rsidRPr="009C7F3A">
        <w:rPr>
          <w:rtl/>
        </w:rPr>
        <w:t xml:space="preserve"> </w:t>
      </w:r>
      <w:bookmarkStart w:id="441" w:name="_ETM_Q1_339579"/>
      <w:bookmarkEnd w:id="441"/>
      <w:r w:rsidRPr="009C7F3A">
        <w:rPr>
          <w:rtl/>
        </w:rPr>
        <w:t xml:space="preserve">מרחב </w:t>
      </w:r>
      <w:bookmarkStart w:id="442" w:name="_ETM_Q1_339969"/>
      <w:bookmarkEnd w:id="442"/>
      <w:r w:rsidRPr="009C7F3A">
        <w:rPr>
          <w:rtl/>
        </w:rPr>
        <w:t xml:space="preserve">דוד </w:t>
      </w:r>
      <w:bookmarkStart w:id="443" w:name="_ETM_Q1_340239"/>
      <w:bookmarkEnd w:id="443"/>
      <w:r w:rsidRPr="009C7F3A">
        <w:rPr>
          <w:rtl/>
        </w:rPr>
        <w:t xml:space="preserve">שפעלו </w:t>
      </w:r>
      <w:bookmarkStart w:id="444" w:name="_ETM_Q1_341320"/>
      <w:bookmarkEnd w:id="444"/>
      <w:r w:rsidRPr="009C7F3A">
        <w:rPr>
          <w:rtl/>
        </w:rPr>
        <w:t xml:space="preserve">השבוע </w:t>
      </w:r>
      <w:bookmarkStart w:id="445" w:name="_ETM_Q1_341859"/>
      <w:bookmarkEnd w:id="445"/>
      <w:r w:rsidRPr="009C7F3A">
        <w:rPr>
          <w:rtl/>
        </w:rPr>
        <w:t xml:space="preserve">בנחישות </w:t>
      </w:r>
      <w:bookmarkStart w:id="446" w:name="_ETM_Q1_343029"/>
      <w:bookmarkEnd w:id="446"/>
      <w:r w:rsidRPr="009C7F3A">
        <w:rPr>
          <w:rtl/>
        </w:rPr>
        <w:t xml:space="preserve">ובגבורה </w:t>
      </w:r>
      <w:bookmarkStart w:id="447" w:name="_ETM_Q1_344350"/>
      <w:bookmarkEnd w:id="447"/>
      <w:r w:rsidRPr="009C7F3A">
        <w:rPr>
          <w:rtl/>
        </w:rPr>
        <w:t xml:space="preserve">כנגד </w:t>
      </w:r>
      <w:bookmarkStart w:id="448" w:name="_ETM_Q1_344769"/>
      <w:bookmarkEnd w:id="448"/>
      <w:r w:rsidRPr="009C7F3A">
        <w:rPr>
          <w:rtl/>
        </w:rPr>
        <w:t xml:space="preserve">המחבל </w:t>
      </w:r>
      <w:bookmarkStart w:id="449" w:name="_ETM_Q1_345309"/>
      <w:bookmarkEnd w:id="449"/>
      <w:r w:rsidRPr="009C7F3A">
        <w:rPr>
          <w:rtl/>
        </w:rPr>
        <w:t xml:space="preserve">שדקר </w:t>
      </w:r>
      <w:bookmarkStart w:id="450" w:name="_ETM_Q1_345819"/>
      <w:bookmarkStart w:id="451" w:name="_ETM_Q1_347050"/>
      <w:bookmarkStart w:id="452" w:name="_ETM_Q1_347559"/>
      <w:bookmarkStart w:id="453" w:name="_ETM_Q1_345788"/>
      <w:bookmarkEnd w:id="450"/>
      <w:bookmarkEnd w:id="451"/>
      <w:bookmarkEnd w:id="452"/>
      <w:bookmarkEnd w:id="453"/>
      <w:r w:rsidRPr="009C7F3A">
        <w:rPr>
          <w:rtl/>
        </w:rPr>
        <w:t xml:space="preserve">בתחילת </w:t>
      </w:r>
      <w:bookmarkStart w:id="454" w:name="_ETM_Q1_348010"/>
      <w:bookmarkEnd w:id="454"/>
      <w:r w:rsidRPr="009C7F3A">
        <w:rPr>
          <w:rtl/>
        </w:rPr>
        <w:t xml:space="preserve">השבוע </w:t>
      </w:r>
      <w:bookmarkStart w:id="455" w:name="_ETM_Q1_348879"/>
      <w:bookmarkStart w:id="456" w:name="_ETM_Q1_349719"/>
      <w:bookmarkEnd w:id="455"/>
      <w:bookmarkEnd w:id="456"/>
      <w:r w:rsidRPr="009C7F3A">
        <w:rPr>
          <w:rFonts w:hint="cs"/>
          <w:rtl/>
        </w:rPr>
        <w:t xml:space="preserve">שניים </w:t>
      </w:r>
      <w:r w:rsidRPr="009C7F3A">
        <w:rPr>
          <w:rtl/>
        </w:rPr>
        <w:t xml:space="preserve">מול </w:t>
      </w:r>
      <w:bookmarkStart w:id="457" w:name="_ETM_Q1_349989"/>
      <w:bookmarkEnd w:id="457"/>
      <w:r w:rsidRPr="009C7F3A">
        <w:rPr>
          <w:rtl/>
        </w:rPr>
        <w:t xml:space="preserve">המטה </w:t>
      </w:r>
      <w:bookmarkStart w:id="458" w:name="_ETM_Q1_350440"/>
      <w:bookmarkEnd w:id="458"/>
      <w:r w:rsidRPr="009C7F3A">
        <w:rPr>
          <w:rtl/>
        </w:rPr>
        <w:t>הארצי</w:t>
      </w:r>
      <w:r w:rsidRPr="009C7F3A">
        <w:rPr>
          <w:rFonts w:hint="cs"/>
          <w:rtl/>
        </w:rPr>
        <w:t>,</w:t>
      </w:r>
      <w:r w:rsidRPr="009C7F3A">
        <w:rPr>
          <w:rtl/>
        </w:rPr>
        <w:t xml:space="preserve"> </w:t>
      </w:r>
      <w:bookmarkStart w:id="459" w:name="_ETM_Q1_351460"/>
      <w:bookmarkEnd w:id="459"/>
      <w:r w:rsidRPr="009C7F3A">
        <w:rPr>
          <w:rtl/>
        </w:rPr>
        <w:t xml:space="preserve">וחיסלו </w:t>
      </w:r>
      <w:bookmarkStart w:id="460" w:name="_ETM_Q1_352059"/>
      <w:bookmarkEnd w:id="460"/>
      <w:r w:rsidRPr="009C7F3A">
        <w:rPr>
          <w:rtl/>
        </w:rPr>
        <w:t xml:space="preserve">אותו </w:t>
      </w:r>
      <w:bookmarkStart w:id="461" w:name="_ETM_Q1_352269"/>
      <w:bookmarkEnd w:id="461"/>
      <w:r w:rsidRPr="009C7F3A">
        <w:rPr>
          <w:rtl/>
        </w:rPr>
        <w:t xml:space="preserve">לפני </w:t>
      </w:r>
      <w:bookmarkStart w:id="462" w:name="_ETM_Q1_352629"/>
      <w:bookmarkEnd w:id="462"/>
      <w:r w:rsidRPr="009C7F3A">
        <w:rPr>
          <w:rtl/>
        </w:rPr>
        <w:t xml:space="preserve">שהספיק </w:t>
      </w:r>
      <w:bookmarkStart w:id="463" w:name="_ETM_Q1_353140"/>
      <w:bookmarkEnd w:id="463"/>
      <w:r w:rsidRPr="009C7F3A">
        <w:rPr>
          <w:rtl/>
        </w:rPr>
        <w:t xml:space="preserve">לפגוע </w:t>
      </w:r>
      <w:bookmarkStart w:id="464" w:name="_ETM_Q1_353559"/>
      <w:bookmarkEnd w:id="464"/>
      <w:r w:rsidRPr="009C7F3A">
        <w:rPr>
          <w:rtl/>
        </w:rPr>
        <w:t xml:space="preserve">באזרחים </w:t>
      </w:r>
      <w:bookmarkStart w:id="465" w:name="_ETM_Q1_354070"/>
      <w:bookmarkEnd w:id="465"/>
      <w:r w:rsidRPr="009C7F3A">
        <w:rPr>
          <w:rtl/>
        </w:rPr>
        <w:t>נוספים</w:t>
      </w:r>
      <w:r w:rsidR="00D40852">
        <w:rPr>
          <w:rFonts w:hint="cs"/>
          <w:rtl/>
        </w:rPr>
        <w:t>, ו</w:t>
      </w:r>
      <w:bookmarkStart w:id="466" w:name="_ETM_Q1_354390"/>
      <w:bookmarkStart w:id="467" w:name="_ETM_Q1_355479"/>
      <w:bookmarkStart w:id="468" w:name="_ETM_Q1_352978"/>
      <w:bookmarkStart w:id="469" w:name="_ETM_Q1_355690"/>
      <w:bookmarkEnd w:id="466"/>
      <w:bookmarkEnd w:id="467"/>
      <w:bookmarkEnd w:id="468"/>
      <w:bookmarkEnd w:id="469"/>
      <w:r w:rsidRPr="009C7F3A">
        <w:rPr>
          <w:rtl/>
        </w:rPr>
        <w:t xml:space="preserve">כן </w:t>
      </w:r>
      <w:bookmarkStart w:id="470" w:name="_ETM_Q1_355899"/>
      <w:bookmarkStart w:id="471" w:name="_ETM_Q1_356079"/>
      <w:bookmarkEnd w:id="470"/>
      <w:bookmarkEnd w:id="471"/>
      <w:r w:rsidRPr="009C7F3A">
        <w:rPr>
          <w:rtl/>
        </w:rPr>
        <w:t xml:space="preserve">את </w:t>
      </w:r>
      <w:bookmarkStart w:id="472" w:name="_ETM_Q1_356260"/>
      <w:bookmarkEnd w:id="472"/>
      <w:r w:rsidRPr="009C7F3A">
        <w:rPr>
          <w:rtl/>
        </w:rPr>
        <w:t xml:space="preserve">הלוחמים </w:t>
      </w:r>
      <w:bookmarkStart w:id="473" w:name="_ETM_Q1_357010"/>
      <w:bookmarkEnd w:id="473"/>
      <w:r w:rsidRPr="009C7F3A">
        <w:rPr>
          <w:rtl/>
        </w:rPr>
        <w:t xml:space="preserve">והשוטרים </w:t>
      </w:r>
      <w:bookmarkStart w:id="474" w:name="_ETM_Q1_357850"/>
      <w:bookmarkEnd w:id="474"/>
      <w:r w:rsidRPr="009C7F3A">
        <w:rPr>
          <w:rtl/>
        </w:rPr>
        <w:t xml:space="preserve">שלאחר </w:t>
      </w:r>
      <w:bookmarkStart w:id="475" w:name="_ETM_Q1_358389"/>
      <w:bookmarkEnd w:id="475"/>
      <w:r w:rsidRPr="009C7F3A">
        <w:rPr>
          <w:rtl/>
        </w:rPr>
        <w:t xml:space="preserve">שנפגעו </w:t>
      </w:r>
      <w:bookmarkStart w:id="476" w:name="_ETM_Q1_359019"/>
      <w:bookmarkEnd w:id="476"/>
      <w:r w:rsidRPr="009C7F3A">
        <w:rPr>
          <w:rtl/>
        </w:rPr>
        <w:t xml:space="preserve">בפיגוע </w:t>
      </w:r>
      <w:bookmarkStart w:id="477" w:name="_ETM_Q1_359499"/>
      <w:bookmarkEnd w:id="477"/>
      <w:r w:rsidRPr="009C7F3A">
        <w:rPr>
          <w:rtl/>
        </w:rPr>
        <w:t xml:space="preserve">הדריסה </w:t>
      </w:r>
      <w:bookmarkStart w:id="478" w:name="_ETM_Q1_359920"/>
      <w:bookmarkEnd w:id="478"/>
      <w:r w:rsidRPr="009C7F3A">
        <w:rPr>
          <w:rtl/>
        </w:rPr>
        <w:t xml:space="preserve">בשמעון </w:t>
      </w:r>
      <w:bookmarkStart w:id="479" w:name="_ETM_Q1_360369"/>
      <w:bookmarkEnd w:id="479"/>
      <w:r w:rsidRPr="009C7F3A">
        <w:rPr>
          <w:rtl/>
        </w:rPr>
        <w:t xml:space="preserve">הצדיק </w:t>
      </w:r>
      <w:bookmarkStart w:id="480" w:name="_ETM_Q1_361579"/>
      <w:bookmarkEnd w:id="480"/>
      <w:r w:rsidRPr="009C7F3A">
        <w:rPr>
          <w:rtl/>
        </w:rPr>
        <w:t xml:space="preserve">בערב </w:t>
      </w:r>
      <w:bookmarkStart w:id="481" w:name="_ETM_Q1_362420"/>
      <w:bookmarkEnd w:id="481"/>
      <w:r w:rsidRPr="009C7F3A">
        <w:rPr>
          <w:rtl/>
        </w:rPr>
        <w:t xml:space="preserve">שבועות </w:t>
      </w:r>
      <w:bookmarkStart w:id="482" w:name="_ETM_Q1_363649"/>
      <w:bookmarkEnd w:id="482"/>
      <w:r w:rsidRPr="009C7F3A">
        <w:rPr>
          <w:rtl/>
        </w:rPr>
        <w:t xml:space="preserve">ירו </w:t>
      </w:r>
      <w:bookmarkStart w:id="483" w:name="_ETM_Q1_364100"/>
      <w:bookmarkEnd w:id="483"/>
      <w:r w:rsidRPr="009C7F3A">
        <w:rPr>
          <w:rtl/>
        </w:rPr>
        <w:t>וחיסלו</w:t>
      </w:r>
      <w:bookmarkStart w:id="484" w:name="_ETM_Q1_361667"/>
      <w:bookmarkEnd w:id="484"/>
      <w:r w:rsidRPr="009C7F3A">
        <w:rPr>
          <w:rtl/>
        </w:rPr>
        <w:t xml:space="preserve"> </w:t>
      </w:r>
      <w:bookmarkStart w:id="485" w:name="_ETM_Q1_364760"/>
      <w:bookmarkEnd w:id="485"/>
      <w:r w:rsidRPr="009C7F3A">
        <w:rPr>
          <w:rtl/>
        </w:rPr>
        <w:t xml:space="preserve">את </w:t>
      </w:r>
      <w:bookmarkStart w:id="486" w:name="_ETM_Q1_364940"/>
      <w:bookmarkEnd w:id="486"/>
      <w:r w:rsidRPr="009C7F3A">
        <w:rPr>
          <w:rtl/>
        </w:rPr>
        <w:t xml:space="preserve">המחבל </w:t>
      </w:r>
      <w:bookmarkStart w:id="487" w:name="_ETM_Q1_365600"/>
      <w:bookmarkEnd w:id="487"/>
      <w:r w:rsidRPr="009C7F3A">
        <w:rPr>
          <w:rtl/>
        </w:rPr>
        <w:t>הדורס</w:t>
      </w:r>
      <w:r w:rsidRPr="009C7F3A">
        <w:rPr>
          <w:rFonts w:hint="cs"/>
          <w:rtl/>
        </w:rPr>
        <w:t>.</w:t>
      </w:r>
      <w:r w:rsidRPr="009C7F3A">
        <w:rPr>
          <w:rtl/>
        </w:rPr>
        <w:t xml:space="preserve"> </w:t>
      </w:r>
      <w:bookmarkStart w:id="488" w:name="_ETM_Q1_366940"/>
      <w:bookmarkStart w:id="489" w:name="_ETM_Q1_366978"/>
      <w:bookmarkStart w:id="490" w:name="_ETM_Q1_367038"/>
      <w:bookmarkStart w:id="491" w:name="_ETM_Q1_367666"/>
      <w:bookmarkStart w:id="492" w:name="_ETM_Q1_367741"/>
      <w:bookmarkEnd w:id="488"/>
      <w:bookmarkEnd w:id="489"/>
      <w:bookmarkEnd w:id="490"/>
      <w:bookmarkEnd w:id="491"/>
      <w:bookmarkEnd w:id="492"/>
      <w:r>
        <w:rPr>
          <w:rtl/>
        </w:rPr>
        <w:t xml:space="preserve">אני </w:t>
      </w:r>
      <w:bookmarkStart w:id="493" w:name="_ETM_Q1_367150"/>
      <w:bookmarkEnd w:id="493"/>
      <w:r>
        <w:rPr>
          <w:rtl/>
        </w:rPr>
        <w:t xml:space="preserve">מבקש </w:t>
      </w:r>
      <w:bookmarkStart w:id="494" w:name="_ETM_Q1_367510"/>
      <w:bookmarkEnd w:id="494"/>
      <w:r>
        <w:rPr>
          <w:rtl/>
        </w:rPr>
        <w:t xml:space="preserve">גם </w:t>
      </w:r>
      <w:bookmarkStart w:id="495" w:name="_ETM_Q1_367690"/>
      <w:bookmarkEnd w:id="495"/>
      <w:r>
        <w:rPr>
          <w:rtl/>
        </w:rPr>
        <w:t xml:space="preserve">לשלוח </w:t>
      </w:r>
      <w:bookmarkStart w:id="496" w:name="_ETM_Q1_368080"/>
      <w:bookmarkEnd w:id="496"/>
      <w:r>
        <w:rPr>
          <w:rtl/>
        </w:rPr>
        <w:t xml:space="preserve">איחולי </w:t>
      </w:r>
      <w:bookmarkStart w:id="497" w:name="_ETM_Q1_368440"/>
      <w:bookmarkEnd w:id="497"/>
      <w:r>
        <w:rPr>
          <w:rtl/>
        </w:rPr>
        <w:t xml:space="preserve">החלמה </w:t>
      </w:r>
      <w:bookmarkStart w:id="498" w:name="_ETM_Q1_368950"/>
      <w:bookmarkEnd w:id="498"/>
      <w:r>
        <w:rPr>
          <w:rtl/>
        </w:rPr>
        <w:t xml:space="preserve">מהירה </w:t>
      </w:r>
      <w:bookmarkStart w:id="499" w:name="_ETM_Q1_370020"/>
      <w:bookmarkEnd w:id="499"/>
      <w:r>
        <w:rPr>
          <w:rtl/>
        </w:rPr>
        <w:t>לפצועים</w:t>
      </w:r>
      <w:r>
        <w:rPr>
          <w:rFonts w:hint="cs"/>
          <w:rtl/>
        </w:rPr>
        <w:t>.</w:t>
      </w:r>
      <w:bookmarkStart w:id="500" w:name="_ETM_Q1_369457"/>
      <w:bookmarkEnd w:id="500"/>
      <w:r>
        <w:rPr>
          <w:rtl/>
        </w:rPr>
        <w:t xml:space="preserve"> </w:t>
      </w:r>
      <w:bookmarkStart w:id="501" w:name="_ETM_Q1_371220"/>
      <w:bookmarkEnd w:id="501"/>
      <w:r>
        <w:rPr>
          <w:rtl/>
        </w:rPr>
        <w:t xml:space="preserve">אני </w:t>
      </w:r>
      <w:bookmarkStart w:id="502" w:name="_ETM_Q1_371460"/>
      <w:bookmarkEnd w:id="502"/>
      <w:r>
        <w:rPr>
          <w:rtl/>
        </w:rPr>
        <w:t xml:space="preserve">מזכיר </w:t>
      </w:r>
      <w:bookmarkStart w:id="503" w:name="_ETM_Q1_371880"/>
      <w:bookmarkEnd w:id="503"/>
      <w:r>
        <w:rPr>
          <w:rtl/>
        </w:rPr>
        <w:t xml:space="preserve">את </w:t>
      </w:r>
      <w:bookmarkStart w:id="504" w:name="_ETM_Q1_371939"/>
      <w:bookmarkEnd w:id="504"/>
      <w:r>
        <w:rPr>
          <w:rtl/>
        </w:rPr>
        <w:t xml:space="preserve">הדברים </w:t>
      </w:r>
      <w:bookmarkStart w:id="505" w:name="_ETM_Q1_372330"/>
      <w:bookmarkEnd w:id="505"/>
      <w:r>
        <w:rPr>
          <w:rtl/>
        </w:rPr>
        <w:t xml:space="preserve">הללו </w:t>
      </w:r>
      <w:bookmarkStart w:id="506" w:name="_ETM_Q1_372689"/>
      <w:bookmarkEnd w:id="506"/>
      <w:r>
        <w:rPr>
          <w:rtl/>
        </w:rPr>
        <w:t xml:space="preserve">כאן </w:t>
      </w:r>
      <w:bookmarkStart w:id="507" w:name="_ETM_Q1_372990"/>
      <w:bookmarkEnd w:id="507"/>
      <w:r>
        <w:rPr>
          <w:rtl/>
        </w:rPr>
        <w:t xml:space="preserve">כדי </w:t>
      </w:r>
      <w:bookmarkStart w:id="508" w:name="_ETM_Q1_373290"/>
      <w:bookmarkEnd w:id="508"/>
      <w:r>
        <w:rPr>
          <w:rtl/>
        </w:rPr>
        <w:t xml:space="preserve">להזכיר </w:t>
      </w:r>
      <w:bookmarkStart w:id="509" w:name="_ETM_Q1_373799"/>
      <w:bookmarkEnd w:id="509"/>
      <w:r>
        <w:rPr>
          <w:rtl/>
        </w:rPr>
        <w:t xml:space="preserve">לכולנו </w:t>
      </w:r>
      <w:bookmarkStart w:id="510" w:name="_ETM_Q1_374369"/>
      <w:bookmarkEnd w:id="510"/>
      <w:r>
        <w:rPr>
          <w:rtl/>
        </w:rPr>
        <w:t>מ</w:t>
      </w:r>
      <w:r>
        <w:rPr>
          <w:rFonts w:hint="cs"/>
          <w:rtl/>
        </w:rPr>
        <w:t>י</w:t>
      </w:r>
      <w:bookmarkStart w:id="511" w:name="_ETM_Q1_372057"/>
      <w:bookmarkEnd w:id="511"/>
      <w:r>
        <w:rPr>
          <w:rtl/>
        </w:rPr>
        <w:t xml:space="preserve">הם </w:t>
      </w:r>
      <w:bookmarkStart w:id="512" w:name="_ETM_Q1_375360"/>
      <w:bookmarkEnd w:id="512"/>
      <w:r>
        <w:rPr>
          <w:rtl/>
        </w:rPr>
        <w:t xml:space="preserve">השוטרות </w:t>
      </w:r>
      <w:bookmarkStart w:id="513" w:name="_ETM_Q1_375990"/>
      <w:bookmarkEnd w:id="513"/>
      <w:r>
        <w:rPr>
          <w:rtl/>
        </w:rPr>
        <w:t>והשוטרים</w:t>
      </w:r>
      <w:r>
        <w:rPr>
          <w:rFonts w:hint="cs"/>
          <w:rtl/>
        </w:rPr>
        <w:t>,</w:t>
      </w:r>
      <w:r>
        <w:rPr>
          <w:rtl/>
        </w:rPr>
        <w:t xml:space="preserve"> </w:t>
      </w:r>
      <w:bookmarkStart w:id="514" w:name="_ETM_Q1_377200"/>
      <w:bookmarkEnd w:id="514"/>
      <w:r>
        <w:rPr>
          <w:rtl/>
        </w:rPr>
        <w:t xml:space="preserve">הלוחמות </w:t>
      </w:r>
      <w:bookmarkStart w:id="515" w:name="_ETM_Q1_378340"/>
      <w:bookmarkEnd w:id="515"/>
      <w:r>
        <w:rPr>
          <w:rtl/>
        </w:rPr>
        <w:t>והלוחמים</w:t>
      </w:r>
      <w:r>
        <w:rPr>
          <w:rFonts w:hint="cs"/>
          <w:rtl/>
        </w:rPr>
        <w:t>,</w:t>
      </w:r>
      <w:r>
        <w:rPr>
          <w:rtl/>
        </w:rPr>
        <w:t xml:space="preserve"> </w:t>
      </w:r>
      <w:bookmarkStart w:id="516" w:name="_ETM_Q1_379660"/>
      <w:bookmarkEnd w:id="516"/>
      <w:r>
        <w:rPr>
          <w:rtl/>
        </w:rPr>
        <w:t xml:space="preserve">שפרוסים </w:t>
      </w:r>
      <w:bookmarkStart w:id="517" w:name="_ETM_Q1_380320"/>
      <w:bookmarkEnd w:id="517"/>
      <w:r>
        <w:rPr>
          <w:rtl/>
        </w:rPr>
        <w:t xml:space="preserve">היום </w:t>
      </w:r>
      <w:bookmarkStart w:id="518" w:name="_ETM_Q1_380560"/>
      <w:bookmarkEnd w:id="518"/>
      <w:r>
        <w:rPr>
          <w:rtl/>
        </w:rPr>
        <w:t xml:space="preserve">בכל </w:t>
      </w:r>
      <w:bookmarkStart w:id="519" w:name="_ETM_Q1_380890"/>
      <w:bookmarkEnd w:id="519"/>
      <w:r>
        <w:rPr>
          <w:rtl/>
        </w:rPr>
        <w:t xml:space="preserve">רחבי </w:t>
      </w:r>
      <w:bookmarkStart w:id="520" w:name="_ETM_Q1_381340"/>
      <w:bookmarkEnd w:id="520"/>
      <w:r>
        <w:rPr>
          <w:rtl/>
        </w:rPr>
        <w:t>הארץ</w:t>
      </w:r>
      <w:r>
        <w:rPr>
          <w:rFonts w:hint="cs"/>
          <w:rtl/>
        </w:rPr>
        <w:t>,</w:t>
      </w:r>
      <w:r>
        <w:rPr>
          <w:rtl/>
        </w:rPr>
        <w:t xml:space="preserve"> </w:t>
      </w:r>
      <w:bookmarkStart w:id="521" w:name="_ETM_Q1_381790"/>
      <w:bookmarkEnd w:id="521"/>
      <w:r>
        <w:rPr>
          <w:rtl/>
        </w:rPr>
        <w:t xml:space="preserve">ובעיקר </w:t>
      </w:r>
      <w:bookmarkStart w:id="522" w:name="_ETM_Q1_382360"/>
      <w:bookmarkEnd w:id="522"/>
      <w:r>
        <w:rPr>
          <w:rtl/>
        </w:rPr>
        <w:t xml:space="preserve">במוקדים </w:t>
      </w:r>
      <w:bookmarkStart w:id="523" w:name="_ETM_Q1_383560"/>
      <w:bookmarkEnd w:id="523"/>
      <w:r>
        <w:rPr>
          <w:rFonts w:hint="cs"/>
          <w:rtl/>
        </w:rPr>
        <w:t>ש</w:t>
      </w:r>
      <w:r>
        <w:rPr>
          <w:rtl/>
        </w:rPr>
        <w:t xml:space="preserve">בהם </w:t>
      </w:r>
      <w:bookmarkStart w:id="524" w:name="_ETM_Q1_383890"/>
      <w:bookmarkEnd w:id="524"/>
      <w:r>
        <w:rPr>
          <w:rtl/>
        </w:rPr>
        <w:t xml:space="preserve">פרצו </w:t>
      </w:r>
      <w:bookmarkStart w:id="525" w:name="_ETM_Q1_384310"/>
      <w:bookmarkEnd w:id="525"/>
      <w:r>
        <w:rPr>
          <w:rtl/>
        </w:rPr>
        <w:t xml:space="preserve">ההתפרעויות </w:t>
      </w:r>
      <w:bookmarkStart w:id="526" w:name="_ETM_Q1_385870"/>
      <w:bookmarkEnd w:id="526"/>
      <w:r>
        <w:rPr>
          <w:rtl/>
        </w:rPr>
        <w:t xml:space="preserve">לפני </w:t>
      </w:r>
      <w:bookmarkStart w:id="527" w:name="_ETM_Q1_386290"/>
      <w:bookmarkEnd w:id="527"/>
      <w:r>
        <w:rPr>
          <w:rtl/>
        </w:rPr>
        <w:t>כשבועיים</w:t>
      </w:r>
      <w:r>
        <w:rPr>
          <w:rFonts w:hint="cs"/>
          <w:rtl/>
        </w:rPr>
        <w:t>.</w:t>
      </w:r>
      <w:bookmarkStart w:id="528" w:name="_ETM_Q1_388479"/>
      <w:bookmarkStart w:id="529" w:name="_ETM_Q1_388392"/>
      <w:bookmarkStart w:id="530" w:name="_ETM_Q1_388445"/>
      <w:bookmarkStart w:id="531" w:name="_ETM_Q1_388552"/>
      <w:bookmarkStart w:id="532" w:name="_ETM_Q1_388595"/>
      <w:bookmarkStart w:id="533" w:name="_ETM_Q1_384157"/>
      <w:bookmarkStart w:id="534" w:name="_ETM_Q1_385267"/>
      <w:bookmarkEnd w:id="528"/>
      <w:bookmarkEnd w:id="529"/>
      <w:bookmarkEnd w:id="530"/>
      <w:bookmarkEnd w:id="531"/>
      <w:bookmarkEnd w:id="532"/>
      <w:bookmarkEnd w:id="533"/>
      <w:bookmarkEnd w:id="534"/>
    </w:p>
    <w:p w:rsidR="00BC2E98" w:rsidRDefault="00BC2E98" w:rsidP="009C7F3A">
      <w:pPr>
        <w:rPr>
          <w:rtl/>
        </w:rPr>
      </w:pPr>
    </w:p>
    <w:p w:rsidR="00BC2E98" w:rsidRDefault="00BC2E98" w:rsidP="004F46A6">
      <w:pPr>
        <w:rPr>
          <w:rtl/>
        </w:rPr>
      </w:pPr>
      <w:r>
        <w:rPr>
          <w:rtl/>
        </w:rPr>
        <w:t xml:space="preserve">אני </w:t>
      </w:r>
      <w:bookmarkStart w:id="535" w:name="_ETM_Q1_388659"/>
      <w:bookmarkEnd w:id="535"/>
      <w:r>
        <w:rPr>
          <w:rtl/>
        </w:rPr>
        <w:t xml:space="preserve">רוצה </w:t>
      </w:r>
      <w:bookmarkStart w:id="536" w:name="_ETM_Q1_388839"/>
      <w:bookmarkEnd w:id="536"/>
      <w:r>
        <w:rPr>
          <w:rtl/>
        </w:rPr>
        <w:t xml:space="preserve">לתת </w:t>
      </w:r>
      <w:bookmarkStart w:id="537" w:name="_ETM_Q1_389079"/>
      <w:bookmarkEnd w:id="537"/>
      <w:r>
        <w:rPr>
          <w:rtl/>
        </w:rPr>
        <w:t>לך</w:t>
      </w:r>
      <w:r>
        <w:rPr>
          <w:rFonts w:hint="cs"/>
          <w:rtl/>
        </w:rPr>
        <w:t>,</w:t>
      </w:r>
      <w:r>
        <w:rPr>
          <w:rtl/>
        </w:rPr>
        <w:t xml:space="preserve"> </w:t>
      </w:r>
      <w:bookmarkStart w:id="538" w:name="_ETM_Q1_389259"/>
      <w:bookmarkEnd w:id="538"/>
      <w:r>
        <w:rPr>
          <w:rtl/>
        </w:rPr>
        <w:t xml:space="preserve">חבר </w:t>
      </w:r>
      <w:bookmarkStart w:id="539" w:name="_ETM_Q1_389529"/>
      <w:bookmarkEnd w:id="539"/>
      <w:r>
        <w:rPr>
          <w:rtl/>
        </w:rPr>
        <w:t xml:space="preserve">הכנסת </w:t>
      </w:r>
      <w:bookmarkStart w:id="540" w:name="_ETM_Q1_390159"/>
      <w:bookmarkEnd w:id="540"/>
      <w:r>
        <w:rPr>
          <w:rtl/>
        </w:rPr>
        <w:t>סמוטריץ</w:t>
      </w:r>
      <w:r>
        <w:rPr>
          <w:rFonts w:hint="cs"/>
          <w:rtl/>
        </w:rPr>
        <w:t>',</w:t>
      </w:r>
      <w:r>
        <w:rPr>
          <w:rtl/>
        </w:rPr>
        <w:t xml:space="preserve"> </w:t>
      </w:r>
      <w:bookmarkStart w:id="541" w:name="_ETM_Q1_390729"/>
      <w:bookmarkEnd w:id="541"/>
      <w:r>
        <w:rPr>
          <w:rtl/>
        </w:rPr>
        <w:t>ולכם</w:t>
      </w:r>
      <w:r w:rsidR="004F46A6">
        <w:rPr>
          <w:rFonts w:hint="cs"/>
          <w:rtl/>
        </w:rPr>
        <w:t>,</w:t>
      </w:r>
      <w:r>
        <w:rPr>
          <w:rtl/>
        </w:rPr>
        <w:t xml:space="preserve"> </w:t>
      </w:r>
      <w:bookmarkStart w:id="542" w:name="_ETM_Q1_391270"/>
      <w:bookmarkEnd w:id="542"/>
      <w:r>
        <w:rPr>
          <w:rtl/>
        </w:rPr>
        <w:t>בעצם</w:t>
      </w:r>
      <w:r>
        <w:rPr>
          <w:rFonts w:hint="cs"/>
          <w:rtl/>
        </w:rPr>
        <w:t>,</w:t>
      </w:r>
      <w:r>
        <w:rPr>
          <w:rtl/>
        </w:rPr>
        <w:t xml:space="preserve"> </w:t>
      </w:r>
      <w:bookmarkStart w:id="543" w:name="_ETM_Q1_393499"/>
      <w:bookmarkEnd w:id="543"/>
      <w:r>
        <w:rPr>
          <w:rtl/>
        </w:rPr>
        <w:t xml:space="preserve">ובאמצעותכם </w:t>
      </w:r>
      <w:bookmarkStart w:id="544" w:name="_ETM_Q1_394249"/>
      <w:bookmarkEnd w:id="544"/>
      <w:r>
        <w:rPr>
          <w:rtl/>
        </w:rPr>
        <w:t>לציבור</w:t>
      </w:r>
      <w:r>
        <w:rPr>
          <w:rFonts w:hint="cs"/>
          <w:rtl/>
        </w:rPr>
        <w:t>,</w:t>
      </w:r>
      <w:r>
        <w:rPr>
          <w:rtl/>
        </w:rPr>
        <w:t xml:space="preserve"> </w:t>
      </w:r>
      <w:bookmarkStart w:id="545" w:name="_ETM_Q1_395700"/>
      <w:bookmarkEnd w:id="545"/>
      <w:r>
        <w:rPr>
          <w:rtl/>
        </w:rPr>
        <w:t xml:space="preserve">קצת </w:t>
      </w:r>
      <w:bookmarkStart w:id="546" w:name="_ETM_Q1_396029"/>
      <w:bookmarkEnd w:id="546"/>
      <w:r>
        <w:rPr>
          <w:rtl/>
        </w:rPr>
        <w:t xml:space="preserve">רקע </w:t>
      </w:r>
      <w:bookmarkStart w:id="547" w:name="_ETM_Q1_397390"/>
      <w:bookmarkEnd w:id="547"/>
      <w:r>
        <w:rPr>
          <w:rtl/>
        </w:rPr>
        <w:t xml:space="preserve">על </w:t>
      </w:r>
      <w:bookmarkStart w:id="548" w:name="_ETM_Q1_397570"/>
      <w:bookmarkEnd w:id="548"/>
      <w:r>
        <w:rPr>
          <w:rtl/>
        </w:rPr>
        <w:t xml:space="preserve">הימים </w:t>
      </w:r>
      <w:bookmarkStart w:id="549" w:name="_ETM_Q1_398020"/>
      <w:bookmarkEnd w:id="549"/>
      <w:r>
        <w:rPr>
          <w:rtl/>
        </w:rPr>
        <w:t xml:space="preserve">שלפני </w:t>
      </w:r>
      <w:bookmarkStart w:id="550" w:name="_ETM_Q1_398560"/>
      <w:bookmarkEnd w:id="550"/>
      <w:r>
        <w:rPr>
          <w:rtl/>
        </w:rPr>
        <w:t>פ</w:t>
      </w:r>
      <w:bookmarkStart w:id="551" w:name="_ETM_Q1_398740"/>
      <w:bookmarkEnd w:id="551"/>
      <w:r>
        <w:rPr>
          <w:rtl/>
        </w:rPr>
        <w:t>רו</w:t>
      </w:r>
      <w:r>
        <w:rPr>
          <w:rFonts w:hint="cs"/>
          <w:rtl/>
        </w:rPr>
        <w:t>ץ</w:t>
      </w:r>
      <w:bookmarkStart w:id="552" w:name="_ETM_Q1_396047"/>
      <w:bookmarkEnd w:id="552"/>
      <w:r>
        <w:rPr>
          <w:rtl/>
        </w:rPr>
        <w:t xml:space="preserve"> </w:t>
      </w:r>
      <w:bookmarkStart w:id="553" w:name="_ETM_Q1_399070"/>
      <w:bookmarkEnd w:id="553"/>
      <w:r>
        <w:rPr>
          <w:rtl/>
        </w:rPr>
        <w:t xml:space="preserve">ההתפרעויות </w:t>
      </w:r>
      <w:bookmarkStart w:id="554" w:name="_ETM_Q1_399760"/>
      <w:bookmarkEnd w:id="554"/>
      <w:r>
        <w:rPr>
          <w:rtl/>
        </w:rPr>
        <w:t>האלימות</w:t>
      </w:r>
      <w:r>
        <w:rPr>
          <w:rFonts w:hint="cs"/>
          <w:rtl/>
        </w:rPr>
        <w:t>.</w:t>
      </w:r>
      <w:r>
        <w:rPr>
          <w:rtl/>
        </w:rPr>
        <w:t xml:space="preserve"> </w:t>
      </w:r>
      <w:bookmarkStart w:id="555" w:name="_ETM_Q1_401490"/>
      <w:bookmarkEnd w:id="555"/>
      <w:r>
        <w:rPr>
          <w:rtl/>
        </w:rPr>
        <w:t xml:space="preserve">הימים </w:t>
      </w:r>
      <w:bookmarkStart w:id="556" w:name="_ETM_Q1_402029"/>
      <w:bookmarkEnd w:id="556"/>
      <w:r>
        <w:rPr>
          <w:rtl/>
        </w:rPr>
        <w:t xml:space="preserve">ימי </w:t>
      </w:r>
      <w:bookmarkStart w:id="557" w:name="_ETM_Q1_402389"/>
      <w:bookmarkEnd w:id="557"/>
      <w:r>
        <w:rPr>
          <w:rtl/>
        </w:rPr>
        <w:t xml:space="preserve">מתח </w:t>
      </w:r>
      <w:bookmarkStart w:id="558" w:name="_ETM_Q1_402779"/>
      <w:bookmarkEnd w:id="558"/>
      <w:r>
        <w:rPr>
          <w:rtl/>
        </w:rPr>
        <w:t xml:space="preserve">ביטחוני </w:t>
      </w:r>
      <w:bookmarkStart w:id="559" w:name="_ETM_Q1_403259"/>
      <w:bookmarkEnd w:id="559"/>
      <w:r>
        <w:rPr>
          <w:rtl/>
        </w:rPr>
        <w:t>משמעותי</w:t>
      </w:r>
      <w:r>
        <w:rPr>
          <w:rFonts w:hint="cs"/>
          <w:rtl/>
        </w:rPr>
        <w:t>,</w:t>
      </w:r>
      <w:bookmarkStart w:id="560" w:name="_ETM_Q1_402767"/>
      <w:bookmarkEnd w:id="560"/>
      <w:r>
        <w:rPr>
          <w:rtl/>
        </w:rPr>
        <w:t xml:space="preserve"> </w:t>
      </w:r>
      <w:bookmarkStart w:id="561" w:name="_ETM_Q1_404920"/>
      <w:bookmarkEnd w:id="561"/>
      <w:r>
        <w:rPr>
          <w:rFonts w:hint="cs"/>
          <w:rtl/>
        </w:rPr>
        <w:t>ו</w:t>
      </w:r>
      <w:r>
        <w:rPr>
          <w:rtl/>
        </w:rPr>
        <w:t xml:space="preserve">מרכז </w:t>
      </w:r>
      <w:bookmarkStart w:id="562" w:name="_ETM_Q1_405580"/>
      <w:bookmarkEnd w:id="562"/>
      <w:r>
        <w:rPr>
          <w:rtl/>
        </w:rPr>
        <w:t xml:space="preserve">הקשב </w:t>
      </w:r>
      <w:bookmarkStart w:id="563" w:name="_ETM_Q1_405940"/>
      <w:bookmarkEnd w:id="563"/>
      <w:r>
        <w:rPr>
          <w:rtl/>
        </w:rPr>
        <w:t xml:space="preserve">המשטרתי </w:t>
      </w:r>
      <w:bookmarkStart w:id="564" w:name="_ETM_Q1_406510"/>
      <w:bookmarkEnd w:id="564"/>
      <w:r>
        <w:rPr>
          <w:rtl/>
        </w:rPr>
        <w:t xml:space="preserve">היה </w:t>
      </w:r>
      <w:bookmarkStart w:id="565" w:name="_ETM_Q1_406720"/>
      <w:bookmarkEnd w:id="565"/>
      <w:r>
        <w:rPr>
          <w:rtl/>
        </w:rPr>
        <w:t xml:space="preserve">לכיוון </w:t>
      </w:r>
      <w:bookmarkStart w:id="566" w:name="_ETM_Q1_407320"/>
      <w:bookmarkEnd w:id="566"/>
      <w:r>
        <w:rPr>
          <w:rtl/>
        </w:rPr>
        <w:t>ירושלים</w:t>
      </w:r>
      <w:r>
        <w:rPr>
          <w:rFonts w:hint="cs"/>
          <w:rtl/>
        </w:rPr>
        <w:t>.</w:t>
      </w:r>
      <w:bookmarkStart w:id="567" w:name="_ETM_Q1_410376"/>
      <w:bookmarkEnd w:id="567"/>
      <w:r>
        <w:rPr>
          <w:rtl/>
        </w:rPr>
        <w:t xml:space="preserve"> </w:t>
      </w:r>
      <w:bookmarkStart w:id="568" w:name="_ETM_Q1_409800"/>
      <w:bookmarkEnd w:id="568"/>
      <w:r>
        <w:rPr>
          <w:rtl/>
        </w:rPr>
        <w:t>כך</w:t>
      </w:r>
      <w:r w:rsidR="00D40852">
        <w:rPr>
          <w:rFonts w:hint="cs"/>
          <w:rtl/>
        </w:rPr>
        <w:t>,</w:t>
      </w:r>
      <w:r>
        <w:rPr>
          <w:rtl/>
        </w:rPr>
        <w:t xml:space="preserve"> </w:t>
      </w:r>
      <w:bookmarkStart w:id="569" w:name="_ETM_Q1_410130"/>
      <w:bookmarkEnd w:id="569"/>
      <w:r>
        <w:rPr>
          <w:rtl/>
        </w:rPr>
        <w:t xml:space="preserve">בימי </w:t>
      </w:r>
      <w:bookmarkStart w:id="570" w:name="_ETM_Q1_410520"/>
      <w:bookmarkEnd w:id="570"/>
      <w:r>
        <w:rPr>
          <w:rtl/>
        </w:rPr>
        <w:t xml:space="preserve">חג </w:t>
      </w:r>
      <w:bookmarkStart w:id="571" w:name="_ETM_Q1_410760"/>
      <w:bookmarkEnd w:id="571"/>
      <w:r>
        <w:rPr>
          <w:rtl/>
        </w:rPr>
        <w:t xml:space="preserve">הרמדאן </w:t>
      </w:r>
      <w:bookmarkStart w:id="572" w:name="_ETM_Q1_411360"/>
      <w:bookmarkEnd w:id="572"/>
      <w:r>
        <w:rPr>
          <w:rtl/>
        </w:rPr>
        <w:t xml:space="preserve">ועקב </w:t>
      </w:r>
      <w:bookmarkStart w:id="573" w:name="_ETM_Q1_411750"/>
      <w:bookmarkEnd w:id="573"/>
      <w:r>
        <w:rPr>
          <w:rtl/>
        </w:rPr>
        <w:t xml:space="preserve">התפרצות </w:t>
      </w:r>
      <w:bookmarkStart w:id="574" w:name="_ETM_Q1_412350"/>
      <w:bookmarkStart w:id="575" w:name="_ETM_Q1_329757"/>
      <w:bookmarkStart w:id="576" w:name="_ETM_Q1_329707"/>
      <w:bookmarkEnd w:id="574"/>
      <w:bookmarkEnd w:id="575"/>
      <w:bookmarkEnd w:id="576"/>
      <w:r>
        <w:rPr>
          <w:rtl/>
        </w:rPr>
        <w:t xml:space="preserve">האלימות </w:t>
      </w:r>
      <w:bookmarkStart w:id="577" w:name="_ETM_Q1_413070"/>
      <w:bookmarkEnd w:id="577"/>
      <w:r>
        <w:rPr>
          <w:rtl/>
        </w:rPr>
        <w:t xml:space="preserve">ברחבי </w:t>
      </w:r>
      <w:bookmarkStart w:id="578" w:name="_ETM_Q1_413670"/>
      <w:bookmarkEnd w:id="578"/>
      <w:r>
        <w:rPr>
          <w:rtl/>
        </w:rPr>
        <w:t xml:space="preserve">העיר </w:t>
      </w:r>
      <w:bookmarkStart w:id="579" w:name="_ETM_Q1_414560"/>
      <w:bookmarkEnd w:id="579"/>
      <w:r>
        <w:rPr>
          <w:rtl/>
        </w:rPr>
        <w:t>ת</w:t>
      </w:r>
      <w:r>
        <w:rPr>
          <w:rFonts w:hint="cs"/>
          <w:rtl/>
        </w:rPr>
        <w:t>ג</w:t>
      </w:r>
      <w:bookmarkStart w:id="580" w:name="_ETM_Q1_411617"/>
      <w:bookmarkEnd w:id="580"/>
      <w:r>
        <w:rPr>
          <w:rtl/>
        </w:rPr>
        <w:t xml:space="preserve">ברו </w:t>
      </w:r>
      <w:bookmarkStart w:id="581" w:name="_ETM_Q1_415520"/>
      <w:bookmarkEnd w:id="581"/>
      <w:r>
        <w:rPr>
          <w:rtl/>
        </w:rPr>
        <w:t xml:space="preserve">מחוזותיה </w:t>
      </w:r>
      <w:bookmarkStart w:id="582" w:name="_ETM_Q1_416270"/>
      <w:bookmarkEnd w:id="582"/>
      <w:r>
        <w:rPr>
          <w:rtl/>
        </w:rPr>
        <w:t xml:space="preserve">השונים </w:t>
      </w:r>
      <w:bookmarkStart w:id="583" w:name="_ETM_Q1_416869"/>
      <w:bookmarkEnd w:id="583"/>
      <w:r>
        <w:rPr>
          <w:rtl/>
        </w:rPr>
        <w:t xml:space="preserve">של </w:t>
      </w:r>
      <w:bookmarkStart w:id="584" w:name="_ETM_Q1_417109"/>
      <w:bookmarkEnd w:id="584"/>
      <w:r>
        <w:rPr>
          <w:rtl/>
        </w:rPr>
        <w:t xml:space="preserve">משטרת </w:t>
      </w:r>
      <w:bookmarkStart w:id="585" w:name="_ETM_Q1_417499"/>
      <w:bookmarkEnd w:id="585"/>
      <w:r>
        <w:rPr>
          <w:rtl/>
        </w:rPr>
        <w:t xml:space="preserve">ישראל </w:t>
      </w:r>
      <w:bookmarkStart w:id="586" w:name="_ETM_Q1_418470"/>
      <w:bookmarkEnd w:id="586"/>
      <w:r>
        <w:rPr>
          <w:rtl/>
        </w:rPr>
        <w:t xml:space="preserve">את </w:t>
      </w:r>
      <w:bookmarkStart w:id="587" w:name="_ETM_Q1_418650"/>
      <w:bookmarkEnd w:id="587"/>
      <w:r>
        <w:rPr>
          <w:rtl/>
        </w:rPr>
        <w:t xml:space="preserve">מחוז </w:t>
      </w:r>
      <w:bookmarkStart w:id="588" w:name="_ETM_Q1_419040"/>
      <w:bookmarkEnd w:id="588"/>
      <w:r>
        <w:rPr>
          <w:rtl/>
        </w:rPr>
        <w:t xml:space="preserve">ירושלים </w:t>
      </w:r>
      <w:bookmarkStart w:id="589" w:name="_ETM_Q1_420339"/>
      <w:bookmarkEnd w:id="589"/>
      <w:r>
        <w:rPr>
          <w:rtl/>
        </w:rPr>
        <w:t xml:space="preserve">בכוחות </w:t>
      </w:r>
      <w:bookmarkStart w:id="590" w:name="_ETM_Q1_421700"/>
      <w:bookmarkEnd w:id="590"/>
      <w:r>
        <w:rPr>
          <w:rtl/>
        </w:rPr>
        <w:t>ובאמצעים</w:t>
      </w:r>
      <w:r>
        <w:rPr>
          <w:rFonts w:hint="cs"/>
          <w:rtl/>
        </w:rPr>
        <w:t>,</w:t>
      </w:r>
      <w:r>
        <w:rPr>
          <w:rtl/>
        </w:rPr>
        <w:t xml:space="preserve"> </w:t>
      </w:r>
      <w:bookmarkStart w:id="591" w:name="_ETM_Q1_422899"/>
      <w:bookmarkEnd w:id="591"/>
      <w:r>
        <w:rPr>
          <w:rtl/>
        </w:rPr>
        <w:t xml:space="preserve">במטרה </w:t>
      </w:r>
      <w:bookmarkStart w:id="592" w:name="_ETM_Q1_423409"/>
      <w:bookmarkEnd w:id="592"/>
      <w:r>
        <w:rPr>
          <w:rtl/>
        </w:rPr>
        <w:t xml:space="preserve">להיות </w:t>
      </w:r>
      <w:bookmarkStart w:id="593" w:name="_ETM_Q1_423589"/>
      <w:bookmarkEnd w:id="593"/>
      <w:r>
        <w:rPr>
          <w:rtl/>
        </w:rPr>
        <w:t xml:space="preserve">מסוגלים </w:t>
      </w:r>
      <w:bookmarkStart w:id="594" w:name="_ETM_Q1_424829"/>
      <w:bookmarkEnd w:id="594"/>
      <w:r>
        <w:rPr>
          <w:rtl/>
        </w:rPr>
        <w:t xml:space="preserve">להשתלט </w:t>
      </w:r>
      <w:bookmarkStart w:id="595" w:name="_ETM_Q1_425429"/>
      <w:bookmarkEnd w:id="595"/>
      <w:r>
        <w:rPr>
          <w:rtl/>
        </w:rPr>
        <w:t xml:space="preserve">על </w:t>
      </w:r>
      <w:bookmarkStart w:id="596" w:name="_ETM_Q1_425549"/>
      <w:bookmarkEnd w:id="596"/>
      <w:r>
        <w:rPr>
          <w:rtl/>
        </w:rPr>
        <w:t>האירועים</w:t>
      </w:r>
      <w:r>
        <w:rPr>
          <w:rFonts w:hint="cs"/>
          <w:rtl/>
        </w:rPr>
        <w:t>.</w:t>
      </w:r>
      <w:bookmarkStart w:id="597" w:name="_ETM_Q1_424196"/>
      <w:bookmarkEnd w:id="597"/>
      <w:r>
        <w:rPr>
          <w:rtl/>
        </w:rPr>
        <w:t xml:space="preserve"> </w:t>
      </w:r>
      <w:bookmarkStart w:id="598" w:name="_ETM_Q1_427279"/>
      <w:bookmarkEnd w:id="598"/>
      <w:r>
        <w:rPr>
          <w:rtl/>
        </w:rPr>
        <w:t>או</w:t>
      </w:r>
      <w:bookmarkStart w:id="599" w:name="_ETM_Q1_427490"/>
      <w:bookmarkEnd w:id="599"/>
      <w:r>
        <w:rPr>
          <w:rFonts w:hint="cs"/>
          <w:rtl/>
        </w:rPr>
        <w:t>-</w:t>
      </w:r>
      <w:r>
        <w:rPr>
          <w:rtl/>
        </w:rPr>
        <w:t xml:space="preserve">אז </w:t>
      </w:r>
      <w:bookmarkStart w:id="600" w:name="_ETM_Q1_427890"/>
      <w:bookmarkEnd w:id="600"/>
      <w:r>
        <w:rPr>
          <w:rFonts w:hint="cs"/>
          <w:rtl/>
        </w:rPr>
        <w:t>פ</w:t>
      </w:r>
      <w:r>
        <w:rPr>
          <w:rtl/>
        </w:rPr>
        <w:t xml:space="preserve">רצה </w:t>
      </w:r>
      <w:bookmarkStart w:id="601" w:name="_ETM_Q1_428220"/>
      <w:bookmarkEnd w:id="601"/>
      <w:r>
        <w:rPr>
          <w:rtl/>
        </w:rPr>
        <w:t xml:space="preserve">המערכה </w:t>
      </w:r>
      <w:bookmarkStart w:id="602" w:name="_ETM_Q1_428790"/>
      <w:bookmarkEnd w:id="602"/>
      <w:r>
        <w:rPr>
          <w:rtl/>
        </w:rPr>
        <w:t>בעזה</w:t>
      </w:r>
      <w:r>
        <w:rPr>
          <w:rFonts w:hint="cs"/>
          <w:rtl/>
        </w:rPr>
        <w:t>,</w:t>
      </w:r>
      <w:r>
        <w:rPr>
          <w:rtl/>
        </w:rPr>
        <w:t xml:space="preserve"> </w:t>
      </w:r>
      <w:bookmarkStart w:id="603" w:name="_ETM_Q1_430150"/>
      <w:bookmarkEnd w:id="603"/>
      <w:r>
        <w:rPr>
          <w:rFonts w:hint="cs"/>
          <w:rtl/>
        </w:rPr>
        <w:t>ו</w:t>
      </w:r>
      <w:bookmarkStart w:id="604" w:name="_ETM_Q1_428756"/>
      <w:bookmarkEnd w:id="604"/>
      <w:r>
        <w:rPr>
          <w:rtl/>
        </w:rPr>
        <w:t xml:space="preserve">יחד </w:t>
      </w:r>
      <w:bookmarkStart w:id="605" w:name="_ETM_Q1_430629"/>
      <w:bookmarkEnd w:id="605"/>
      <w:r>
        <w:rPr>
          <w:rtl/>
        </w:rPr>
        <w:t xml:space="preserve">איתה </w:t>
      </w:r>
      <w:bookmarkStart w:id="606" w:name="_ETM_Q1_431580"/>
      <w:bookmarkEnd w:id="606"/>
      <w:r>
        <w:rPr>
          <w:rtl/>
        </w:rPr>
        <w:t xml:space="preserve">החלו </w:t>
      </w:r>
      <w:bookmarkStart w:id="607" w:name="_ETM_Q1_431970"/>
      <w:bookmarkEnd w:id="607"/>
      <w:r>
        <w:rPr>
          <w:rtl/>
        </w:rPr>
        <w:t xml:space="preserve">התפרעויות </w:t>
      </w:r>
      <w:bookmarkStart w:id="608" w:name="_ETM_Q1_432660"/>
      <w:bookmarkEnd w:id="608"/>
      <w:r>
        <w:rPr>
          <w:rtl/>
        </w:rPr>
        <w:t>אלימות</w:t>
      </w:r>
      <w:r>
        <w:rPr>
          <w:rFonts w:hint="cs"/>
          <w:rtl/>
        </w:rPr>
        <w:t>,</w:t>
      </w:r>
      <w:r>
        <w:rPr>
          <w:rtl/>
        </w:rPr>
        <w:t xml:space="preserve"> </w:t>
      </w:r>
      <w:bookmarkStart w:id="609" w:name="_ETM_Q1_433990"/>
      <w:bookmarkEnd w:id="609"/>
      <w:r>
        <w:rPr>
          <w:rtl/>
        </w:rPr>
        <w:t xml:space="preserve">בהיקף </w:t>
      </w:r>
      <w:bookmarkStart w:id="610" w:name="_ETM_Q1_434560"/>
      <w:bookmarkEnd w:id="610"/>
      <w:r>
        <w:rPr>
          <w:rtl/>
        </w:rPr>
        <w:t xml:space="preserve">רחב </w:t>
      </w:r>
      <w:bookmarkStart w:id="611" w:name="_ETM_Q1_435070"/>
      <w:bookmarkEnd w:id="611"/>
      <w:r>
        <w:rPr>
          <w:rtl/>
        </w:rPr>
        <w:t>מאוד</w:t>
      </w:r>
      <w:r>
        <w:rPr>
          <w:rFonts w:hint="cs"/>
          <w:rtl/>
        </w:rPr>
        <w:t>,</w:t>
      </w:r>
      <w:r>
        <w:rPr>
          <w:rtl/>
        </w:rPr>
        <w:t xml:space="preserve"> </w:t>
      </w:r>
      <w:bookmarkStart w:id="612" w:name="_ETM_Q1_436180"/>
      <w:bookmarkEnd w:id="612"/>
      <w:r>
        <w:rPr>
          <w:rtl/>
        </w:rPr>
        <w:t xml:space="preserve">של </w:t>
      </w:r>
      <w:bookmarkStart w:id="613" w:name="_ETM_Q1_436419"/>
      <w:bookmarkEnd w:id="613"/>
      <w:r>
        <w:rPr>
          <w:rtl/>
        </w:rPr>
        <w:t xml:space="preserve">חלקים </w:t>
      </w:r>
      <w:bookmarkStart w:id="614" w:name="_ETM_Q1_436989"/>
      <w:bookmarkEnd w:id="614"/>
      <w:r>
        <w:rPr>
          <w:rtl/>
        </w:rPr>
        <w:t xml:space="preserve">משמעותיים </w:t>
      </w:r>
      <w:bookmarkStart w:id="615" w:name="_ETM_Q1_437889"/>
      <w:bookmarkEnd w:id="615"/>
      <w:r>
        <w:rPr>
          <w:rtl/>
        </w:rPr>
        <w:t xml:space="preserve">מקרב </w:t>
      </w:r>
      <w:bookmarkStart w:id="616" w:name="_ETM_Q1_438340"/>
      <w:bookmarkEnd w:id="616"/>
      <w:r>
        <w:rPr>
          <w:rtl/>
        </w:rPr>
        <w:t xml:space="preserve">ערביי </w:t>
      </w:r>
      <w:bookmarkStart w:id="617" w:name="_ETM_Q1_438879"/>
      <w:bookmarkEnd w:id="617"/>
      <w:r>
        <w:rPr>
          <w:rtl/>
        </w:rPr>
        <w:t>ישראל</w:t>
      </w:r>
      <w:r>
        <w:rPr>
          <w:rFonts w:hint="cs"/>
          <w:rtl/>
        </w:rPr>
        <w:t>,</w:t>
      </w:r>
      <w:r>
        <w:rPr>
          <w:rtl/>
        </w:rPr>
        <w:t xml:space="preserve"> </w:t>
      </w:r>
      <w:bookmarkStart w:id="618" w:name="_ETM_Q1_439900"/>
      <w:bookmarkEnd w:id="618"/>
      <w:r>
        <w:rPr>
          <w:rtl/>
        </w:rPr>
        <w:t xml:space="preserve">בעיקר </w:t>
      </w:r>
      <w:bookmarkStart w:id="619" w:name="_ETM_Q1_440349"/>
      <w:bookmarkEnd w:id="619"/>
      <w:r>
        <w:rPr>
          <w:rtl/>
        </w:rPr>
        <w:t>הצעירים</w:t>
      </w:r>
      <w:r>
        <w:rPr>
          <w:rFonts w:hint="cs"/>
          <w:rtl/>
        </w:rPr>
        <w:t>,</w:t>
      </w:r>
      <w:r>
        <w:rPr>
          <w:rtl/>
        </w:rPr>
        <w:t xml:space="preserve"> </w:t>
      </w:r>
      <w:bookmarkStart w:id="620" w:name="_ETM_Q1_441909"/>
      <w:bookmarkEnd w:id="620"/>
      <w:r>
        <w:rPr>
          <w:rtl/>
        </w:rPr>
        <w:t xml:space="preserve">בעוצמות </w:t>
      </w:r>
      <w:bookmarkStart w:id="621" w:name="_ETM_Q1_443709"/>
      <w:bookmarkEnd w:id="621"/>
      <w:r>
        <w:rPr>
          <w:rFonts w:hint="cs"/>
          <w:rtl/>
        </w:rPr>
        <w:t>ש</w:t>
      </w:r>
      <w:r>
        <w:rPr>
          <w:rtl/>
        </w:rPr>
        <w:t xml:space="preserve">כמותן </w:t>
      </w:r>
      <w:bookmarkStart w:id="622" w:name="_ETM_Q1_444189"/>
      <w:bookmarkEnd w:id="622"/>
      <w:r>
        <w:rPr>
          <w:rtl/>
        </w:rPr>
        <w:t xml:space="preserve">לא </w:t>
      </w:r>
      <w:bookmarkStart w:id="623" w:name="_ETM_Q1_444310"/>
      <w:bookmarkEnd w:id="623"/>
      <w:r>
        <w:rPr>
          <w:rtl/>
        </w:rPr>
        <w:t xml:space="preserve">ידענו </w:t>
      </w:r>
      <w:bookmarkStart w:id="624" w:name="_ETM_Q1_445520"/>
      <w:bookmarkEnd w:id="624"/>
      <w:r>
        <w:rPr>
          <w:rtl/>
        </w:rPr>
        <w:t xml:space="preserve">מקום </w:t>
      </w:r>
      <w:bookmarkStart w:id="625" w:name="_ETM_Q1_445970"/>
      <w:bookmarkEnd w:id="625"/>
      <w:r>
        <w:rPr>
          <w:rtl/>
        </w:rPr>
        <w:t>המדינה</w:t>
      </w:r>
      <w:r>
        <w:rPr>
          <w:rFonts w:hint="cs"/>
          <w:rtl/>
        </w:rPr>
        <w:t>.</w:t>
      </w:r>
      <w:bookmarkStart w:id="626" w:name="_ETM_Q1_444516"/>
      <w:bookmarkStart w:id="627" w:name="_ETM_Q1_447500"/>
      <w:bookmarkStart w:id="628" w:name="_ETM_Q1_445080"/>
      <w:bookmarkStart w:id="629" w:name="_ETM_Q1_445186"/>
      <w:bookmarkStart w:id="630" w:name="_ETM_Q1_445223"/>
      <w:bookmarkStart w:id="631" w:name="_ETM_Q1_445288"/>
      <w:bookmarkEnd w:id="626"/>
      <w:bookmarkEnd w:id="627"/>
      <w:bookmarkEnd w:id="628"/>
      <w:bookmarkEnd w:id="629"/>
      <w:bookmarkEnd w:id="630"/>
      <w:bookmarkEnd w:id="631"/>
      <w:r w:rsidR="00D40852">
        <w:rPr>
          <w:rFonts w:hint="cs"/>
          <w:rtl/>
        </w:rPr>
        <w:t xml:space="preserve"> </w:t>
      </w:r>
      <w:r>
        <w:rPr>
          <w:rtl/>
        </w:rPr>
        <w:t xml:space="preserve">ההתפרעויות </w:t>
      </w:r>
      <w:bookmarkStart w:id="632" w:name="_ETM_Q1_448250"/>
      <w:bookmarkEnd w:id="632"/>
      <w:r>
        <w:rPr>
          <w:rtl/>
        </w:rPr>
        <w:t xml:space="preserve">השתרעו </w:t>
      </w:r>
      <w:bookmarkStart w:id="633" w:name="_ETM_Q1_448760"/>
      <w:bookmarkEnd w:id="633"/>
      <w:r>
        <w:rPr>
          <w:rtl/>
        </w:rPr>
        <w:t xml:space="preserve">על </w:t>
      </w:r>
      <w:bookmarkStart w:id="634" w:name="_ETM_Q1_448850"/>
      <w:bookmarkEnd w:id="634"/>
      <w:r>
        <w:rPr>
          <w:rtl/>
        </w:rPr>
        <w:t xml:space="preserve">פני </w:t>
      </w:r>
      <w:bookmarkStart w:id="635" w:name="_ETM_Q1_449090"/>
      <w:bookmarkEnd w:id="635"/>
      <w:r>
        <w:rPr>
          <w:rtl/>
        </w:rPr>
        <w:t xml:space="preserve">רוב </w:t>
      </w:r>
      <w:bookmarkStart w:id="636" w:name="_ETM_Q1_449540"/>
      <w:bookmarkEnd w:id="636"/>
      <w:r>
        <w:rPr>
          <w:rtl/>
        </w:rPr>
        <w:t xml:space="preserve">הערים </w:t>
      </w:r>
      <w:bookmarkStart w:id="637" w:name="_ETM_Q1_449960"/>
      <w:bookmarkEnd w:id="637"/>
      <w:r>
        <w:rPr>
          <w:rtl/>
        </w:rPr>
        <w:t xml:space="preserve">המעורבות </w:t>
      </w:r>
      <w:bookmarkStart w:id="638" w:name="_ETM_Q1_451220"/>
      <w:bookmarkEnd w:id="638"/>
      <w:r>
        <w:rPr>
          <w:rtl/>
        </w:rPr>
        <w:t xml:space="preserve">וכן </w:t>
      </w:r>
      <w:bookmarkStart w:id="639" w:name="_ETM_Q1_451940"/>
      <w:bookmarkEnd w:id="639"/>
      <w:r>
        <w:rPr>
          <w:rtl/>
        </w:rPr>
        <w:t>בי</w:t>
      </w:r>
      <w:r>
        <w:rPr>
          <w:rFonts w:hint="cs"/>
          <w:rtl/>
        </w:rPr>
        <w:t>י</w:t>
      </w:r>
      <w:r>
        <w:rPr>
          <w:rtl/>
        </w:rPr>
        <w:t xml:space="preserve">שובים </w:t>
      </w:r>
      <w:bookmarkStart w:id="640" w:name="_ETM_Q1_452600"/>
      <w:bookmarkEnd w:id="640"/>
      <w:r>
        <w:rPr>
          <w:rtl/>
        </w:rPr>
        <w:t>הערביים</w:t>
      </w:r>
      <w:r>
        <w:rPr>
          <w:rFonts w:hint="cs"/>
          <w:rtl/>
        </w:rPr>
        <w:t>.</w:t>
      </w:r>
      <w:r>
        <w:rPr>
          <w:rtl/>
        </w:rPr>
        <w:t xml:space="preserve"> </w:t>
      </w:r>
      <w:bookmarkStart w:id="641" w:name="_ETM_Q1_454010"/>
      <w:bookmarkEnd w:id="641"/>
      <w:r>
        <w:rPr>
          <w:rtl/>
        </w:rPr>
        <w:t xml:space="preserve">ביחס </w:t>
      </w:r>
      <w:bookmarkStart w:id="642" w:name="_ETM_Q1_454610"/>
      <w:bookmarkEnd w:id="642"/>
      <w:r>
        <w:rPr>
          <w:rtl/>
        </w:rPr>
        <w:t xml:space="preserve">לצבר </w:t>
      </w:r>
      <w:bookmarkStart w:id="643" w:name="_ETM_Q1_455390"/>
      <w:bookmarkEnd w:id="643"/>
      <w:r>
        <w:rPr>
          <w:rtl/>
        </w:rPr>
        <w:t>האירועים</w:t>
      </w:r>
      <w:r>
        <w:rPr>
          <w:rFonts w:hint="cs"/>
          <w:rtl/>
        </w:rPr>
        <w:t>,</w:t>
      </w:r>
      <w:r>
        <w:rPr>
          <w:rtl/>
        </w:rPr>
        <w:t xml:space="preserve"> </w:t>
      </w:r>
      <w:bookmarkStart w:id="644" w:name="_ETM_Q1_456400"/>
      <w:bookmarkEnd w:id="644"/>
      <w:r>
        <w:rPr>
          <w:rtl/>
        </w:rPr>
        <w:t xml:space="preserve">מספרם </w:t>
      </w:r>
      <w:bookmarkStart w:id="645" w:name="_ETM_Q1_457670"/>
      <w:bookmarkEnd w:id="645"/>
      <w:r>
        <w:rPr>
          <w:rtl/>
        </w:rPr>
        <w:t>וכמותם</w:t>
      </w:r>
      <w:r>
        <w:rPr>
          <w:rFonts w:hint="cs"/>
          <w:rtl/>
        </w:rPr>
        <w:t>,</w:t>
      </w:r>
      <w:r>
        <w:rPr>
          <w:rtl/>
        </w:rPr>
        <w:t xml:space="preserve"> </w:t>
      </w:r>
      <w:bookmarkStart w:id="646" w:name="_ETM_Q1_459409"/>
      <w:bookmarkEnd w:id="646"/>
      <w:r>
        <w:rPr>
          <w:rtl/>
        </w:rPr>
        <w:t xml:space="preserve">ברור </w:t>
      </w:r>
      <w:bookmarkStart w:id="647" w:name="_ETM_Q1_460010"/>
      <w:bookmarkEnd w:id="647"/>
      <w:r>
        <w:rPr>
          <w:rtl/>
        </w:rPr>
        <w:t xml:space="preserve">שהיה </w:t>
      </w:r>
      <w:bookmarkStart w:id="648" w:name="_ETM_Q1_460370"/>
      <w:bookmarkEnd w:id="648"/>
      <w:r>
        <w:rPr>
          <w:rtl/>
        </w:rPr>
        <w:t xml:space="preserve">צורך </w:t>
      </w:r>
      <w:bookmarkStart w:id="649" w:name="_ETM_Q1_460819"/>
      <w:bookmarkEnd w:id="649"/>
      <w:r>
        <w:rPr>
          <w:rtl/>
        </w:rPr>
        <w:t xml:space="preserve">לגייס </w:t>
      </w:r>
      <w:bookmarkStart w:id="650" w:name="_ETM_Q1_461330"/>
      <w:bookmarkEnd w:id="650"/>
      <w:r>
        <w:rPr>
          <w:rtl/>
        </w:rPr>
        <w:t xml:space="preserve">גיוס </w:t>
      </w:r>
      <w:bookmarkStart w:id="651" w:name="_ETM_Q1_461659"/>
      <w:bookmarkEnd w:id="651"/>
      <w:r>
        <w:rPr>
          <w:rtl/>
        </w:rPr>
        <w:t>חירום</w:t>
      </w:r>
      <w:r>
        <w:rPr>
          <w:rFonts w:hint="cs"/>
          <w:rtl/>
        </w:rPr>
        <w:t>,</w:t>
      </w:r>
      <w:r>
        <w:rPr>
          <w:rtl/>
        </w:rPr>
        <w:t xml:space="preserve"> </w:t>
      </w:r>
      <w:bookmarkStart w:id="652" w:name="_ETM_Q1_462739"/>
      <w:bookmarkEnd w:id="652"/>
      <w:r>
        <w:rPr>
          <w:rtl/>
        </w:rPr>
        <w:t xml:space="preserve">לבצע </w:t>
      </w:r>
      <w:bookmarkStart w:id="653" w:name="_ETM_Q1_463310"/>
      <w:bookmarkEnd w:id="653"/>
      <w:r>
        <w:rPr>
          <w:rtl/>
        </w:rPr>
        <w:t xml:space="preserve">גיוס </w:t>
      </w:r>
      <w:bookmarkStart w:id="654" w:name="_ETM_Q1_463610"/>
      <w:bookmarkEnd w:id="654"/>
      <w:r>
        <w:rPr>
          <w:rtl/>
        </w:rPr>
        <w:t xml:space="preserve">חירום </w:t>
      </w:r>
      <w:bookmarkStart w:id="655" w:name="_ETM_Q1_464500"/>
      <w:bookmarkEnd w:id="655"/>
      <w:r>
        <w:rPr>
          <w:rtl/>
        </w:rPr>
        <w:t xml:space="preserve">בקרב </w:t>
      </w:r>
      <w:bookmarkStart w:id="656" w:name="_ETM_Q1_465400"/>
      <w:bookmarkEnd w:id="656"/>
      <w:r>
        <w:rPr>
          <w:rtl/>
        </w:rPr>
        <w:t xml:space="preserve">כל </w:t>
      </w:r>
      <w:bookmarkStart w:id="657" w:name="_ETM_Q1_466460"/>
      <w:bookmarkEnd w:id="657"/>
      <w:r>
        <w:rPr>
          <w:rtl/>
        </w:rPr>
        <w:t xml:space="preserve">הכוחות </w:t>
      </w:r>
      <w:bookmarkStart w:id="658" w:name="_ETM_Q1_467180"/>
      <w:bookmarkEnd w:id="658"/>
      <w:r>
        <w:rPr>
          <w:rtl/>
        </w:rPr>
        <w:t xml:space="preserve">של </w:t>
      </w:r>
      <w:bookmarkStart w:id="659" w:name="_ETM_Q1_467330"/>
      <w:bookmarkEnd w:id="659"/>
      <w:r>
        <w:rPr>
          <w:rtl/>
        </w:rPr>
        <w:t xml:space="preserve">משטרת </w:t>
      </w:r>
      <w:bookmarkStart w:id="660" w:name="_ETM_Q1_467780"/>
      <w:bookmarkEnd w:id="660"/>
      <w:r>
        <w:rPr>
          <w:rtl/>
        </w:rPr>
        <w:t xml:space="preserve">ישראל </w:t>
      </w:r>
      <w:bookmarkStart w:id="661" w:name="_ETM_Q1_468260"/>
      <w:bookmarkEnd w:id="661"/>
      <w:r>
        <w:rPr>
          <w:rtl/>
        </w:rPr>
        <w:t xml:space="preserve">בכל </w:t>
      </w:r>
      <w:bookmarkStart w:id="662" w:name="_ETM_Q1_468680"/>
      <w:bookmarkEnd w:id="662"/>
      <w:r>
        <w:rPr>
          <w:rtl/>
        </w:rPr>
        <w:t xml:space="preserve">רחבי </w:t>
      </w:r>
      <w:bookmarkStart w:id="663" w:name="_ETM_Q1_469100"/>
      <w:bookmarkEnd w:id="663"/>
      <w:r>
        <w:rPr>
          <w:rtl/>
        </w:rPr>
        <w:t>הארץ</w:t>
      </w:r>
      <w:r>
        <w:rPr>
          <w:rFonts w:hint="cs"/>
          <w:rtl/>
        </w:rPr>
        <w:t xml:space="preserve"> </w:t>
      </w:r>
      <w:r w:rsidR="004F46A6">
        <w:rPr>
          <w:rFonts w:hint="cs"/>
          <w:rtl/>
        </w:rPr>
        <w:t>–</w:t>
      </w:r>
      <w:r>
        <w:rPr>
          <w:rtl/>
        </w:rPr>
        <w:t xml:space="preserve"> </w:t>
      </w:r>
      <w:bookmarkStart w:id="664" w:name="_ETM_Q1_470180"/>
      <w:bookmarkEnd w:id="664"/>
      <w:r>
        <w:rPr>
          <w:rtl/>
        </w:rPr>
        <w:t xml:space="preserve">וכך </w:t>
      </w:r>
      <w:bookmarkStart w:id="665" w:name="_ETM_Q1_470599"/>
      <w:bookmarkEnd w:id="665"/>
      <w:r>
        <w:rPr>
          <w:rtl/>
        </w:rPr>
        <w:t>היה</w:t>
      </w:r>
      <w:r>
        <w:rPr>
          <w:rFonts w:hint="cs"/>
          <w:rtl/>
        </w:rPr>
        <w:t>.</w:t>
      </w:r>
      <w:bookmarkStart w:id="666" w:name="_ETM_Q1_469747"/>
      <w:bookmarkEnd w:id="666"/>
      <w:r>
        <w:rPr>
          <w:rtl/>
        </w:rPr>
        <w:t xml:space="preserve"> </w:t>
      </w:r>
      <w:bookmarkStart w:id="667" w:name="_ETM_Q1_471940"/>
      <w:bookmarkEnd w:id="667"/>
      <w:r>
        <w:rPr>
          <w:rtl/>
        </w:rPr>
        <w:t xml:space="preserve">כל </w:t>
      </w:r>
      <w:bookmarkStart w:id="668" w:name="_ETM_Q1_472330"/>
      <w:bookmarkEnd w:id="668"/>
      <w:r>
        <w:rPr>
          <w:rtl/>
        </w:rPr>
        <w:t xml:space="preserve">כוחות </w:t>
      </w:r>
      <w:bookmarkStart w:id="669" w:name="_ETM_Q1_472720"/>
      <w:bookmarkEnd w:id="669"/>
      <w:r>
        <w:rPr>
          <w:rtl/>
        </w:rPr>
        <w:t xml:space="preserve">המילואים </w:t>
      </w:r>
      <w:bookmarkStart w:id="670" w:name="_ETM_Q1_473140"/>
      <w:bookmarkEnd w:id="670"/>
      <w:r>
        <w:rPr>
          <w:rtl/>
        </w:rPr>
        <w:t xml:space="preserve">של </w:t>
      </w:r>
      <w:bookmarkStart w:id="671" w:name="_ETM_Q1_473290"/>
      <w:bookmarkEnd w:id="671"/>
      <w:r>
        <w:rPr>
          <w:rtl/>
        </w:rPr>
        <w:t xml:space="preserve">משמר </w:t>
      </w:r>
      <w:bookmarkStart w:id="672" w:name="_ETM_Q1_473680"/>
      <w:bookmarkEnd w:id="672"/>
      <w:r>
        <w:rPr>
          <w:rtl/>
        </w:rPr>
        <w:t xml:space="preserve">הגבול </w:t>
      </w:r>
      <w:bookmarkStart w:id="673" w:name="_ETM_Q1_474690"/>
      <w:bookmarkEnd w:id="673"/>
      <w:r>
        <w:rPr>
          <w:rtl/>
        </w:rPr>
        <w:t>גויסו</w:t>
      </w:r>
      <w:r>
        <w:rPr>
          <w:rFonts w:hint="cs"/>
          <w:rtl/>
        </w:rPr>
        <w:t>;</w:t>
      </w:r>
      <w:r>
        <w:rPr>
          <w:rtl/>
        </w:rPr>
        <w:t xml:space="preserve"> </w:t>
      </w:r>
      <w:bookmarkStart w:id="674" w:name="_ETM_Q1_475709"/>
      <w:bookmarkEnd w:id="674"/>
      <w:r>
        <w:rPr>
          <w:rtl/>
        </w:rPr>
        <w:t xml:space="preserve">כל </w:t>
      </w:r>
      <w:bookmarkStart w:id="675" w:name="_ETM_Q1_476310"/>
      <w:bookmarkEnd w:id="675"/>
      <w:r>
        <w:rPr>
          <w:rtl/>
        </w:rPr>
        <w:t xml:space="preserve">פלוגות </w:t>
      </w:r>
      <w:bookmarkStart w:id="676" w:name="_ETM_Q1_476819"/>
      <w:bookmarkEnd w:id="676"/>
      <w:r>
        <w:rPr>
          <w:rtl/>
        </w:rPr>
        <w:t xml:space="preserve">משמר </w:t>
      </w:r>
      <w:bookmarkStart w:id="677" w:name="_ETM_Q1_477239"/>
      <w:bookmarkEnd w:id="677"/>
      <w:r>
        <w:rPr>
          <w:rtl/>
        </w:rPr>
        <w:t xml:space="preserve">הגבול </w:t>
      </w:r>
      <w:bookmarkStart w:id="678" w:name="_ETM_Q1_477660"/>
      <w:bookmarkEnd w:id="678"/>
      <w:r>
        <w:rPr>
          <w:rtl/>
        </w:rPr>
        <w:t xml:space="preserve">המשרתות </w:t>
      </w:r>
      <w:bookmarkStart w:id="679" w:name="_ETM_Q1_478230"/>
      <w:bookmarkEnd w:id="679"/>
      <w:proofErr w:type="spellStart"/>
      <w:r>
        <w:rPr>
          <w:rtl/>
        </w:rPr>
        <w:t>ב</w:t>
      </w:r>
      <w:r>
        <w:rPr>
          <w:rFonts w:hint="cs"/>
          <w:rtl/>
        </w:rPr>
        <w:t>א</w:t>
      </w:r>
      <w:r>
        <w:rPr>
          <w:rtl/>
        </w:rPr>
        <w:t>יו"ש</w:t>
      </w:r>
      <w:proofErr w:type="spellEnd"/>
      <w:r>
        <w:rPr>
          <w:rFonts w:hint="cs"/>
          <w:rtl/>
        </w:rPr>
        <w:t>,</w:t>
      </w:r>
      <w:bookmarkStart w:id="680" w:name="_ETM_Q1_476947"/>
      <w:bookmarkEnd w:id="680"/>
      <w:r>
        <w:rPr>
          <w:rtl/>
        </w:rPr>
        <w:t xml:space="preserve"> </w:t>
      </w:r>
      <w:bookmarkStart w:id="681" w:name="_ETM_Q1_478860"/>
      <w:bookmarkEnd w:id="681"/>
      <w:r>
        <w:rPr>
          <w:rtl/>
        </w:rPr>
        <w:t xml:space="preserve">ועל </w:t>
      </w:r>
      <w:bookmarkStart w:id="682" w:name="_ETM_Q1_479069"/>
      <w:bookmarkEnd w:id="682"/>
      <w:r>
        <w:rPr>
          <w:rtl/>
        </w:rPr>
        <w:t xml:space="preserve">כן </w:t>
      </w:r>
      <w:bookmarkStart w:id="683" w:name="_ETM_Q1_479310"/>
      <w:bookmarkEnd w:id="683"/>
      <w:r>
        <w:rPr>
          <w:rtl/>
        </w:rPr>
        <w:t xml:space="preserve">כפופות </w:t>
      </w:r>
      <w:bookmarkStart w:id="684" w:name="_ETM_Q1_479730"/>
      <w:bookmarkEnd w:id="684"/>
      <w:r>
        <w:rPr>
          <w:rtl/>
        </w:rPr>
        <w:t>לצה"ל</w:t>
      </w:r>
      <w:r>
        <w:rPr>
          <w:rFonts w:hint="cs"/>
          <w:rtl/>
        </w:rPr>
        <w:t>,</w:t>
      </w:r>
      <w:r>
        <w:rPr>
          <w:rtl/>
        </w:rPr>
        <w:t xml:space="preserve"> </w:t>
      </w:r>
      <w:bookmarkStart w:id="685" w:name="_ETM_Q1_480780"/>
      <w:bookmarkEnd w:id="685"/>
      <w:r>
        <w:rPr>
          <w:rtl/>
        </w:rPr>
        <w:t xml:space="preserve">נכנסו </w:t>
      </w:r>
      <w:bookmarkStart w:id="686" w:name="_ETM_Q1_481469"/>
      <w:bookmarkEnd w:id="686"/>
      <w:r>
        <w:rPr>
          <w:rtl/>
        </w:rPr>
        <w:t xml:space="preserve">לתוככי </w:t>
      </w:r>
      <w:bookmarkStart w:id="687" w:name="_ETM_Q1_482250"/>
      <w:bookmarkEnd w:id="687"/>
      <w:r>
        <w:rPr>
          <w:rtl/>
        </w:rPr>
        <w:t>הערים</w:t>
      </w:r>
      <w:r>
        <w:rPr>
          <w:rFonts w:hint="cs"/>
          <w:rtl/>
        </w:rPr>
        <w:t>.</w:t>
      </w:r>
      <w:r>
        <w:rPr>
          <w:rtl/>
        </w:rPr>
        <w:t xml:space="preserve"> </w:t>
      </w:r>
      <w:bookmarkStart w:id="688" w:name="_ETM_Q1_483459"/>
      <w:bookmarkEnd w:id="688"/>
      <w:r>
        <w:rPr>
          <w:rtl/>
        </w:rPr>
        <w:t xml:space="preserve">גם </w:t>
      </w:r>
      <w:bookmarkStart w:id="689" w:name="_ETM_Q1_483730"/>
      <w:bookmarkEnd w:id="689"/>
      <w:r>
        <w:rPr>
          <w:rtl/>
        </w:rPr>
        <w:t xml:space="preserve">שירות </w:t>
      </w:r>
      <w:bookmarkStart w:id="690" w:name="_ETM_Q1_484060"/>
      <w:bookmarkEnd w:id="690"/>
      <w:r>
        <w:rPr>
          <w:rtl/>
        </w:rPr>
        <w:t xml:space="preserve">בתי </w:t>
      </w:r>
      <w:bookmarkStart w:id="691" w:name="_ETM_Q1_484359"/>
      <w:bookmarkEnd w:id="691"/>
      <w:r>
        <w:rPr>
          <w:rtl/>
        </w:rPr>
        <w:t xml:space="preserve">הסוהר </w:t>
      </w:r>
      <w:bookmarkStart w:id="692" w:name="_ETM_Q1_484749"/>
      <w:bookmarkEnd w:id="692"/>
      <w:r>
        <w:rPr>
          <w:rtl/>
        </w:rPr>
        <w:t xml:space="preserve">נרתם </w:t>
      </w:r>
      <w:bookmarkStart w:id="693" w:name="_ETM_Q1_485139"/>
      <w:bookmarkEnd w:id="693"/>
      <w:r>
        <w:rPr>
          <w:rtl/>
        </w:rPr>
        <w:t xml:space="preserve">למשימה </w:t>
      </w:r>
      <w:bookmarkStart w:id="694" w:name="_ETM_Q1_485650"/>
      <w:bookmarkEnd w:id="694"/>
      <w:r>
        <w:rPr>
          <w:rtl/>
        </w:rPr>
        <w:t>וסי</w:t>
      </w:r>
      <w:r>
        <w:rPr>
          <w:rFonts w:hint="cs"/>
          <w:rtl/>
        </w:rPr>
        <w:t>יע</w:t>
      </w:r>
      <w:bookmarkStart w:id="695" w:name="_ETM_Q1_482707"/>
      <w:bookmarkEnd w:id="695"/>
      <w:r>
        <w:rPr>
          <w:rtl/>
        </w:rPr>
        <w:t xml:space="preserve"> </w:t>
      </w:r>
      <w:bookmarkStart w:id="696" w:name="_ETM_Q1_486099"/>
      <w:bookmarkEnd w:id="696"/>
      <w:r>
        <w:rPr>
          <w:rtl/>
        </w:rPr>
        <w:t xml:space="preserve">באמצעות </w:t>
      </w:r>
      <w:bookmarkStart w:id="697" w:name="_ETM_Q1_486609"/>
      <w:bookmarkEnd w:id="697"/>
      <w:r>
        <w:rPr>
          <w:rtl/>
        </w:rPr>
        <w:t xml:space="preserve">לוחמי </w:t>
      </w:r>
      <w:bookmarkStart w:id="698" w:name="_ETM_Q1_486999"/>
      <w:bookmarkEnd w:id="698"/>
      <w:r>
        <w:rPr>
          <w:rtl/>
        </w:rPr>
        <w:t>נחשון</w:t>
      </w:r>
      <w:r>
        <w:rPr>
          <w:rFonts w:hint="cs"/>
          <w:rtl/>
        </w:rPr>
        <w:t>,</w:t>
      </w:r>
      <w:r>
        <w:rPr>
          <w:rtl/>
        </w:rPr>
        <w:t xml:space="preserve"> </w:t>
      </w:r>
      <w:bookmarkStart w:id="699" w:name="_ETM_Q1_487510"/>
      <w:bookmarkEnd w:id="699"/>
      <w:r>
        <w:rPr>
          <w:rtl/>
        </w:rPr>
        <w:t xml:space="preserve">לוחמי </w:t>
      </w:r>
      <w:bookmarkStart w:id="700" w:name="_ETM_Q1_487870"/>
      <w:bookmarkEnd w:id="700"/>
      <w:r>
        <w:rPr>
          <w:rtl/>
        </w:rPr>
        <w:t>מצדה</w:t>
      </w:r>
      <w:r>
        <w:rPr>
          <w:rFonts w:hint="cs"/>
          <w:rtl/>
        </w:rPr>
        <w:t>,</w:t>
      </w:r>
      <w:r>
        <w:rPr>
          <w:rtl/>
        </w:rPr>
        <w:t xml:space="preserve"> </w:t>
      </w:r>
      <w:bookmarkStart w:id="701" w:name="_ETM_Q1_489130"/>
      <w:bookmarkEnd w:id="701"/>
      <w:r>
        <w:rPr>
          <w:rtl/>
        </w:rPr>
        <w:t>שה</w:t>
      </w:r>
      <w:bookmarkStart w:id="702" w:name="_ETM_Q1_489550"/>
      <w:bookmarkStart w:id="703" w:name="_ETM_Q1_487007"/>
      <w:bookmarkEnd w:id="702"/>
      <w:bookmarkEnd w:id="703"/>
      <w:r>
        <w:rPr>
          <w:rtl/>
        </w:rPr>
        <w:t xml:space="preserve">ענקתי </w:t>
      </w:r>
      <w:bookmarkStart w:id="704" w:name="_ETM_Q1_489910"/>
      <w:bookmarkEnd w:id="704"/>
      <w:r>
        <w:rPr>
          <w:rtl/>
        </w:rPr>
        <w:t xml:space="preserve">להם </w:t>
      </w:r>
      <w:bookmarkStart w:id="705" w:name="_ETM_Q1_490090"/>
      <w:bookmarkEnd w:id="705"/>
      <w:r>
        <w:rPr>
          <w:rtl/>
        </w:rPr>
        <w:t xml:space="preserve">סמכויות </w:t>
      </w:r>
      <w:bookmarkStart w:id="706" w:name="_ETM_Q1_490630"/>
      <w:bookmarkEnd w:id="706"/>
      <w:r>
        <w:rPr>
          <w:rtl/>
        </w:rPr>
        <w:t>שיטור</w:t>
      </w:r>
      <w:r>
        <w:rPr>
          <w:rFonts w:hint="cs"/>
          <w:rtl/>
        </w:rPr>
        <w:t>;</w:t>
      </w:r>
      <w:bookmarkStart w:id="707" w:name="_ETM_Q1_488028"/>
      <w:bookmarkEnd w:id="707"/>
      <w:r>
        <w:rPr>
          <w:rtl/>
        </w:rPr>
        <w:t xml:space="preserve"> </w:t>
      </w:r>
      <w:bookmarkStart w:id="708" w:name="_ETM_Q1_491670"/>
      <w:bookmarkEnd w:id="708"/>
      <w:r>
        <w:rPr>
          <w:rtl/>
        </w:rPr>
        <w:t>וכמובן</w:t>
      </w:r>
      <w:r>
        <w:rPr>
          <w:rFonts w:hint="cs"/>
          <w:rtl/>
        </w:rPr>
        <w:t>,</w:t>
      </w:r>
      <w:r>
        <w:rPr>
          <w:rtl/>
        </w:rPr>
        <w:t xml:space="preserve"> </w:t>
      </w:r>
      <w:bookmarkStart w:id="709" w:name="_ETM_Q1_492540"/>
      <w:bookmarkEnd w:id="709"/>
      <w:r>
        <w:rPr>
          <w:rtl/>
        </w:rPr>
        <w:t xml:space="preserve">ציפוף </w:t>
      </w:r>
      <w:bookmarkStart w:id="710" w:name="_ETM_Q1_493049"/>
      <w:bookmarkEnd w:id="710"/>
      <w:r>
        <w:rPr>
          <w:rtl/>
        </w:rPr>
        <w:t xml:space="preserve">בתי </w:t>
      </w:r>
      <w:bookmarkStart w:id="711" w:name="_ETM_Q1_493349"/>
      <w:bookmarkEnd w:id="711"/>
      <w:r>
        <w:rPr>
          <w:rtl/>
        </w:rPr>
        <w:t>הסוהר</w:t>
      </w:r>
      <w:r>
        <w:rPr>
          <w:rFonts w:hint="cs"/>
          <w:rtl/>
        </w:rPr>
        <w:t>,</w:t>
      </w:r>
      <w:r>
        <w:rPr>
          <w:rtl/>
        </w:rPr>
        <w:t xml:space="preserve"> </w:t>
      </w:r>
      <w:bookmarkStart w:id="712" w:name="_ETM_Q1_493769"/>
      <w:bookmarkEnd w:id="712"/>
      <w:r>
        <w:rPr>
          <w:rtl/>
        </w:rPr>
        <w:t xml:space="preserve">כדי </w:t>
      </w:r>
      <w:bookmarkStart w:id="713" w:name="_ETM_Q1_494010"/>
      <w:bookmarkEnd w:id="713"/>
      <w:r>
        <w:rPr>
          <w:rtl/>
        </w:rPr>
        <w:t xml:space="preserve">להיות </w:t>
      </w:r>
      <w:bookmarkStart w:id="714" w:name="_ETM_Q1_494219"/>
      <w:bookmarkEnd w:id="714"/>
      <w:r>
        <w:rPr>
          <w:rtl/>
        </w:rPr>
        <w:t xml:space="preserve">מסוגלים </w:t>
      </w:r>
      <w:bookmarkStart w:id="715" w:name="_ETM_Q1_495480"/>
      <w:bookmarkEnd w:id="715"/>
      <w:r>
        <w:rPr>
          <w:rtl/>
        </w:rPr>
        <w:t xml:space="preserve">לקבל </w:t>
      </w:r>
      <w:bookmarkStart w:id="716" w:name="_ETM_Q1_496019"/>
      <w:bookmarkEnd w:id="716"/>
      <w:r>
        <w:rPr>
          <w:rtl/>
        </w:rPr>
        <w:t xml:space="preserve">כמויות </w:t>
      </w:r>
      <w:bookmarkStart w:id="717" w:name="_ETM_Q1_496560"/>
      <w:bookmarkEnd w:id="717"/>
      <w:r>
        <w:rPr>
          <w:rtl/>
        </w:rPr>
        <w:t xml:space="preserve">חריגות </w:t>
      </w:r>
      <w:bookmarkStart w:id="718" w:name="_ETM_Q1_497519"/>
      <w:bookmarkEnd w:id="718"/>
      <w:r>
        <w:rPr>
          <w:rtl/>
        </w:rPr>
        <w:t xml:space="preserve">של </w:t>
      </w:r>
      <w:bookmarkStart w:id="719" w:name="_ETM_Q1_497790"/>
      <w:bookmarkEnd w:id="719"/>
      <w:r>
        <w:rPr>
          <w:rtl/>
        </w:rPr>
        <w:t>עצורים</w:t>
      </w:r>
      <w:r>
        <w:rPr>
          <w:rFonts w:hint="cs"/>
          <w:rtl/>
        </w:rPr>
        <w:t>.</w:t>
      </w:r>
      <w:bookmarkStart w:id="720" w:name="_ETM_Q1_496028"/>
      <w:bookmarkStart w:id="721" w:name="_ETM_Q1_498940"/>
      <w:bookmarkStart w:id="722" w:name="_ETM_Q1_497540"/>
      <w:bookmarkStart w:id="723" w:name="_ETM_Q1_497636"/>
      <w:bookmarkStart w:id="724" w:name="_ETM_Q1_497730"/>
      <w:bookmarkStart w:id="725" w:name="_ETM_Q1_497799"/>
      <w:bookmarkEnd w:id="720"/>
      <w:bookmarkEnd w:id="721"/>
      <w:bookmarkEnd w:id="722"/>
      <w:bookmarkEnd w:id="723"/>
      <w:bookmarkEnd w:id="724"/>
      <w:bookmarkEnd w:id="725"/>
    </w:p>
    <w:p w:rsidR="00BC2E98" w:rsidRDefault="00BC2E98" w:rsidP="009C7F3A">
      <w:pPr>
        <w:rPr>
          <w:rtl/>
        </w:rPr>
      </w:pPr>
    </w:p>
    <w:p w:rsidR="00BC2E98" w:rsidRDefault="00BC2E98" w:rsidP="004F46A6">
      <w:pPr>
        <w:rPr>
          <w:rtl/>
        </w:rPr>
      </w:pPr>
      <w:r>
        <w:rPr>
          <w:rtl/>
        </w:rPr>
        <w:t>ואכן</w:t>
      </w:r>
      <w:r>
        <w:rPr>
          <w:rFonts w:hint="cs"/>
          <w:rtl/>
        </w:rPr>
        <w:t>,</w:t>
      </w:r>
      <w:bookmarkStart w:id="726" w:name="_ETM_Q1_495008"/>
      <w:bookmarkEnd w:id="726"/>
      <w:r>
        <w:rPr>
          <w:rtl/>
        </w:rPr>
        <w:t xml:space="preserve"> </w:t>
      </w:r>
      <w:bookmarkStart w:id="727" w:name="_ETM_Q1_499510"/>
      <w:bookmarkEnd w:id="727"/>
      <w:r>
        <w:rPr>
          <w:rtl/>
        </w:rPr>
        <w:t xml:space="preserve">בפעילות </w:t>
      </w:r>
      <w:bookmarkStart w:id="728" w:name="_ETM_Q1_499990"/>
      <w:bookmarkEnd w:id="728"/>
      <w:r>
        <w:rPr>
          <w:rtl/>
        </w:rPr>
        <w:t xml:space="preserve">המשטרה </w:t>
      </w:r>
      <w:bookmarkStart w:id="729" w:name="_ETM_Q1_500470"/>
      <w:bookmarkEnd w:id="729"/>
      <w:r>
        <w:rPr>
          <w:rtl/>
        </w:rPr>
        <w:t xml:space="preserve">ברחבי </w:t>
      </w:r>
      <w:bookmarkStart w:id="730" w:name="_ETM_Q1_500950"/>
      <w:bookmarkEnd w:id="730"/>
      <w:r>
        <w:rPr>
          <w:rtl/>
        </w:rPr>
        <w:t xml:space="preserve">הארץ </w:t>
      </w:r>
      <w:bookmarkStart w:id="731" w:name="_ETM_Q1_501310"/>
      <w:bookmarkEnd w:id="731"/>
      <w:r>
        <w:rPr>
          <w:rtl/>
        </w:rPr>
        <w:t xml:space="preserve">בוצעו </w:t>
      </w:r>
      <w:bookmarkStart w:id="732" w:name="_ETM_Q1_502099"/>
      <w:bookmarkEnd w:id="732"/>
      <w:r>
        <w:rPr>
          <w:rtl/>
        </w:rPr>
        <w:t xml:space="preserve">למעלה </w:t>
      </w:r>
      <w:bookmarkStart w:id="733" w:name="_ETM_Q1_502670"/>
      <w:bookmarkEnd w:id="733"/>
      <w:r>
        <w:rPr>
          <w:rtl/>
        </w:rPr>
        <w:t>מ-1</w:t>
      </w:r>
      <w:r>
        <w:rPr>
          <w:rFonts w:hint="cs"/>
          <w:rtl/>
        </w:rPr>
        <w:t>,</w:t>
      </w:r>
      <w:r>
        <w:rPr>
          <w:rtl/>
        </w:rPr>
        <w:t xml:space="preserve">700 </w:t>
      </w:r>
      <w:bookmarkStart w:id="734" w:name="_ETM_Q1_504319"/>
      <w:bookmarkEnd w:id="734"/>
      <w:r>
        <w:rPr>
          <w:rtl/>
        </w:rPr>
        <w:t>מעצרים</w:t>
      </w:r>
      <w:r>
        <w:rPr>
          <w:rFonts w:hint="cs"/>
          <w:rtl/>
        </w:rPr>
        <w:t>.</w:t>
      </w:r>
      <w:r>
        <w:rPr>
          <w:rtl/>
        </w:rPr>
        <w:t xml:space="preserve"> </w:t>
      </w:r>
      <w:bookmarkStart w:id="735" w:name="_ETM_Q1_506469"/>
      <w:bookmarkStart w:id="736" w:name="_ETM_Q1_507850"/>
      <w:bookmarkStart w:id="737" w:name="_ETM_Q1_506128"/>
      <w:bookmarkEnd w:id="735"/>
      <w:bookmarkEnd w:id="736"/>
      <w:bookmarkEnd w:id="737"/>
      <w:r>
        <w:rPr>
          <w:rtl/>
        </w:rPr>
        <w:t xml:space="preserve">מעבר </w:t>
      </w:r>
      <w:bookmarkStart w:id="738" w:name="_ETM_Q1_508450"/>
      <w:bookmarkEnd w:id="738"/>
      <w:r>
        <w:rPr>
          <w:rtl/>
        </w:rPr>
        <w:t>לכך</w:t>
      </w:r>
      <w:r>
        <w:rPr>
          <w:rFonts w:hint="cs"/>
          <w:rtl/>
        </w:rPr>
        <w:t>,</w:t>
      </w:r>
      <w:r>
        <w:rPr>
          <w:rtl/>
        </w:rPr>
        <w:t xml:space="preserve"> </w:t>
      </w:r>
      <w:bookmarkStart w:id="739" w:name="_ETM_Q1_508870"/>
      <w:bookmarkStart w:id="740" w:name="_ETM_Q1_505489"/>
      <w:bookmarkEnd w:id="739"/>
      <w:bookmarkEnd w:id="740"/>
      <w:r>
        <w:rPr>
          <w:rtl/>
        </w:rPr>
        <w:t xml:space="preserve">יש </w:t>
      </w:r>
      <w:bookmarkStart w:id="741" w:name="_ETM_Q1_509230"/>
      <w:bookmarkEnd w:id="741"/>
      <w:r>
        <w:rPr>
          <w:rtl/>
        </w:rPr>
        <w:t xml:space="preserve">עצורים </w:t>
      </w:r>
      <w:bookmarkStart w:id="742" w:name="_ETM_Q1_509680"/>
      <w:bookmarkEnd w:id="742"/>
      <w:r>
        <w:rPr>
          <w:rtl/>
        </w:rPr>
        <w:t xml:space="preserve">רבים </w:t>
      </w:r>
      <w:bookmarkStart w:id="743" w:name="_ETM_Q1_510010"/>
      <w:bookmarkEnd w:id="743"/>
      <w:r>
        <w:rPr>
          <w:rtl/>
        </w:rPr>
        <w:t xml:space="preserve">נוספים </w:t>
      </w:r>
      <w:bookmarkStart w:id="744" w:name="_ETM_Q1_512129"/>
      <w:bookmarkEnd w:id="744"/>
      <w:r>
        <w:rPr>
          <w:rtl/>
        </w:rPr>
        <w:t xml:space="preserve">שצפויים </w:t>
      </w:r>
      <w:bookmarkStart w:id="745" w:name="_ETM_Q1_513150"/>
      <w:bookmarkEnd w:id="745"/>
      <w:r>
        <w:rPr>
          <w:rtl/>
        </w:rPr>
        <w:t xml:space="preserve">להיעצר </w:t>
      </w:r>
      <w:bookmarkStart w:id="746" w:name="_ETM_Q1_514300"/>
      <w:bookmarkEnd w:id="746"/>
      <w:r>
        <w:rPr>
          <w:rtl/>
        </w:rPr>
        <w:t xml:space="preserve">במסגרת </w:t>
      </w:r>
      <w:bookmarkStart w:id="747" w:name="_ETM_Q1_515140"/>
      <w:bookmarkEnd w:id="747"/>
      <w:r>
        <w:rPr>
          <w:rtl/>
        </w:rPr>
        <w:t xml:space="preserve">מבצע </w:t>
      </w:r>
      <w:bookmarkStart w:id="748" w:name="_ETM_Q1_515679"/>
      <w:bookmarkEnd w:id="748"/>
      <w:r>
        <w:rPr>
          <w:rtl/>
        </w:rPr>
        <w:t xml:space="preserve">חוק </w:t>
      </w:r>
      <w:bookmarkStart w:id="749" w:name="_ETM_Q1_516010"/>
      <w:bookmarkEnd w:id="749"/>
      <w:r>
        <w:rPr>
          <w:rtl/>
        </w:rPr>
        <w:t>וסדר</w:t>
      </w:r>
      <w:r>
        <w:rPr>
          <w:rFonts w:hint="cs"/>
          <w:rtl/>
        </w:rPr>
        <w:t>.</w:t>
      </w:r>
      <w:r>
        <w:rPr>
          <w:rtl/>
        </w:rPr>
        <w:t xml:space="preserve"> </w:t>
      </w:r>
      <w:bookmarkStart w:id="750" w:name="_ETM_Q1_517679"/>
      <w:bookmarkEnd w:id="750"/>
      <w:r>
        <w:rPr>
          <w:rtl/>
        </w:rPr>
        <w:t xml:space="preserve">מבצע </w:t>
      </w:r>
      <w:bookmarkStart w:id="751" w:name="_ETM_Q1_518010"/>
      <w:bookmarkEnd w:id="751"/>
      <w:r>
        <w:rPr>
          <w:rtl/>
        </w:rPr>
        <w:t xml:space="preserve">חוק </w:t>
      </w:r>
      <w:bookmarkStart w:id="752" w:name="_ETM_Q1_518250"/>
      <w:bookmarkEnd w:id="752"/>
      <w:r>
        <w:rPr>
          <w:rtl/>
        </w:rPr>
        <w:t>וסדר</w:t>
      </w:r>
      <w:r>
        <w:rPr>
          <w:rFonts w:hint="cs"/>
          <w:rtl/>
        </w:rPr>
        <w:t>,</w:t>
      </w:r>
      <w:r>
        <w:rPr>
          <w:rtl/>
        </w:rPr>
        <w:t xml:space="preserve"> </w:t>
      </w:r>
      <w:bookmarkStart w:id="753" w:name="_ETM_Q1_518640"/>
      <w:bookmarkEnd w:id="753"/>
      <w:r>
        <w:rPr>
          <w:rtl/>
        </w:rPr>
        <w:t xml:space="preserve">שיצא </w:t>
      </w:r>
      <w:bookmarkStart w:id="754" w:name="_ETM_Q1_519599"/>
      <w:bookmarkEnd w:id="754"/>
      <w:r>
        <w:rPr>
          <w:rtl/>
        </w:rPr>
        <w:t xml:space="preserve">לפועל </w:t>
      </w:r>
      <w:bookmarkStart w:id="755" w:name="_ETM_Q1_520140"/>
      <w:bookmarkEnd w:id="755"/>
      <w:r>
        <w:rPr>
          <w:rtl/>
        </w:rPr>
        <w:t xml:space="preserve">לפני </w:t>
      </w:r>
      <w:bookmarkStart w:id="756" w:name="_ETM_Q1_521400"/>
      <w:bookmarkEnd w:id="756"/>
      <w:r>
        <w:rPr>
          <w:rtl/>
        </w:rPr>
        <w:lastRenderedPageBreak/>
        <w:t>יומיים</w:t>
      </w:r>
      <w:r>
        <w:rPr>
          <w:rFonts w:hint="cs"/>
          <w:rtl/>
        </w:rPr>
        <w:t>,</w:t>
      </w:r>
      <w:r>
        <w:rPr>
          <w:rtl/>
        </w:rPr>
        <w:t xml:space="preserve"> </w:t>
      </w:r>
      <w:bookmarkStart w:id="757" w:name="_ETM_Q1_522440"/>
      <w:bookmarkEnd w:id="757"/>
      <w:r>
        <w:rPr>
          <w:rtl/>
        </w:rPr>
        <w:t xml:space="preserve">בתחילת </w:t>
      </w:r>
      <w:bookmarkStart w:id="758" w:name="_ETM_Q1_523069"/>
      <w:bookmarkEnd w:id="758"/>
      <w:r>
        <w:rPr>
          <w:rtl/>
        </w:rPr>
        <w:t>השבוע</w:t>
      </w:r>
      <w:bookmarkStart w:id="759" w:name="_ETM_Q1_524760"/>
      <w:bookmarkEnd w:id="759"/>
      <w:r>
        <w:rPr>
          <w:rFonts w:hint="cs"/>
          <w:rtl/>
        </w:rPr>
        <w:t>,</w:t>
      </w:r>
      <w:bookmarkStart w:id="760" w:name="_ETM_Q1_525328"/>
      <w:bookmarkEnd w:id="760"/>
      <w:r>
        <w:rPr>
          <w:rtl/>
        </w:rPr>
        <w:t xml:space="preserve"> </w:t>
      </w:r>
      <w:bookmarkStart w:id="761" w:name="_ETM_Q1_526109"/>
      <w:bookmarkEnd w:id="761"/>
      <w:r>
        <w:rPr>
          <w:rFonts w:hint="cs"/>
          <w:rtl/>
        </w:rPr>
        <w:t>הוא</w:t>
      </w:r>
      <w:r>
        <w:rPr>
          <w:rtl/>
        </w:rPr>
        <w:t xml:space="preserve"> </w:t>
      </w:r>
      <w:bookmarkStart w:id="762" w:name="_ETM_Q1_527470"/>
      <w:bookmarkEnd w:id="762"/>
      <w:r>
        <w:rPr>
          <w:rtl/>
        </w:rPr>
        <w:t xml:space="preserve">כרגע </w:t>
      </w:r>
      <w:bookmarkStart w:id="763" w:name="_ETM_Q1_528250"/>
      <w:bookmarkStart w:id="764" w:name="_ETM_Q1_528429"/>
      <w:bookmarkEnd w:id="763"/>
      <w:bookmarkEnd w:id="764"/>
      <w:r>
        <w:rPr>
          <w:rtl/>
        </w:rPr>
        <w:t xml:space="preserve">עיקר </w:t>
      </w:r>
      <w:bookmarkStart w:id="765" w:name="_ETM_Q1_528880"/>
      <w:bookmarkEnd w:id="765"/>
      <w:r>
        <w:rPr>
          <w:rtl/>
        </w:rPr>
        <w:t xml:space="preserve">המאמץ </w:t>
      </w:r>
      <w:bookmarkStart w:id="766" w:name="_ETM_Q1_529510"/>
      <w:bookmarkEnd w:id="766"/>
      <w:r>
        <w:rPr>
          <w:rtl/>
        </w:rPr>
        <w:t>המשטרתי</w:t>
      </w:r>
      <w:bookmarkStart w:id="767" w:name="_ETM_Q1_530260"/>
      <w:bookmarkEnd w:id="767"/>
      <w:r w:rsidR="00D40852">
        <w:rPr>
          <w:rFonts w:hint="cs"/>
          <w:rtl/>
        </w:rPr>
        <w:t xml:space="preserve"> </w:t>
      </w:r>
      <w:r w:rsidR="004F46A6">
        <w:rPr>
          <w:rFonts w:hint="eastAsia"/>
          <w:rtl/>
        </w:rPr>
        <w:t>–</w:t>
      </w:r>
      <w:r w:rsidR="00D40852">
        <w:rPr>
          <w:rFonts w:hint="cs"/>
          <w:rtl/>
        </w:rPr>
        <w:t xml:space="preserve"> </w:t>
      </w:r>
      <w:r>
        <w:rPr>
          <w:rtl/>
        </w:rPr>
        <w:t xml:space="preserve">גם </w:t>
      </w:r>
      <w:bookmarkStart w:id="768" w:name="_ETM_Q1_530620"/>
      <w:bookmarkEnd w:id="768"/>
      <w:r>
        <w:rPr>
          <w:rtl/>
        </w:rPr>
        <w:t xml:space="preserve">בתחום </w:t>
      </w:r>
      <w:bookmarkStart w:id="769" w:name="_ETM_Q1_531040"/>
      <w:bookmarkEnd w:id="769"/>
      <w:r>
        <w:rPr>
          <w:rtl/>
        </w:rPr>
        <w:t>של</w:t>
      </w:r>
      <w:bookmarkStart w:id="770" w:name="_ETM_Q1_528589"/>
      <w:bookmarkEnd w:id="770"/>
      <w:r>
        <w:rPr>
          <w:rtl/>
        </w:rPr>
        <w:t xml:space="preserve"> </w:t>
      </w:r>
      <w:bookmarkStart w:id="771" w:name="_ETM_Q1_531220"/>
      <w:bookmarkStart w:id="772" w:name="_ETM_Q1_530379"/>
      <w:bookmarkEnd w:id="771"/>
      <w:bookmarkEnd w:id="772"/>
      <w:r>
        <w:rPr>
          <w:rtl/>
        </w:rPr>
        <w:t xml:space="preserve">מעצרים </w:t>
      </w:r>
      <w:bookmarkStart w:id="773" w:name="_ETM_Q1_532630"/>
      <w:bookmarkEnd w:id="773"/>
      <w:r>
        <w:rPr>
          <w:rtl/>
        </w:rPr>
        <w:t xml:space="preserve">של </w:t>
      </w:r>
      <w:bookmarkStart w:id="774" w:name="_ETM_Q1_532929"/>
      <w:bookmarkEnd w:id="774"/>
      <w:r>
        <w:rPr>
          <w:rtl/>
        </w:rPr>
        <w:t xml:space="preserve">מי </w:t>
      </w:r>
      <w:bookmarkStart w:id="775" w:name="_ETM_Q1_533080"/>
      <w:bookmarkEnd w:id="775"/>
      <w:r>
        <w:rPr>
          <w:rtl/>
        </w:rPr>
        <w:t xml:space="preserve">שהרים </w:t>
      </w:r>
      <w:bookmarkStart w:id="776" w:name="_ETM_Q1_533650"/>
      <w:bookmarkEnd w:id="776"/>
      <w:r>
        <w:rPr>
          <w:rtl/>
        </w:rPr>
        <w:t>יד</w:t>
      </w:r>
      <w:r>
        <w:rPr>
          <w:rFonts w:hint="cs"/>
          <w:rtl/>
        </w:rPr>
        <w:t>,</w:t>
      </w:r>
      <w:bookmarkStart w:id="777" w:name="_ETM_Q1_532419"/>
      <w:bookmarkEnd w:id="777"/>
      <w:r>
        <w:rPr>
          <w:rtl/>
        </w:rPr>
        <w:t xml:space="preserve"> </w:t>
      </w:r>
      <w:bookmarkStart w:id="778" w:name="_ETM_Q1_534400"/>
      <w:bookmarkEnd w:id="778"/>
      <w:r>
        <w:rPr>
          <w:rtl/>
        </w:rPr>
        <w:t>אבן</w:t>
      </w:r>
      <w:r>
        <w:rPr>
          <w:rFonts w:hint="cs"/>
          <w:rtl/>
        </w:rPr>
        <w:t>,</w:t>
      </w:r>
      <w:r>
        <w:rPr>
          <w:rtl/>
        </w:rPr>
        <w:t xml:space="preserve"> </w:t>
      </w:r>
      <w:bookmarkStart w:id="779" w:name="_ETM_Q1_535179"/>
      <w:bookmarkEnd w:id="779"/>
      <w:r>
        <w:rPr>
          <w:rtl/>
        </w:rPr>
        <w:t>נשק</w:t>
      </w:r>
      <w:r>
        <w:rPr>
          <w:rFonts w:hint="cs"/>
          <w:rtl/>
        </w:rPr>
        <w:t>,</w:t>
      </w:r>
      <w:r>
        <w:rPr>
          <w:rtl/>
        </w:rPr>
        <w:t xml:space="preserve"> </w:t>
      </w:r>
      <w:bookmarkStart w:id="780" w:name="_ETM_Q1_535870"/>
      <w:bookmarkEnd w:id="780"/>
      <w:r>
        <w:rPr>
          <w:rtl/>
        </w:rPr>
        <w:t xml:space="preserve">בקבוק </w:t>
      </w:r>
      <w:bookmarkStart w:id="781" w:name="_ETM_Q1_536350"/>
      <w:bookmarkEnd w:id="781"/>
      <w:r>
        <w:rPr>
          <w:rtl/>
        </w:rPr>
        <w:t>תבערה</w:t>
      </w:r>
      <w:r>
        <w:rPr>
          <w:rFonts w:hint="cs"/>
          <w:rtl/>
        </w:rPr>
        <w:t>,</w:t>
      </w:r>
      <w:r>
        <w:rPr>
          <w:rtl/>
        </w:rPr>
        <w:t xml:space="preserve"> </w:t>
      </w:r>
      <w:bookmarkStart w:id="782" w:name="_ETM_Q1_537040"/>
      <w:bookmarkEnd w:id="782"/>
      <w:r>
        <w:rPr>
          <w:rtl/>
        </w:rPr>
        <w:t xml:space="preserve">ניסה </w:t>
      </w:r>
      <w:bookmarkStart w:id="783" w:name="_ETM_Q1_537460"/>
      <w:bookmarkEnd w:id="783"/>
      <w:r>
        <w:rPr>
          <w:rtl/>
        </w:rPr>
        <w:t>לה</w:t>
      </w:r>
      <w:bookmarkStart w:id="784" w:name="_ETM_Q1_538090"/>
      <w:bookmarkEnd w:id="784"/>
      <w:r>
        <w:rPr>
          <w:rtl/>
        </w:rPr>
        <w:t>צית</w:t>
      </w:r>
      <w:r>
        <w:rPr>
          <w:rFonts w:hint="cs"/>
          <w:rtl/>
        </w:rPr>
        <w:t>,</w:t>
      </w:r>
      <w:r>
        <w:rPr>
          <w:rtl/>
        </w:rPr>
        <w:t xml:space="preserve"> </w:t>
      </w:r>
      <w:bookmarkStart w:id="785" w:name="_ETM_Q1_539080"/>
      <w:bookmarkEnd w:id="785"/>
      <w:r>
        <w:rPr>
          <w:rFonts w:hint="cs"/>
          <w:rtl/>
        </w:rPr>
        <w:t>הס</w:t>
      </w:r>
      <w:bookmarkStart w:id="786" w:name="_ETM_Q1_537139"/>
      <w:bookmarkEnd w:id="786"/>
      <w:r>
        <w:rPr>
          <w:rtl/>
        </w:rPr>
        <w:t xml:space="preserve">ית </w:t>
      </w:r>
      <w:bookmarkStart w:id="787" w:name="_ETM_Q1_539500"/>
      <w:bookmarkEnd w:id="787"/>
      <w:r>
        <w:rPr>
          <w:rtl/>
        </w:rPr>
        <w:t>לאלימות</w:t>
      </w:r>
      <w:r w:rsidR="00D40852">
        <w:rPr>
          <w:rFonts w:hint="cs"/>
          <w:rtl/>
        </w:rPr>
        <w:t>, ו</w:t>
      </w:r>
      <w:bookmarkStart w:id="788" w:name="_ETM_Q1_540250"/>
      <w:bookmarkEnd w:id="788"/>
      <w:r>
        <w:rPr>
          <w:rtl/>
        </w:rPr>
        <w:t xml:space="preserve">גם </w:t>
      </w:r>
      <w:bookmarkStart w:id="789" w:name="_ETM_Q1_540910"/>
      <w:bookmarkEnd w:id="789"/>
      <w:r>
        <w:rPr>
          <w:rtl/>
        </w:rPr>
        <w:t>כמובן</w:t>
      </w:r>
      <w:bookmarkStart w:id="790" w:name="_ETM_Q1_539988"/>
      <w:bookmarkEnd w:id="790"/>
      <w:r>
        <w:rPr>
          <w:rtl/>
        </w:rPr>
        <w:t xml:space="preserve"> </w:t>
      </w:r>
      <w:bookmarkStart w:id="791" w:name="_ETM_Q1_541510"/>
      <w:bookmarkEnd w:id="791"/>
      <w:r>
        <w:rPr>
          <w:rtl/>
        </w:rPr>
        <w:t xml:space="preserve">בתחום </w:t>
      </w:r>
      <w:bookmarkStart w:id="792" w:name="_ETM_Q1_541900"/>
      <w:bookmarkStart w:id="793" w:name="_ETM_Q1_542200"/>
      <w:bookmarkEnd w:id="792"/>
      <w:bookmarkEnd w:id="793"/>
      <w:proofErr w:type="spellStart"/>
      <w:r>
        <w:rPr>
          <w:rFonts w:hint="cs"/>
          <w:rtl/>
        </w:rPr>
        <w:t>ה</w:t>
      </w:r>
      <w:r>
        <w:rPr>
          <w:rtl/>
        </w:rPr>
        <w:t>אמל"ח</w:t>
      </w:r>
      <w:proofErr w:type="spellEnd"/>
      <w:r>
        <w:rPr>
          <w:rFonts w:hint="cs"/>
          <w:rtl/>
        </w:rPr>
        <w:t>,</w:t>
      </w:r>
      <w:r>
        <w:rPr>
          <w:rtl/>
        </w:rPr>
        <w:t xml:space="preserve"> </w:t>
      </w:r>
      <w:bookmarkStart w:id="794" w:name="_ETM_Q1_543250"/>
      <w:bookmarkEnd w:id="794"/>
      <w:r>
        <w:rPr>
          <w:rtl/>
        </w:rPr>
        <w:t xml:space="preserve">ולכך </w:t>
      </w:r>
      <w:bookmarkStart w:id="795" w:name="_ETM_Q1_543849"/>
      <w:bookmarkStart w:id="796" w:name="_ETM_Q1_544030"/>
      <w:bookmarkEnd w:id="795"/>
      <w:bookmarkEnd w:id="796"/>
      <w:r>
        <w:rPr>
          <w:rtl/>
        </w:rPr>
        <w:t xml:space="preserve">אקדיש </w:t>
      </w:r>
      <w:bookmarkStart w:id="797" w:name="_ETM_Q1_544360"/>
      <w:bookmarkEnd w:id="797"/>
      <w:r>
        <w:rPr>
          <w:rFonts w:hint="cs"/>
          <w:rtl/>
        </w:rPr>
        <w:t>כמה</w:t>
      </w:r>
      <w:r>
        <w:rPr>
          <w:rtl/>
        </w:rPr>
        <w:t xml:space="preserve"> </w:t>
      </w:r>
      <w:bookmarkStart w:id="798" w:name="_ETM_Q1_544720"/>
      <w:bookmarkEnd w:id="798"/>
      <w:r>
        <w:rPr>
          <w:rtl/>
        </w:rPr>
        <w:t xml:space="preserve">מילים </w:t>
      </w:r>
      <w:bookmarkStart w:id="799" w:name="_ETM_Q1_545480"/>
      <w:bookmarkEnd w:id="799"/>
      <w:r>
        <w:rPr>
          <w:rtl/>
        </w:rPr>
        <w:t xml:space="preserve">בהמשך </w:t>
      </w:r>
      <w:bookmarkStart w:id="800" w:name="_ETM_Q1_545900"/>
      <w:bookmarkEnd w:id="800"/>
      <w:r>
        <w:rPr>
          <w:rtl/>
        </w:rPr>
        <w:t xml:space="preserve">לשאילתה </w:t>
      </w:r>
      <w:bookmarkStart w:id="801" w:name="_ETM_Q1_546319"/>
      <w:bookmarkEnd w:id="801"/>
      <w:r>
        <w:rPr>
          <w:rtl/>
        </w:rPr>
        <w:t xml:space="preserve">של </w:t>
      </w:r>
      <w:bookmarkStart w:id="802" w:name="_ETM_Q1_546650"/>
      <w:bookmarkEnd w:id="802"/>
      <w:r>
        <w:rPr>
          <w:rtl/>
        </w:rPr>
        <w:t xml:space="preserve">חבר </w:t>
      </w:r>
      <w:bookmarkStart w:id="803" w:name="_ETM_Q1_546950"/>
      <w:bookmarkEnd w:id="803"/>
      <w:r>
        <w:rPr>
          <w:rtl/>
        </w:rPr>
        <w:t xml:space="preserve">הכנסת </w:t>
      </w:r>
      <w:bookmarkStart w:id="804" w:name="_ETM_Q1_547829"/>
      <w:bookmarkEnd w:id="804"/>
      <w:r>
        <w:rPr>
          <w:rFonts w:hint="cs"/>
          <w:rtl/>
        </w:rPr>
        <w:t>טייב.</w:t>
      </w:r>
    </w:p>
    <w:p w:rsidR="00BC2E98" w:rsidRDefault="00BC2E98" w:rsidP="00A715FF">
      <w:pPr>
        <w:rPr>
          <w:rtl/>
        </w:rPr>
      </w:pPr>
    </w:p>
    <w:p w:rsidR="00BC2E98" w:rsidRDefault="00BC2E98" w:rsidP="00A715FF">
      <w:pPr>
        <w:rPr>
          <w:rtl/>
        </w:rPr>
      </w:pPr>
      <w:bookmarkStart w:id="805" w:name="_ETM_Q1_543999"/>
      <w:bookmarkEnd w:id="805"/>
      <w:r>
        <w:rPr>
          <w:rtl/>
        </w:rPr>
        <w:t xml:space="preserve">קודם </w:t>
      </w:r>
      <w:bookmarkStart w:id="806" w:name="_ETM_Q1_548159"/>
      <w:bookmarkEnd w:id="806"/>
      <w:r>
        <w:rPr>
          <w:rtl/>
        </w:rPr>
        <w:t>כ</w:t>
      </w:r>
      <w:r>
        <w:rPr>
          <w:rFonts w:hint="cs"/>
          <w:rtl/>
        </w:rPr>
        <w:t>ו</w:t>
      </w:r>
      <w:r>
        <w:rPr>
          <w:rtl/>
        </w:rPr>
        <w:t>ל</w:t>
      </w:r>
      <w:r>
        <w:rPr>
          <w:rFonts w:hint="cs"/>
          <w:rtl/>
        </w:rPr>
        <w:t>,</w:t>
      </w:r>
      <w:r>
        <w:rPr>
          <w:rtl/>
        </w:rPr>
        <w:t xml:space="preserve"> </w:t>
      </w:r>
      <w:bookmarkStart w:id="807" w:name="_ETM_Q1_548340"/>
      <w:bookmarkEnd w:id="807"/>
      <w:proofErr w:type="spellStart"/>
      <w:r>
        <w:rPr>
          <w:rtl/>
        </w:rPr>
        <w:t>מ</w:t>
      </w:r>
      <w:r>
        <w:rPr>
          <w:rFonts w:hint="cs"/>
          <w:rtl/>
        </w:rPr>
        <w:t>יי</w:t>
      </w:r>
      <w:r>
        <w:rPr>
          <w:rtl/>
        </w:rPr>
        <w:t>ד</w:t>
      </w:r>
      <w:proofErr w:type="spellEnd"/>
      <w:r>
        <w:rPr>
          <w:rtl/>
        </w:rPr>
        <w:t xml:space="preserve"> </w:t>
      </w:r>
      <w:bookmarkStart w:id="808" w:name="_ETM_Q1_548639"/>
      <w:bookmarkEnd w:id="808"/>
      <w:r>
        <w:rPr>
          <w:rtl/>
        </w:rPr>
        <w:t xml:space="preserve">כשנכנסתי </w:t>
      </w:r>
      <w:bookmarkStart w:id="809" w:name="_ETM_Q1_549269"/>
      <w:bookmarkEnd w:id="809"/>
      <w:r>
        <w:rPr>
          <w:rtl/>
        </w:rPr>
        <w:t>לתפקידי</w:t>
      </w:r>
      <w:bookmarkStart w:id="810" w:name="_ETM_Q1_551769"/>
      <w:bookmarkStart w:id="811" w:name="_ETM_Q1_552219"/>
      <w:bookmarkEnd w:id="810"/>
      <w:bookmarkEnd w:id="811"/>
      <w:r>
        <w:rPr>
          <w:rFonts w:hint="cs"/>
          <w:rtl/>
        </w:rPr>
        <w:t xml:space="preserve">, אחת </w:t>
      </w:r>
      <w:bookmarkStart w:id="812" w:name="_ETM_Q1_551317"/>
      <w:bookmarkEnd w:id="812"/>
      <w:r>
        <w:rPr>
          <w:rtl/>
        </w:rPr>
        <w:t xml:space="preserve">המטרות </w:t>
      </w:r>
      <w:bookmarkStart w:id="813" w:name="_ETM_Q1_553609"/>
      <w:bookmarkEnd w:id="813"/>
      <w:r>
        <w:rPr>
          <w:rtl/>
        </w:rPr>
        <w:t xml:space="preserve">המרכזיות </w:t>
      </w:r>
      <w:bookmarkStart w:id="814" w:name="_ETM_Q1_555139"/>
      <w:bookmarkEnd w:id="814"/>
      <w:r>
        <w:rPr>
          <w:rtl/>
        </w:rPr>
        <w:t xml:space="preserve">ששמתי </w:t>
      </w:r>
      <w:bookmarkStart w:id="815" w:name="_ETM_Q1_557479"/>
      <w:bookmarkEnd w:id="815"/>
      <w:r>
        <w:rPr>
          <w:rtl/>
        </w:rPr>
        <w:t xml:space="preserve">בסדר </w:t>
      </w:r>
      <w:bookmarkStart w:id="816" w:name="_ETM_Q1_557990"/>
      <w:bookmarkEnd w:id="816"/>
      <w:r>
        <w:rPr>
          <w:rtl/>
        </w:rPr>
        <w:t xml:space="preserve">העדיפויות </w:t>
      </w:r>
      <w:bookmarkStart w:id="817" w:name="_ETM_Q1_559099"/>
      <w:bookmarkEnd w:id="817"/>
      <w:r>
        <w:rPr>
          <w:rFonts w:hint="cs"/>
          <w:rtl/>
        </w:rPr>
        <w:t>היא</w:t>
      </w:r>
      <w:r>
        <w:rPr>
          <w:rtl/>
        </w:rPr>
        <w:t xml:space="preserve"> </w:t>
      </w:r>
      <w:bookmarkStart w:id="818" w:name="_ETM_Q1_559460"/>
      <w:bookmarkEnd w:id="818"/>
      <w:r>
        <w:rPr>
          <w:rtl/>
        </w:rPr>
        <w:t xml:space="preserve">הפשיעה </w:t>
      </w:r>
      <w:bookmarkStart w:id="819" w:name="_ETM_Q1_560120"/>
      <w:bookmarkEnd w:id="819"/>
      <w:r>
        <w:rPr>
          <w:rtl/>
        </w:rPr>
        <w:t xml:space="preserve">בחברה </w:t>
      </w:r>
      <w:bookmarkStart w:id="820" w:name="_ETM_Q1_560659"/>
      <w:bookmarkEnd w:id="820"/>
      <w:r>
        <w:rPr>
          <w:rtl/>
        </w:rPr>
        <w:t>הערבית</w:t>
      </w:r>
      <w:r>
        <w:rPr>
          <w:rFonts w:hint="cs"/>
          <w:rtl/>
        </w:rPr>
        <w:t>,</w:t>
      </w:r>
      <w:bookmarkStart w:id="821" w:name="_ETM_Q1_562019"/>
      <w:bookmarkEnd w:id="821"/>
      <w:r>
        <w:rPr>
          <w:rtl/>
        </w:rPr>
        <w:t xml:space="preserve"> </w:t>
      </w:r>
      <w:bookmarkStart w:id="822" w:name="_ETM_Q1_562279"/>
      <w:bookmarkEnd w:id="822"/>
      <w:r>
        <w:rPr>
          <w:rtl/>
        </w:rPr>
        <w:t>ש</w:t>
      </w:r>
      <w:bookmarkStart w:id="823" w:name="_ETM_Q1_562669"/>
      <w:bookmarkEnd w:id="823"/>
      <w:r>
        <w:rPr>
          <w:rFonts w:hint="cs"/>
          <w:rtl/>
        </w:rPr>
        <w:t>ל</w:t>
      </w:r>
      <w:r>
        <w:rPr>
          <w:rtl/>
        </w:rPr>
        <w:t xml:space="preserve">מרבה </w:t>
      </w:r>
      <w:bookmarkStart w:id="824" w:name="_ETM_Q1_563210"/>
      <w:bookmarkEnd w:id="824"/>
      <w:r>
        <w:rPr>
          <w:rFonts w:hint="cs"/>
          <w:rtl/>
        </w:rPr>
        <w:t>הצער</w:t>
      </w:r>
      <w:r>
        <w:rPr>
          <w:rtl/>
        </w:rPr>
        <w:t xml:space="preserve"> </w:t>
      </w:r>
      <w:bookmarkStart w:id="825" w:name="_ETM_Q1_564559"/>
      <w:bookmarkEnd w:id="825"/>
      <w:r>
        <w:rPr>
          <w:rtl/>
        </w:rPr>
        <w:t>גו</w:t>
      </w:r>
      <w:r>
        <w:rPr>
          <w:rFonts w:hint="cs"/>
          <w:rtl/>
        </w:rPr>
        <w:t>א</w:t>
      </w:r>
      <w:bookmarkStart w:id="826" w:name="_ETM_Q1_566689"/>
      <w:bookmarkEnd w:id="826"/>
      <w:r>
        <w:rPr>
          <w:rtl/>
        </w:rPr>
        <w:t xml:space="preserve">ה </w:t>
      </w:r>
      <w:bookmarkStart w:id="827" w:name="_ETM_Q1_565370"/>
      <w:bookmarkEnd w:id="827"/>
      <w:r>
        <w:rPr>
          <w:rtl/>
        </w:rPr>
        <w:t>וגואה</w:t>
      </w:r>
      <w:r>
        <w:rPr>
          <w:rFonts w:hint="cs"/>
          <w:rtl/>
        </w:rPr>
        <w:t>.</w:t>
      </w:r>
      <w:r>
        <w:rPr>
          <w:rtl/>
        </w:rPr>
        <w:t xml:space="preserve"> </w:t>
      </w:r>
      <w:bookmarkStart w:id="828" w:name="_ETM_Q1_566620"/>
      <w:bookmarkEnd w:id="828"/>
      <w:r>
        <w:rPr>
          <w:rtl/>
        </w:rPr>
        <w:t xml:space="preserve">אנחנו </w:t>
      </w:r>
      <w:bookmarkStart w:id="829" w:name="_ETM_Q1_567699"/>
      <w:bookmarkEnd w:id="829"/>
      <w:r>
        <w:rPr>
          <w:rtl/>
        </w:rPr>
        <w:t xml:space="preserve">מבינים </w:t>
      </w:r>
      <w:bookmarkStart w:id="830" w:name="_ETM_Q1_568960"/>
      <w:bookmarkEnd w:id="830"/>
      <w:r>
        <w:rPr>
          <w:rtl/>
        </w:rPr>
        <w:t>ש</w:t>
      </w:r>
      <w:bookmarkStart w:id="831" w:name="_ETM_Q1_569919"/>
      <w:bookmarkEnd w:id="831"/>
      <w:r>
        <w:rPr>
          <w:rFonts w:hint="cs"/>
          <w:rtl/>
        </w:rPr>
        <w:t>כ-60%</w:t>
      </w:r>
      <w:bookmarkStart w:id="832" w:name="_ETM_Q1_566809"/>
      <w:bookmarkEnd w:id="832"/>
      <w:r>
        <w:rPr>
          <w:rtl/>
        </w:rPr>
        <w:t xml:space="preserve"> </w:t>
      </w:r>
      <w:bookmarkStart w:id="833" w:name="_ETM_Q1_570789"/>
      <w:bookmarkEnd w:id="833"/>
      <w:r>
        <w:rPr>
          <w:rtl/>
        </w:rPr>
        <w:t xml:space="preserve">מהפשיעה </w:t>
      </w:r>
      <w:bookmarkStart w:id="834" w:name="_ETM_Q1_571360"/>
      <w:bookmarkEnd w:id="834"/>
      <w:r>
        <w:rPr>
          <w:rtl/>
        </w:rPr>
        <w:t xml:space="preserve">החמורה </w:t>
      </w:r>
      <w:bookmarkStart w:id="835" w:name="_ETM_Q1_571809"/>
      <w:bookmarkEnd w:id="835"/>
      <w:r>
        <w:rPr>
          <w:rtl/>
        </w:rPr>
        <w:t xml:space="preserve">במדינת </w:t>
      </w:r>
      <w:bookmarkStart w:id="836" w:name="_ETM_Q1_572289"/>
      <w:bookmarkEnd w:id="836"/>
      <w:r>
        <w:rPr>
          <w:rtl/>
        </w:rPr>
        <w:t>ישראל</w:t>
      </w:r>
      <w:r>
        <w:rPr>
          <w:rFonts w:hint="cs"/>
          <w:rtl/>
        </w:rPr>
        <w:t xml:space="preserve"> </w:t>
      </w:r>
      <w:r>
        <w:rPr>
          <w:rFonts w:hint="eastAsia"/>
          <w:rtl/>
        </w:rPr>
        <w:t>–</w:t>
      </w:r>
      <w:r>
        <w:rPr>
          <w:rtl/>
        </w:rPr>
        <w:t xml:space="preserve"> </w:t>
      </w:r>
      <w:bookmarkStart w:id="837" w:name="_ETM_Q1_572740"/>
      <w:bookmarkEnd w:id="837"/>
      <w:r>
        <w:rPr>
          <w:rtl/>
        </w:rPr>
        <w:t xml:space="preserve">מעשי </w:t>
      </w:r>
      <w:bookmarkStart w:id="838" w:name="_ETM_Q1_573099"/>
      <w:bookmarkEnd w:id="838"/>
      <w:r>
        <w:rPr>
          <w:rtl/>
        </w:rPr>
        <w:t>הרצח</w:t>
      </w:r>
      <w:r>
        <w:rPr>
          <w:rFonts w:hint="cs"/>
          <w:rtl/>
        </w:rPr>
        <w:t>,</w:t>
      </w:r>
      <w:r>
        <w:rPr>
          <w:rtl/>
        </w:rPr>
        <w:t xml:space="preserve"> </w:t>
      </w:r>
      <w:bookmarkStart w:id="839" w:name="_ETM_Q1_574030"/>
      <w:bookmarkEnd w:id="839"/>
      <w:r>
        <w:rPr>
          <w:rtl/>
        </w:rPr>
        <w:t>האלימות</w:t>
      </w:r>
      <w:r>
        <w:rPr>
          <w:rFonts w:hint="cs"/>
          <w:rtl/>
        </w:rPr>
        <w:t>,</w:t>
      </w:r>
      <w:r>
        <w:rPr>
          <w:rtl/>
        </w:rPr>
        <w:t xml:space="preserve"> </w:t>
      </w:r>
      <w:bookmarkStart w:id="840" w:name="_ETM_Q1_575040"/>
      <w:bookmarkEnd w:id="840"/>
      <w:r>
        <w:rPr>
          <w:rtl/>
        </w:rPr>
        <w:t>השוד</w:t>
      </w:r>
      <w:r>
        <w:rPr>
          <w:rFonts w:hint="cs"/>
          <w:rtl/>
        </w:rPr>
        <w:t>,</w:t>
      </w:r>
      <w:r>
        <w:rPr>
          <w:rtl/>
        </w:rPr>
        <w:t xml:space="preserve"> </w:t>
      </w:r>
      <w:bookmarkStart w:id="841" w:name="_ETM_Q1_575610"/>
      <w:bookmarkEnd w:id="841"/>
      <w:r>
        <w:rPr>
          <w:rtl/>
        </w:rPr>
        <w:t>היר</w:t>
      </w:r>
      <w:bookmarkStart w:id="842" w:name="_ETM_Q1_572619"/>
      <w:bookmarkEnd w:id="842"/>
      <w:r>
        <w:rPr>
          <w:rtl/>
        </w:rPr>
        <w:t>י</w:t>
      </w:r>
      <w:r>
        <w:rPr>
          <w:rFonts w:hint="cs"/>
          <w:rtl/>
        </w:rPr>
        <w:t>,</w:t>
      </w:r>
      <w:r>
        <w:rPr>
          <w:rtl/>
        </w:rPr>
        <w:t xml:space="preserve"> </w:t>
      </w:r>
      <w:bookmarkStart w:id="843" w:name="_ETM_Q1_576360"/>
      <w:bookmarkEnd w:id="843"/>
      <w:proofErr w:type="spellStart"/>
      <w:r>
        <w:rPr>
          <w:rtl/>
        </w:rPr>
        <w:t>האמל"ח</w:t>
      </w:r>
      <w:proofErr w:type="spellEnd"/>
      <w:r>
        <w:rPr>
          <w:rFonts w:hint="cs"/>
          <w:rtl/>
        </w:rPr>
        <w:t xml:space="preserve"> </w:t>
      </w:r>
      <w:r w:rsidR="004F46A6">
        <w:rPr>
          <w:rFonts w:hint="cs"/>
          <w:rtl/>
        </w:rPr>
        <w:t>–</w:t>
      </w:r>
      <w:r>
        <w:rPr>
          <w:rtl/>
        </w:rPr>
        <w:t xml:space="preserve"> </w:t>
      </w:r>
      <w:bookmarkStart w:id="844" w:name="_ETM_Q1_577400"/>
      <w:bookmarkEnd w:id="844"/>
      <w:r>
        <w:rPr>
          <w:rtl/>
        </w:rPr>
        <w:t xml:space="preserve">60% </w:t>
      </w:r>
      <w:bookmarkStart w:id="845" w:name="_ETM_Q1_579050"/>
      <w:bookmarkEnd w:id="845"/>
      <w:r>
        <w:rPr>
          <w:rtl/>
        </w:rPr>
        <w:t xml:space="preserve">מבוצעים </w:t>
      </w:r>
      <w:bookmarkStart w:id="846" w:name="_ETM_Q1_580170"/>
      <w:bookmarkEnd w:id="846"/>
      <w:r>
        <w:rPr>
          <w:rtl/>
        </w:rPr>
        <w:t>ע</w:t>
      </w:r>
      <w:r>
        <w:rPr>
          <w:rFonts w:hint="cs"/>
          <w:rtl/>
        </w:rPr>
        <w:t>ל ידי</w:t>
      </w:r>
      <w:r>
        <w:rPr>
          <w:rtl/>
        </w:rPr>
        <w:t xml:space="preserve"> </w:t>
      </w:r>
      <w:bookmarkStart w:id="847" w:name="_ETM_Q1_581250"/>
      <w:bookmarkEnd w:id="847"/>
      <w:r>
        <w:rPr>
          <w:rtl/>
        </w:rPr>
        <w:t xml:space="preserve">כ-20% </w:t>
      </w:r>
      <w:bookmarkStart w:id="848" w:name="_ETM_Q1_582390"/>
      <w:bookmarkEnd w:id="848"/>
      <w:r>
        <w:rPr>
          <w:rtl/>
        </w:rPr>
        <w:t>מהאוכלוסייה</w:t>
      </w:r>
      <w:r>
        <w:rPr>
          <w:rFonts w:hint="cs"/>
          <w:rtl/>
        </w:rPr>
        <w:t>.</w:t>
      </w:r>
      <w:bookmarkStart w:id="849" w:name="_ETM_Q1_580679"/>
      <w:bookmarkStart w:id="850" w:name="_ETM_Q1_582960"/>
      <w:bookmarkStart w:id="851" w:name="TOR_Q2"/>
      <w:bookmarkEnd w:id="849"/>
      <w:bookmarkEnd w:id="850"/>
      <w:bookmarkEnd w:id="851"/>
      <w:r>
        <w:rPr>
          <w:rFonts w:hint="cs"/>
          <w:rtl/>
        </w:rPr>
        <w:t xml:space="preserve"> כמובן, לא כולם</w:t>
      </w:r>
      <w:r w:rsidR="00D40852">
        <w:rPr>
          <w:rFonts w:hint="cs"/>
          <w:rtl/>
        </w:rPr>
        <w:t>,</w:t>
      </w:r>
      <w:r>
        <w:rPr>
          <w:rFonts w:hint="cs"/>
          <w:rtl/>
        </w:rPr>
        <w:t xml:space="preserve"> גם שם מדובר במיעוט בתוך אותם 20% של האוכלוסייה הערבית. בערך 2.5% עד 5% מחוללים 60% מהפשיעה החמורה. לכן, ברור שהרבה מאוד משאבים ואמצעים </w:t>
      </w:r>
      <w:bookmarkStart w:id="852" w:name="_ETM_Q2_180152"/>
      <w:bookmarkEnd w:id="852"/>
      <w:r>
        <w:rPr>
          <w:rFonts w:hint="cs"/>
          <w:rtl/>
        </w:rPr>
        <w:t xml:space="preserve">צריכים להיות מופנים לכיוון הזה. ואכן, חיזקנו את המחוזות הגיאוגרפיים, את </w:t>
      </w:r>
      <w:proofErr w:type="spellStart"/>
      <w:r>
        <w:rPr>
          <w:rFonts w:hint="cs"/>
          <w:rtl/>
        </w:rPr>
        <w:t>הימ"רים</w:t>
      </w:r>
      <w:proofErr w:type="spellEnd"/>
      <w:r>
        <w:rPr>
          <w:rFonts w:hint="cs"/>
          <w:rtl/>
        </w:rPr>
        <w:t xml:space="preserve">, את </w:t>
      </w:r>
      <w:proofErr w:type="spellStart"/>
      <w:r>
        <w:rPr>
          <w:rFonts w:hint="cs"/>
          <w:rtl/>
        </w:rPr>
        <w:t>היל"פים</w:t>
      </w:r>
      <w:proofErr w:type="spellEnd"/>
      <w:r>
        <w:rPr>
          <w:rFonts w:hint="cs"/>
          <w:rtl/>
        </w:rPr>
        <w:t xml:space="preserve">; </w:t>
      </w:r>
      <w:bookmarkStart w:id="853" w:name="_ETM_Q2_189925"/>
      <w:bookmarkEnd w:id="853"/>
      <w:r>
        <w:rPr>
          <w:rFonts w:hint="cs"/>
          <w:rtl/>
        </w:rPr>
        <w:t xml:space="preserve">הקמנו אגף מיוחד, לראשונה בתולדות משטרת ישראל, אגף סי"ף </w:t>
      </w:r>
      <w:r>
        <w:rPr>
          <w:rtl/>
        </w:rPr>
        <w:t>–</w:t>
      </w:r>
      <w:r>
        <w:rPr>
          <w:rFonts w:hint="cs"/>
          <w:rtl/>
        </w:rPr>
        <w:t xml:space="preserve"> בעברית: סיכול </w:t>
      </w:r>
      <w:bookmarkStart w:id="854" w:name="_ETM_Q2_193650"/>
      <w:bookmarkEnd w:id="854"/>
      <w:r>
        <w:rPr>
          <w:rFonts w:hint="cs"/>
          <w:rtl/>
        </w:rPr>
        <w:t xml:space="preserve">פשיעה ובערבית: חרב </w:t>
      </w:r>
      <w:r>
        <w:rPr>
          <w:rtl/>
        </w:rPr>
        <w:t>–</w:t>
      </w:r>
      <w:r>
        <w:rPr>
          <w:rFonts w:hint="cs"/>
          <w:rtl/>
        </w:rPr>
        <w:t xml:space="preserve"> למלחמה בפשיעה בחברה הערבית. למרות שאנחנו מוגבלים מאוד </w:t>
      </w:r>
      <w:bookmarkStart w:id="855" w:name="_ETM_Q2_202393"/>
      <w:bookmarkEnd w:id="855"/>
      <w:r>
        <w:rPr>
          <w:rFonts w:hint="cs"/>
          <w:rtl/>
        </w:rPr>
        <w:t xml:space="preserve">מבחינה תקציבית, כידוע, העברנו החלטת ממשלה בעשרות מיליונים כדי להקים את האגף הזה. </w:t>
      </w:r>
    </w:p>
    <w:p w:rsidR="00BC2E98" w:rsidRDefault="00BC2E98" w:rsidP="009C7F3A">
      <w:pPr>
        <w:rPr>
          <w:rtl/>
        </w:rPr>
      </w:pPr>
      <w:bookmarkStart w:id="856" w:name="_ETM_Q2_212666"/>
      <w:bookmarkStart w:id="857" w:name="_ETM_Q2_212782"/>
      <w:bookmarkEnd w:id="856"/>
      <w:bookmarkEnd w:id="857"/>
    </w:p>
    <w:p w:rsidR="00BC2E98" w:rsidRDefault="00BC2E98" w:rsidP="00EF6720">
      <w:pPr>
        <w:rPr>
          <w:rtl/>
        </w:rPr>
      </w:pPr>
      <w:bookmarkStart w:id="858" w:name="_ETM_Q2_212818"/>
      <w:bookmarkStart w:id="859" w:name="_ETM_Q2_212945"/>
      <w:bookmarkEnd w:id="858"/>
      <w:bookmarkEnd w:id="859"/>
      <w:r>
        <w:rPr>
          <w:rFonts w:hint="cs"/>
          <w:rtl/>
        </w:rPr>
        <w:t xml:space="preserve">אני יכול לבשר שהרבעון הראשון של שנת </w:t>
      </w:r>
      <w:bookmarkStart w:id="860" w:name="_ETM_Q2_217482"/>
      <w:bookmarkEnd w:id="860"/>
      <w:r>
        <w:rPr>
          <w:rFonts w:hint="cs"/>
          <w:rtl/>
        </w:rPr>
        <w:t xml:space="preserve">2021 התאפיין בעלייה של 75% בכתבי האישום בעבירות ירי, אמל"ח ונשק ביחס לרבעון הראשון של השנה החולפת, ואגב, גם ביחס לשנה שלפניה. אנחנו במגמת עלייה משמעותית מאוד. </w:t>
      </w:r>
    </w:p>
    <w:p w:rsidR="00BC2E98" w:rsidRDefault="00BC2E98" w:rsidP="009635F5">
      <w:pPr>
        <w:rPr>
          <w:rtl/>
        </w:rPr>
      </w:pPr>
    </w:p>
    <w:p w:rsidR="00BC2E98" w:rsidRDefault="00BC2E98" w:rsidP="004F46A6">
      <w:pPr>
        <w:rPr>
          <w:rtl/>
        </w:rPr>
      </w:pPr>
      <w:r>
        <w:rPr>
          <w:rFonts w:hint="cs"/>
          <w:rtl/>
        </w:rPr>
        <w:t xml:space="preserve">אני מנסה ככל יכולתי להביא </w:t>
      </w:r>
      <w:bookmarkStart w:id="861" w:name="_ETM_Q2_240554"/>
      <w:bookmarkEnd w:id="861"/>
      <w:r>
        <w:rPr>
          <w:rFonts w:hint="cs"/>
          <w:rtl/>
        </w:rPr>
        <w:t xml:space="preserve">את הדברים לידיעת הציבור. אין תפיסה של כלי נשק שלא </w:t>
      </w:r>
      <w:bookmarkStart w:id="862" w:name="_ETM_Q2_245206"/>
      <w:bookmarkEnd w:id="862"/>
      <w:r>
        <w:rPr>
          <w:rFonts w:hint="cs"/>
          <w:rtl/>
        </w:rPr>
        <w:t xml:space="preserve">מגיעה לידיעתי באופן אישי ויוצאת עליה הודעת דוברות של המשטרה. לצערי, לא תמיד אנחנו מצליחים לרתום את כלי </w:t>
      </w:r>
      <w:bookmarkStart w:id="863" w:name="_ETM_Q2_252527"/>
      <w:bookmarkEnd w:id="863"/>
      <w:r>
        <w:rPr>
          <w:rFonts w:hint="cs"/>
          <w:rtl/>
        </w:rPr>
        <w:t xml:space="preserve">התקשורת כדי להבהיר זאת, אבל אני יכול לספר לך על שני מקרים לדוגמה. אחד מהם </w:t>
      </w:r>
      <w:r w:rsidR="00EF6720">
        <w:rPr>
          <w:rFonts w:hint="cs"/>
          <w:rtl/>
        </w:rPr>
        <w:t xml:space="preserve">היה </w:t>
      </w:r>
      <w:r>
        <w:rPr>
          <w:rFonts w:hint="cs"/>
          <w:rtl/>
        </w:rPr>
        <w:t xml:space="preserve">לפני כשלושה חודשים או חודשיים, בדימונה. קיימתי מסיבת עיתונאים והזמנתי </w:t>
      </w:r>
      <w:bookmarkStart w:id="864" w:name="_ETM_Q2_264765"/>
      <w:bookmarkEnd w:id="864"/>
      <w:r>
        <w:rPr>
          <w:rFonts w:hint="cs"/>
          <w:rtl/>
        </w:rPr>
        <w:t xml:space="preserve">את כל כלי התקשורת לחזות במו עיניהם </w:t>
      </w:r>
      <w:r>
        <w:rPr>
          <w:rtl/>
        </w:rPr>
        <w:t>–</w:t>
      </w:r>
      <w:r>
        <w:rPr>
          <w:rFonts w:hint="cs"/>
          <w:rtl/>
        </w:rPr>
        <w:t xml:space="preserve"> כן, ויזואליה, כדי שזה ישודר בטלוויזיה </w:t>
      </w:r>
      <w:r>
        <w:rPr>
          <w:rtl/>
        </w:rPr>
        <w:t>–</w:t>
      </w:r>
      <w:r>
        <w:rPr>
          <w:rFonts w:hint="cs"/>
          <w:rtl/>
        </w:rPr>
        <w:t xml:space="preserve"> בחלק מכלי הנשק שנתפסו בשנה החולפת</w:t>
      </w:r>
      <w:r w:rsidR="004F46A6">
        <w:rPr>
          <w:rFonts w:hint="cs"/>
          <w:rtl/>
        </w:rPr>
        <w:t>;</w:t>
      </w:r>
      <w:r>
        <w:rPr>
          <w:rFonts w:hint="cs"/>
          <w:rtl/>
        </w:rPr>
        <w:t xml:space="preserve"> </w:t>
      </w:r>
      <w:bookmarkStart w:id="865" w:name="_ETM_Q2_276783"/>
      <w:bookmarkEnd w:id="865"/>
      <w:r>
        <w:rPr>
          <w:rFonts w:hint="cs"/>
          <w:rtl/>
        </w:rPr>
        <w:t xml:space="preserve">חלק </w:t>
      </w:r>
      <w:r>
        <w:rPr>
          <w:rtl/>
        </w:rPr>
        <w:t>–</w:t>
      </w:r>
      <w:r>
        <w:rPr>
          <w:rFonts w:hint="cs"/>
          <w:rtl/>
        </w:rPr>
        <w:t xml:space="preserve"> לא כולם. שולחנות על שולחנות, מטרים ארוכים, עשרות מטרים עמוסים לעייפה בכלי נשק מכול הסוגים: בנשק אוטומטי, רובי ציד, אקדחים מאולתרים, תקניים </w:t>
      </w:r>
      <w:proofErr w:type="spellStart"/>
      <w:r>
        <w:rPr>
          <w:rFonts w:hint="cs"/>
          <w:rtl/>
        </w:rPr>
        <w:t>וכו</w:t>
      </w:r>
      <w:proofErr w:type="spellEnd"/>
      <w:r>
        <w:rPr>
          <w:rFonts w:hint="cs"/>
          <w:rtl/>
        </w:rPr>
        <w:t xml:space="preserve">'. הראיתי </w:t>
      </w:r>
      <w:r>
        <w:rPr>
          <w:rtl/>
        </w:rPr>
        <w:t>–</w:t>
      </w:r>
      <w:r>
        <w:rPr>
          <w:rFonts w:hint="cs"/>
          <w:rtl/>
        </w:rPr>
        <w:t xml:space="preserve"> רק לדוגמה </w:t>
      </w:r>
      <w:r>
        <w:rPr>
          <w:rtl/>
        </w:rPr>
        <w:t>–</w:t>
      </w:r>
      <w:r>
        <w:rPr>
          <w:rFonts w:hint="cs"/>
          <w:rtl/>
        </w:rPr>
        <w:t xml:space="preserve"> שולחן שאורכו בערך מאיפה שיושב יושב-ראש הכנסת </w:t>
      </w:r>
      <w:bookmarkStart w:id="866" w:name="_ETM_Q2_299597"/>
      <w:bookmarkEnd w:id="866"/>
      <w:r>
        <w:rPr>
          <w:rFonts w:hint="cs"/>
          <w:rtl/>
        </w:rPr>
        <w:t>ועד לכאן, עם 34 אקדחים עליו. אמרתי לעיתונאים: מה שאתם רואים פה</w:t>
      </w:r>
      <w:r w:rsidR="00EF6720">
        <w:rPr>
          <w:rFonts w:hint="cs"/>
          <w:rtl/>
        </w:rPr>
        <w:t>,</w:t>
      </w:r>
      <w:r>
        <w:rPr>
          <w:rFonts w:hint="cs"/>
          <w:rtl/>
        </w:rPr>
        <w:t xml:space="preserve"> 34 האקדחים האלה</w:t>
      </w:r>
      <w:r w:rsidR="004F46A6">
        <w:rPr>
          <w:rFonts w:hint="cs"/>
          <w:rtl/>
        </w:rPr>
        <w:t>,</w:t>
      </w:r>
      <w:r>
        <w:rPr>
          <w:rFonts w:hint="cs"/>
          <w:rtl/>
        </w:rPr>
        <w:t xml:space="preserve"> נתפסו </w:t>
      </w:r>
      <w:bookmarkStart w:id="867" w:name="_ETM_Q2_306991"/>
      <w:bookmarkEnd w:id="867"/>
      <w:r>
        <w:rPr>
          <w:rFonts w:hint="cs"/>
          <w:rtl/>
        </w:rPr>
        <w:t>אתמול, ביום אחד</w:t>
      </w:r>
      <w:r w:rsidR="00EF6720">
        <w:rPr>
          <w:rFonts w:hint="cs"/>
          <w:rtl/>
        </w:rPr>
        <w:t>,</w:t>
      </w:r>
      <w:r>
        <w:rPr>
          <w:rFonts w:hint="cs"/>
          <w:rtl/>
        </w:rPr>
        <w:t xml:space="preserve"> זו תפיסה של יום אחד. כל כלי הנשק, צריך להבין </w:t>
      </w:r>
      <w:r>
        <w:rPr>
          <w:rtl/>
        </w:rPr>
        <w:t>–</w:t>
      </w:r>
      <w:r>
        <w:rPr>
          <w:rFonts w:hint="cs"/>
          <w:rtl/>
        </w:rPr>
        <w:t xml:space="preserve"> אתם </w:t>
      </w:r>
      <w:bookmarkStart w:id="868" w:name="_ETM_Q2_313394"/>
      <w:bookmarkEnd w:id="868"/>
      <w:r>
        <w:rPr>
          <w:rFonts w:hint="cs"/>
          <w:rtl/>
        </w:rPr>
        <w:t xml:space="preserve">בוודאי מבינים </w:t>
      </w:r>
      <w:r>
        <w:rPr>
          <w:rtl/>
        </w:rPr>
        <w:t>–</w:t>
      </w:r>
      <w:r>
        <w:rPr>
          <w:rFonts w:hint="cs"/>
          <w:rtl/>
        </w:rPr>
        <w:t xml:space="preserve"> זה חיי אדם. זה הרג. </w:t>
      </w:r>
    </w:p>
    <w:p w:rsidR="00BC2E98" w:rsidRDefault="00BC2E98" w:rsidP="009C7F3A">
      <w:pPr>
        <w:rPr>
          <w:rtl/>
        </w:rPr>
      </w:pPr>
      <w:bookmarkStart w:id="869" w:name="_ETM_Q2_318605"/>
      <w:bookmarkStart w:id="870" w:name="_ETM_Q2_318757"/>
      <w:bookmarkEnd w:id="869"/>
      <w:bookmarkEnd w:id="870"/>
    </w:p>
    <w:p w:rsidR="00BC2E98" w:rsidRDefault="00BC2E98" w:rsidP="009C7F3A">
      <w:pPr>
        <w:pStyle w:val="af5"/>
        <w:rPr>
          <w:rtl/>
        </w:rPr>
      </w:pPr>
      <w:bookmarkStart w:id="871" w:name="ET_interruption_5726_8"/>
      <w:r w:rsidRPr="00135C5E">
        <w:rPr>
          <w:rStyle w:val="TagStyle"/>
          <w:rtl/>
        </w:rPr>
        <w:t xml:space="preserve"> &lt;&lt; קריאה &gt;&gt;</w:t>
      </w:r>
      <w:r w:rsidRPr="00DB7246">
        <w:rPr>
          <w:rStyle w:val="TagStyle"/>
          <w:rtl/>
        </w:rPr>
        <w:t xml:space="preserve"> </w:t>
      </w:r>
      <w:r>
        <w:rPr>
          <w:rtl/>
        </w:rPr>
        <w:t>ינון אזולאי (ש"ס):</w:t>
      </w:r>
      <w:r w:rsidRPr="00DB7246">
        <w:rPr>
          <w:rStyle w:val="TagStyle"/>
          <w:rtl/>
        </w:rPr>
        <w:t xml:space="preserve"> </w:t>
      </w:r>
      <w:r w:rsidRPr="00135C5E">
        <w:rPr>
          <w:rStyle w:val="TagStyle"/>
          <w:rtl/>
        </w:rPr>
        <w:t>&lt;&lt; קריאה &gt;&gt;</w:t>
      </w:r>
      <w:r>
        <w:rPr>
          <w:rtl/>
        </w:rPr>
        <w:t xml:space="preserve">  </w:t>
      </w:r>
      <w:bookmarkEnd w:id="871"/>
    </w:p>
    <w:p w:rsidR="00BC2E98" w:rsidRDefault="00BC2E98" w:rsidP="00A715FF">
      <w:pPr>
        <w:rPr>
          <w:rtl/>
          <w:lang w:eastAsia="he-IL"/>
        </w:rPr>
      </w:pPr>
    </w:p>
    <w:p w:rsidR="00BC2E98" w:rsidRDefault="00BC2E98" w:rsidP="009635F5">
      <w:pPr>
        <w:rPr>
          <w:rtl/>
        </w:rPr>
      </w:pPr>
      <w:bookmarkStart w:id="872" w:name="_ETM_Q2_321647"/>
      <w:bookmarkStart w:id="873" w:name="_ETM_Q2_321900"/>
      <w:bookmarkStart w:id="874" w:name="_ETM_Q2_321967"/>
      <w:bookmarkEnd w:id="872"/>
      <w:bookmarkEnd w:id="873"/>
      <w:bookmarkEnd w:id="874"/>
      <w:r>
        <w:rPr>
          <w:rFonts w:hint="cs"/>
          <w:rtl/>
        </w:rPr>
        <w:t xml:space="preserve">34 אנשים או 34 </w:t>
      </w:r>
      <w:r w:rsidR="0052014D">
        <w:rPr>
          <w:rFonts w:hint="cs"/>
          <w:rtl/>
        </w:rPr>
        <w:t>– – –</w:t>
      </w:r>
    </w:p>
    <w:p w:rsidR="00BC2E98" w:rsidRDefault="00BC2E98" w:rsidP="009635F5">
      <w:pPr>
        <w:rPr>
          <w:rtl/>
        </w:rPr>
      </w:pPr>
    </w:p>
    <w:p w:rsidR="00BC2E98" w:rsidRDefault="00BC2E98" w:rsidP="009C7F3A">
      <w:pPr>
        <w:pStyle w:val="-"/>
        <w:rPr>
          <w:rtl/>
        </w:rPr>
      </w:pPr>
      <w:bookmarkStart w:id="875" w:name="ET_speakercontinue_5968_4"/>
      <w:r w:rsidRPr="00135C5E">
        <w:rPr>
          <w:rStyle w:val="TagStyle"/>
          <w:rtl/>
        </w:rPr>
        <w:t xml:space="preserve"> &lt;&lt; דובר_המשך &gt;&gt;</w:t>
      </w:r>
      <w:r w:rsidRPr="00F3575B">
        <w:rPr>
          <w:rStyle w:val="TagStyle"/>
          <w:rtl/>
        </w:rPr>
        <w:t xml:space="preserve"> </w:t>
      </w:r>
      <w:r>
        <w:rPr>
          <w:rtl/>
        </w:rPr>
        <w:t>השר לביטחון הפנים אמיר אוחנה:</w:t>
      </w:r>
      <w:r w:rsidRPr="00F3575B">
        <w:rPr>
          <w:rStyle w:val="TagStyle"/>
          <w:rtl/>
        </w:rPr>
        <w:t xml:space="preserve"> </w:t>
      </w:r>
      <w:r w:rsidRPr="00135C5E">
        <w:rPr>
          <w:rStyle w:val="TagStyle"/>
          <w:rtl/>
        </w:rPr>
        <w:t>&lt;&lt; דובר_המשך &gt;&gt;</w:t>
      </w:r>
      <w:r>
        <w:rPr>
          <w:rtl/>
        </w:rPr>
        <w:t xml:space="preserve">  </w:t>
      </w:r>
      <w:bookmarkEnd w:id="875"/>
    </w:p>
    <w:p w:rsidR="00BC2E98" w:rsidRDefault="00BC2E98" w:rsidP="00A715FF">
      <w:pPr>
        <w:rPr>
          <w:rtl/>
          <w:lang w:eastAsia="he-IL"/>
        </w:rPr>
      </w:pPr>
    </w:p>
    <w:p w:rsidR="00BC2E98" w:rsidRDefault="00BC2E98" w:rsidP="004F46A6">
      <w:pPr>
        <w:rPr>
          <w:rtl/>
          <w:lang w:eastAsia="he-IL"/>
        </w:rPr>
      </w:pPr>
      <w:r>
        <w:rPr>
          <w:rFonts w:hint="cs"/>
          <w:rtl/>
          <w:lang w:eastAsia="he-IL"/>
        </w:rPr>
        <w:lastRenderedPageBreak/>
        <w:t>לא. תפיסה של ניסיון הברחה מגבול ירדן</w:t>
      </w:r>
      <w:r w:rsidR="004F46A6">
        <w:rPr>
          <w:rFonts w:hint="cs"/>
          <w:rtl/>
          <w:lang w:eastAsia="he-IL"/>
        </w:rPr>
        <w:t>,</w:t>
      </w:r>
      <w:r>
        <w:rPr>
          <w:rFonts w:hint="cs"/>
          <w:rtl/>
          <w:lang w:eastAsia="he-IL"/>
        </w:rPr>
        <w:t xml:space="preserve"> ניסיון הברחה אחד, </w:t>
      </w:r>
      <w:bookmarkStart w:id="876" w:name="_ETM_Q2_323111"/>
      <w:bookmarkEnd w:id="876"/>
      <w:r>
        <w:rPr>
          <w:rFonts w:hint="cs"/>
          <w:rtl/>
          <w:lang w:eastAsia="he-IL"/>
        </w:rPr>
        <w:t xml:space="preserve">34 כלי נשק שנתפסו ביום האתמול. לצערי הרב, למרות שהגיעו </w:t>
      </w:r>
      <w:bookmarkStart w:id="877" w:name="_ETM_Q2_331225"/>
      <w:bookmarkEnd w:id="877"/>
      <w:r>
        <w:rPr>
          <w:rFonts w:hint="cs"/>
          <w:rtl/>
          <w:lang w:eastAsia="he-IL"/>
        </w:rPr>
        <w:t xml:space="preserve">כלי התקשורת, צילמו, דיברנו, מפקד המחוז דיבר, וראש </w:t>
      </w:r>
      <w:bookmarkStart w:id="878" w:name="_ETM_Q2_334503"/>
      <w:bookmarkEnd w:id="878"/>
      <w:r>
        <w:rPr>
          <w:rFonts w:hint="cs"/>
          <w:rtl/>
          <w:lang w:eastAsia="he-IL"/>
        </w:rPr>
        <w:t xml:space="preserve">עיריית דימונה </w:t>
      </w:r>
      <w:r>
        <w:rPr>
          <w:rtl/>
          <w:lang w:eastAsia="he-IL"/>
        </w:rPr>
        <w:t>–</w:t>
      </w:r>
      <w:r>
        <w:rPr>
          <w:rFonts w:hint="cs"/>
          <w:rtl/>
          <w:lang w:eastAsia="he-IL"/>
        </w:rPr>
        <w:t xml:space="preserve"> שם צילמנו את האירוע הזה </w:t>
      </w:r>
      <w:r>
        <w:rPr>
          <w:rtl/>
          <w:lang w:eastAsia="he-IL"/>
        </w:rPr>
        <w:t>–</w:t>
      </w:r>
      <w:r>
        <w:rPr>
          <w:rFonts w:hint="cs"/>
          <w:rtl/>
          <w:lang w:eastAsia="he-IL"/>
        </w:rPr>
        <w:t xml:space="preserve"> זה לא שודר </w:t>
      </w:r>
      <w:bookmarkStart w:id="879" w:name="_ETM_Q2_340300"/>
      <w:bookmarkEnd w:id="879"/>
      <w:r>
        <w:rPr>
          <w:rFonts w:hint="cs"/>
          <w:rtl/>
          <w:lang w:eastAsia="he-IL"/>
        </w:rPr>
        <w:t xml:space="preserve">בכלי התקשורת. </w:t>
      </w:r>
      <w:r w:rsidR="00EF6720">
        <w:rPr>
          <w:rFonts w:hint="cs"/>
          <w:rtl/>
          <w:lang w:eastAsia="he-IL"/>
        </w:rPr>
        <w:t xml:space="preserve">היה </w:t>
      </w:r>
      <w:r>
        <w:rPr>
          <w:rFonts w:hint="cs"/>
          <w:rtl/>
          <w:lang w:eastAsia="he-IL"/>
        </w:rPr>
        <w:t xml:space="preserve">גם מבצע </w:t>
      </w:r>
      <w:bookmarkStart w:id="880" w:name="_ETM_Q2_345326"/>
      <w:bookmarkEnd w:id="880"/>
      <w:r>
        <w:rPr>
          <w:rFonts w:hint="cs"/>
          <w:rtl/>
          <w:lang w:eastAsia="he-IL"/>
        </w:rPr>
        <w:t>שהתקיים במחוז מרכז, שבמסגרתו נעצרו עשרות סוחרי נשק</w:t>
      </w:r>
      <w:r w:rsidR="00EF6720">
        <w:rPr>
          <w:rFonts w:hint="cs"/>
          <w:rtl/>
          <w:lang w:eastAsia="he-IL"/>
        </w:rPr>
        <w:t>.</w:t>
      </w:r>
      <w:r>
        <w:rPr>
          <w:rFonts w:hint="cs"/>
          <w:rtl/>
          <w:lang w:eastAsia="he-IL"/>
        </w:rPr>
        <w:t xml:space="preserve"> פה החשיבות</w:t>
      </w:r>
      <w:r w:rsidR="00EF6720">
        <w:rPr>
          <w:rFonts w:hint="cs"/>
          <w:rtl/>
          <w:lang w:eastAsia="he-IL"/>
        </w:rPr>
        <w:t>:</w:t>
      </w:r>
      <w:r>
        <w:rPr>
          <w:rFonts w:hint="cs"/>
          <w:rtl/>
          <w:lang w:eastAsia="he-IL"/>
        </w:rPr>
        <w:t xml:space="preserve"> להביא </w:t>
      </w:r>
      <w:bookmarkStart w:id="881" w:name="_ETM_Q2_350984"/>
      <w:bookmarkEnd w:id="881"/>
      <w:r>
        <w:rPr>
          <w:rFonts w:hint="cs"/>
          <w:rtl/>
          <w:lang w:eastAsia="he-IL"/>
        </w:rPr>
        <w:t>את כלי הנשק זה לרוקן את הבריכה עם דלי, לצורך העניין</w:t>
      </w:r>
      <w:r w:rsidR="00EF6720">
        <w:rPr>
          <w:rFonts w:hint="cs"/>
          <w:rtl/>
          <w:lang w:eastAsia="he-IL"/>
        </w:rPr>
        <w:t>,</w:t>
      </w:r>
      <w:r>
        <w:rPr>
          <w:rFonts w:hint="cs"/>
          <w:rtl/>
          <w:lang w:eastAsia="he-IL"/>
        </w:rPr>
        <w:t xml:space="preserve"> אבל להביא את סוחרי הנשק זה לסגור את הברז. </w:t>
      </w:r>
      <w:r w:rsidR="00EF6720">
        <w:rPr>
          <w:rFonts w:hint="cs"/>
          <w:rtl/>
          <w:lang w:eastAsia="he-IL"/>
        </w:rPr>
        <w:t xml:space="preserve">זה </w:t>
      </w:r>
      <w:r>
        <w:rPr>
          <w:rFonts w:hint="cs"/>
          <w:rtl/>
          <w:lang w:eastAsia="he-IL"/>
        </w:rPr>
        <w:t xml:space="preserve">מבצע שבו נעצרו עשרות סוחרי נשק; הפעלת </w:t>
      </w:r>
      <w:bookmarkStart w:id="882" w:name="_ETM_Q2_363584"/>
      <w:bookmarkEnd w:id="882"/>
      <w:r>
        <w:rPr>
          <w:rFonts w:hint="cs"/>
          <w:rtl/>
          <w:lang w:eastAsia="he-IL"/>
        </w:rPr>
        <w:t>סוכן; פיצוח מאוד משמעותי. ראיתי גם את התמונות של כלי הנשק שהם סחרו בהם</w:t>
      </w:r>
      <w:r w:rsidR="00EF6720">
        <w:rPr>
          <w:rFonts w:hint="cs"/>
          <w:rtl/>
          <w:lang w:eastAsia="he-IL"/>
        </w:rPr>
        <w:t>,</w:t>
      </w:r>
      <w:r>
        <w:rPr>
          <w:rFonts w:hint="cs"/>
          <w:rtl/>
          <w:lang w:eastAsia="he-IL"/>
        </w:rPr>
        <w:t xml:space="preserve"> לא הי</w:t>
      </w:r>
      <w:r w:rsidR="00EF6720">
        <w:rPr>
          <w:rFonts w:hint="cs"/>
          <w:rtl/>
          <w:lang w:eastAsia="he-IL"/>
        </w:rPr>
        <w:t>ו</w:t>
      </w:r>
      <w:r>
        <w:rPr>
          <w:rFonts w:hint="cs"/>
          <w:rtl/>
          <w:lang w:eastAsia="he-IL"/>
        </w:rPr>
        <w:t xml:space="preserve"> מבייש</w:t>
      </w:r>
      <w:r w:rsidR="00EF6720">
        <w:rPr>
          <w:rFonts w:hint="cs"/>
          <w:rtl/>
          <w:lang w:eastAsia="he-IL"/>
        </w:rPr>
        <w:t>ים</w:t>
      </w:r>
      <w:r>
        <w:rPr>
          <w:rFonts w:hint="cs"/>
          <w:rtl/>
          <w:lang w:eastAsia="he-IL"/>
        </w:rPr>
        <w:t xml:space="preserve"> אף נשקייה, לא צה"לית ולא אזרחית. </w:t>
      </w:r>
      <w:bookmarkStart w:id="883" w:name="_ETM_Q2_374863"/>
      <w:bookmarkEnd w:id="883"/>
      <w:r>
        <w:rPr>
          <w:rFonts w:hint="cs"/>
          <w:rtl/>
          <w:lang w:eastAsia="he-IL"/>
        </w:rPr>
        <w:t xml:space="preserve">גם כאן, לצערי, לא זכינו לסיקור תקשורתי. </w:t>
      </w:r>
    </w:p>
    <w:p w:rsidR="00BC2E98" w:rsidRDefault="00BC2E98" w:rsidP="009C7F3A">
      <w:pPr>
        <w:rPr>
          <w:rtl/>
          <w:lang w:eastAsia="he-IL"/>
        </w:rPr>
      </w:pPr>
      <w:bookmarkStart w:id="884" w:name="_ETM_Q2_369053"/>
      <w:bookmarkStart w:id="885" w:name="_ETM_Q2_369147"/>
      <w:bookmarkEnd w:id="884"/>
      <w:bookmarkEnd w:id="885"/>
    </w:p>
    <w:p w:rsidR="00BC2E98" w:rsidRDefault="00BC2E98" w:rsidP="009C7F3A">
      <w:pPr>
        <w:pStyle w:val="af5"/>
        <w:rPr>
          <w:rtl/>
        </w:rPr>
      </w:pPr>
      <w:bookmarkStart w:id="886" w:name="ET_interruption_5726_5"/>
      <w:r w:rsidRPr="00135C5E">
        <w:rPr>
          <w:rStyle w:val="TagStyle"/>
          <w:rtl/>
        </w:rPr>
        <w:t xml:space="preserve"> &lt;&lt; קריאה &gt;&gt;</w:t>
      </w:r>
      <w:r w:rsidRPr="00F3575B">
        <w:rPr>
          <w:rStyle w:val="TagStyle"/>
          <w:rtl/>
        </w:rPr>
        <w:t xml:space="preserve"> </w:t>
      </w:r>
      <w:r>
        <w:rPr>
          <w:rtl/>
        </w:rPr>
        <w:t>ינון אזולאי (ש"ס):</w:t>
      </w:r>
      <w:r w:rsidRPr="00F3575B">
        <w:rPr>
          <w:rStyle w:val="TagStyle"/>
          <w:rtl/>
        </w:rPr>
        <w:t xml:space="preserve"> </w:t>
      </w:r>
      <w:r w:rsidRPr="00135C5E">
        <w:rPr>
          <w:rStyle w:val="TagStyle"/>
          <w:rtl/>
        </w:rPr>
        <w:t>&lt;&lt; קריאה &gt;&gt;</w:t>
      </w:r>
      <w:r>
        <w:rPr>
          <w:rtl/>
        </w:rPr>
        <w:t xml:space="preserve">  </w:t>
      </w:r>
      <w:bookmarkEnd w:id="886"/>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
        <w:rPr>
          <w:rtl/>
        </w:rPr>
      </w:pPr>
      <w:bookmarkStart w:id="887" w:name="ET_speakercontinue_5968_6"/>
      <w:r w:rsidRPr="00135C5E">
        <w:rPr>
          <w:rStyle w:val="TagStyle"/>
          <w:rtl/>
        </w:rPr>
        <w:t xml:space="preserve"> &lt;&lt; דובר_המשך &gt;&gt;</w:t>
      </w:r>
      <w:r w:rsidRPr="00F3575B">
        <w:rPr>
          <w:rStyle w:val="TagStyle"/>
          <w:rtl/>
        </w:rPr>
        <w:t xml:space="preserve"> </w:t>
      </w:r>
      <w:r>
        <w:rPr>
          <w:rtl/>
        </w:rPr>
        <w:t>השר לביטחון הפנים אמיר אוחנה:</w:t>
      </w:r>
      <w:r w:rsidRPr="00F3575B">
        <w:rPr>
          <w:rStyle w:val="TagStyle"/>
          <w:rtl/>
        </w:rPr>
        <w:t xml:space="preserve"> </w:t>
      </w:r>
      <w:r w:rsidRPr="00135C5E">
        <w:rPr>
          <w:rStyle w:val="TagStyle"/>
          <w:rtl/>
        </w:rPr>
        <w:t>&lt;&lt; דובר_המשך &gt;&gt;</w:t>
      </w:r>
      <w:r>
        <w:rPr>
          <w:rtl/>
        </w:rPr>
        <w:t xml:space="preserve">  </w:t>
      </w:r>
      <w:bookmarkEnd w:id="887"/>
    </w:p>
    <w:p w:rsidR="00BC2E98" w:rsidRDefault="00BC2E98" w:rsidP="00A715FF">
      <w:pPr>
        <w:rPr>
          <w:rtl/>
          <w:lang w:eastAsia="he-IL"/>
        </w:rPr>
      </w:pPr>
    </w:p>
    <w:p w:rsidR="00BC2E98" w:rsidRDefault="00BC2E98" w:rsidP="00EF6720">
      <w:pPr>
        <w:rPr>
          <w:rtl/>
          <w:lang w:eastAsia="he-IL"/>
        </w:rPr>
      </w:pPr>
      <w:r>
        <w:rPr>
          <w:rFonts w:hint="cs"/>
          <w:rtl/>
          <w:lang w:eastAsia="he-IL"/>
        </w:rPr>
        <w:t xml:space="preserve">אני מנצל את הבמה הזאת בדיוק כדי לנסות להביא את הדברים לציבור </w:t>
      </w:r>
      <w:r>
        <w:rPr>
          <w:rtl/>
          <w:lang w:eastAsia="he-IL"/>
        </w:rPr>
        <w:t>–</w:t>
      </w:r>
      <w:r>
        <w:rPr>
          <w:rFonts w:hint="cs"/>
          <w:rtl/>
          <w:lang w:eastAsia="he-IL"/>
        </w:rPr>
        <w:t xml:space="preserve"> כמובן, דרככם להביא לציבור. יש פעילות משמעותית מאוד </w:t>
      </w:r>
      <w:r>
        <w:rPr>
          <w:rtl/>
          <w:lang w:eastAsia="he-IL"/>
        </w:rPr>
        <w:t>–</w:t>
      </w:r>
      <w:r>
        <w:rPr>
          <w:rFonts w:hint="cs"/>
          <w:rtl/>
          <w:lang w:eastAsia="he-IL"/>
        </w:rPr>
        <w:t xml:space="preserve"> </w:t>
      </w:r>
      <w:bookmarkStart w:id="888" w:name="_ETM_Q2_399507"/>
      <w:bookmarkEnd w:id="888"/>
      <w:r>
        <w:rPr>
          <w:rFonts w:hint="cs"/>
          <w:rtl/>
          <w:lang w:eastAsia="he-IL"/>
        </w:rPr>
        <w:t>לא רק עכשיו, במסגרת מבצע חוק וסדר, אלא גם לפני כן</w:t>
      </w:r>
      <w:r w:rsidR="00EF6720">
        <w:rPr>
          <w:rFonts w:hint="cs"/>
          <w:rtl/>
          <w:lang w:eastAsia="he-IL"/>
        </w:rPr>
        <w:t>,</w:t>
      </w:r>
      <w:r>
        <w:rPr>
          <w:rFonts w:hint="cs"/>
          <w:rtl/>
          <w:lang w:eastAsia="he-IL"/>
        </w:rPr>
        <w:t xml:space="preserve"> אבל קל וחומר במבצע הזה. ראינו הוכחה </w:t>
      </w:r>
      <w:bookmarkStart w:id="889" w:name="_ETM_Q2_408155"/>
      <w:bookmarkEnd w:id="889"/>
      <w:r>
        <w:rPr>
          <w:rFonts w:hint="cs"/>
          <w:rtl/>
          <w:lang w:eastAsia="he-IL"/>
        </w:rPr>
        <w:t xml:space="preserve">חיה למה שאנחנו טענו כל הזמן, שהנשק הזה לא ישמש רק לפלילים </w:t>
      </w:r>
      <w:r>
        <w:rPr>
          <w:rtl/>
          <w:lang w:eastAsia="he-IL"/>
        </w:rPr>
        <w:t>–</w:t>
      </w:r>
      <w:r>
        <w:rPr>
          <w:rFonts w:hint="cs"/>
          <w:rtl/>
          <w:lang w:eastAsia="he-IL"/>
        </w:rPr>
        <w:t xml:space="preserve"> הוא ישמש גם לפשיעה לאומנית. ראינו חלק מאזרחי </w:t>
      </w:r>
      <w:bookmarkStart w:id="890" w:name="_ETM_Q2_420547"/>
      <w:bookmarkEnd w:id="890"/>
      <w:r>
        <w:rPr>
          <w:rFonts w:hint="cs"/>
          <w:rtl/>
          <w:lang w:eastAsia="he-IL"/>
        </w:rPr>
        <w:t xml:space="preserve">ישראל הערבים שהפנו את הנשק הזה כלפי יהודים </w:t>
      </w:r>
      <w:r>
        <w:rPr>
          <w:rtl/>
          <w:lang w:eastAsia="he-IL"/>
        </w:rPr>
        <w:t>–</w:t>
      </w:r>
      <w:r>
        <w:rPr>
          <w:rFonts w:hint="cs"/>
          <w:rtl/>
          <w:lang w:eastAsia="he-IL"/>
        </w:rPr>
        <w:t xml:space="preserve"> כלפי שוטרים, כלפי אזרחים. </w:t>
      </w:r>
    </w:p>
    <w:p w:rsidR="00BC2E98" w:rsidRDefault="00BC2E98" w:rsidP="009C7F3A">
      <w:pPr>
        <w:rPr>
          <w:rtl/>
          <w:lang w:eastAsia="he-IL"/>
        </w:rPr>
      </w:pPr>
    </w:p>
    <w:p w:rsidR="00BC2E98" w:rsidRDefault="00BC2E98" w:rsidP="009C7F3A">
      <w:pPr>
        <w:pStyle w:val="af5"/>
        <w:rPr>
          <w:rtl/>
        </w:rPr>
      </w:pPr>
      <w:bookmarkStart w:id="891" w:name="ET_interruption_6154_9"/>
      <w:r w:rsidRPr="00135C5E">
        <w:rPr>
          <w:rStyle w:val="TagStyle"/>
          <w:rtl/>
        </w:rPr>
        <w:t xml:space="preserve"> &lt;&lt; קריאה &gt;&gt;</w:t>
      </w:r>
      <w:r w:rsidRPr="005B0B9C">
        <w:rPr>
          <w:rStyle w:val="TagStyle"/>
          <w:rtl/>
        </w:rPr>
        <w:t xml:space="preserve"> </w:t>
      </w:r>
      <w:r>
        <w:rPr>
          <w:rtl/>
        </w:rPr>
        <w:t>אבתיסאם מראענה (העבודה):</w:t>
      </w:r>
      <w:r w:rsidRPr="005B0B9C">
        <w:rPr>
          <w:rStyle w:val="TagStyle"/>
          <w:rtl/>
        </w:rPr>
        <w:t xml:space="preserve"> </w:t>
      </w:r>
      <w:r w:rsidRPr="00135C5E">
        <w:rPr>
          <w:rStyle w:val="TagStyle"/>
          <w:rtl/>
        </w:rPr>
        <w:t>&lt;&lt; קריאה &gt;&gt;</w:t>
      </w:r>
      <w:r>
        <w:rPr>
          <w:rtl/>
        </w:rPr>
        <w:t xml:space="preserve">  </w:t>
      </w:r>
      <w:bookmarkEnd w:id="891"/>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תפסיק להסית, תפסיק להסית, אדוני השר. </w:t>
      </w:r>
    </w:p>
    <w:p w:rsidR="00BC2E98" w:rsidRDefault="00BC2E98" w:rsidP="009C7F3A">
      <w:pPr>
        <w:rPr>
          <w:rtl/>
          <w:lang w:eastAsia="he-IL"/>
        </w:rPr>
      </w:pPr>
    </w:p>
    <w:p w:rsidR="00BC2E98" w:rsidRDefault="00BC2E98" w:rsidP="009C7F3A">
      <w:pPr>
        <w:pStyle w:val="-"/>
        <w:rPr>
          <w:rtl/>
        </w:rPr>
      </w:pPr>
      <w:bookmarkStart w:id="892" w:name="ET_speakercontinue_5968_10"/>
      <w:r w:rsidRPr="00135C5E">
        <w:rPr>
          <w:rStyle w:val="TagStyle"/>
          <w:rtl/>
        </w:rPr>
        <w:t xml:space="preserve"> &lt;&lt; דובר_המשך &gt;&gt;</w:t>
      </w:r>
      <w:r w:rsidRPr="005B0B9C">
        <w:rPr>
          <w:rStyle w:val="TagStyle"/>
          <w:rtl/>
        </w:rPr>
        <w:t xml:space="preserve"> </w:t>
      </w:r>
      <w:r>
        <w:rPr>
          <w:rtl/>
        </w:rPr>
        <w:t>השר לביטחון הפנים אמיר אוחנה:</w:t>
      </w:r>
      <w:r w:rsidRPr="005B0B9C">
        <w:rPr>
          <w:rStyle w:val="TagStyle"/>
          <w:rtl/>
        </w:rPr>
        <w:t xml:space="preserve"> </w:t>
      </w:r>
      <w:r w:rsidRPr="00135C5E">
        <w:rPr>
          <w:rStyle w:val="TagStyle"/>
          <w:rtl/>
        </w:rPr>
        <w:t>&lt;&lt; דובר_המשך &gt;&gt;</w:t>
      </w:r>
      <w:r>
        <w:rPr>
          <w:rtl/>
        </w:rPr>
        <w:t xml:space="preserve">  </w:t>
      </w:r>
      <w:bookmarkEnd w:id="892"/>
    </w:p>
    <w:p w:rsidR="00BC2E98" w:rsidRDefault="00BC2E98" w:rsidP="00A715FF">
      <w:pPr>
        <w:rPr>
          <w:rtl/>
          <w:lang w:eastAsia="he-IL"/>
        </w:rPr>
      </w:pPr>
    </w:p>
    <w:p w:rsidR="00BC2E98" w:rsidRDefault="00BC2E98" w:rsidP="009C7F3A">
      <w:pPr>
        <w:rPr>
          <w:rtl/>
          <w:lang w:eastAsia="he-IL"/>
        </w:rPr>
      </w:pPr>
      <w:r>
        <w:rPr>
          <w:rFonts w:hint="cs"/>
          <w:rtl/>
          <w:lang w:eastAsia="he-IL"/>
        </w:rPr>
        <w:t>מה ההסתה?</w:t>
      </w:r>
      <w:bookmarkStart w:id="893" w:name="_ETM_Q2_431257"/>
      <w:bookmarkEnd w:id="893"/>
    </w:p>
    <w:p w:rsidR="00BC2E98" w:rsidRDefault="00BC2E98" w:rsidP="009C7F3A">
      <w:pPr>
        <w:rPr>
          <w:rtl/>
          <w:lang w:eastAsia="he-IL"/>
        </w:rPr>
      </w:pPr>
      <w:bookmarkStart w:id="894" w:name="_ETM_Q2_431371"/>
      <w:bookmarkEnd w:id="894"/>
    </w:p>
    <w:p w:rsidR="00BC2E98" w:rsidRDefault="00BC2E98" w:rsidP="009C7F3A">
      <w:pPr>
        <w:pStyle w:val="af5"/>
        <w:rPr>
          <w:rtl/>
        </w:rPr>
      </w:pPr>
      <w:bookmarkStart w:id="895" w:name="ET_interruption_6154_11"/>
      <w:r w:rsidRPr="00135C5E">
        <w:rPr>
          <w:rStyle w:val="TagStyle"/>
          <w:rtl/>
        </w:rPr>
        <w:t xml:space="preserve"> &lt;&lt; קריאה &gt;&gt;</w:t>
      </w:r>
      <w:r w:rsidRPr="005B0B9C">
        <w:rPr>
          <w:rStyle w:val="TagStyle"/>
          <w:rtl/>
        </w:rPr>
        <w:t xml:space="preserve"> </w:t>
      </w:r>
      <w:r>
        <w:rPr>
          <w:rtl/>
        </w:rPr>
        <w:t>אבתיסאם מראענה (העבודה):</w:t>
      </w:r>
      <w:r w:rsidRPr="005B0B9C">
        <w:rPr>
          <w:rStyle w:val="TagStyle"/>
          <w:rtl/>
        </w:rPr>
        <w:t xml:space="preserve"> </w:t>
      </w:r>
      <w:r w:rsidRPr="00135C5E">
        <w:rPr>
          <w:rStyle w:val="TagStyle"/>
          <w:rtl/>
        </w:rPr>
        <w:t>&lt;&lt; קריאה &gt;&gt;</w:t>
      </w:r>
      <w:r>
        <w:rPr>
          <w:rtl/>
        </w:rPr>
        <w:t xml:space="preserve">  </w:t>
      </w:r>
      <w:bookmarkEnd w:id="895"/>
    </w:p>
    <w:p w:rsidR="00BC2E98" w:rsidRDefault="00BC2E98" w:rsidP="00A715FF">
      <w:pPr>
        <w:rPr>
          <w:rtl/>
          <w:lang w:eastAsia="he-IL"/>
        </w:rPr>
      </w:pPr>
    </w:p>
    <w:p w:rsidR="00BC2E98" w:rsidRDefault="00BC2E98" w:rsidP="009C7F3A">
      <w:pPr>
        <w:rPr>
          <w:rtl/>
          <w:lang w:eastAsia="he-IL"/>
        </w:rPr>
      </w:pPr>
      <w:bookmarkStart w:id="896" w:name="_ETM_Q2_435984"/>
      <w:bookmarkStart w:id="897" w:name="_ETM_Q2_436251"/>
      <w:bookmarkStart w:id="898" w:name="_ETM_Q2_436324"/>
      <w:bookmarkEnd w:id="896"/>
      <w:bookmarkEnd w:id="897"/>
      <w:bookmarkEnd w:id="898"/>
      <w:r>
        <w:rPr>
          <w:rFonts w:hint="cs"/>
          <w:rtl/>
          <w:lang w:eastAsia="he-IL"/>
        </w:rPr>
        <w:t xml:space="preserve">התפקיד שלך לא להסית. </w:t>
      </w:r>
    </w:p>
    <w:p w:rsidR="00BC2E98" w:rsidRDefault="00BC2E98" w:rsidP="009C7F3A">
      <w:pPr>
        <w:rPr>
          <w:rtl/>
          <w:lang w:eastAsia="he-IL"/>
        </w:rPr>
      </w:pPr>
      <w:bookmarkStart w:id="899" w:name="_ETM_Q2_437288"/>
      <w:bookmarkStart w:id="900" w:name="_ETM_Q2_437409"/>
      <w:bookmarkEnd w:id="899"/>
      <w:bookmarkEnd w:id="900"/>
    </w:p>
    <w:p w:rsidR="00BC2E98" w:rsidRDefault="00BC2E98" w:rsidP="009C7F3A">
      <w:pPr>
        <w:pStyle w:val="-"/>
        <w:rPr>
          <w:rtl/>
        </w:rPr>
      </w:pPr>
      <w:bookmarkStart w:id="901" w:name="ET_speakercontinue_5968_12"/>
      <w:r w:rsidRPr="00135C5E">
        <w:rPr>
          <w:rStyle w:val="TagStyle"/>
          <w:rtl/>
        </w:rPr>
        <w:t xml:space="preserve"> &lt;&lt; דובר_המשך &gt;&gt;</w:t>
      </w:r>
      <w:r w:rsidRPr="005B0B9C">
        <w:rPr>
          <w:rStyle w:val="TagStyle"/>
          <w:rtl/>
        </w:rPr>
        <w:t xml:space="preserve"> </w:t>
      </w:r>
      <w:r>
        <w:rPr>
          <w:rtl/>
        </w:rPr>
        <w:t>השר לביטחון הפנים אמיר אוחנה:</w:t>
      </w:r>
      <w:r w:rsidRPr="005B0B9C">
        <w:rPr>
          <w:rStyle w:val="TagStyle"/>
          <w:rtl/>
        </w:rPr>
        <w:t xml:space="preserve"> </w:t>
      </w:r>
      <w:r w:rsidRPr="00135C5E">
        <w:rPr>
          <w:rStyle w:val="TagStyle"/>
          <w:rtl/>
        </w:rPr>
        <w:t>&lt;&lt; דובר_המשך &gt;&gt;</w:t>
      </w:r>
      <w:r>
        <w:rPr>
          <w:rtl/>
        </w:rPr>
        <w:t xml:space="preserve">  </w:t>
      </w:r>
      <w:bookmarkEnd w:id="901"/>
    </w:p>
    <w:p w:rsidR="00BC2E98" w:rsidRDefault="00BC2E98" w:rsidP="009C7F3A">
      <w:pPr>
        <w:rPr>
          <w:rtl/>
          <w:lang w:eastAsia="he-IL"/>
        </w:rPr>
      </w:pPr>
    </w:p>
    <w:p w:rsidR="00BC2E98" w:rsidRDefault="00BC2E98" w:rsidP="009C7F3A">
      <w:pPr>
        <w:rPr>
          <w:rtl/>
          <w:lang w:eastAsia="he-IL"/>
        </w:rPr>
      </w:pPr>
      <w:r>
        <w:rPr>
          <w:rFonts w:hint="cs"/>
          <w:rtl/>
          <w:lang w:eastAsia="he-IL"/>
        </w:rPr>
        <w:t>מה ההסתה פה, חברת הכנסת מראענה?</w:t>
      </w:r>
      <w:bookmarkStart w:id="902" w:name="_ETM_Q2_436021"/>
      <w:bookmarkEnd w:id="902"/>
      <w:r>
        <w:rPr>
          <w:rFonts w:hint="cs"/>
          <w:rtl/>
          <w:lang w:eastAsia="he-IL"/>
        </w:rPr>
        <w:t xml:space="preserve"> </w:t>
      </w:r>
      <w:bookmarkStart w:id="903" w:name="_ETM_Q2_436116"/>
      <w:bookmarkEnd w:id="903"/>
    </w:p>
    <w:p w:rsidR="00BC2E98" w:rsidRDefault="00BC2E98" w:rsidP="009C7F3A">
      <w:pPr>
        <w:rPr>
          <w:rtl/>
          <w:lang w:eastAsia="he-IL"/>
        </w:rPr>
      </w:pPr>
    </w:p>
    <w:p w:rsidR="00BC2E98" w:rsidRDefault="00BC2E98" w:rsidP="009C7F3A">
      <w:pPr>
        <w:pStyle w:val="af5"/>
        <w:rPr>
          <w:rtl/>
        </w:rPr>
      </w:pPr>
      <w:bookmarkStart w:id="904" w:name="ET_interruption_6154_13"/>
      <w:r w:rsidRPr="00135C5E">
        <w:rPr>
          <w:rStyle w:val="TagStyle"/>
          <w:rtl/>
        </w:rPr>
        <w:t xml:space="preserve"> &lt;&lt; קריאה &gt;&gt;</w:t>
      </w:r>
      <w:r w:rsidRPr="005B0B9C">
        <w:rPr>
          <w:rStyle w:val="TagStyle"/>
          <w:rtl/>
        </w:rPr>
        <w:t xml:space="preserve"> </w:t>
      </w:r>
      <w:r>
        <w:rPr>
          <w:rtl/>
        </w:rPr>
        <w:t>אבתיסאם מראענה (העבודה):</w:t>
      </w:r>
      <w:r w:rsidRPr="005B0B9C">
        <w:rPr>
          <w:rStyle w:val="TagStyle"/>
          <w:rtl/>
        </w:rPr>
        <w:t xml:space="preserve"> </w:t>
      </w:r>
      <w:r w:rsidRPr="00135C5E">
        <w:rPr>
          <w:rStyle w:val="TagStyle"/>
          <w:rtl/>
        </w:rPr>
        <w:t>&lt;&lt; קריאה &gt;&gt;</w:t>
      </w:r>
      <w:r>
        <w:rPr>
          <w:rtl/>
        </w:rPr>
        <w:t xml:space="preserve">  </w:t>
      </w:r>
      <w:bookmarkEnd w:id="904"/>
    </w:p>
    <w:p w:rsidR="00BC2E98" w:rsidRDefault="00BC2E98" w:rsidP="00A715FF">
      <w:pPr>
        <w:rPr>
          <w:rtl/>
          <w:lang w:eastAsia="he-IL"/>
        </w:rPr>
      </w:pPr>
    </w:p>
    <w:p w:rsidR="00BC2E98" w:rsidRDefault="0052014D" w:rsidP="009C7F3A">
      <w:pPr>
        <w:rPr>
          <w:rtl/>
          <w:lang w:eastAsia="he-IL"/>
        </w:rPr>
      </w:pPr>
      <w:bookmarkStart w:id="905" w:name="_ETM_Q2_442304"/>
      <w:bookmarkStart w:id="906" w:name="_ETM_Q2_442567"/>
      <w:bookmarkStart w:id="907" w:name="_ETM_Q2_442647"/>
      <w:bookmarkStart w:id="908" w:name="_ETM_Q2_437440"/>
      <w:bookmarkStart w:id="909" w:name="_ETM_Q2_437542"/>
      <w:bookmarkEnd w:id="905"/>
      <w:bookmarkEnd w:id="906"/>
      <w:bookmarkEnd w:id="907"/>
      <w:bookmarkEnd w:id="908"/>
      <w:bookmarkEnd w:id="909"/>
      <w:r>
        <w:rPr>
          <w:rFonts w:hint="cs"/>
          <w:rtl/>
          <w:lang w:eastAsia="he-IL"/>
        </w:rPr>
        <w:t>– – –</w:t>
      </w:r>
      <w:r w:rsidR="00BC2E98">
        <w:rPr>
          <w:rFonts w:hint="cs"/>
          <w:rtl/>
          <w:lang w:eastAsia="he-IL"/>
        </w:rPr>
        <w:t xml:space="preserve"> ערבים נגד יהודים. </w:t>
      </w:r>
    </w:p>
    <w:p w:rsidR="00BC2E98" w:rsidRDefault="00BC2E98" w:rsidP="009C7F3A">
      <w:pPr>
        <w:rPr>
          <w:rtl/>
          <w:lang w:eastAsia="he-IL"/>
        </w:rPr>
      </w:pPr>
    </w:p>
    <w:p w:rsidR="00BC2E98" w:rsidRDefault="00BC2E98" w:rsidP="009C7F3A">
      <w:pPr>
        <w:pStyle w:val="-"/>
        <w:rPr>
          <w:rtl/>
        </w:rPr>
      </w:pPr>
      <w:bookmarkStart w:id="910" w:name="ET_speakercontinue_5968_14"/>
      <w:r w:rsidRPr="00135C5E">
        <w:rPr>
          <w:rStyle w:val="TagStyle"/>
          <w:rtl/>
        </w:rPr>
        <w:t xml:space="preserve"> &lt;&lt; דובר_המשך &gt;&gt;</w:t>
      </w:r>
      <w:r w:rsidRPr="005B0B9C">
        <w:rPr>
          <w:rStyle w:val="TagStyle"/>
          <w:rtl/>
        </w:rPr>
        <w:t xml:space="preserve"> </w:t>
      </w:r>
      <w:r>
        <w:rPr>
          <w:rtl/>
        </w:rPr>
        <w:t>השר לביטחון הפנים אמיר אוחנה:</w:t>
      </w:r>
      <w:r w:rsidRPr="005B0B9C">
        <w:rPr>
          <w:rStyle w:val="TagStyle"/>
          <w:rtl/>
        </w:rPr>
        <w:t xml:space="preserve"> </w:t>
      </w:r>
      <w:r w:rsidRPr="00135C5E">
        <w:rPr>
          <w:rStyle w:val="TagStyle"/>
          <w:rtl/>
        </w:rPr>
        <w:t>&lt;&lt; דובר_המשך &gt;&gt;</w:t>
      </w:r>
      <w:r>
        <w:rPr>
          <w:rtl/>
        </w:rPr>
        <w:t xml:space="preserve">  </w:t>
      </w:r>
      <w:bookmarkEnd w:id="91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כל מילה אמת. </w:t>
      </w:r>
    </w:p>
    <w:p w:rsidR="00BC2E98" w:rsidRPr="005B0B9C" w:rsidRDefault="00BC2E98" w:rsidP="009C7F3A">
      <w:pPr>
        <w:rPr>
          <w:rtl/>
          <w:lang w:eastAsia="he-IL"/>
        </w:rPr>
      </w:pPr>
    </w:p>
    <w:p w:rsidR="00BC2E98" w:rsidRDefault="00BC2E98" w:rsidP="009C7F3A">
      <w:pPr>
        <w:pStyle w:val="af5"/>
        <w:rPr>
          <w:rtl/>
        </w:rPr>
      </w:pPr>
      <w:bookmarkStart w:id="911" w:name="ET_interruption_6154_15"/>
      <w:r w:rsidRPr="00135C5E">
        <w:rPr>
          <w:rStyle w:val="TagStyle"/>
          <w:rtl/>
        </w:rPr>
        <w:t xml:space="preserve"> &lt;&lt; קריאה &gt;&gt;</w:t>
      </w:r>
      <w:r w:rsidRPr="005B0B9C">
        <w:rPr>
          <w:rStyle w:val="TagStyle"/>
          <w:rtl/>
        </w:rPr>
        <w:t xml:space="preserve"> </w:t>
      </w:r>
      <w:r>
        <w:rPr>
          <w:rtl/>
        </w:rPr>
        <w:t>אבתיסאם מראענה (העבודה):</w:t>
      </w:r>
      <w:r w:rsidRPr="005B0B9C">
        <w:rPr>
          <w:rStyle w:val="TagStyle"/>
          <w:rtl/>
        </w:rPr>
        <w:t xml:space="preserve"> </w:t>
      </w:r>
      <w:r w:rsidRPr="00135C5E">
        <w:rPr>
          <w:rStyle w:val="TagStyle"/>
          <w:rtl/>
        </w:rPr>
        <w:t>&lt;&lt; קריאה &gt;&gt;</w:t>
      </w:r>
      <w:r>
        <w:rPr>
          <w:rtl/>
        </w:rPr>
        <w:t xml:space="preserve">  </w:t>
      </w:r>
      <w:bookmarkEnd w:id="911"/>
    </w:p>
    <w:p w:rsidR="00BC2E98" w:rsidRDefault="00BC2E98" w:rsidP="00A715FF">
      <w:pPr>
        <w:rPr>
          <w:rtl/>
          <w:lang w:eastAsia="he-IL"/>
        </w:rPr>
      </w:pPr>
    </w:p>
    <w:p w:rsidR="00BC2E98" w:rsidRDefault="00BC2E98" w:rsidP="009C7F3A">
      <w:pPr>
        <w:rPr>
          <w:rtl/>
          <w:lang w:eastAsia="he-IL"/>
        </w:rPr>
      </w:pPr>
      <w:bookmarkStart w:id="912" w:name="_ETM_Q2_447209"/>
      <w:bookmarkStart w:id="913" w:name="_ETM_Q2_447496"/>
      <w:bookmarkStart w:id="914" w:name="_ETM_Q2_447575"/>
      <w:bookmarkEnd w:id="912"/>
      <w:bookmarkEnd w:id="913"/>
      <w:bookmarkEnd w:id="914"/>
      <w:r>
        <w:rPr>
          <w:rFonts w:hint="cs"/>
          <w:rtl/>
          <w:lang w:eastAsia="he-IL"/>
        </w:rPr>
        <w:t xml:space="preserve">תפסיק להסית </w:t>
      </w:r>
      <w:r w:rsidR="0052014D">
        <w:rPr>
          <w:rFonts w:hint="cs"/>
          <w:rtl/>
          <w:lang w:eastAsia="he-IL"/>
        </w:rPr>
        <w:t>– – –</w:t>
      </w:r>
      <w:r>
        <w:rPr>
          <w:rFonts w:hint="cs"/>
          <w:rtl/>
          <w:lang w:eastAsia="he-IL"/>
        </w:rPr>
        <w:t xml:space="preserve"> ולא להציג את החברה הערבית כחברה אלימה. </w:t>
      </w:r>
    </w:p>
    <w:p w:rsidR="00BC2E98" w:rsidRDefault="00BC2E98" w:rsidP="009C7F3A">
      <w:pPr>
        <w:rPr>
          <w:rtl/>
          <w:lang w:eastAsia="he-IL"/>
        </w:rPr>
      </w:pPr>
    </w:p>
    <w:p w:rsidR="00BC2E98" w:rsidRDefault="00BC2E98" w:rsidP="009C7F3A">
      <w:pPr>
        <w:pStyle w:val="-"/>
        <w:rPr>
          <w:rtl/>
        </w:rPr>
      </w:pPr>
      <w:bookmarkStart w:id="915" w:name="ET_speakercontinue_5968_16"/>
      <w:r w:rsidRPr="00135C5E">
        <w:rPr>
          <w:rStyle w:val="TagStyle"/>
          <w:rtl/>
        </w:rPr>
        <w:t xml:space="preserve"> &lt;&lt; דובר_המשך &gt;&gt;</w:t>
      </w:r>
      <w:r w:rsidRPr="005B0B9C">
        <w:rPr>
          <w:rStyle w:val="TagStyle"/>
          <w:rtl/>
        </w:rPr>
        <w:t xml:space="preserve"> </w:t>
      </w:r>
      <w:r>
        <w:rPr>
          <w:rtl/>
        </w:rPr>
        <w:t>השר לביטחון הפנים אמיר אוחנה:</w:t>
      </w:r>
      <w:r w:rsidRPr="005B0B9C">
        <w:rPr>
          <w:rStyle w:val="TagStyle"/>
          <w:rtl/>
        </w:rPr>
        <w:t xml:space="preserve"> </w:t>
      </w:r>
      <w:r w:rsidRPr="00135C5E">
        <w:rPr>
          <w:rStyle w:val="TagStyle"/>
          <w:rtl/>
        </w:rPr>
        <w:t>&lt;&lt; דובר_המשך &gt;&gt;</w:t>
      </w:r>
      <w:r>
        <w:rPr>
          <w:rtl/>
        </w:rPr>
        <w:t xml:space="preserve">  </w:t>
      </w:r>
      <w:bookmarkEnd w:id="91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כל מילה אמת. אני הייתי </w:t>
      </w:r>
      <w:bookmarkStart w:id="916" w:name="_ETM_Q2_447413"/>
      <w:bookmarkEnd w:id="916"/>
      <w:r>
        <w:rPr>
          <w:rFonts w:hint="cs"/>
          <w:rtl/>
          <w:lang w:eastAsia="he-IL"/>
        </w:rPr>
        <w:t xml:space="preserve">מצפה ממך, במקום לתקוף אותי, לתקוף את מי שהרים נשק; לתקוף את מי </w:t>
      </w:r>
      <w:bookmarkStart w:id="917" w:name="_ETM_Q2_451977"/>
      <w:bookmarkEnd w:id="917"/>
      <w:r>
        <w:rPr>
          <w:rFonts w:hint="cs"/>
          <w:rtl/>
          <w:lang w:eastAsia="he-IL"/>
        </w:rPr>
        <w:t xml:space="preserve">שהרים בקבוק תבערה; לתקוף את הגורמים האלימים. אותם תתקפי. </w:t>
      </w:r>
    </w:p>
    <w:p w:rsidR="00BC2E98" w:rsidRDefault="00BC2E98" w:rsidP="009C7F3A">
      <w:pPr>
        <w:ind w:firstLine="0"/>
        <w:rPr>
          <w:rtl/>
          <w:lang w:eastAsia="he-IL"/>
        </w:rPr>
      </w:pPr>
      <w:bookmarkStart w:id="918" w:name="_ETM_Q2_456281"/>
      <w:bookmarkStart w:id="919" w:name="_ETM_Q2_456421"/>
      <w:bookmarkEnd w:id="918"/>
      <w:bookmarkEnd w:id="919"/>
    </w:p>
    <w:p w:rsidR="00BC2E98" w:rsidRDefault="00BC2E98" w:rsidP="009C7F3A">
      <w:pPr>
        <w:pStyle w:val="af5"/>
        <w:rPr>
          <w:rtl/>
        </w:rPr>
      </w:pPr>
      <w:bookmarkStart w:id="920" w:name="ET_interruption_6154_17"/>
      <w:r w:rsidRPr="00135C5E">
        <w:rPr>
          <w:rStyle w:val="TagStyle"/>
          <w:rtl/>
        </w:rPr>
        <w:t xml:space="preserve"> &lt;&lt; קריאה &gt;&gt;</w:t>
      </w:r>
      <w:r w:rsidRPr="005B0B9C">
        <w:rPr>
          <w:rStyle w:val="TagStyle"/>
          <w:rtl/>
        </w:rPr>
        <w:t xml:space="preserve"> </w:t>
      </w:r>
      <w:r>
        <w:rPr>
          <w:rtl/>
        </w:rPr>
        <w:t>אבתיסאם מראענה (העבודה):</w:t>
      </w:r>
      <w:r w:rsidRPr="005B0B9C">
        <w:rPr>
          <w:rStyle w:val="TagStyle"/>
          <w:rtl/>
        </w:rPr>
        <w:t xml:space="preserve"> </w:t>
      </w:r>
      <w:r w:rsidRPr="00135C5E">
        <w:rPr>
          <w:rStyle w:val="TagStyle"/>
          <w:rtl/>
        </w:rPr>
        <w:t>&lt;&lt; קריאה &gt;&gt;</w:t>
      </w:r>
      <w:r>
        <w:rPr>
          <w:rtl/>
        </w:rPr>
        <w:t xml:space="preserve">  </w:t>
      </w:r>
      <w:bookmarkEnd w:id="920"/>
    </w:p>
    <w:p w:rsidR="00BC2E98" w:rsidRDefault="00BC2E98" w:rsidP="009C7F3A">
      <w:pPr>
        <w:rPr>
          <w:rtl/>
          <w:lang w:eastAsia="he-IL"/>
        </w:rPr>
      </w:pPr>
      <w:bookmarkStart w:id="921" w:name="_ETM_Q2_459171"/>
      <w:bookmarkStart w:id="922" w:name="_ETM_Q2_459431"/>
      <w:bookmarkStart w:id="923" w:name="_ETM_Q2_459522"/>
      <w:bookmarkStart w:id="924" w:name="_ETM_Q2_455537"/>
      <w:bookmarkStart w:id="925" w:name="_ETM_Q2_455667"/>
      <w:bookmarkStart w:id="926" w:name="_ETM_Q2_455808"/>
      <w:bookmarkStart w:id="927" w:name="_ETM_Q2_455929"/>
      <w:bookmarkEnd w:id="921"/>
      <w:bookmarkEnd w:id="922"/>
      <w:bookmarkEnd w:id="923"/>
      <w:bookmarkEnd w:id="924"/>
      <w:bookmarkEnd w:id="925"/>
      <w:bookmarkEnd w:id="926"/>
      <w:bookmarkEnd w:id="927"/>
    </w:p>
    <w:p w:rsidR="00BC2E98" w:rsidRDefault="00BC2E98" w:rsidP="009C7F3A">
      <w:pPr>
        <w:rPr>
          <w:rtl/>
          <w:lang w:eastAsia="he-IL"/>
        </w:rPr>
      </w:pPr>
      <w:bookmarkStart w:id="928" w:name="_ETM_Q2_456088"/>
      <w:bookmarkStart w:id="929" w:name="_ETM_Q2_456209"/>
      <w:bookmarkEnd w:id="928"/>
      <w:bookmarkEnd w:id="929"/>
      <w:r>
        <w:rPr>
          <w:rFonts w:hint="cs"/>
          <w:rtl/>
          <w:lang w:eastAsia="he-IL"/>
        </w:rPr>
        <w:t xml:space="preserve">תפסיק להסית. אתה לא עושה את העבודה שלך. אתה לא עושה </w:t>
      </w:r>
      <w:bookmarkStart w:id="930" w:name="_ETM_Q2_459977"/>
      <w:bookmarkEnd w:id="930"/>
      <w:r>
        <w:rPr>
          <w:rFonts w:hint="cs"/>
          <w:rtl/>
          <w:lang w:eastAsia="he-IL"/>
        </w:rPr>
        <w:t xml:space="preserve">את העבודה שלך. תפסיק להסית. די עם השנאה הזאת. תעשה את העבודה שלך, שלא תהיה פה אלימות. </w:t>
      </w:r>
    </w:p>
    <w:p w:rsidR="00BC2E98" w:rsidRDefault="00BC2E98" w:rsidP="009C7F3A">
      <w:pPr>
        <w:rPr>
          <w:rtl/>
          <w:lang w:eastAsia="he-IL"/>
        </w:rPr>
      </w:pPr>
    </w:p>
    <w:p w:rsidR="00BC2E98" w:rsidRDefault="00BC2E98" w:rsidP="009C7F3A">
      <w:pPr>
        <w:pStyle w:val="af5"/>
        <w:rPr>
          <w:rtl/>
        </w:rPr>
      </w:pPr>
      <w:bookmarkStart w:id="931" w:name="ET_interruption_5291_18"/>
      <w:r w:rsidRPr="00135C5E">
        <w:rPr>
          <w:rStyle w:val="TagStyle"/>
          <w:rtl/>
        </w:rPr>
        <w:t xml:space="preserve"> &lt;&lt; קריאה &gt;&gt;</w:t>
      </w:r>
      <w:r w:rsidRPr="005B0B9C">
        <w:rPr>
          <w:rStyle w:val="TagStyle"/>
          <w:rtl/>
        </w:rPr>
        <w:t xml:space="preserve"> </w:t>
      </w:r>
      <w:r>
        <w:rPr>
          <w:rtl/>
        </w:rPr>
        <w:t>בצלאל סמוטריץ' (הציונות הדתית):</w:t>
      </w:r>
      <w:r w:rsidRPr="005B0B9C">
        <w:rPr>
          <w:rStyle w:val="TagStyle"/>
          <w:rtl/>
        </w:rPr>
        <w:t xml:space="preserve"> </w:t>
      </w:r>
      <w:r w:rsidRPr="00135C5E">
        <w:rPr>
          <w:rStyle w:val="TagStyle"/>
          <w:rtl/>
        </w:rPr>
        <w:t>&lt;&lt; קריאה &gt;&gt;</w:t>
      </w:r>
      <w:r>
        <w:rPr>
          <w:rtl/>
        </w:rPr>
        <w:t xml:space="preserve">  </w:t>
      </w:r>
      <w:bookmarkEnd w:id="931"/>
    </w:p>
    <w:p w:rsidR="00BC2E98" w:rsidRDefault="00BC2E98" w:rsidP="00A715FF">
      <w:pPr>
        <w:rPr>
          <w:rtl/>
          <w:lang w:eastAsia="he-IL"/>
        </w:rPr>
      </w:pPr>
    </w:p>
    <w:p w:rsidR="00BC2E98" w:rsidRDefault="00BC2E98" w:rsidP="009C7F3A">
      <w:pPr>
        <w:rPr>
          <w:rtl/>
          <w:lang w:eastAsia="he-IL"/>
        </w:rPr>
      </w:pPr>
      <w:bookmarkStart w:id="932" w:name="_ETM_Q2_471328"/>
      <w:bookmarkEnd w:id="932"/>
      <w:r>
        <w:rPr>
          <w:rFonts w:hint="cs"/>
          <w:rtl/>
          <w:lang w:eastAsia="he-IL"/>
        </w:rPr>
        <w:t xml:space="preserve">עודד, </w:t>
      </w:r>
      <w:bookmarkStart w:id="933" w:name="_ETM_Q2_466942"/>
      <w:bookmarkStart w:id="934" w:name="_ETM_Q2_467014"/>
      <w:bookmarkEnd w:id="933"/>
      <w:bookmarkEnd w:id="934"/>
      <w:r>
        <w:rPr>
          <w:rFonts w:hint="cs"/>
          <w:rtl/>
          <w:lang w:eastAsia="he-IL"/>
        </w:rPr>
        <w:t xml:space="preserve">אלה השותפים שלך לקואליציה עכשיו, למה אתה </w:t>
      </w:r>
      <w:bookmarkStart w:id="935" w:name="_ETM_Q2_475004"/>
      <w:bookmarkEnd w:id="935"/>
      <w:r>
        <w:rPr>
          <w:rFonts w:hint="cs"/>
          <w:rtl/>
          <w:lang w:eastAsia="he-IL"/>
        </w:rPr>
        <w:t>לא מחזק אותם?</w:t>
      </w:r>
      <w:bookmarkStart w:id="936" w:name="_ETM_Q2_474557"/>
      <w:bookmarkEnd w:id="936"/>
    </w:p>
    <w:p w:rsidR="00BC2E98" w:rsidRDefault="00BC2E98" w:rsidP="009C7F3A">
      <w:pPr>
        <w:rPr>
          <w:rtl/>
          <w:lang w:eastAsia="he-IL"/>
        </w:rPr>
      </w:pPr>
      <w:bookmarkStart w:id="937" w:name="_ETM_Q2_474665"/>
      <w:bookmarkEnd w:id="937"/>
    </w:p>
    <w:p w:rsidR="00BC2E98" w:rsidRDefault="00BC2E98" w:rsidP="009C7F3A">
      <w:pPr>
        <w:pStyle w:val="af5"/>
        <w:rPr>
          <w:rtl/>
        </w:rPr>
      </w:pPr>
      <w:bookmarkStart w:id="938" w:name="ET_interruption_6154_19"/>
      <w:r w:rsidRPr="00135C5E">
        <w:rPr>
          <w:rStyle w:val="TagStyle"/>
          <w:rtl/>
        </w:rPr>
        <w:t xml:space="preserve"> &lt;&lt; קריאה &gt;&gt;</w:t>
      </w:r>
      <w:r w:rsidRPr="005B0B9C">
        <w:rPr>
          <w:rStyle w:val="TagStyle"/>
          <w:rtl/>
        </w:rPr>
        <w:t xml:space="preserve"> </w:t>
      </w:r>
      <w:r>
        <w:rPr>
          <w:rtl/>
        </w:rPr>
        <w:t>אבתיסאם מראענה (העבודה):</w:t>
      </w:r>
      <w:r w:rsidRPr="005B0B9C">
        <w:rPr>
          <w:rStyle w:val="TagStyle"/>
          <w:rtl/>
        </w:rPr>
        <w:t xml:space="preserve"> </w:t>
      </w:r>
      <w:r w:rsidRPr="00135C5E">
        <w:rPr>
          <w:rStyle w:val="TagStyle"/>
          <w:rtl/>
        </w:rPr>
        <w:t>&lt;&lt; קריאה &gt;&gt;</w:t>
      </w:r>
      <w:r>
        <w:rPr>
          <w:rtl/>
        </w:rPr>
        <w:t xml:space="preserve">  </w:t>
      </w:r>
      <w:bookmarkEnd w:id="938"/>
    </w:p>
    <w:p w:rsidR="00BC2E98" w:rsidRDefault="00BC2E98" w:rsidP="00A715FF">
      <w:pPr>
        <w:rPr>
          <w:rtl/>
          <w:lang w:eastAsia="he-IL"/>
        </w:rPr>
      </w:pPr>
    </w:p>
    <w:p w:rsidR="00BC2E98" w:rsidRDefault="0052014D" w:rsidP="009C7F3A">
      <w:pPr>
        <w:rPr>
          <w:rtl/>
          <w:lang w:eastAsia="he-IL"/>
        </w:rPr>
      </w:pPr>
      <w:bookmarkStart w:id="939" w:name="_ETM_Q2_478377"/>
      <w:bookmarkEnd w:id="939"/>
      <w:r>
        <w:rPr>
          <w:rFonts w:hint="cs"/>
          <w:rtl/>
          <w:lang w:eastAsia="he-IL"/>
        </w:rPr>
        <w:t>– – –</w:t>
      </w:r>
      <w:r w:rsidR="00BC2E98">
        <w:rPr>
          <w:rFonts w:hint="cs"/>
          <w:rtl/>
          <w:lang w:eastAsia="he-IL"/>
        </w:rPr>
        <w:t xml:space="preserve"> ולא להסית. תעשה את העבודה שלך. </w:t>
      </w:r>
    </w:p>
    <w:p w:rsidR="00BC2E98" w:rsidRDefault="00BC2E98" w:rsidP="009C7F3A">
      <w:pPr>
        <w:rPr>
          <w:rtl/>
          <w:lang w:eastAsia="he-IL"/>
        </w:rPr>
      </w:pPr>
    </w:p>
    <w:p w:rsidR="00BC2E98" w:rsidRDefault="00BC2E98" w:rsidP="009C7F3A">
      <w:pPr>
        <w:pStyle w:val="af5"/>
        <w:rPr>
          <w:rtl/>
        </w:rPr>
      </w:pPr>
      <w:bookmarkStart w:id="940" w:name="ET_interruption_5797_20"/>
      <w:r w:rsidRPr="00135C5E">
        <w:rPr>
          <w:rStyle w:val="TagStyle"/>
          <w:rtl/>
        </w:rPr>
        <w:t xml:space="preserve"> &lt;&lt; קריאה &gt;&gt;</w:t>
      </w:r>
      <w:r w:rsidRPr="00C70745">
        <w:rPr>
          <w:rStyle w:val="TagStyle"/>
          <w:rtl/>
        </w:rPr>
        <w:t xml:space="preserve"> </w:t>
      </w:r>
      <w:r>
        <w:rPr>
          <w:rtl/>
        </w:rPr>
        <w:t>יצחק פינדרוס (יהדות התורה):</w:t>
      </w:r>
      <w:r w:rsidRPr="00C70745">
        <w:rPr>
          <w:rStyle w:val="TagStyle"/>
          <w:rtl/>
        </w:rPr>
        <w:t xml:space="preserve"> </w:t>
      </w:r>
      <w:r w:rsidRPr="00135C5E">
        <w:rPr>
          <w:rStyle w:val="TagStyle"/>
          <w:rtl/>
        </w:rPr>
        <w:t>&lt;&lt; קריאה &gt;&gt;</w:t>
      </w:r>
      <w:r>
        <w:rPr>
          <w:rtl/>
        </w:rPr>
        <w:t xml:space="preserve">  </w:t>
      </w:r>
      <w:bookmarkEnd w:id="940"/>
    </w:p>
    <w:p w:rsidR="00BC2E98" w:rsidRDefault="00BC2E98" w:rsidP="009C7F3A">
      <w:pPr>
        <w:rPr>
          <w:rtl/>
          <w:lang w:eastAsia="he-IL"/>
        </w:rPr>
      </w:pPr>
    </w:p>
    <w:p w:rsidR="00BC2E98" w:rsidRDefault="0052014D" w:rsidP="00EF6720">
      <w:pPr>
        <w:rPr>
          <w:rtl/>
          <w:lang w:eastAsia="he-IL"/>
        </w:rPr>
      </w:pPr>
      <w:r>
        <w:rPr>
          <w:rFonts w:hint="cs"/>
          <w:rtl/>
          <w:lang w:eastAsia="he-IL"/>
        </w:rPr>
        <w:t>– – –</w:t>
      </w:r>
      <w:r w:rsidR="00BC2E98">
        <w:rPr>
          <w:rFonts w:hint="cs"/>
          <w:rtl/>
          <w:lang w:eastAsia="he-IL"/>
        </w:rPr>
        <w:t xml:space="preserve"> הוא אמר "סוחרי נשק". מי אמר לך שסוחרי הנשק הם ערבים</w:t>
      </w:r>
      <w:r w:rsidR="00EF6720">
        <w:rPr>
          <w:rFonts w:hint="cs"/>
          <w:rtl/>
          <w:lang w:eastAsia="he-IL"/>
        </w:rPr>
        <w:t>,</w:t>
      </w:r>
      <w:r w:rsidR="00BC2E98">
        <w:rPr>
          <w:rFonts w:hint="cs"/>
          <w:rtl/>
          <w:lang w:eastAsia="he-IL"/>
        </w:rPr>
        <w:t xml:space="preserve"> אולי הם יהודים? מי </w:t>
      </w:r>
      <w:bookmarkStart w:id="941" w:name="_ETM_Q2_503059"/>
      <w:bookmarkEnd w:id="941"/>
      <w:r w:rsidR="00BC2E98">
        <w:rPr>
          <w:rFonts w:hint="cs"/>
          <w:rtl/>
          <w:lang w:eastAsia="he-IL"/>
        </w:rPr>
        <w:t>אמר לך שסוחרי הנשק הם ערבים</w:t>
      </w:r>
      <w:r w:rsidR="00EF6720">
        <w:rPr>
          <w:rFonts w:hint="cs"/>
          <w:rtl/>
          <w:lang w:eastAsia="he-IL"/>
        </w:rPr>
        <w:t>,</w:t>
      </w:r>
      <w:r w:rsidR="00BC2E98">
        <w:rPr>
          <w:rFonts w:hint="cs"/>
          <w:rtl/>
          <w:lang w:eastAsia="he-IL"/>
        </w:rPr>
        <w:t xml:space="preserve"> אולי הם יהודים בכלל? </w:t>
      </w:r>
      <w:bookmarkStart w:id="942" w:name="_ETM_Q2_505897"/>
      <w:bookmarkEnd w:id="942"/>
    </w:p>
    <w:p w:rsidR="00BC2E98" w:rsidRDefault="00BC2E98" w:rsidP="009C7F3A">
      <w:pPr>
        <w:rPr>
          <w:rtl/>
          <w:lang w:eastAsia="he-IL"/>
        </w:rPr>
      </w:pPr>
      <w:bookmarkStart w:id="943" w:name="_ETM_Q2_510624"/>
      <w:bookmarkStart w:id="944" w:name="_ETM_Q2_510693"/>
      <w:bookmarkEnd w:id="943"/>
      <w:bookmarkEnd w:id="944"/>
    </w:p>
    <w:p w:rsidR="00BC2E98" w:rsidRDefault="00BC2E98" w:rsidP="009C7F3A">
      <w:pPr>
        <w:pStyle w:val="af5"/>
        <w:rPr>
          <w:rtl/>
        </w:rPr>
      </w:pPr>
      <w:bookmarkStart w:id="945" w:name="ET_interruption_6154_21"/>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945"/>
    </w:p>
    <w:p w:rsidR="00BC2E98" w:rsidRDefault="00BC2E98" w:rsidP="00A715FF">
      <w:pPr>
        <w:rPr>
          <w:rtl/>
          <w:lang w:eastAsia="he-IL"/>
        </w:rPr>
      </w:pPr>
    </w:p>
    <w:p w:rsidR="00BC2E98" w:rsidRDefault="00BC2E98" w:rsidP="009C7F3A">
      <w:pPr>
        <w:rPr>
          <w:rtl/>
          <w:lang w:eastAsia="he-IL"/>
        </w:rPr>
      </w:pPr>
      <w:bookmarkStart w:id="946" w:name="_ETM_Q2_510786"/>
      <w:bookmarkStart w:id="947" w:name="_ETM_Q2_510884"/>
      <w:bookmarkStart w:id="948" w:name="_ETM_Q2_510946"/>
      <w:bookmarkStart w:id="949" w:name="_ETM_Q2_511029"/>
      <w:bookmarkEnd w:id="946"/>
      <w:bookmarkEnd w:id="947"/>
      <w:bookmarkEnd w:id="948"/>
      <w:bookmarkEnd w:id="949"/>
      <w:r>
        <w:rPr>
          <w:rFonts w:hint="cs"/>
          <w:rtl/>
          <w:lang w:eastAsia="he-IL"/>
        </w:rPr>
        <w:t xml:space="preserve">שהשר יעשה את העבודה שלו כמו שצריך. שיגן על כל האזרחים, יהודים וערבים. </w:t>
      </w:r>
    </w:p>
    <w:p w:rsidR="00BC2E98" w:rsidRDefault="00BC2E98" w:rsidP="009C7F3A">
      <w:pPr>
        <w:rPr>
          <w:rtl/>
          <w:lang w:eastAsia="he-IL"/>
        </w:rPr>
      </w:pPr>
    </w:p>
    <w:p w:rsidR="00BC2E98" w:rsidRDefault="00BC2E98" w:rsidP="009C7F3A">
      <w:pPr>
        <w:pStyle w:val="af5"/>
        <w:rPr>
          <w:rtl/>
        </w:rPr>
      </w:pPr>
      <w:bookmarkStart w:id="950" w:name="ET_interruption_5797_22"/>
      <w:r w:rsidRPr="00135C5E">
        <w:rPr>
          <w:rStyle w:val="TagStyle"/>
          <w:rtl/>
        </w:rPr>
        <w:t xml:space="preserve"> &lt;&lt; קריאה &gt;&gt;</w:t>
      </w:r>
      <w:r w:rsidRPr="00C70745">
        <w:rPr>
          <w:rStyle w:val="TagStyle"/>
          <w:rtl/>
        </w:rPr>
        <w:t xml:space="preserve"> </w:t>
      </w:r>
      <w:r>
        <w:rPr>
          <w:rtl/>
        </w:rPr>
        <w:t>יצחק פינדרוס (יהדות התורה):</w:t>
      </w:r>
      <w:r w:rsidRPr="00C70745">
        <w:rPr>
          <w:rStyle w:val="TagStyle"/>
          <w:rtl/>
        </w:rPr>
        <w:t xml:space="preserve"> </w:t>
      </w:r>
      <w:r w:rsidRPr="00135C5E">
        <w:rPr>
          <w:rStyle w:val="TagStyle"/>
          <w:rtl/>
        </w:rPr>
        <w:t>&lt;&lt; קריאה &gt;&gt;</w:t>
      </w:r>
      <w:r>
        <w:rPr>
          <w:rtl/>
        </w:rPr>
        <w:t xml:space="preserve">  </w:t>
      </w:r>
      <w:bookmarkEnd w:id="95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מי אמר שסוחרי הנשק הם ערבים? </w:t>
      </w:r>
    </w:p>
    <w:p w:rsidR="00BC2E98" w:rsidRDefault="00BC2E98" w:rsidP="009C7F3A">
      <w:pPr>
        <w:ind w:firstLine="0"/>
        <w:rPr>
          <w:rtl/>
          <w:lang w:eastAsia="he-IL"/>
        </w:rPr>
      </w:pPr>
      <w:bookmarkStart w:id="951" w:name="_ETM_Q2_522502"/>
      <w:bookmarkStart w:id="952" w:name="_ETM_Q2_522618"/>
      <w:bookmarkEnd w:id="951"/>
      <w:bookmarkEnd w:id="952"/>
    </w:p>
    <w:p w:rsidR="00BC2E98" w:rsidRDefault="00BC2E98" w:rsidP="009C7F3A">
      <w:pPr>
        <w:pStyle w:val="af5"/>
        <w:rPr>
          <w:rtl/>
        </w:rPr>
      </w:pPr>
      <w:bookmarkStart w:id="953" w:name="ET_interruption_6154_23"/>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953"/>
    </w:p>
    <w:p w:rsidR="00BC2E98" w:rsidRDefault="00BC2E98" w:rsidP="00A715FF">
      <w:pPr>
        <w:rPr>
          <w:rtl/>
          <w:lang w:eastAsia="he-IL"/>
        </w:rPr>
      </w:pPr>
    </w:p>
    <w:p w:rsidR="00BC2E98" w:rsidRDefault="00BC2E98" w:rsidP="009C7F3A">
      <w:pPr>
        <w:rPr>
          <w:rtl/>
          <w:lang w:eastAsia="he-IL"/>
        </w:rPr>
      </w:pPr>
      <w:bookmarkStart w:id="954" w:name="_ETM_Q2_525157"/>
      <w:bookmarkStart w:id="955" w:name="_ETM_Q2_516939"/>
      <w:bookmarkStart w:id="956" w:name="_ETM_Q2_517026"/>
      <w:bookmarkEnd w:id="954"/>
      <w:bookmarkEnd w:id="955"/>
      <w:bookmarkEnd w:id="956"/>
      <w:r>
        <w:rPr>
          <w:rFonts w:hint="cs"/>
          <w:rtl/>
          <w:lang w:eastAsia="he-IL"/>
        </w:rPr>
        <w:t xml:space="preserve">החברה הערבית לא אלימה. החברה הערבית רוצה לחיות ביחד. </w:t>
      </w:r>
    </w:p>
    <w:p w:rsidR="00BC2E98" w:rsidRDefault="00BC2E98" w:rsidP="009C7F3A">
      <w:pPr>
        <w:rPr>
          <w:rtl/>
          <w:lang w:eastAsia="he-IL"/>
        </w:rPr>
      </w:pPr>
      <w:bookmarkStart w:id="957" w:name="_ETM_Q2_526396"/>
      <w:bookmarkStart w:id="958" w:name="_ETM_Q2_526495"/>
      <w:bookmarkEnd w:id="957"/>
      <w:bookmarkEnd w:id="958"/>
    </w:p>
    <w:p w:rsidR="00BC2E98" w:rsidRDefault="00BC2E98" w:rsidP="009C7F3A">
      <w:pPr>
        <w:pStyle w:val="af6"/>
        <w:rPr>
          <w:rtl/>
        </w:rPr>
      </w:pPr>
      <w:bookmarkStart w:id="959" w:name="ET_yor_5982_24"/>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959"/>
    </w:p>
    <w:p w:rsidR="00BC2E98" w:rsidRDefault="00BC2E98" w:rsidP="00A715FF">
      <w:pPr>
        <w:rPr>
          <w:rtl/>
          <w:lang w:eastAsia="he-IL"/>
        </w:rPr>
      </w:pPr>
    </w:p>
    <w:p w:rsidR="00BC2E98" w:rsidRDefault="00BC2E98" w:rsidP="009C7F3A">
      <w:pPr>
        <w:rPr>
          <w:rtl/>
          <w:lang w:eastAsia="he-IL"/>
        </w:rPr>
      </w:pPr>
      <w:bookmarkStart w:id="960" w:name="_ETM_Q2_528370"/>
      <w:bookmarkEnd w:id="960"/>
      <w:r>
        <w:rPr>
          <w:rFonts w:hint="cs"/>
          <w:rtl/>
          <w:lang w:eastAsia="he-IL"/>
        </w:rPr>
        <w:t xml:space="preserve">חברות וחברי הכנסת, </w:t>
      </w:r>
      <w:bookmarkStart w:id="961" w:name="_ETM_Q2_527330"/>
      <w:bookmarkEnd w:id="961"/>
      <w:r>
        <w:rPr>
          <w:rFonts w:hint="cs"/>
          <w:rtl/>
          <w:lang w:eastAsia="he-IL"/>
        </w:rPr>
        <w:t xml:space="preserve">עד כאן. חברת הכנסת מראענה, עד כאן, תודה רבה. תודה </w:t>
      </w:r>
      <w:bookmarkStart w:id="962" w:name="_ETM_Q2_533380"/>
      <w:bookmarkEnd w:id="962"/>
      <w:r>
        <w:rPr>
          <w:rFonts w:hint="cs"/>
          <w:rtl/>
          <w:lang w:eastAsia="he-IL"/>
        </w:rPr>
        <w:t xml:space="preserve">רבה. חבר הכנסת פינדרוס, תודה. </w:t>
      </w:r>
    </w:p>
    <w:p w:rsidR="00BC2E98" w:rsidRDefault="00BC2E98" w:rsidP="009C7F3A">
      <w:pPr>
        <w:rPr>
          <w:rtl/>
          <w:lang w:eastAsia="he-IL"/>
        </w:rPr>
      </w:pPr>
    </w:p>
    <w:p w:rsidR="00BC2E98" w:rsidRDefault="00BC2E98" w:rsidP="009C7F3A">
      <w:pPr>
        <w:pStyle w:val="af5"/>
        <w:rPr>
          <w:rtl/>
        </w:rPr>
      </w:pPr>
      <w:bookmarkStart w:id="963" w:name="ET_interruption_5519_25"/>
      <w:r w:rsidRPr="00135C5E">
        <w:rPr>
          <w:rStyle w:val="TagStyle"/>
          <w:rtl/>
        </w:rPr>
        <w:t xml:space="preserve"> &lt;&lt; קריאה &gt;&gt;</w:t>
      </w:r>
      <w:r w:rsidRPr="00C70745">
        <w:rPr>
          <w:rStyle w:val="TagStyle"/>
          <w:rtl/>
        </w:rPr>
        <w:t xml:space="preserve"> </w:t>
      </w:r>
      <w:r>
        <w:rPr>
          <w:rtl/>
        </w:rPr>
        <w:t>שרן מרים השכל (תקווה חדשה):</w:t>
      </w:r>
      <w:r w:rsidRPr="00C70745">
        <w:rPr>
          <w:rStyle w:val="TagStyle"/>
          <w:rtl/>
        </w:rPr>
        <w:t xml:space="preserve"> </w:t>
      </w:r>
      <w:r w:rsidRPr="00135C5E">
        <w:rPr>
          <w:rStyle w:val="TagStyle"/>
          <w:rtl/>
        </w:rPr>
        <w:t>&lt;&lt; קריאה &gt;&gt;</w:t>
      </w:r>
      <w:r>
        <w:rPr>
          <w:rtl/>
        </w:rPr>
        <w:t xml:space="preserve">  </w:t>
      </w:r>
      <w:bookmarkEnd w:id="963"/>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bookmarkStart w:id="964" w:name="_ETM_Q2_534568"/>
      <w:bookmarkStart w:id="965" w:name="_ETM_Q2_534698"/>
      <w:bookmarkEnd w:id="964"/>
      <w:bookmarkEnd w:id="965"/>
    </w:p>
    <w:p w:rsidR="00BC2E98" w:rsidRDefault="00BC2E98" w:rsidP="009C7F3A">
      <w:pPr>
        <w:pStyle w:val="af6"/>
        <w:rPr>
          <w:rtl/>
        </w:rPr>
      </w:pPr>
      <w:bookmarkStart w:id="966" w:name="ET_yor_5982_26"/>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966"/>
    </w:p>
    <w:p w:rsidR="00BC2E98" w:rsidRDefault="00BC2E98" w:rsidP="00A715FF">
      <w:pPr>
        <w:rPr>
          <w:rtl/>
          <w:lang w:eastAsia="he-IL"/>
        </w:rPr>
      </w:pPr>
    </w:p>
    <w:p w:rsidR="00BC2E98" w:rsidRDefault="00BC2E98" w:rsidP="009C7F3A">
      <w:pPr>
        <w:rPr>
          <w:rtl/>
          <w:lang w:eastAsia="he-IL"/>
        </w:rPr>
      </w:pPr>
      <w:r>
        <w:rPr>
          <w:rFonts w:hint="cs"/>
          <w:rtl/>
          <w:lang w:eastAsia="he-IL"/>
        </w:rPr>
        <w:t>ח</w:t>
      </w:r>
      <w:bookmarkStart w:id="967" w:name="_ETM_Q2_535958"/>
      <w:bookmarkEnd w:id="967"/>
      <w:r>
        <w:rPr>
          <w:rFonts w:hint="cs"/>
          <w:rtl/>
          <w:lang w:eastAsia="he-IL"/>
        </w:rPr>
        <w:t xml:space="preserve">ברת הכנסת </w:t>
      </w:r>
      <w:bookmarkStart w:id="968" w:name="_ETM_Q2_537176"/>
      <w:bookmarkEnd w:id="968"/>
      <w:r>
        <w:rPr>
          <w:rFonts w:hint="cs"/>
          <w:rtl/>
          <w:lang w:eastAsia="he-IL"/>
        </w:rPr>
        <w:t xml:space="preserve">השכל, חברת הכנסת השכל. </w:t>
      </w:r>
    </w:p>
    <w:p w:rsidR="00BC2E98" w:rsidRDefault="00BC2E98" w:rsidP="009C7F3A">
      <w:pPr>
        <w:rPr>
          <w:rtl/>
          <w:lang w:eastAsia="he-IL"/>
        </w:rPr>
      </w:pPr>
    </w:p>
    <w:p w:rsidR="00BC2E98" w:rsidRDefault="00BC2E98" w:rsidP="009C7F3A">
      <w:pPr>
        <w:pStyle w:val="-"/>
        <w:rPr>
          <w:rtl/>
        </w:rPr>
      </w:pPr>
      <w:bookmarkStart w:id="969" w:name="ET_speakercontinue_5968_27"/>
      <w:r w:rsidRPr="00135C5E">
        <w:rPr>
          <w:rStyle w:val="TagStyle"/>
          <w:rtl/>
        </w:rPr>
        <w:t xml:space="preserve"> &lt;&lt; דובר_המשך &gt;&gt;</w:t>
      </w:r>
      <w:r w:rsidRPr="00C70745">
        <w:rPr>
          <w:rStyle w:val="TagStyle"/>
          <w:rtl/>
        </w:rPr>
        <w:t xml:space="preserve"> </w:t>
      </w:r>
      <w:r>
        <w:rPr>
          <w:rtl/>
        </w:rPr>
        <w:t>השר לביטחון הפנים אמיר אוחנה:</w:t>
      </w:r>
      <w:r w:rsidRPr="00C70745">
        <w:rPr>
          <w:rStyle w:val="TagStyle"/>
          <w:rtl/>
        </w:rPr>
        <w:t xml:space="preserve"> </w:t>
      </w:r>
      <w:r w:rsidRPr="00135C5E">
        <w:rPr>
          <w:rStyle w:val="TagStyle"/>
          <w:rtl/>
        </w:rPr>
        <w:t>&lt;&lt; דובר_המשך &gt;&gt;</w:t>
      </w:r>
      <w:r>
        <w:rPr>
          <w:rtl/>
        </w:rPr>
        <w:t xml:space="preserve">  </w:t>
      </w:r>
      <w:bookmarkEnd w:id="969"/>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יש אפשרות לשאלות המשך. </w:t>
      </w:r>
    </w:p>
    <w:p w:rsidR="00BC2E98" w:rsidRDefault="00BC2E98" w:rsidP="009C7F3A">
      <w:pPr>
        <w:rPr>
          <w:rtl/>
          <w:lang w:eastAsia="he-IL"/>
        </w:rPr>
      </w:pPr>
      <w:bookmarkStart w:id="970" w:name="_ETM_Q2_543637"/>
      <w:bookmarkStart w:id="971" w:name="_ETM_Q2_543744"/>
      <w:bookmarkEnd w:id="970"/>
      <w:bookmarkEnd w:id="971"/>
    </w:p>
    <w:p w:rsidR="00BC2E98" w:rsidRDefault="00BC2E98" w:rsidP="009C7F3A">
      <w:pPr>
        <w:pStyle w:val="af6"/>
        <w:rPr>
          <w:rtl/>
        </w:rPr>
      </w:pPr>
      <w:bookmarkStart w:id="972" w:name="ET_yor_5982_28"/>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972"/>
    </w:p>
    <w:p w:rsidR="00BC2E98" w:rsidRDefault="00BC2E98" w:rsidP="00A715FF">
      <w:pPr>
        <w:rPr>
          <w:rtl/>
          <w:lang w:eastAsia="he-IL"/>
        </w:rPr>
      </w:pPr>
    </w:p>
    <w:p w:rsidR="00BC2E98" w:rsidRDefault="00BC2E98" w:rsidP="009C7F3A">
      <w:pPr>
        <w:rPr>
          <w:rtl/>
          <w:lang w:eastAsia="he-IL"/>
        </w:rPr>
      </w:pPr>
      <w:r>
        <w:rPr>
          <w:rFonts w:hint="cs"/>
          <w:rtl/>
          <w:lang w:eastAsia="he-IL"/>
        </w:rPr>
        <w:t>ח</w:t>
      </w:r>
      <w:bookmarkStart w:id="973" w:name="_ETM_Q2_545173"/>
      <w:bookmarkEnd w:id="973"/>
      <w:r>
        <w:rPr>
          <w:rFonts w:hint="cs"/>
          <w:rtl/>
          <w:lang w:eastAsia="he-IL"/>
        </w:rPr>
        <w:t xml:space="preserve">ברת הכנסת </w:t>
      </w:r>
      <w:bookmarkStart w:id="974" w:name="_ETM_Q2_546325"/>
      <w:bookmarkEnd w:id="974"/>
      <w:r>
        <w:rPr>
          <w:rFonts w:hint="cs"/>
          <w:rtl/>
          <w:lang w:eastAsia="he-IL"/>
        </w:rPr>
        <w:t xml:space="preserve">השכל, תודה רבה לך. </w:t>
      </w:r>
    </w:p>
    <w:p w:rsidR="00BC2E98" w:rsidRDefault="00BC2E98" w:rsidP="009C7F3A">
      <w:pPr>
        <w:rPr>
          <w:rtl/>
          <w:lang w:eastAsia="he-IL"/>
        </w:rPr>
      </w:pPr>
      <w:bookmarkStart w:id="975" w:name="_ETM_Q2_547128"/>
      <w:bookmarkStart w:id="976" w:name="_ETM_Q2_547237"/>
      <w:bookmarkEnd w:id="975"/>
      <w:bookmarkEnd w:id="976"/>
    </w:p>
    <w:p w:rsidR="00BC2E98" w:rsidRDefault="00BC2E98" w:rsidP="009C7F3A">
      <w:pPr>
        <w:pStyle w:val="-"/>
        <w:rPr>
          <w:rtl/>
        </w:rPr>
      </w:pPr>
      <w:bookmarkStart w:id="977" w:name="ET_speakercontinue_5968_29"/>
      <w:r w:rsidRPr="00135C5E">
        <w:rPr>
          <w:rStyle w:val="TagStyle"/>
          <w:rtl/>
        </w:rPr>
        <w:t xml:space="preserve"> &lt;&lt; דובר_המשך &gt;&gt;</w:t>
      </w:r>
      <w:r w:rsidRPr="00C70745">
        <w:rPr>
          <w:rStyle w:val="TagStyle"/>
          <w:rtl/>
        </w:rPr>
        <w:t xml:space="preserve"> </w:t>
      </w:r>
      <w:r>
        <w:rPr>
          <w:rtl/>
        </w:rPr>
        <w:t>השר לביטחון הפנים אמיר אוחנה:</w:t>
      </w:r>
      <w:r w:rsidRPr="00C70745">
        <w:rPr>
          <w:rStyle w:val="TagStyle"/>
          <w:rtl/>
        </w:rPr>
        <w:t xml:space="preserve"> </w:t>
      </w:r>
      <w:r w:rsidRPr="00135C5E">
        <w:rPr>
          <w:rStyle w:val="TagStyle"/>
          <w:rtl/>
        </w:rPr>
        <w:t>&lt;&lt; דובר_המשך &gt;&gt;</w:t>
      </w:r>
      <w:r>
        <w:rPr>
          <w:rtl/>
        </w:rPr>
        <w:t xml:space="preserve">  </w:t>
      </w:r>
      <w:bookmarkEnd w:id="977"/>
    </w:p>
    <w:p w:rsidR="00BC2E98" w:rsidRDefault="00BC2E98" w:rsidP="00A715FF">
      <w:pPr>
        <w:rPr>
          <w:rtl/>
          <w:lang w:eastAsia="he-IL"/>
        </w:rPr>
      </w:pPr>
    </w:p>
    <w:p w:rsidR="00BC2E98" w:rsidRDefault="00BC2E98" w:rsidP="009C7F3A">
      <w:pPr>
        <w:rPr>
          <w:rtl/>
          <w:lang w:eastAsia="he-IL"/>
        </w:rPr>
      </w:pPr>
      <w:r>
        <w:rPr>
          <w:rFonts w:hint="cs"/>
          <w:rtl/>
          <w:lang w:eastAsia="he-IL"/>
        </w:rPr>
        <w:t>ו</w:t>
      </w:r>
      <w:bookmarkStart w:id="978" w:name="_ETM_Q2_548374"/>
      <w:bookmarkEnd w:id="978"/>
      <w:r>
        <w:rPr>
          <w:rFonts w:hint="cs"/>
          <w:rtl/>
          <w:lang w:eastAsia="he-IL"/>
        </w:rPr>
        <w:t xml:space="preserve">אני פה כדי להשיב על כל שאלה. </w:t>
      </w:r>
      <w:bookmarkStart w:id="979" w:name="_ETM_Q2_549847"/>
      <w:bookmarkEnd w:id="979"/>
    </w:p>
    <w:p w:rsidR="00BC2E98" w:rsidRDefault="00BC2E98" w:rsidP="009C7F3A">
      <w:pPr>
        <w:rPr>
          <w:rtl/>
          <w:lang w:eastAsia="he-IL"/>
        </w:rPr>
      </w:pPr>
      <w:bookmarkStart w:id="980" w:name="_ETM_Q2_549112"/>
      <w:bookmarkStart w:id="981" w:name="_ETM_Q2_549220"/>
      <w:bookmarkEnd w:id="980"/>
      <w:bookmarkEnd w:id="981"/>
    </w:p>
    <w:p w:rsidR="00BC2E98" w:rsidRDefault="00BC2E98" w:rsidP="009C7F3A">
      <w:pPr>
        <w:pStyle w:val="af5"/>
        <w:rPr>
          <w:rtl/>
        </w:rPr>
      </w:pPr>
      <w:bookmarkStart w:id="982" w:name="ET_interruption_6154_30"/>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98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רבה. </w:t>
      </w:r>
    </w:p>
    <w:p w:rsidR="00BC2E98" w:rsidRDefault="00BC2E98" w:rsidP="009C7F3A">
      <w:pPr>
        <w:rPr>
          <w:rtl/>
          <w:lang w:eastAsia="he-IL"/>
        </w:rPr>
      </w:pPr>
      <w:bookmarkStart w:id="983" w:name="_ETM_Q2_550007"/>
      <w:bookmarkStart w:id="984" w:name="_ETM_Q2_550106"/>
      <w:bookmarkEnd w:id="983"/>
      <w:bookmarkEnd w:id="984"/>
    </w:p>
    <w:p w:rsidR="00BC2E98" w:rsidRDefault="00BC2E98" w:rsidP="009C7F3A">
      <w:pPr>
        <w:pStyle w:val="-"/>
        <w:rPr>
          <w:rtl/>
        </w:rPr>
      </w:pPr>
      <w:bookmarkStart w:id="985" w:name="ET_speakercontinue_5968_31"/>
      <w:r w:rsidRPr="00135C5E">
        <w:rPr>
          <w:rStyle w:val="TagStyle"/>
          <w:rtl/>
        </w:rPr>
        <w:t xml:space="preserve"> &lt;&lt; דובר_המשך &gt;&gt;</w:t>
      </w:r>
      <w:r w:rsidRPr="00C70745">
        <w:rPr>
          <w:rStyle w:val="TagStyle"/>
          <w:rtl/>
        </w:rPr>
        <w:t xml:space="preserve"> </w:t>
      </w:r>
      <w:r>
        <w:rPr>
          <w:rtl/>
        </w:rPr>
        <w:t>השר לביטחון הפנים אמיר אוחנה:</w:t>
      </w:r>
      <w:r w:rsidRPr="00C70745">
        <w:rPr>
          <w:rStyle w:val="TagStyle"/>
          <w:rtl/>
        </w:rPr>
        <w:t xml:space="preserve"> </w:t>
      </w:r>
      <w:r w:rsidRPr="00135C5E">
        <w:rPr>
          <w:rStyle w:val="TagStyle"/>
          <w:rtl/>
        </w:rPr>
        <w:t>&lt;&lt; דובר_המשך &gt;&gt;</w:t>
      </w:r>
      <w:r>
        <w:rPr>
          <w:rtl/>
        </w:rPr>
        <w:t xml:space="preserve">  </w:t>
      </w:r>
      <w:bookmarkEnd w:id="985"/>
    </w:p>
    <w:p w:rsidR="00BC2E98" w:rsidRDefault="00BC2E98" w:rsidP="00A715FF">
      <w:pPr>
        <w:rPr>
          <w:rtl/>
          <w:lang w:eastAsia="he-IL"/>
        </w:rPr>
      </w:pPr>
    </w:p>
    <w:p w:rsidR="00BC2E98" w:rsidRDefault="00BC2E98" w:rsidP="009C7F3A">
      <w:pPr>
        <w:rPr>
          <w:rtl/>
          <w:lang w:eastAsia="he-IL"/>
        </w:rPr>
      </w:pPr>
      <w:r>
        <w:rPr>
          <w:rFonts w:hint="cs"/>
          <w:rtl/>
          <w:lang w:eastAsia="he-IL"/>
        </w:rPr>
        <w:t>א</w:t>
      </w:r>
      <w:bookmarkStart w:id="986" w:name="_ETM_Q2_551616"/>
      <w:bookmarkEnd w:id="986"/>
      <w:r>
        <w:rPr>
          <w:rFonts w:hint="cs"/>
          <w:rtl/>
          <w:lang w:eastAsia="he-IL"/>
        </w:rPr>
        <w:t xml:space="preserve">ני מבקש לאפשר לי להשלים את הדברים. </w:t>
      </w:r>
    </w:p>
    <w:p w:rsidR="00BC2E98" w:rsidRDefault="00BC2E98" w:rsidP="009C7F3A">
      <w:pPr>
        <w:rPr>
          <w:rtl/>
          <w:lang w:eastAsia="he-IL"/>
        </w:rPr>
      </w:pPr>
    </w:p>
    <w:p w:rsidR="00BC2E98" w:rsidRDefault="00BC2E98" w:rsidP="00EF6720">
      <w:pPr>
        <w:rPr>
          <w:rtl/>
          <w:lang w:eastAsia="he-IL"/>
        </w:rPr>
      </w:pPr>
      <w:bookmarkStart w:id="987" w:name="_ETM_Q2_554578"/>
      <w:bookmarkStart w:id="988" w:name="_ETM_Q2_554831"/>
      <w:bookmarkStart w:id="989" w:name="_ETM_Q2_554865"/>
      <w:bookmarkEnd w:id="987"/>
      <w:bookmarkEnd w:id="988"/>
      <w:bookmarkEnd w:id="989"/>
      <w:r>
        <w:rPr>
          <w:rFonts w:hint="cs"/>
          <w:rtl/>
          <w:lang w:eastAsia="he-IL"/>
        </w:rPr>
        <w:t>ה</w:t>
      </w:r>
      <w:bookmarkStart w:id="990" w:name="_ETM_Q2_554963"/>
      <w:bookmarkEnd w:id="990"/>
      <w:r>
        <w:rPr>
          <w:rFonts w:hint="cs"/>
          <w:rtl/>
          <w:lang w:eastAsia="he-IL"/>
        </w:rPr>
        <w:t xml:space="preserve">פעולות </w:t>
      </w:r>
      <w:bookmarkStart w:id="991" w:name="_ETM_Q2_556010"/>
      <w:bookmarkEnd w:id="991"/>
      <w:r>
        <w:rPr>
          <w:rFonts w:hint="cs"/>
          <w:rtl/>
          <w:lang w:eastAsia="he-IL"/>
        </w:rPr>
        <w:t xml:space="preserve">האינטנסיביות הללו </w:t>
      </w:r>
      <w:r w:rsidR="00EF6720">
        <w:rPr>
          <w:rFonts w:hint="eastAsia"/>
          <w:rtl/>
          <w:lang w:eastAsia="he-IL"/>
        </w:rPr>
        <w:t xml:space="preserve">– </w:t>
      </w:r>
      <w:r>
        <w:rPr>
          <w:rFonts w:hint="cs"/>
          <w:rtl/>
          <w:lang w:eastAsia="he-IL"/>
        </w:rPr>
        <w:t>כאמור, ביצוע המעצרים, הפריסה הרחבה מאוד של הכוחות, תפיסות כלי הנשק ועוד, חבר הכנסת סמוטריץ'</w:t>
      </w:r>
      <w:r w:rsidR="00EF6720">
        <w:rPr>
          <w:rFonts w:hint="cs"/>
          <w:rtl/>
          <w:lang w:eastAsia="he-IL"/>
        </w:rPr>
        <w:t xml:space="preserve">, </w:t>
      </w:r>
      <w:r>
        <w:rPr>
          <w:rFonts w:hint="cs"/>
          <w:rtl/>
          <w:lang w:eastAsia="he-IL"/>
        </w:rPr>
        <w:t xml:space="preserve">שיפרו משמעותית את המענה שניתן לאזרחים. </w:t>
      </w:r>
    </w:p>
    <w:p w:rsidR="00BC2E98" w:rsidRDefault="00BC2E98" w:rsidP="009C7F3A">
      <w:pPr>
        <w:rPr>
          <w:rtl/>
          <w:lang w:eastAsia="he-IL"/>
        </w:rPr>
      </w:pPr>
      <w:bookmarkStart w:id="992" w:name="_ETM_Q2_577632"/>
      <w:bookmarkStart w:id="993" w:name="_ETM_Q2_577814"/>
      <w:bookmarkEnd w:id="992"/>
      <w:bookmarkEnd w:id="993"/>
    </w:p>
    <w:p w:rsidR="00BC2E98" w:rsidRDefault="00BC2E98" w:rsidP="009C7F3A">
      <w:pPr>
        <w:pStyle w:val="af5"/>
        <w:rPr>
          <w:rtl/>
        </w:rPr>
      </w:pPr>
      <w:bookmarkStart w:id="994" w:name="ET_interruption_6154_32"/>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994"/>
    </w:p>
    <w:p w:rsidR="00BC2E98" w:rsidRDefault="00BC2E98" w:rsidP="00A715FF">
      <w:pPr>
        <w:rPr>
          <w:rtl/>
          <w:lang w:eastAsia="he-IL"/>
        </w:rPr>
      </w:pPr>
    </w:p>
    <w:p w:rsidR="00BC2E98" w:rsidRDefault="00BC2E98" w:rsidP="009C7F3A">
      <w:pPr>
        <w:rPr>
          <w:rtl/>
          <w:lang w:eastAsia="he-IL"/>
        </w:rPr>
      </w:pPr>
      <w:bookmarkStart w:id="995" w:name="_ETM_Q2_580994"/>
      <w:bookmarkEnd w:id="995"/>
      <w:r>
        <w:rPr>
          <w:rFonts w:hint="cs"/>
          <w:rtl/>
          <w:lang w:eastAsia="he-IL"/>
        </w:rPr>
        <w:t>איך שיפרו? שלושה אזרחים ערבים נרצחו.</w:t>
      </w:r>
    </w:p>
    <w:p w:rsidR="00BC2E98" w:rsidRDefault="00BC2E98" w:rsidP="009C7F3A">
      <w:pPr>
        <w:rPr>
          <w:rtl/>
          <w:lang w:eastAsia="he-IL"/>
        </w:rPr>
      </w:pPr>
    </w:p>
    <w:p w:rsidR="00BC2E98" w:rsidRDefault="00BC2E98" w:rsidP="009C7F3A">
      <w:pPr>
        <w:pStyle w:val="af6"/>
        <w:rPr>
          <w:rtl/>
        </w:rPr>
      </w:pPr>
      <w:bookmarkStart w:id="996" w:name="ET_yor_5982_33"/>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99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רגע, רגע, חברת הכנסת מראענה. </w:t>
      </w:r>
    </w:p>
    <w:p w:rsidR="00BC2E98" w:rsidRDefault="00BC2E98" w:rsidP="009C7F3A">
      <w:pPr>
        <w:rPr>
          <w:rtl/>
          <w:lang w:eastAsia="he-IL"/>
        </w:rPr>
      </w:pPr>
      <w:bookmarkStart w:id="997" w:name="_ETM_Q2_581322"/>
      <w:bookmarkStart w:id="998" w:name="_ETM_Q2_581431"/>
      <w:bookmarkEnd w:id="997"/>
      <w:bookmarkEnd w:id="998"/>
    </w:p>
    <w:p w:rsidR="00BC2E98" w:rsidRDefault="00BC2E98" w:rsidP="009C7F3A">
      <w:pPr>
        <w:pStyle w:val="-"/>
        <w:rPr>
          <w:rtl/>
        </w:rPr>
      </w:pPr>
      <w:bookmarkStart w:id="999" w:name="ET_speakercontinue_5968_34"/>
      <w:r w:rsidRPr="00135C5E">
        <w:rPr>
          <w:rStyle w:val="TagStyle"/>
          <w:rtl/>
        </w:rPr>
        <w:t xml:space="preserve"> &lt;&lt; דובר_המשך &gt;&gt;</w:t>
      </w:r>
      <w:r w:rsidRPr="00C70745">
        <w:rPr>
          <w:rStyle w:val="TagStyle"/>
          <w:rtl/>
        </w:rPr>
        <w:t xml:space="preserve"> </w:t>
      </w:r>
      <w:r>
        <w:rPr>
          <w:rtl/>
        </w:rPr>
        <w:t>השר לביטחון הפנים אמיר אוחנה:</w:t>
      </w:r>
      <w:r w:rsidRPr="00C70745">
        <w:rPr>
          <w:rStyle w:val="TagStyle"/>
          <w:rtl/>
        </w:rPr>
        <w:t xml:space="preserve"> </w:t>
      </w:r>
      <w:r w:rsidRPr="00135C5E">
        <w:rPr>
          <w:rStyle w:val="TagStyle"/>
          <w:rtl/>
        </w:rPr>
        <w:t>&lt;&lt; דובר_המשך &gt;&gt;</w:t>
      </w:r>
      <w:r>
        <w:rPr>
          <w:rtl/>
        </w:rPr>
        <w:t xml:space="preserve">  </w:t>
      </w:r>
      <w:bookmarkEnd w:id="999"/>
    </w:p>
    <w:p w:rsidR="00BC2E98" w:rsidRDefault="00BC2E98" w:rsidP="00A715FF">
      <w:pPr>
        <w:rPr>
          <w:rtl/>
          <w:lang w:eastAsia="he-IL"/>
        </w:rPr>
      </w:pPr>
    </w:p>
    <w:p w:rsidR="00BC2E98" w:rsidRDefault="00BC2E98" w:rsidP="009C7F3A">
      <w:pPr>
        <w:rPr>
          <w:rtl/>
          <w:lang w:eastAsia="he-IL"/>
        </w:rPr>
      </w:pPr>
      <w:bookmarkStart w:id="1000" w:name="_ETM_Q2_582726"/>
      <w:bookmarkEnd w:id="1000"/>
      <w:r>
        <w:rPr>
          <w:rFonts w:hint="cs"/>
          <w:rtl/>
          <w:lang w:eastAsia="he-IL"/>
        </w:rPr>
        <w:t xml:space="preserve">את מתפרצת בפעם השנייה. </w:t>
      </w:r>
    </w:p>
    <w:p w:rsidR="00BC2E98" w:rsidRDefault="00BC2E98" w:rsidP="009C7F3A">
      <w:pPr>
        <w:rPr>
          <w:rtl/>
          <w:lang w:eastAsia="he-IL"/>
        </w:rPr>
      </w:pPr>
      <w:bookmarkStart w:id="1001" w:name="_ETM_Q2_583218"/>
      <w:bookmarkStart w:id="1002" w:name="_ETM_Q2_583341"/>
      <w:bookmarkEnd w:id="1001"/>
      <w:bookmarkEnd w:id="1002"/>
    </w:p>
    <w:p w:rsidR="00BC2E98" w:rsidRDefault="00BC2E98" w:rsidP="009C7F3A">
      <w:pPr>
        <w:pStyle w:val="af6"/>
        <w:rPr>
          <w:rtl/>
        </w:rPr>
      </w:pPr>
      <w:bookmarkStart w:id="1003" w:name="ET_yor_5982_35"/>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1003"/>
    </w:p>
    <w:p w:rsidR="00BC2E98" w:rsidRDefault="00BC2E98" w:rsidP="00A715FF">
      <w:pPr>
        <w:rPr>
          <w:rtl/>
          <w:lang w:eastAsia="he-IL"/>
        </w:rPr>
      </w:pPr>
    </w:p>
    <w:p w:rsidR="00BC2E98" w:rsidRPr="00C70745" w:rsidRDefault="00BC2E98" w:rsidP="009C7F3A">
      <w:pPr>
        <w:rPr>
          <w:rtl/>
          <w:lang w:eastAsia="he-IL"/>
        </w:rPr>
      </w:pPr>
      <w:bookmarkStart w:id="1004" w:name="_ETM_Q2_584311"/>
      <w:bookmarkEnd w:id="1004"/>
      <w:r>
        <w:rPr>
          <w:rFonts w:hint="cs"/>
          <w:rtl/>
          <w:lang w:eastAsia="he-IL"/>
        </w:rPr>
        <w:t xml:space="preserve">חברת הכנסת מראענה, מספיק. חברת </w:t>
      </w:r>
      <w:bookmarkStart w:id="1005" w:name="_ETM_Q2_585448"/>
      <w:bookmarkEnd w:id="1005"/>
      <w:r>
        <w:rPr>
          <w:rFonts w:hint="cs"/>
          <w:rtl/>
          <w:lang w:eastAsia="he-IL"/>
        </w:rPr>
        <w:t xml:space="preserve">הכנסת מראענה, נא לשבת. </w:t>
      </w:r>
    </w:p>
    <w:p w:rsidR="00BC2E98" w:rsidRDefault="00BC2E98" w:rsidP="009C7F3A">
      <w:pPr>
        <w:rPr>
          <w:rtl/>
          <w:lang w:eastAsia="he-IL"/>
        </w:rPr>
      </w:pPr>
    </w:p>
    <w:p w:rsidR="00BC2E98" w:rsidRDefault="00BC2E98" w:rsidP="009C7F3A">
      <w:pPr>
        <w:pStyle w:val="af5"/>
        <w:rPr>
          <w:rtl/>
        </w:rPr>
      </w:pPr>
      <w:bookmarkStart w:id="1006" w:name="ET_interruption_6154_37"/>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100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לא מבינה איזה שיפור יש שם. </w:t>
      </w:r>
    </w:p>
    <w:p w:rsidR="00BC2E98" w:rsidRDefault="00BC2E98" w:rsidP="009C7F3A">
      <w:pPr>
        <w:rPr>
          <w:rtl/>
          <w:lang w:eastAsia="he-IL"/>
        </w:rPr>
      </w:pPr>
    </w:p>
    <w:p w:rsidR="00BC2E98" w:rsidRDefault="00BC2E98" w:rsidP="009C7F3A">
      <w:pPr>
        <w:pStyle w:val="af6"/>
        <w:rPr>
          <w:rtl/>
        </w:rPr>
      </w:pPr>
      <w:r w:rsidRPr="00135C5E">
        <w:rPr>
          <w:rStyle w:val="TagStyle"/>
          <w:rtl/>
        </w:rPr>
        <w:t xml:space="preserve"> &lt;&lt; יור &gt;&gt;</w:t>
      </w:r>
      <w:r w:rsidRPr="00F3575B">
        <w:rPr>
          <w:rStyle w:val="TagStyle"/>
          <w:rtl/>
        </w:rPr>
        <w:t xml:space="preserve"> </w:t>
      </w:r>
      <w:r>
        <w:rPr>
          <w:rtl/>
        </w:rPr>
        <w:t>היו"ר יריב לוין:</w:t>
      </w:r>
      <w:r w:rsidRPr="00F3575B">
        <w:rPr>
          <w:rStyle w:val="TagStyle"/>
          <w:rtl/>
        </w:rPr>
        <w:t xml:space="preserve"> </w:t>
      </w:r>
      <w:r w:rsidRPr="00135C5E">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חברת הכנסת מראענה, נא לשבת ומספיק. </w:t>
      </w:r>
    </w:p>
    <w:p w:rsidR="00BC2E98" w:rsidRDefault="00BC2E98" w:rsidP="009C7F3A">
      <w:pPr>
        <w:rPr>
          <w:rtl/>
          <w:lang w:eastAsia="he-IL"/>
        </w:rPr>
      </w:pPr>
    </w:p>
    <w:p w:rsidR="00BC2E98" w:rsidRDefault="00BC2E98" w:rsidP="009C7F3A">
      <w:pPr>
        <w:pStyle w:val="af5"/>
        <w:rPr>
          <w:rtl/>
        </w:rPr>
      </w:pPr>
      <w:bookmarkStart w:id="1007" w:name="ET_interruption_6154_38"/>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1007"/>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לא מבינה על איזה שיפור אתה מדבר. </w:t>
      </w:r>
    </w:p>
    <w:p w:rsidR="00BC2E98" w:rsidRDefault="00BC2E98" w:rsidP="009C7F3A">
      <w:pPr>
        <w:rPr>
          <w:rtl/>
          <w:lang w:eastAsia="he-IL"/>
        </w:rPr>
      </w:pPr>
      <w:bookmarkStart w:id="1008" w:name="_ETM_Q2_589222"/>
      <w:bookmarkStart w:id="1009" w:name="_ETM_Q2_589343"/>
      <w:bookmarkEnd w:id="1008"/>
      <w:bookmarkEnd w:id="1009"/>
    </w:p>
    <w:p w:rsidR="00BC2E98" w:rsidRDefault="00BC2E98" w:rsidP="009C7F3A">
      <w:pPr>
        <w:pStyle w:val="-"/>
        <w:rPr>
          <w:rtl/>
        </w:rPr>
      </w:pPr>
      <w:bookmarkStart w:id="1010" w:name="ET_speakercontinue_5968_39"/>
      <w:r w:rsidRPr="00135C5E">
        <w:rPr>
          <w:rStyle w:val="TagStyle"/>
          <w:rtl/>
        </w:rPr>
        <w:t xml:space="preserve"> &lt;&lt; דובר_המשך &gt;&gt;</w:t>
      </w:r>
      <w:r w:rsidRPr="00C70745">
        <w:rPr>
          <w:rStyle w:val="TagStyle"/>
          <w:rtl/>
        </w:rPr>
        <w:t xml:space="preserve"> </w:t>
      </w:r>
      <w:r>
        <w:rPr>
          <w:rtl/>
        </w:rPr>
        <w:t>השר לביטחון הפנים אמיר אוחנה:</w:t>
      </w:r>
      <w:r w:rsidRPr="00C70745">
        <w:rPr>
          <w:rStyle w:val="TagStyle"/>
          <w:rtl/>
        </w:rPr>
        <w:t xml:space="preserve"> </w:t>
      </w:r>
      <w:r w:rsidRPr="00135C5E">
        <w:rPr>
          <w:rStyle w:val="TagStyle"/>
          <w:rtl/>
        </w:rPr>
        <w:t>&lt;&lt; דובר_המשך &gt;&gt;</w:t>
      </w:r>
      <w:r>
        <w:rPr>
          <w:rtl/>
        </w:rPr>
        <w:t xml:space="preserve">  </w:t>
      </w:r>
      <w:bookmarkEnd w:id="1010"/>
    </w:p>
    <w:p w:rsidR="00BC2E98" w:rsidRDefault="00BC2E98" w:rsidP="00A715FF">
      <w:pPr>
        <w:rPr>
          <w:rtl/>
          <w:lang w:eastAsia="he-IL"/>
        </w:rPr>
      </w:pPr>
    </w:p>
    <w:p w:rsidR="00BC2E98" w:rsidRDefault="00BC2E98" w:rsidP="009C7F3A">
      <w:pPr>
        <w:rPr>
          <w:rtl/>
          <w:lang w:eastAsia="he-IL"/>
        </w:rPr>
      </w:pPr>
      <w:bookmarkStart w:id="1011" w:name="_ETM_Q2_592212"/>
      <w:bookmarkEnd w:id="1011"/>
      <w:r>
        <w:rPr>
          <w:rFonts w:hint="cs"/>
          <w:rtl/>
          <w:lang w:eastAsia="he-IL"/>
        </w:rPr>
        <w:t xml:space="preserve">אגב, גם ההתנהגות הזאת </w:t>
      </w:r>
      <w:r w:rsidR="0052014D">
        <w:rPr>
          <w:rFonts w:hint="cs"/>
          <w:rtl/>
          <w:lang w:eastAsia="he-IL"/>
        </w:rPr>
        <w:t>– – –</w:t>
      </w:r>
    </w:p>
    <w:p w:rsidR="00BC2E98" w:rsidRDefault="00BC2E98" w:rsidP="009C7F3A">
      <w:pPr>
        <w:rPr>
          <w:rtl/>
          <w:lang w:eastAsia="he-IL"/>
        </w:rPr>
      </w:pPr>
    </w:p>
    <w:p w:rsidR="00BC2E98" w:rsidRDefault="00BC2E98" w:rsidP="009C7F3A">
      <w:pPr>
        <w:pStyle w:val="af5"/>
        <w:rPr>
          <w:rtl/>
        </w:rPr>
      </w:pPr>
      <w:bookmarkStart w:id="1012" w:name="ET_interruption_6154_40"/>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1012"/>
    </w:p>
    <w:p w:rsidR="00BC2E98" w:rsidRDefault="00BC2E98" w:rsidP="00A715FF">
      <w:pPr>
        <w:rPr>
          <w:rtl/>
          <w:lang w:eastAsia="he-IL"/>
        </w:rPr>
      </w:pPr>
    </w:p>
    <w:p w:rsidR="00BC2E98" w:rsidRDefault="00BC2E98" w:rsidP="009C7F3A">
      <w:pPr>
        <w:rPr>
          <w:rtl/>
          <w:lang w:eastAsia="he-IL"/>
        </w:rPr>
      </w:pPr>
      <w:r>
        <w:rPr>
          <w:rFonts w:hint="cs"/>
          <w:rtl/>
          <w:lang w:eastAsia="he-IL"/>
        </w:rPr>
        <w:t>על איזה שיפור אתה מדבר בכלל?</w:t>
      </w:r>
      <w:bookmarkStart w:id="1013" w:name="_ETM_Q2_590139"/>
      <w:bookmarkStart w:id="1014" w:name="_ETM_Q2_590270"/>
      <w:bookmarkEnd w:id="1013"/>
      <w:bookmarkEnd w:id="1014"/>
      <w:r>
        <w:rPr>
          <w:rFonts w:hint="cs"/>
          <w:rtl/>
          <w:lang w:eastAsia="he-IL"/>
        </w:rPr>
        <w:t xml:space="preserve"> אתה חי באשליה. אשליה. </w:t>
      </w:r>
    </w:p>
    <w:p w:rsidR="00BC2E98" w:rsidRDefault="00BC2E98" w:rsidP="009C7F3A">
      <w:pPr>
        <w:rPr>
          <w:rtl/>
          <w:lang w:eastAsia="he-IL"/>
        </w:rPr>
      </w:pPr>
    </w:p>
    <w:p w:rsidR="00BC2E98" w:rsidRDefault="00BC2E98" w:rsidP="009C7F3A">
      <w:pPr>
        <w:pStyle w:val="af6"/>
        <w:rPr>
          <w:rtl/>
        </w:rPr>
      </w:pPr>
      <w:bookmarkStart w:id="1015" w:name="ET_yor_5982_41"/>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1015"/>
    </w:p>
    <w:p w:rsidR="00BC2E98" w:rsidRDefault="00BC2E98" w:rsidP="00A715FF">
      <w:pPr>
        <w:rPr>
          <w:rtl/>
          <w:lang w:eastAsia="he-IL"/>
        </w:rPr>
      </w:pPr>
    </w:p>
    <w:p w:rsidR="00BC2E98" w:rsidRDefault="00BC2E98" w:rsidP="009C7F3A">
      <w:pPr>
        <w:rPr>
          <w:rtl/>
          <w:lang w:eastAsia="he-IL"/>
        </w:rPr>
      </w:pPr>
      <w:bookmarkStart w:id="1016" w:name="_ETM_Q2_595705"/>
      <w:bookmarkEnd w:id="1016"/>
      <w:r>
        <w:rPr>
          <w:rFonts w:hint="cs"/>
          <w:rtl/>
          <w:lang w:eastAsia="he-IL"/>
        </w:rPr>
        <w:t>אדוני השר, רגע אחד. חברת</w:t>
      </w:r>
      <w:bookmarkStart w:id="1017" w:name="_ETM_Q2_597363"/>
      <w:bookmarkEnd w:id="1017"/>
      <w:r>
        <w:rPr>
          <w:rFonts w:hint="cs"/>
          <w:rtl/>
          <w:lang w:eastAsia="he-IL"/>
        </w:rPr>
        <w:t xml:space="preserve"> הכנסת מראענה, אני חושב שבסבלנות ובסובלנות רבה אפשרתי לך הרבה </w:t>
      </w:r>
      <w:bookmarkStart w:id="1018" w:name="_ETM_Q2_602795"/>
      <w:bookmarkEnd w:id="1018"/>
      <w:r>
        <w:rPr>
          <w:rFonts w:hint="cs"/>
          <w:rtl/>
          <w:lang w:eastAsia="he-IL"/>
        </w:rPr>
        <w:t xml:space="preserve">מעבר למה שמקובל, אבל מספיק. </w:t>
      </w:r>
    </w:p>
    <w:p w:rsidR="00BC2E98" w:rsidRDefault="00BC2E98" w:rsidP="009C7F3A">
      <w:pPr>
        <w:rPr>
          <w:rtl/>
          <w:lang w:eastAsia="he-IL"/>
        </w:rPr>
      </w:pPr>
    </w:p>
    <w:p w:rsidR="00BC2E98" w:rsidRDefault="00BC2E98" w:rsidP="009C7F3A">
      <w:pPr>
        <w:pStyle w:val="af5"/>
        <w:rPr>
          <w:rtl/>
        </w:rPr>
      </w:pPr>
      <w:bookmarkStart w:id="1019" w:name="ET_interruption_6154_42"/>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1019"/>
    </w:p>
    <w:p w:rsidR="00BC2E98" w:rsidRDefault="00BC2E98" w:rsidP="00A715FF">
      <w:pPr>
        <w:rPr>
          <w:rtl/>
          <w:lang w:eastAsia="he-IL"/>
        </w:rPr>
      </w:pPr>
    </w:p>
    <w:p w:rsidR="00BC2E98" w:rsidRDefault="00BC2E98" w:rsidP="009C7F3A">
      <w:pPr>
        <w:rPr>
          <w:rtl/>
          <w:lang w:eastAsia="he-IL"/>
        </w:rPr>
      </w:pPr>
      <w:bookmarkStart w:id="1020" w:name="_ETM_Q2_593939"/>
      <w:bookmarkStart w:id="1021" w:name="_ETM_Q2_594066"/>
      <w:bookmarkStart w:id="1022" w:name="_ETM_Q2_594100"/>
      <w:bookmarkStart w:id="1023" w:name="_ETM_Q2_594244"/>
      <w:bookmarkStart w:id="1024" w:name="_ETM_Q2_594282"/>
      <w:bookmarkStart w:id="1025" w:name="_ETM_Q2_594384"/>
      <w:bookmarkEnd w:id="1020"/>
      <w:bookmarkEnd w:id="1021"/>
      <w:bookmarkEnd w:id="1022"/>
      <w:bookmarkEnd w:id="1023"/>
      <w:bookmarkEnd w:id="1024"/>
      <w:bookmarkEnd w:id="1025"/>
      <w:r>
        <w:rPr>
          <w:rFonts w:hint="cs"/>
          <w:rtl/>
          <w:lang w:eastAsia="he-IL"/>
        </w:rPr>
        <w:t>תודה, אדוני.</w:t>
      </w:r>
    </w:p>
    <w:p w:rsidR="00BC2E98" w:rsidRDefault="00BC2E98" w:rsidP="009C7F3A">
      <w:pPr>
        <w:rPr>
          <w:rtl/>
          <w:lang w:eastAsia="he-IL"/>
        </w:rPr>
      </w:pPr>
      <w:bookmarkStart w:id="1026" w:name="_ETM_Q2_606015"/>
      <w:bookmarkStart w:id="1027" w:name="_ETM_Q2_606170"/>
      <w:bookmarkEnd w:id="1026"/>
      <w:bookmarkEnd w:id="1027"/>
    </w:p>
    <w:p w:rsidR="00BC2E98" w:rsidRDefault="00BC2E98" w:rsidP="009C7F3A">
      <w:pPr>
        <w:pStyle w:val="af6"/>
        <w:rPr>
          <w:rtl/>
        </w:rPr>
      </w:pPr>
      <w:bookmarkStart w:id="1028" w:name="ET_yor_5982_43"/>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1028"/>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גם לשר יש זכות לומר </w:t>
      </w:r>
      <w:bookmarkStart w:id="1029" w:name="_ETM_Q2_606540"/>
      <w:bookmarkEnd w:id="1029"/>
      <w:r>
        <w:rPr>
          <w:rFonts w:hint="cs"/>
          <w:rtl/>
          <w:lang w:eastAsia="he-IL"/>
        </w:rPr>
        <w:t xml:space="preserve">את דברו </w:t>
      </w:r>
      <w:r w:rsidR="0052014D">
        <w:rPr>
          <w:rFonts w:hint="cs"/>
          <w:rtl/>
          <w:lang w:eastAsia="he-IL"/>
        </w:rPr>
        <w:t>– –</w:t>
      </w:r>
      <w:r>
        <w:rPr>
          <w:rFonts w:hint="cs"/>
          <w:rtl/>
          <w:lang w:eastAsia="he-IL"/>
        </w:rPr>
        <w:t xml:space="preserve"> </w:t>
      </w:r>
    </w:p>
    <w:p w:rsidR="00BC2E98" w:rsidRDefault="00BC2E98" w:rsidP="009C7F3A">
      <w:pPr>
        <w:rPr>
          <w:rtl/>
          <w:lang w:eastAsia="he-IL"/>
        </w:rPr>
      </w:pPr>
    </w:p>
    <w:p w:rsidR="00BC2E98" w:rsidRDefault="00BC2E98" w:rsidP="009C7F3A">
      <w:pPr>
        <w:pStyle w:val="af5"/>
        <w:rPr>
          <w:rtl/>
        </w:rPr>
      </w:pPr>
      <w:bookmarkStart w:id="1030" w:name="ET_interruption_6154_44"/>
      <w:r w:rsidRPr="00135C5E">
        <w:rPr>
          <w:rStyle w:val="TagStyle"/>
          <w:rtl/>
        </w:rPr>
        <w:t xml:space="preserve"> &lt;&lt; קריאה &gt;&gt;</w:t>
      </w:r>
      <w:r w:rsidRPr="00C70745">
        <w:rPr>
          <w:rStyle w:val="TagStyle"/>
          <w:rtl/>
        </w:rPr>
        <w:t xml:space="preserve"> </w:t>
      </w:r>
      <w:r>
        <w:rPr>
          <w:rtl/>
        </w:rPr>
        <w:t>אבתיסאם מראענה (העבודה):</w:t>
      </w:r>
      <w:r w:rsidRPr="00C70745">
        <w:rPr>
          <w:rStyle w:val="TagStyle"/>
          <w:rtl/>
        </w:rPr>
        <w:t xml:space="preserve"> </w:t>
      </w:r>
      <w:r w:rsidRPr="00135C5E">
        <w:rPr>
          <w:rStyle w:val="TagStyle"/>
          <w:rtl/>
        </w:rPr>
        <w:t>&lt;&lt; קריאה &gt;&gt;</w:t>
      </w:r>
      <w:r>
        <w:rPr>
          <w:rtl/>
        </w:rPr>
        <w:t xml:space="preserve">  </w:t>
      </w:r>
      <w:bookmarkEnd w:id="103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אתה צודק, תודה רבה. </w:t>
      </w:r>
    </w:p>
    <w:p w:rsidR="00BC2E98" w:rsidRDefault="00BC2E98" w:rsidP="009C7F3A">
      <w:pPr>
        <w:rPr>
          <w:rtl/>
          <w:lang w:eastAsia="he-IL"/>
        </w:rPr>
      </w:pPr>
    </w:p>
    <w:p w:rsidR="00BC2E98" w:rsidRDefault="00BC2E98" w:rsidP="009C7F3A">
      <w:pPr>
        <w:pStyle w:val="af6"/>
        <w:rPr>
          <w:rtl/>
        </w:rPr>
      </w:pPr>
      <w:bookmarkStart w:id="1031" w:name="ET_yor_5982_45"/>
      <w:r w:rsidRPr="00135C5E">
        <w:rPr>
          <w:rStyle w:val="TagStyle"/>
          <w:rtl/>
        </w:rPr>
        <w:t xml:space="preserve"> &lt;&lt; יור &gt;&gt;</w:t>
      </w:r>
      <w:r w:rsidRPr="00C70745">
        <w:rPr>
          <w:rStyle w:val="TagStyle"/>
          <w:rtl/>
        </w:rPr>
        <w:t xml:space="preserve"> </w:t>
      </w:r>
      <w:r>
        <w:rPr>
          <w:rtl/>
        </w:rPr>
        <w:t>היו"ר יריב לוין:</w:t>
      </w:r>
      <w:r w:rsidRPr="00C70745">
        <w:rPr>
          <w:rStyle w:val="TagStyle"/>
          <w:rtl/>
        </w:rPr>
        <w:t xml:space="preserve"> </w:t>
      </w:r>
      <w:r w:rsidRPr="00135C5E">
        <w:rPr>
          <w:rStyle w:val="TagStyle"/>
          <w:rtl/>
        </w:rPr>
        <w:t>&lt;&lt; יור &gt;&gt;</w:t>
      </w:r>
      <w:r>
        <w:rPr>
          <w:rtl/>
        </w:rPr>
        <w:t xml:space="preserve">  </w:t>
      </w:r>
      <w:bookmarkEnd w:id="1031"/>
    </w:p>
    <w:p w:rsidR="00BC2E98" w:rsidRDefault="00BC2E98" w:rsidP="00A715FF">
      <w:pPr>
        <w:rPr>
          <w:rtl/>
          <w:lang w:eastAsia="he-IL"/>
        </w:rPr>
      </w:pPr>
    </w:p>
    <w:p w:rsidR="00BC2E98" w:rsidRDefault="0052014D" w:rsidP="009C7F3A">
      <w:pPr>
        <w:rPr>
          <w:rtl/>
          <w:lang w:eastAsia="he-IL"/>
        </w:rPr>
      </w:pPr>
      <w:r>
        <w:rPr>
          <w:rFonts w:hint="cs"/>
          <w:rtl/>
          <w:lang w:eastAsia="he-IL"/>
        </w:rPr>
        <w:t>– –</w:t>
      </w:r>
      <w:r w:rsidR="00BC2E98">
        <w:rPr>
          <w:rFonts w:hint="cs"/>
          <w:rtl/>
          <w:lang w:eastAsia="he-IL"/>
        </w:rPr>
        <w:t xml:space="preserve"> ואני מציע שנאפשר לו. בבקשה. </w:t>
      </w:r>
      <w:bookmarkStart w:id="1032" w:name="_ETM_Q2_613376"/>
      <w:bookmarkEnd w:id="1032"/>
    </w:p>
    <w:p w:rsidR="00BC2E98" w:rsidRPr="00C70745" w:rsidRDefault="00BC2E98" w:rsidP="009C7F3A">
      <w:pPr>
        <w:rPr>
          <w:rtl/>
          <w:lang w:eastAsia="he-IL"/>
        </w:rPr>
      </w:pPr>
      <w:bookmarkStart w:id="1033" w:name="_ETM_Q2_613505"/>
      <w:bookmarkEnd w:id="1033"/>
    </w:p>
    <w:p w:rsidR="00BC2E98" w:rsidRDefault="00BC2E98" w:rsidP="009C7F3A">
      <w:pPr>
        <w:pStyle w:val="-"/>
        <w:rPr>
          <w:rtl/>
        </w:rPr>
      </w:pPr>
      <w:bookmarkStart w:id="1034" w:name="ET_speakercontinue_5968_53"/>
      <w:r w:rsidRPr="00135C5E">
        <w:rPr>
          <w:rStyle w:val="TagStyle"/>
          <w:rtl/>
        </w:rPr>
        <w:t xml:space="preserve"> &lt;&lt; דובר_המשך &gt;&gt;</w:t>
      </w:r>
      <w:r w:rsidRPr="00F3575B">
        <w:rPr>
          <w:rStyle w:val="TagStyle"/>
          <w:rtl/>
        </w:rPr>
        <w:t xml:space="preserve"> </w:t>
      </w:r>
      <w:r>
        <w:rPr>
          <w:rtl/>
        </w:rPr>
        <w:t>השר לביטחון הפנים אמיר אוחנה:</w:t>
      </w:r>
      <w:r w:rsidRPr="00F3575B">
        <w:rPr>
          <w:rStyle w:val="TagStyle"/>
          <w:rtl/>
        </w:rPr>
        <w:t xml:space="preserve"> </w:t>
      </w:r>
      <w:r w:rsidRPr="00135C5E">
        <w:rPr>
          <w:rStyle w:val="TagStyle"/>
          <w:rtl/>
        </w:rPr>
        <w:t>&lt;&lt; דובר_המשך &gt;&gt;</w:t>
      </w:r>
      <w:bookmarkEnd w:id="1034"/>
      <w:r>
        <w:rPr>
          <w:rtl/>
        </w:rPr>
        <w:t xml:space="preserve">  </w:t>
      </w:r>
    </w:p>
    <w:p w:rsidR="00BC2E98" w:rsidRDefault="00BC2E98" w:rsidP="00A715FF">
      <w:pPr>
        <w:rPr>
          <w:rtl/>
          <w:lang w:eastAsia="he-IL"/>
        </w:rPr>
      </w:pPr>
    </w:p>
    <w:p w:rsidR="00BC2E98" w:rsidRDefault="00BC2E98" w:rsidP="00EF6720">
      <w:pPr>
        <w:rPr>
          <w:rtl/>
          <w:lang w:eastAsia="he-IL"/>
        </w:rPr>
      </w:pPr>
      <w:r>
        <w:rPr>
          <w:rFonts w:hint="cs"/>
          <w:rtl/>
          <w:lang w:eastAsia="he-IL"/>
        </w:rPr>
        <w:t xml:space="preserve">הפעולות האינטנסיביות הללו, </w:t>
      </w:r>
      <w:bookmarkStart w:id="1035" w:name="_ETM_Q2_615662"/>
      <w:bookmarkEnd w:id="1035"/>
      <w:r>
        <w:rPr>
          <w:rFonts w:hint="cs"/>
          <w:rtl/>
          <w:lang w:eastAsia="he-IL"/>
        </w:rPr>
        <w:t xml:space="preserve">וגם העוצמתיות, שיפרו משמעותית את המענה שניתן לאזרחים </w:t>
      </w:r>
      <w:r>
        <w:rPr>
          <w:rtl/>
          <w:lang w:eastAsia="he-IL"/>
        </w:rPr>
        <w:t>–</w:t>
      </w:r>
      <w:r>
        <w:rPr>
          <w:rFonts w:hint="cs"/>
          <w:rtl/>
          <w:lang w:eastAsia="he-IL"/>
        </w:rPr>
        <w:t xml:space="preserve"> </w:t>
      </w:r>
      <w:r w:rsidR="00EF6720">
        <w:rPr>
          <w:rFonts w:hint="cs"/>
          <w:rtl/>
          <w:lang w:eastAsia="he-IL"/>
        </w:rPr>
        <w:t>ש</w:t>
      </w:r>
      <w:r>
        <w:rPr>
          <w:rFonts w:hint="cs"/>
          <w:rtl/>
          <w:lang w:eastAsia="he-IL"/>
        </w:rPr>
        <w:t>חד</w:t>
      </w:r>
      <w:r w:rsidR="00EF6720">
        <w:rPr>
          <w:rFonts w:hint="cs"/>
          <w:rtl/>
          <w:lang w:eastAsia="he-IL"/>
        </w:rPr>
        <w:t>-</w:t>
      </w:r>
      <w:r>
        <w:rPr>
          <w:rFonts w:hint="cs"/>
          <w:rtl/>
          <w:lang w:eastAsia="he-IL"/>
        </w:rPr>
        <w:t xml:space="preserve">משמעית אני </w:t>
      </w:r>
      <w:bookmarkStart w:id="1036" w:name="_ETM_Q2_625322"/>
      <w:bookmarkEnd w:id="1036"/>
      <w:r>
        <w:rPr>
          <w:rFonts w:hint="cs"/>
          <w:rtl/>
          <w:lang w:eastAsia="he-IL"/>
        </w:rPr>
        <w:t xml:space="preserve">מסכים שלא היה הולם בתחילת המאורעות </w:t>
      </w:r>
      <w:r>
        <w:rPr>
          <w:rtl/>
          <w:lang w:eastAsia="he-IL"/>
        </w:rPr>
        <w:t>–</w:t>
      </w:r>
      <w:r>
        <w:rPr>
          <w:rFonts w:hint="cs"/>
          <w:rtl/>
          <w:lang w:eastAsia="he-IL"/>
        </w:rPr>
        <w:t xml:space="preserve"> והוא שיפר משמעותית את ביטחונם האישי של תושבי הערים המעורבות. </w:t>
      </w:r>
      <w:bookmarkStart w:id="1037" w:name="_ETM_Q2_633066"/>
      <w:bookmarkEnd w:id="1037"/>
      <w:r>
        <w:rPr>
          <w:rFonts w:hint="cs"/>
          <w:rtl/>
          <w:lang w:eastAsia="he-IL"/>
        </w:rPr>
        <w:t xml:space="preserve">והוא לא הסתיים. חבר הכנסת סמוטריץ', הוא לא הסתיים, מתוך הבנה שגם </w:t>
      </w:r>
      <w:bookmarkStart w:id="1038" w:name="_ETM_Q2_641754"/>
      <w:bookmarkEnd w:id="1038"/>
      <w:r>
        <w:rPr>
          <w:rFonts w:hint="cs"/>
          <w:rtl/>
          <w:lang w:eastAsia="he-IL"/>
        </w:rPr>
        <w:t xml:space="preserve">אם הלהבות כבר לא בוערות באותם היקפים ועוצמות, הגחלים עדיין </w:t>
      </w:r>
      <w:bookmarkStart w:id="1039" w:name="_ETM_Q2_646283"/>
      <w:bookmarkEnd w:id="1039"/>
      <w:r>
        <w:rPr>
          <w:rFonts w:hint="cs"/>
          <w:rtl/>
          <w:lang w:eastAsia="he-IL"/>
        </w:rPr>
        <w:t xml:space="preserve">לוחשות. יש צורך בשמיכה עבה, גם של כוח אדם, גם של אמצעים, גם של טכנולוגיה, מודיעין, וגם בהיענות של מערכת המשפט לבקשות המעצר ולענישה קשה בתיקים המתנהלים בפניה, כדי לחנוק את האש, כדי להוריד את הלהבות. </w:t>
      </w:r>
    </w:p>
    <w:p w:rsidR="00BC2E98" w:rsidRDefault="00BC2E98" w:rsidP="009C7F3A">
      <w:pPr>
        <w:rPr>
          <w:rtl/>
          <w:lang w:eastAsia="he-IL"/>
        </w:rPr>
      </w:pPr>
    </w:p>
    <w:p w:rsidR="00BC2E98" w:rsidRDefault="00BC2E98" w:rsidP="00EF6720">
      <w:pPr>
        <w:rPr>
          <w:rtl/>
          <w:lang w:eastAsia="he-IL"/>
        </w:rPr>
      </w:pPr>
      <w:r>
        <w:rPr>
          <w:rFonts w:hint="cs"/>
          <w:rtl/>
          <w:lang w:eastAsia="he-IL"/>
        </w:rPr>
        <w:t>זו אחת המטרות של מבצע חוק וסדר</w:t>
      </w:r>
      <w:r w:rsidR="00EF6720">
        <w:rPr>
          <w:rFonts w:hint="cs"/>
          <w:rtl/>
          <w:lang w:eastAsia="he-IL"/>
        </w:rPr>
        <w:t>,</w:t>
      </w:r>
      <w:r>
        <w:rPr>
          <w:rFonts w:hint="cs"/>
          <w:rtl/>
          <w:lang w:eastAsia="he-IL"/>
        </w:rPr>
        <w:t xml:space="preserve"> שהמשטרה נמצאת בעיצומו, וזו גם המטרה של תוכנית החירום הממשלתית </w:t>
      </w:r>
      <w:bookmarkStart w:id="1040" w:name="_ETM_Q2_682973"/>
      <w:bookmarkEnd w:id="1040"/>
      <w:r>
        <w:rPr>
          <w:rFonts w:hint="cs"/>
          <w:rtl/>
          <w:lang w:eastAsia="he-IL"/>
        </w:rPr>
        <w:t xml:space="preserve">שאני מגבש בימים האלה ואני מקווה להביא לישיבת הממשלה הקרובה. </w:t>
      </w:r>
      <w:bookmarkStart w:id="1041" w:name="_ETM_Q2_687458"/>
      <w:bookmarkEnd w:id="1041"/>
      <w:r>
        <w:rPr>
          <w:rFonts w:hint="cs"/>
          <w:rtl/>
          <w:lang w:eastAsia="he-IL"/>
        </w:rPr>
        <w:t xml:space="preserve">היא כוללת רכיבים רבים, שלא את כולם אני אפרט, אבל אני כן רוצה לפרט את האבנים המרכזיות של התוכנית הזאת. </w:t>
      </w:r>
    </w:p>
    <w:p w:rsidR="00BC2E98" w:rsidRDefault="00BC2E98" w:rsidP="009C7F3A">
      <w:pPr>
        <w:rPr>
          <w:rtl/>
          <w:lang w:eastAsia="he-IL"/>
        </w:rPr>
      </w:pPr>
    </w:p>
    <w:p w:rsidR="00BC2E98" w:rsidRDefault="00BC2E98" w:rsidP="00677C9B">
      <w:pPr>
        <w:rPr>
          <w:rtl/>
          <w:lang w:eastAsia="he-IL"/>
        </w:rPr>
      </w:pPr>
      <w:r>
        <w:rPr>
          <w:rFonts w:hint="cs"/>
          <w:rtl/>
          <w:lang w:eastAsia="he-IL"/>
        </w:rPr>
        <w:t xml:space="preserve">קודם כול, שינויי חקיקה. שינויי חקיקה, כי </w:t>
      </w:r>
      <w:bookmarkStart w:id="1042" w:name="_ETM_Q2_699484"/>
      <w:bookmarkEnd w:id="1042"/>
      <w:r>
        <w:rPr>
          <w:rFonts w:hint="cs"/>
          <w:rtl/>
          <w:lang w:eastAsia="he-IL"/>
        </w:rPr>
        <w:t xml:space="preserve">אין מנוס. אני לא חסיד של עונשי מינימום, אבל אין מנוס, בהקשר הזה </w:t>
      </w:r>
      <w:bookmarkStart w:id="1043" w:name="_ETM_Q2_706782"/>
      <w:bookmarkEnd w:id="1043"/>
      <w:r>
        <w:rPr>
          <w:rFonts w:hint="cs"/>
          <w:rtl/>
          <w:lang w:eastAsia="he-IL"/>
        </w:rPr>
        <w:t xml:space="preserve">של עבירות אמל"ח ונשק, מלקבוע עונשי מינימום חמורים, משמעותיים. לצערי, יש לי כאן דוגמאות קשות מאוד של מקרים שבהם המשטרה אספה את כלי הנשק, הביאה את העבריינים, הביאה ראיות טובות </w:t>
      </w:r>
      <w:bookmarkStart w:id="1044" w:name="_ETM_Q2_723831"/>
      <w:bookmarkEnd w:id="1044"/>
      <w:r>
        <w:rPr>
          <w:rFonts w:hint="cs"/>
          <w:rtl/>
          <w:lang w:eastAsia="he-IL"/>
        </w:rPr>
        <w:t>והביאה אות</w:t>
      </w:r>
      <w:r w:rsidR="00EF6720">
        <w:rPr>
          <w:rFonts w:hint="cs"/>
          <w:rtl/>
          <w:lang w:eastAsia="he-IL"/>
        </w:rPr>
        <w:t>ן</w:t>
      </w:r>
      <w:r>
        <w:rPr>
          <w:rFonts w:hint="cs"/>
          <w:rtl/>
          <w:lang w:eastAsia="he-IL"/>
        </w:rPr>
        <w:t xml:space="preserve"> בפני בית המשפט, והענישה, לצערי </w:t>
      </w:r>
      <w:r>
        <w:rPr>
          <w:rtl/>
          <w:lang w:eastAsia="he-IL"/>
        </w:rPr>
        <w:t>–</w:t>
      </w:r>
      <w:r>
        <w:rPr>
          <w:rFonts w:hint="cs"/>
          <w:rtl/>
          <w:lang w:eastAsia="he-IL"/>
        </w:rPr>
        <w:t xml:space="preserve"> יש על </w:t>
      </w:r>
      <w:bookmarkStart w:id="1045" w:name="_ETM_Q2_728985"/>
      <w:bookmarkEnd w:id="1045"/>
      <w:r>
        <w:rPr>
          <w:rFonts w:hint="cs"/>
          <w:rtl/>
          <w:lang w:eastAsia="he-IL"/>
        </w:rPr>
        <w:t xml:space="preserve">זה </w:t>
      </w:r>
      <w:proofErr w:type="spellStart"/>
      <w:r>
        <w:rPr>
          <w:rFonts w:hint="cs"/>
          <w:rtl/>
          <w:lang w:eastAsia="he-IL"/>
        </w:rPr>
        <w:t>קונ</w:t>
      </w:r>
      <w:r w:rsidR="00677C9B">
        <w:rPr>
          <w:rFonts w:hint="cs"/>
          <w:rtl/>
          <w:lang w:eastAsia="he-IL"/>
        </w:rPr>
        <w:t>ס</w:t>
      </w:r>
      <w:r>
        <w:rPr>
          <w:rFonts w:hint="cs"/>
          <w:rtl/>
          <w:lang w:eastAsia="he-IL"/>
        </w:rPr>
        <w:t>נזוס</w:t>
      </w:r>
      <w:proofErr w:type="spellEnd"/>
      <w:r>
        <w:rPr>
          <w:rFonts w:hint="cs"/>
          <w:rtl/>
          <w:lang w:eastAsia="he-IL"/>
        </w:rPr>
        <w:t xml:space="preserve"> ציבורי רחב מאוד, אולי חוץ מחלק מהחברים </w:t>
      </w:r>
      <w:r>
        <w:rPr>
          <w:rtl/>
          <w:lang w:eastAsia="he-IL"/>
        </w:rPr>
        <w:t>–</w:t>
      </w:r>
      <w:r>
        <w:rPr>
          <w:rFonts w:hint="cs"/>
          <w:rtl/>
          <w:lang w:eastAsia="he-IL"/>
        </w:rPr>
        <w:t xml:space="preserve"> הענישה, לצערי, לא מספיקה. </w:t>
      </w:r>
    </w:p>
    <w:p w:rsidR="00BC2E98" w:rsidRDefault="00BC2E98" w:rsidP="009C7F3A">
      <w:pPr>
        <w:rPr>
          <w:rtl/>
          <w:lang w:eastAsia="he-IL"/>
        </w:rPr>
      </w:pPr>
    </w:p>
    <w:p w:rsidR="00BC2E98" w:rsidRDefault="00BC2E98" w:rsidP="009C7F3A">
      <w:pPr>
        <w:pStyle w:val="af5"/>
        <w:rPr>
          <w:rtl/>
        </w:rPr>
      </w:pPr>
      <w:bookmarkStart w:id="1046" w:name="ET_interruption_6154_46"/>
      <w:r w:rsidRPr="00135C5E">
        <w:rPr>
          <w:rStyle w:val="TagStyle"/>
          <w:rtl/>
        </w:rPr>
        <w:t xml:space="preserve"> &lt;&lt; קריאה &gt;&gt;</w:t>
      </w:r>
      <w:r w:rsidRPr="00B366C2">
        <w:rPr>
          <w:rStyle w:val="TagStyle"/>
          <w:rtl/>
        </w:rPr>
        <w:t xml:space="preserve"> </w:t>
      </w:r>
      <w:r>
        <w:rPr>
          <w:rtl/>
        </w:rPr>
        <w:t>אבתיסאם מראענה (העבודה):</w:t>
      </w:r>
      <w:r w:rsidRPr="00B366C2">
        <w:rPr>
          <w:rStyle w:val="TagStyle"/>
          <w:rtl/>
        </w:rPr>
        <w:t xml:space="preserve"> </w:t>
      </w:r>
      <w:r w:rsidRPr="00135C5E">
        <w:rPr>
          <w:rStyle w:val="TagStyle"/>
          <w:rtl/>
        </w:rPr>
        <w:t>&lt;&lt; קריאה &gt;&gt;</w:t>
      </w:r>
      <w:r>
        <w:rPr>
          <w:rtl/>
        </w:rPr>
        <w:t xml:space="preserve">  </w:t>
      </w:r>
      <w:bookmarkEnd w:id="1046"/>
    </w:p>
    <w:p w:rsidR="00BC2E98" w:rsidRDefault="00BC2E98" w:rsidP="00A715FF">
      <w:pPr>
        <w:rPr>
          <w:rtl/>
          <w:lang w:eastAsia="he-IL"/>
        </w:rPr>
      </w:pPr>
    </w:p>
    <w:p w:rsidR="00BC2E98" w:rsidRDefault="00BC2E98" w:rsidP="009C7F3A">
      <w:pPr>
        <w:rPr>
          <w:rtl/>
          <w:lang w:eastAsia="he-IL"/>
        </w:rPr>
      </w:pPr>
      <w:bookmarkStart w:id="1047" w:name="_ETM_Q2_737452"/>
      <w:bookmarkStart w:id="1048" w:name="_ETM_Q2_737738"/>
      <w:bookmarkStart w:id="1049" w:name="_ETM_Q2_737835"/>
      <w:bookmarkEnd w:id="1047"/>
      <w:bookmarkEnd w:id="1048"/>
      <w:bookmarkEnd w:id="1049"/>
      <w:r>
        <w:rPr>
          <w:rFonts w:hint="cs"/>
          <w:rtl/>
          <w:lang w:eastAsia="he-IL"/>
        </w:rPr>
        <w:t xml:space="preserve">אתה צודק, אתה צודק. </w:t>
      </w:r>
      <w:bookmarkStart w:id="1050" w:name="_ETM_Q2_739014"/>
      <w:bookmarkEnd w:id="1050"/>
    </w:p>
    <w:p w:rsidR="00BC2E98" w:rsidRDefault="00BC2E98" w:rsidP="009C7F3A">
      <w:pPr>
        <w:rPr>
          <w:rtl/>
          <w:lang w:eastAsia="he-IL"/>
        </w:rPr>
      </w:pPr>
      <w:bookmarkStart w:id="1051" w:name="_ETM_Q2_739097"/>
      <w:bookmarkEnd w:id="1051"/>
    </w:p>
    <w:p w:rsidR="00BC2E98" w:rsidRDefault="00BC2E98" w:rsidP="009C7F3A">
      <w:pPr>
        <w:pStyle w:val="af6"/>
        <w:rPr>
          <w:rtl/>
        </w:rPr>
      </w:pPr>
      <w:bookmarkStart w:id="1052" w:name="ET_yor_5982_47"/>
      <w:r w:rsidRPr="00135C5E">
        <w:rPr>
          <w:rStyle w:val="TagStyle"/>
          <w:rtl/>
        </w:rPr>
        <w:t xml:space="preserve"> &lt;&lt; יור &gt;&gt;</w:t>
      </w:r>
      <w:r w:rsidRPr="00B366C2">
        <w:rPr>
          <w:rStyle w:val="TagStyle"/>
          <w:rtl/>
        </w:rPr>
        <w:t xml:space="preserve"> </w:t>
      </w:r>
      <w:r>
        <w:rPr>
          <w:rtl/>
        </w:rPr>
        <w:t>היו"ר יריב לוין:</w:t>
      </w:r>
      <w:r w:rsidRPr="00B366C2">
        <w:rPr>
          <w:rStyle w:val="TagStyle"/>
          <w:rtl/>
        </w:rPr>
        <w:t xml:space="preserve"> </w:t>
      </w:r>
      <w:r w:rsidRPr="00135C5E">
        <w:rPr>
          <w:rStyle w:val="TagStyle"/>
          <w:rtl/>
        </w:rPr>
        <w:t>&lt;&lt; יור &gt;&gt;</w:t>
      </w:r>
      <w:r>
        <w:rPr>
          <w:rtl/>
        </w:rPr>
        <w:t xml:space="preserve">  </w:t>
      </w:r>
      <w:bookmarkEnd w:id="1052"/>
    </w:p>
    <w:p w:rsidR="00BC2E98" w:rsidRDefault="00BC2E98" w:rsidP="00A715FF">
      <w:pPr>
        <w:rPr>
          <w:rtl/>
          <w:lang w:eastAsia="he-IL"/>
        </w:rPr>
      </w:pPr>
    </w:p>
    <w:p w:rsidR="00BC2E98" w:rsidRDefault="00BC2E98" w:rsidP="009C7F3A">
      <w:pPr>
        <w:rPr>
          <w:rtl/>
          <w:lang w:eastAsia="he-IL"/>
        </w:rPr>
      </w:pPr>
      <w:r>
        <w:rPr>
          <w:rFonts w:hint="cs"/>
          <w:rtl/>
          <w:lang w:eastAsia="he-IL"/>
        </w:rPr>
        <w:t>ח</w:t>
      </w:r>
      <w:bookmarkStart w:id="1053" w:name="_ETM_Q2_741360"/>
      <w:bookmarkEnd w:id="1053"/>
      <w:r>
        <w:rPr>
          <w:rFonts w:hint="cs"/>
          <w:rtl/>
          <w:lang w:eastAsia="he-IL"/>
        </w:rPr>
        <w:t xml:space="preserve">ברת הכנסת מראענה, מספיק, באמת. </w:t>
      </w:r>
    </w:p>
    <w:p w:rsidR="00BC2E98" w:rsidRDefault="00BC2E98" w:rsidP="009C7F3A">
      <w:pPr>
        <w:rPr>
          <w:rtl/>
          <w:lang w:eastAsia="he-IL"/>
        </w:rPr>
      </w:pPr>
      <w:bookmarkStart w:id="1054" w:name="_ETM_Q2_741842"/>
      <w:bookmarkStart w:id="1055" w:name="_ETM_Q2_741949"/>
      <w:bookmarkEnd w:id="1054"/>
      <w:bookmarkEnd w:id="1055"/>
    </w:p>
    <w:p w:rsidR="00BC2E98" w:rsidRDefault="00BC2E98" w:rsidP="009C7F3A">
      <w:pPr>
        <w:pStyle w:val="af5"/>
        <w:rPr>
          <w:rtl/>
        </w:rPr>
      </w:pPr>
      <w:bookmarkStart w:id="1056" w:name="ET_interruption_6154_48"/>
      <w:r w:rsidRPr="00135C5E">
        <w:rPr>
          <w:rStyle w:val="TagStyle"/>
          <w:rtl/>
        </w:rPr>
        <w:t xml:space="preserve"> &lt;&lt; קריאה &gt;&gt;</w:t>
      </w:r>
      <w:r w:rsidRPr="00B366C2">
        <w:rPr>
          <w:rStyle w:val="TagStyle"/>
          <w:rtl/>
        </w:rPr>
        <w:t xml:space="preserve"> </w:t>
      </w:r>
      <w:r>
        <w:rPr>
          <w:rtl/>
        </w:rPr>
        <w:t>אבתיסאם מראענה (העבודה):</w:t>
      </w:r>
      <w:r w:rsidRPr="00B366C2">
        <w:rPr>
          <w:rStyle w:val="TagStyle"/>
          <w:rtl/>
        </w:rPr>
        <w:t xml:space="preserve"> </w:t>
      </w:r>
      <w:r w:rsidRPr="00135C5E">
        <w:rPr>
          <w:rStyle w:val="TagStyle"/>
          <w:rtl/>
        </w:rPr>
        <w:t>&lt;&lt; קריאה &gt;&gt;</w:t>
      </w:r>
      <w:r>
        <w:rPr>
          <w:rtl/>
        </w:rPr>
        <w:t xml:space="preserve">  </w:t>
      </w:r>
      <w:bookmarkEnd w:id="1056"/>
    </w:p>
    <w:p w:rsidR="00BC2E98" w:rsidRDefault="00BC2E98" w:rsidP="00A715FF">
      <w:pPr>
        <w:rPr>
          <w:rtl/>
          <w:lang w:eastAsia="he-IL"/>
        </w:rPr>
      </w:pPr>
    </w:p>
    <w:p w:rsidR="00BC2E98" w:rsidRDefault="00BC2E98" w:rsidP="009C7F3A">
      <w:pPr>
        <w:rPr>
          <w:rtl/>
          <w:lang w:eastAsia="he-IL"/>
        </w:rPr>
      </w:pPr>
      <w:bookmarkStart w:id="1057" w:name="_ETM_Q2_744318"/>
      <w:bookmarkStart w:id="1058" w:name="_ETM_Q2_739166"/>
      <w:bookmarkStart w:id="1059" w:name="_ETM_Q2_739246"/>
      <w:bookmarkStart w:id="1060" w:name="_ETM_Q2_739326"/>
      <w:bookmarkStart w:id="1061" w:name="_ETM_Q2_739398"/>
      <w:bookmarkEnd w:id="1057"/>
      <w:bookmarkEnd w:id="1058"/>
      <w:bookmarkEnd w:id="1059"/>
      <w:bookmarkEnd w:id="1060"/>
      <w:bookmarkEnd w:id="1061"/>
      <w:r>
        <w:rPr>
          <w:rFonts w:hint="cs"/>
          <w:rtl/>
          <w:lang w:eastAsia="he-IL"/>
        </w:rPr>
        <w:t xml:space="preserve">אני מצדיקה אותו. </w:t>
      </w:r>
    </w:p>
    <w:p w:rsidR="00BC2E98" w:rsidRDefault="00BC2E98" w:rsidP="009C7F3A">
      <w:pPr>
        <w:rPr>
          <w:rtl/>
          <w:lang w:eastAsia="he-IL"/>
        </w:rPr>
      </w:pPr>
      <w:bookmarkStart w:id="1062" w:name="_ETM_Q2_740809"/>
      <w:bookmarkStart w:id="1063" w:name="_ETM_Q2_740887"/>
      <w:bookmarkEnd w:id="1062"/>
      <w:bookmarkEnd w:id="1063"/>
    </w:p>
    <w:p w:rsidR="00BC2E98" w:rsidRDefault="00BC2E98" w:rsidP="009C7F3A">
      <w:pPr>
        <w:pStyle w:val="af6"/>
        <w:rPr>
          <w:rtl/>
        </w:rPr>
      </w:pPr>
      <w:bookmarkStart w:id="1064" w:name="ET_yor_5982_49"/>
      <w:r w:rsidRPr="00135C5E">
        <w:rPr>
          <w:rStyle w:val="TagStyle"/>
          <w:rtl/>
        </w:rPr>
        <w:t xml:space="preserve"> &lt;&lt; יור &gt;&gt;</w:t>
      </w:r>
      <w:r w:rsidRPr="00B366C2">
        <w:rPr>
          <w:rStyle w:val="TagStyle"/>
          <w:rtl/>
        </w:rPr>
        <w:t xml:space="preserve"> </w:t>
      </w:r>
      <w:r>
        <w:rPr>
          <w:rtl/>
        </w:rPr>
        <w:t>היו"ר יריב לוין:</w:t>
      </w:r>
      <w:r w:rsidRPr="00B366C2">
        <w:rPr>
          <w:rStyle w:val="TagStyle"/>
          <w:rtl/>
        </w:rPr>
        <w:t xml:space="preserve"> </w:t>
      </w:r>
      <w:r w:rsidRPr="00135C5E">
        <w:rPr>
          <w:rStyle w:val="TagStyle"/>
          <w:rtl/>
        </w:rPr>
        <w:t>&lt;&lt; יור &gt;&gt;</w:t>
      </w:r>
      <w:r>
        <w:rPr>
          <w:rtl/>
        </w:rPr>
        <w:t xml:space="preserve">  </w:t>
      </w:r>
      <w:bookmarkEnd w:id="1064"/>
    </w:p>
    <w:p w:rsidR="00BC2E98" w:rsidRDefault="00BC2E98" w:rsidP="009C7F3A">
      <w:pPr>
        <w:rPr>
          <w:rtl/>
          <w:lang w:eastAsia="he-IL"/>
        </w:rPr>
      </w:pPr>
    </w:p>
    <w:p w:rsidR="00BC2E98" w:rsidRDefault="00BC2E98" w:rsidP="009C7F3A">
      <w:pPr>
        <w:rPr>
          <w:rtl/>
          <w:lang w:eastAsia="he-IL"/>
        </w:rPr>
      </w:pPr>
      <w:bookmarkStart w:id="1065" w:name="_ETM_Q2_743616"/>
      <w:bookmarkEnd w:id="1065"/>
      <w:r>
        <w:rPr>
          <w:rFonts w:hint="cs"/>
          <w:rtl/>
          <w:lang w:eastAsia="he-IL"/>
        </w:rPr>
        <w:t xml:space="preserve">אבל זה לא </w:t>
      </w:r>
      <w:bookmarkStart w:id="1066" w:name="_ETM_Q2_743000"/>
      <w:bookmarkEnd w:id="1066"/>
      <w:r>
        <w:rPr>
          <w:rFonts w:hint="cs"/>
          <w:rtl/>
          <w:lang w:eastAsia="he-IL"/>
        </w:rPr>
        <w:t xml:space="preserve">הולך ככה. </w:t>
      </w:r>
    </w:p>
    <w:p w:rsidR="00BC2E98" w:rsidRDefault="00BC2E98" w:rsidP="009C7F3A">
      <w:pPr>
        <w:rPr>
          <w:rtl/>
          <w:lang w:eastAsia="he-IL"/>
        </w:rPr>
      </w:pPr>
      <w:bookmarkStart w:id="1067" w:name="_ETM_Q2_743220"/>
      <w:bookmarkStart w:id="1068" w:name="_ETM_Q2_743351"/>
      <w:bookmarkEnd w:id="1067"/>
      <w:bookmarkEnd w:id="1068"/>
    </w:p>
    <w:p w:rsidR="00BC2E98" w:rsidRDefault="00BC2E98" w:rsidP="009C7F3A">
      <w:pPr>
        <w:pStyle w:val="af5"/>
        <w:rPr>
          <w:rtl/>
        </w:rPr>
      </w:pPr>
      <w:bookmarkStart w:id="1069" w:name="ET_interruption_6154_50"/>
      <w:r w:rsidRPr="00135C5E">
        <w:rPr>
          <w:rStyle w:val="TagStyle"/>
          <w:rtl/>
        </w:rPr>
        <w:t xml:space="preserve"> &lt;&lt; קריאה &gt;&gt;</w:t>
      </w:r>
      <w:r w:rsidRPr="00B366C2">
        <w:rPr>
          <w:rStyle w:val="TagStyle"/>
          <w:rtl/>
        </w:rPr>
        <w:t xml:space="preserve"> </w:t>
      </w:r>
      <w:r>
        <w:rPr>
          <w:rtl/>
        </w:rPr>
        <w:t>אבתיסאם מראענה (העבודה):</w:t>
      </w:r>
      <w:r w:rsidRPr="00B366C2">
        <w:rPr>
          <w:rStyle w:val="TagStyle"/>
          <w:rtl/>
        </w:rPr>
        <w:t xml:space="preserve"> </w:t>
      </w:r>
      <w:r w:rsidRPr="00135C5E">
        <w:rPr>
          <w:rStyle w:val="TagStyle"/>
          <w:rtl/>
        </w:rPr>
        <w:t>&lt;&lt; קריאה &gt;&gt;</w:t>
      </w:r>
      <w:r>
        <w:rPr>
          <w:rtl/>
        </w:rPr>
        <w:t xml:space="preserve">  </w:t>
      </w:r>
      <w:bookmarkEnd w:id="1069"/>
    </w:p>
    <w:p w:rsidR="00BC2E98" w:rsidRDefault="00BC2E98" w:rsidP="00A715FF">
      <w:pPr>
        <w:rPr>
          <w:rtl/>
          <w:lang w:eastAsia="he-IL"/>
        </w:rPr>
      </w:pPr>
    </w:p>
    <w:p w:rsidR="00BC2E98" w:rsidRDefault="00BC2E98" w:rsidP="009C7F3A">
      <w:pPr>
        <w:rPr>
          <w:rtl/>
          <w:lang w:eastAsia="he-IL"/>
        </w:rPr>
      </w:pPr>
      <w:bookmarkStart w:id="1070" w:name="_ETM_Q2_745532"/>
      <w:bookmarkStart w:id="1071" w:name="_ETM_Q2_740969"/>
      <w:bookmarkStart w:id="1072" w:name="_ETM_Q2_741048"/>
      <w:bookmarkStart w:id="1073" w:name="_ETM_Q2_741122"/>
      <w:bookmarkStart w:id="1074" w:name="_ETM_Q2_741206"/>
      <w:bookmarkEnd w:id="1070"/>
      <w:bookmarkEnd w:id="1071"/>
      <w:bookmarkEnd w:id="1072"/>
      <w:bookmarkEnd w:id="1073"/>
      <w:bookmarkEnd w:id="1074"/>
      <w:r>
        <w:rPr>
          <w:rFonts w:hint="cs"/>
          <w:rtl/>
          <w:lang w:eastAsia="he-IL"/>
        </w:rPr>
        <w:t xml:space="preserve">הבנתי, סליחה. </w:t>
      </w:r>
    </w:p>
    <w:p w:rsidR="00BC2E98" w:rsidRDefault="00BC2E98" w:rsidP="009C7F3A">
      <w:pPr>
        <w:rPr>
          <w:rtl/>
          <w:lang w:eastAsia="he-IL"/>
        </w:rPr>
      </w:pPr>
    </w:p>
    <w:p w:rsidR="00BC2E98" w:rsidRDefault="00BC2E98" w:rsidP="009C7F3A">
      <w:pPr>
        <w:pStyle w:val="af5"/>
        <w:rPr>
          <w:rtl/>
        </w:rPr>
      </w:pPr>
      <w:bookmarkStart w:id="1075" w:name="ET_interruption_5519_51"/>
      <w:r w:rsidRPr="00135C5E">
        <w:rPr>
          <w:rStyle w:val="TagStyle"/>
          <w:rtl/>
        </w:rPr>
        <w:t xml:space="preserve"> &lt;&lt; קריאה &gt;&gt;</w:t>
      </w:r>
      <w:r w:rsidRPr="00B366C2">
        <w:rPr>
          <w:rStyle w:val="TagStyle"/>
          <w:rtl/>
        </w:rPr>
        <w:t xml:space="preserve"> </w:t>
      </w:r>
      <w:r>
        <w:rPr>
          <w:rtl/>
        </w:rPr>
        <w:t>שרן מרים השכל (תקווה חדשה):</w:t>
      </w:r>
      <w:r w:rsidRPr="00B366C2">
        <w:rPr>
          <w:rStyle w:val="TagStyle"/>
          <w:rtl/>
        </w:rPr>
        <w:t xml:space="preserve"> </w:t>
      </w:r>
      <w:r w:rsidRPr="00135C5E">
        <w:rPr>
          <w:rStyle w:val="TagStyle"/>
          <w:rtl/>
        </w:rPr>
        <w:t>&lt;&lt; קריאה &gt;&gt;</w:t>
      </w:r>
      <w:r>
        <w:rPr>
          <w:rtl/>
        </w:rPr>
        <w:t xml:space="preserve">  </w:t>
      </w:r>
      <w:bookmarkEnd w:id="1075"/>
    </w:p>
    <w:p w:rsidR="00BC2E98" w:rsidRDefault="00BC2E98" w:rsidP="00A715FF">
      <w:pPr>
        <w:rPr>
          <w:rtl/>
          <w:lang w:eastAsia="he-IL"/>
        </w:rPr>
      </w:pPr>
    </w:p>
    <w:p w:rsidR="00BC2E98" w:rsidRDefault="00BC2E98" w:rsidP="009C7F3A">
      <w:pPr>
        <w:rPr>
          <w:rtl/>
          <w:lang w:eastAsia="he-IL"/>
        </w:rPr>
      </w:pPr>
      <w:bookmarkStart w:id="1076" w:name="_ETM_Q2_750747"/>
      <w:bookmarkEnd w:id="1076"/>
      <w:r>
        <w:rPr>
          <w:rFonts w:hint="cs"/>
          <w:rtl/>
          <w:lang w:eastAsia="he-IL"/>
        </w:rPr>
        <w:t xml:space="preserve">בשנה האחרונה הוגשו רק 220 כתבי אישום. מעל ל-4,000 תיקים נפתחו, ורק 220 הוגשו. </w:t>
      </w:r>
      <w:bookmarkStart w:id="1077" w:name="_ETM_Q2_755835"/>
      <w:bookmarkEnd w:id="1077"/>
      <w:r>
        <w:rPr>
          <w:rFonts w:hint="cs"/>
          <w:rtl/>
          <w:lang w:eastAsia="he-IL"/>
        </w:rPr>
        <w:t xml:space="preserve">איך זה יכול להיות שלא מגישים כתבי אישום נגד הנשק הבלתי-חוקי? </w:t>
      </w:r>
    </w:p>
    <w:p w:rsidR="00BC2E98" w:rsidRDefault="00BC2E98" w:rsidP="009C7F3A">
      <w:pPr>
        <w:rPr>
          <w:rtl/>
          <w:lang w:eastAsia="he-IL"/>
        </w:rPr>
      </w:pPr>
    </w:p>
    <w:p w:rsidR="00BC2E98" w:rsidRDefault="00BC2E98" w:rsidP="009C7F3A">
      <w:pPr>
        <w:pStyle w:val="-"/>
        <w:keepNext/>
        <w:rPr>
          <w:rtl/>
        </w:rPr>
      </w:pPr>
      <w:bookmarkStart w:id="1078" w:name="TOR_Q3"/>
      <w:bookmarkStart w:id="1079" w:name="ET_speakercontinue_5968_3"/>
      <w:bookmarkEnd w:id="1078"/>
      <w:r w:rsidRPr="004725FF">
        <w:rPr>
          <w:rStyle w:val="TagStyle"/>
          <w:rtl/>
        </w:rPr>
        <w:t xml:space="preserve">&lt;&lt; דובר_המשך &gt;&gt; </w:t>
      </w:r>
      <w:r>
        <w:rPr>
          <w:rtl/>
        </w:rPr>
        <w:t>השר לביטחון הפנים אמיר אוחנה:</w:t>
      </w:r>
      <w:r w:rsidRPr="004725FF">
        <w:rPr>
          <w:rStyle w:val="TagStyle"/>
          <w:rtl/>
        </w:rPr>
        <w:t xml:space="preserve"> &lt;&lt; דובר_המשך &gt;&gt;</w:t>
      </w:r>
      <w:r>
        <w:rPr>
          <w:rtl/>
        </w:rPr>
        <w:t xml:space="preserve">   </w:t>
      </w:r>
      <w:bookmarkEnd w:id="1079"/>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קודם כול, כידוע לך, חברת הכנסת השכל </w:t>
      </w:r>
      <w:r w:rsidR="0052014D">
        <w:rPr>
          <w:rFonts w:hint="cs"/>
          <w:rtl/>
          <w:lang w:eastAsia="he-IL"/>
        </w:rPr>
        <w:t>– –</w:t>
      </w:r>
    </w:p>
    <w:p w:rsidR="00BC2E98" w:rsidRDefault="00BC2E98" w:rsidP="009C7F3A">
      <w:pPr>
        <w:rPr>
          <w:rtl/>
          <w:lang w:eastAsia="he-IL"/>
        </w:rPr>
      </w:pPr>
    </w:p>
    <w:p w:rsidR="00BC2E98" w:rsidRDefault="00BC2E98" w:rsidP="009C7F3A">
      <w:pPr>
        <w:pStyle w:val="af5"/>
        <w:keepNext/>
        <w:rPr>
          <w:rtl/>
        </w:rPr>
      </w:pPr>
      <w:r w:rsidRPr="00D1465A">
        <w:rPr>
          <w:rStyle w:val="TagStyle"/>
          <w:rtl/>
        </w:rPr>
        <w:t xml:space="preserve">&lt;&lt; קריאה &gt;&gt; </w:t>
      </w:r>
      <w:r>
        <w:rPr>
          <w:rtl/>
        </w:rPr>
        <w:t>אבתיסאם מראענה (העבודה):</w:t>
      </w:r>
      <w:r w:rsidRPr="00D1465A">
        <w:rPr>
          <w:rStyle w:val="TagStyle"/>
          <w:rtl/>
        </w:rPr>
        <w:t xml:space="preserve"> &lt;&lt; קריאה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היא צודקת. היא צודקת. למה אתה לא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r w:rsidRPr="004725FF">
        <w:rPr>
          <w:rStyle w:val="TagStyle"/>
          <w:rtl/>
        </w:rPr>
        <w:t xml:space="preserve"> &lt;&lt; דובר_המשך &gt;&gt; </w:t>
      </w:r>
      <w:r>
        <w:rPr>
          <w:rtl/>
        </w:rPr>
        <w:t>השר לביטחון הפנים אמיר אוחנה:</w:t>
      </w:r>
      <w:r w:rsidRPr="004725FF">
        <w:rPr>
          <w:rStyle w:val="TagStyle"/>
          <w:rtl/>
        </w:rPr>
        <w:t xml:space="preserve"> &lt;&lt; דובר_המשך &gt;&gt;</w:t>
      </w:r>
      <w:r>
        <w:rPr>
          <w:rtl/>
        </w:rPr>
        <w:t xml:space="preserve">   </w:t>
      </w:r>
    </w:p>
    <w:p w:rsidR="00BC2E98" w:rsidRDefault="00BC2E98" w:rsidP="00A715FF">
      <w:pPr>
        <w:rPr>
          <w:rtl/>
          <w:lang w:eastAsia="he-IL"/>
        </w:rPr>
      </w:pPr>
    </w:p>
    <w:p w:rsidR="00BC2E98" w:rsidRDefault="0052014D" w:rsidP="00EF6720">
      <w:pPr>
        <w:rPr>
          <w:rtl/>
          <w:lang w:eastAsia="he-IL"/>
        </w:rPr>
      </w:pPr>
      <w:r>
        <w:rPr>
          <w:rFonts w:hint="cs"/>
          <w:rtl/>
          <w:lang w:eastAsia="he-IL"/>
        </w:rPr>
        <w:t>– –</w:t>
      </w:r>
      <w:r w:rsidR="00BC2E98">
        <w:rPr>
          <w:rFonts w:hint="cs"/>
          <w:rtl/>
          <w:lang w:eastAsia="he-IL"/>
        </w:rPr>
        <w:t xml:space="preserve"> מי </w:t>
      </w:r>
      <w:bookmarkStart w:id="1080" w:name="_ETM_Q3_168000"/>
      <w:bookmarkEnd w:id="1080"/>
      <w:r w:rsidR="00BC2E98">
        <w:rPr>
          <w:rFonts w:hint="cs"/>
          <w:rtl/>
          <w:lang w:eastAsia="he-IL"/>
        </w:rPr>
        <w:t xml:space="preserve">שאמון על הגשת כתבי אישום בעבירות כאלה, מהסוג הזה, זו הפרקליטות, </w:t>
      </w:r>
      <w:bookmarkStart w:id="1081" w:name="_ETM_Q3_175000"/>
      <w:bookmarkEnd w:id="1081"/>
      <w:r w:rsidR="00BC2E98">
        <w:rPr>
          <w:rFonts w:hint="cs"/>
          <w:rtl/>
          <w:lang w:eastAsia="he-IL"/>
        </w:rPr>
        <w:t>אז את השאלה אני מציע להפנות אליהם. אבל אני חוזר על מה שאמרתי</w:t>
      </w:r>
      <w:r w:rsidR="00EF6720">
        <w:rPr>
          <w:rFonts w:hint="cs"/>
          <w:rtl/>
          <w:lang w:eastAsia="he-IL"/>
        </w:rPr>
        <w:t>:</w:t>
      </w:r>
      <w:r w:rsidR="00BC2E98">
        <w:rPr>
          <w:rFonts w:hint="cs"/>
          <w:rtl/>
          <w:lang w:eastAsia="he-IL"/>
        </w:rPr>
        <w:t xml:space="preserve"> ברבעון הראשון של 2021, של שנה </w:t>
      </w:r>
      <w:bookmarkStart w:id="1082" w:name="_ETM_Q3_181000"/>
      <w:bookmarkEnd w:id="1082"/>
      <w:r w:rsidR="00BC2E98">
        <w:rPr>
          <w:rFonts w:hint="cs"/>
          <w:rtl/>
          <w:lang w:eastAsia="he-IL"/>
        </w:rPr>
        <w:t xml:space="preserve">זו, יש עלייה של 75% </w:t>
      </w:r>
      <w:r w:rsidR="00BC2E98">
        <w:rPr>
          <w:rFonts w:hint="eastAsia"/>
          <w:rtl/>
          <w:lang w:eastAsia="he-IL"/>
        </w:rPr>
        <w:t xml:space="preserve">– </w:t>
      </w:r>
      <w:r w:rsidR="00BC2E98">
        <w:rPr>
          <w:rFonts w:hint="cs"/>
          <w:rtl/>
          <w:lang w:eastAsia="he-IL"/>
        </w:rPr>
        <w:t xml:space="preserve">זו כמעט הכפלה, ואני אומר לך שזו רק ההתחלה </w:t>
      </w:r>
      <w:r w:rsidR="00BC2E98">
        <w:rPr>
          <w:rFonts w:hint="eastAsia"/>
          <w:rtl/>
          <w:lang w:eastAsia="he-IL"/>
        </w:rPr>
        <w:t xml:space="preserve">– </w:t>
      </w:r>
      <w:r w:rsidR="00BC2E98">
        <w:rPr>
          <w:rFonts w:hint="cs"/>
          <w:rtl/>
          <w:lang w:eastAsia="he-IL"/>
        </w:rPr>
        <w:t xml:space="preserve">בכתבי אישום בעבירות של ירי ואמל"ח. זו עלייה מאוד משמעותית, אני חושב שעל זה אפשר </w:t>
      </w:r>
      <w:bookmarkStart w:id="1083" w:name="_ETM_Q3_192000"/>
      <w:bookmarkEnd w:id="1083"/>
      <w:r w:rsidR="00BC2E98">
        <w:rPr>
          <w:rFonts w:hint="cs"/>
          <w:rtl/>
          <w:lang w:eastAsia="he-IL"/>
        </w:rPr>
        <w:t>להסכים, ועוד הזרוע נטויה.</w:t>
      </w:r>
    </w:p>
    <w:p w:rsidR="00BC2E98" w:rsidRDefault="00BC2E98" w:rsidP="009C7F3A">
      <w:pPr>
        <w:rPr>
          <w:rtl/>
          <w:lang w:eastAsia="he-IL"/>
        </w:rPr>
      </w:pPr>
    </w:p>
    <w:p w:rsidR="00BC2E98" w:rsidRDefault="00BC2E98" w:rsidP="00675E1A">
      <w:pPr>
        <w:rPr>
          <w:rtl/>
          <w:lang w:eastAsia="he-IL"/>
        </w:rPr>
      </w:pPr>
      <w:bookmarkStart w:id="1084" w:name="_ETM_Q3_187000"/>
      <w:bookmarkEnd w:id="1084"/>
      <w:r>
        <w:rPr>
          <w:rFonts w:hint="cs"/>
          <w:rtl/>
          <w:lang w:eastAsia="he-IL"/>
        </w:rPr>
        <w:t xml:space="preserve">תוכנית החירום הממשלתית, כמו שאמרתי, תכלול גם רכיבים של </w:t>
      </w:r>
      <w:bookmarkStart w:id="1085" w:name="_ETM_Q3_203000"/>
      <w:bookmarkEnd w:id="1085"/>
      <w:r>
        <w:rPr>
          <w:rFonts w:hint="cs"/>
          <w:rtl/>
          <w:lang w:eastAsia="he-IL"/>
        </w:rPr>
        <w:t xml:space="preserve">שינויי חקיקה, אבל גם הכפלת כוח המילואים של משמר הגבול </w:t>
      </w:r>
      <w:r>
        <w:rPr>
          <w:rtl/>
          <w:lang w:eastAsia="he-IL"/>
        </w:rPr>
        <w:t>–</w:t>
      </w:r>
      <w:r>
        <w:rPr>
          <w:rFonts w:hint="cs"/>
          <w:rtl/>
          <w:lang w:eastAsia="he-IL"/>
        </w:rPr>
        <w:t xml:space="preserve"> ממש הכפלה, מ-16 פלוגות ל-32 פלוגות. </w:t>
      </w:r>
      <w:bookmarkStart w:id="1086" w:name="_ETM_Q3_214000"/>
      <w:bookmarkEnd w:id="1086"/>
      <w:r>
        <w:rPr>
          <w:rFonts w:hint="cs"/>
          <w:rtl/>
          <w:lang w:eastAsia="he-IL"/>
        </w:rPr>
        <w:t>יהיו לזה משמעויות תקציביות אבל אני מקווה מאוד שנצליח לרתום את כל הממשלה כדי להעביר אותן. ו</w:t>
      </w:r>
      <w:r w:rsidR="00675E1A">
        <w:rPr>
          <w:rFonts w:hint="cs"/>
          <w:rtl/>
          <w:lang w:eastAsia="he-IL"/>
        </w:rPr>
        <w:t xml:space="preserve">אולי </w:t>
      </w:r>
      <w:r>
        <w:rPr>
          <w:rFonts w:hint="cs"/>
          <w:rtl/>
          <w:lang w:eastAsia="he-IL"/>
        </w:rPr>
        <w:t xml:space="preserve">הדבר המשמעותי ביותר זה עיבוי הכוחות של משטרת ישראל ב-5,000 שוטרים לאורך שלוש שנים </w:t>
      </w:r>
      <w:r>
        <w:rPr>
          <w:rtl/>
          <w:lang w:eastAsia="he-IL"/>
        </w:rPr>
        <w:t>–</w:t>
      </w:r>
      <w:r>
        <w:rPr>
          <w:rFonts w:hint="cs"/>
          <w:rtl/>
          <w:lang w:eastAsia="he-IL"/>
        </w:rPr>
        <w:t xml:space="preserve"> 700 באופן מיידי ועוד 4,300 למשך שלוש שנים. זה שאפתני, זה יעד שמכוון מאוד גבוה, אבל אני חושב שהאירועים של השבועות האחרונים הוכיחו שיש לנו צורך בכוחות האלה. </w:t>
      </w:r>
      <w:bookmarkStart w:id="1087" w:name="_ETM_Q3_245000"/>
      <w:bookmarkEnd w:id="1087"/>
      <w:r>
        <w:rPr>
          <w:rFonts w:hint="cs"/>
          <w:rtl/>
          <w:lang w:eastAsia="he-IL"/>
        </w:rPr>
        <w:t>אני כאמור מתכוון להביא את זה בהקדם, ברגע שנקבל את הסכמת</w:t>
      </w:r>
      <w:bookmarkStart w:id="1088" w:name="_ETM_Q3_248000"/>
      <w:bookmarkEnd w:id="1088"/>
      <w:r>
        <w:rPr>
          <w:rFonts w:hint="cs"/>
          <w:rtl/>
          <w:lang w:eastAsia="he-IL"/>
        </w:rPr>
        <w:t xml:space="preserve"> כל רכיבי הממשלה. </w:t>
      </w:r>
    </w:p>
    <w:p w:rsidR="00BC2E98" w:rsidRDefault="00BC2E98" w:rsidP="009C7F3A">
      <w:pPr>
        <w:rPr>
          <w:rtl/>
          <w:lang w:eastAsia="he-IL"/>
        </w:rPr>
      </w:pPr>
    </w:p>
    <w:p w:rsidR="00BC2E98" w:rsidRDefault="00BC2E98" w:rsidP="00677C9B">
      <w:pPr>
        <w:rPr>
          <w:rtl/>
          <w:lang w:eastAsia="he-IL"/>
        </w:rPr>
      </w:pPr>
      <w:bookmarkStart w:id="1089" w:name="_ETM_Q3_253000"/>
      <w:bookmarkEnd w:id="1089"/>
      <w:r>
        <w:rPr>
          <w:rFonts w:hint="cs"/>
          <w:rtl/>
          <w:lang w:eastAsia="he-IL"/>
        </w:rPr>
        <w:t xml:space="preserve">אני אומר לסיכום כך: האירועים הללו בהחלט תפסו את המשטרה ואת האזרחים כשהם לא מסוגלים לתת </w:t>
      </w:r>
      <w:r>
        <w:rPr>
          <w:rFonts w:hint="eastAsia"/>
          <w:rtl/>
          <w:lang w:eastAsia="he-IL"/>
        </w:rPr>
        <w:t xml:space="preserve">– </w:t>
      </w:r>
      <w:r>
        <w:rPr>
          <w:rFonts w:hint="cs"/>
          <w:rtl/>
          <w:lang w:eastAsia="he-IL"/>
        </w:rPr>
        <w:t xml:space="preserve">ולקבל, מהצד השני </w:t>
      </w:r>
      <w:r>
        <w:rPr>
          <w:rFonts w:hint="eastAsia"/>
          <w:rtl/>
          <w:lang w:eastAsia="he-IL"/>
        </w:rPr>
        <w:t xml:space="preserve">– </w:t>
      </w:r>
      <w:r>
        <w:rPr>
          <w:rFonts w:hint="cs"/>
          <w:rtl/>
          <w:lang w:eastAsia="he-IL"/>
        </w:rPr>
        <w:t xml:space="preserve">מענה מהיר, הולם, חזק כפי שאנחנו רוצים שיהיה וכפי שצריך להיות. נימקתי את הסיבות, הסברתי. אני חושב שאנחנו צריכים להבין ולתחקר את האירועים, והתוצאה חייבת להיות חיזוק </w:t>
      </w:r>
      <w:bookmarkStart w:id="1090" w:name="_ETM_Q3_284000"/>
      <w:bookmarkEnd w:id="1090"/>
      <w:r>
        <w:rPr>
          <w:rFonts w:hint="cs"/>
          <w:rtl/>
          <w:lang w:eastAsia="he-IL"/>
        </w:rPr>
        <w:t>משמעותי</w:t>
      </w:r>
      <w:r w:rsidR="00675E1A">
        <w:rPr>
          <w:rFonts w:hint="cs"/>
          <w:rtl/>
          <w:lang w:eastAsia="he-IL"/>
        </w:rPr>
        <w:t>,</w:t>
      </w:r>
      <w:r>
        <w:rPr>
          <w:rFonts w:hint="cs"/>
          <w:rtl/>
          <w:lang w:eastAsia="he-IL"/>
        </w:rPr>
        <w:t xml:space="preserve"> גם בהיקפים, בעוצמות ובכוח אדם, אבל גם בהתקפיות וברוח הלחימה. אני הסתובבתי בלוד יום-יום </w:t>
      </w:r>
      <w:r>
        <w:rPr>
          <w:rtl/>
          <w:lang w:eastAsia="he-IL"/>
        </w:rPr>
        <w:t>–</w:t>
      </w:r>
      <w:r>
        <w:rPr>
          <w:rFonts w:hint="cs"/>
          <w:rtl/>
          <w:lang w:eastAsia="he-IL"/>
        </w:rPr>
        <w:t xml:space="preserve"> כמעט יום-יום </w:t>
      </w:r>
      <w:bookmarkStart w:id="1091" w:name="_ETM_Q3_294000"/>
      <w:bookmarkEnd w:id="1091"/>
      <w:r>
        <w:rPr>
          <w:rFonts w:hint="cs"/>
          <w:rtl/>
          <w:lang w:eastAsia="he-IL"/>
        </w:rPr>
        <w:t xml:space="preserve">הייתי בשבועות האלה בלוד – ופגשתי גם </w:t>
      </w:r>
      <w:bookmarkStart w:id="1092" w:name="_ETM_Q3_299000"/>
      <w:bookmarkEnd w:id="1092"/>
      <w:r>
        <w:rPr>
          <w:rFonts w:hint="cs"/>
          <w:rtl/>
          <w:lang w:eastAsia="he-IL"/>
        </w:rPr>
        <w:t>את האזרחים, גם את התושבים, גם את כוחות המשטרה ואת משמר הגבול, כוחות המילואים, כוחות הסדיר</w:t>
      </w:r>
      <w:r w:rsidR="00525D13">
        <w:rPr>
          <w:rFonts w:hint="cs"/>
          <w:rtl/>
          <w:lang w:eastAsia="he-IL"/>
        </w:rPr>
        <w:t>.</w:t>
      </w:r>
      <w:r>
        <w:rPr>
          <w:rFonts w:hint="cs"/>
          <w:rtl/>
          <w:lang w:eastAsia="he-IL"/>
        </w:rPr>
        <w:t xml:space="preserve"> אני יכול להגיד לכם שאצל הכוחות המילה</w:t>
      </w:r>
      <w:bookmarkStart w:id="1093" w:name="_ETM_Q3_314000"/>
      <w:bookmarkEnd w:id="1093"/>
      <w:r>
        <w:rPr>
          <w:rFonts w:hint="cs"/>
          <w:rtl/>
          <w:lang w:eastAsia="he-IL"/>
        </w:rPr>
        <w:t xml:space="preserve"> שחזרה על עצמה שוב ושוב: אנחנו צריכים גיבוי. גיבוי, זה מה שהם ביקשו. אני באתי לשם כדי לומר להם: יש לכם את הגיבוי ממני, מראש הממשלה ומהיועץ המשפטי לממשלה</w:t>
      </w:r>
      <w:bookmarkStart w:id="1094" w:name="_ETM_Q3_327000"/>
      <w:bookmarkEnd w:id="1094"/>
      <w:r>
        <w:rPr>
          <w:rFonts w:hint="cs"/>
          <w:rtl/>
          <w:lang w:eastAsia="he-IL"/>
        </w:rPr>
        <w:t xml:space="preserve">, שאחראי למח"ש </w:t>
      </w:r>
      <w:r w:rsidR="00525D13">
        <w:rPr>
          <w:rFonts w:hint="eastAsia"/>
          <w:rtl/>
          <w:lang w:eastAsia="he-IL"/>
        </w:rPr>
        <w:t xml:space="preserve">– </w:t>
      </w:r>
      <w:r>
        <w:rPr>
          <w:rFonts w:hint="cs"/>
          <w:rtl/>
          <w:lang w:eastAsia="he-IL"/>
        </w:rPr>
        <w:t xml:space="preserve">כי כשהם אומרים גיבוי, אני מבין מה </w:t>
      </w:r>
      <w:bookmarkStart w:id="1095" w:name="_ETM_Q3_329000"/>
      <w:bookmarkEnd w:id="1095"/>
      <w:r>
        <w:rPr>
          <w:rFonts w:hint="cs"/>
          <w:rtl/>
          <w:lang w:eastAsia="he-IL"/>
        </w:rPr>
        <w:t xml:space="preserve">החשש. החשש הוא מח"ש, החשש הוא ועדות חקירה למיניהן </w:t>
      </w:r>
      <w:proofErr w:type="spellStart"/>
      <w:r>
        <w:rPr>
          <w:rFonts w:hint="cs"/>
          <w:rtl/>
          <w:lang w:eastAsia="he-IL"/>
        </w:rPr>
        <w:t>וכו</w:t>
      </w:r>
      <w:proofErr w:type="spellEnd"/>
      <w:r>
        <w:rPr>
          <w:rFonts w:hint="cs"/>
          <w:rtl/>
          <w:lang w:eastAsia="he-IL"/>
        </w:rPr>
        <w:t>'. יש להם את הגיבוי. אנחנו רואים שינוי באופי ובהיקף של הפעילות המשטרתית,</w:t>
      </w:r>
      <w:bookmarkStart w:id="1096" w:name="_ETM_Q3_344000"/>
      <w:bookmarkEnd w:id="1096"/>
      <w:r>
        <w:rPr>
          <w:rFonts w:hint="cs"/>
          <w:rtl/>
          <w:lang w:eastAsia="he-IL"/>
        </w:rPr>
        <w:t xml:space="preserve"> ואני מחזק מכאן את הכוחות בברכת חזק ואמץ, שימשיכו לפעול לשלומם ולביטחונם של אזרחי ישראל.</w:t>
      </w:r>
    </w:p>
    <w:p w:rsidR="00BC2E98" w:rsidRDefault="00BC2E98" w:rsidP="009C7F3A">
      <w:pPr>
        <w:rPr>
          <w:rtl/>
          <w:lang w:eastAsia="he-IL"/>
        </w:rPr>
      </w:pPr>
    </w:p>
    <w:p w:rsidR="00BC2E98" w:rsidRDefault="00BC2E98" w:rsidP="009C7F3A">
      <w:pPr>
        <w:pStyle w:val="af6"/>
        <w:keepNext/>
        <w:rPr>
          <w:rtl/>
        </w:rPr>
      </w:pPr>
      <w:bookmarkStart w:id="1097" w:name="ET_yor_5982_5"/>
      <w:r w:rsidRPr="004725FF">
        <w:rPr>
          <w:rStyle w:val="TagStyle"/>
          <w:rtl/>
        </w:rPr>
        <w:t xml:space="preserve"> &lt;&lt; יור &gt;&gt; </w:t>
      </w:r>
      <w:r>
        <w:rPr>
          <w:rtl/>
        </w:rPr>
        <w:t>היו"ר יריב לוין:</w:t>
      </w:r>
      <w:r w:rsidRPr="004725FF">
        <w:rPr>
          <w:rStyle w:val="TagStyle"/>
          <w:rtl/>
        </w:rPr>
        <w:t xml:space="preserve"> &lt;&lt; יור &gt;&gt;</w:t>
      </w:r>
      <w:r>
        <w:rPr>
          <w:rtl/>
        </w:rPr>
        <w:t xml:space="preserve">   </w:t>
      </w:r>
      <w:bookmarkEnd w:id="1097"/>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אם כן, אנחנו נעבור לשאלות הנוספות. </w:t>
      </w:r>
      <w:bookmarkStart w:id="1098" w:name="_ETM_Q3_357000"/>
      <w:bookmarkEnd w:id="1098"/>
      <w:r>
        <w:rPr>
          <w:rFonts w:hint="cs"/>
          <w:rtl/>
          <w:lang w:eastAsia="he-IL"/>
        </w:rPr>
        <w:t xml:space="preserve">תחילה חבר הכנסת סמוטריץ', </w:t>
      </w:r>
      <w:r w:rsidR="00677C9B">
        <w:rPr>
          <w:rFonts w:hint="cs"/>
          <w:rtl/>
          <w:lang w:eastAsia="he-IL"/>
        </w:rPr>
        <w:t>ו</w:t>
      </w:r>
      <w:r>
        <w:rPr>
          <w:rFonts w:hint="cs"/>
          <w:rtl/>
          <w:lang w:eastAsia="he-IL"/>
        </w:rPr>
        <w:t xml:space="preserve">אחריו </w:t>
      </w:r>
      <w:r>
        <w:rPr>
          <w:rtl/>
          <w:lang w:eastAsia="he-IL"/>
        </w:rPr>
        <w:t>–</w:t>
      </w:r>
      <w:r>
        <w:rPr>
          <w:rFonts w:hint="cs"/>
          <w:rtl/>
          <w:lang w:eastAsia="he-IL"/>
        </w:rPr>
        <w:t xml:space="preserve"> חבר הכנסת טייב.</w:t>
      </w:r>
      <w:bookmarkStart w:id="1099" w:name="_ETM_Q3_359000"/>
      <w:bookmarkEnd w:id="1099"/>
      <w:r>
        <w:rPr>
          <w:rFonts w:hint="cs"/>
          <w:rtl/>
          <w:lang w:eastAsia="he-IL"/>
        </w:rPr>
        <w:t xml:space="preserve"> השר יענה, ואז נעבור לארבע השאלות הנוספות של שואלים אחרים, שהם ארבעת חברי הכנסת שנרשמו ראשונים: חברי הכנסת פינדרוס, אזולאי, פורר וסטרוק. חבר הכנסת סמוטריץ', בבקשה.</w:t>
      </w:r>
    </w:p>
    <w:p w:rsidR="00BC2E98" w:rsidRDefault="00BC2E98" w:rsidP="009C7F3A">
      <w:pPr>
        <w:rPr>
          <w:rtl/>
          <w:lang w:eastAsia="he-IL"/>
        </w:rPr>
      </w:pPr>
    </w:p>
    <w:p w:rsidR="00BC2E98" w:rsidRDefault="00A50F04" w:rsidP="00A50F04">
      <w:pPr>
        <w:pStyle w:val="-"/>
        <w:rPr>
          <w:rtl/>
        </w:rPr>
      </w:pPr>
      <w:bookmarkStart w:id="1100" w:name="ET_speakercontinue_5291_6"/>
      <w:r w:rsidRPr="00A50F04">
        <w:rPr>
          <w:rStyle w:val="TagStyle"/>
          <w:rtl/>
        </w:rPr>
        <w:t xml:space="preserve"> &lt;&lt; דובר_המשך &gt;&gt;</w:t>
      </w:r>
      <w:r w:rsidR="00BC2E98" w:rsidRPr="004725FF">
        <w:rPr>
          <w:rStyle w:val="TagStyle"/>
          <w:rtl/>
        </w:rPr>
        <w:t xml:space="preserve"> </w:t>
      </w:r>
      <w:bookmarkStart w:id="1101" w:name="_Toc72945153"/>
      <w:bookmarkStart w:id="1102" w:name="_Toc72947402"/>
      <w:bookmarkStart w:id="1103" w:name="_Toc72947534"/>
      <w:bookmarkStart w:id="1104" w:name="_Toc73264482"/>
      <w:r w:rsidR="00BC2E98">
        <w:rPr>
          <w:rtl/>
        </w:rPr>
        <w:t>בצלאל סמוטריץ' (הציונות הדתית):</w:t>
      </w:r>
      <w:bookmarkEnd w:id="1101"/>
      <w:bookmarkEnd w:id="1102"/>
      <w:bookmarkEnd w:id="1103"/>
      <w:bookmarkEnd w:id="1104"/>
      <w:r w:rsidR="00BC2E98" w:rsidRPr="004725FF">
        <w:rPr>
          <w:rStyle w:val="TagStyle"/>
          <w:rtl/>
        </w:rPr>
        <w:t xml:space="preserve"> </w:t>
      </w:r>
      <w:bookmarkEnd w:id="1100"/>
      <w:r w:rsidRPr="00A50F04">
        <w:rPr>
          <w:rStyle w:val="TagStyle"/>
          <w:rtl/>
        </w:rPr>
        <w:t xml:space="preserve">&lt;&lt; דובר_המשך &gt;&gt; </w:t>
      </w:r>
      <w:r w:rsidR="00BC2E98" w:rsidRPr="00003BC6">
        <w:rPr>
          <w:rStyle w:val="TagStyle"/>
          <w:rtl/>
        </w:rPr>
        <w:t xml:space="preserve"> </w:t>
      </w:r>
      <w:r w:rsidR="00BC2E98" w:rsidRPr="006F4D54">
        <w:rPr>
          <w:rStyle w:val="TagStyle"/>
          <w:rtl/>
        </w:rPr>
        <w:t xml:space="preserve"> </w:t>
      </w:r>
    </w:p>
    <w:p w:rsidR="00BC2E98" w:rsidRDefault="00BC2E98" w:rsidP="00A715FF">
      <w:pPr>
        <w:rPr>
          <w:rtl/>
          <w:lang w:eastAsia="he-IL"/>
        </w:rPr>
      </w:pPr>
    </w:p>
    <w:p w:rsidR="00BC2E98" w:rsidRDefault="00BC2E98" w:rsidP="00525D13">
      <w:pPr>
        <w:rPr>
          <w:rtl/>
          <w:lang w:eastAsia="he-IL"/>
        </w:rPr>
      </w:pPr>
      <w:r>
        <w:rPr>
          <w:rFonts w:hint="cs"/>
          <w:rtl/>
          <w:lang w:eastAsia="he-IL"/>
        </w:rPr>
        <w:t xml:space="preserve">אדוני השר, אני רוצה רגע </w:t>
      </w:r>
      <w:bookmarkStart w:id="1105" w:name="_ETM_Q3_375000"/>
      <w:bookmarkEnd w:id="1105"/>
      <w:r>
        <w:rPr>
          <w:rFonts w:hint="cs"/>
          <w:rtl/>
          <w:lang w:eastAsia="he-IL"/>
        </w:rPr>
        <w:t xml:space="preserve">להסביר את בקשתי לוועדת חקירה ובדיקה. הרי עם כל הכבוד לנתונים ולסטטיסטיקות ולמספרים </w:t>
      </w:r>
      <w:bookmarkStart w:id="1106" w:name="_ETM_Q3_384000"/>
      <w:bookmarkEnd w:id="1106"/>
      <w:r>
        <w:rPr>
          <w:rFonts w:hint="cs"/>
          <w:rtl/>
          <w:lang w:eastAsia="he-IL"/>
        </w:rPr>
        <w:t xml:space="preserve">ולמעצרים </w:t>
      </w:r>
      <w:r>
        <w:rPr>
          <w:rtl/>
          <w:lang w:eastAsia="he-IL"/>
        </w:rPr>
        <w:t>–</w:t>
      </w:r>
      <w:r>
        <w:rPr>
          <w:rFonts w:hint="cs"/>
          <w:rtl/>
          <w:lang w:eastAsia="he-IL"/>
        </w:rPr>
        <w:t xml:space="preserve"> אגב, בדרך כלל זה קורה אחרי – יש מבחן תוצאה. במבחן התוצאה ראינו ימים</w:t>
      </w:r>
      <w:bookmarkStart w:id="1107" w:name="_ETM_Q3_388000"/>
      <w:bookmarkEnd w:id="1107"/>
      <w:r>
        <w:rPr>
          <w:rFonts w:hint="cs"/>
          <w:rtl/>
          <w:lang w:eastAsia="he-IL"/>
        </w:rPr>
        <w:t xml:space="preserve"> על גבי ימים של אזרחים שמופקרים, של רכבים </w:t>
      </w:r>
      <w:bookmarkStart w:id="1108" w:name="_ETM_Q3_387000"/>
      <w:bookmarkEnd w:id="1108"/>
      <w:r>
        <w:rPr>
          <w:rFonts w:hint="cs"/>
          <w:rtl/>
          <w:lang w:eastAsia="he-IL"/>
        </w:rPr>
        <w:t xml:space="preserve">נשרפים, של בתים נבזזים, של בתי כנסת נשרפים, של משטרה שעומדת מחוץ לעיר העתיקה בעכו ולא נכנסת כשהיא יודעת מה קורה בפנים, ועוד </w:t>
      </w:r>
      <w:bookmarkStart w:id="1109" w:name="_ETM_Q3_399000"/>
      <w:bookmarkEnd w:id="1109"/>
      <w:proofErr w:type="spellStart"/>
      <w:r>
        <w:rPr>
          <w:rFonts w:hint="cs"/>
          <w:rtl/>
          <w:lang w:eastAsia="he-IL"/>
        </w:rPr>
        <w:t>ועוד</w:t>
      </w:r>
      <w:proofErr w:type="spellEnd"/>
      <w:r>
        <w:rPr>
          <w:rFonts w:hint="cs"/>
          <w:rtl/>
          <w:lang w:eastAsia="he-IL"/>
        </w:rPr>
        <w:t>. זה מבחן התוצאה.</w:t>
      </w:r>
      <w:r w:rsidR="00525D13">
        <w:rPr>
          <w:rFonts w:hint="cs"/>
          <w:rtl/>
          <w:lang w:eastAsia="he-IL"/>
        </w:rPr>
        <w:t xml:space="preserve"> </w:t>
      </w:r>
      <w:r>
        <w:rPr>
          <w:rFonts w:hint="cs"/>
          <w:rtl/>
          <w:lang w:eastAsia="he-IL"/>
        </w:rPr>
        <w:t xml:space="preserve">הבעיה היא, אדוני השר, לא בעוד כוחות ולא </w:t>
      </w:r>
      <w:bookmarkStart w:id="1110" w:name="_ETM_Q3_404000"/>
      <w:bookmarkEnd w:id="1110"/>
      <w:r>
        <w:rPr>
          <w:rFonts w:hint="cs"/>
          <w:rtl/>
          <w:lang w:eastAsia="he-IL"/>
        </w:rPr>
        <w:t>בעוד אמצעים. הבעיה היא להבין את האירוע. כשעו</w:t>
      </w:r>
      <w:r w:rsidR="00525D13">
        <w:rPr>
          <w:rFonts w:hint="cs"/>
          <w:rtl/>
          <w:lang w:eastAsia="he-IL"/>
        </w:rPr>
        <w:t>מ</w:t>
      </w:r>
      <w:r>
        <w:rPr>
          <w:rFonts w:hint="cs"/>
          <w:rtl/>
          <w:lang w:eastAsia="he-IL"/>
        </w:rPr>
        <w:t xml:space="preserve">ד המפכ"ל בעיצומם של האירועים ויורק </w:t>
      </w:r>
      <w:bookmarkStart w:id="1111" w:name="_ETM_Q3_409000"/>
      <w:bookmarkEnd w:id="1111"/>
      <w:r>
        <w:rPr>
          <w:rFonts w:hint="cs"/>
          <w:rtl/>
          <w:lang w:eastAsia="he-IL"/>
        </w:rPr>
        <w:t xml:space="preserve">בפרצופם של אזרחי ישראל ומדבר כמו מהאו"ם על שני צדדים ניצים </w:t>
      </w:r>
      <w:bookmarkStart w:id="1112" w:name="_ETM_Q3_411000"/>
      <w:bookmarkEnd w:id="1112"/>
      <w:r>
        <w:rPr>
          <w:rFonts w:hint="cs"/>
          <w:rtl/>
          <w:lang w:eastAsia="he-IL"/>
        </w:rPr>
        <w:t xml:space="preserve">סימטריים ושוויוניים, הוא לא מבין על מה מדובר. וכששוטרים עוצרים את מי שצריך לירות כדי להגן על עצמו, או </w:t>
      </w:r>
      <w:r w:rsidR="00525D13">
        <w:rPr>
          <w:rFonts w:hint="cs"/>
          <w:rtl/>
          <w:lang w:eastAsia="he-IL"/>
        </w:rPr>
        <w:t>כש</w:t>
      </w:r>
      <w:r>
        <w:rPr>
          <w:rFonts w:hint="cs"/>
          <w:rtl/>
          <w:lang w:eastAsia="he-IL"/>
        </w:rPr>
        <w:t xml:space="preserve">אזרחים ישראלים עושים את מה שהמשטרה לא עשתה ובאו להגן על גופם ורכושם שלהם או של אחיהם בערים האחרות ולמשטרה לוקח </w:t>
      </w:r>
      <w:bookmarkStart w:id="1113" w:name="_ETM_Q3_429000"/>
      <w:bookmarkEnd w:id="1113"/>
      <w:r>
        <w:rPr>
          <w:rFonts w:hint="cs"/>
          <w:rtl/>
          <w:lang w:eastAsia="he-IL"/>
        </w:rPr>
        <w:t xml:space="preserve">שבוע להבין שזה דבר חיובי וצריך לשתף איתו פעולה ולא להילחם בו, יש טשטוש גדול של מי אויב ומי אוהב. </w:t>
      </w:r>
    </w:p>
    <w:p w:rsidR="00BC2E98" w:rsidRDefault="00BC2E98" w:rsidP="009C7F3A">
      <w:pPr>
        <w:rPr>
          <w:rtl/>
          <w:lang w:eastAsia="he-IL"/>
        </w:rPr>
      </w:pPr>
      <w:bookmarkStart w:id="1114" w:name="_ETM_Q3_430000"/>
      <w:bookmarkEnd w:id="1114"/>
    </w:p>
    <w:p w:rsidR="00BC2E98" w:rsidRDefault="00BC2E98" w:rsidP="00525D13">
      <w:pPr>
        <w:rPr>
          <w:rtl/>
          <w:lang w:eastAsia="he-IL"/>
        </w:rPr>
      </w:pPr>
      <w:bookmarkStart w:id="1115" w:name="_ETM_Q3_431000"/>
      <w:bookmarkEnd w:id="1115"/>
      <w:r>
        <w:rPr>
          <w:rFonts w:hint="cs"/>
          <w:rtl/>
          <w:lang w:eastAsia="he-IL"/>
        </w:rPr>
        <w:t>העובדה שלקח המון זמן – אתה יודע</w:t>
      </w:r>
      <w:bookmarkStart w:id="1116" w:name="_ETM_Q3_434000"/>
      <w:bookmarkEnd w:id="1116"/>
      <w:r>
        <w:rPr>
          <w:rFonts w:hint="cs"/>
          <w:rtl/>
          <w:lang w:eastAsia="he-IL"/>
        </w:rPr>
        <w:t xml:space="preserve"> מה, בוא נלך אחורה. העובדה שאין מודיעין, העובדה שאין תרחיש ייחוס כזה, </w:t>
      </w:r>
      <w:r w:rsidR="00525D13">
        <w:rPr>
          <w:rFonts w:hint="cs"/>
          <w:rtl/>
          <w:lang w:eastAsia="he-IL"/>
        </w:rPr>
        <w:t>ו</w:t>
      </w:r>
      <w:r>
        <w:rPr>
          <w:rFonts w:hint="cs"/>
          <w:rtl/>
          <w:lang w:eastAsia="he-IL"/>
        </w:rPr>
        <w:t xml:space="preserve">אף </w:t>
      </w:r>
      <w:bookmarkStart w:id="1117" w:name="_ETM_Q3_442000"/>
      <w:bookmarkEnd w:id="1117"/>
      <w:r>
        <w:rPr>
          <w:rFonts w:hint="cs"/>
          <w:rtl/>
          <w:lang w:eastAsia="he-IL"/>
        </w:rPr>
        <w:t>אחד לא חשב שיש איום כזה וצריך לייצר לו תוכניות</w:t>
      </w:r>
      <w:bookmarkStart w:id="1118" w:name="_ETM_Q3_445000"/>
      <w:bookmarkEnd w:id="1118"/>
      <w:r>
        <w:rPr>
          <w:rFonts w:hint="cs"/>
          <w:rtl/>
          <w:lang w:eastAsia="he-IL"/>
        </w:rPr>
        <w:t xml:space="preserve"> אופרטיביות וצריך לייצר תרגולות. כמו בצבא </w:t>
      </w:r>
      <w:r>
        <w:rPr>
          <w:rtl/>
          <w:lang w:eastAsia="he-IL"/>
        </w:rPr>
        <w:t>–</w:t>
      </w:r>
      <w:r>
        <w:rPr>
          <w:rFonts w:hint="cs"/>
          <w:rtl/>
          <w:lang w:eastAsia="he-IL"/>
        </w:rPr>
        <w:t xml:space="preserve"> הרי בצבא אנחנו מתרחשים מה האיומים שיש לנו </w:t>
      </w:r>
      <w:bookmarkStart w:id="1119" w:name="_ETM_Q3_447000"/>
      <w:bookmarkEnd w:id="1119"/>
      <w:r>
        <w:rPr>
          <w:rFonts w:hint="cs"/>
          <w:rtl/>
          <w:lang w:eastAsia="he-IL"/>
        </w:rPr>
        <w:t xml:space="preserve">בכל גזרה, בונים תרגולות, מאמנים כוחות, מייצרים יחידות מילואים ספציפיות. </w:t>
      </w:r>
      <w:bookmarkStart w:id="1120" w:name="_ETM_Q3_454000"/>
      <w:bookmarkEnd w:id="1120"/>
      <w:r>
        <w:rPr>
          <w:rFonts w:hint="cs"/>
          <w:rtl/>
          <w:lang w:eastAsia="he-IL"/>
        </w:rPr>
        <w:t>יש איום שנקרא התקוממות לאומנית של ערביי ישראל</w:t>
      </w:r>
      <w:r w:rsidR="00525D13">
        <w:rPr>
          <w:rFonts w:hint="cs"/>
          <w:rtl/>
          <w:lang w:eastAsia="he-IL"/>
        </w:rPr>
        <w:t>,</w:t>
      </w:r>
      <w:r>
        <w:rPr>
          <w:rFonts w:hint="cs"/>
          <w:rtl/>
          <w:lang w:eastAsia="he-IL"/>
        </w:rPr>
        <w:t xml:space="preserve"> שמשתפים פעולה כגיס חמישי עם האויבים שלנו בעזה, בצפון, לא יודע איפה</w:t>
      </w:r>
      <w:r w:rsidR="00525D13">
        <w:rPr>
          <w:rFonts w:hint="cs"/>
          <w:rtl/>
          <w:lang w:eastAsia="he-IL"/>
        </w:rPr>
        <w:t>;</w:t>
      </w:r>
      <w:r>
        <w:rPr>
          <w:rFonts w:hint="cs"/>
          <w:rtl/>
          <w:lang w:eastAsia="he-IL"/>
        </w:rPr>
        <w:t xml:space="preserve"> האירוע הזה לא קיים היום במדינת ישראל. אני חושב שאתה צריך לדחוף הקמת ועד</w:t>
      </w:r>
      <w:bookmarkStart w:id="1121" w:name="_ETM_Q3_466000"/>
      <w:bookmarkEnd w:id="1121"/>
      <w:r>
        <w:rPr>
          <w:rFonts w:hint="cs"/>
          <w:rtl/>
          <w:lang w:eastAsia="he-IL"/>
        </w:rPr>
        <w:t xml:space="preserve">ה </w:t>
      </w:r>
      <w:r>
        <w:rPr>
          <w:rtl/>
          <w:lang w:eastAsia="he-IL"/>
        </w:rPr>
        <w:t>–</w:t>
      </w:r>
      <w:r>
        <w:rPr>
          <w:rFonts w:hint="cs"/>
          <w:rtl/>
          <w:lang w:eastAsia="he-IL"/>
        </w:rPr>
        <w:t xml:space="preserve"> כן, שיסתכלו</w:t>
      </w:r>
      <w:r w:rsidR="00525D13">
        <w:rPr>
          <w:rFonts w:hint="cs"/>
          <w:rtl/>
          <w:lang w:eastAsia="he-IL"/>
        </w:rPr>
        <w:t>:</w:t>
      </w:r>
      <w:r>
        <w:rPr>
          <w:rFonts w:hint="cs"/>
          <w:rtl/>
          <w:lang w:eastAsia="he-IL"/>
        </w:rPr>
        <w:t xml:space="preserve"> למה לא ידעו שקורה דבר כזה? למה המודיעין עיוור? למה אין תרגולות ותוכניות ותרחישי ייחוס? ל</w:t>
      </w:r>
      <w:bookmarkStart w:id="1122" w:name="_ETM_Q3_474000"/>
      <w:bookmarkEnd w:id="1122"/>
      <w:r>
        <w:rPr>
          <w:rFonts w:hint="cs"/>
          <w:rtl/>
          <w:lang w:eastAsia="he-IL"/>
        </w:rPr>
        <w:t xml:space="preserve">מה המפכ"ל מדבר כמו שהוא מדבר, וזאת הרוח שהוא מקרין אחר כך גם למפקד המחוז ולמפקד המרחב ולמפקד התחנה, ואז מבלבלים בין </w:t>
      </w:r>
      <w:bookmarkStart w:id="1123" w:name="_ETM_Q3_479000"/>
      <w:bookmarkEnd w:id="1123"/>
      <w:r>
        <w:rPr>
          <w:rFonts w:hint="cs"/>
          <w:rtl/>
          <w:lang w:eastAsia="he-IL"/>
        </w:rPr>
        <w:t xml:space="preserve">אויב לאוהב ועוצרים את היהודים ומשחררים את הערבים? למה לקח כל כך הרבה זמן לגייס את הכוחות? למה לכוחות לא היו תרגולות? למה ועדת אור עדיין לא בוטלה, </w:t>
      </w:r>
      <w:bookmarkStart w:id="1124" w:name="_ETM_Q3_491000"/>
      <w:bookmarkEnd w:id="1124"/>
      <w:r>
        <w:rPr>
          <w:rFonts w:hint="cs"/>
          <w:rtl/>
          <w:lang w:eastAsia="he-IL"/>
        </w:rPr>
        <w:t xml:space="preserve">זו שסירסה את משטרת ישראל, אפרופו הגיבוי שכולם מצפים לו? אילו תיקוני חקיקה נדרש לבצע כדי שאפשר יהיה להבחין בין סיטואציה רגילה של אירוע </w:t>
      </w:r>
      <w:bookmarkStart w:id="1125" w:name="_ETM_Q3_499000"/>
      <w:bookmarkEnd w:id="1125"/>
      <w:r>
        <w:rPr>
          <w:rFonts w:hint="cs"/>
          <w:rtl/>
          <w:lang w:eastAsia="he-IL"/>
        </w:rPr>
        <w:t xml:space="preserve">פלילי אזרחי </w:t>
      </w:r>
      <w:r>
        <w:rPr>
          <w:rtl/>
          <w:lang w:eastAsia="he-IL"/>
        </w:rPr>
        <w:t>–</w:t>
      </w:r>
      <w:r>
        <w:rPr>
          <w:rFonts w:hint="cs"/>
          <w:rtl/>
          <w:lang w:eastAsia="he-IL"/>
        </w:rPr>
        <w:t xml:space="preserve"> ופה אולי קצת טעינו כשחיברנו את השאילתות</w:t>
      </w:r>
      <w:bookmarkStart w:id="1126" w:name="_ETM_Q3_502000"/>
      <w:bookmarkEnd w:id="1126"/>
      <w:r>
        <w:rPr>
          <w:rFonts w:hint="cs"/>
          <w:rtl/>
          <w:lang w:eastAsia="he-IL"/>
        </w:rPr>
        <w:t xml:space="preserve">, כי חבר הכנסת טייב שאל על אירועים אזרחיים של פשיעה </w:t>
      </w:r>
      <w:bookmarkStart w:id="1127" w:name="_ETM_Q3_507000"/>
      <w:bookmarkEnd w:id="1127"/>
      <w:r>
        <w:rPr>
          <w:rtl/>
          <w:lang w:eastAsia="he-IL"/>
        </w:rPr>
        <w:t>–</w:t>
      </w:r>
      <w:r>
        <w:rPr>
          <w:rFonts w:hint="cs"/>
          <w:rtl/>
          <w:lang w:eastAsia="he-IL"/>
        </w:rPr>
        <w:t xml:space="preserve"> לבין </w:t>
      </w:r>
      <w:r w:rsidR="00525D13">
        <w:rPr>
          <w:rFonts w:hint="cs"/>
          <w:rtl/>
          <w:lang w:eastAsia="he-IL"/>
        </w:rPr>
        <w:t>זה ש</w:t>
      </w:r>
      <w:r>
        <w:rPr>
          <w:rFonts w:hint="cs"/>
          <w:rtl/>
          <w:lang w:eastAsia="he-IL"/>
        </w:rPr>
        <w:t xml:space="preserve">עוברים רגע </w:t>
      </w:r>
      <w:r w:rsidR="00525D13">
        <w:rPr>
          <w:lang w:eastAsia="he-IL"/>
        </w:rPr>
        <w:t>mode</w:t>
      </w:r>
      <w:r>
        <w:rPr>
          <w:rFonts w:hint="cs"/>
          <w:rtl/>
          <w:lang w:eastAsia="he-IL"/>
        </w:rPr>
        <w:t>: אנחנו באירוע לחימה מול אויב</w:t>
      </w:r>
      <w:r w:rsidR="00525D13">
        <w:rPr>
          <w:rFonts w:hint="cs"/>
          <w:rtl/>
          <w:lang w:eastAsia="he-IL"/>
        </w:rPr>
        <w:t>?</w:t>
      </w:r>
      <w:r>
        <w:rPr>
          <w:rFonts w:hint="cs"/>
          <w:rtl/>
          <w:lang w:eastAsia="he-IL"/>
        </w:rPr>
        <w:t xml:space="preserve"> נכון, ערביי ישראל הם ייצור דואלי בהקשר הזה, הם גם אזרחים, אבל מה לעשות, יש להם הזדהות עם האויב, האירועים עכשיו היו לאומניים, מלחמתיים לחלוטין. לחלוטין.</w:t>
      </w:r>
    </w:p>
    <w:p w:rsidR="00BC2E98" w:rsidRDefault="00BC2E98" w:rsidP="009C7F3A">
      <w:pPr>
        <w:rPr>
          <w:rtl/>
          <w:lang w:eastAsia="he-IL"/>
        </w:rPr>
      </w:pPr>
    </w:p>
    <w:p w:rsidR="00BC2E98" w:rsidRDefault="00BC2E98" w:rsidP="009C7F3A">
      <w:pPr>
        <w:pStyle w:val="af5"/>
        <w:keepNext/>
        <w:rPr>
          <w:rtl/>
        </w:rPr>
      </w:pPr>
      <w:r w:rsidRPr="00B86C7D">
        <w:rPr>
          <w:rStyle w:val="TagStyle"/>
          <w:rtl/>
        </w:rPr>
        <w:t xml:space="preserve"> &lt;&lt; קריאה &gt;&gt; </w:t>
      </w:r>
      <w:r>
        <w:rPr>
          <w:rtl/>
        </w:rPr>
        <w:t>אבתיסאם מראענה (העבודה):</w:t>
      </w:r>
      <w:r w:rsidRPr="00B86C7D">
        <w:rPr>
          <w:rStyle w:val="TagStyle"/>
          <w:rtl/>
        </w:rPr>
        <w:t xml:space="preserve"> &lt;&lt; קריאה &gt;&gt;</w:t>
      </w:r>
      <w:r>
        <w:rPr>
          <w:rtl/>
        </w:rPr>
        <w:t xml:space="preserve">   </w:t>
      </w:r>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תפסיקו להסית. תפסיקו להסית.</w:t>
      </w:r>
    </w:p>
    <w:p w:rsidR="00BC2E98" w:rsidRDefault="00BC2E98" w:rsidP="009C7F3A">
      <w:pPr>
        <w:rPr>
          <w:rtl/>
          <w:lang w:eastAsia="he-IL"/>
        </w:rPr>
      </w:pPr>
    </w:p>
    <w:p w:rsidR="00BC2E98" w:rsidRDefault="00BC2E98" w:rsidP="009C7F3A">
      <w:pPr>
        <w:pStyle w:val="-"/>
        <w:keepNext/>
        <w:rPr>
          <w:rtl/>
        </w:rPr>
      </w:pPr>
      <w:bookmarkStart w:id="1128" w:name="ET_speakercontinue_5291_7"/>
      <w:r w:rsidRPr="004725FF">
        <w:rPr>
          <w:rStyle w:val="TagStyle"/>
          <w:rtl/>
        </w:rPr>
        <w:t xml:space="preserve"> &lt;&lt; דובר_המשך &gt;&gt; </w:t>
      </w:r>
      <w:r>
        <w:rPr>
          <w:rtl/>
        </w:rPr>
        <w:t>בצלאל סמוטריץ' (הציונות הדתית):</w:t>
      </w:r>
      <w:r w:rsidRPr="004725FF">
        <w:rPr>
          <w:rStyle w:val="TagStyle"/>
          <w:rtl/>
        </w:rPr>
        <w:t xml:space="preserve"> &lt;&lt; דובר_המשך &gt;&gt;</w:t>
      </w:r>
      <w:r>
        <w:rPr>
          <w:rtl/>
        </w:rPr>
        <w:t xml:space="preserve">   </w:t>
      </w:r>
      <w:bookmarkEnd w:id="1128"/>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זה טיפול </w:t>
      </w:r>
      <w:bookmarkStart w:id="1129" w:name="_ETM_Q3_519000"/>
      <w:bookmarkEnd w:id="1129"/>
      <w:r>
        <w:rPr>
          <w:rFonts w:hint="cs"/>
          <w:rtl/>
          <w:lang w:eastAsia="he-IL"/>
        </w:rPr>
        <w:t>השורש שצריך לעשות כדי למנוע אירועים כאלה חמורים פי אלף, חס וחלילה, במלחמה הבאה</w:t>
      </w:r>
      <w:r w:rsidR="00525D13">
        <w:rPr>
          <w:rFonts w:hint="cs"/>
          <w:rtl/>
          <w:lang w:eastAsia="he-IL"/>
        </w:rPr>
        <w:t>,</w:t>
      </w:r>
      <w:r>
        <w:rPr>
          <w:rFonts w:hint="cs"/>
          <w:rtl/>
          <w:lang w:eastAsia="he-IL"/>
        </w:rPr>
        <w:t xml:space="preserve"> שתיפתח אולי בגבול הצפון. את </w:t>
      </w:r>
      <w:bookmarkStart w:id="1130" w:name="_ETM_Q3_526000"/>
      <w:bookmarkEnd w:id="1130"/>
      <w:r>
        <w:rPr>
          <w:rFonts w:hint="cs"/>
          <w:rtl/>
          <w:lang w:eastAsia="he-IL"/>
        </w:rPr>
        <w:t>זה, אדוני השר, אתה צריך להוביל, ולא וטיפולים קוסמטיי</w:t>
      </w:r>
      <w:bookmarkStart w:id="1131" w:name="_ETM_Q3_527000"/>
      <w:bookmarkEnd w:id="1131"/>
      <w:r>
        <w:rPr>
          <w:rFonts w:hint="cs"/>
          <w:rtl/>
          <w:lang w:eastAsia="he-IL"/>
        </w:rPr>
        <w:t xml:space="preserve">ם של עוד קצת כוח ועוד קצת נשק </w:t>
      </w:r>
      <w:bookmarkStart w:id="1132" w:name="_ETM_Q3_531000"/>
      <w:bookmarkEnd w:id="1132"/>
      <w:r w:rsidR="0052014D">
        <w:rPr>
          <w:rFonts w:hint="cs"/>
          <w:rtl/>
          <w:lang w:eastAsia="he-IL"/>
        </w:rPr>
        <w:t>– –</w:t>
      </w:r>
      <w:r>
        <w:rPr>
          <w:rFonts w:hint="cs"/>
          <w:rtl/>
          <w:lang w:eastAsia="he-IL"/>
        </w:rPr>
        <w:t xml:space="preserve"> </w:t>
      </w:r>
    </w:p>
    <w:p w:rsidR="00BC2E98" w:rsidRDefault="00BC2E98" w:rsidP="009C7F3A">
      <w:pPr>
        <w:rPr>
          <w:rtl/>
          <w:lang w:eastAsia="he-IL"/>
        </w:rPr>
      </w:pPr>
    </w:p>
    <w:p w:rsidR="00BC2E98" w:rsidRDefault="00BC2E98" w:rsidP="009C7F3A">
      <w:pPr>
        <w:pStyle w:val="af5"/>
        <w:keepNext/>
        <w:rPr>
          <w:rtl/>
        </w:rPr>
      </w:pPr>
      <w:bookmarkStart w:id="1133" w:name="ET_interruption_6154_18"/>
      <w:r w:rsidRPr="00D1465A">
        <w:rPr>
          <w:rStyle w:val="TagStyle"/>
          <w:rtl/>
        </w:rPr>
        <w:t xml:space="preserve"> &lt;&lt; קריאה &gt;&gt; </w:t>
      </w:r>
      <w:r>
        <w:rPr>
          <w:rtl/>
        </w:rPr>
        <w:t>אבתיסאם מראענה (העבודה):</w:t>
      </w:r>
      <w:r w:rsidRPr="00D1465A">
        <w:rPr>
          <w:rStyle w:val="TagStyle"/>
          <w:rtl/>
        </w:rPr>
        <w:t xml:space="preserve"> &lt;&lt; קריאה &gt;&gt;</w:t>
      </w:r>
      <w:r>
        <w:rPr>
          <w:rtl/>
        </w:rPr>
        <w:t xml:space="preserve">   </w:t>
      </w:r>
      <w:bookmarkEnd w:id="113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אתם התחלתם. אתה ובן גביר שלך. </w:t>
      </w:r>
    </w:p>
    <w:p w:rsidR="00BC2E98" w:rsidRDefault="00BC2E98" w:rsidP="009C7F3A">
      <w:pPr>
        <w:rPr>
          <w:rtl/>
          <w:lang w:eastAsia="he-IL"/>
        </w:rPr>
      </w:pPr>
    </w:p>
    <w:p w:rsidR="00BC2E98" w:rsidRDefault="00BC2E98" w:rsidP="009C7F3A">
      <w:pPr>
        <w:pStyle w:val="-"/>
        <w:keepNext/>
        <w:rPr>
          <w:rtl/>
        </w:rPr>
      </w:pPr>
      <w:bookmarkStart w:id="1134" w:name="ET_speakercontinue_5291_8"/>
      <w:r w:rsidRPr="004725FF">
        <w:rPr>
          <w:rStyle w:val="TagStyle"/>
          <w:rtl/>
        </w:rPr>
        <w:t xml:space="preserve"> &lt;&lt; דובר_המשך &gt;&gt; </w:t>
      </w:r>
      <w:r>
        <w:rPr>
          <w:rtl/>
        </w:rPr>
        <w:t>בצלאל סמוטריץ' (הציונות הדתית):</w:t>
      </w:r>
      <w:r w:rsidRPr="004725FF">
        <w:rPr>
          <w:rStyle w:val="TagStyle"/>
          <w:rtl/>
        </w:rPr>
        <w:t xml:space="preserve"> &lt;&lt; דובר_המשך &gt;&gt;</w:t>
      </w:r>
      <w:r>
        <w:rPr>
          <w:rtl/>
        </w:rPr>
        <w:t xml:space="preserve">   </w:t>
      </w:r>
      <w:bookmarkEnd w:id="1134"/>
    </w:p>
    <w:p w:rsidR="00BC2E98" w:rsidRDefault="00BC2E98" w:rsidP="00A715FF">
      <w:pPr>
        <w:rPr>
          <w:rtl/>
          <w:lang w:eastAsia="he-IL"/>
        </w:rPr>
      </w:pPr>
    </w:p>
    <w:p w:rsidR="00525D13" w:rsidRDefault="0052014D" w:rsidP="00525D13">
      <w:pPr>
        <w:rPr>
          <w:lang w:eastAsia="he-IL"/>
        </w:rPr>
      </w:pPr>
      <w:r>
        <w:rPr>
          <w:rFonts w:hint="cs"/>
          <w:rtl/>
          <w:lang w:eastAsia="he-IL"/>
        </w:rPr>
        <w:t>– –</w:t>
      </w:r>
      <w:r w:rsidR="00BC2E98">
        <w:rPr>
          <w:rFonts w:hint="cs"/>
          <w:rtl/>
          <w:lang w:eastAsia="he-IL"/>
        </w:rPr>
        <w:t xml:space="preserve"> ועוד קצת כתבי אישום ועוד טיפה פרקליטים. עד שלא תהיה הבנה של האירוע, וממילא </w:t>
      </w:r>
      <w:bookmarkStart w:id="1135" w:name="_ETM_Q3_534000"/>
      <w:bookmarkEnd w:id="1135"/>
      <w:r w:rsidR="00BC2E98">
        <w:rPr>
          <w:rFonts w:hint="cs"/>
          <w:rtl/>
          <w:lang w:eastAsia="he-IL"/>
        </w:rPr>
        <w:t xml:space="preserve">כל </w:t>
      </w:r>
      <w:r w:rsidR="00525D13">
        <w:rPr>
          <w:lang w:eastAsia="he-IL"/>
        </w:rPr>
        <w:t>mode</w:t>
      </w:r>
      <w:r w:rsidR="00BC2E98">
        <w:rPr>
          <w:rFonts w:hint="cs"/>
          <w:rtl/>
          <w:lang w:eastAsia="he-IL"/>
        </w:rPr>
        <w:t xml:space="preserve"> הפעולה משתנה, חבל לנו על הזמן. </w:t>
      </w:r>
    </w:p>
    <w:p w:rsidR="00525D13" w:rsidRDefault="00525D13" w:rsidP="00525D13">
      <w:pPr>
        <w:rPr>
          <w:lang w:eastAsia="he-IL"/>
        </w:rPr>
      </w:pPr>
    </w:p>
    <w:p w:rsidR="00BC2E98" w:rsidRDefault="00BC2E98" w:rsidP="00677C9B">
      <w:pPr>
        <w:rPr>
          <w:rtl/>
          <w:lang w:eastAsia="he-IL"/>
        </w:rPr>
      </w:pPr>
      <w:r>
        <w:rPr>
          <w:rFonts w:hint="cs"/>
          <w:rtl/>
          <w:lang w:eastAsia="he-IL"/>
        </w:rPr>
        <w:t>ורק בקשה קטנה</w:t>
      </w:r>
      <w:r w:rsidR="00677C9B">
        <w:rPr>
          <w:rFonts w:hint="cs"/>
          <w:rtl/>
          <w:lang w:eastAsia="he-IL"/>
        </w:rPr>
        <w:t>:</w:t>
      </w:r>
      <w:r>
        <w:rPr>
          <w:rFonts w:hint="cs"/>
          <w:rtl/>
          <w:lang w:eastAsia="he-IL"/>
        </w:rPr>
        <w:t xml:space="preserve"> מחר מתוכננת הפגנה גדולה בלוד.</w:t>
      </w:r>
    </w:p>
    <w:p w:rsidR="00BC2E98" w:rsidRDefault="00BC2E98" w:rsidP="009C7F3A">
      <w:pPr>
        <w:rPr>
          <w:rtl/>
          <w:lang w:eastAsia="he-IL"/>
        </w:rPr>
      </w:pPr>
    </w:p>
    <w:p w:rsidR="00BC2E98" w:rsidRDefault="00BC2E98" w:rsidP="009C7F3A">
      <w:pPr>
        <w:pStyle w:val="-"/>
        <w:keepNext/>
        <w:rPr>
          <w:rtl/>
        </w:rPr>
      </w:pPr>
      <w:r w:rsidRPr="004725FF">
        <w:rPr>
          <w:rStyle w:val="TagStyle"/>
          <w:rtl/>
        </w:rPr>
        <w:t xml:space="preserve">&lt;&lt; דובר_המשך &gt;&gt; </w:t>
      </w:r>
      <w:r>
        <w:rPr>
          <w:rtl/>
        </w:rPr>
        <w:t>השר לביטחון הפנים אמיר אוחנה:</w:t>
      </w:r>
      <w:r w:rsidRPr="004725FF">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ביום שישי.</w:t>
      </w:r>
    </w:p>
    <w:p w:rsidR="00BC2E98" w:rsidRDefault="00BC2E98" w:rsidP="009C7F3A">
      <w:pPr>
        <w:rPr>
          <w:rtl/>
          <w:lang w:eastAsia="he-IL"/>
        </w:rPr>
      </w:pPr>
    </w:p>
    <w:p w:rsidR="00BC2E98" w:rsidRDefault="00BC2E98" w:rsidP="009C7F3A">
      <w:pPr>
        <w:pStyle w:val="-"/>
        <w:keepNext/>
        <w:rPr>
          <w:rtl/>
        </w:rPr>
      </w:pPr>
      <w:bookmarkStart w:id="1136" w:name="ET_speakercontinue_5291_9"/>
      <w:r w:rsidRPr="004725FF">
        <w:rPr>
          <w:rStyle w:val="TagStyle"/>
          <w:rtl/>
        </w:rPr>
        <w:t xml:space="preserve"> &lt;&lt; דובר_המשך &gt;&gt; </w:t>
      </w:r>
      <w:r>
        <w:rPr>
          <w:rtl/>
        </w:rPr>
        <w:t>בצלאל סמוטריץ' (הציונות הדתית):</w:t>
      </w:r>
      <w:r w:rsidRPr="004725FF">
        <w:rPr>
          <w:rStyle w:val="TagStyle"/>
          <w:rtl/>
        </w:rPr>
        <w:t xml:space="preserve"> &lt;&lt; דובר_המשך &gt;&gt;</w:t>
      </w:r>
      <w:r>
        <w:rPr>
          <w:rtl/>
        </w:rPr>
        <w:t xml:space="preserve">   </w:t>
      </w:r>
      <w:bookmarkEnd w:id="1136"/>
    </w:p>
    <w:p w:rsidR="00BC2E98" w:rsidRDefault="00BC2E98" w:rsidP="00A715FF">
      <w:pPr>
        <w:rPr>
          <w:rtl/>
          <w:lang w:eastAsia="he-IL"/>
        </w:rPr>
      </w:pPr>
    </w:p>
    <w:p w:rsidR="00BC2E98" w:rsidRDefault="00BC2E98" w:rsidP="00677C9B">
      <w:pPr>
        <w:rPr>
          <w:rtl/>
          <w:lang w:eastAsia="he-IL"/>
        </w:rPr>
      </w:pPr>
      <w:r>
        <w:rPr>
          <w:rFonts w:hint="cs"/>
          <w:rtl/>
          <w:lang w:eastAsia="he-IL"/>
        </w:rPr>
        <w:t xml:space="preserve">ביום שישי, סליחה. קיבלתי המון פניות של תושבים </w:t>
      </w:r>
      <w:bookmarkStart w:id="1137" w:name="_ETM_Q3_542000"/>
      <w:bookmarkEnd w:id="1137"/>
      <w:r>
        <w:rPr>
          <w:rFonts w:hint="cs"/>
          <w:rtl/>
          <w:lang w:eastAsia="he-IL"/>
        </w:rPr>
        <w:t>בפחד</w:t>
      </w:r>
      <w:r w:rsidR="00677C9B">
        <w:rPr>
          <w:rFonts w:hint="cs"/>
          <w:rtl/>
          <w:lang w:eastAsia="he-IL"/>
        </w:rPr>
        <w:t>.</w:t>
      </w:r>
    </w:p>
    <w:p w:rsidR="00BC2E98" w:rsidRDefault="00BC2E98" w:rsidP="009C7F3A">
      <w:pPr>
        <w:rPr>
          <w:rtl/>
          <w:lang w:eastAsia="he-IL"/>
        </w:rPr>
      </w:pPr>
    </w:p>
    <w:p w:rsidR="00BC2E98" w:rsidRDefault="00BC2E98" w:rsidP="009C7F3A">
      <w:pPr>
        <w:pStyle w:val="-"/>
        <w:keepNext/>
        <w:rPr>
          <w:rtl/>
        </w:rPr>
      </w:pPr>
      <w:r w:rsidRPr="004725FF">
        <w:rPr>
          <w:rStyle w:val="TagStyle"/>
          <w:rtl/>
        </w:rPr>
        <w:t xml:space="preserve">&lt;&lt; דובר_המשך &gt;&gt; </w:t>
      </w:r>
      <w:r>
        <w:rPr>
          <w:rtl/>
        </w:rPr>
        <w:t>השר לביטחון הפנים אמיר אוחנה:</w:t>
      </w:r>
      <w:r w:rsidRPr="004725FF">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ידוע. ידוע.</w:t>
      </w:r>
    </w:p>
    <w:p w:rsidR="00BC2E98" w:rsidRDefault="00BC2E98" w:rsidP="009C7F3A">
      <w:pPr>
        <w:rPr>
          <w:rtl/>
          <w:lang w:eastAsia="he-IL"/>
        </w:rPr>
      </w:pPr>
    </w:p>
    <w:p w:rsidR="00BC2E98" w:rsidRDefault="00BC2E98" w:rsidP="009C7F3A">
      <w:pPr>
        <w:pStyle w:val="-"/>
        <w:keepNext/>
        <w:rPr>
          <w:rtl/>
        </w:rPr>
      </w:pPr>
      <w:r w:rsidRPr="004725FF">
        <w:rPr>
          <w:rStyle w:val="TagStyle"/>
          <w:rtl/>
        </w:rPr>
        <w:t xml:space="preserve">&lt;&lt; דובר_המשך &gt;&gt; </w:t>
      </w:r>
      <w:r>
        <w:rPr>
          <w:rtl/>
        </w:rPr>
        <w:t>בצלאל סמוטריץ' (הציונות הדתית):</w:t>
      </w:r>
      <w:r w:rsidRPr="004725FF">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677C9B">
      <w:pPr>
        <w:rPr>
          <w:rtl/>
          <w:lang w:eastAsia="he-IL"/>
        </w:rPr>
      </w:pPr>
      <w:r>
        <w:rPr>
          <w:rFonts w:hint="cs"/>
          <w:rtl/>
          <w:lang w:eastAsia="he-IL"/>
        </w:rPr>
        <w:t xml:space="preserve">אני מבקש לוודא שיש היערכות </w:t>
      </w:r>
      <w:bookmarkStart w:id="1138" w:name="_ETM_Q3_545000"/>
      <w:bookmarkEnd w:id="1138"/>
      <w:r>
        <w:rPr>
          <w:rFonts w:hint="cs"/>
          <w:rtl/>
          <w:lang w:eastAsia="he-IL"/>
        </w:rPr>
        <w:t>מיטבית</w:t>
      </w:r>
      <w:r w:rsidR="00677C9B">
        <w:rPr>
          <w:rFonts w:hint="cs"/>
          <w:rtl/>
          <w:lang w:eastAsia="he-IL"/>
        </w:rPr>
        <w:t>,</w:t>
      </w:r>
      <w:r>
        <w:rPr>
          <w:rFonts w:hint="cs"/>
          <w:rtl/>
          <w:lang w:eastAsia="he-IL"/>
        </w:rPr>
        <w:t xml:space="preserve"> עוד פעם</w:t>
      </w:r>
      <w:r w:rsidR="00525D13">
        <w:rPr>
          <w:rFonts w:hint="cs"/>
          <w:rtl/>
          <w:lang w:eastAsia="he-IL"/>
        </w:rPr>
        <w:t>,</w:t>
      </w:r>
      <w:r>
        <w:rPr>
          <w:rFonts w:hint="cs"/>
          <w:rtl/>
          <w:lang w:eastAsia="he-IL"/>
        </w:rPr>
        <w:t xml:space="preserve"> שלא נהיה מול פוגרומים כשהמשטרה עומדת בצד </w:t>
      </w:r>
      <w:bookmarkStart w:id="1139" w:name="_ETM_Q3_552000"/>
      <w:bookmarkEnd w:id="1139"/>
      <w:r>
        <w:rPr>
          <w:rFonts w:hint="cs"/>
          <w:rtl/>
          <w:lang w:eastAsia="he-IL"/>
        </w:rPr>
        <w:t>ומחפשת להרגיע, והיהודים מסתגרים בבתים וחוטפים אבנים פנימה. תודה.</w:t>
      </w:r>
    </w:p>
    <w:p w:rsidR="00BC2E98" w:rsidRDefault="00BC2E98" w:rsidP="009C7F3A">
      <w:pPr>
        <w:rPr>
          <w:rtl/>
          <w:lang w:eastAsia="he-IL"/>
        </w:rPr>
      </w:pPr>
    </w:p>
    <w:p w:rsidR="00BC2E98" w:rsidRDefault="00BC2E98" w:rsidP="009C7F3A">
      <w:pPr>
        <w:pStyle w:val="af6"/>
        <w:keepNext/>
        <w:rPr>
          <w:rtl/>
        </w:rPr>
      </w:pPr>
      <w:bookmarkStart w:id="1140" w:name="ET_yor_5982_10"/>
      <w:r w:rsidRPr="004725FF">
        <w:rPr>
          <w:rStyle w:val="TagStyle"/>
          <w:rtl/>
        </w:rPr>
        <w:t xml:space="preserve"> &lt;&lt; יור &gt;&gt; </w:t>
      </w:r>
      <w:r>
        <w:rPr>
          <w:rtl/>
        </w:rPr>
        <w:t>היו"ר יריב לוין:</w:t>
      </w:r>
      <w:r w:rsidRPr="004725FF">
        <w:rPr>
          <w:rStyle w:val="TagStyle"/>
          <w:rtl/>
        </w:rPr>
        <w:t xml:space="preserve"> &lt;&lt; יור &gt;&gt;</w:t>
      </w:r>
      <w:bookmarkEnd w:id="1140"/>
    </w:p>
    <w:p w:rsidR="00BC2E98" w:rsidRDefault="00BC2E98" w:rsidP="00A715FF">
      <w:pPr>
        <w:rPr>
          <w:rtl/>
          <w:lang w:eastAsia="he-IL"/>
        </w:rPr>
      </w:pPr>
    </w:p>
    <w:p w:rsidR="00BC2E98" w:rsidRDefault="00BC2E98" w:rsidP="009C7F3A">
      <w:pPr>
        <w:rPr>
          <w:rtl/>
          <w:lang w:eastAsia="he-IL"/>
        </w:rPr>
      </w:pPr>
      <w:r>
        <w:rPr>
          <w:rFonts w:hint="cs"/>
          <w:rtl/>
          <w:lang w:eastAsia="he-IL"/>
        </w:rPr>
        <w:t>תודה. חבר הכנסת טייב, בבקשה.</w:t>
      </w:r>
    </w:p>
    <w:p w:rsidR="00BC2E98" w:rsidRDefault="00BC2E98" w:rsidP="009C7F3A">
      <w:pPr>
        <w:rPr>
          <w:rtl/>
          <w:lang w:eastAsia="he-IL"/>
        </w:rPr>
      </w:pPr>
    </w:p>
    <w:p w:rsidR="00BC2E98" w:rsidRDefault="00A50F04" w:rsidP="00A50F04">
      <w:pPr>
        <w:pStyle w:val="-"/>
        <w:rPr>
          <w:rtl/>
        </w:rPr>
      </w:pPr>
      <w:bookmarkStart w:id="1141" w:name="ET_speakercontinue_6053_11"/>
      <w:r w:rsidRPr="00A50F04">
        <w:rPr>
          <w:rStyle w:val="TagStyle"/>
          <w:rtl/>
        </w:rPr>
        <w:t xml:space="preserve"> &lt;&lt; דובר_המשך &gt;&gt;</w:t>
      </w:r>
      <w:r w:rsidR="00BC2E98" w:rsidRPr="004725FF">
        <w:rPr>
          <w:rStyle w:val="TagStyle"/>
          <w:rtl/>
        </w:rPr>
        <w:t xml:space="preserve"> </w:t>
      </w:r>
      <w:bookmarkStart w:id="1142" w:name="_Toc73264483"/>
      <w:r w:rsidR="00BC2E98">
        <w:rPr>
          <w:rtl/>
        </w:rPr>
        <w:t>יוסף טייב (ש"ס):</w:t>
      </w:r>
      <w:bookmarkEnd w:id="1142"/>
      <w:r w:rsidR="00BC2E98" w:rsidRPr="004725FF">
        <w:rPr>
          <w:rStyle w:val="TagStyle"/>
          <w:rtl/>
        </w:rPr>
        <w:t xml:space="preserve"> </w:t>
      </w:r>
      <w:bookmarkEnd w:id="1141"/>
      <w:r w:rsidRPr="00A50F04">
        <w:rPr>
          <w:rStyle w:val="TagStyle"/>
          <w:rtl/>
        </w:rPr>
        <w:t xml:space="preserve">&lt;&lt; דובר_המשך &gt;&gt;  </w:t>
      </w:r>
      <w:r w:rsidR="00BC2E98" w:rsidRPr="006F4D54">
        <w:rPr>
          <w:rStyle w:val="TagStyle"/>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אדוני השר, קודם כול, אני שמח על תחילת המבצע חוק וסדר. </w:t>
      </w:r>
      <w:bookmarkStart w:id="1143" w:name="_ETM_Q3_567000"/>
      <w:bookmarkEnd w:id="1143"/>
      <w:r>
        <w:rPr>
          <w:rFonts w:hint="cs"/>
          <w:rtl/>
          <w:lang w:eastAsia="he-IL"/>
        </w:rPr>
        <w:t>מעבר לכך, אתה דיברת על איסוף נשק ועל מעצר</w:t>
      </w:r>
      <w:bookmarkStart w:id="1144" w:name="_ETM_Q3_570000"/>
      <w:bookmarkEnd w:id="1144"/>
      <w:r>
        <w:rPr>
          <w:rFonts w:hint="cs"/>
          <w:rtl/>
          <w:lang w:eastAsia="he-IL"/>
        </w:rPr>
        <w:t xml:space="preserve">ים של סוחרי נשק </w:t>
      </w:r>
      <w:proofErr w:type="spellStart"/>
      <w:r>
        <w:rPr>
          <w:rFonts w:hint="cs"/>
          <w:rtl/>
          <w:lang w:eastAsia="he-IL"/>
        </w:rPr>
        <w:t>וכו</w:t>
      </w:r>
      <w:proofErr w:type="spellEnd"/>
      <w:r>
        <w:rPr>
          <w:rFonts w:hint="cs"/>
          <w:rtl/>
          <w:lang w:eastAsia="he-IL"/>
        </w:rPr>
        <w:t>'. יש מעבר לכך בעיה אמיתית, ואין לי ספק שיש לכם מודיעין על כך, שיש מאות ואולי עשרות</w:t>
      </w:r>
      <w:bookmarkStart w:id="1145" w:name="_ETM_Q3_582000"/>
      <w:bookmarkEnd w:id="1145"/>
      <w:r>
        <w:rPr>
          <w:rFonts w:hint="cs"/>
          <w:rtl/>
          <w:lang w:eastAsia="he-IL"/>
        </w:rPr>
        <w:t xml:space="preserve"> אלפים כלי נשק שנמצאים בתוך בתים של אזרחים. אין לי ספק שממשלת ישראל וכוחות הביטחון יודעים איפה הם נמצאים. האם </w:t>
      </w:r>
      <w:bookmarkStart w:id="1146" w:name="_ETM_Q3_591000"/>
      <w:bookmarkEnd w:id="1146"/>
      <w:r>
        <w:rPr>
          <w:rFonts w:hint="cs"/>
          <w:rtl/>
          <w:lang w:eastAsia="he-IL"/>
        </w:rPr>
        <w:t xml:space="preserve">בכוונתכם להפעיל צוות אמיתי שיבוא ויפעל ויעבור בית-בית, ויוציא אחת ולתמיד את אותם כלי נשק? אגב, </w:t>
      </w:r>
      <w:bookmarkStart w:id="1147" w:name="_ETM_Q3_601000"/>
      <w:bookmarkEnd w:id="1147"/>
      <w:r>
        <w:rPr>
          <w:rFonts w:hint="cs"/>
          <w:rtl/>
          <w:lang w:eastAsia="he-IL"/>
        </w:rPr>
        <w:t xml:space="preserve">אם כבר, הייתי מצפה מאותם חברי כנסת מהמשותפת, שמדברים במשך חודשים על העצירה של הפשיעה ברחוב הערבי </w:t>
      </w:r>
      <w:bookmarkStart w:id="1148" w:name="_ETM_Q3_609000"/>
      <w:bookmarkEnd w:id="1148"/>
      <w:r>
        <w:rPr>
          <w:rtl/>
          <w:lang w:eastAsia="he-IL"/>
        </w:rPr>
        <w:t>–</w:t>
      </w:r>
      <w:r>
        <w:rPr>
          <w:rFonts w:hint="cs"/>
          <w:rtl/>
          <w:lang w:eastAsia="he-IL"/>
        </w:rPr>
        <w:t xml:space="preserve"> איפה אתם נמצאים? הינה, השר נמצא מולכם, אתם נלחמים על כך. במקום לבוא ולהגיד שאנחנו מסיתים, תפעלו, תהיו יחד איתנו ובואו נוציא את </w:t>
      </w:r>
      <w:bookmarkStart w:id="1149" w:name="_ETM_Q3_619000"/>
      <w:bookmarkEnd w:id="1149"/>
      <w:r>
        <w:rPr>
          <w:rFonts w:hint="cs"/>
          <w:rtl/>
          <w:lang w:eastAsia="he-IL"/>
        </w:rPr>
        <w:t>התופעה הזאת מתוך המדינה. תודה רבה, אדוני השר.</w:t>
      </w:r>
    </w:p>
    <w:p w:rsidR="00BC2E98" w:rsidRDefault="00BC2E98" w:rsidP="009C7F3A">
      <w:pPr>
        <w:rPr>
          <w:rtl/>
          <w:lang w:eastAsia="he-IL"/>
        </w:rPr>
      </w:pPr>
    </w:p>
    <w:p w:rsidR="00BC2E98" w:rsidRDefault="00BC2E98" w:rsidP="009C7F3A">
      <w:pPr>
        <w:pStyle w:val="af6"/>
        <w:keepNext/>
        <w:rPr>
          <w:rtl/>
        </w:rPr>
      </w:pPr>
      <w:r w:rsidRPr="004725FF">
        <w:rPr>
          <w:rStyle w:val="TagStyle"/>
          <w:rtl/>
        </w:rPr>
        <w:t xml:space="preserve"> &lt;&lt; יור &gt;&gt; </w:t>
      </w:r>
      <w:r>
        <w:rPr>
          <w:rtl/>
        </w:rPr>
        <w:t>היו"ר יריב לוין:</w:t>
      </w:r>
      <w:r w:rsidRPr="004725FF">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בבקשה. אדוני השר, תענה בבקשה על שתי </w:t>
      </w:r>
      <w:bookmarkStart w:id="1150" w:name="_ETM_Q3_623000"/>
      <w:bookmarkEnd w:id="1150"/>
      <w:r>
        <w:rPr>
          <w:rFonts w:hint="cs"/>
          <w:rtl/>
          <w:lang w:eastAsia="he-IL"/>
        </w:rPr>
        <w:t>השאלות האלה.</w:t>
      </w:r>
    </w:p>
    <w:p w:rsidR="00BC2E98" w:rsidRDefault="00BC2E98" w:rsidP="009C7F3A">
      <w:pPr>
        <w:rPr>
          <w:rtl/>
          <w:lang w:eastAsia="he-IL"/>
        </w:rPr>
      </w:pPr>
    </w:p>
    <w:p w:rsidR="00BC2E98" w:rsidRDefault="00BC2E98" w:rsidP="009C7F3A">
      <w:pPr>
        <w:pStyle w:val="-"/>
        <w:keepNext/>
        <w:rPr>
          <w:rtl/>
        </w:rPr>
      </w:pPr>
      <w:r w:rsidRPr="004725FF">
        <w:rPr>
          <w:rStyle w:val="TagStyle"/>
          <w:rtl/>
        </w:rPr>
        <w:t xml:space="preserve"> &lt;&lt; דובר_המשך &gt;&gt; </w:t>
      </w:r>
      <w:r>
        <w:rPr>
          <w:rtl/>
        </w:rPr>
        <w:t>השר לביטחון הפנים אמיר אוחנה:</w:t>
      </w:r>
      <w:r w:rsidRPr="004725FF">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525D13">
      <w:pPr>
        <w:rPr>
          <w:rtl/>
          <w:lang w:eastAsia="he-IL"/>
        </w:rPr>
      </w:pPr>
      <w:r>
        <w:rPr>
          <w:rFonts w:hint="cs"/>
          <w:rtl/>
          <w:lang w:eastAsia="he-IL"/>
        </w:rPr>
        <w:t xml:space="preserve">כן. נתחיל מדבריו של </w:t>
      </w:r>
      <w:r w:rsidRPr="00FE7044">
        <w:rPr>
          <w:rtl/>
          <w:lang w:eastAsia="he-IL"/>
        </w:rPr>
        <w:t>ח</w:t>
      </w:r>
      <w:r>
        <w:rPr>
          <w:rFonts w:hint="cs"/>
          <w:rtl/>
          <w:lang w:eastAsia="he-IL"/>
        </w:rPr>
        <w:t xml:space="preserve">בר הכנסת סמוטריץ'. קודם </w:t>
      </w:r>
      <w:bookmarkStart w:id="1151" w:name="_ETM_Q3_629000"/>
      <w:bookmarkEnd w:id="1151"/>
      <w:r>
        <w:rPr>
          <w:rFonts w:hint="cs"/>
          <w:rtl/>
          <w:lang w:eastAsia="he-IL"/>
        </w:rPr>
        <w:t xml:space="preserve">כול, </w:t>
      </w:r>
      <w:r w:rsidRPr="00FE7044">
        <w:rPr>
          <w:rtl/>
          <w:lang w:eastAsia="he-IL"/>
        </w:rPr>
        <w:t>ח</w:t>
      </w:r>
      <w:r>
        <w:rPr>
          <w:rFonts w:hint="cs"/>
          <w:rtl/>
          <w:lang w:eastAsia="he-IL"/>
        </w:rPr>
        <w:t>בר הכנסת סמוטריץ', אני חייב להסתייג. בעיניי אמרת דברים ש</w:t>
      </w:r>
      <w:bookmarkStart w:id="1152" w:name="_ETM_Q3_638000"/>
      <w:bookmarkEnd w:id="1152"/>
      <w:r>
        <w:rPr>
          <w:rFonts w:hint="cs"/>
          <w:rtl/>
          <w:lang w:eastAsia="he-IL"/>
        </w:rPr>
        <w:t xml:space="preserve">לא היו ראויים להיאמר על מפכ"ל המשטרה, רב-ניצב קובי שבתאי. אני הסתייגתי מהאמירה שלו, כידוע, ואני חושב </w:t>
      </w:r>
      <w:bookmarkStart w:id="1153" w:name="_ETM_Q3_648000"/>
      <w:bookmarkEnd w:id="1153"/>
      <w:r>
        <w:rPr>
          <w:rFonts w:hint="cs"/>
          <w:rtl/>
          <w:lang w:eastAsia="he-IL"/>
        </w:rPr>
        <w:t xml:space="preserve">שהיא הייתה </w:t>
      </w:r>
      <w:r>
        <w:rPr>
          <w:rFonts w:hint="eastAsia"/>
          <w:rtl/>
          <w:lang w:eastAsia="he-IL"/>
        </w:rPr>
        <w:t xml:space="preserve">– </w:t>
      </w:r>
      <w:r>
        <w:rPr>
          <w:rFonts w:hint="cs"/>
          <w:rtl/>
          <w:lang w:eastAsia="he-IL"/>
        </w:rPr>
        <w:t xml:space="preserve">א. לא נכונה; ב. גם לא מתוכננת. אני לא חושב שזה </w:t>
      </w:r>
      <w:bookmarkStart w:id="1154" w:name="_ETM_Q3_651000"/>
      <w:bookmarkEnd w:id="1154"/>
      <w:r>
        <w:rPr>
          <w:rFonts w:hint="cs"/>
          <w:rtl/>
          <w:lang w:eastAsia="he-IL"/>
        </w:rPr>
        <w:t xml:space="preserve">פרי של מחשבה, אלא בעיניי פשוט אמירה לא נכונה ולא מוצלחת. אבל צריך לזכור </w:t>
      </w:r>
      <w:r w:rsidR="0052014D">
        <w:rPr>
          <w:rFonts w:hint="cs"/>
          <w:rtl/>
          <w:lang w:eastAsia="he-IL"/>
        </w:rPr>
        <w:t>– – –</w:t>
      </w:r>
    </w:p>
    <w:p w:rsidR="00BC2E98" w:rsidRDefault="00BC2E98" w:rsidP="009C7F3A">
      <w:pPr>
        <w:rPr>
          <w:rtl/>
          <w:lang w:eastAsia="he-IL"/>
        </w:rPr>
      </w:pPr>
    </w:p>
    <w:p w:rsidR="00BC2E98" w:rsidRDefault="00BC2E98" w:rsidP="009C7F3A">
      <w:pPr>
        <w:pStyle w:val="af5"/>
        <w:keepNext/>
        <w:rPr>
          <w:rtl/>
        </w:rPr>
      </w:pPr>
      <w:bookmarkStart w:id="1155" w:name="ET_interruption_6156_20"/>
      <w:r w:rsidRPr="00BE4D41">
        <w:rPr>
          <w:rStyle w:val="TagStyle"/>
          <w:rtl/>
        </w:rPr>
        <w:t xml:space="preserve"> &lt;&lt; קריאה &gt;&gt; </w:t>
      </w:r>
      <w:r>
        <w:rPr>
          <w:rtl/>
        </w:rPr>
        <w:t>גלעד קריב (העבודה):</w:t>
      </w:r>
      <w:r w:rsidRPr="00BE4D41">
        <w:rPr>
          <w:rStyle w:val="TagStyle"/>
          <w:rtl/>
        </w:rPr>
        <w:t xml:space="preserve"> &lt;&lt; קריאה &gt;&gt;</w:t>
      </w:r>
      <w:r>
        <w:rPr>
          <w:rtl/>
        </w:rPr>
        <w:t xml:space="preserve">   </w:t>
      </w:r>
      <w:bookmarkEnd w:id="115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למה </w:t>
      </w:r>
      <w:r w:rsidR="0052014D">
        <w:rPr>
          <w:rFonts w:hint="cs"/>
          <w:rtl/>
          <w:lang w:eastAsia="he-IL"/>
        </w:rPr>
        <w:t>– – –</w:t>
      </w:r>
      <w:r>
        <w:rPr>
          <w:rFonts w:hint="cs"/>
          <w:rtl/>
          <w:lang w:eastAsia="he-IL"/>
        </w:rPr>
        <w:t xml:space="preserve"> לא היה לינץ' בשני הצדדים?</w:t>
      </w:r>
    </w:p>
    <w:p w:rsidR="00BC2E98" w:rsidRDefault="00BC2E98" w:rsidP="009C7F3A">
      <w:pPr>
        <w:rPr>
          <w:rtl/>
          <w:lang w:eastAsia="he-IL"/>
        </w:rPr>
      </w:pPr>
    </w:p>
    <w:p w:rsidR="00BC2E98" w:rsidRDefault="00BC2E98" w:rsidP="009C7F3A">
      <w:pPr>
        <w:pStyle w:val="af5"/>
        <w:keepNext/>
        <w:rPr>
          <w:rtl/>
        </w:rPr>
      </w:pPr>
      <w:bookmarkStart w:id="1156" w:name="ET_interruption_5291_21"/>
      <w:r w:rsidRPr="00BE4D41">
        <w:rPr>
          <w:rStyle w:val="TagStyle"/>
          <w:rtl/>
        </w:rPr>
        <w:t xml:space="preserve"> &lt;&lt; קריאה &gt;&gt; </w:t>
      </w:r>
      <w:r>
        <w:rPr>
          <w:rtl/>
        </w:rPr>
        <w:t>בצלאל סמוטריץ' (הציונות הדתית):</w:t>
      </w:r>
      <w:r w:rsidRPr="00BE4D41">
        <w:rPr>
          <w:rStyle w:val="TagStyle"/>
          <w:rtl/>
        </w:rPr>
        <w:t xml:space="preserve"> &lt;&lt; קריאה &gt;&gt;</w:t>
      </w:r>
      <w:r>
        <w:rPr>
          <w:rtl/>
        </w:rPr>
        <w:t xml:space="preserve">   </w:t>
      </w:r>
      <w:bookmarkEnd w:id="115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מפקד המחוז </w:t>
      </w:r>
      <w:r w:rsidR="0052014D">
        <w:rPr>
          <w:rFonts w:hint="cs"/>
          <w:rtl/>
          <w:lang w:eastAsia="he-IL"/>
        </w:rPr>
        <w:t>– – –</w:t>
      </w:r>
    </w:p>
    <w:p w:rsidR="00BC2E98" w:rsidRPr="00BE4D41" w:rsidRDefault="00BC2E98" w:rsidP="009C7F3A">
      <w:pPr>
        <w:rPr>
          <w:rtl/>
          <w:lang w:eastAsia="he-IL"/>
        </w:rPr>
      </w:pPr>
      <w:bookmarkStart w:id="1157" w:name="_ETM_Q3_666000"/>
      <w:bookmarkEnd w:id="1157"/>
    </w:p>
    <w:p w:rsidR="00BC2E98" w:rsidRDefault="00BC2E98" w:rsidP="009C7F3A">
      <w:pPr>
        <w:pStyle w:val="-"/>
        <w:keepNext/>
        <w:rPr>
          <w:rtl/>
        </w:rPr>
      </w:pPr>
      <w:bookmarkStart w:id="1158" w:name="ET_speakercontinue_5968_15"/>
      <w:r w:rsidRPr="004725FF">
        <w:rPr>
          <w:rStyle w:val="TagStyle"/>
          <w:rtl/>
        </w:rPr>
        <w:t xml:space="preserve"> &lt;&lt; דובר_המשך &gt;&gt; </w:t>
      </w:r>
      <w:r>
        <w:rPr>
          <w:rtl/>
        </w:rPr>
        <w:t>השר לביטחון הפנים אמיר אוחנה:</w:t>
      </w:r>
      <w:r w:rsidRPr="004725FF">
        <w:rPr>
          <w:rStyle w:val="TagStyle"/>
          <w:rtl/>
        </w:rPr>
        <w:t xml:space="preserve"> &lt;&lt; דובר_המשך &gt;&gt;</w:t>
      </w:r>
      <w:r>
        <w:rPr>
          <w:rtl/>
        </w:rPr>
        <w:t xml:space="preserve">   </w:t>
      </w:r>
      <w:bookmarkEnd w:id="1158"/>
    </w:p>
    <w:p w:rsidR="00BC2E98" w:rsidRDefault="00BC2E98" w:rsidP="00A715FF">
      <w:pPr>
        <w:rPr>
          <w:rtl/>
          <w:lang w:eastAsia="he-IL"/>
        </w:rPr>
      </w:pPr>
    </w:p>
    <w:p w:rsidR="00BC2E98" w:rsidRDefault="00BC2E98" w:rsidP="00677C9B">
      <w:pPr>
        <w:rPr>
          <w:rtl/>
          <w:lang w:eastAsia="he-IL"/>
        </w:rPr>
      </w:pPr>
      <w:r>
        <w:rPr>
          <w:rFonts w:hint="cs"/>
          <w:rtl/>
          <w:lang w:eastAsia="he-IL"/>
        </w:rPr>
        <w:t xml:space="preserve">אני אגיד לך למה היא הייתה לא נכונה. אני אשיב. אני אשיב. אני אשיב. </w:t>
      </w:r>
      <w:r w:rsidR="00525D13">
        <w:rPr>
          <w:rFonts w:hint="cs"/>
          <w:rtl/>
          <w:lang w:eastAsia="he-IL"/>
        </w:rPr>
        <w:t xml:space="preserve">היא </w:t>
      </w:r>
      <w:r>
        <w:rPr>
          <w:rFonts w:hint="cs"/>
          <w:rtl/>
          <w:lang w:eastAsia="he-IL"/>
        </w:rPr>
        <w:t xml:space="preserve">לא נכונה משום </w:t>
      </w:r>
      <w:bookmarkStart w:id="1159" w:name="_ETM_Q3_669000"/>
      <w:bookmarkEnd w:id="1159"/>
      <w:r>
        <w:rPr>
          <w:rFonts w:hint="cs"/>
          <w:rtl/>
          <w:lang w:eastAsia="he-IL"/>
        </w:rPr>
        <w:t xml:space="preserve">שלומר בלוד, סמוך לאחר סיום – ואולי אפילו תוך כדי </w:t>
      </w:r>
      <w:r w:rsidR="00525D13">
        <w:rPr>
          <w:rFonts w:hint="eastAsia"/>
          <w:rtl/>
          <w:lang w:eastAsia="he-IL"/>
        </w:rPr>
        <w:t xml:space="preserve">– </w:t>
      </w:r>
      <w:r>
        <w:rPr>
          <w:rFonts w:hint="cs"/>
          <w:rtl/>
          <w:lang w:eastAsia="he-IL"/>
        </w:rPr>
        <w:t>הלווייתו של יגאל יהושע</w:t>
      </w:r>
      <w:bookmarkStart w:id="1160" w:name="_ETM_Q3_679000"/>
      <w:bookmarkEnd w:id="1160"/>
      <w:r>
        <w:rPr>
          <w:rFonts w:hint="cs"/>
          <w:rtl/>
          <w:lang w:eastAsia="he-IL"/>
        </w:rPr>
        <w:t xml:space="preserve">, שנרצח בלינץ' בידי פורעים ערבים, שמטרת המשטרה הייתה לחצוץ בין הניצים, זה </w:t>
      </w:r>
      <w:bookmarkStart w:id="1161" w:name="_ETM_Q3_687000"/>
      <w:bookmarkEnd w:id="1161"/>
      <w:r>
        <w:rPr>
          <w:rFonts w:hint="cs"/>
          <w:rtl/>
          <w:lang w:eastAsia="he-IL"/>
        </w:rPr>
        <w:t xml:space="preserve">לא נכון. אני אגיד לך למה </w:t>
      </w:r>
      <w:r w:rsidR="00677C9B">
        <w:rPr>
          <w:rFonts w:hint="eastAsia"/>
          <w:rtl/>
          <w:lang w:eastAsia="he-IL"/>
        </w:rPr>
        <w:t xml:space="preserve">– </w:t>
      </w:r>
      <w:r>
        <w:rPr>
          <w:rFonts w:hint="cs"/>
          <w:rtl/>
          <w:lang w:eastAsia="he-IL"/>
        </w:rPr>
        <w:t xml:space="preserve">כי בלוד ניסו להצית חמישה בתי כנסת אבל אף אחד לא ניסה להסית </w:t>
      </w:r>
      <w:bookmarkStart w:id="1162" w:name="_ETM_Q3_697000"/>
      <w:bookmarkEnd w:id="1162"/>
      <w:r>
        <w:rPr>
          <w:rFonts w:hint="cs"/>
          <w:rtl/>
          <w:lang w:eastAsia="he-IL"/>
        </w:rPr>
        <w:t>מסג</w:t>
      </w:r>
      <w:r w:rsidR="00677C9B">
        <w:rPr>
          <w:rFonts w:hint="cs"/>
          <w:rtl/>
          <w:lang w:eastAsia="he-IL"/>
        </w:rPr>
        <w:t>ד</w:t>
      </w:r>
      <w:r>
        <w:rPr>
          <w:rFonts w:hint="cs"/>
          <w:rtl/>
          <w:lang w:eastAsia="he-IL"/>
        </w:rPr>
        <w:t xml:space="preserve">. הציתו חלקית. בכל אופן, חמישה בתי כנסת </w:t>
      </w:r>
      <w:r w:rsidR="0052014D">
        <w:rPr>
          <w:rFonts w:hint="cs"/>
          <w:rtl/>
          <w:lang w:eastAsia="he-IL"/>
        </w:rPr>
        <w:t>– –</w:t>
      </w:r>
    </w:p>
    <w:p w:rsidR="00BC2E98" w:rsidRDefault="00BC2E98" w:rsidP="009C7F3A">
      <w:pPr>
        <w:rPr>
          <w:rtl/>
          <w:lang w:eastAsia="he-IL"/>
        </w:rPr>
      </w:pPr>
    </w:p>
    <w:p w:rsidR="00BC2E98" w:rsidRDefault="00BC2E98" w:rsidP="009C7F3A">
      <w:pPr>
        <w:pStyle w:val="af5"/>
        <w:keepNext/>
        <w:rPr>
          <w:rtl/>
        </w:rPr>
      </w:pPr>
      <w:bookmarkStart w:id="1163" w:name="ET_interruption_6154_22"/>
      <w:r w:rsidRPr="00D44E49">
        <w:rPr>
          <w:rStyle w:val="TagStyle"/>
          <w:rtl/>
        </w:rPr>
        <w:t xml:space="preserve"> &lt;&lt; קריאה &gt;&gt; </w:t>
      </w:r>
      <w:r>
        <w:rPr>
          <w:rtl/>
        </w:rPr>
        <w:t>אבתיסאם מראענה (העבודה):</w:t>
      </w:r>
      <w:r w:rsidRPr="00D44E49">
        <w:rPr>
          <w:rStyle w:val="TagStyle"/>
          <w:rtl/>
        </w:rPr>
        <w:t xml:space="preserve"> &lt;&lt; קריאה &gt;&gt;</w:t>
      </w:r>
      <w:r>
        <w:rPr>
          <w:rtl/>
        </w:rPr>
        <w:t xml:space="preserve">   </w:t>
      </w:r>
      <w:bookmarkEnd w:id="116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סליחה, מה זה </w:t>
      </w:r>
      <w:r w:rsidR="0052014D">
        <w:rPr>
          <w:rFonts w:hint="cs"/>
          <w:rtl/>
          <w:lang w:eastAsia="he-IL"/>
        </w:rPr>
        <w:t>– – –</w:t>
      </w:r>
      <w:r>
        <w:rPr>
          <w:rFonts w:hint="cs"/>
          <w:rtl/>
          <w:lang w:eastAsia="he-IL"/>
        </w:rPr>
        <w:t xml:space="preserve"> זה לא בן אדם?</w:t>
      </w:r>
    </w:p>
    <w:p w:rsidR="00BC2E98" w:rsidRDefault="00BC2E98" w:rsidP="009C7F3A">
      <w:pPr>
        <w:rPr>
          <w:rtl/>
          <w:lang w:eastAsia="he-IL"/>
        </w:rPr>
      </w:pPr>
    </w:p>
    <w:p w:rsidR="00BC2E98" w:rsidRDefault="00BC2E98" w:rsidP="009C7F3A">
      <w:pPr>
        <w:pStyle w:val="-"/>
        <w:keepNext/>
        <w:rPr>
          <w:rtl/>
        </w:rPr>
      </w:pPr>
      <w:r w:rsidRPr="00596325">
        <w:rPr>
          <w:rStyle w:val="TagStyle"/>
          <w:rtl/>
        </w:rPr>
        <w:t xml:space="preserve"> &lt;&lt; דובר_המשך &gt;&gt; </w:t>
      </w:r>
      <w:r>
        <w:rPr>
          <w:rtl/>
        </w:rPr>
        <w:t>השר לביטחון הפנים אמיר אוחנה:</w:t>
      </w:r>
      <w:r w:rsidRPr="00596325">
        <w:rPr>
          <w:rStyle w:val="TagStyle"/>
          <w:rtl/>
        </w:rPr>
        <w:t xml:space="preserve"> &lt;&lt; דובר_המשך &gt;&gt;</w:t>
      </w:r>
      <w:r>
        <w:rPr>
          <w:rtl/>
        </w:rPr>
        <w:t xml:space="preserve">   </w:t>
      </w:r>
    </w:p>
    <w:p w:rsidR="00BC2E98" w:rsidRDefault="00BC2E98" w:rsidP="00A715FF">
      <w:pPr>
        <w:rPr>
          <w:rtl/>
          <w:lang w:eastAsia="he-IL"/>
        </w:rPr>
      </w:pPr>
    </w:p>
    <w:p w:rsidR="00BC2E98" w:rsidRDefault="0052014D" w:rsidP="009C7F3A">
      <w:pPr>
        <w:rPr>
          <w:rtl/>
          <w:lang w:eastAsia="he-IL"/>
        </w:rPr>
      </w:pPr>
      <w:r>
        <w:rPr>
          <w:rFonts w:hint="cs"/>
          <w:rtl/>
          <w:lang w:eastAsia="he-IL"/>
        </w:rPr>
        <w:t>– –</w:t>
      </w:r>
      <w:r w:rsidR="00BC2E98">
        <w:rPr>
          <w:rFonts w:hint="cs"/>
          <w:rtl/>
          <w:lang w:eastAsia="he-IL"/>
        </w:rPr>
        <w:t xml:space="preserve"> אבל אף אחד לא </w:t>
      </w:r>
      <w:bookmarkStart w:id="1164" w:name="_ETM_Q3_702000"/>
      <w:bookmarkEnd w:id="1164"/>
      <w:r w:rsidR="00BC2E98">
        <w:rPr>
          <w:rFonts w:hint="cs"/>
          <w:rtl/>
          <w:lang w:eastAsia="he-IL"/>
        </w:rPr>
        <w:t>הצית מסגד, ואף אחד לא ניסה להצית מסגד.</w:t>
      </w:r>
    </w:p>
    <w:p w:rsidR="00BC2E98" w:rsidRDefault="00BC2E98" w:rsidP="009C7F3A">
      <w:pPr>
        <w:rPr>
          <w:rtl/>
          <w:lang w:eastAsia="he-IL"/>
        </w:rPr>
      </w:pPr>
    </w:p>
    <w:p w:rsidR="00BC2E98" w:rsidRDefault="00BC2E98" w:rsidP="009C7F3A">
      <w:pPr>
        <w:pStyle w:val="af5"/>
        <w:keepNext/>
        <w:rPr>
          <w:rtl/>
        </w:rPr>
      </w:pPr>
      <w:r w:rsidRPr="00D44E49">
        <w:rPr>
          <w:rStyle w:val="TagStyle"/>
          <w:rtl/>
        </w:rPr>
        <w:t xml:space="preserve"> &lt;&lt; קריאה &gt;&gt; </w:t>
      </w:r>
      <w:r>
        <w:rPr>
          <w:rtl/>
        </w:rPr>
        <w:t>אבתיסאם מראענה (העבודה):</w:t>
      </w:r>
      <w:r w:rsidRPr="00D44E49">
        <w:rPr>
          <w:rStyle w:val="TagStyle"/>
          <w:rtl/>
        </w:rPr>
        <w:t xml:space="preserve"> &lt;&lt; קריאה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זה לא בסדר. זה לא בסדר</w:t>
      </w:r>
      <w:bookmarkStart w:id="1165" w:name="_ETM_Q3_707000"/>
      <w:bookmarkEnd w:id="1165"/>
      <w:r>
        <w:rPr>
          <w:rFonts w:hint="cs"/>
          <w:rtl/>
          <w:lang w:eastAsia="he-IL"/>
        </w:rPr>
        <w:t xml:space="preserve"> </w:t>
      </w:r>
      <w:r w:rsidR="0052014D">
        <w:rPr>
          <w:rFonts w:hint="cs"/>
          <w:rtl/>
          <w:lang w:eastAsia="he-IL"/>
        </w:rPr>
        <w:t>– – –</w:t>
      </w:r>
      <w:r>
        <w:rPr>
          <w:rFonts w:hint="cs"/>
          <w:rtl/>
          <w:lang w:eastAsia="he-IL"/>
        </w:rPr>
        <w:t xml:space="preserve"> נרצח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1166" w:name="ET_speakercontinue_5968_17"/>
      <w:r w:rsidRPr="00596325">
        <w:rPr>
          <w:rStyle w:val="TagStyle"/>
          <w:rtl/>
        </w:rPr>
        <w:t xml:space="preserve"> &lt;&lt; דובר_המשך &gt;&gt; </w:t>
      </w:r>
      <w:r>
        <w:rPr>
          <w:rtl/>
        </w:rPr>
        <w:t>השר לביטחון הפנים אמיר אוחנה:</w:t>
      </w:r>
      <w:r w:rsidRPr="00596325">
        <w:rPr>
          <w:rStyle w:val="TagStyle"/>
          <w:rtl/>
        </w:rPr>
        <w:t xml:space="preserve"> &lt;&lt; דובר_המשך &gt;&gt;</w:t>
      </w:r>
      <w:r>
        <w:rPr>
          <w:rtl/>
        </w:rPr>
        <w:t xml:space="preserve">   </w:t>
      </w:r>
      <w:bookmarkEnd w:id="1166"/>
    </w:p>
    <w:p w:rsidR="00BC2E98" w:rsidRDefault="00BC2E98" w:rsidP="00A715FF">
      <w:pPr>
        <w:rPr>
          <w:rtl/>
          <w:lang w:eastAsia="he-IL"/>
        </w:rPr>
      </w:pPr>
    </w:p>
    <w:p w:rsidR="00BC2E98" w:rsidRDefault="00BC2E98" w:rsidP="00677C9B">
      <w:pPr>
        <w:rPr>
          <w:rtl/>
          <w:lang w:eastAsia="he-IL"/>
        </w:rPr>
      </w:pPr>
      <w:r>
        <w:rPr>
          <w:rFonts w:hint="cs"/>
          <w:rtl/>
          <w:lang w:eastAsia="he-IL"/>
        </w:rPr>
        <w:t>ביצעו לינץ' באזרחים יהודים</w:t>
      </w:r>
      <w:bookmarkStart w:id="1167" w:name="_ETM_Q3_712000"/>
      <w:bookmarkEnd w:id="1167"/>
      <w:r>
        <w:rPr>
          <w:rFonts w:hint="cs"/>
          <w:rtl/>
          <w:lang w:eastAsia="he-IL"/>
        </w:rPr>
        <w:t xml:space="preserve"> וירו לעבר אזרחים יהודים.</w:t>
      </w:r>
    </w:p>
    <w:p w:rsidR="00BC2E98" w:rsidRDefault="00BC2E98" w:rsidP="009C7F3A">
      <w:pPr>
        <w:rPr>
          <w:rtl/>
          <w:lang w:eastAsia="he-IL"/>
        </w:rPr>
      </w:pPr>
    </w:p>
    <w:p w:rsidR="00BC2E98" w:rsidRDefault="00BC2E98" w:rsidP="009C7F3A">
      <w:pPr>
        <w:pStyle w:val="af5"/>
        <w:keepNext/>
        <w:rPr>
          <w:rtl/>
        </w:rPr>
      </w:pPr>
      <w:bookmarkStart w:id="1168" w:name="ET_interruption_6154_24"/>
      <w:r w:rsidRPr="00D44E49">
        <w:rPr>
          <w:rStyle w:val="TagStyle"/>
          <w:rtl/>
        </w:rPr>
        <w:t xml:space="preserve"> &lt;&lt; קריאה &gt;&gt; </w:t>
      </w:r>
      <w:r>
        <w:rPr>
          <w:rtl/>
        </w:rPr>
        <w:t>אבתיסאם מראענה (העבודה):</w:t>
      </w:r>
      <w:r w:rsidRPr="00D44E49">
        <w:rPr>
          <w:rStyle w:val="TagStyle"/>
          <w:rtl/>
        </w:rPr>
        <w:t xml:space="preserve"> &lt;&lt; קריאה &gt;&gt;</w:t>
      </w:r>
      <w:r>
        <w:rPr>
          <w:rtl/>
        </w:rPr>
        <w:t xml:space="preserve">   </w:t>
      </w:r>
      <w:bookmarkEnd w:id="1168"/>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גם ערבים. </w:t>
      </w:r>
    </w:p>
    <w:p w:rsidR="00BC2E98" w:rsidRDefault="00BC2E98" w:rsidP="009C7F3A">
      <w:pPr>
        <w:rPr>
          <w:rtl/>
          <w:lang w:eastAsia="he-IL"/>
        </w:rPr>
      </w:pPr>
    </w:p>
    <w:p w:rsidR="00BC2E98" w:rsidRDefault="00BC2E98" w:rsidP="009C7F3A">
      <w:pPr>
        <w:pStyle w:val="-"/>
        <w:keepNext/>
        <w:rPr>
          <w:rtl/>
        </w:rPr>
      </w:pPr>
      <w:bookmarkStart w:id="1169" w:name="ET_speakercontinue_5968_25"/>
      <w:r w:rsidRPr="00D44E49">
        <w:rPr>
          <w:rStyle w:val="TagStyle"/>
          <w:rtl/>
        </w:rPr>
        <w:t xml:space="preserve"> &lt;&lt; דובר_המשך &gt;&gt; </w:t>
      </w:r>
      <w:r>
        <w:rPr>
          <w:rtl/>
        </w:rPr>
        <w:t>השר לביטחון הפנים אמיר אוחנה:</w:t>
      </w:r>
      <w:r w:rsidRPr="00D44E49">
        <w:rPr>
          <w:rStyle w:val="TagStyle"/>
          <w:rtl/>
        </w:rPr>
        <w:t xml:space="preserve"> &lt;&lt; דובר_המשך &gt;&gt;</w:t>
      </w:r>
      <w:r>
        <w:rPr>
          <w:rtl/>
        </w:rPr>
        <w:t xml:space="preserve">   </w:t>
      </w:r>
      <w:bookmarkEnd w:id="1169"/>
    </w:p>
    <w:p w:rsidR="00BC2E98" w:rsidRDefault="00BC2E98" w:rsidP="00A715FF">
      <w:pPr>
        <w:rPr>
          <w:rtl/>
          <w:lang w:eastAsia="he-IL"/>
        </w:rPr>
      </w:pPr>
    </w:p>
    <w:p w:rsidR="00BC2E98" w:rsidRDefault="00BC2E98" w:rsidP="009C7F3A">
      <w:pPr>
        <w:rPr>
          <w:rtl/>
          <w:lang w:eastAsia="he-IL"/>
        </w:rPr>
      </w:pPr>
      <w:r>
        <w:rPr>
          <w:rFonts w:hint="cs"/>
          <w:rtl/>
          <w:lang w:eastAsia="he-IL"/>
        </w:rPr>
        <w:t>סליחה, זו הגנה עצמית.</w:t>
      </w:r>
    </w:p>
    <w:p w:rsidR="00BC2E98" w:rsidRDefault="00BC2E98" w:rsidP="009C7F3A">
      <w:pPr>
        <w:rPr>
          <w:rtl/>
          <w:lang w:eastAsia="he-IL"/>
        </w:rPr>
      </w:pPr>
      <w:bookmarkStart w:id="1170" w:name="_ETM_Q3_716000"/>
      <w:bookmarkEnd w:id="1170"/>
    </w:p>
    <w:p w:rsidR="00BC2E98" w:rsidRDefault="00BC2E98" w:rsidP="009C7F3A">
      <w:pPr>
        <w:pStyle w:val="af5"/>
        <w:keepNext/>
        <w:rPr>
          <w:rtl/>
        </w:rPr>
      </w:pPr>
      <w:bookmarkStart w:id="1171" w:name="ET_interruption_6154_26"/>
      <w:r w:rsidRPr="00D44E49">
        <w:rPr>
          <w:rStyle w:val="TagStyle"/>
          <w:rtl/>
        </w:rPr>
        <w:t xml:space="preserve"> &lt;&lt; קריאה &gt;&gt; </w:t>
      </w:r>
      <w:r>
        <w:rPr>
          <w:rtl/>
        </w:rPr>
        <w:t>אבתיסאם מראענה (העבודה):</w:t>
      </w:r>
      <w:r w:rsidRPr="00D44E49">
        <w:rPr>
          <w:rStyle w:val="TagStyle"/>
          <w:rtl/>
        </w:rPr>
        <w:t xml:space="preserve"> &lt;&lt; קריאה &gt;&gt;</w:t>
      </w:r>
      <w:r>
        <w:rPr>
          <w:rtl/>
        </w:rPr>
        <w:t xml:space="preserve">   </w:t>
      </w:r>
      <w:bookmarkEnd w:id="1171"/>
    </w:p>
    <w:p w:rsidR="00BC2E98" w:rsidRDefault="00BC2E98" w:rsidP="00A715FF">
      <w:pPr>
        <w:rPr>
          <w:rtl/>
          <w:lang w:eastAsia="he-IL"/>
        </w:rPr>
      </w:pPr>
    </w:p>
    <w:p w:rsidR="00BC2E98" w:rsidRDefault="00BC2E98" w:rsidP="009C7F3A">
      <w:pPr>
        <w:rPr>
          <w:rtl/>
          <w:lang w:eastAsia="he-IL"/>
        </w:rPr>
      </w:pPr>
      <w:r>
        <w:rPr>
          <w:rFonts w:hint="cs"/>
          <w:rtl/>
          <w:lang w:eastAsia="he-IL"/>
        </w:rPr>
        <w:t>נרצח. נרצח. נרצח אזרח ערבי בלוד.</w:t>
      </w:r>
    </w:p>
    <w:p w:rsidR="00BC2E98" w:rsidRDefault="00BC2E98" w:rsidP="009C7F3A">
      <w:pPr>
        <w:rPr>
          <w:rtl/>
          <w:lang w:eastAsia="he-IL"/>
        </w:rPr>
      </w:pPr>
      <w:bookmarkStart w:id="1172" w:name="_ETM_Q3_717000"/>
      <w:bookmarkEnd w:id="1172"/>
    </w:p>
    <w:p w:rsidR="00BC2E98" w:rsidRDefault="00BC2E98" w:rsidP="009C7F3A">
      <w:pPr>
        <w:pStyle w:val="-"/>
        <w:keepNext/>
        <w:rPr>
          <w:rtl/>
        </w:rPr>
      </w:pPr>
      <w:r w:rsidRPr="00D44E49">
        <w:rPr>
          <w:rStyle w:val="TagStyle"/>
          <w:rtl/>
        </w:rPr>
        <w:t xml:space="preserve"> &lt;&lt; דובר_המשך &gt;&gt; </w:t>
      </w:r>
      <w:r>
        <w:rPr>
          <w:rtl/>
        </w:rPr>
        <w:t>השר לביטחון הפנים אמיר אוחנה:</w:t>
      </w:r>
      <w:r w:rsidRPr="00D44E49">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הגנה עצמית. בית המשפט קבע את זה.</w:t>
      </w:r>
    </w:p>
    <w:p w:rsidR="00BC2E98" w:rsidRDefault="00BC2E98" w:rsidP="009C7F3A">
      <w:pPr>
        <w:rPr>
          <w:rtl/>
          <w:lang w:eastAsia="he-IL"/>
        </w:rPr>
      </w:pPr>
      <w:bookmarkStart w:id="1173" w:name="_ETM_Q3_718000"/>
      <w:bookmarkEnd w:id="1173"/>
    </w:p>
    <w:p w:rsidR="00BC2E98" w:rsidRDefault="00BC2E98" w:rsidP="009C7F3A">
      <w:pPr>
        <w:pStyle w:val="af5"/>
        <w:keepNext/>
        <w:rPr>
          <w:rtl/>
        </w:rPr>
      </w:pPr>
      <w:bookmarkStart w:id="1174" w:name="ET_interruption_5291_28"/>
      <w:r w:rsidRPr="00D44E49">
        <w:rPr>
          <w:rStyle w:val="TagStyle"/>
          <w:rtl/>
        </w:rPr>
        <w:t xml:space="preserve"> &lt;&lt; קריאה &gt;&gt; </w:t>
      </w:r>
      <w:r>
        <w:rPr>
          <w:rtl/>
        </w:rPr>
        <w:t>בצלאל סמוטריץ' (הציונות הדתית):</w:t>
      </w:r>
      <w:r w:rsidRPr="00D44E49">
        <w:rPr>
          <w:rStyle w:val="TagStyle"/>
          <w:rtl/>
        </w:rPr>
        <w:t xml:space="preserve"> &lt;&lt; קריאה &gt;&gt;</w:t>
      </w:r>
      <w:r>
        <w:rPr>
          <w:rtl/>
        </w:rPr>
        <w:t xml:space="preserve">   </w:t>
      </w:r>
      <w:bookmarkEnd w:id="1174"/>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af6"/>
        <w:keepNext/>
        <w:rPr>
          <w:rtl/>
        </w:rPr>
      </w:pPr>
      <w:bookmarkStart w:id="1175" w:name="ET_yor_5982_29"/>
      <w:r w:rsidRPr="00D44E49">
        <w:rPr>
          <w:rStyle w:val="TagStyle"/>
          <w:rtl/>
        </w:rPr>
        <w:t xml:space="preserve"> &lt;&lt; יור &gt;&gt; </w:t>
      </w:r>
      <w:r>
        <w:rPr>
          <w:rtl/>
        </w:rPr>
        <w:t>היו"ר יריב לוין:</w:t>
      </w:r>
      <w:r w:rsidRPr="00D44E49">
        <w:rPr>
          <w:rStyle w:val="TagStyle"/>
          <w:rtl/>
        </w:rPr>
        <w:t xml:space="preserve"> &lt;&lt; יור &gt;&gt;</w:t>
      </w:r>
      <w:r>
        <w:rPr>
          <w:rtl/>
        </w:rPr>
        <w:t xml:space="preserve">   </w:t>
      </w:r>
      <w:bookmarkEnd w:id="1175"/>
    </w:p>
    <w:p w:rsidR="00BC2E98" w:rsidRDefault="00BC2E98" w:rsidP="00A715FF">
      <w:pPr>
        <w:rPr>
          <w:rtl/>
          <w:lang w:eastAsia="he-IL"/>
        </w:rPr>
      </w:pPr>
    </w:p>
    <w:p w:rsidR="00BC2E98" w:rsidRDefault="00BC2E98" w:rsidP="009C7F3A">
      <w:pPr>
        <w:rPr>
          <w:rtl/>
          <w:lang w:eastAsia="he-IL"/>
        </w:rPr>
      </w:pPr>
      <w:bookmarkStart w:id="1176" w:name="_ETM_Q3_721000"/>
      <w:bookmarkEnd w:id="1176"/>
      <w:r>
        <w:rPr>
          <w:rFonts w:hint="cs"/>
          <w:rtl/>
          <w:lang w:eastAsia="he-IL"/>
        </w:rPr>
        <w:t xml:space="preserve">חברת הכנסת מראענה. חבר </w:t>
      </w:r>
      <w:bookmarkStart w:id="1177" w:name="_ETM_Q3_722000"/>
      <w:bookmarkEnd w:id="1177"/>
      <w:r>
        <w:rPr>
          <w:rFonts w:hint="cs"/>
          <w:rtl/>
          <w:lang w:eastAsia="he-IL"/>
        </w:rPr>
        <w:t>הכנסת סמוטריץ'.</w:t>
      </w:r>
    </w:p>
    <w:p w:rsidR="00BC2E98" w:rsidRDefault="00BC2E98" w:rsidP="009C7F3A">
      <w:pPr>
        <w:rPr>
          <w:rtl/>
          <w:lang w:eastAsia="he-IL"/>
        </w:rPr>
      </w:pPr>
      <w:bookmarkStart w:id="1178" w:name="_ETM_Q3_727000"/>
      <w:bookmarkEnd w:id="1178"/>
    </w:p>
    <w:p w:rsidR="00BC2E98" w:rsidRDefault="00BC2E98" w:rsidP="009C7F3A">
      <w:pPr>
        <w:pStyle w:val="af5"/>
        <w:keepNext/>
        <w:rPr>
          <w:rtl/>
        </w:rPr>
      </w:pPr>
      <w:bookmarkStart w:id="1179" w:name="ET_interruption_5291_30"/>
      <w:r w:rsidRPr="00D44E49">
        <w:rPr>
          <w:rStyle w:val="TagStyle"/>
          <w:rtl/>
        </w:rPr>
        <w:t xml:space="preserve"> &lt;&lt; קריאה &gt;&gt; </w:t>
      </w:r>
      <w:r>
        <w:rPr>
          <w:rFonts w:hint="cs"/>
          <w:rtl/>
        </w:rPr>
        <w:t>קריאות</w:t>
      </w:r>
      <w:r>
        <w:rPr>
          <w:rtl/>
        </w:rPr>
        <w:t>:</w:t>
      </w:r>
      <w:r w:rsidRPr="00D44E49">
        <w:rPr>
          <w:rStyle w:val="TagStyle"/>
          <w:rtl/>
        </w:rPr>
        <w:t xml:space="preserve"> &lt;&lt; קריאה &gt;&gt;</w:t>
      </w:r>
      <w:r>
        <w:rPr>
          <w:rtl/>
        </w:rPr>
        <w:t xml:space="preserve">   </w:t>
      </w:r>
      <w:bookmarkEnd w:id="1179"/>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ind w:firstLine="0"/>
        <w:rPr>
          <w:rtl/>
          <w:lang w:eastAsia="he-IL"/>
        </w:rPr>
      </w:pPr>
      <w:bookmarkStart w:id="1180" w:name="_ETM_Q3_725000"/>
      <w:bookmarkStart w:id="1181" w:name="_ETM_Q3_728000"/>
      <w:bookmarkEnd w:id="1180"/>
      <w:bookmarkEnd w:id="1181"/>
    </w:p>
    <w:p w:rsidR="00BC2E98" w:rsidRDefault="00BC2E98" w:rsidP="009C7F3A">
      <w:pPr>
        <w:pStyle w:val="af6"/>
        <w:keepNext/>
        <w:rPr>
          <w:rtl/>
        </w:rPr>
      </w:pPr>
      <w:bookmarkStart w:id="1182" w:name="ET_yor_5982_32"/>
      <w:r w:rsidRPr="00D44E49">
        <w:rPr>
          <w:rStyle w:val="TagStyle"/>
          <w:rtl/>
        </w:rPr>
        <w:t xml:space="preserve"> &lt;&lt; יור &gt;&gt; </w:t>
      </w:r>
      <w:r>
        <w:rPr>
          <w:rtl/>
        </w:rPr>
        <w:t>היו"ר יריב לוין:</w:t>
      </w:r>
      <w:r w:rsidRPr="00D44E49">
        <w:rPr>
          <w:rStyle w:val="TagStyle"/>
          <w:rtl/>
        </w:rPr>
        <w:t xml:space="preserve"> &lt;&lt; יור &gt;&gt;</w:t>
      </w:r>
      <w:r>
        <w:rPr>
          <w:rtl/>
        </w:rPr>
        <w:t xml:space="preserve">   </w:t>
      </w:r>
      <w:bookmarkEnd w:id="1182"/>
    </w:p>
    <w:p w:rsidR="00BC2E98" w:rsidRDefault="00BC2E98" w:rsidP="00A715FF">
      <w:pPr>
        <w:rPr>
          <w:rtl/>
          <w:lang w:eastAsia="he-IL"/>
        </w:rPr>
      </w:pPr>
    </w:p>
    <w:p w:rsidR="00BC2E98" w:rsidRDefault="00BC2E98" w:rsidP="009C7F3A">
      <w:pPr>
        <w:rPr>
          <w:rtl/>
          <w:lang w:eastAsia="he-IL"/>
        </w:rPr>
      </w:pPr>
      <w:bookmarkStart w:id="1183" w:name="_ETM_Q3_731000"/>
      <w:bookmarkEnd w:id="1183"/>
      <w:r>
        <w:rPr>
          <w:rFonts w:hint="cs"/>
          <w:rtl/>
          <w:lang w:eastAsia="he-IL"/>
        </w:rPr>
        <w:t>חבר הכנסת סמוטריץ', תודה רבה.</w:t>
      </w:r>
    </w:p>
    <w:p w:rsidR="00BC2E98" w:rsidRPr="00D44E49" w:rsidRDefault="00BC2E98" w:rsidP="009C7F3A">
      <w:pPr>
        <w:rPr>
          <w:rtl/>
          <w:lang w:eastAsia="he-IL"/>
        </w:rPr>
      </w:pPr>
      <w:bookmarkStart w:id="1184" w:name="_ETM_Q3_729000"/>
      <w:bookmarkEnd w:id="1184"/>
    </w:p>
    <w:p w:rsidR="00BC2E98" w:rsidRDefault="00BC2E98" w:rsidP="009C7F3A">
      <w:pPr>
        <w:pStyle w:val="-"/>
        <w:keepNext/>
        <w:rPr>
          <w:rtl/>
        </w:rPr>
      </w:pPr>
      <w:bookmarkStart w:id="1185" w:name="ET_speakercontinue_5968_18"/>
      <w:r w:rsidRPr="00596325">
        <w:rPr>
          <w:rStyle w:val="TagStyle"/>
          <w:rtl/>
        </w:rPr>
        <w:t xml:space="preserve"> &lt;&lt; דובר_המשך &gt;&gt; </w:t>
      </w:r>
      <w:r>
        <w:rPr>
          <w:rtl/>
        </w:rPr>
        <w:t>השר לביטחון הפנים אמיר אוחנה:</w:t>
      </w:r>
      <w:r w:rsidRPr="00596325">
        <w:rPr>
          <w:rStyle w:val="TagStyle"/>
          <w:rtl/>
        </w:rPr>
        <w:t xml:space="preserve"> &lt;&lt; דובר_המשך &gt;&gt;</w:t>
      </w:r>
      <w:r>
        <w:rPr>
          <w:rtl/>
        </w:rPr>
        <w:t xml:space="preserve">   </w:t>
      </w:r>
      <w:bookmarkEnd w:id="118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שיהודים ייטבחו בששון </w:t>
      </w:r>
      <w:r>
        <w:rPr>
          <w:rFonts w:hint="eastAsia"/>
          <w:rtl/>
          <w:lang w:eastAsia="he-IL"/>
        </w:rPr>
        <w:t>–</w:t>
      </w:r>
      <w:r>
        <w:rPr>
          <w:rFonts w:hint="cs"/>
          <w:rtl/>
          <w:lang w:eastAsia="he-IL"/>
        </w:rPr>
        <w:t xml:space="preserve"> אבל לא, היהודים נלחמים. כשמיידים לעברם אבנים ובקבוקי תבע</w:t>
      </w:r>
      <w:r w:rsidR="00677C9B">
        <w:rPr>
          <w:rFonts w:hint="cs"/>
          <w:rtl/>
          <w:lang w:eastAsia="he-IL"/>
        </w:rPr>
        <w:t>ר</w:t>
      </w:r>
      <w:r>
        <w:rPr>
          <w:rFonts w:hint="cs"/>
          <w:rtl/>
          <w:lang w:eastAsia="he-IL"/>
        </w:rPr>
        <w:t xml:space="preserve">ה הם מתגוננים, וטוב </w:t>
      </w:r>
      <w:bookmarkStart w:id="1186" w:name="_ETM_Q3_738000"/>
      <w:bookmarkEnd w:id="1186"/>
      <w:r>
        <w:rPr>
          <w:rFonts w:hint="cs"/>
          <w:rtl/>
          <w:lang w:eastAsia="he-IL"/>
        </w:rPr>
        <w:t>שכך.</w:t>
      </w:r>
    </w:p>
    <w:p w:rsidR="00BC2E98" w:rsidRDefault="00BC2E98" w:rsidP="009C7F3A">
      <w:pPr>
        <w:rPr>
          <w:rtl/>
          <w:lang w:eastAsia="he-IL"/>
        </w:rPr>
      </w:pPr>
      <w:bookmarkStart w:id="1187" w:name="_ETM_Q3_739000"/>
      <w:bookmarkEnd w:id="1187"/>
    </w:p>
    <w:p w:rsidR="00BC2E98" w:rsidRDefault="00BC2E98" w:rsidP="009C7F3A">
      <w:pPr>
        <w:pStyle w:val="af5"/>
        <w:keepNext/>
        <w:rPr>
          <w:rtl/>
        </w:rPr>
      </w:pPr>
      <w:bookmarkStart w:id="1188" w:name="ET_interruption_6154_33"/>
      <w:r w:rsidRPr="00CF7C53">
        <w:rPr>
          <w:rStyle w:val="TagStyle"/>
          <w:rtl/>
        </w:rPr>
        <w:t xml:space="preserve"> &lt;&lt; קריאה &gt;&gt; </w:t>
      </w:r>
      <w:r>
        <w:rPr>
          <w:rtl/>
        </w:rPr>
        <w:t>אבתיסאם מראענה (העבודה):</w:t>
      </w:r>
      <w:r w:rsidRPr="00CF7C53">
        <w:rPr>
          <w:rStyle w:val="TagStyle"/>
          <w:rtl/>
        </w:rPr>
        <w:t xml:space="preserve"> &lt;&lt; קריאה &gt;&gt;</w:t>
      </w:r>
      <w:r>
        <w:rPr>
          <w:rtl/>
        </w:rPr>
        <w:t xml:space="preserve">   </w:t>
      </w:r>
      <w:bookmarkEnd w:id="1188"/>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יש ערבים שנרצחים, אני לא מבינה את זה.</w:t>
      </w:r>
    </w:p>
    <w:p w:rsidR="00BC2E98" w:rsidRDefault="00BC2E98" w:rsidP="009C7F3A">
      <w:pPr>
        <w:rPr>
          <w:rtl/>
          <w:lang w:eastAsia="he-IL"/>
        </w:rPr>
      </w:pPr>
    </w:p>
    <w:p w:rsidR="00BC2E98" w:rsidRDefault="00BC2E98" w:rsidP="009C7F3A">
      <w:pPr>
        <w:pStyle w:val="af6"/>
        <w:keepNext/>
        <w:rPr>
          <w:rtl/>
        </w:rPr>
      </w:pPr>
      <w:bookmarkStart w:id="1189" w:name="ET_yor_5982_19"/>
      <w:r w:rsidRPr="00596325">
        <w:rPr>
          <w:rStyle w:val="TagStyle"/>
          <w:rtl/>
        </w:rPr>
        <w:t xml:space="preserve"> &lt;&lt; יור &gt;&gt; </w:t>
      </w:r>
      <w:r>
        <w:rPr>
          <w:rtl/>
        </w:rPr>
        <w:t>היו"ר יריב לוין:</w:t>
      </w:r>
      <w:r w:rsidRPr="00596325">
        <w:rPr>
          <w:rStyle w:val="TagStyle"/>
          <w:rtl/>
        </w:rPr>
        <w:t xml:space="preserve"> &lt;&lt; יור &gt;&gt;</w:t>
      </w:r>
      <w:r>
        <w:rPr>
          <w:rtl/>
        </w:rPr>
        <w:t xml:space="preserve">   </w:t>
      </w:r>
      <w:bookmarkEnd w:id="1189"/>
    </w:p>
    <w:p w:rsidR="00BC2E98" w:rsidRDefault="00BC2E98" w:rsidP="00A715FF">
      <w:pPr>
        <w:rPr>
          <w:rtl/>
          <w:lang w:eastAsia="he-IL"/>
        </w:rPr>
      </w:pPr>
    </w:p>
    <w:p w:rsidR="00BC2E98" w:rsidRDefault="00BC2E98" w:rsidP="009C7F3A">
      <w:pPr>
        <w:rPr>
          <w:rtl/>
          <w:lang w:eastAsia="he-IL"/>
        </w:rPr>
      </w:pPr>
      <w:r>
        <w:rPr>
          <w:rFonts w:hint="cs"/>
          <w:rtl/>
          <w:lang w:eastAsia="he-IL"/>
        </w:rPr>
        <w:t>חברת הכנסת מראענה, עד כאן הסבלנות שלי. מספיק. מספיק. פשוט מספיק.</w:t>
      </w:r>
    </w:p>
    <w:p w:rsidR="00BC2E98" w:rsidRDefault="00BC2E98" w:rsidP="009C7F3A">
      <w:pPr>
        <w:rPr>
          <w:rtl/>
          <w:lang w:eastAsia="he-IL"/>
        </w:rPr>
      </w:pPr>
      <w:bookmarkStart w:id="1190" w:name="_ETM_Q3_743000"/>
      <w:bookmarkEnd w:id="1190"/>
    </w:p>
    <w:p w:rsidR="00BC2E98" w:rsidRDefault="00BC2E98" w:rsidP="009C7F3A">
      <w:pPr>
        <w:pStyle w:val="-"/>
        <w:keepNext/>
        <w:rPr>
          <w:rtl/>
        </w:rPr>
      </w:pPr>
      <w:r w:rsidRPr="00CF7C53">
        <w:rPr>
          <w:rStyle w:val="TagStyle"/>
          <w:rtl/>
        </w:rPr>
        <w:t xml:space="preserve"> &lt;&lt; דובר_המשך &gt;&gt; </w:t>
      </w:r>
      <w:r>
        <w:rPr>
          <w:rtl/>
        </w:rPr>
        <w:t>השר לביטחון הפנים אמיר אוחנה:</w:t>
      </w:r>
      <w:r w:rsidRPr="00CF7C53">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191" w:name="_ETM_Q3_746000"/>
      <w:bookmarkEnd w:id="1191"/>
      <w:r>
        <w:rPr>
          <w:rFonts w:hint="cs"/>
          <w:rtl/>
          <w:lang w:eastAsia="he-IL"/>
        </w:rPr>
        <w:t>בכל אופן, עד כאן ההסתייגות שלי</w:t>
      </w:r>
      <w:bookmarkStart w:id="1192" w:name="_ETM_Q3_748000"/>
      <w:bookmarkEnd w:id="1192"/>
      <w:r>
        <w:rPr>
          <w:rFonts w:hint="cs"/>
          <w:rtl/>
          <w:lang w:eastAsia="he-IL"/>
        </w:rPr>
        <w:t xml:space="preserve"> מהדברים שנאמרו.</w:t>
      </w:r>
    </w:p>
    <w:p w:rsidR="00BC2E98" w:rsidRDefault="00BC2E98" w:rsidP="009C7F3A">
      <w:pPr>
        <w:rPr>
          <w:rtl/>
          <w:lang w:eastAsia="he-IL"/>
        </w:rPr>
      </w:pPr>
    </w:p>
    <w:p w:rsidR="00BC2E98" w:rsidRDefault="00BC2E98" w:rsidP="009C7F3A">
      <w:pPr>
        <w:pStyle w:val="af5"/>
        <w:keepNext/>
        <w:rPr>
          <w:rtl/>
        </w:rPr>
      </w:pPr>
      <w:bookmarkStart w:id="1193" w:name="ET_interruption_קריאה_36"/>
      <w:r w:rsidRPr="00CF7C53">
        <w:rPr>
          <w:rStyle w:val="TagStyle"/>
          <w:rtl/>
        </w:rPr>
        <w:t xml:space="preserve"> &lt;&lt; קריאה &gt;&gt; </w:t>
      </w:r>
      <w:r>
        <w:rPr>
          <w:rtl/>
        </w:rPr>
        <w:t>קריאה:</w:t>
      </w:r>
      <w:r w:rsidRPr="00CF7C53">
        <w:rPr>
          <w:rStyle w:val="TagStyle"/>
          <w:rtl/>
        </w:rPr>
        <w:t xml:space="preserve"> &lt;&lt; קריאה &gt;&gt;</w:t>
      </w:r>
      <w:r>
        <w:rPr>
          <w:rtl/>
        </w:rPr>
        <w:t xml:space="preserve">   </w:t>
      </w:r>
      <w:bookmarkEnd w:id="119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אנחנו לא צריכים להתחרות </w:t>
      </w:r>
      <w:r w:rsidR="0052014D">
        <w:rPr>
          <w:rFonts w:hint="cs"/>
          <w:rtl/>
          <w:lang w:eastAsia="he-IL"/>
        </w:rPr>
        <w:t>– – –</w:t>
      </w:r>
    </w:p>
    <w:p w:rsidR="00BC2E98" w:rsidRPr="00CF7C53" w:rsidRDefault="00BC2E98" w:rsidP="009C7F3A">
      <w:pPr>
        <w:rPr>
          <w:rtl/>
          <w:lang w:eastAsia="he-IL"/>
        </w:rPr>
      </w:pPr>
      <w:bookmarkStart w:id="1194" w:name="_ETM_Q3_751000"/>
      <w:bookmarkEnd w:id="1194"/>
    </w:p>
    <w:p w:rsidR="00BC2E98" w:rsidRDefault="00BC2E98" w:rsidP="009C7F3A">
      <w:pPr>
        <w:pStyle w:val="af6"/>
        <w:keepNext/>
        <w:rPr>
          <w:rtl/>
        </w:rPr>
      </w:pPr>
      <w:r w:rsidRPr="00CF7C53">
        <w:rPr>
          <w:rStyle w:val="TagStyle"/>
          <w:rtl/>
        </w:rPr>
        <w:t xml:space="preserve"> &lt;&lt; יור &gt;&gt; </w:t>
      </w:r>
      <w:r>
        <w:rPr>
          <w:rtl/>
        </w:rPr>
        <w:t>היו"ר יריב לוין:</w:t>
      </w:r>
      <w:r w:rsidRPr="00CF7C53">
        <w:rPr>
          <w:rStyle w:val="TagStyle"/>
          <w:rtl/>
        </w:rPr>
        <w:t xml:space="preserve"> &lt;&lt; יור &gt;&gt;</w:t>
      </w:r>
      <w:r>
        <w:rPr>
          <w:rtl/>
        </w:rPr>
        <w:t xml:space="preserve">   </w:t>
      </w:r>
    </w:p>
    <w:p w:rsidR="00BC2E98" w:rsidRDefault="00BC2E98" w:rsidP="00A715FF">
      <w:pPr>
        <w:rPr>
          <w:rtl/>
          <w:lang w:eastAsia="he-IL"/>
        </w:rPr>
      </w:pPr>
    </w:p>
    <w:p w:rsidR="00BC2E98" w:rsidRPr="00CF7C53" w:rsidRDefault="00BC2E98" w:rsidP="009C7F3A">
      <w:pPr>
        <w:rPr>
          <w:rtl/>
          <w:lang w:eastAsia="he-IL"/>
        </w:rPr>
      </w:pPr>
      <w:bookmarkStart w:id="1195" w:name="_ETM_Q3_752000"/>
      <w:bookmarkEnd w:id="1195"/>
      <w:r>
        <w:rPr>
          <w:rFonts w:hint="cs"/>
          <w:rtl/>
          <w:lang w:eastAsia="he-IL"/>
        </w:rPr>
        <w:t>מספיק כבר. מספיק.</w:t>
      </w:r>
    </w:p>
    <w:p w:rsidR="00BC2E98" w:rsidRDefault="00BC2E98" w:rsidP="009C7F3A">
      <w:pPr>
        <w:rPr>
          <w:rtl/>
          <w:lang w:eastAsia="he-IL"/>
        </w:rPr>
      </w:pPr>
    </w:p>
    <w:p w:rsidR="00BC2E98" w:rsidRDefault="00BC2E98" w:rsidP="009C7F3A">
      <w:pPr>
        <w:pStyle w:val="af5"/>
        <w:keepNext/>
        <w:rPr>
          <w:rtl/>
        </w:rPr>
      </w:pPr>
      <w:bookmarkStart w:id="1196" w:name="TOR_Q4"/>
      <w:bookmarkStart w:id="1197" w:name="ET_interruption_5787_5"/>
      <w:bookmarkEnd w:id="1196"/>
      <w:r w:rsidRPr="007D58E2">
        <w:rPr>
          <w:rStyle w:val="TagStyle"/>
          <w:rtl/>
        </w:rPr>
        <w:t xml:space="preserve"> &lt;&lt; קריאה &gt;&gt; </w:t>
      </w:r>
      <w:r>
        <w:rPr>
          <w:rtl/>
        </w:rPr>
        <w:t>יוראי להב הרצנו (יש עתיד):</w:t>
      </w:r>
      <w:r w:rsidRPr="007D58E2">
        <w:rPr>
          <w:rStyle w:val="TagStyle"/>
          <w:rtl/>
        </w:rPr>
        <w:t xml:space="preserve"> &lt;&lt; קריאה &gt;&gt;</w:t>
      </w:r>
      <w:r>
        <w:rPr>
          <w:rtl/>
        </w:rPr>
        <w:t xml:space="preserve"> </w:t>
      </w:r>
      <w:bookmarkEnd w:id="1197"/>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השר אוחנה, בנצי </w:t>
      </w:r>
      <w:proofErr w:type="spellStart"/>
      <w:r>
        <w:rPr>
          <w:rFonts w:hint="cs"/>
          <w:rtl/>
          <w:lang w:eastAsia="he-IL"/>
        </w:rPr>
        <w:t>גופשטיין</w:t>
      </w:r>
      <w:proofErr w:type="spellEnd"/>
      <w:r>
        <w:rPr>
          <w:rFonts w:hint="cs"/>
          <w:rtl/>
          <w:lang w:eastAsia="he-IL"/>
        </w:rPr>
        <w:t xml:space="preserve"> טרוריסט בעיניך?</w:t>
      </w:r>
    </w:p>
    <w:p w:rsidR="00BC2E98" w:rsidRDefault="00BC2E98" w:rsidP="009C7F3A">
      <w:pPr>
        <w:rPr>
          <w:rtl/>
          <w:lang w:eastAsia="he-IL"/>
        </w:rPr>
      </w:pPr>
    </w:p>
    <w:p w:rsidR="00BC2E98" w:rsidRDefault="00BC2E98" w:rsidP="009C7F3A">
      <w:pPr>
        <w:pStyle w:val="-"/>
        <w:keepNext/>
        <w:rPr>
          <w:rtl/>
        </w:rPr>
      </w:pPr>
      <w:r w:rsidRPr="007D58E2">
        <w:rPr>
          <w:rStyle w:val="TagStyle"/>
          <w:rtl/>
        </w:rPr>
        <w:t xml:space="preserve"> &lt;&lt; דובר_המשך &gt;&gt; </w:t>
      </w:r>
      <w:r>
        <w:rPr>
          <w:rtl/>
        </w:rPr>
        <w:t>השר לביטחון הפנים אמיר אוחנה:</w:t>
      </w:r>
      <w:r w:rsidRPr="007D58E2">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מפכ"ל המשטרה עתיר </w:t>
      </w:r>
      <w:bookmarkStart w:id="1198" w:name="_ETM_Q4_152000"/>
      <w:bookmarkEnd w:id="1198"/>
      <w:r>
        <w:rPr>
          <w:rFonts w:hint="cs"/>
          <w:rtl/>
          <w:lang w:eastAsia="he-IL"/>
        </w:rPr>
        <w:t xml:space="preserve">זכויות, נלחם למען מדינת ישראל, נפצע למען מדינת ישראל ואזרחיה. אני חושב </w:t>
      </w:r>
      <w:r w:rsidR="0052014D">
        <w:rPr>
          <w:rFonts w:hint="cs"/>
          <w:rtl/>
          <w:lang w:eastAsia="he-IL"/>
        </w:rPr>
        <w:t>– – –</w:t>
      </w:r>
    </w:p>
    <w:p w:rsidR="00BC2E98" w:rsidRDefault="00BC2E98" w:rsidP="009C7F3A">
      <w:pPr>
        <w:rPr>
          <w:rtl/>
          <w:lang w:eastAsia="he-IL"/>
        </w:rPr>
      </w:pPr>
      <w:bookmarkStart w:id="1199" w:name="_ETM_Q4_159000"/>
      <w:bookmarkEnd w:id="1199"/>
    </w:p>
    <w:p w:rsidR="00BC2E98" w:rsidRDefault="00BC2E98" w:rsidP="009C7F3A">
      <w:pPr>
        <w:pStyle w:val="af5"/>
        <w:keepNext/>
        <w:rPr>
          <w:rtl/>
        </w:rPr>
      </w:pPr>
      <w:bookmarkStart w:id="1200" w:name="ET_interruption_5291_6"/>
      <w:r w:rsidRPr="00AF4B37">
        <w:rPr>
          <w:rStyle w:val="TagStyle"/>
          <w:rtl/>
        </w:rPr>
        <w:t xml:space="preserve"> &lt;&lt; קריאה &gt;&gt; </w:t>
      </w:r>
      <w:r>
        <w:rPr>
          <w:rtl/>
        </w:rPr>
        <w:t>בצלאל סמוטריץ' (הציונות הדתית):</w:t>
      </w:r>
      <w:r w:rsidRPr="00AF4B37">
        <w:rPr>
          <w:rStyle w:val="TagStyle"/>
          <w:rtl/>
        </w:rPr>
        <w:t xml:space="preserve"> &lt;&lt; קריאה &gt;&gt;</w:t>
      </w:r>
      <w:r>
        <w:rPr>
          <w:rtl/>
        </w:rPr>
        <w:t xml:space="preserve"> </w:t>
      </w:r>
      <w:bookmarkEnd w:id="1200"/>
    </w:p>
    <w:p w:rsidR="00BC2E98" w:rsidRDefault="00BC2E98" w:rsidP="009C7F3A">
      <w:pPr>
        <w:rPr>
          <w:rtl/>
          <w:lang w:eastAsia="he-IL"/>
        </w:rPr>
      </w:pPr>
    </w:p>
    <w:p w:rsidR="00BC2E98" w:rsidRPr="00AF4B37" w:rsidRDefault="0052014D" w:rsidP="009C7F3A">
      <w:pPr>
        <w:pStyle w:val="aff"/>
        <w:ind w:left="1080" w:firstLine="0"/>
        <w:rPr>
          <w:rtl/>
          <w:lang w:eastAsia="he-IL"/>
        </w:rPr>
      </w:pPr>
      <w:bookmarkStart w:id="1201" w:name="_ETM_Q4_161000"/>
      <w:bookmarkEnd w:id="1201"/>
      <w:r>
        <w:rPr>
          <w:rFonts w:hint="cs"/>
          <w:rtl/>
          <w:lang w:eastAsia="he-IL"/>
        </w:rPr>
        <w:t>– – –</w:t>
      </w:r>
    </w:p>
    <w:p w:rsidR="00BC2E98" w:rsidRDefault="00BC2E98" w:rsidP="009C7F3A">
      <w:pPr>
        <w:rPr>
          <w:rtl/>
          <w:lang w:eastAsia="he-IL"/>
        </w:rPr>
      </w:pPr>
      <w:bookmarkStart w:id="1202" w:name="_ETM_Q4_157000"/>
      <w:bookmarkEnd w:id="1202"/>
    </w:p>
    <w:p w:rsidR="00BC2E98" w:rsidRDefault="00BC2E98" w:rsidP="009C7F3A">
      <w:pPr>
        <w:pStyle w:val="af6"/>
        <w:keepNext/>
        <w:rPr>
          <w:rtl/>
        </w:rPr>
      </w:pPr>
      <w:r w:rsidRPr="00AF4B37">
        <w:rPr>
          <w:rStyle w:val="TagStyle"/>
          <w:rtl/>
        </w:rPr>
        <w:t xml:space="preserve"> &lt;&lt; יור &gt;&gt; </w:t>
      </w:r>
      <w:r>
        <w:rPr>
          <w:rtl/>
        </w:rPr>
        <w:t>היו"ר יריב לוין:</w:t>
      </w:r>
      <w:r w:rsidRPr="00AF4B37">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חבר </w:t>
      </w:r>
      <w:bookmarkStart w:id="1203" w:name="_ETM_Q4_162000"/>
      <w:bookmarkEnd w:id="1203"/>
      <w:r>
        <w:rPr>
          <w:rFonts w:hint="cs"/>
          <w:rtl/>
          <w:lang w:eastAsia="he-IL"/>
        </w:rPr>
        <w:t xml:space="preserve">הכנסת סמוטריץ', די. זה חל גם ביחס אליך. </w:t>
      </w:r>
      <w:bookmarkStart w:id="1204" w:name="_ETM_Q4_164000"/>
      <w:bookmarkEnd w:id="1204"/>
      <w:r>
        <w:rPr>
          <w:rFonts w:hint="cs"/>
          <w:rtl/>
          <w:lang w:eastAsia="he-IL"/>
        </w:rPr>
        <w:t>מספיק. מספיק.</w:t>
      </w:r>
    </w:p>
    <w:p w:rsidR="00BC2E98" w:rsidRDefault="00BC2E98" w:rsidP="009C7F3A">
      <w:pPr>
        <w:rPr>
          <w:rtl/>
          <w:lang w:eastAsia="he-IL"/>
        </w:rPr>
      </w:pPr>
    </w:p>
    <w:p w:rsidR="00BC2E98" w:rsidRDefault="00BC2E98" w:rsidP="009C7F3A">
      <w:pPr>
        <w:pStyle w:val="-"/>
        <w:keepNext/>
        <w:rPr>
          <w:rtl/>
        </w:rPr>
      </w:pPr>
      <w:bookmarkStart w:id="1205" w:name="ET_speakercontinue_5968_8"/>
      <w:r w:rsidRPr="00AF4B37">
        <w:rPr>
          <w:rStyle w:val="TagStyle"/>
          <w:rtl/>
        </w:rPr>
        <w:t xml:space="preserve"> &lt;&lt; דובר_המשך &gt;&gt; </w:t>
      </w:r>
      <w:r>
        <w:rPr>
          <w:rtl/>
        </w:rPr>
        <w:t>השר לביטחון הפנים אמיר אוחנה:</w:t>
      </w:r>
      <w:r w:rsidRPr="00AF4B37">
        <w:rPr>
          <w:rStyle w:val="TagStyle"/>
          <w:rtl/>
        </w:rPr>
        <w:t xml:space="preserve"> &lt;&lt; דובר_המשך &gt;&gt;</w:t>
      </w:r>
      <w:r>
        <w:rPr>
          <w:rtl/>
        </w:rPr>
        <w:t xml:space="preserve"> </w:t>
      </w:r>
      <w:bookmarkEnd w:id="1205"/>
    </w:p>
    <w:p w:rsidR="00BC2E98" w:rsidRDefault="00BC2E98" w:rsidP="009C7F3A">
      <w:pPr>
        <w:rPr>
          <w:rtl/>
          <w:lang w:eastAsia="he-IL"/>
        </w:rPr>
      </w:pPr>
      <w:bookmarkStart w:id="1206" w:name="_ETM_Q4_158000"/>
      <w:bookmarkEnd w:id="1206"/>
    </w:p>
    <w:p w:rsidR="00BC2E98" w:rsidRDefault="00BC2E98" w:rsidP="00677C9B">
      <w:pPr>
        <w:rPr>
          <w:rtl/>
          <w:lang w:eastAsia="he-IL"/>
        </w:rPr>
      </w:pPr>
      <w:r>
        <w:rPr>
          <w:rFonts w:hint="cs"/>
          <w:rtl/>
          <w:lang w:eastAsia="he-IL"/>
        </w:rPr>
        <w:t>אני חושב שמומלץ לכולנו, לכולנו</w:t>
      </w:r>
      <w:r w:rsidR="00677C9B">
        <w:rPr>
          <w:rFonts w:hint="cs"/>
          <w:rtl/>
          <w:lang w:eastAsia="he-IL"/>
        </w:rPr>
        <w:t>,</w:t>
      </w:r>
      <w:r>
        <w:rPr>
          <w:rFonts w:hint="cs"/>
          <w:rtl/>
          <w:lang w:eastAsia="he-IL"/>
        </w:rPr>
        <w:t xml:space="preserve"> באמת</w:t>
      </w:r>
      <w:r w:rsidR="00677C9B">
        <w:rPr>
          <w:rFonts w:hint="cs"/>
          <w:rtl/>
          <w:lang w:eastAsia="he-IL"/>
        </w:rPr>
        <w:t>,</w:t>
      </w:r>
      <w:r>
        <w:rPr>
          <w:rFonts w:hint="cs"/>
          <w:rtl/>
          <w:lang w:eastAsia="he-IL"/>
        </w:rPr>
        <w:t xml:space="preserve"> גם אם </w:t>
      </w:r>
      <w:bookmarkStart w:id="1207" w:name="_ETM_Q4_170000"/>
      <w:bookmarkEnd w:id="1207"/>
      <w:r>
        <w:rPr>
          <w:rFonts w:hint="cs"/>
          <w:rtl/>
          <w:lang w:eastAsia="he-IL"/>
        </w:rPr>
        <w:t xml:space="preserve">יש ביקורת, זה בסדר להביע אותה, ומכאן ממשיכים הלאה לפעול </w:t>
      </w:r>
      <w:bookmarkStart w:id="1208" w:name="_ETM_Q4_175000"/>
      <w:bookmarkEnd w:id="1208"/>
      <w:r>
        <w:rPr>
          <w:rFonts w:hint="cs"/>
          <w:rtl/>
          <w:lang w:eastAsia="he-IL"/>
        </w:rPr>
        <w:t>למען ביטחונם ושלומם של אזרחי ישראל.</w:t>
      </w:r>
    </w:p>
    <w:p w:rsidR="00BC2E98" w:rsidRDefault="00BC2E98" w:rsidP="009C7F3A">
      <w:pPr>
        <w:rPr>
          <w:rtl/>
          <w:lang w:eastAsia="he-IL"/>
        </w:rPr>
      </w:pPr>
    </w:p>
    <w:p w:rsidR="00BC2E98" w:rsidRDefault="00BC2E98" w:rsidP="00677C9B">
      <w:pPr>
        <w:rPr>
          <w:rtl/>
          <w:lang w:eastAsia="he-IL"/>
        </w:rPr>
      </w:pPr>
      <w:bookmarkStart w:id="1209" w:name="_ETM_Q4_180000"/>
      <w:bookmarkEnd w:id="1209"/>
      <w:r>
        <w:rPr>
          <w:rFonts w:hint="cs"/>
          <w:rtl/>
          <w:lang w:eastAsia="he-IL"/>
        </w:rPr>
        <w:t xml:space="preserve">לגבי ההערה שלך, כאמור, תהליך </w:t>
      </w:r>
      <w:bookmarkStart w:id="1210" w:name="_ETM_Q4_181000"/>
      <w:bookmarkEnd w:id="1210"/>
      <w:r>
        <w:rPr>
          <w:rFonts w:hint="cs"/>
          <w:rtl/>
          <w:lang w:eastAsia="he-IL"/>
        </w:rPr>
        <w:t xml:space="preserve">תחקור האירועים כבר מתקיים </w:t>
      </w:r>
      <w:r w:rsidR="00677C9B">
        <w:rPr>
          <w:rFonts w:hint="eastAsia"/>
          <w:rtl/>
          <w:lang w:eastAsia="he-IL"/>
        </w:rPr>
        <w:t xml:space="preserve">– </w:t>
      </w:r>
      <w:r>
        <w:rPr>
          <w:rFonts w:hint="cs"/>
          <w:rtl/>
          <w:lang w:eastAsia="he-IL"/>
        </w:rPr>
        <w:t xml:space="preserve">הוא מתקיים גם ברמת המשרד וגם ברמת המשטרה. כידוע לך, יש לגופי חקירה יתרונות וחסרונות. אני </w:t>
      </w:r>
      <w:bookmarkStart w:id="1211" w:name="_ETM_Q4_188000"/>
      <w:bookmarkEnd w:id="1211"/>
      <w:r>
        <w:rPr>
          <w:rFonts w:hint="cs"/>
          <w:rtl/>
          <w:lang w:eastAsia="he-IL"/>
        </w:rPr>
        <w:t>חושב שאנחנו צריכים להגיע למסקנות מהירות</w:t>
      </w:r>
      <w:r w:rsidR="00677C9B">
        <w:rPr>
          <w:rFonts w:hint="cs"/>
          <w:rtl/>
          <w:lang w:eastAsia="he-IL"/>
        </w:rPr>
        <w:t>,</w:t>
      </w:r>
      <w:r>
        <w:rPr>
          <w:rFonts w:hint="cs"/>
          <w:rtl/>
          <w:lang w:eastAsia="he-IL"/>
        </w:rPr>
        <w:t xml:space="preserve"> </w:t>
      </w:r>
      <w:proofErr w:type="spellStart"/>
      <w:r>
        <w:rPr>
          <w:rFonts w:hint="cs"/>
          <w:rtl/>
          <w:lang w:eastAsia="he-IL"/>
        </w:rPr>
        <w:t>מיידיות</w:t>
      </w:r>
      <w:proofErr w:type="spellEnd"/>
      <w:r>
        <w:rPr>
          <w:rFonts w:hint="cs"/>
          <w:rtl/>
          <w:lang w:eastAsia="he-IL"/>
        </w:rPr>
        <w:t>.</w:t>
      </w:r>
      <w:bookmarkStart w:id="1212" w:name="_ETM_Q4_195000"/>
      <w:bookmarkEnd w:id="1212"/>
      <w:r w:rsidR="00525D13">
        <w:rPr>
          <w:rFonts w:hint="cs"/>
          <w:rtl/>
          <w:lang w:eastAsia="he-IL"/>
        </w:rPr>
        <w:t xml:space="preserve"> </w:t>
      </w:r>
      <w:r>
        <w:rPr>
          <w:rFonts w:hint="cs"/>
          <w:rtl/>
          <w:lang w:eastAsia="he-IL"/>
        </w:rPr>
        <w:t xml:space="preserve">אני כן חושב שיש </w:t>
      </w:r>
      <w:bookmarkStart w:id="1213" w:name="_ETM_Q4_197000"/>
      <w:bookmarkEnd w:id="1213"/>
      <w:r>
        <w:rPr>
          <w:rFonts w:hint="cs"/>
          <w:rtl/>
          <w:lang w:eastAsia="he-IL"/>
        </w:rPr>
        <w:t>בהצעה הממשלתית – המאוד</w:t>
      </w:r>
      <w:r w:rsidR="00525D13">
        <w:rPr>
          <w:rFonts w:hint="cs"/>
          <w:rtl/>
          <w:lang w:eastAsia="he-IL"/>
        </w:rPr>
        <w:t>-</w:t>
      </w:r>
      <w:r>
        <w:rPr>
          <w:rFonts w:hint="cs"/>
          <w:rtl/>
          <w:lang w:eastAsia="he-IL"/>
        </w:rPr>
        <w:t xml:space="preserve">שאפתנית, כאמור, </w:t>
      </w:r>
      <w:r w:rsidR="00525D13">
        <w:rPr>
          <w:rFonts w:hint="cs"/>
          <w:rtl/>
          <w:lang w:eastAsia="he-IL"/>
        </w:rPr>
        <w:t>ו</w:t>
      </w:r>
      <w:r>
        <w:rPr>
          <w:rFonts w:hint="cs"/>
          <w:rtl/>
          <w:lang w:eastAsia="he-IL"/>
        </w:rPr>
        <w:t xml:space="preserve">אני </w:t>
      </w:r>
      <w:bookmarkStart w:id="1214" w:name="_ETM_Q4_203000"/>
      <w:bookmarkEnd w:id="1214"/>
      <w:r>
        <w:rPr>
          <w:rFonts w:hint="cs"/>
          <w:rtl/>
          <w:lang w:eastAsia="he-IL"/>
        </w:rPr>
        <w:t>מקווה שהיא תעבור כמו שהיא</w:t>
      </w:r>
      <w:r w:rsidR="00677C9B">
        <w:rPr>
          <w:rFonts w:hint="cs"/>
          <w:rtl/>
          <w:lang w:eastAsia="he-IL"/>
        </w:rPr>
        <w:t>,</w:t>
      </w:r>
      <w:r>
        <w:rPr>
          <w:rFonts w:hint="cs"/>
          <w:rtl/>
          <w:lang w:eastAsia="he-IL"/>
        </w:rPr>
        <w:t xml:space="preserve"> אבל זה לא </w:t>
      </w:r>
      <w:bookmarkStart w:id="1215" w:name="_ETM_Q4_205000"/>
      <w:bookmarkEnd w:id="1215"/>
      <w:r>
        <w:rPr>
          <w:rFonts w:hint="cs"/>
          <w:rtl/>
          <w:lang w:eastAsia="he-IL"/>
        </w:rPr>
        <w:t xml:space="preserve">יהיה בלי מאבק </w:t>
      </w:r>
      <w:r>
        <w:rPr>
          <w:rtl/>
          <w:lang w:eastAsia="he-IL"/>
        </w:rPr>
        <w:t>–</w:t>
      </w:r>
      <w:r>
        <w:rPr>
          <w:rFonts w:hint="cs"/>
          <w:rtl/>
          <w:lang w:eastAsia="he-IL"/>
        </w:rPr>
        <w:t xml:space="preserve"> כדי לתת מענה הרבה יותר טוב</w:t>
      </w:r>
      <w:bookmarkStart w:id="1216" w:name="_ETM_Q4_210000"/>
      <w:bookmarkEnd w:id="1216"/>
      <w:r>
        <w:rPr>
          <w:rFonts w:hint="cs"/>
          <w:rtl/>
          <w:lang w:eastAsia="he-IL"/>
        </w:rPr>
        <w:t xml:space="preserve"> מהמענה שלצערי לא היה הולם, כפי שאמרתי, באירועים הללו.</w:t>
      </w:r>
    </w:p>
    <w:p w:rsidR="00BC2E98" w:rsidRDefault="00BC2E98" w:rsidP="009C7F3A">
      <w:pPr>
        <w:rPr>
          <w:rtl/>
          <w:lang w:eastAsia="he-IL"/>
        </w:rPr>
      </w:pPr>
    </w:p>
    <w:p w:rsidR="00BC2E98" w:rsidRDefault="00BC2E98" w:rsidP="009C7F3A">
      <w:pPr>
        <w:rPr>
          <w:rtl/>
          <w:lang w:eastAsia="he-IL"/>
        </w:rPr>
      </w:pPr>
      <w:bookmarkStart w:id="1217" w:name="_ETM_Q4_216000"/>
      <w:bookmarkEnd w:id="1217"/>
      <w:r>
        <w:rPr>
          <w:rFonts w:hint="cs"/>
          <w:rtl/>
          <w:lang w:eastAsia="he-IL"/>
        </w:rPr>
        <w:t xml:space="preserve">חבר </w:t>
      </w:r>
      <w:bookmarkStart w:id="1218" w:name="_ETM_Q4_211000"/>
      <w:bookmarkEnd w:id="1218"/>
      <w:r>
        <w:rPr>
          <w:rFonts w:hint="cs"/>
          <w:rtl/>
          <w:lang w:eastAsia="he-IL"/>
        </w:rPr>
        <w:t xml:space="preserve">הכנסת טייב, אומר לך כך: אין ידיעה במשטרת ישראל שאינה </w:t>
      </w:r>
      <w:bookmarkStart w:id="1219" w:name="_ETM_Q4_221000"/>
      <w:bookmarkEnd w:id="1219"/>
      <w:r>
        <w:rPr>
          <w:rFonts w:hint="cs"/>
          <w:rtl/>
          <w:lang w:eastAsia="he-IL"/>
        </w:rPr>
        <w:t xml:space="preserve">מטופלת. כלומר, אין מצב שהמשטרה יודעת על </w:t>
      </w:r>
      <w:bookmarkStart w:id="1220" w:name="_ETM_Q4_223000"/>
      <w:bookmarkEnd w:id="1220"/>
      <w:r>
        <w:rPr>
          <w:rFonts w:hint="cs"/>
          <w:rtl/>
          <w:lang w:eastAsia="he-IL"/>
        </w:rPr>
        <w:t xml:space="preserve">כלי נשק שנמצא בבית מסוים </w:t>
      </w:r>
      <w:r>
        <w:rPr>
          <w:rtl/>
          <w:lang w:eastAsia="he-IL"/>
        </w:rPr>
        <w:t>–</w:t>
      </w:r>
      <w:r>
        <w:rPr>
          <w:rFonts w:hint="cs"/>
          <w:rtl/>
          <w:lang w:eastAsia="he-IL"/>
        </w:rPr>
        <w:t xml:space="preserve"> ואגב, אני חייב להגיד </w:t>
      </w:r>
      <w:bookmarkStart w:id="1221" w:name="_ETM_Q4_224000"/>
      <w:bookmarkEnd w:id="1221"/>
      <w:r>
        <w:rPr>
          <w:rFonts w:hint="cs"/>
          <w:rtl/>
          <w:lang w:eastAsia="he-IL"/>
        </w:rPr>
        <w:t xml:space="preserve">לך, שברוב המקרים </w:t>
      </w:r>
      <w:r w:rsidR="0052014D">
        <w:rPr>
          <w:rFonts w:hint="cs"/>
          <w:rtl/>
          <w:lang w:eastAsia="he-IL"/>
        </w:rPr>
        <w:t>– – –</w:t>
      </w:r>
    </w:p>
    <w:p w:rsidR="00BC2E98" w:rsidRDefault="00BC2E98" w:rsidP="009C7F3A">
      <w:pPr>
        <w:rPr>
          <w:rtl/>
          <w:lang w:eastAsia="he-IL"/>
        </w:rPr>
      </w:pPr>
      <w:bookmarkStart w:id="1222" w:name="_ETM_Q4_191000"/>
      <w:bookmarkEnd w:id="1222"/>
    </w:p>
    <w:p w:rsidR="00BC2E98" w:rsidRDefault="00BC2E98" w:rsidP="009C7F3A">
      <w:pPr>
        <w:pStyle w:val="af5"/>
        <w:keepNext/>
        <w:rPr>
          <w:rtl/>
        </w:rPr>
      </w:pPr>
      <w:bookmarkStart w:id="1223" w:name="ET_interruption_6156_9"/>
      <w:r w:rsidRPr="004A6462">
        <w:rPr>
          <w:rStyle w:val="TagStyle"/>
          <w:rtl/>
        </w:rPr>
        <w:t xml:space="preserve"> &lt;&lt; קריאה &gt;&gt; </w:t>
      </w:r>
      <w:r>
        <w:rPr>
          <w:rtl/>
        </w:rPr>
        <w:t>גלעד קריב (העבודה):</w:t>
      </w:r>
      <w:r w:rsidRPr="004A6462">
        <w:rPr>
          <w:rStyle w:val="TagStyle"/>
          <w:rtl/>
        </w:rPr>
        <w:t xml:space="preserve"> &lt;&lt; קריאה &gt;&gt;</w:t>
      </w:r>
      <w:r>
        <w:rPr>
          <w:rtl/>
        </w:rPr>
        <w:t xml:space="preserve"> </w:t>
      </w:r>
      <w:bookmarkEnd w:id="1223"/>
    </w:p>
    <w:p w:rsidR="00BC2E98" w:rsidRDefault="00BC2E98" w:rsidP="00A715FF">
      <w:pPr>
        <w:rPr>
          <w:rtl/>
          <w:lang w:eastAsia="he-IL"/>
        </w:rPr>
      </w:pPr>
    </w:p>
    <w:p w:rsidR="00BC2E98" w:rsidRDefault="00BC2E98" w:rsidP="00525D13">
      <w:pPr>
        <w:rPr>
          <w:rtl/>
          <w:lang w:eastAsia="he-IL"/>
        </w:rPr>
      </w:pPr>
      <w:bookmarkStart w:id="1224" w:name="_ETM_Q4_220000"/>
      <w:bookmarkEnd w:id="1224"/>
      <w:r>
        <w:rPr>
          <w:rFonts w:hint="cs"/>
          <w:rtl/>
          <w:lang w:eastAsia="he-IL"/>
        </w:rPr>
        <w:t xml:space="preserve">חוץ ממאות הודעות </w:t>
      </w:r>
      <w:proofErr w:type="spellStart"/>
      <w:r>
        <w:rPr>
          <w:rFonts w:hint="cs"/>
          <w:rtl/>
          <w:lang w:eastAsia="he-IL"/>
        </w:rPr>
        <w:t>ווטסאפ</w:t>
      </w:r>
      <w:proofErr w:type="spellEnd"/>
      <w:r>
        <w:rPr>
          <w:rFonts w:hint="cs"/>
          <w:rtl/>
          <w:lang w:eastAsia="he-IL"/>
        </w:rPr>
        <w:t xml:space="preserve"> </w:t>
      </w:r>
      <w:bookmarkStart w:id="1225" w:name="_ETM_Q4_227000"/>
      <w:bookmarkEnd w:id="1225"/>
      <w:r>
        <w:rPr>
          <w:rFonts w:hint="cs"/>
          <w:rtl/>
          <w:lang w:eastAsia="he-IL"/>
        </w:rPr>
        <w:t xml:space="preserve">על התארגנות של </w:t>
      </w:r>
      <w:proofErr w:type="spellStart"/>
      <w:r>
        <w:rPr>
          <w:rFonts w:hint="cs"/>
          <w:rtl/>
          <w:lang w:eastAsia="he-IL"/>
        </w:rPr>
        <w:t>להב"ה</w:t>
      </w:r>
      <w:proofErr w:type="spellEnd"/>
      <w:r>
        <w:rPr>
          <w:rFonts w:hint="cs"/>
          <w:rtl/>
          <w:lang w:eastAsia="he-IL"/>
        </w:rPr>
        <w:t xml:space="preserve"> בבת ים. אז המשטרה רואה את </w:t>
      </w:r>
      <w:bookmarkStart w:id="1226" w:name="_ETM_Q4_229000"/>
      <w:bookmarkEnd w:id="1226"/>
      <w:r>
        <w:rPr>
          <w:rFonts w:hint="cs"/>
          <w:rtl/>
          <w:lang w:eastAsia="he-IL"/>
        </w:rPr>
        <w:t>ההודעות אבל לא עושה כלום.</w:t>
      </w:r>
      <w:bookmarkStart w:id="1227" w:name="_ETM_Q4_187000"/>
      <w:bookmarkEnd w:id="1227"/>
    </w:p>
    <w:p w:rsidR="00BC2E98" w:rsidRDefault="00BC2E98" w:rsidP="009C7F3A">
      <w:pPr>
        <w:rPr>
          <w:rtl/>
          <w:lang w:eastAsia="he-IL"/>
        </w:rPr>
      </w:pPr>
      <w:bookmarkStart w:id="1228" w:name="_ETM_Q4_189000"/>
      <w:bookmarkEnd w:id="1228"/>
    </w:p>
    <w:p w:rsidR="00BC2E98" w:rsidRDefault="00BC2E98" w:rsidP="009C7F3A">
      <w:pPr>
        <w:pStyle w:val="-"/>
        <w:keepNext/>
        <w:rPr>
          <w:rtl/>
        </w:rPr>
      </w:pPr>
      <w:r w:rsidRPr="004A6462">
        <w:rPr>
          <w:rStyle w:val="TagStyle"/>
          <w:rtl/>
        </w:rPr>
        <w:t xml:space="preserve"> &lt;&lt; דובר_המשך &gt;&gt; </w:t>
      </w:r>
      <w:r>
        <w:rPr>
          <w:rtl/>
        </w:rPr>
        <w:t>השר לביטחון הפנים אמיר אוחנה:</w:t>
      </w:r>
      <w:r w:rsidRPr="004A6462">
        <w:rPr>
          <w:rStyle w:val="TagStyle"/>
          <w:rtl/>
        </w:rPr>
        <w:t xml:space="preserve"> &lt;&lt; דובר_המשך &gt;&gt;</w:t>
      </w:r>
      <w:r>
        <w:rPr>
          <w:rtl/>
        </w:rPr>
        <w:t xml:space="preserve"> </w:t>
      </w:r>
    </w:p>
    <w:p w:rsidR="00BC2E98" w:rsidRDefault="00BC2E98" w:rsidP="009C7F3A">
      <w:pPr>
        <w:rPr>
          <w:rtl/>
          <w:lang w:eastAsia="he-IL"/>
        </w:rPr>
      </w:pPr>
      <w:bookmarkStart w:id="1229" w:name="_ETM_Q4_190000"/>
      <w:bookmarkEnd w:id="1229"/>
    </w:p>
    <w:p w:rsidR="00BC2E98" w:rsidRDefault="00BC2E98" w:rsidP="00525D13">
      <w:pPr>
        <w:rPr>
          <w:rtl/>
          <w:lang w:eastAsia="he-IL"/>
        </w:rPr>
      </w:pPr>
      <w:r>
        <w:rPr>
          <w:rFonts w:hint="cs"/>
          <w:rtl/>
          <w:lang w:eastAsia="he-IL"/>
        </w:rPr>
        <w:t xml:space="preserve">אני חייב להגיד לך שברוב המקרים </w:t>
      </w:r>
      <w:bookmarkStart w:id="1230" w:name="_ETM_Q4_233000"/>
      <w:bookmarkEnd w:id="1230"/>
      <w:r>
        <w:rPr>
          <w:rFonts w:hint="cs"/>
          <w:rtl/>
          <w:lang w:eastAsia="he-IL"/>
        </w:rPr>
        <w:t xml:space="preserve">אנשים לא מחזיקים כלי נשק בבתיהם אלא בחצרות, בשטחים הציבוריים ובמקומות שאליהם הם יכולים להגיע אבל </w:t>
      </w:r>
      <w:r w:rsidR="00525D13">
        <w:rPr>
          <w:rFonts w:hint="cs"/>
          <w:rtl/>
          <w:lang w:eastAsia="he-IL"/>
        </w:rPr>
        <w:t xml:space="preserve">לא יהיה </w:t>
      </w:r>
      <w:r>
        <w:rPr>
          <w:rFonts w:hint="cs"/>
          <w:rtl/>
          <w:lang w:eastAsia="he-IL"/>
        </w:rPr>
        <w:t>אפשר לשייך</w:t>
      </w:r>
      <w:bookmarkStart w:id="1231" w:name="_ETM_Q4_241000"/>
      <w:bookmarkEnd w:id="1231"/>
      <w:r>
        <w:rPr>
          <w:rFonts w:hint="cs"/>
          <w:rtl/>
          <w:lang w:eastAsia="he-IL"/>
        </w:rPr>
        <w:t xml:space="preserve"> אותם אליהם</w:t>
      </w:r>
      <w:r w:rsidR="00525D13">
        <w:rPr>
          <w:rFonts w:hint="cs"/>
          <w:rtl/>
          <w:lang w:eastAsia="he-IL"/>
        </w:rPr>
        <w:t>,</w:t>
      </w:r>
      <w:r>
        <w:rPr>
          <w:rFonts w:hint="cs"/>
          <w:rtl/>
          <w:lang w:eastAsia="he-IL"/>
        </w:rPr>
        <w:t xml:space="preserve"> כדי להימנע מהפללה. אבל בכל מקרה </w:t>
      </w:r>
      <w:bookmarkStart w:id="1232" w:name="_ETM_Q4_246000"/>
      <w:bookmarkEnd w:id="1232"/>
      <w:r>
        <w:rPr>
          <w:rFonts w:hint="cs"/>
          <w:rtl/>
          <w:lang w:eastAsia="he-IL"/>
        </w:rPr>
        <w:t>שבו מגיעה ידיעה למשטרה, היא מטופלת</w:t>
      </w:r>
      <w:r w:rsidR="00525D13">
        <w:rPr>
          <w:rFonts w:hint="cs"/>
          <w:rtl/>
          <w:lang w:eastAsia="he-IL"/>
        </w:rPr>
        <w:t>,</w:t>
      </w:r>
      <w:r>
        <w:rPr>
          <w:rFonts w:hint="cs"/>
          <w:rtl/>
          <w:lang w:eastAsia="he-IL"/>
        </w:rPr>
        <w:t xml:space="preserve"> כולל חיפוש וכולל מעצר. </w:t>
      </w:r>
      <w:bookmarkStart w:id="1233" w:name="_ETM_Q4_254000"/>
      <w:bookmarkEnd w:id="1233"/>
      <w:r>
        <w:rPr>
          <w:rFonts w:hint="cs"/>
          <w:rtl/>
          <w:lang w:eastAsia="he-IL"/>
        </w:rPr>
        <w:t xml:space="preserve">זה דבר יום-יומי. אני מקבל יום-יום את הדיווחים. אגב, </w:t>
      </w:r>
      <w:bookmarkStart w:id="1234" w:name="_ETM_Q4_253000"/>
      <w:bookmarkEnd w:id="1234"/>
      <w:r>
        <w:rPr>
          <w:rFonts w:hint="cs"/>
          <w:rtl/>
          <w:lang w:eastAsia="he-IL"/>
        </w:rPr>
        <w:t>גם כלי התקשורת מקבלים</w:t>
      </w:r>
      <w:r w:rsidR="00525D13">
        <w:rPr>
          <w:rFonts w:hint="cs"/>
          <w:rtl/>
          <w:lang w:eastAsia="he-IL"/>
        </w:rPr>
        <w:t>,</w:t>
      </w:r>
      <w:r>
        <w:rPr>
          <w:rFonts w:hint="cs"/>
          <w:rtl/>
          <w:lang w:eastAsia="he-IL"/>
        </w:rPr>
        <w:t xml:space="preserve"> יום-יום</w:t>
      </w:r>
      <w:r w:rsidR="00525D13">
        <w:rPr>
          <w:rFonts w:hint="cs"/>
          <w:rtl/>
          <w:lang w:eastAsia="he-IL"/>
        </w:rPr>
        <w:t>;</w:t>
      </w:r>
      <w:r>
        <w:rPr>
          <w:rFonts w:hint="cs"/>
          <w:rtl/>
          <w:lang w:eastAsia="he-IL"/>
        </w:rPr>
        <w:t xml:space="preserve"> כאמור, יוצאות </w:t>
      </w:r>
      <w:bookmarkStart w:id="1235" w:name="_ETM_Q4_257000"/>
      <w:bookmarkEnd w:id="1235"/>
      <w:r>
        <w:rPr>
          <w:rFonts w:hint="cs"/>
          <w:rtl/>
          <w:lang w:eastAsia="he-IL"/>
        </w:rPr>
        <w:t xml:space="preserve">הודעות דוברות יום-יומיות על תפיסות של כלי נשק. הדבר </w:t>
      </w:r>
      <w:bookmarkStart w:id="1236" w:name="_ETM_Q4_267000"/>
      <w:bookmarkEnd w:id="1236"/>
      <w:r>
        <w:rPr>
          <w:rFonts w:hint="cs"/>
          <w:rtl/>
          <w:lang w:eastAsia="he-IL"/>
        </w:rPr>
        <w:t>הזה מבוצע ברגיל, ומבוצע ביתר שאת בתקופה הזאת, לאור המאורעות.</w:t>
      </w:r>
    </w:p>
    <w:p w:rsidR="00BC2E98" w:rsidRDefault="00BC2E98" w:rsidP="009C7F3A">
      <w:pPr>
        <w:rPr>
          <w:rtl/>
          <w:lang w:eastAsia="he-IL"/>
        </w:rPr>
      </w:pPr>
      <w:bookmarkStart w:id="1237" w:name="_ETM_Q4_248000"/>
      <w:bookmarkEnd w:id="1237"/>
    </w:p>
    <w:p w:rsidR="00BC2E98" w:rsidRDefault="00BC2E98" w:rsidP="009C7F3A">
      <w:pPr>
        <w:pStyle w:val="af6"/>
        <w:keepNext/>
        <w:rPr>
          <w:rtl/>
        </w:rPr>
      </w:pPr>
      <w:r w:rsidRPr="00D81843">
        <w:rPr>
          <w:rStyle w:val="TagStyle"/>
          <w:rtl/>
        </w:rPr>
        <w:t xml:space="preserve"> &lt;&lt; יור &gt;&gt; </w:t>
      </w:r>
      <w:r>
        <w:rPr>
          <w:rtl/>
        </w:rPr>
        <w:t>היו"ר יריב לוין:</w:t>
      </w:r>
      <w:r w:rsidRPr="00D81843">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238" w:name="_ETM_Q4_268000"/>
      <w:bookmarkEnd w:id="1238"/>
      <w:r>
        <w:rPr>
          <w:rFonts w:hint="cs"/>
          <w:rtl/>
          <w:lang w:eastAsia="he-IL"/>
        </w:rPr>
        <w:t>תודה.</w:t>
      </w:r>
    </w:p>
    <w:p w:rsidR="00BC2E98" w:rsidRPr="00D81843" w:rsidRDefault="00BC2E98" w:rsidP="009C7F3A">
      <w:pPr>
        <w:rPr>
          <w:rtl/>
          <w:lang w:eastAsia="he-IL"/>
        </w:rPr>
      </w:pPr>
      <w:bookmarkStart w:id="1239" w:name="_ETM_Q4_269000"/>
      <w:bookmarkEnd w:id="1239"/>
    </w:p>
    <w:p w:rsidR="00BC2E98" w:rsidRDefault="00BC2E98" w:rsidP="009C7F3A">
      <w:pPr>
        <w:pStyle w:val="af5"/>
        <w:keepNext/>
        <w:rPr>
          <w:rtl/>
        </w:rPr>
      </w:pPr>
      <w:bookmarkStart w:id="1240" w:name="ET_interruption_6053_11"/>
      <w:r w:rsidRPr="00281E8E">
        <w:rPr>
          <w:rStyle w:val="TagStyle"/>
          <w:rtl/>
        </w:rPr>
        <w:t xml:space="preserve"> &lt;&lt; קריאה &gt;&gt; </w:t>
      </w:r>
      <w:r>
        <w:rPr>
          <w:rtl/>
        </w:rPr>
        <w:t>יוסף טייב (ש"ס):</w:t>
      </w:r>
      <w:r w:rsidRPr="00281E8E">
        <w:rPr>
          <w:rStyle w:val="TagStyle"/>
          <w:rtl/>
        </w:rPr>
        <w:t xml:space="preserve"> &lt;&lt; קריאה &gt;&gt;</w:t>
      </w:r>
      <w:r>
        <w:rPr>
          <w:rtl/>
        </w:rPr>
        <w:t xml:space="preserve"> </w:t>
      </w:r>
      <w:bookmarkEnd w:id="1240"/>
    </w:p>
    <w:p w:rsidR="00BC2E98" w:rsidRDefault="00BC2E98" w:rsidP="00A715FF">
      <w:pPr>
        <w:rPr>
          <w:rtl/>
          <w:lang w:eastAsia="he-IL"/>
        </w:rPr>
      </w:pPr>
    </w:p>
    <w:p w:rsidR="00BC2E98" w:rsidRDefault="0052014D" w:rsidP="009C7F3A">
      <w:pPr>
        <w:rPr>
          <w:rtl/>
          <w:lang w:eastAsia="he-IL"/>
        </w:rPr>
      </w:pPr>
      <w:bookmarkStart w:id="1241" w:name="_ETM_Q4_251000"/>
      <w:bookmarkEnd w:id="1241"/>
      <w:r>
        <w:rPr>
          <w:rFonts w:hint="cs"/>
          <w:rtl/>
          <w:lang w:eastAsia="he-IL"/>
        </w:rPr>
        <w:t>– – –</w:t>
      </w:r>
      <w:r w:rsidR="00BC2E98">
        <w:rPr>
          <w:rFonts w:hint="cs"/>
          <w:rtl/>
          <w:lang w:eastAsia="he-IL"/>
        </w:rPr>
        <w:t xml:space="preserve"> ללא קשר למי שהיה עם כלי נשק.</w:t>
      </w:r>
    </w:p>
    <w:p w:rsidR="00BC2E98" w:rsidRDefault="00BC2E98" w:rsidP="009C7F3A">
      <w:pPr>
        <w:rPr>
          <w:rtl/>
          <w:lang w:eastAsia="he-IL"/>
        </w:rPr>
      </w:pPr>
      <w:bookmarkStart w:id="1242" w:name="_ETM_Q4_252000"/>
      <w:bookmarkEnd w:id="1242"/>
    </w:p>
    <w:p w:rsidR="00BC2E98" w:rsidRDefault="00BC2E98" w:rsidP="009C7F3A">
      <w:pPr>
        <w:pStyle w:val="-"/>
        <w:keepNext/>
        <w:rPr>
          <w:rtl/>
        </w:rPr>
      </w:pPr>
      <w:r w:rsidRPr="007D58E2">
        <w:rPr>
          <w:rStyle w:val="TagStyle"/>
          <w:rtl/>
        </w:rPr>
        <w:t xml:space="preserve"> &lt;&lt; דובר_המשך &gt;&gt; </w:t>
      </w:r>
      <w:r>
        <w:rPr>
          <w:rtl/>
        </w:rPr>
        <w:t>השר לביטחון הפנים אמיר אוחנה:</w:t>
      </w:r>
      <w:r w:rsidRPr="007D58E2">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677C9B">
      <w:pPr>
        <w:rPr>
          <w:rtl/>
          <w:lang w:eastAsia="he-IL"/>
        </w:rPr>
      </w:pPr>
      <w:r>
        <w:rPr>
          <w:rFonts w:hint="cs"/>
          <w:rtl/>
          <w:lang w:eastAsia="he-IL"/>
        </w:rPr>
        <w:t xml:space="preserve">בוודאי. אגב, אם אתה רוצה לדעת, אגיד לך כך: היו שנים </w:t>
      </w:r>
      <w:bookmarkStart w:id="1243" w:name="_ETM_Q4_275000"/>
      <w:bookmarkEnd w:id="1243"/>
      <w:r>
        <w:rPr>
          <w:rFonts w:hint="cs"/>
          <w:rtl/>
          <w:lang w:eastAsia="he-IL"/>
        </w:rPr>
        <w:t>שרוב כלי הנשק – הלא-חוקיים</w:t>
      </w:r>
      <w:r w:rsidR="00677C9B">
        <w:rPr>
          <w:rFonts w:hint="cs"/>
          <w:rtl/>
          <w:lang w:eastAsia="he-IL"/>
        </w:rPr>
        <w:t>,</w:t>
      </w:r>
      <w:r>
        <w:rPr>
          <w:rFonts w:hint="cs"/>
          <w:rtl/>
          <w:lang w:eastAsia="he-IL"/>
        </w:rPr>
        <w:t xml:space="preserve"> כמובן </w:t>
      </w:r>
      <w:r>
        <w:rPr>
          <w:rFonts w:hint="eastAsia"/>
          <w:rtl/>
          <w:lang w:eastAsia="he-IL"/>
        </w:rPr>
        <w:t xml:space="preserve">– </w:t>
      </w:r>
      <w:r>
        <w:rPr>
          <w:rFonts w:hint="cs"/>
          <w:rtl/>
          <w:lang w:eastAsia="he-IL"/>
        </w:rPr>
        <w:t>היו מגיעים מצה"ל. למרבה השמחה, הצבא עשה עבודה מאוד משמעותית</w:t>
      </w:r>
      <w:r w:rsidR="00DD5941">
        <w:rPr>
          <w:rFonts w:hint="cs"/>
          <w:rtl/>
          <w:lang w:eastAsia="he-IL"/>
        </w:rPr>
        <w:t>,</w:t>
      </w:r>
      <w:r>
        <w:rPr>
          <w:rFonts w:hint="cs"/>
          <w:rtl/>
          <w:lang w:eastAsia="he-IL"/>
        </w:rPr>
        <w:t xml:space="preserve"> וצמצם </w:t>
      </w:r>
      <w:r>
        <w:rPr>
          <w:rtl/>
          <w:lang w:eastAsia="he-IL"/>
        </w:rPr>
        <w:t>–</w:t>
      </w:r>
      <w:r>
        <w:rPr>
          <w:rFonts w:hint="cs"/>
          <w:rtl/>
          <w:lang w:eastAsia="he-IL"/>
        </w:rPr>
        <w:t xml:space="preserve"> לא </w:t>
      </w:r>
      <w:bookmarkStart w:id="1244" w:name="_ETM_Q4_290000"/>
      <w:bookmarkEnd w:id="1244"/>
      <w:r>
        <w:rPr>
          <w:rFonts w:hint="cs"/>
          <w:rtl/>
          <w:lang w:eastAsia="he-IL"/>
        </w:rPr>
        <w:t xml:space="preserve">לאפס אבל צמצם משמעותית </w:t>
      </w:r>
      <w:r>
        <w:rPr>
          <w:rtl/>
          <w:lang w:eastAsia="he-IL"/>
        </w:rPr>
        <w:t>–</w:t>
      </w:r>
      <w:r>
        <w:rPr>
          <w:rFonts w:hint="cs"/>
          <w:rtl/>
          <w:lang w:eastAsia="he-IL"/>
        </w:rPr>
        <w:t xml:space="preserve"> את האפשרות לגנוב כלי </w:t>
      </w:r>
      <w:bookmarkStart w:id="1245" w:name="_ETM_Q4_298000"/>
      <w:bookmarkEnd w:id="1245"/>
      <w:r>
        <w:rPr>
          <w:rFonts w:hint="cs"/>
          <w:rtl/>
          <w:lang w:eastAsia="he-IL"/>
        </w:rPr>
        <w:t xml:space="preserve">נשק מצה"ל. היום רוב כלי הנשק שמגיעים למגזר הפרטי </w:t>
      </w:r>
      <w:bookmarkStart w:id="1246" w:name="_ETM_Q4_302000"/>
      <w:bookmarkEnd w:id="1246"/>
      <w:r>
        <w:rPr>
          <w:rFonts w:hint="cs"/>
          <w:rtl/>
          <w:lang w:eastAsia="he-IL"/>
        </w:rPr>
        <w:t>מגיעים משני מקורות עיקריים: 1. הברחות מהגבול שלא כולו אטום הרמטית</w:t>
      </w:r>
      <w:r w:rsidR="00677C9B">
        <w:rPr>
          <w:rFonts w:hint="cs"/>
          <w:rtl/>
          <w:lang w:eastAsia="he-IL"/>
        </w:rPr>
        <w:t>,</w:t>
      </w:r>
      <w:r>
        <w:rPr>
          <w:rFonts w:hint="cs"/>
          <w:rtl/>
          <w:lang w:eastAsia="he-IL"/>
        </w:rPr>
        <w:t xml:space="preserve"> </w:t>
      </w:r>
      <w:bookmarkStart w:id="1247" w:name="_ETM_Q4_306000"/>
      <w:bookmarkEnd w:id="1247"/>
      <w:r>
        <w:rPr>
          <w:rFonts w:hint="cs"/>
          <w:rtl/>
          <w:lang w:eastAsia="he-IL"/>
        </w:rPr>
        <w:t>אם נאמר כך</w:t>
      </w:r>
      <w:r w:rsidR="00DD5941">
        <w:rPr>
          <w:rFonts w:hint="cs"/>
          <w:rtl/>
          <w:lang w:eastAsia="he-IL"/>
        </w:rPr>
        <w:t>;</w:t>
      </w:r>
      <w:r>
        <w:rPr>
          <w:rFonts w:hint="cs"/>
          <w:rtl/>
          <w:lang w:eastAsia="he-IL"/>
        </w:rPr>
        <w:t xml:space="preserve"> 2. המקור השני הן בעיקר</w:t>
      </w:r>
      <w:bookmarkStart w:id="1248" w:name="_ETM_Q4_314000"/>
      <w:bookmarkEnd w:id="1248"/>
      <w:r>
        <w:rPr>
          <w:rFonts w:hint="cs"/>
          <w:rtl/>
          <w:lang w:eastAsia="he-IL"/>
        </w:rPr>
        <w:t xml:space="preserve"> מחרטות של כלי נשק, שמייצרות כלי נשק מאולתרים, ה"קרלו" למיניהם, </w:t>
      </w:r>
      <w:bookmarkStart w:id="1249" w:name="_ETM_Q4_319000"/>
      <w:bookmarkEnd w:id="1249"/>
      <w:r>
        <w:rPr>
          <w:rFonts w:hint="cs"/>
          <w:rtl/>
          <w:lang w:eastAsia="he-IL"/>
        </w:rPr>
        <w:t xml:space="preserve">שנמצאות ביהודה ושומרון. חלק מהחלטת הממשלה היא לרתום גם </w:t>
      </w:r>
      <w:bookmarkStart w:id="1250" w:name="_ETM_Q4_321000"/>
      <w:bookmarkEnd w:id="1250"/>
      <w:r>
        <w:rPr>
          <w:rFonts w:hint="cs"/>
          <w:rtl/>
          <w:lang w:eastAsia="he-IL"/>
        </w:rPr>
        <w:t xml:space="preserve">את השב"כ וגם את צה"ל לטיפול במחרטות האלה; לטיפול </w:t>
      </w:r>
      <w:bookmarkStart w:id="1251" w:name="_ETM_Q4_327000"/>
      <w:bookmarkEnd w:id="1251"/>
      <w:r>
        <w:rPr>
          <w:rFonts w:hint="cs"/>
          <w:rtl/>
          <w:lang w:eastAsia="he-IL"/>
        </w:rPr>
        <w:t>בהם כמו בטרור, פשוט כמו בטרור.</w:t>
      </w:r>
    </w:p>
    <w:p w:rsidR="00BC2E98" w:rsidRDefault="00BC2E98" w:rsidP="009C7F3A">
      <w:pPr>
        <w:rPr>
          <w:rtl/>
          <w:lang w:eastAsia="he-IL"/>
        </w:rPr>
      </w:pPr>
      <w:bookmarkStart w:id="1252" w:name="_ETM_Q4_292000"/>
      <w:bookmarkEnd w:id="1252"/>
    </w:p>
    <w:p w:rsidR="00BC2E98" w:rsidRDefault="00BC2E98" w:rsidP="009C7F3A">
      <w:pPr>
        <w:pStyle w:val="af5"/>
        <w:keepNext/>
        <w:rPr>
          <w:rtl/>
        </w:rPr>
      </w:pPr>
      <w:bookmarkStart w:id="1253" w:name="ET_interruption_6053_13"/>
      <w:r w:rsidRPr="00A511BE">
        <w:rPr>
          <w:rStyle w:val="TagStyle"/>
          <w:rtl/>
        </w:rPr>
        <w:t xml:space="preserve"> &lt;&lt; קריאה &gt;&gt; </w:t>
      </w:r>
      <w:r>
        <w:rPr>
          <w:rtl/>
        </w:rPr>
        <w:t>יוסף טייב (ש"ס):</w:t>
      </w:r>
      <w:r w:rsidRPr="00A511BE">
        <w:rPr>
          <w:rStyle w:val="TagStyle"/>
          <w:rtl/>
        </w:rPr>
        <w:t xml:space="preserve"> &lt;&lt; קריאה &gt;&gt;</w:t>
      </w:r>
      <w:r>
        <w:rPr>
          <w:rtl/>
        </w:rPr>
        <w:t xml:space="preserve"> </w:t>
      </w:r>
      <w:bookmarkEnd w:id="1253"/>
    </w:p>
    <w:p w:rsidR="00BC2E98" w:rsidRDefault="00BC2E98" w:rsidP="00A715FF">
      <w:pPr>
        <w:rPr>
          <w:rtl/>
          <w:lang w:eastAsia="he-IL"/>
        </w:rPr>
      </w:pPr>
    </w:p>
    <w:p w:rsidR="00BC2E98" w:rsidRDefault="00BC2E98" w:rsidP="009C7F3A">
      <w:pPr>
        <w:rPr>
          <w:rtl/>
          <w:lang w:eastAsia="he-IL"/>
        </w:rPr>
      </w:pPr>
      <w:bookmarkStart w:id="1254" w:name="_ETM_Q4_288000"/>
      <w:bookmarkEnd w:id="1254"/>
      <w:r>
        <w:rPr>
          <w:rFonts w:hint="cs"/>
          <w:rtl/>
          <w:lang w:eastAsia="he-IL"/>
        </w:rPr>
        <w:t xml:space="preserve">זה טרור. מה זה "כמו </w:t>
      </w:r>
      <w:bookmarkStart w:id="1255" w:name="_ETM_Q4_330000"/>
      <w:bookmarkEnd w:id="1255"/>
      <w:r>
        <w:rPr>
          <w:rFonts w:hint="cs"/>
          <w:rtl/>
          <w:lang w:eastAsia="he-IL"/>
        </w:rPr>
        <w:t>בטרור"?</w:t>
      </w:r>
    </w:p>
    <w:p w:rsidR="00BC2E98" w:rsidRDefault="00BC2E98" w:rsidP="009C7F3A">
      <w:pPr>
        <w:rPr>
          <w:rtl/>
          <w:lang w:eastAsia="he-IL"/>
        </w:rPr>
      </w:pPr>
      <w:bookmarkStart w:id="1256" w:name="_ETM_Q4_289000"/>
      <w:bookmarkEnd w:id="1256"/>
    </w:p>
    <w:p w:rsidR="00BC2E98" w:rsidRDefault="00BC2E98" w:rsidP="009C7F3A">
      <w:pPr>
        <w:pStyle w:val="-"/>
        <w:keepNext/>
        <w:rPr>
          <w:rtl/>
        </w:rPr>
      </w:pPr>
      <w:r w:rsidRPr="00A511BE">
        <w:rPr>
          <w:rStyle w:val="TagStyle"/>
          <w:rtl/>
        </w:rPr>
        <w:t xml:space="preserve"> &lt;&lt; דובר_המשך &gt;&gt; </w:t>
      </w:r>
      <w:r>
        <w:rPr>
          <w:rtl/>
        </w:rPr>
        <w:t>השר לביטחון הפנים אמיר אוחנה:</w:t>
      </w:r>
      <w:r w:rsidRPr="00A511BE">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לא, לא. אגיד לך: ההנחה הייתה שכלי הנשק האלה משמשים </w:t>
      </w:r>
      <w:bookmarkStart w:id="1257" w:name="_ETM_Q4_337000"/>
      <w:bookmarkEnd w:id="1257"/>
      <w:r>
        <w:rPr>
          <w:rFonts w:hint="cs"/>
          <w:rtl/>
          <w:lang w:eastAsia="he-IL"/>
        </w:rPr>
        <w:t xml:space="preserve">את המגזר הפלילי, אז זה לא היה במרכז הקשב </w:t>
      </w:r>
      <w:bookmarkStart w:id="1258" w:name="_ETM_Q4_340000"/>
      <w:bookmarkEnd w:id="1258"/>
      <w:r>
        <w:rPr>
          <w:rFonts w:hint="cs"/>
          <w:rtl/>
          <w:lang w:eastAsia="he-IL"/>
        </w:rPr>
        <w:t>של השב"כ ושל צה"ל. כמו שאמרת, ראינו השבוע שזה טרור</w:t>
      </w:r>
      <w:bookmarkStart w:id="1259" w:name="_ETM_Q4_347000"/>
      <w:bookmarkEnd w:id="1259"/>
      <w:r>
        <w:rPr>
          <w:rFonts w:hint="cs"/>
          <w:rtl/>
          <w:lang w:eastAsia="he-IL"/>
        </w:rPr>
        <w:t xml:space="preserve"> חד-משמעי. צריך לאסוף את כלי הנשק האלה; צריך למנוע את הייצור שלהם. זה בהחלט חלק מהחלטת הממשלה.</w:t>
      </w:r>
    </w:p>
    <w:p w:rsidR="00BC2E98" w:rsidRDefault="00BC2E98" w:rsidP="009C7F3A">
      <w:pPr>
        <w:rPr>
          <w:rtl/>
          <w:lang w:eastAsia="he-IL"/>
        </w:rPr>
      </w:pPr>
    </w:p>
    <w:p w:rsidR="00BC2E98" w:rsidRDefault="00BC2E98" w:rsidP="009C7F3A">
      <w:pPr>
        <w:pStyle w:val="KeepWithNext"/>
        <w:rPr>
          <w:rStyle w:val="TagStyle"/>
          <w:b/>
          <w:bCs/>
          <w:u w:val="single"/>
          <w:rtl/>
          <w:lang w:eastAsia="he-IL"/>
        </w:rPr>
      </w:pPr>
    </w:p>
    <w:p w:rsidR="00BC2E98" w:rsidRDefault="00BC2E98" w:rsidP="009C7F3A">
      <w:pPr>
        <w:pStyle w:val="af6"/>
        <w:keepNext/>
        <w:rPr>
          <w:rtl/>
        </w:rPr>
      </w:pPr>
      <w:bookmarkStart w:id="1260" w:name="ET_yor_5982_17"/>
      <w:r w:rsidRPr="001B462F">
        <w:rPr>
          <w:rStyle w:val="TagStyle"/>
          <w:rtl/>
        </w:rPr>
        <w:t xml:space="preserve"> &lt;&lt; יור &gt;&gt; </w:t>
      </w:r>
      <w:r>
        <w:rPr>
          <w:rtl/>
        </w:rPr>
        <w:t>היו"ר יריב לוין:</w:t>
      </w:r>
      <w:r w:rsidRPr="001B462F">
        <w:rPr>
          <w:rStyle w:val="TagStyle"/>
          <w:rtl/>
        </w:rPr>
        <w:t xml:space="preserve"> &lt;&lt; יור &gt;&gt;</w:t>
      </w:r>
      <w:r>
        <w:rPr>
          <w:rtl/>
        </w:rPr>
        <w:t xml:space="preserve"> </w:t>
      </w:r>
      <w:bookmarkEnd w:id="1260"/>
    </w:p>
    <w:p w:rsidR="00BC2E98" w:rsidRDefault="00BC2E98" w:rsidP="009C7F3A">
      <w:pPr>
        <w:rPr>
          <w:rtl/>
          <w:lang w:eastAsia="he-IL"/>
        </w:rPr>
      </w:pPr>
    </w:p>
    <w:p w:rsidR="00BC2E98" w:rsidRDefault="00BC2E98" w:rsidP="009C7F3A">
      <w:pPr>
        <w:rPr>
          <w:rtl/>
          <w:lang w:eastAsia="he-IL"/>
        </w:rPr>
      </w:pPr>
      <w:bookmarkStart w:id="1261" w:name="_ETM_Q4_350000"/>
      <w:bookmarkEnd w:id="1261"/>
      <w:r>
        <w:rPr>
          <w:rFonts w:hint="cs"/>
          <w:rtl/>
          <w:lang w:eastAsia="he-IL"/>
        </w:rPr>
        <w:t>תודה.</w:t>
      </w:r>
    </w:p>
    <w:p w:rsidR="00BC2E98" w:rsidRPr="001B462F" w:rsidRDefault="00BC2E98" w:rsidP="009C7F3A">
      <w:pPr>
        <w:rPr>
          <w:rtl/>
          <w:lang w:eastAsia="he-IL"/>
        </w:rPr>
      </w:pPr>
    </w:p>
    <w:p w:rsidR="00DD5941" w:rsidRDefault="00DD5941" w:rsidP="00DD5941">
      <w:pPr>
        <w:pStyle w:val="af5"/>
        <w:keepNext/>
        <w:rPr>
          <w:rtl/>
        </w:rPr>
      </w:pPr>
      <w:r w:rsidRPr="00204691">
        <w:rPr>
          <w:rStyle w:val="TagStyle"/>
          <w:rtl/>
        </w:rPr>
        <w:t xml:space="preserve">&lt;&lt; קריאה &gt;&gt; </w:t>
      </w:r>
      <w:r>
        <w:rPr>
          <w:rtl/>
        </w:rPr>
        <w:t>יוראי להב הרצנו (יש עתיד):</w:t>
      </w:r>
      <w:r w:rsidRPr="00204691">
        <w:rPr>
          <w:rStyle w:val="TagStyle"/>
          <w:rtl/>
        </w:rPr>
        <w:t xml:space="preserve"> &lt;&lt; קריאה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262" w:name="_ETM_Q4_351000"/>
      <w:bookmarkEnd w:id="1262"/>
      <w:r>
        <w:rPr>
          <w:rFonts w:hint="cs"/>
          <w:rtl/>
          <w:lang w:eastAsia="he-IL"/>
        </w:rPr>
        <w:t xml:space="preserve">אמיר, </w:t>
      </w:r>
      <w:bookmarkStart w:id="1263" w:name="_ETM_Q4_349000"/>
      <w:bookmarkEnd w:id="1263"/>
      <w:r>
        <w:rPr>
          <w:rFonts w:hint="cs"/>
          <w:rtl/>
          <w:lang w:eastAsia="he-IL"/>
        </w:rPr>
        <w:t xml:space="preserve">אף מילה על חבר הכנסת בן גביר ועל </w:t>
      </w:r>
      <w:bookmarkStart w:id="1264" w:name="_ETM_Q4_352000"/>
      <w:bookmarkEnd w:id="1264"/>
      <w:r>
        <w:rPr>
          <w:rFonts w:hint="cs"/>
          <w:rtl/>
          <w:lang w:eastAsia="he-IL"/>
        </w:rPr>
        <w:t xml:space="preserve">ליבוי שלו את היצרים, והעובדה </w:t>
      </w:r>
      <w:r w:rsidR="0052014D">
        <w:rPr>
          <w:rFonts w:hint="cs"/>
          <w:rtl/>
          <w:lang w:eastAsia="he-IL"/>
        </w:rPr>
        <w:t>– – –</w:t>
      </w:r>
    </w:p>
    <w:p w:rsidR="00BC2E98" w:rsidRDefault="00BC2E98" w:rsidP="009C7F3A">
      <w:pPr>
        <w:rPr>
          <w:rtl/>
          <w:lang w:eastAsia="he-IL"/>
        </w:rPr>
      </w:pPr>
    </w:p>
    <w:p w:rsidR="00BC2E98" w:rsidRDefault="00BC2E98" w:rsidP="009C7F3A">
      <w:pPr>
        <w:pStyle w:val="af6"/>
        <w:keepNext/>
        <w:rPr>
          <w:rtl/>
        </w:rPr>
      </w:pPr>
      <w:bookmarkStart w:id="1265" w:name="ET_yor_5982_18"/>
      <w:r w:rsidRPr="001B462F">
        <w:rPr>
          <w:rStyle w:val="TagStyle"/>
          <w:rtl/>
        </w:rPr>
        <w:t xml:space="preserve"> &lt;&lt; יור &gt;&gt; </w:t>
      </w:r>
      <w:r>
        <w:rPr>
          <w:rtl/>
        </w:rPr>
        <w:t>היו"ר יריב לוין:</w:t>
      </w:r>
      <w:r w:rsidRPr="001B462F">
        <w:rPr>
          <w:rStyle w:val="TagStyle"/>
          <w:rtl/>
        </w:rPr>
        <w:t xml:space="preserve"> &lt;&lt; יור &gt;&gt;</w:t>
      </w:r>
      <w:r>
        <w:rPr>
          <w:rtl/>
        </w:rPr>
        <w:t xml:space="preserve"> </w:t>
      </w:r>
      <w:bookmarkEnd w:id="1265"/>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חבר הכנסת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1266" w:name="ET_speakercontinue_5968_19"/>
      <w:r w:rsidRPr="001B462F">
        <w:rPr>
          <w:rStyle w:val="TagStyle"/>
          <w:rtl/>
        </w:rPr>
        <w:t xml:space="preserve"> &lt;&lt; דובר_המשך &gt;&gt; </w:t>
      </w:r>
      <w:r>
        <w:rPr>
          <w:rtl/>
        </w:rPr>
        <w:t>השר לביטחון הפנים אמיר אוחנה:</w:t>
      </w:r>
      <w:r w:rsidRPr="001B462F">
        <w:rPr>
          <w:rStyle w:val="TagStyle"/>
          <w:rtl/>
        </w:rPr>
        <w:t xml:space="preserve"> &lt;&lt; דובר_המשך &gt;&gt;</w:t>
      </w:r>
      <w:r>
        <w:rPr>
          <w:rtl/>
        </w:rPr>
        <w:t xml:space="preserve"> </w:t>
      </w:r>
      <w:bookmarkEnd w:id="1266"/>
    </w:p>
    <w:p w:rsidR="00BC2E98" w:rsidRDefault="00BC2E98" w:rsidP="00A715FF">
      <w:pPr>
        <w:rPr>
          <w:rtl/>
          <w:lang w:eastAsia="he-IL"/>
        </w:rPr>
      </w:pPr>
    </w:p>
    <w:p w:rsidR="00BC2E98" w:rsidRDefault="00BC2E98" w:rsidP="009C7F3A">
      <w:pPr>
        <w:rPr>
          <w:rtl/>
          <w:lang w:eastAsia="he-IL"/>
        </w:rPr>
      </w:pPr>
      <w:r>
        <w:rPr>
          <w:rFonts w:hint="cs"/>
          <w:rtl/>
          <w:lang w:eastAsia="he-IL"/>
        </w:rPr>
        <w:t>חבר הכנסת הרצנו, אני אגיד לך מה אני חושב.</w:t>
      </w:r>
    </w:p>
    <w:p w:rsidR="00BC2E98" w:rsidRDefault="00BC2E98" w:rsidP="009C7F3A">
      <w:pPr>
        <w:rPr>
          <w:rtl/>
          <w:lang w:eastAsia="he-IL"/>
        </w:rPr>
      </w:pPr>
      <w:bookmarkStart w:id="1267" w:name="_ETM_Q4_357000"/>
      <w:bookmarkEnd w:id="1267"/>
    </w:p>
    <w:p w:rsidR="00BC2E98" w:rsidRDefault="00BC2E98" w:rsidP="009C7F3A">
      <w:pPr>
        <w:pStyle w:val="af5"/>
        <w:keepNext/>
        <w:rPr>
          <w:rtl/>
        </w:rPr>
      </w:pPr>
      <w:bookmarkStart w:id="1268" w:name="ET_interruption_5787_20"/>
      <w:r w:rsidRPr="00204691">
        <w:rPr>
          <w:rStyle w:val="TagStyle"/>
          <w:rtl/>
        </w:rPr>
        <w:t xml:space="preserve"> &lt;&lt; קריאה &gt;&gt; </w:t>
      </w:r>
      <w:r>
        <w:rPr>
          <w:rtl/>
        </w:rPr>
        <w:t>יוראי להב הרצנו (יש עתיד):</w:t>
      </w:r>
      <w:r w:rsidRPr="00204691">
        <w:rPr>
          <w:rStyle w:val="TagStyle"/>
          <w:rtl/>
        </w:rPr>
        <w:t xml:space="preserve"> &lt;&lt; קריאה &gt;&gt;</w:t>
      </w:r>
      <w:r>
        <w:rPr>
          <w:rtl/>
        </w:rPr>
        <w:t xml:space="preserve"> </w:t>
      </w:r>
      <w:bookmarkEnd w:id="1268"/>
    </w:p>
    <w:p w:rsidR="00BC2E98" w:rsidRDefault="00BC2E98" w:rsidP="00A715FF">
      <w:pPr>
        <w:rPr>
          <w:rtl/>
          <w:lang w:eastAsia="he-IL"/>
        </w:rPr>
      </w:pPr>
    </w:p>
    <w:p w:rsidR="00BC2E98" w:rsidRDefault="00BC2E98" w:rsidP="009C7F3A">
      <w:pPr>
        <w:rPr>
          <w:rtl/>
          <w:lang w:eastAsia="he-IL"/>
        </w:rPr>
      </w:pPr>
      <w:bookmarkStart w:id="1269" w:name="_ETM_Q4_353000"/>
      <w:bookmarkEnd w:id="1269"/>
      <w:r>
        <w:rPr>
          <w:rFonts w:hint="cs"/>
          <w:rtl/>
          <w:lang w:eastAsia="he-IL"/>
        </w:rPr>
        <w:t>זה מה שהמפכ"ל שלך אמר על בן גביר. המפכ"ל</w:t>
      </w:r>
      <w:bookmarkStart w:id="1270" w:name="_ETM_Q4_362000"/>
      <w:bookmarkEnd w:id="1270"/>
      <w:r>
        <w:rPr>
          <w:rFonts w:hint="cs"/>
          <w:rtl/>
          <w:lang w:eastAsia="he-IL"/>
        </w:rPr>
        <w:t xml:space="preserve"> שלך. זה משטרת </w:t>
      </w:r>
      <w:bookmarkStart w:id="1271" w:name="_ETM_Q4_360000"/>
      <w:bookmarkEnd w:id="1271"/>
      <w:r>
        <w:rPr>
          <w:rFonts w:hint="cs"/>
          <w:rtl/>
          <w:lang w:eastAsia="he-IL"/>
        </w:rPr>
        <w:t>ישראל.</w:t>
      </w:r>
    </w:p>
    <w:p w:rsidR="00BC2E98" w:rsidRDefault="00BC2E98" w:rsidP="009C7F3A">
      <w:pPr>
        <w:rPr>
          <w:rtl/>
          <w:lang w:eastAsia="he-IL"/>
        </w:rPr>
      </w:pPr>
      <w:bookmarkStart w:id="1272" w:name="_ETM_Q4_354000"/>
      <w:bookmarkEnd w:id="1272"/>
    </w:p>
    <w:p w:rsidR="00BC2E98" w:rsidRDefault="00BC2E98" w:rsidP="009C7F3A">
      <w:pPr>
        <w:pStyle w:val="-"/>
        <w:keepNext/>
        <w:rPr>
          <w:rtl/>
        </w:rPr>
      </w:pPr>
      <w:bookmarkStart w:id="1273" w:name="ET_speakercontinue_5968_21"/>
      <w:r w:rsidRPr="00204691">
        <w:rPr>
          <w:rStyle w:val="TagStyle"/>
          <w:rtl/>
        </w:rPr>
        <w:t xml:space="preserve"> &lt;&lt; דובר_המשך &gt;&gt; </w:t>
      </w:r>
      <w:r>
        <w:rPr>
          <w:rtl/>
        </w:rPr>
        <w:t>השר לביטחון הפנים אמיר אוחנה:</w:t>
      </w:r>
      <w:r w:rsidRPr="00204691">
        <w:rPr>
          <w:rStyle w:val="TagStyle"/>
          <w:rtl/>
        </w:rPr>
        <w:t xml:space="preserve"> &lt;&lt; דובר_המשך &gt;&gt;</w:t>
      </w:r>
      <w:r>
        <w:rPr>
          <w:rtl/>
        </w:rPr>
        <w:t xml:space="preserve"> </w:t>
      </w:r>
      <w:bookmarkEnd w:id="1273"/>
    </w:p>
    <w:p w:rsidR="00BC2E98" w:rsidRDefault="00BC2E98" w:rsidP="009C7F3A">
      <w:pPr>
        <w:rPr>
          <w:rtl/>
          <w:lang w:eastAsia="he-IL"/>
        </w:rPr>
      </w:pPr>
      <w:bookmarkStart w:id="1274" w:name="_ETM_Q4_355000"/>
      <w:bookmarkEnd w:id="1274"/>
    </w:p>
    <w:p w:rsidR="00BC2E98" w:rsidRDefault="00BC2E98" w:rsidP="009C7F3A">
      <w:pPr>
        <w:rPr>
          <w:rtl/>
          <w:lang w:eastAsia="he-IL"/>
        </w:rPr>
      </w:pPr>
      <w:r>
        <w:rPr>
          <w:rFonts w:hint="cs"/>
          <w:rtl/>
          <w:lang w:eastAsia="he-IL"/>
        </w:rPr>
        <w:t>אז אני אתייחס. אני</w:t>
      </w:r>
      <w:bookmarkStart w:id="1275" w:name="_ETM_Q4_356000"/>
      <w:bookmarkEnd w:id="1275"/>
      <w:r>
        <w:rPr>
          <w:rFonts w:hint="cs"/>
          <w:rtl/>
          <w:lang w:eastAsia="he-IL"/>
        </w:rPr>
        <w:t xml:space="preserve"> אתייחס. קודם כול, אני מבין שיש שאלות המשך בלתי מוגבלות. אין בעיה.</w:t>
      </w:r>
    </w:p>
    <w:p w:rsidR="00BC2E98" w:rsidRDefault="00BC2E98" w:rsidP="009C7F3A">
      <w:pPr>
        <w:rPr>
          <w:rtl/>
          <w:lang w:eastAsia="he-IL"/>
        </w:rPr>
      </w:pPr>
    </w:p>
    <w:p w:rsidR="00BC2E98" w:rsidRDefault="00BC2E98" w:rsidP="009C7F3A">
      <w:pPr>
        <w:pStyle w:val="af6"/>
        <w:keepNext/>
        <w:rPr>
          <w:rtl/>
        </w:rPr>
      </w:pPr>
      <w:bookmarkStart w:id="1276" w:name="ET_yor_5982_22"/>
      <w:r w:rsidRPr="00204691">
        <w:rPr>
          <w:rStyle w:val="TagStyle"/>
          <w:rtl/>
        </w:rPr>
        <w:t xml:space="preserve"> &lt;&lt; יור &gt;&gt; </w:t>
      </w:r>
      <w:r>
        <w:rPr>
          <w:rtl/>
        </w:rPr>
        <w:t>היו"ר יריב לוין:</w:t>
      </w:r>
      <w:r w:rsidRPr="00204691">
        <w:rPr>
          <w:rStyle w:val="TagStyle"/>
          <w:rtl/>
        </w:rPr>
        <w:t xml:space="preserve"> &lt;&lt; יור &gt;&gt;</w:t>
      </w:r>
      <w:r>
        <w:rPr>
          <w:rtl/>
        </w:rPr>
        <w:t xml:space="preserve"> </w:t>
      </w:r>
      <w:bookmarkEnd w:id="127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נכון, נכון. השר, לא, אין שאלות בלתי </w:t>
      </w:r>
      <w:bookmarkStart w:id="1277" w:name="_ETM_Q4_363000"/>
      <w:bookmarkEnd w:id="1277"/>
      <w:r>
        <w:rPr>
          <w:rFonts w:hint="cs"/>
          <w:rtl/>
          <w:lang w:eastAsia="he-IL"/>
        </w:rPr>
        <w:t>מוגבלות.</w:t>
      </w:r>
    </w:p>
    <w:p w:rsidR="00BC2E98" w:rsidRDefault="00BC2E98" w:rsidP="009C7F3A">
      <w:pPr>
        <w:rPr>
          <w:rtl/>
          <w:lang w:eastAsia="he-IL"/>
        </w:rPr>
      </w:pPr>
      <w:bookmarkStart w:id="1278" w:name="_ETM_Q4_359000"/>
      <w:bookmarkEnd w:id="1278"/>
    </w:p>
    <w:p w:rsidR="00BC2E98" w:rsidRDefault="00BC2E98" w:rsidP="009C7F3A">
      <w:pPr>
        <w:pStyle w:val="-"/>
        <w:keepNext/>
        <w:rPr>
          <w:rtl/>
        </w:rPr>
      </w:pPr>
      <w:bookmarkStart w:id="1279" w:name="ET_speakercontinue_5968_23"/>
      <w:r w:rsidRPr="00204691">
        <w:rPr>
          <w:rStyle w:val="TagStyle"/>
          <w:rtl/>
        </w:rPr>
        <w:t xml:space="preserve"> &lt;&lt; דובר_המשך &gt;&gt; </w:t>
      </w:r>
      <w:r>
        <w:rPr>
          <w:rtl/>
        </w:rPr>
        <w:t>השר לביטחון הפנים אמיר אוחנה:</w:t>
      </w:r>
      <w:r w:rsidRPr="00204691">
        <w:rPr>
          <w:rStyle w:val="TagStyle"/>
          <w:rtl/>
        </w:rPr>
        <w:t xml:space="preserve"> &lt;&lt; דובר_המשך &gt;&gt;</w:t>
      </w:r>
      <w:r>
        <w:rPr>
          <w:rtl/>
        </w:rPr>
        <w:t xml:space="preserve"> </w:t>
      </w:r>
      <w:bookmarkEnd w:id="1279"/>
    </w:p>
    <w:p w:rsidR="00BC2E98" w:rsidRDefault="00BC2E98" w:rsidP="00A715FF">
      <w:pPr>
        <w:rPr>
          <w:rtl/>
          <w:lang w:eastAsia="he-IL"/>
        </w:rPr>
      </w:pPr>
    </w:p>
    <w:p w:rsidR="00BC2E98" w:rsidRDefault="00BC2E98" w:rsidP="009C7F3A">
      <w:pPr>
        <w:rPr>
          <w:rtl/>
          <w:lang w:eastAsia="he-IL"/>
        </w:rPr>
      </w:pPr>
      <w:r>
        <w:rPr>
          <w:rFonts w:hint="cs"/>
          <w:rtl/>
          <w:lang w:eastAsia="he-IL"/>
        </w:rPr>
        <w:t>אני רק רוצה להתייחס למה שאמר חבר הכנסת הרצנו.</w:t>
      </w:r>
    </w:p>
    <w:p w:rsidR="00BC2E98" w:rsidRDefault="00BC2E98" w:rsidP="009C7F3A">
      <w:pPr>
        <w:rPr>
          <w:rtl/>
          <w:lang w:eastAsia="he-IL"/>
        </w:rPr>
      </w:pPr>
    </w:p>
    <w:p w:rsidR="00BC2E98" w:rsidRDefault="00BC2E98" w:rsidP="009C7F3A">
      <w:pPr>
        <w:pStyle w:val="af6"/>
        <w:keepNext/>
        <w:rPr>
          <w:rtl/>
        </w:rPr>
      </w:pPr>
      <w:r w:rsidRPr="00204691">
        <w:rPr>
          <w:rStyle w:val="TagStyle"/>
          <w:rtl/>
        </w:rPr>
        <w:t xml:space="preserve"> &lt;&lt; יור &gt;&gt; </w:t>
      </w:r>
      <w:r>
        <w:rPr>
          <w:rtl/>
        </w:rPr>
        <w:t>היו"ר יריב לוין:</w:t>
      </w:r>
      <w:r w:rsidRPr="00204691">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280" w:name="_ETM_Q4_361000"/>
      <w:bookmarkEnd w:id="1280"/>
      <w:r>
        <w:rPr>
          <w:rFonts w:hint="cs"/>
          <w:rtl/>
          <w:lang w:eastAsia="he-IL"/>
        </w:rPr>
        <w:t>אין לך שום חובה לענות.</w:t>
      </w:r>
    </w:p>
    <w:p w:rsidR="00BC2E98" w:rsidRDefault="00BC2E98" w:rsidP="009C7F3A">
      <w:pPr>
        <w:rPr>
          <w:rtl/>
          <w:lang w:eastAsia="he-IL"/>
        </w:rPr>
      </w:pPr>
    </w:p>
    <w:p w:rsidR="00BC2E98" w:rsidRDefault="00BC2E98" w:rsidP="009C7F3A">
      <w:pPr>
        <w:pStyle w:val="-"/>
        <w:keepNext/>
        <w:rPr>
          <w:rtl/>
        </w:rPr>
      </w:pPr>
      <w:r w:rsidRPr="00204691">
        <w:rPr>
          <w:rStyle w:val="TagStyle"/>
          <w:rtl/>
        </w:rPr>
        <w:t xml:space="preserve"> &lt;&lt; דובר_המשך &gt;&gt; </w:t>
      </w:r>
      <w:r>
        <w:rPr>
          <w:rtl/>
        </w:rPr>
        <w:t>השר לביטחון הפנים אמיר אוחנה:</w:t>
      </w:r>
      <w:r w:rsidRPr="00204691">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677C9B">
      <w:pPr>
        <w:rPr>
          <w:rtl/>
          <w:lang w:eastAsia="he-IL"/>
        </w:rPr>
      </w:pPr>
      <w:bookmarkStart w:id="1281" w:name="_ETM_Q4_367000"/>
      <w:bookmarkEnd w:id="1281"/>
      <w:r>
        <w:rPr>
          <w:rFonts w:hint="cs"/>
          <w:rtl/>
          <w:lang w:eastAsia="he-IL"/>
        </w:rPr>
        <w:t xml:space="preserve">אני בגישה שצריך להאשים </w:t>
      </w:r>
      <w:bookmarkStart w:id="1282" w:name="_ETM_Q4_375000"/>
      <w:bookmarkEnd w:id="1282"/>
      <w:r>
        <w:rPr>
          <w:rFonts w:hint="cs"/>
          <w:rtl/>
          <w:lang w:eastAsia="he-IL"/>
        </w:rPr>
        <w:t xml:space="preserve">את התוקפן; את מי שהרים יד, את מי </w:t>
      </w:r>
      <w:bookmarkStart w:id="1283" w:name="_ETM_Q4_376000"/>
      <w:bookmarkEnd w:id="1283"/>
      <w:r>
        <w:rPr>
          <w:rFonts w:hint="cs"/>
          <w:rtl/>
          <w:lang w:eastAsia="he-IL"/>
        </w:rPr>
        <w:t>שהרים אבן, בקבוק תבערה, נשק, הסית לאלימות</w:t>
      </w:r>
      <w:bookmarkStart w:id="1284" w:name="_ETM_Q4_380000"/>
      <w:bookmarkEnd w:id="1284"/>
      <w:r>
        <w:rPr>
          <w:rFonts w:hint="cs"/>
          <w:rtl/>
          <w:lang w:eastAsia="he-IL"/>
        </w:rPr>
        <w:t xml:space="preserve"> </w:t>
      </w:r>
      <w:r w:rsidR="00677C9B">
        <w:rPr>
          <w:rFonts w:hint="eastAsia"/>
          <w:rtl/>
          <w:lang w:eastAsia="he-IL"/>
        </w:rPr>
        <w:t xml:space="preserve">– </w:t>
      </w:r>
      <w:r>
        <w:rPr>
          <w:rFonts w:hint="cs"/>
          <w:rtl/>
          <w:lang w:eastAsia="he-IL"/>
        </w:rPr>
        <w:t>את אלה צריך להאשים. למיטב ידיעתי, חבר הכנסת</w:t>
      </w:r>
      <w:bookmarkStart w:id="1285" w:name="_ETM_Q4_379000"/>
      <w:bookmarkEnd w:id="1285"/>
      <w:r>
        <w:rPr>
          <w:rFonts w:hint="cs"/>
          <w:rtl/>
          <w:lang w:eastAsia="he-IL"/>
        </w:rPr>
        <w:t xml:space="preserve"> בן גביר לא עשה אף אחד מאלה.</w:t>
      </w:r>
    </w:p>
    <w:p w:rsidR="00BC2E98" w:rsidRDefault="00BC2E98" w:rsidP="009C7F3A">
      <w:pPr>
        <w:rPr>
          <w:rtl/>
          <w:lang w:eastAsia="he-IL"/>
        </w:rPr>
      </w:pPr>
    </w:p>
    <w:p w:rsidR="00BC2E98" w:rsidRDefault="00BC2E98" w:rsidP="009C7F3A">
      <w:pPr>
        <w:pStyle w:val="af5"/>
        <w:keepNext/>
        <w:rPr>
          <w:rtl/>
        </w:rPr>
      </w:pPr>
      <w:bookmarkStart w:id="1286" w:name="ET_interruption_5787_26"/>
      <w:r w:rsidRPr="00204691">
        <w:rPr>
          <w:rStyle w:val="TagStyle"/>
          <w:rtl/>
        </w:rPr>
        <w:t xml:space="preserve"> &lt;&lt; קריאה &gt;&gt; </w:t>
      </w:r>
      <w:r>
        <w:rPr>
          <w:rtl/>
        </w:rPr>
        <w:t>יוראי להב הרצנו (יש עתיד):</w:t>
      </w:r>
      <w:r w:rsidRPr="00204691">
        <w:rPr>
          <w:rStyle w:val="TagStyle"/>
          <w:rtl/>
        </w:rPr>
        <w:t xml:space="preserve"> &lt;&lt; קריאה &gt;&gt;</w:t>
      </w:r>
      <w:r>
        <w:rPr>
          <w:rtl/>
        </w:rPr>
        <w:t xml:space="preserve"> </w:t>
      </w:r>
      <w:bookmarkEnd w:id="1286"/>
    </w:p>
    <w:p w:rsidR="00BC2E98" w:rsidRDefault="00BC2E98" w:rsidP="009C7F3A">
      <w:pPr>
        <w:rPr>
          <w:rtl/>
          <w:lang w:eastAsia="he-IL"/>
        </w:rPr>
      </w:pPr>
    </w:p>
    <w:p w:rsidR="00BC2E98" w:rsidRDefault="00BC2E98" w:rsidP="009C7F3A">
      <w:pPr>
        <w:rPr>
          <w:rtl/>
          <w:lang w:eastAsia="he-IL"/>
        </w:rPr>
      </w:pPr>
      <w:bookmarkStart w:id="1287" w:name="_ETM_Q4_377000"/>
      <w:bookmarkEnd w:id="1287"/>
      <w:r>
        <w:rPr>
          <w:rFonts w:hint="cs"/>
          <w:rtl/>
          <w:lang w:eastAsia="he-IL"/>
        </w:rPr>
        <w:t>המפכ"ל אומר אחרת.</w:t>
      </w:r>
    </w:p>
    <w:p w:rsidR="00BC2E98" w:rsidRDefault="00BC2E98" w:rsidP="009C7F3A">
      <w:pPr>
        <w:rPr>
          <w:rtl/>
          <w:lang w:eastAsia="he-IL"/>
        </w:rPr>
      </w:pPr>
    </w:p>
    <w:p w:rsidR="00BC2E98" w:rsidRDefault="00BC2E98" w:rsidP="009C7F3A">
      <w:pPr>
        <w:pStyle w:val="af6"/>
        <w:keepNext/>
        <w:rPr>
          <w:rtl/>
        </w:rPr>
      </w:pPr>
      <w:r w:rsidRPr="00A54296">
        <w:rPr>
          <w:rStyle w:val="TagStyle"/>
          <w:rtl/>
        </w:rPr>
        <w:t xml:space="preserve"> &lt;&lt; יור &gt;&gt; </w:t>
      </w:r>
      <w:r>
        <w:rPr>
          <w:rtl/>
        </w:rPr>
        <w:t>היו"ר יריב לוין:</w:t>
      </w:r>
      <w:r w:rsidRPr="00A54296">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טוב, תודה.</w:t>
      </w:r>
    </w:p>
    <w:p w:rsidR="00BC2E98" w:rsidRDefault="00BC2E98" w:rsidP="009C7F3A">
      <w:pPr>
        <w:rPr>
          <w:rtl/>
          <w:lang w:eastAsia="he-IL"/>
        </w:rPr>
      </w:pPr>
      <w:bookmarkStart w:id="1288" w:name="_ETM_Q4_382000"/>
      <w:bookmarkEnd w:id="1288"/>
    </w:p>
    <w:p w:rsidR="00BC2E98" w:rsidRDefault="00BC2E98" w:rsidP="009C7F3A">
      <w:pPr>
        <w:pStyle w:val="af5"/>
        <w:keepNext/>
        <w:rPr>
          <w:rtl/>
        </w:rPr>
      </w:pPr>
      <w:bookmarkStart w:id="1289" w:name="ET_interruption_קריאה_30"/>
      <w:r w:rsidRPr="00A54296">
        <w:rPr>
          <w:rStyle w:val="TagStyle"/>
          <w:rtl/>
        </w:rPr>
        <w:t xml:space="preserve"> &lt;&lt; קריאה &gt;&gt; </w:t>
      </w:r>
      <w:r>
        <w:rPr>
          <w:rtl/>
        </w:rPr>
        <w:t>קריאה:</w:t>
      </w:r>
      <w:r w:rsidRPr="00A54296">
        <w:rPr>
          <w:rStyle w:val="TagStyle"/>
          <w:rtl/>
        </w:rPr>
        <w:t xml:space="preserve"> &lt;&lt; קריאה &gt;&gt;</w:t>
      </w:r>
      <w:r>
        <w:rPr>
          <w:rtl/>
        </w:rPr>
        <w:t xml:space="preserve"> </w:t>
      </w:r>
      <w:bookmarkEnd w:id="1289"/>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bookmarkStart w:id="1290" w:name="_ETM_Q4_388000"/>
      <w:bookmarkEnd w:id="1290"/>
    </w:p>
    <w:p w:rsidR="00BC2E98" w:rsidRDefault="00BC2E98" w:rsidP="009C7F3A">
      <w:pPr>
        <w:pStyle w:val="af5"/>
        <w:keepNext/>
        <w:rPr>
          <w:rtl/>
        </w:rPr>
      </w:pPr>
      <w:bookmarkStart w:id="1291" w:name="ET_interruption_5787_49"/>
      <w:r w:rsidRPr="00885EF9">
        <w:rPr>
          <w:rStyle w:val="TagStyle"/>
          <w:rtl/>
        </w:rPr>
        <w:t xml:space="preserve"> &lt;&lt; קריאה &gt;&gt; </w:t>
      </w:r>
      <w:r>
        <w:rPr>
          <w:rtl/>
        </w:rPr>
        <w:t>יוראי להב הרצנו (יש עתיד):</w:t>
      </w:r>
      <w:r w:rsidRPr="00885EF9">
        <w:rPr>
          <w:rStyle w:val="TagStyle"/>
          <w:rtl/>
        </w:rPr>
        <w:t xml:space="preserve"> &lt;&lt; קריאה &gt;&gt;</w:t>
      </w:r>
      <w:r>
        <w:rPr>
          <w:rtl/>
        </w:rPr>
        <w:t xml:space="preserve"> </w:t>
      </w:r>
      <w:bookmarkEnd w:id="1291"/>
    </w:p>
    <w:p w:rsidR="00BC2E98" w:rsidRDefault="00BC2E98" w:rsidP="00A715FF">
      <w:pPr>
        <w:rPr>
          <w:rtl/>
          <w:lang w:eastAsia="he-IL"/>
        </w:rPr>
      </w:pPr>
    </w:p>
    <w:p w:rsidR="00BC2E98" w:rsidRPr="00885EF9" w:rsidRDefault="00BC2E98" w:rsidP="009C7F3A">
      <w:pPr>
        <w:rPr>
          <w:rtl/>
          <w:lang w:eastAsia="he-IL"/>
        </w:rPr>
      </w:pPr>
      <w:bookmarkStart w:id="1292" w:name="_ETM_Q4_386000"/>
      <w:bookmarkEnd w:id="1292"/>
      <w:r>
        <w:rPr>
          <w:rFonts w:hint="cs"/>
          <w:rtl/>
          <w:lang w:eastAsia="he-IL"/>
        </w:rPr>
        <w:t>המפכ"ל אומר אחרת.</w:t>
      </w:r>
    </w:p>
    <w:p w:rsidR="00BC2E98" w:rsidRDefault="00BC2E98" w:rsidP="009C7F3A">
      <w:pPr>
        <w:rPr>
          <w:rtl/>
          <w:lang w:eastAsia="he-IL"/>
        </w:rPr>
      </w:pPr>
      <w:bookmarkStart w:id="1293" w:name="_ETM_Q4_378000"/>
      <w:bookmarkEnd w:id="1293"/>
    </w:p>
    <w:p w:rsidR="00BC2E98" w:rsidRDefault="00BC2E98" w:rsidP="009C7F3A">
      <w:pPr>
        <w:pStyle w:val="af6"/>
        <w:keepNext/>
        <w:rPr>
          <w:rtl/>
        </w:rPr>
      </w:pPr>
      <w:bookmarkStart w:id="1294" w:name="ET_yor_5982_31"/>
      <w:r w:rsidRPr="00A54296">
        <w:rPr>
          <w:rStyle w:val="TagStyle"/>
          <w:rtl/>
        </w:rPr>
        <w:t xml:space="preserve"> &lt;&lt; יור &gt;&gt; </w:t>
      </w:r>
      <w:r>
        <w:rPr>
          <w:rtl/>
        </w:rPr>
        <w:t>היו"ר יריב לוין:</w:t>
      </w:r>
      <w:r w:rsidRPr="00A54296">
        <w:rPr>
          <w:rStyle w:val="TagStyle"/>
          <w:rtl/>
        </w:rPr>
        <w:t xml:space="preserve"> &lt;&lt; יור &gt;&gt;</w:t>
      </w:r>
      <w:r>
        <w:rPr>
          <w:rtl/>
        </w:rPr>
        <w:t xml:space="preserve"> </w:t>
      </w:r>
      <w:bookmarkEnd w:id="1294"/>
    </w:p>
    <w:p w:rsidR="00BC2E98" w:rsidRDefault="00BC2E98" w:rsidP="00A715FF">
      <w:pPr>
        <w:rPr>
          <w:rtl/>
          <w:lang w:eastAsia="he-IL"/>
        </w:rPr>
      </w:pPr>
    </w:p>
    <w:p w:rsidR="00BC2E98" w:rsidRDefault="00BC2E98" w:rsidP="00677C9B">
      <w:pPr>
        <w:rPr>
          <w:rtl/>
          <w:lang w:eastAsia="he-IL"/>
        </w:rPr>
      </w:pPr>
      <w:bookmarkStart w:id="1295" w:name="_ETM_Q4_384000"/>
      <w:bookmarkEnd w:id="1295"/>
      <w:r>
        <w:rPr>
          <w:rFonts w:hint="cs"/>
          <w:rtl/>
          <w:lang w:eastAsia="he-IL"/>
        </w:rPr>
        <w:t>תודה רבה. רבותיי, עכשיו אנחנו עוברים</w:t>
      </w:r>
      <w:r w:rsidR="00DD5941">
        <w:rPr>
          <w:rFonts w:hint="cs"/>
          <w:rtl/>
          <w:lang w:eastAsia="he-IL"/>
        </w:rPr>
        <w:t>.</w:t>
      </w:r>
      <w:r>
        <w:rPr>
          <w:rFonts w:hint="cs"/>
          <w:rtl/>
          <w:lang w:eastAsia="he-IL"/>
        </w:rPr>
        <w:t xml:space="preserve"> חבר</w:t>
      </w:r>
      <w:bookmarkStart w:id="1296" w:name="_ETM_Q4_390000"/>
      <w:bookmarkEnd w:id="1296"/>
      <w:r>
        <w:rPr>
          <w:rFonts w:hint="cs"/>
          <w:rtl/>
          <w:lang w:eastAsia="he-IL"/>
        </w:rPr>
        <w:t xml:space="preserve"> הכנסת פינדרוס </w:t>
      </w:r>
      <w:r w:rsidR="00677C9B">
        <w:rPr>
          <w:rFonts w:hint="eastAsia"/>
          <w:rtl/>
          <w:lang w:eastAsia="he-IL"/>
        </w:rPr>
        <w:t xml:space="preserve">– </w:t>
      </w:r>
      <w:r>
        <w:rPr>
          <w:rFonts w:hint="cs"/>
          <w:rtl/>
          <w:lang w:eastAsia="he-IL"/>
        </w:rPr>
        <w:t>שאלה נוספת</w:t>
      </w:r>
      <w:r w:rsidR="00677C9B">
        <w:rPr>
          <w:rFonts w:hint="cs"/>
          <w:rtl/>
          <w:lang w:eastAsia="he-IL"/>
        </w:rPr>
        <w:t>,</w:t>
      </w:r>
      <w:r>
        <w:rPr>
          <w:rFonts w:hint="cs"/>
          <w:rtl/>
          <w:lang w:eastAsia="he-IL"/>
        </w:rPr>
        <w:t xml:space="preserve"> בבקשה. להשתדל שאלה תהיינה שאלות </w:t>
      </w:r>
      <w:bookmarkStart w:id="1297" w:name="_ETM_Q4_400000"/>
      <w:bookmarkEnd w:id="1297"/>
      <w:r>
        <w:rPr>
          <w:rFonts w:hint="cs"/>
          <w:rtl/>
          <w:lang w:eastAsia="he-IL"/>
        </w:rPr>
        <w:t>ולא נאום.</w:t>
      </w:r>
    </w:p>
    <w:p w:rsidR="00BC2E98" w:rsidRDefault="00BC2E98" w:rsidP="009C7F3A">
      <w:pPr>
        <w:rPr>
          <w:rtl/>
          <w:lang w:eastAsia="he-IL"/>
        </w:rPr>
      </w:pPr>
      <w:bookmarkStart w:id="1298" w:name="_ETM_Q4_394000"/>
      <w:bookmarkEnd w:id="1298"/>
    </w:p>
    <w:p w:rsidR="00BC2E98" w:rsidRDefault="00BC2E98" w:rsidP="009C7F3A">
      <w:pPr>
        <w:pStyle w:val="a4"/>
        <w:keepNext/>
        <w:rPr>
          <w:rtl/>
        </w:rPr>
      </w:pPr>
      <w:bookmarkStart w:id="1299" w:name="ET_speaker_5797_32"/>
      <w:r w:rsidRPr="00A54296">
        <w:rPr>
          <w:rStyle w:val="TagStyle"/>
          <w:rtl/>
        </w:rPr>
        <w:t xml:space="preserve"> &lt;&lt; דובר &gt;&gt; </w:t>
      </w:r>
      <w:bookmarkStart w:id="1300" w:name="_Toc72945154"/>
      <w:bookmarkStart w:id="1301" w:name="_Toc72947403"/>
      <w:bookmarkStart w:id="1302" w:name="_Toc72947535"/>
      <w:bookmarkStart w:id="1303" w:name="_Toc73264484"/>
      <w:bookmarkStart w:id="1304" w:name="_Toc73264544"/>
      <w:bookmarkStart w:id="1305" w:name="_Toc73267988"/>
      <w:bookmarkStart w:id="1306" w:name="_Toc73268047"/>
      <w:r>
        <w:rPr>
          <w:rtl/>
        </w:rPr>
        <w:t>יצחק פינדרוס (יהדות התורה):</w:t>
      </w:r>
      <w:bookmarkEnd w:id="1300"/>
      <w:bookmarkEnd w:id="1301"/>
      <w:bookmarkEnd w:id="1302"/>
      <w:bookmarkEnd w:id="1303"/>
      <w:bookmarkEnd w:id="1304"/>
      <w:bookmarkEnd w:id="1305"/>
      <w:bookmarkEnd w:id="1306"/>
      <w:r w:rsidRPr="00A54296">
        <w:rPr>
          <w:rStyle w:val="TagStyle"/>
          <w:rtl/>
        </w:rPr>
        <w:t xml:space="preserve"> &lt;&lt; דובר &gt;&gt;</w:t>
      </w:r>
      <w:r>
        <w:rPr>
          <w:rtl/>
        </w:rPr>
        <w:t xml:space="preserve"> </w:t>
      </w:r>
      <w:bookmarkEnd w:id="1299"/>
    </w:p>
    <w:p w:rsidR="00BC2E98" w:rsidRDefault="00BC2E98" w:rsidP="00A715FF">
      <w:pPr>
        <w:rPr>
          <w:rtl/>
          <w:lang w:eastAsia="he-IL"/>
        </w:rPr>
      </w:pPr>
    </w:p>
    <w:p w:rsidR="00DD5941" w:rsidRDefault="00BC2E98" w:rsidP="00DD5941">
      <w:pPr>
        <w:rPr>
          <w:rtl/>
          <w:lang w:eastAsia="he-IL"/>
        </w:rPr>
      </w:pPr>
      <w:r>
        <w:rPr>
          <w:rFonts w:hint="cs"/>
          <w:rtl/>
          <w:lang w:eastAsia="he-IL"/>
        </w:rPr>
        <w:t xml:space="preserve">אדוני השר, כלקוח קבוע של המשטרה, כתושב העיר </w:t>
      </w:r>
      <w:bookmarkStart w:id="1307" w:name="_ETM_Q4_403000"/>
      <w:bookmarkEnd w:id="1307"/>
      <w:r>
        <w:rPr>
          <w:rFonts w:hint="cs"/>
          <w:rtl/>
          <w:lang w:eastAsia="he-IL"/>
        </w:rPr>
        <w:t xml:space="preserve">העתיקה וכמי שנמצא בתוך האירוע הזה כבר כמה שנים ולא </w:t>
      </w:r>
      <w:bookmarkStart w:id="1308" w:name="_ETM_Q4_411000"/>
      <w:bookmarkEnd w:id="1308"/>
      <w:r>
        <w:rPr>
          <w:rFonts w:hint="cs"/>
          <w:rtl/>
          <w:lang w:eastAsia="he-IL"/>
        </w:rPr>
        <w:t xml:space="preserve">בחודש האחרון, אדם שנפגע באזור </w:t>
      </w:r>
      <w:r>
        <w:rPr>
          <w:rFonts w:hint="eastAsia"/>
          <w:rtl/>
          <w:lang w:eastAsia="he-IL"/>
        </w:rPr>
        <w:t xml:space="preserve">– </w:t>
      </w:r>
      <w:bookmarkStart w:id="1309" w:name="_ETM_Q4_407354"/>
      <w:bookmarkEnd w:id="1309"/>
      <w:r>
        <w:rPr>
          <w:rFonts w:hint="cs"/>
          <w:rtl/>
          <w:lang w:eastAsia="he-IL"/>
        </w:rPr>
        <w:t xml:space="preserve">ובכל שעה פחות או </w:t>
      </w:r>
      <w:bookmarkStart w:id="1310" w:name="_ETM_Q4_414000"/>
      <w:bookmarkEnd w:id="1310"/>
      <w:r>
        <w:rPr>
          <w:rFonts w:hint="cs"/>
          <w:rtl/>
          <w:lang w:eastAsia="he-IL"/>
        </w:rPr>
        <w:t xml:space="preserve">יותר </w:t>
      </w:r>
      <w:r w:rsidR="00DD5941">
        <w:rPr>
          <w:rFonts w:hint="cs"/>
          <w:rtl/>
          <w:lang w:eastAsia="he-IL"/>
        </w:rPr>
        <w:t xml:space="preserve">נפגעים </w:t>
      </w:r>
      <w:r>
        <w:rPr>
          <w:rFonts w:hint="cs"/>
          <w:rtl/>
          <w:lang w:eastAsia="he-IL"/>
        </w:rPr>
        <w:t xml:space="preserve">באזור העיר העתיקה והרובע היהודי וברחובות העיר העתיקה </w:t>
      </w:r>
      <w:r>
        <w:rPr>
          <w:rFonts w:hint="eastAsia"/>
          <w:rtl/>
          <w:lang w:eastAsia="he-IL"/>
        </w:rPr>
        <w:t xml:space="preserve">– </w:t>
      </w:r>
      <w:r>
        <w:rPr>
          <w:rFonts w:hint="cs"/>
          <w:rtl/>
          <w:lang w:eastAsia="he-IL"/>
        </w:rPr>
        <w:t xml:space="preserve">צריך להגיש תלונה. זו פרוצדורה ארוכה מאוד. היום, עם </w:t>
      </w:r>
      <w:bookmarkStart w:id="1311" w:name="_ETM_Q4_423000"/>
      <w:bookmarkEnd w:id="1311"/>
      <w:r>
        <w:rPr>
          <w:rFonts w:hint="cs"/>
          <w:rtl/>
          <w:lang w:eastAsia="he-IL"/>
        </w:rPr>
        <w:t>פיצול התחנות, התשובה לתלונה שלו</w:t>
      </w:r>
      <w:r w:rsidR="00DD5941">
        <w:rPr>
          <w:rFonts w:hint="cs"/>
          <w:rtl/>
          <w:lang w:eastAsia="he-IL"/>
        </w:rPr>
        <w:t xml:space="preserve"> היא</w:t>
      </w:r>
      <w:r>
        <w:rPr>
          <w:rFonts w:hint="cs"/>
          <w:rtl/>
          <w:lang w:eastAsia="he-IL"/>
        </w:rPr>
        <w:t xml:space="preserve"> </w:t>
      </w:r>
      <w:r w:rsidR="00DD5941">
        <w:rPr>
          <w:rFonts w:hint="cs"/>
          <w:rtl/>
          <w:lang w:eastAsia="he-IL"/>
        </w:rPr>
        <w:t>ש</w:t>
      </w:r>
      <w:r>
        <w:rPr>
          <w:rFonts w:hint="cs"/>
          <w:rtl/>
          <w:lang w:eastAsia="he-IL"/>
        </w:rPr>
        <w:t xml:space="preserve">אם זה מחוץ לחומות, </w:t>
      </w:r>
      <w:bookmarkStart w:id="1312" w:name="_ETM_Q4_431000"/>
      <w:bookmarkEnd w:id="1312"/>
      <w:r>
        <w:rPr>
          <w:rFonts w:hint="cs"/>
          <w:rtl/>
          <w:lang w:eastAsia="he-IL"/>
        </w:rPr>
        <w:t xml:space="preserve">זה בתחנת שלם </w:t>
      </w:r>
      <w:proofErr w:type="spellStart"/>
      <w:r>
        <w:rPr>
          <w:rFonts w:hint="cs"/>
          <w:rtl/>
          <w:lang w:eastAsia="he-IL"/>
        </w:rPr>
        <w:t>בצלאח</w:t>
      </w:r>
      <w:proofErr w:type="spellEnd"/>
      <w:r>
        <w:rPr>
          <w:rFonts w:hint="cs"/>
          <w:rtl/>
          <w:lang w:eastAsia="he-IL"/>
        </w:rPr>
        <w:t xml:space="preserve"> א-דין </w:t>
      </w:r>
      <w:r w:rsidR="00DD5941">
        <w:rPr>
          <w:rFonts w:hint="eastAsia"/>
          <w:rtl/>
          <w:lang w:eastAsia="he-IL"/>
        </w:rPr>
        <w:t xml:space="preserve">– </w:t>
      </w:r>
      <w:r>
        <w:rPr>
          <w:rFonts w:hint="cs"/>
          <w:rtl/>
          <w:lang w:eastAsia="he-IL"/>
        </w:rPr>
        <w:t xml:space="preserve">וכמובן שהוא לא יכול להגיע </w:t>
      </w:r>
      <w:bookmarkStart w:id="1313" w:name="_ETM_Q4_433000"/>
      <w:bookmarkEnd w:id="1313"/>
      <w:r>
        <w:rPr>
          <w:rFonts w:hint="cs"/>
          <w:rtl/>
          <w:lang w:eastAsia="he-IL"/>
        </w:rPr>
        <w:t xml:space="preserve">לשם, כי אז יהיה עוד אירוע. </w:t>
      </w:r>
    </w:p>
    <w:p w:rsidR="00DD5941" w:rsidRDefault="00DD5941" w:rsidP="00DD5941">
      <w:pPr>
        <w:rPr>
          <w:rtl/>
          <w:lang w:eastAsia="he-IL"/>
        </w:rPr>
      </w:pPr>
    </w:p>
    <w:p w:rsidR="00BC2E98" w:rsidRPr="00A54296" w:rsidRDefault="00BC2E98" w:rsidP="00677C9B">
      <w:pPr>
        <w:rPr>
          <w:rtl/>
          <w:lang w:eastAsia="he-IL"/>
        </w:rPr>
      </w:pPr>
      <w:r>
        <w:rPr>
          <w:rFonts w:hint="cs"/>
          <w:rtl/>
          <w:lang w:eastAsia="he-IL"/>
        </w:rPr>
        <w:t xml:space="preserve">מהי המדיניות שלכם כלפי </w:t>
      </w:r>
      <w:bookmarkStart w:id="1314" w:name="_ETM_Q4_434000"/>
      <w:bookmarkEnd w:id="1314"/>
      <w:r>
        <w:rPr>
          <w:rFonts w:hint="cs"/>
          <w:rtl/>
          <w:lang w:eastAsia="he-IL"/>
        </w:rPr>
        <w:t>סגירת תיקים? אני מקבל הודעות משכנים שלי שהתיקים נסגרים</w:t>
      </w:r>
      <w:bookmarkStart w:id="1315" w:name="_ETM_Q4_441000"/>
      <w:bookmarkEnd w:id="1315"/>
      <w:r>
        <w:rPr>
          <w:rFonts w:hint="cs"/>
          <w:rtl/>
          <w:lang w:eastAsia="he-IL"/>
        </w:rPr>
        <w:t xml:space="preserve"> תוך ארבע</w:t>
      </w:r>
      <w:r>
        <w:rPr>
          <w:rFonts w:hint="eastAsia"/>
          <w:rtl/>
          <w:lang w:eastAsia="he-IL"/>
        </w:rPr>
        <w:t xml:space="preserve"> או </w:t>
      </w:r>
      <w:r>
        <w:rPr>
          <w:rFonts w:hint="cs"/>
          <w:rtl/>
          <w:lang w:eastAsia="he-IL"/>
        </w:rPr>
        <w:t>חמש שעות, בזמן שהממשלה, המדינה, השקיעה מיליונים במצלמות.</w:t>
      </w:r>
      <w:bookmarkStart w:id="1316" w:name="_ETM_Q4_445000"/>
      <w:bookmarkEnd w:id="1316"/>
      <w:r>
        <w:rPr>
          <w:rFonts w:hint="cs"/>
          <w:rtl/>
          <w:lang w:eastAsia="he-IL"/>
        </w:rPr>
        <w:t xml:space="preserve"> כל האזור מצולם. התמונות נמצאות ב"מבט 2000" או למעלה בתחנת </w:t>
      </w:r>
      <w:bookmarkStart w:id="1317" w:name="_ETM_Q4_455000"/>
      <w:bookmarkEnd w:id="1317"/>
      <w:r>
        <w:rPr>
          <w:rFonts w:hint="cs"/>
          <w:rtl/>
          <w:lang w:eastAsia="he-IL"/>
        </w:rPr>
        <w:t xml:space="preserve">שלם. יש למשטרה דרך להגיע אליהן </w:t>
      </w:r>
      <w:proofErr w:type="spellStart"/>
      <w:r>
        <w:rPr>
          <w:rFonts w:hint="cs"/>
          <w:rtl/>
          <w:lang w:eastAsia="he-IL"/>
        </w:rPr>
        <w:t>מיידית</w:t>
      </w:r>
      <w:proofErr w:type="spellEnd"/>
      <w:r>
        <w:rPr>
          <w:rFonts w:hint="cs"/>
          <w:rtl/>
          <w:lang w:eastAsia="he-IL"/>
        </w:rPr>
        <w:t>.</w:t>
      </w:r>
      <w:bookmarkStart w:id="1318" w:name="_ETM_Q4_458000"/>
      <w:bookmarkEnd w:id="1318"/>
      <w:r>
        <w:rPr>
          <w:rFonts w:hint="cs"/>
          <w:rtl/>
          <w:lang w:eastAsia="he-IL"/>
        </w:rPr>
        <w:t xml:space="preserve"> תלונות נסגרות על פגיעות שאנחנו יודעים עליהן. אנחנו </w:t>
      </w:r>
      <w:bookmarkStart w:id="1319" w:name="_ETM_Q4_459000"/>
      <w:bookmarkEnd w:id="1319"/>
      <w:r>
        <w:rPr>
          <w:rFonts w:hint="cs"/>
          <w:rtl/>
          <w:lang w:eastAsia="he-IL"/>
        </w:rPr>
        <w:t xml:space="preserve">ראינו את זה </w:t>
      </w:r>
      <w:r>
        <w:rPr>
          <w:rtl/>
          <w:lang w:eastAsia="he-IL"/>
        </w:rPr>
        <w:t>–</w:t>
      </w:r>
      <w:r>
        <w:rPr>
          <w:rFonts w:hint="cs"/>
          <w:rtl/>
          <w:lang w:eastAsia="he-IL"/>
        </w:rPr>
        <w:t xml:space="preserve"> אמרנו את זה גם קודם </w:t>
      </w:r>
      <w:r>
        <w:rPr>
          <w:rtl/>
          <w:lang w:eastAsia="he-IL"/>
        </w:rPr>
        <w:t>–</w:t>
      </w:r>
      <w:r>
        <w:rPr>
          <w:rFonts w:hint="cs"/>
          <w:rtl/>
          <w:lang w:eastAsia="he-IL"/>
        </w:rPr>
        <w:t xml:space="preserve"> שהפגיעות הקטנות האלה הן שגורמות להמשך הפגיעות.</w:t>
      </w:r>
    </w:p>
    <w:p w:rsidR="00BC2E98" w:rsidRPr="00A54296" w:rsidRDefault="00BC2E98" w:rsidP="009C7F3A">
      <w:pPr>
        <w:rPr>
          <w:rtl/>
          <w:lang w:eastAsia="he-IL"/>
        </w:rPr>
      </w:pPr>
      <w:bookmarkStart w:id="1320" w:name="_ETM_Q4_395000"/>
      <w:bookmarkEnd w:id="1320"/>
    </w:p>
    <w:p w:rsidR="00BC2E98" w:rsidRDefault="00BC2E98" w:rsidP="009C7F3A">
      <w:pPr>
        <w:pStyle w:val="-"/>
        <w:keepNext/>
        <w:rPr>
          <w:rtl/>
        </w:rPr>
      </w:pPr>
      <w:bookmarkStart w:id="1321" w:name="ET_speakercontinue_5968_28"/>
      <w:r w:rsidRPr="00204691">
        <w:rPr>
          <w:rStyle w:val="TagStyle"/>
          <w:rtl/>
        </w:rPr>
        <w:t xml:space="preserve"> &lt;&lt; דובר_המשך &gt;&gt; </w:t>
      </w:r>
      <w:r>
        <w:rPr>
          <w:rtl/>
        </w:rPr>
        <w:t>השר לביטחון הפנים אמיר אוחנה:</w:t>
      </w:r>
      <w:r w:rsidRPr="00204691">
        <w:rPr>
          <w:rStyle w:val="TagStyle"/>
          <w:rtl/>
        </w:rPr>
        <w:t xml:space="preserve"> &lt;&lt; דובר_המשך &gt;&gt;</w:t>
      </w:r>
      <w:r>
        <w:rPr>
          <w:rtl/>
        </w:rPr>
        <w:t xml:space="preserve"> </w:t>
      </w:r>
      <w:bookmarkEnd w:id="1321"/>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אתה </w:t>
      </w:r>
      <w:r w:rsidR="0052014D">
        <w:rPr>
          <w:rFonts w:hint="cs"/>
          <w:rtl/>
          <w:lang w:eastAsia="he-IL"/>
        </w:rPr>
        <w:t>– – –</w:t>
      </w:r>
    </w:p>
    <w:p w:rsidR="00BC2E98" w:rsidRDefault="00BC2E98" w:rsidP="009C7F3A">
      <w:pPr>
        <w:rPr>
          <w:rtl/>
          <w:lang w:eastAsia="he-IL"/>
        </w:rPr>
      </w:pPr>
    </w:p>
    <w:p w:rsidR="00BC2E98" w:rsidRDefault="00BC2E98" w:rsidP="009C7F3A">
      <w:pPr>
        <w:pStyle w:val="af6"/>
        <w:keepNext/>
        <w:rPr>
          <w:rtl/>
        </w:rPr>
      </w:pPr>
      <w:r w:rsidRPr="00790604">
        <w:rPr>
          <w:rStyle w:val="TagStyle"/>
          <w:rtl/>
        </w:rPr>
        <w:t xml:space="preserve"> &lt;&lt; יור &gt;&gt; </w:t>
      </w:r>
      <w:r>
        <w:rPr>
          <w:rtl/>
        </w:rPr>
        <w:t>היו"ר יריב לוין:</w:t>
      </w:r>
      <w:r w:rsidRPr="00790604">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322" w:name="_ETM_Q4_463000"/>
      <w:bookmarkEnd w:id="1322"/>
      <w:r>
        <w:rPr>
          <w:rFonts w:hint="cs"/>
          <w:rtl/>
          <w:lang w:eastAsia="he-IL"/>
        </w:rPr>
        <w:t xml:space="preserve">תודה. לא. ברשותך, אנחנו נאסוף את כל השאלות. </w:t>
      </w:r>
      <w:bookmarkStart w:id="1323" w:name="_ETM_Q4_467000"/>
      <w:bookmarkEnd w:id="1323"/>
      <w:r>
        <w:rPr>
          <w:rFonts w:hint="cs"/>
          <w:rtl/>
          <w:lang w:eastAsia="he-IL"/>
        </w:rPr>
        <w:t>חבר</w:t>
      </w:r>
      <w:bookmarkStart w:id="1324" w:name="_ETM_Q4_468000"/>
      <w:bookmarkEnd w:id="1324"/>
      <w:r>
        <w:rPr>
          <w:rFonts w:hint="cs"/>
          <w:rtl/>
          <w:lang w:eastAsia="he-IL"/>
        </w:rPr>
        <w:t xml:space="preserve"> הכנסת ינון אזולאי, בבקשה.</w:t>
      </w:r>
    </w:p>
    <w:p w:rsidR="00BC2E98" w:rsidRDefault="00BC2E98" w:rsidP="009C7F3A">
      <w:pPr>
        <w:rPr>
          <w:rtl/>
          <w:lang w:eastAsia="he-IL"/>
        </w:rPr>
      </w:pPr>
    </w:p>
    <w:p w:rsidR="00BC2E98" w:rsidRDefault="00BC2E98" w:rsidP="009C7F3A">
      <w:pPr>
        <w:pStyle w:val="a4"/>
        <w:keepNext/>
        <w:rPr>
          <w:rtl/>
        </w:rPr>
      </w:pPr>
      <w:bookmarkStart w:id="1325" w:name="ET_speaker_5726_34"/>
      <w:r w:rsidRPr="00790604">
        <w:rPr>
          <w:rStyle w:val="TagStyle"/>
          <w:rtl/>
        </w:rPr>
        <w:t xml:space="preserve"> &lt;&lt; דובר &gt;&gt; </w:t>
      </w:r>
      <w:bookmarkStart w:id="1326" w:name="_Toc72945155"/>
      <w:bookmarkStart w:id="1327" w:name="_Toc72947404"/>
      <w:bookmarkStart w:id="1328" w:name="_Toc72947536"/>
      <w:bookmarkStart w:id="1329" w:name="_Toc73264485"/>
      <w:bookmarkStart w:id="1330" w:name="_Toc73264545"/>
      <w:bookmarkStart w:id="1331" w:name="_Toc73267989"/>
      <w:bookmarkStart w:id="1332" w:name="_Toc73268048"/>
      <w:r>
        <w:rPr>
          <w:rtl/>
        </w:rPr>
        <w:t>ינון אזולאי (ש"ס):</w:t>
      </w:r>
      <w:bookmarkEnd w:id="1326"/>
      <w:bookmarkEnd w:id="1327"/>
      <w:bookmarkEnd w:id="1328"/>
      <w:bookmarkEnd w:id="1329"/>
      <w:bookmarkEnd w:id="1330"/>
      <w:bookmarkEnd w:id="1331"/>
      <w:bookmarkEnd w:id="1332"/>
      <w:r w:rsidRPr="00790604">
        <w:rPr>
          <w:rStyle w:val="TagStyle"/>
          <w:rtl/>
        </w:rPr>
        <w:t xml:space="preserve"> &lt;&lt; דובר &gt;&gt;</w:t>
      </w:r>
      <w:r>
        <w:rPr>
          <w:rtl/>
        </w:rPr>
        <w:t xml:space="preserve"> </w:t>
      </w:r>
      <w:bookmarkEnd w:id="1325"/>
    </w:p>
    <w:p w:rsidR="00BC2E98" w:rsidRDefault="00BC2E98" w:rsidP="00A715FF">
      <w:pPr>
        <w:rPr>
          <w:rtl/>
          <w:lang w:eastAsia="he-IL"/>
        </w:rPr>
      </w:pPr>
    </w:p>
    <w:p w:rsidR="00BC2E98" w:rsidRDefault="00BC2E98" w:rsidP="00463856">
      <w:pPr>
        <w:rPr>
          <w:rtl/>
          <w:lang w:eastAsia="he-IL"/>
        </w:rPr>
      </w:pPr>
      <w:bookmarkStart w:id="1333" w:name="_ETM_Q4_474000"/>
      <w:bookmarkEnd w:id="1333"/>
      <w:r>
        <w:rPr>
          <w:rFonts w:hint="cs"/>
          <w:rtl/>
          <w:lang w:eastAsia="he-IL"/>
        </w:rPr>
        <w:t xml:space="preserve">תודה, אדוני היושב-ראש. כבוד השר, </w:t>
      </w:r>
      <w:bookmarkStart w:id="1334" w:name="_ETM_Q4_480000"/>
      <w:bookmarkEnd w:id="1334"/>
      <w:r>
        <w:rPr>
          <w:rFonts w:hint="cs"/>
          <w:rtl/>
          <w:lang w:eastAsia="he-IL"/>
        </w:rPr>
        <w:t>דיברת על הלינץ' של יגאל יהושע</w:t>
      </w:r>
      <w:r w:rsidR="00DD5941">
        <w:rPr>
          <w:rFonts w:hint="cs"/>
          <w:rtl/>
          <w:lang w:eastAsia="he-IL"/>
        </w:rPr>
        <w:t>,</w:t>
      </w:r>
      <w:r>
        <w:rPr>
          <w:rFonts w:hint="cs"/>
          <w:rtl/>
          <w:lang w:eastAsia="he-IL"/>
        </w:rPr>
        <w:t xml:space="preserve"> זיכרונו לברכה. האם נעצרו </w:t>
      </w:r>
      <w:bookmarkStart w:id="1335" w:name="_ETM_Q4_490000"/>
      <w:bookmarkEnd w:id="1335"/>
      <w:r>
        <w:rPr>
          <w:rFonts w:hint="cs"/>
          <w:rtl/>
          <w:lang w:eastAsia="he-IL"/>
        </w:rPr>
        <w:t xml:space="preserve">חשודים בנושא? יש את אלעד ברזילי, שעדיין נלחם על </w:t>
      </w:r>
      <w:bookmarkStart w:id="1336" w:name="_ETM_Q4_489000"/>
      <w:bookmarkEnd w:id="1336"/>
      <w:r>
        <w:rPr>
          <w:rFonts w:hint="cs"/>
          <w:rtl/>
          <w:lang w:eastAsia="he-IL"/>
        </w:rPr>
        <w:t xml:space="preserve">חייו. האם נעצרו חשודים בלינץ' שנעשה לו? יש את </w:t>
      </w:r>
      <w:bookmarkStart w:id="1337" w:name="_ETM_Q4_494000"/>
      <w:bookmarkEnd w:id="1337"/>
      <w:r>
        <w:rPr>
          <w:rFonts w:hint="cs"/>
          <w:rtl/>
          <w:lang w:eastAsia="he-IL"/>
        </w:rPr>
        <w:t xml:space="preserve">עכו, כמו לוד, שגם שם יש התפרעויות. רק אתמול ראינו </w:t>
      </w:r>
      <w:bookmarkStart w:id="1338" w:name="_ETM_Q4_499000"/>
      <w:bookmarkEnd w:id="1338"/>
      <w:r>
        <w:rPr>
          <w:rFonts w:hint="cs"/>
          <w:rtl/>
          <w:lang w:eastAsia="he-IL"/>
        </w:rPr>
        <w:t xml:space="preserve">את ההתפרעויות שהיו שם. בתי ספר </w:t>
      </w:r>
      <w:r>
        <w:rPr>
          <w:rtl/>
          <w:lang w:eastAsia="he-IL"/>
        </w:rPr>
        <w:t>–</w:t>
      </w:r>
      <w:r>
        <w:rPr>
          <w:rFonts w:hint="cs"/>
          <w:rtl/>
          <w:lang w:eastAsia="he-IL"/>
        </w:rPr>
        <w:t xml:space="preserve"> ילדים לא </w:t>
      </w:r>
      <w:bookmarkStart w:id="1339" w:name="_ETM_Q4_505000"/>
      <w:bookmarkEnd w:id="1339"/>
      <w:r>
        <w:rPr>
          <w:rFonts w:hint="cs"/>
          <w:rtl/>
          <w:lang w:eastAsia="he-IL"/>
        </w:rPr>
        <w:t>יכולים לצאת וללכת לבית הספר ולהיכנס לבית הספר</w:t>
      </w:r>
      <w:r w:rsidR="00DD5941">
        <w:rPr>
          <w:rFonts w:hint="cs"/>
          <w:rtl/>
          <w:lang w:eastAsia="he-IL"/>
        </w:rPr>
        <w:t>;</w:t>
      </w:r>
      <w:r>
        <w:rPr>
          <w:rFonts w:hint="cs"/>
          <w:rtl/>
          <w:lang w:eastAsia="he-IL"/>
        </w:rPr>
        <w:t xml:space="preserve"> </w:t>
      </w:r>
      <w:bookmarkStart w:id="1340" w:name="_ETM_Q4_510000"/>
      <w:bookmarkEnd w:id="1340"/>
      <w:r>
        <w:rPr>
          <w:rFonts w:hint="cs"/>
          <w:rtl/>
          <w:lang w:eastAsia="he-IL"/>
        </w:rPr>
        <w:t xml:space="preserve">לצערי, אתמול פגעו שם בילדים. המשטרה גם לא נכנסת, עקרונית, </w:t>
      </w:r>
      <w:bookmarkStart w:id="1341" w:name="_ETM_Q4_516000"/>
      <w:bookmarkEnd w:id="1341"/>
      <w:r>
        <w:rPr>
          <w:rFonts w:hint="cs"/>
          <w:rtl/>
          <w:lang w:eastAsia="he-IL"/>
        </w:rPr>
        <w:t xml:space="preserve">לעכו העתיקה. עכו העתיקה – עם כל הכבוד, אולי חיים שם ערבים, אבל אני, כתושב העיר עכו </w:t>
      </w:r>
      <w:r>
        <w:rPr>
          <w:rtl/>
          <w:lang w:eastAsia="he-IL"/>
        </w:rPr>
        <w:t>–</w:t>
      </w:r>
      <w:bookmarkStart w:id="1342" w:name="_ETM_Q4_522000"/>
      <w:bookmarkEnd w:id="1342"/>
      <w:r>
        <w:rPr>
          <w:rFonts w:hint="cs"/>
          <w:rtl/>
          <w:lang w:eastAsia="he-IL"/>
        </w:rPr>
        <w:t xml:space="preserve"> גם יהודים</w:t>
      </w:r>
      <w:r w:rsidR="00463856">
        <w:rPr>
          <w:rFonts w:hint="cs"/>
          <w:rtl/>
          <w:lang w:eastAsia="he-IL"/>
        </w:rPr>
        <w:t>.</w:t>
      </w:r>
      <w:r>
        <w:rPr>
          <w:rFonts w:hint="cs"/>
          <w:rtl/>
          <w:lang w:eastAsia="he-IL"/>
        </w:rPr>
        <w:t xml:space="preserve"> זה שייך לנו</w:t>
      </w:r>
      <w:r w:rsidR="00463856">
        <w:rPr>
          <w:rFonts w:hint="cs"/>
          <w:rtl/>
          <w:lang w:eastAsia="he-IL"/>
        </w:rPr>
        <w:t>,</w:t>
      </w:r>
      <w:r>
        <w:rPr>
          <w:rFonts w:hint="cs"/>
          <w:rtl/>
          <w:lang w:eastAsia="he-IL"/>
        </w:rPr>
        <w:t xml:space="preserve"> זה לא שייך לערבים. </w:t>
      </w:r>
      <w:bookmarkStart w:id="1343" w:name="_ETM_Q4_525000"/>
      <w:bookmarkEnd w:id="1343"/>
      <w:r>
        <w:rPr>
          <w:rFonts w:hint="cs"/>
          <w:rtl/>
          <w:lang w:eastAsia="he-IL"/>
        </w:rPr>
        <w:t xml:space="preserve">זה שייך ליהודים לא פחות ואף יותר מאשר לאותם </w:t>
      </w:r>
      <w:bookmarkStart w:id="1344" w:name="_ETM_Q4_532000"/>
      <w:bookmarkEnd w:id="1344"/>
      <w:r>
        <w:rPr>
          <w:rFonts w:hint="cs"/>
          <w:rtl/>
          <w:lang w:eastAsia="he-IL"/>
        </w:rPr>
        <w:t>אלה שחושבים שהם גרים שם ושזה שייך להם. אז אבקש</w:t>
      </w:r>
      <w:bookmarkStart w:id="1345" w:name="_ETM_Q4_530000"/>
      <w:bookmarkEnd w:id="1345"/>
      <w:r>
        <w:rPr>
          <w:rFonts w:hint="cs"/>
          <w:rtl/>
          <w:lang w:eastAsia="he-IL"/>
        </w:rPr>
        <w:t xml:space="preserve"> לדעת עד כמה המשטרה עושה</w:t>
      </w:r>
      <w:r w:rsidR="00DD5941">
        <w:rPr>
          <w:rFonts w:hint="cs"/>
          <w:rtl/>
          <w:lang w:eastAsia="he-IL"/>
        </w:rPr>
        <w:t xml:space="preserve">. </w:t>
      </w:r>
      <w:r>
        <w:rPr>
          <w:rFonts w:hint="cs"/>
          <w:rtl/>
          <w:lang w:eastAsia="he-IL"/>
        </w:rPr>
        <w:t xml:space="preserve"> </w:t>
      </w:r>
    </w:p>
    <w:p w:rsidR="00BC2E98" w:rsidRDefault="00BC2E98" w:rsidP="009C7F3A">
      <w:pPr>
        <w:rPr>
          <w:rtl/>
          <w:lang w:eastAsia="he-IL"/>
        </w:rPr>
      </w:pPr>
    </w:p>
    <w:p w:rsidR="00BC2E98" w:rsidRDefault="00BC2E98" w:rsidP="00DD5941">
      <w:pPr>
        <w:rPr>
          <w:rtl/>
          <w:lang w:eastAsia="he-IL"/>
        </w:rPr>
      </w:pPr>
      <w:bookmarkStart w:id="1346" w:name="_ETM_Q4_535000"/>
      <w:bookmarkEnd w:id="1346"/>
      <w:r>
        <w:rPr>
          <w:rFonts w:hint="cs"/>
          <w:rtl/>
          <w:lang w:eastAsia="he-IL"/>
        </w:rPr>
        <w:t xml:space="preserve">חשוב מאוד לדעת: אין </w:t>
      </w:r>
      <w:bookmarkStart w:id="1347" w:name="_ETM_Q4_538000"/>
      <w:bookmarkEnd w:id="1347"/>
      <w:r>
        <w:rPr>
          <w:rFonts w:hint="cs"/>
          <w:rtl/>
          <w:lang w:eastAsia="he-IL"/>
        </w:rPr>
        <w:t xml:space="preserve">סימטריה. אצל המגזר הערבי זה מחבלים שעושים ויורים ביהודים. אצלנו </w:t>
      </w:r>
      <w:bookmarkStart w:id="1348" w:name="_ETM_Q4_540000"/>
      <w:bookmarkEnd w:id="1348"/>
      <w:r>
        <w:rPr>
          <w:rFonts w:hint="cs"/>
          <w:rtl/>
          <w:lang w:eastAsia="he-IL"/>
        </w:rPr>
        <w:t xml:space="preserve">יש פורעים, ואנחנו מוחים כנגד אותם פורעים שעשו זאת. אבל אותם מחבלים שהתחילו עם זה ויורים ברחובות, אסור </w:t>
      </w:r>
      <w:bookmarkStart w:id="1349" w:name="_ETM_Q4_547000"/>
      <w:bookmarkEnd w:id="1349"/>
      <w:r>
        <w:rPr>
          <w:rFonts w:hint="cs"/>
          <w:rtl/>
          <w:lang w:eastAsia="he-IL"/>
        </w:rPr>
        <w:t>לתת להם שום לגיטימציה</w:t>
      </w:r>
      <w:r w:rsidR="00DD5941">
        <w:rPr>
          <w:rFonts w:hint="cs"/>
          <w:rtl/>
          <w:lang w:eastAsia="he-IL"/>
        </w:rPr>
        <w:t>,</w:t>
      </w:r>
      <w:r>
        <w:rPr>
          <w:rFonts w:hint="cs"/>
          <w:rtl/>
          <w:lang w:eastAsia="he-IL"/>
        </w:rPr>
        <w:t xml:space="preserve"> וצריך אולי קצת לחדד את הנהלים</w:t>
      </w:r>
      <w:bookmarkStart w:id="1350" w:name="_ETM_Q4_555000"/>
      <w:bookmarkEnd w:id="1350"/>
      <w:r>
        <w:rPr>
          <w:rFonts w:hint="cs"/>
          <w:rtl/>
          <w:lang w:eastAsia="he-IL"/>
        </w:rPr>
        <w:t xml:space="preserve"> של הירי, כדי שבאמת השוטרים לא יפחדו. תודה.</w:t>
      </w:r>
    </w:p>
    <w:p w:rsidR="00BC2E98" w:rsidRDefault="00BC2E98" w:rsidP="009C7F3A">
      <w:pPr>
        <w:rPr>
          <w:rtl/>
          <w:lang w:eastAsia="he-IL"/>
        </w:rPr>
      </w:pPr>
      <w:bookmarkStart w:id="1351" w:name="_ETM_Q4_553000"/>
      <w:bookmarkEnd w:id="1351"/>
    </w:p>
    <w:p w:rsidR="00BC2E98" w:rsidRDefault="00BC2E98" w:rsidP="009C7F3A">
      <w:pPr>
        <w:pStyle w:val="af6"/>
        <w:keepNext/>
        <w:rPr>
          <w:rtl/>
        </w:rPr>
      </w:pPr>
      <w:bookmarkStart w:id="1352" w:name="ET_yor_5982_36"/>
      <w:r w:rsidRPr="00B778B5">
        <w:rPr>
          <w:rStyle w:val="TagStyle"/>
          <w:rtl/>
        </w:rPr>
        <w:t xml:space="preserve"> &lt;&lt; יור &gt;&gt; </w:t>
      </w:r>
      <w:r>
        <w:rPr>
          <w:rtl/>
        </w:rPr>
        <w:t>היו"ר יריב לוין:</w:t>
      </w:r>
      <w:r w:rsidRPr="00B778B5">
        <w:rPr>
          <w:rStyle w:val="TagStyle"/>
          <w:rtl/>
        </w:rPr>
        <w:t xml:space="preserve"> &lt;&lt; יור &gt;&gt;</w:t>
      </w:r>
      <w:r>
        <w:rPr>
          <w:rtl/>
        </w:rPr>
        <w:t xml:space="preserve"> </w:t>
      </w:r>
      <w:bookmarkEnd w:id="1352"/>
    </w:p>
    <w:p w:rsidR="00BC2E98" w:rsidRDefault="00BC2E98" w:rsidP="00A715FF">
      <w:pPr>
        <w:rPr>
          <w:rtl/>
          <w:lang w:eastAsia="he-IL"/>
        </w:rPr>
      </w:pPr>
    </w:p>
    <w:p w:rsidR="00BC2E98" w:rsidRPr="00B778B5" w:rsidRDefault="00BC2E98" w:rsidP="009C7F3A">
      <w:pPr>
        <w:rPr>
          <w:rtl/>
          <w:lang w:eastAsia="he-IL"/>
        </w:rPr>
      </w:pPr>
      <w:r>
        <w:rPr>
          <w:rFonts w:hint="cs"/>
          <w:rtl/>
          <w:lang w:eastAsia="he-IL"/>
        </w:rPr>
        <w:t>תודה. חבר</w:t>
      </w:r>
      <w:bookmarkStart w:id="1353" w:name="_ETM_Q4_554000"/>
      <w:bookmarkEnd w:id="1353"/>
      <w:r>
        <w:rPr>
          <w:rFonts w:hint="cs"/>
          <w:rtl/>
          <w:lang w:eastAsia="he-IL"/>
        </w:rPr>
        <w:t xml:space="preserve"> הכנסת עודד פורר, בב</w:t>
      </w:r>
      <w:r w:rsidR="00057B9D">
        <w:rPr>
          <w:rFonts w:hint="cs"/>
          <w:rtl/>
          <w:lang w:eastAsia="he-IL"/>
        </w:rPr>
        <w:t>ק</w:t>
      </w:r>
      <w:r>
        <w:rPr>
          <w:rFonts w:hint="cs"/>
          <w:rtl/>
          <w:lang w:eastAsia="he-IL"/>
        </w:rPr>
        <w:t>שה.</w:t>
      </w:r>
    </w:p>
    <w:p w:rsidR="00BC2E98" w:rsidRDefault="00BC2E98" w:rsidP="009C7F3A">
      <w:pPr>
        <w:rPr>
          <w:rtl/>
          <w:lang w:eastAsia="he-IL"/>
        </w:rPr>
      </w:pPr>
    </w:p>
    <w:p w:rsidR="00BC2E98" w:rsidRDefault="00BC2E98" w:rsidP="009C7F3A">
      <w:pPr>
        <w:pStyle w:val="a4"/>
        <w:keepNext/>
        <w:rPr>
          <w:rtl/>
        </w:rPr>
      </w:pPr>
      <w:bookmarkStart w:id="1354" w:name="ET_speaker_5520_35"/>
      <w:r w:rsidRPr="000207FF">
        <w:rPr>
          <w:rStyle w:val="TagStyle"/>
          <w:rtl/>
        </w:rPr>
        <w:t xml:space="preserve"> &lt;&lt; דובר &gt;&gt; </w:t>
      </w:r>
      <w:bookmarkStart w:id="1355" w:name="_Toc72945156"/>
      <w:bookmarkStart w:id="1356" w:name="_Toc72947405"/>
      <w:bookmarkStart w:id="1357" w:name="_Toc72947537"/>
      <w:bookmarkStart w:id="1358" w:name="_Toc73264486"/>
      <w:bookmarkStart w:id="1359" w:name="_Toc73264546"/>
      <w:bookmarkStart w:id="1360" w:name="_Toc73267990"/>
      <w:bookmarkStart w:id="1361" w:name="_Toc73268049"/>
      <w:r>
        <w:rPr>
          <w:rtl/>
        </w:rPr>
        <w:t>עודד פורר (ישראל ביתנו):</w:t>
      </w:r>
      <w:bookmarkEnd w:id="1355"/>
      <w:bookmarkEnd w:id="1356"/>
      <w:bookmarkEnd w:id="1357"/>
      <w:bookmarkEnd w:id="1358"/>
      <w:bookmarkEnd w:id="1359"/>
      <w:bookmarkEnd w:id="1360"/>
      <w:bookmarkEnd w:id="1361"/>
      <w:r w:rsidRPr="000207FF">
        <w:rPr>
          <w:rStyle w:val="TagStyle"/>
          <w:rtl/>
        </w:rPr>
        <w:t xml:space="preserve"> &lt;&lt; דובר &gt;&gt;</w:t>
      </w:r>
      <w:r>
        <w:rPr>
          <w:rtl/>
        </w:rPr>
        <w:t xml:space="preserve"> </w:t>
      </w:r>
      <w:bookmarkEnd w:id="1354"/>
    </w:p>
    <w:p w:rsidR="00BC2E98" w:rsidRDefault="00BC2E98" w:rsidP="00A715FF">
      <w:pPr>
        <w:rPr>
          <w:rtl/>
          <w:lang w:eastAsia="he-IL"/>
        </w:rPr>
      </w:pPr>
    </w:p>
    <w:p w:rsidR="00BC2E98" w:rsidRPr="00B778B5" w:rsidRDefault="00BC2E98" w:rsidP="00463856">
      <w:pPr>
        <w:rPr>
          <w:rtl/>
          <w:lang w:eastAsia="he-IL"/>
        </w:rPr>
      </w:pPr>
      <w:bookmarkStart w:id="1362" w:name="_ETM_Q4_565000"/>
      <w:bookmarkEnd w:id="1362"/>
      <w:r>
        <w:rPr>
          <w:rFonts w:hint="cs"/>
          <w:rtl/>
          <w:lang w:eastAsia="he-IL"/>
        </w:rPr>
        <w:t xml:space="preserve">תודה, אדוני היושב-ראש. </w:t>
      </w:r>
      <w:bookmarkStart w:id="1363" w:name="_ETM_Q4_566000"/>
      <w:bookmarkEnd w:id="1363"/>
      <w:r>
        <w:rPr>
          <w:rFonts w:hint="cs"/>
          <w:rtl/>
          <w:lang w:eastAsia="he-IL"/>
        </w:rPr>
        <w:t>אדוני השר, ברשותך</w:t>
      </w:r>
      <w:r w:rsidR="00463856">
        <w:rPr>
          <w:rFonts w:hint="cs"/>
          <w:rtl/>
          <w:lang w:eastAsia="he-IL"/>
        </w:rPr>
        <w:t>,</w:t>
      </w:r>
      <w:r>
        <w:rPr>
          <w:rFonts w:hint="cs"/>
          <w:rtl/>
          <w:lang w:eastAsia="he-IL"/>
        </w:rPr>
        <w:t xml:space="preserve"> שני דברים</w:t>
      </w:r>
      <w:r w:rsidR="00463856">
        <w:rPr>
          <w:rFonts w:hint="cs"/>
          <w:rtl/>
          <w:lang w:eastAsia="he-IL"/>
        </w:rPr>
        <w:t>:</w:t>
      </w:r>
      <w:r>
        <w:rPr>
          <w:rFonts w:hint="cs"/>
          <w:rtl/>
          <w:lang w:eastAsia="he-IL"/>
        </w:rPr>
        <w:t xml:space="preserve"> ראשית, לעניין הערתה של</w:t>
      </w:r>
      <w:bookmarkStart w:id="1364" w:name="_ETM_Q4_569000"/>
      <w:bookmarkEnd w:id="1364"/>
      <w:r>
        <w:rPr>
          <w:rFonts w:hint="cs"/>
          <w:rtl/>
          <w:lang w:eastAsia="he-IL"/>
        </w:rPr>
        <w:t xml:space="preserve"> חברת הכנסת שרן השכל על כך שישנם כ-4,000 תיקים בנושא</w:t>
      </w:r>
      <w:bookmarkStart w:id="1365" w:name="_ETM_Q4_580000"/>
      <w:bookmarkEnd w:id="1365"/>
      <w:r>
        <w:rPr>
          <w:rFonts w:hint="cs"/>
          <w:rtl/>
          <w:lang w:eastAsia="he-IL"/>
        </w:rPr>
        <w:t xml:space="preserve"> ושהוגשו רק כ-200 כתבי אישום</w:t>
      </w:r>
      <w:r w:rsidR="00DD5941">
        <w:rPr>
          <w:rFonts w:hint="cs"/>
          <w:rtl/>
          <w:lang w:eastAsia="he-IL"/>
        </w:rPr>
        <w:t>,</w:t>
      </w:r>
      <w:r>
        <w:rPr>
          <w:rFonts w:hint="cs"/>
          <w:rtl/>
          <w:lang w:eastAsia="he-IL"/>
        </w:rPr>
        <w:t xml:space="preserve"> וההפניה שלך לפרקליטות. אני </w:t>
      </w:r>
      <w:bookmarkStart w:id="1366" w:name="_ETM_Q4_584000"/>
      <w:bookmarkEnd w:id="1366"/>
      <w:r>
        <w:rPr>
          <w:rFonts w:hint="cs"/>
          <w:rtl/>
          <w:lang w:eastAsia="he-IL"/>
        </w:rPr>
        <w:t>מזכיר לאדוני את סעיף 4 לחוק-יסוד: הממשלה: "הממשלה אחראית בפני הכנסת אחריות משותפת". אתה שר בממשלה, שר בכיר</w:t>
      </w:r>
      <w:bookmarkStart w:id="1367" w:name="_ETM_Q4_586000"/>
      <w:bookmarkEnd w:id="1367"/>
      <w:r>
        <w:rPr>
          <w:rFonts w:hint="cs"/>
          <w:rtl/>
          <w:lang w:eastAsia="he-IL"/>
        </w:rPr>
        <w:t xml:space="preserve"> בממשלה. אני מצפה לתשובות אחרות בנושא הזה, </w:t>
      </w:r>
      <w:bookmarkStart w:id="1368" w:name="_ETM_Q4_593000"/>
      <w:bookmarkEnd w:id="1368"/>
      <w:r>
        <w:rPr>
          <w:rFonts w:hint="cs"/>
          <w:rtl/>
          <w:lang w:eastAsia="he-IL"/>
        </w:rPr>
        <w:t xml:space="preserve">כולל להבין מה אתם עושים כדי שמתוך ה-4,000 יוגשו </w:t>
      </w:r>
      <w:bookmarkStart w:id="1369" w:name="_ETM_Q4_592000"/>
      <w:bookmarkEnd w:id="1369"/>
      <w:r>
        <w:rPr>
          <w:rFonts w:hint="cs"/>
          <w:rtl/>
          <w:lang w:eastAsia="he-IL"/>
        </w:rPr>
        <w:t>4,000 כתבי אישום ולא 200.</w:t>
      </w:r>
    </w:p>
    <w:p w:rsidR="00BC2E98" w:rsidRDefault="00BC2E98" w:rsidP="009C7F3A">
      <w:pPr>
        <w:rPr>
          <w:rtl/>
          <w:lang w:eastAsia="he-IL"/>
        </w:rPr>
      </w:pPr>
      <w:bookmarkStart w:id="1370" w:name="_ETM_Q4_534000"/>
      <w:bookmarkEnd w:id="1370"/>
    </w:p>
    <w:p w:rsidR="00BC2E98" w:rsidRDefault="00BC2E98" w:rsidP="009C7F3A">
      <w:pPr>
        <w:pStyle w:val="af6"/>
        <w:keepNext/>
        <w:rPr>
          <w:rtl/>
        </w:rPr>
      </w:pPr>
      <w:bookmarkStart w:id="1371" w:name="ET_yor_5982_37"/>
      <w:r w:rsidRPr="00B778B5">
        <w:rPr>
          <w:rStyle w:val="TagStyle"/>
          <w:rtl/>
        </w:rPr>
        <w:t xml:space="preserve"> &lt;&lt; יור &gt;&gt; </w:t>
      </w:r>
      <w:r>
        <w:rPr>
          <w:rtl/>
        </w:rPr>
        <w:t>היו"ר יריב לוין:</w:t>
      </w:r>
      <w:r w:rsidRPr="00B778B5">
        <w:rPr>
          <w:rStyle w:val="TagStyle"/>
          <w:rtl/>
        </w:rPr>
        <w:t xml:space="preserve"> &lt;&lt; יור &gt;&gt;</w:t>
      </w:r>
      <w:r>
        <w:rPr>
          <w:rtl/>
        </w:rPr>
        <w:t xml:space="preserve"> </w:t>
      </w:r>
      <w:bookmarkEnd w:id="1371"/>
    </w:p>
    <w:p w:rsidR="00BC2E98" w:rsidRDefault="00BC2E98" w:rsidP="009C7F3A">
      <w:pPr>
        <w:rPr>
          <w:rtl/>
          <w:lang w:eastAsia="he-IL"/>
        </w:rPr>
      </w:pPr>
      <w:bookmarkStart w:id="1372" w:name="_ETM_Q4_564000"/>
      <w:bookmarkEnd w:id="1372"/>
    </w:p>
    <w:p w:rsidR="00BC2E98" w:rsidRDefault="00BC2E98" w:rsidP="00DD5941">
      <w:pPr>
        <w:rPr>
          <w:rtl/>
          <w:lang w:eastAsia="he-IL"/>
        </w:rPr>
      </w:pPr>
      <w:r>
        <w:rPr>
          <w:rFonts w:hint="cs"/>
          <w:rtl/>
          <w:lang w:eastAsia="he-IL"/>
        </w:rPr>
        <w:t xml:space="preserve">לא. אני אומר לחבר הכנסת </w:t>
      </w:r>
      <w:bookmarkStart w:id="1373" w:name="_ETM_Q4_601000"/>
      <w:bookmarkEnd w:id="1373"/>
      <w:r>
        <w:rPr>
          <w:rFonts w:hint="cs"/>
          <w:rtl/>
          <w:lang w:eastAsia="he-IL"/>
        </w:rPr>
        <w:t xml:space="preserve">פורר. אני מוכרח לומר ששר בממשלה אומנם נושא באחריות המשותפת, אבל הוא לא אמור לדעת את כל הפרטים </w:t>
      </w:r>
      <w:r w:rsidR="0052014D">
        <w:rPr>
          <w:rFonts w:hint="cs"/>
          <w:rtl/>
          <w:lang w:eastAsia="he-IL"/>
        </w:rPr>
        <w:t>– –</w:t>
      </w:r>
      <w:r>
        <w:rPr>
          <w:rFonts w:hint="cs"/>
          <w:rtl/>
          <w:lang w:eastAsia="he-IL"/>
        </w:rPr>
        <w:t xml:space="preserve"> </w:t>
      </w:r>
    </w:p>
    <w:p w:rsidR="00BC2E98" w:rsidRDefault="00BC2E98" w:rsidP="009C7F3A">
      <w:pPr>
        <w:rPr>
          <w:rtl/>
          <w:lang w:eastAsia="he-IL"/>
        </w:rPr>
      </w:pPr>
    </w:p>
    <w:p w:rsidR="00BC2E98" w:rsidRDefault="00BC2E98" w:rsidP="009C7F3A">
      <w:pPr>
        <w:pStyle w:val="-"/>
        <w:keepNext/>
        <w:rPr>
          <w:rtl/>
        </w:rPr>
      </w:pPr>
      <w:bookmarkStart w:id="1374" w:name="ET_speakercontinue_5520_39"/>
      <w:r w:rsidRPr="00E42AC7">
        <w:rPr>
          <w:rStyle w:val="TagStyle"/>
          <w:rtl/>
        </w:rPr>
        <w:t xml:space="preserve"> &lt;&lt; דובר_המשך &gt;&gt; </w:t>
      </w:r>
      <w:r>
        <w:rPr>
          <w:rtl/>
        </w:rPr>
        <w:t>עודד פורר (ישראל ביתנו):</w:t>
      </w:r>
      <w:r w:rsidRPr="00E42AC7">
        <w:rPr>
          <w:rStyle w:val="TagStyle"/>
          <w:rtl/>
        </w:rPr>
        <w:t xml:space="preserve"> &lt;&lt; דובר_המשך &gt;&gt;</w:t>
      </w:r>
      <w:r>
        <w:rPr>
          <w:rtl/>
        </w:rPr>
        <w:t xml:space="preserve"> </w:t>
      </w:r>
      <w:bookmarkEnd w:id="1374"/>
    </w:p>
    <w:p w:rsidR="00BC2E98" w:rsidRDefault="00BC2E98" w:rsidP="00A715FF">
      <w:pPr>
        <w:rPr>
          <w:rtl/>
          <w:lang w:eastAsia="he-IL"/>
        </w:rPr>
      </w:pPr>
    </w:p>
    <w:p w:rsidR="00BC2E98" w:rsidRDefault="00BC2E98" w:rsidP="009C7F3A">
      <w:pPr>
        <w:rPr>
          <w:rtl/>
          <w:lang w:eastAsia="he-IL"/>
        </w:rPr>
      </w:pPr>
      <w:bookmarkStart w:id="1375" w:name="_ETM_Q4_603000"/>
      <w:bookmarkEnd w:id="1375"/>
      <w:r>
        <w:rPr>
          <w:rFonts w:hint="cs"/>
          <w:rtl/>
          <w:lang w:eastAsia="he-IL"/>
        </w:rPr>
        <w:t xml:space="preserve">אני לא </w:t>
      </w:r>
      <w:r w:rsidR="0052014D">
        <w:rPr>
          <w:rFonts w:hint="cs"/>
          <w:rtl/>
          <w:lang w:eastAsia="he-IL"/>
        </w:rPr>
        <w:t>– – –</w:t>
      </w:r>
    </w:p>
    <w:p w:rsidR="00BC2E98" w:rsidRDefault="00BC2E98" w:rsidP="009C7F3A">
      <w:pPr>
        <w:rPr>
          <w:rtl/>
          <w:lang w:eastAsia="he-IL"/>
        </w:rPr>
      </w:pPr>
      <w:bookmarkStart w:id="1376" w:name="_ETM_Q4_606000"/>
      <w:bookmarkEnd w:id="1376"/>
    </w:p>
    <w:p w:rsidR="00BC2E98" w:rsidRDefault="00BC2E98" w:rsidP="009C7F3A">
      <w:pPr>
        <w:pStyle w:val="af6"/>
        <w:keepNext/>
        <w:rPr>
          <w:rtl/>
        </w:rPr>
      </w:pPr>
      <w:bookmarkStart w:id="1377" w:name="ET_yor_5982_40"/>
      <w:r w:rsidRPr="00E42AC7">
        <w:rPr>
          <w:rStyle w:val="TagStyle"/>
          <w:rtl/>
        </w:rPr>
        <w:t xml:space="preserve"> &lt;&lt; יור &gt;&gt; </w:t>
      </w:r>
      <w:r>
        <w:rPr>
          <w:rtl/>
        </w:rPr>
        <w:t>היו"ר יריב לוין:</w:t>
      </w:r>
      <w:r w:rsidRPr="00E42AC7">
        <w:rPr>
          <w:rStyle w:val="TagStyle"/>
          <w:rtl/>
        </w:rPr>
        <w:t xml:space="preserve"> &lt;&lt; יור &gt;&gt;</w:t>
      </w:r>
      <w:r>
        <w:rPr>
          <w:rtl/>
        </w:rPr>
        <w:t xml:space="preserve"> </w:t>
      </w:r>
      <w:bookmarkEnd w:id="1377"/>
    </w:p>
    <w:p w:rsidR="00BC2E98" w:rsidRDefault="00BC2E98" w:rsidP="00A715FF">
      <w:pPr>
        <w:rPr>
          <w:rtl/>
          <w:lang w:eastAsia="he-IL"/>
        </w:rPr>
      </w:pPr>
    </w:p>
    <w:p w:rsidR="00BC2E98" w:rsidRDefault="0052014D" w:rsidP="009C7F3A">
      <w:pPr>
        <w:rPr>
          <w:rtl/>
          <w:lang w:eastAsia="he-IL"/>
        </w:rPr>
      </w:pPr>
      <w:bookmarkStart w:id="1378" w:name="_ETM_Q4_607000"/>
      <w:bookmarkEnd w:id="1378"/>
      <w:r>
        <w:rPr>
          <w:rFonts w:hint="cs"/>
          <w:rtl/>
          <w:lang w:eastAsia="he-IL"/>
        </w:rPr>
        <w:t>– –</w:t>
      </w:r>
      <w:r w:rsidR="00BC2E98">
        <w:rPr>
          <w:rFonts w:hint="cs"/>
          <w:rtl/>
          <w:lang w:eastAsia="he-IL"/>
        </w:rPr>
        <w:t xml:space="preserve"> ובטח שלא להשיב בעניין שנוגע למשרדו של </w:t>
      </w:r>
      <w:bookmarkStart w:id="1379" w:name="_ETM_Q4_609000"/>
      <w:bookmarkEnd w:id="1379"/>
      <w:r w:rsidR="00BC2E98">
        <w:rPr>
          <w:rFonts w:hint="cs"/>
          <w:rtl/>
          <w:lang w:eastAsia="he-IL"/>
        </w:rPr>
        <w:t>שר אחר.</w:t>
      </w:r>
    </w:p>
    <w:p w:rsidR="00BC2E98" w:rsidRDefault="00BC2E98" w:rsidP="009C7F3A">
      <w:pPr>
        <w:rPr>
          <w:rtl/>
          <w:lang w:eastAsia="he-IL"/>
        </w:rPr>
      </w:pPr>
    </w:p>
    <w:p w:rsidR="00BC2E98" w:rsidRDefault="00BC2E98" w:rsidP="009C7F3A">
      <w:pPr>
        <w:pStyle w:val="-"/>
        <w:keepNext/>
        <w:rPr>
          <w:rtl/>
        </w:rPr>
      </w:pPr>
      <w:bookmarkStart w:id="1380" w:name="ET_speakercontinue_5520_38"/>
      <w:r w:rsidRPr="00B778B5">
        <w:rPr>
          <w:rStyle w:val="TagStyle"/>
          <w:rtl/>
        </w:rPr>
        <w:t xml:space="preserve"> &lt;&lt; דובר_המשך &gt;&gt; </w:t>
      </w:r>
      <w:r>
        <w:rPr>
          <w:rtl/>
        </w:rPr>
        <w:t>עודד פורר (ישראל ביתנו):</w:t>
      </w:r>
      <w:r w:rsidRPr="00B778B5">
        <w:rPr>
          <w:rStyle w:val="TagStyle"/>
          <w:rtl/>
        </w:rPr>
        <w:t xml:space="preserve"> &lt;&lt; דובר_המשך &gt;&gt;</w:t>
      </w:r>
      <w:r>
        <w:rPr>
          <w:rtl/>
        </w:rPr>
        <w:t xml:space="preserve"> </w:t>
      </w:r>
      <w:bookmarkEnd w:id="1380"/>
    </w:p>
    <w:p w:rsidR="00BC2E98" w:rsidRDefault="00BC2E98" w:rsidP="009C7F3A">
      <w:pPr>
        <w:rPr>
          <w:rtl/>
          <w:lang w:eastAsia="he-IL"/>
        </w:rPr>
      </w:pPr>
      <w:bookmarkStart w:id="1381" w:name="_ETM_Q4_568000"/>
      <w:bookmarkEnd w:id="1381"/>
    </w:p>
    <w:p w:rsidR="00BC2E98" w:rsidRPr="00B778B5" w:rsidRDefault="00BC2E98" w:rsidP="009C7F3A">
      <w:pPr>
        <w:rPr>
          <w:rtl/>
          <w:lang w:eastAsia="he-IL"/>
        </w:rPr>
      </w:pPr>
      <w:r>
        <w:rPr>
          <w:rFonts w:hint="cs"/>
          <w:rtl/>
          <w:lang w:eastAsia="he-IL"/>
        </w:rPr>
        <w:t xml:space="preserve">אני רק </w:t>
      </w:r>
      <w:r w:rsidR="0052014D">
        <w:rPr>
          <w:rFonts w:hint="cs"/>
          <w:rtl/>
          <w:lang w:eastAsia="he-IL"/>
        </w:rPr>
        <w:t>– – –</w:t>
      </w:r>
    </w:p>
    <w:p w:rsidR="00BC2E98" w:rsidRDefault="00BC2E98" w:rsidP="009C7F3A">
      <w:pPr>
        <w:rPr>
          <w:rtl/>
          <w:lang w:eastAsia="he-IL"/>
        </w:rPr>
      </w:pPr>
      <w:bookmarkStart w:id="1382" w:name="_ETM_Q4_465000"/>
      <w:bookmarkEnd w:id="1382"/>
    </w:p>
    <w:p w:rsidR="00BC2E98" w:rsidRDefault="00BC2E98" w:rsidP="009C7F3A">
      <w:pPr>
        <w:pStyle w:val="af6"/>
        <w:keepNext/>
        <w:rPr>
          <w:rtl/>
        </w:rPr>
      </w:pPr>
      <w:r w:rsidRPr="00E42AC7">
        <w:rPr>
          <w:rStyle w:val="TagStyle"/>
          <w:rtl/>
        </w:rPr>
        <w:t xml:space="preserve"> &lt;&lt; יור &gt;&gt; </w:t>
      </w:r>
      <w:r>
        <w:rPr>
          <w:rtl/>
        </w:rPr>
        <w:t>היו"ר יריב לוין:</w:t>
      </w:r>
      <w:r w:rsidRPr="00E42AC7">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383" w:name="_ETM_Q4_614000"/>
      <w:bookmarkEnd w:id="1383"/>
      <w:r>
        <w:rPr>
          <w:rFonts w:hint="cs"/>
          <w:rtl/>
          <w:lang w:eastAsia="he-IL"/>
        </w:rPr>
        <w:t xml:space="preserve">להפך, זה קו תיחום שמאוד מקפידים </w:t>
      </w:r>
      <w:bookmarkStart w:id="1384" w:name="_ETM_Q4_618000"/>
      <w:bookmarkEnd w:id="1384"/>
      <w:r>
        <w:rPr>
          <w:rFonts w:hint="cs"/>
          <w:rtl/>
          <w:lang w:eastAsia="he-IL"/>
        </w:rPr>
        <w:t>עליו, כי לכל שר יש את תחום אחריותו</w:t>
      </w:r>
      <w:r w:rsidR="00463856">
        <w:rPr>
          <w:rFonts w:hint="cs"/>
          <w:rtl/>
          <w:lang w:eastAsia="he-IL"/>
        </w:rPr>
        <w:t>,</w:t>
      </w:r>
      <w:r>
        <w:rPr>
          <w:rFonts w:hint="cs"/>
          <w:rtl/>
          <w:lang w:eastAsia="he-IL"/>
        </w:rPr>
        <w:t xml:space="preserve"> והוא</w:t>
      </w:r>
      <w:bookmarkStart w:id="1385" w:name="_ETM_Q4_619000"/>
      <w:bookmarkEnd w:id="1385"/>
      <w:r>
        <w:rPr>
          <w:rFonts w:hint="cs"/>
          <w:rtl/>
          <w:lang w:eastAsia="he-IL"/>
        </w:rPr>
        <w:t xml:space="preserve"> אמור לעסוק בתחומו ולא בתחומים אחרים.</w:t>
      </w:r>
    </w:p>
    <w:p w:rsidR="00BC2E98" w:rsidRDefault="00BC2E98" w:rsidP="009C7F3A">
      <w:pPr>
        <w:rPr>
          <w:rtl/>
          <w:lang w:eastAsia="he-IL"/>
        </w:rPr>
      </w:pPr>
    </w:p>
    <w:p w:rsidR="00BC2E98" w:rsidRDefault="00BC2E98" w:rsidP="009C7F3A">
      <w:pPr>
        <w:pStyle w:val="-"/>
        <w:keepNext/>
        <w:rPr>
          <w:rtl/>
        </w:rPr>
      </w:pPr>
      <w:bookmarkStart w:id="1386" w:name="ET_speakercontinue_5520_42"/>
      <w:r w:rsidRPr="00E42AC7">
        <w:rPr>
          <w:rStyle w:val="TagStyle"/>
          <w:rtl/>
        </w:rPr>
        <w:t xml:space="preserve"> &lt;&lt; דובר_המשך &gt;&gt; </w:t>
      </w:r>
      <w:r>
        <w:rPr>
          <w:rtl/>
        </w:rPr>
        <w:t>עודד פורר (ישראל ביתנו):</w:t>
      </w:r>
      <w:r w:rsidRPr="00E42AC7">
        <w:rPr>
          <w:rStyle w:val="TagStyle"/>
          <w:rtl/>
        </w:rPr>
        <w:t xml:space="preserve"> &lt;&lt; דובר_המשך &gt;&gt;</w:t>
      </w:r>
      <w:r>
        <w:rPr>
          <w:rtl/>
        </w:rPr>
        <w:t xml:space="preserve"> </w:t>
      </w:r>
      <w:bookmarkEnd w:id="1386"/>
    </w:p>
    <w:p w:rsidR="00BC2E98" w:rsidRDefault="00BC2E98" w:rsidP="00A715FF">
      <w:pPr>
        <w:rPr>
          <w:rtl/>
          <w:lang w:eastAsia="he-IL"/>
        </w:rPr>
      </w:pPr>
    </w:p>
    <w:p w:rsidR="00BC2E98" w:rsidRDefault="00BC2E98" w:rsidP="00463856">
      <w:pPr>
        <w:rPr>
          <w:rtl/>
          <w:lang w:eastAsia="he-IL"/>
        </w:rPr>
      </w:pPr>
      <w:bookmarkStart w:id="1387" w:name="_ETM_Q4_621000"/>
      <w:bookmarkEnd w:id="1387"/>
      <w:r>
        <w:rPr>
          <w:rFonts w:hint="cs"/>
          <w:rtl/>
          <w:lang w:eastAsia="he-IL"/>
        </w:rPr>
        <w:t>אני עדיין חושב שהבריח</w:t>
      </w:r>
      <w:bookmarkStart w:id="1388" w:name="_ETM_Q4_624000"/>
      <w:bookmarkEnd w:id="1388"/>
      <w:r>
        <w:rPr>
          <w:rFonts w:hint="cs"/>
          <w:rtl/>
          <w:lang w:eastAsia="he-IL"/>
        </w:rPr>
        <w:t>ה הזאת</w:t>
      </w:r>
      <w:r w:rsidR="00463856">
        <w:rPr>
          <w:rFonts w:hint="cs"/>
          <w:rtl/>
          <w:lang w:eastAsia="he-IL"/>
        </w:rPr>
        <w:t>,</w:t>
      </w:r>
      <w:r>
        <w:rPr>
          <w:rFonts w:hint="cs"/>
          <w:rtl/>
          <w:lang w:eastAsia="he-IL"/>
        </w:rPr>
        <w:t xml:space="preserve"> כאילו </w:t>
      </w:r>
      <w:r w:rsidR="00DD5941">
        <w:rPr>
          <w:rFonts w:hint="eastAsia"/>
          <w:rtl/>
          <w:lang w:eastAsia="he-IL"/>
        </w:rPr>
        <w:t xml:space="preserve">– </w:t>
      </w:r>
      <w:r w:rsidR="00DD5941">
        <w:rPr>
          <w:rFonts w:hint="cs"/>
          <w:rtl/>
          <w:lang w:eastAsia="he-IL"/>
        </w:rPr>
        <w:t>ל</w:t>
      </w:r>
      <w:r>
        <w:rPr>
          <w:rFonts w:hint="cs"/>
          <w:rtl/>
          <w:lang w:eastAsia="he-IL"/>
        </w:rPr>
        <w:t xml:space="preserve">פרקליטות, זה אפילו לא לשר אחר </w:t>
      </w:r>
      <w:r>
        <w:rPr>
          <w:rtl/>
          <w:lang w:eastAsia="he-IL"/>
        </w:rPr>
        <w:t>–</w:t>
      </w:r>
      <w:r>
        <w:rPr>
          <w:rFonts w:hint="cs"/>
          <w:rtl/>
          <w:lang w:eastAsia="he-IL"/>
        </w:rPr>
        <w:t xml:space="preserve"> אבל אתם הממשלה</w:t>
      </w:r>
      <w:r w:rsidR="00463856">
        <w:rPr>
          <w:rFonts w:hint="cs"/>
          <w:rtl/>
          <w:lang w:eastAsia="he-IL"/>
        </w:rPr>
        <w:t>.</w:t>
      </w:r>
      <w:r>
        <w:rPr>
          <w:rFonts w:hint="cs"/>
          <w:rtl/>
          <w:lang w:eastAsia="he-IL"/>
        </w:rPr>
        <w:t xml:space="preserve"> תמשלו.</w:t>
      </w:r>
    </w:p>
    <w:p w:rsidR="00BC2E98" w:rsidRDefault="00BC2E98" w:rsidP="009C7F3A">
      <w:pPr>
        <w:rPr>
          <w:rtl/>
          <w:lang w:eastAsia="he-IL"/>
        </w:rPr>
      </w:pPr>
    </w:p>
    <w:p w:rsidR="00BC2E98" w:rsidRDefault="00BC2E98" w:rsidP="009C7F3A">
      <w:pPr>
        <w:pStyle w:val="af6"/>
        <w:keepNext/>
        <w:rPr>
          <w:rtl/>
        </w:rPr>
      </w:pPr>
      <w:r w:rsidRPr="00E42AC7">
        <w:rPr>
          <w:rStyle w:val="TagStyle"/>
          <w:rtl/>
        </w:rPr>
        <w:t xml:space="preserve"> &lt;&lt; יור &gt;&gt; </w:t>
      </w:r>
      <w:r>
        <w:rPr>
          <w:rtl/>
        </w:rPr>
        <w:t>היו"ר יריב לוין:</w:t>
      </w:r>
      <w:r w:rsidRPr="00E42AC7">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389" w:name="_ETM_Q4_630000"/>
      <w:bookmarkEnd w:id="1389"/>
      <w:r>
        <w:rPr>
          <w:rFonts w:hint="cs"/>
          <w:rtl/>
          <w:lang w:eastAsia="he-IL"/>
        </w:rPr>
        <w:t xml:space="preserve">בתחום </w:t>
      </w:r>
      <w:bookmarkStart w:id="1390" w:name="_ETM_Q4_626000"/>
      <w:bookmarkEnd w:id="1390"/>
      <w:r>
        <w:rPr>
          <w:rFonts w:hint="cs"/>
          <w:rtl/>
          <w:lang w:eastAsia="he-IL"/>
        </w:rPr>
        <w:t>סמכותו של שר אחר.</w:t>
      </w:r>
      <w:bookmarkStart w:id="1391" w:name="_ETM_Q4_625000"/>
      <w:bookmarkEnd w:id="1391"/>
    </w:p>
    <w:p w:rsidR="00BC2E98" w:rsidRDefault="00BC2E98" w:rsidP="009C7F3A">
      <w:pPr>
        <w:rPr>
          <w:rtl/>
          <w:lang w:eastAsia="he-IL"/>
        </w:rPr>
      </w:pPr>
    </w:p>
    <w:p w:rsidR="00BC2E98" w:rsidRDefault="00BC2E98" w:rsidP="009C7F3A">
      <w:pPr>
        <w:pStyle w:val="-"/>
        <w:keepNext/>
        <w:rPr>
          <w:rtl/>
        </w:rPr>
      </w:pPr>
      <w:bookmarkStart w:id="1392" w:name="ET_speakercontinue_5520_44"/>
      <w:r w:rsidRPr="00E42AC7">
        <w:rPr>
          <w:rStyle w:val="TagStyle"/>
          <w:rtl/>
        </w:rPr>
        <w:t xml:space="preserve"> &lt;&lt; דובר_המשך &gt;&gt; </w:t>
      </w:r>
      <w:r>
        <w:rPr>
          <w:rtl/>
        </w:rPr>
        <w:t>עודד פורר (ישראל ביתנו):</w:t>
      </w:r>
      <w:r w:rsidRPr="00E42AC7">
        <w:rPr>
          <w:rStyle w:val="TagStyle"/>
          <w:rtl/>
        </w:rPr>
        <w:t xml:space="preserve"> &lt;&lt; דובר_המשך &gt;&gt;</w:t>
      </w:r>
      <w:r>
        <w:rPr>
          <w:rtl/>
        </w:rPr>
        <w:t xml:space="preserve"> </w:t>
      </w:r>
      <w:bookmarkEnd w:id="1392"/>
    </w:p>
    <w:p w:rsidR="00BC2E98" w:rsidRDefault="00BC2E98" w:rsidP="00A715FF">
      <w:pPr>
        <w:rPr>
          <w:rtl/>
          <w:lang w:eastAsia="he-IL"/>
        </w:rPr>
      </w:pPr>
    </w:p>
    <w:p w:rsidR="00BC2E98" w:rsidRDefault="00BC2E98" w:rsidP="00DD5941">
      <w:pPr>
        <w:rPr>
          <w:rtl/>
          <w:lang w:eastAsia="he-IL"/>
        </w:rPr>
      </w:pPr>
      <w:bookmarkStart w:id="1393" w:name="_ETM_Q4_628000"/>
      <w:bookmarkEnd w:id="1393"/>
      <w:r>
        <w:rPr>
          <w:rFonts w:hint="cs"/>
          <w:rtl/>
          <w:lang w:eastAsia="he-IL"/>
        </w:rPr>
        <w:t>אדוני השר, לעניין סמכותך</w:t>
      </w:r>
      <w:r w:rsidR="00DD5941">
        <w:rPr>
          <w:rFonts w:hint="cs"/>
          <w:rtl/>
          <w:lang w:eastAsia="he-IL"/>
        </w:rPr>
        <w:t>:</w:t>
      </w:r>
      <w:r>
        <w:rPr>
          <w:rFonts w:hint="cs"/>
          <w:rtl/>
          <w:lang w:eastAsia="he-IL"/>
        </w:rPr>
        <w:t xml:space="preserve"> עד הכנסת </w:t>
      </w:r>
      <w:bookmarkStart w:id="1394" w:name="_ETM_Q4_634000"/>
      <w:bookmarkEnd w:id="1394"/>
      <w:r>
        <w:rPr>
          <w:rFonts w:hint="cs"/>
          <w:rtl/>
          <w:lang w:eastAsia="he-IL"/>
        </w:rPr>
        <w:t>הקודמת כיהנתי כיושב-ראש הוועדה לקידום מעמד האישה. נושא הנשק הבלתי</w:t>
      </w:r>
      <w:bookmarkStart w:id="1395" w:name="_ETM_Q4_641000"/>
      <w:bookmarkEnd w:id="1395"/>
      <w:r>
        <w:rPr>
          <w:rFonts w:hint="cs"/>
          <w:rtl/>
          <w:lang w:eastAsia="he-IL"/>
        </w:rPr>
        <w:t xml:space="preserve">-חוקי עלה גם שם – נשק שמשמש הרבה פעמים גם לרצח </w:t>
      </w:r>
      <w:bookmarkStart w:id="1396" w:name="_ETM_Q4_644000"/>
      <w:bookmarkEnd w:id="1396"/>
      <w:r>
        <w:rPr>
          <w:rFonts w:hint="cs"/>
          <w:rtl/>
          <w:lang w:eastAsia="he-IL"/>
        </w:rPr>
        <w:t xml:space="preserve">נשים. הוצגו בפניי נתונים שלפי הערכות יש יותר מ-400,000 </w:t>
      </w:r>
      <w:bookmarkStart w:id="1397" w:name="_ETM_Q4_650000"/>
      <w:bookmarkEnd w:id="1397"/>
      <w:r>
        <w:rPr>
          <w:rFonts w:hint="cs"/>
          <w:rtl/>
          <w:lang w:eastAsia="he-IL"/>
        </w:rPr>
        <w:t>כלי נשק בלתי חוקיים. כשביקשתי להבין כמה נאספים מדי שנה,</w:t>
      </w:r>
      <w:bookmarkStart w:id="1398" w:name="_ETM_Q4_656000"/>
      <w:bookmarkEnd w:id="1398"/>
      <w:r>
        <w:rPr>
          <w:rFonts w:hint="cs"/>
          <w:rtl/>
          <w:lang w:eastAsia="he-IL"/>
        </w:rPr>
        <w:t xml:space="preserve"> המספרים היו בין 800 ל-1,200 – ואני אהיה אפילו לארג': 2,000, </w:t>
      </w:r>
      <w:bookmarkStart w:id="1399" w:name="_ETM_Q4_664000"/>
      <w:bookmarkEnd w:id="1399"/>
      <w:r>
        <w:rPr>
          <w:rFonts w:hint="cs"/>
          <w:rtl/>
          <w:lang w:eastAsia="he-IL"/>
        </w:rPr>
        <w:t xml:space="preserve">3,000. שאלתי מהם יעדי המשטרה. שאלתי את זה גם בכתב, </w:t>
      </w:r>
      <w:bookmarkStart w:id="1400" w:name="_ETM_Q4_669000"/>
      <w:bookmarkEnd w:id="1400"/>
      <w:r>
        <w:rPr>
          <w:rFonts w:hint="cs"/>
          <w:rtl/>
          <w:lang w:eastAsia="he-IL"/>
        </w:rPr>
        <w:t>והתשובה היא עמומה. אין יעדים ברורים כמה כלי נשק</w:t>
      </w:r>
      <w:bookmarkStart w:id="1401" w:name="_ETM_Q4_670000"/>
      <w:bookmarkEnd w:id="1401"/>
      <w:r>
        <w:rPr>
          <w:rFonts w:hint="cs"/>
          <w:rtl/>
          <w:lang w:eastAsia="he-IL"/>
        </w:rPr>
        <w:t xml:space="preserve"> אתם מתכוונים לאסוף בכל שנה. לאסוף 2,000 כלי נשק בשנה כשיש 400,000 כלי נשק בלתי חוקיים זה כמו ליבש את הים בכפית. אני מבקש שתגדיר אתה, השר לביטחון הפנים, מהו </w:t>
      </w:r>
      <w:bookmarkStart w:id="1402" w:name="_ETM_Q4_686000"/>
      <w:bookmarkEnd w:id="1402"/>
      <w:r>
        <w:rPr>
          <w:rFonts w:hint="cs"/>
          <w:rtl/>
          <w:lang w:eastAsia="he-IL"/>
        </w:rPr>
        <w:t>היעד למשטרה</w:t>
      </w:r>
      <w:r w:rsidR="00DD5941">
        <w:rPr>
          <w:rFonts w:hint="cs"/>
          <w:rtl/>
          <w:lang w:eastAsia="he-IL"/>
        </w:rPr>
        <w:t>:</w:t>
      </w:r>
      <w:r>
        <w:rPr>
          <w:rFonts w:hint="cs"/>
          <w:rtl/>
          <w:lang w:eastAsia="he-IL"/>
        </w:rPr>
        <w:t xml:space="preserve"> כמה כלי נשק בלתי חוקיים צריך</w:t>
      </w:r>
      <w:bookmarkStart w:id="1403" w:name="_ETM_Q4_690000"/>
      <w:bookmarkEnd w:id="1403"/>
      <w:r>
        <w:rPr>
          <w:rFonts w:hint="cs"/>
          <w:rtl/>
          <w:lang w:eastAsia="he-IL"/>
        </w:rPr>
        <w:t xml:space="preserve"> לאסוף בשנה כזאת? חלקם במבצעים שבהם אומרים לאנשים</w:t>
      </w:r>
      <w:r w:rsidR="00DD5941">
        <w:rPr>
          <w:rFonts w:hint="cs"/>
          <w:rtl/>
          <w:lang w:eastAsia="he-IL"/>
        </w:rPr>
        <w:t>:</w:t>
      </w:r>
      <w:r>
        <w:rPr>
          <w:rFonts w:hint="cs"/>
          <w:rtl/>
          <w:lang w:eastAsia="he-IL"/>
        </w:rPr>
        <w:t xml:space="preserve"> תחזירו את </w:t>
      </w:r>
      <w:bookmarkStart w:id="1404" w:name="_ETM_Q4_693000"/>
      <w:bookmarkEnd w:id="1404"/>
      <w:r>
        <w:rPr>
          <w:rFonts w:hint="cs"/>
          <w:rtl/>
          <w:lang w:eastAsia="he-IL"/>
        </w:rPr>
        <w:t xml:space="preserve">כלי הנשק, אבל חלקם גם צריכים להיות באיסוף אקטיבי </w:t>
      </w:r>
      <w:bookmarkStart w:id="1405" w:name="_ETM_Q4_698000"/>
      <w:bookmarkEnd w:id="1405"/>
      <w:r>
        <w:rPr>
          <w:rFonts w:hint="cs"/>
          <w:rtl/>
          <w:lang w:eastAsia="he-IL"/>
        </w:rPr>
        <w:t>שהמשטרה מבצעת</w:t>
      </w:r>
      <w:r w:rsidR="00DD5941">
        <w:rPr>
          <w:rFonts w:hint="cs"/>
          <w:rtl/>
          <w:lang w:eastAsia="he-IL"/>
        </w:rPr>
        <w:t>,</w:t>
      </w:r>
      <w:r>
        <w:rPr>
          <w:rFonts w:hint="cs"/>
          <w:rtl/>
          <w:lang w:eastAsia="he-IL"/>
        </w:rPr>
        <w:t xml:space="preserve"> בפעולות המיוחדות שלה.</w:t>
      </w:r>
    </w:p>
    <w:p w:rsidR="00BC2E98" w:rsidRDefault="00BC2E98" w:rsidP="009C7F3A">
      <w:pPr>
        <w:rPr>
          <w:rtl/>
          <w:lang w:eastAsia="he-IL"/>
        </w:rPr>
      </w:pPr>
    </w:p>
    <w:p w:rsidR="00BC2E98" w:rsidRDefault="00BC2E98" w:rsidP="009C7F3A">
      <w:pPr>
        <w:pStyle w:val="af6"/>
        <w:keepNext/>
        <w:rPr>
          <w:rtl/>
        </w:rPr>
      </w:pPr>
      <w:r w:rsidRPr="00C20131">
        <w:rPr>
          <w:rStyle w:val="TagStyle"/>
          <w:rtl/>
        </w:rPr>
        <w:t xml:space="preserve"> &lt;&lt; יור &gt;&gt; </w:t>
      </w:r>
      <w:r>
        <w:rPr>
          <w:rtl/>
        </w:rPr>
        <w:t>היו"ר יריב לוין:</w:t>
      </w:r>
      <w:r w:rsidRPr="00C20131">
        <w:rPr>
          <w:rStyle w:val="TagStyle"/>
          <w:rtl/>
        </w:rPr>
        <w:t xml:space="preserve"> &lt;&lt; יור &gt;&gt;</w:t>
      </w:r>
      <w:r>
        <w:rPr>
          <w:rtl/>
        </w:rPr>
        <w:t xml:space="preserve"> </w:t>
      </w:r>
    </w:p>
    <w:p w:rsidR="00BC2E98" w:rsidRDefault="00BC2E98" w:rsidP="00A715FF">
      <w:pPr>
        <w:rPr>
          <w:rtl/>
          <w:lang w:eastAsia="he-IL"/>
        </w:rPr>
      </w:pPr>
    </w:p>
    <w:p w:rsidR="00BC2E98" w:rsidRDefault="00BC2E98" w:rsidP="00463856">
      <w:pPr>
        <w:rPr>
          <w:rtl/>
          <w:lang w:eastAsia="he-IL"/>
        </w:rPr>
      </w:pPr>
      <w:bookmarkStart w:id="1406" w:name="_ETM_Q4_697000"/>
      <w:bookmarkEnd w:id="1406"/>
      <w:r>
        <w:rPr>
          <w:rFonts w:hint="cs"/>
          <w:rtl/>
          <w:lang w:eastAsia="he-IL"/>
        </w:rPr>
        <w:t xml:space="preserve">תודה. חברת הכנסת אורית סטרוק </w:t>
      </w:r>
      <w:bookmarkStart w:id="1407" w:name="_ETM_Q4_704000"/>
      <w:bookmarkEnd w:id="1407"/>
      <w:r w:rsidR="00463856">
        <w:rPr>
          <w:rFonts w:hint="eastAsia"/>
          <w:rtl/>
          <w:lang w:eastAsia="he-IL"/>
        </w:rPr>
        <w:t xml:space="preserve">– </w:t>
      </w:r>
      <w:r>
        <w:rPr>
          <w:rFonts w:hint="cs"/>
          <w:rtl/>
          <w:lang w:eastAsia="he-IL"/>
        </w:rPr>
        <w:t>אחרונת השואלים, בבקשה.</w:t>
      </w:r>
    </w:p>
    <w:p w:rsidR="00BC2E98" w:rsidRPr="00C20131" w:rsidRDefault="00BC2E98" w:rsidP="009C7F3A">
      <w:pPr>
        <w:rPr>
          <w:rtl/>
          <w:lang w:eastAsia="he-IL"/>
        </w:rPr>
      </w:pPr>
      <w:bookmarkStart w:id="1408" w:name="_ETM_Q4_699000"/>
      <w:bookmarkEnd w:id="1408"/>
    </w:p>
    <w:p w:rsidR="00BC2E98" w:rsidRDefault="00BC2E98" w:rsidP="009C7F3A">
      <w:pPr>
        <w:pStyle w:val="a4"/>
        <w:keepNext/>
        <w:rPr>
          <w:rtl/>
        </w:rPr>
      </w:pPr>
      <w:bookmarkStart w:id="1409" w:name="ET_speaker_5093_45"/>
      <w:r w:rsidRPr="0024622D">
        <w:rPr>
          <w:rStyle w:val="TagStyle"/>
          <w:rtl/>
        </w:rPr>
        <w:t xml:space="preserve"> &lt;&lt; דובר &gt;&gt; </w:t>
      </w:r>
      <w:bookmarkStart w:id="1410" w:name="_Toc72945157"/>
      <w:bookmarkStart w:id="1411" w:name="_Toc72947406"/>
      <w:bookmarkStart w:id="1412" w:name="_Toc72947538"/>
      <w:bookmarkStart w:id="1413" w:name="_Toc73264487"/>
      <w:bookmarkStart w:id="1414" w:name="_Toc73264547"/>
      <w:bookmarkStart w:id="1415" w:name="_Toc73267991"/>
      <w:bookmarkStart w:id="1416" w:name="_Toc73268050"/>
      <w:r>
        <w:rPr>
          <w:rtl/>
        </w:rPr>
        <w:t>אורית מלכה סטרוק (הציונות הדתית):</w:t>
      </w:r>
      <w:bookmarkEnd w:id="1410"/>
      <w:bookmarkEnd w:id="1411"/>
      <w:bookmarkEnd w:id="1412"/>
      <w:bookmarkEnd w:id="1413"/>
      <w:bookmarkEnd w:id="1414"/>
      <w:bookmarkEnd w:id="1415"/>
      <w:bookmarkEnd w:id="1416"/>
      <w:r w:rsidRPr="0024622D">
        <w:rPr>
          <w:rStyle w:val="TagStyle"/>
          <w:rtl/>
        </w:rPr>
        <w:t xml:space="preserve"> &lt;&lt; דובר &gt;&gt;</w:t>
      </w:r>
      <w:r>
        <w:rPr>
          <w:rtl/>
        </w:rPr>
        <w:t xml:space="preserve"> </w:t>
      </w:r>
      <w:bookmarkEnd w:id="1409"/>
    </w:p>
    <w:p w:rsidR="00BC2E98" w:rsidRDefault="00BC2E98" w:rsidP="00A715FF">
      <w:pPr>
        <w:rPr>
          <w:rtl/>
          <w:lang w:eastAsia="he-IL"/>
        </w:rPr>
      </w:pPr>
    </w:p>
    <w:p w:rsidR="00BC2E98" w:rsidRPr="00C20131" w:rsidRDefault="00BC2E98" w:rsidP="00DD5941">
      <w:pPr>
        <w:rPr>
          <w:rtl/>
          <w:lang w:eastAsia="he-IL"/>
        </w:rPr>
      </w:pPr>
      <w:bookmarkStart w:id="1417" w:name="_ETM_Q4_702000"/>
      <w:bookmarkEnd w:id="1417"/>
      <w:r>
        <w:rPr>
          <w:rFonts w:hint="cs"/>
          <w:rtl/>
          <w:lang w:eastAsia="he-IL"/>
        </w:rPr>
        <w:t>כן</w:t>
      </w:r>
      <w:r w:rsidR="00DD5941">
        <w:rPr>
          <w:rFonts w:hint="cs"/>
          <w:rtl/>
          <w:lang w:eastAsia="he-IL"/>
        </w:rPr>
        <w:t>.</w:t>
      </w:r>
      <w:r>
        <w:rPr>
          <w:rFonts w:hint="cs"/>
          <w:rtl/>
          <w:lang w:eastAsia="he-IL"/>
        </w:rPr>
        <w:t xml:space="preserve"> אדוני השר, שמעתי אותך אומר שהמשטרה לא </w:t>
      </w:r>
      <w:bookmarkStart w:id="1418" w:name="_ETM_Q4_717000"/>
      <w:bookmarkEnd w:id="1418"/>
      <w:r>
        <w:rPr>
          <w:rFonts w:hint="cs"/>
          <w:rtl/>
          <w:lang w:eastAsia="he-IL"/>
        </w:rPr>
        <w:t>הגיבה נכון בלוד.</w:t>
      </w:r>
    </w:p>
    <w:p w:rsidR="00BC2E98" w:rsidRDefault="00BC2E98" w:rsidP="009C7F3A">
      <w:pPr>
        <w:rPr>
          <w:rtl/>
          <w:lang w:eastAsia="he-IL"/>
        </w:rPr>
      </w:pPr>
    </w:p>
    <w:p w:rsidR="00BC2E98" w:rsidRDefault="00BC2E98" w:rsidP="009C7F3A">
      <w:pPr>
        <w:pStyle w:val="-"/>
        <w:keepNext/>
        <w:rPr>
          <w:rtl/>
        </w:rPr>
      </w:pPr>
      <w:bookmarkStart w:id="1419" w:name="_ETM_Q4_681000"/>
      <w:bookmarkEnd w:id="1419"/>
      <w:r w:rsidRPr="00204691">
        <w:rPr>
          <w:rStyle w:val="TagStyle"/>
          <w:rtl/>
        </w:rPr>
        <w:t xml:space="preserve">&lt;&lt; דובר_המשך &gt;&gt; </w:t>
      </w:r>
      <w:r>
        <w:rPr>
          <w:rtl/>
        </w:rPr>
        <w:t>השר לביטחון הפנים אמיר אוחנה:</w:t>
      </w:r>
      <w:r w:rsidRPr="00204691">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bookmarkStart w:id="1420" w:name="_ETM_Q4_679000"/>
      <w:bookmarkEnd w:id="1420"/>
      <w:r>
        <w:rPr>
          <w:rFonts w:hint="cs"/>
          <w:rtl/>
          <w:lang w:eastAsia="he-IL"/>
        </w:rPr>
        <w:t xml:space="preserve">לא. לא אמרתי את זה. אמרתי שהמענה </w:t>
      </w:r>
      <w:r w:rsidR="0052014D">
        <w:rPr>
          <w:rFonts w:hint="cs"/>
          <w:rtl/>
          <w:lang w:eastAsia="he-IL"/>
        </w:rPr>
        <w:t>– –</w:t>
      </w:r>
      <w:r>
        <w:rPr>
          <w:rFonts w:hint="cs"/>
          <w:rtl/>
          <w:lang w:eastAsia="he-IL"/>
        </w:rPr>
        <w:t xml:space="preserve"> </w:t>
      </w:r>
    </w:p>
    <w:p w:rsidR="00BC2E98" w:rsidRDefault="00BC2E98" w:rsidP="009C7F3A">
      <w:pPr>
        <w:rPr>
          <w:rtl/>
          <w:lang w:eastAsia="he-IL"/>
        </w:rPr>
      </w:pPr>
      <w:bookmarkStart w:id="1421" w:name="_ETM_Q4_703000"/>
      <w:bookmarkEnd w:id="1421"/>
    </w:p>
    <w:p w:rsidR="00BC2E98" w:rsidRDefault="00BC2E98" w:rsidP="009C7F3A">
      <w:pPr>
        <w:pStyle w:val="-"/>
        <w:keepNext/>
        <w:rPr>
          <w:rtl/>
        </w:rPr>
      </w:pPr>
      <w:bookmarkStart w:id="1422" w:name="ET_speakercontinue_5093_46"/>
      <w:r w:rsidRPr="0024622D">
        <w:rPr>
          <w:rStyle w:val="TagStyle"/>
          <w:rtl/>
        </w:rPr>
        <w:t xml:space="preserve"> &lt;&lt; דובר_המשך &gt;&gt; </w:t>
      </w:r>
      <w:r>
        <w:rPr>
          <w:rtl/>
        </w:rPr>
        <w:t>אורית מלכה סטרוק (הציונות הדתית):</w:t>
      </w:r>
      <w:r w:rsidRPr="0024622D">
        <w:rPr>
          <w:rStyle w:val="TagStyle"/>
          <w:rtl/>
        </w:rPr>
        <w:t xml:space="preserve"> &lt;&lt; דובר_המשך &gt;&gt;</w:t>
      </w:r>
      <w:r>
        <w:rPr>
          <w:rtl/>
        </w:rPr>
        <w:t xml:space="preserve"> </w:t>
      </w:r>
      <w:bookmarkEnd w:id="1422"/>
    </w:p>
    <w:p w:rsidR="00BC2E98" w:rsidRDefault="00BC2E98" w:rsidP="009C7F3A">
      <w:pPr>
        <w:rPr>
          <w:rtl/>
          <w:lang w:eastAsia="he-IL"/>
        </w:rPr>
      </w:pPr>
      <w:bookmarkStart w:id="1423" w:name="_ETM_Q4_680000"/>
      <w:bookmarkEnd w:id="1423"/>
    </w:p>
    <w:p w:rsidR="00BC2E98" w:rsidRDefault="00BC2E98" w:rsidP="009C7F3A">
      <w:pPr>
        <w:rPr>
          <w:rtl/>
          <w:lang w:eastAsia="he-IL"/>
        </w:rPr>
      </w:pPr>
      <w:r>
        <w:rPr>
          <w:rFonts w:hint="cs"/>
          <w:rtl/>
          <w:lang w:eastAsia="he-IL"/>
        </w:rPr>
        <w:t xml:space="preserve">שמעתי אותך מצטדק ומסביר, סליחה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r w:rsidRPr="00204691">
        <w:rPr>
          <w:rStyle w:val="TagStyle"/>
          <w:rtl/>
        </w:rPr>
        <w:t xml:space="preserve">&lt;&lt; דובר_המשך &gt;&gt; </w:t>
      </w:r>
      <w:r>
        <w:rPr>
          <w:rtl/>
        </w:rPr>
        <w:t>השר לביטחון הפנים אמיר אוחנה:</w:t>
      </w:r>
      <w:r w:rsidRPr="00204691">
        <w:rPr>
          <w:rStyle w:val="TagStyle"/>
          <w:rtl/>
        </w:rPr>
        <w:t xml:space="preserve"> &lt;&lt; דובר_המשך &gt;&gt;</w:t>
      </w:r>
      <w:r>
        <w:rPr>
          <w:rtl/>
        </w:rPr>
        <w:t xml:space="preserve"> </w:t>
      </w:r>
    </w:p>
    <w:p w:rsidR="00BC2E98" w:rsidRDefault="00BC2E98" w:rsidP="009C7F3A">
      <w:pPr>
        <w:rPr>
          <w:rtl/>
          <w:lang w:eastAsia="he-IL"/>
        </w:rPr>
      </w:pPr>
    </w:p>
    <w:p w:rsidR="00BC2E98" w:rsidRDefault="0052014D" w:rsidP="009C7F3A">
      <w:pPr>
        <w:pStyle w:val="aff"/>
        <w:ind w:left="1080" w:firstLine="0"/>
        <w:rPr>
          <w:rtl/>
          <w:lang w:eastAsia="he-IL"/>
        </w:rPr>
      </w:pPr>
      <w:r>
        <w:rPr>
          <w:rFonts w:hint="cs"/>
          <w:rtl/>
          <w:lang w:eastAsia="he-IL"/>
        </w:rPr>
        <w:t>– –</w:t>
      </w:r>
      <w:r w:rsidR="00BC2E98">
        <w:rPr>
          <w:rFonts w:hint="cs"/>
          <w:rtl/>
          <w:lang w:eastAsia="he-IL"/>
        </w:rPr>
        <w:t xml:space="preserve"> לא היה הולם </w:t>
      </w:r>
      <w:r>
        <w:rPr>
          <w:rFonts w:hint="cs"/>
          <w:rtl/>
          <w:lang w:eastAsia="he-IL"/>
        </w:rPr>
        <w:t>– –</w:t>
      </w:r>
    </w:p>
    <w:p w:rsidR="00BC2E98" w:rsidRDefault="00BC2E98" w:rsidP="009C7F3A">
      <w:pPr>
        <w:rPr>
          <w:rtl/>
          <w:lang w:eastAsia="he-IL"/>
        </w:rPr>
      </w:pPr>
    </w:p>
    <w:p w:rsidR="00BC2E98" w:rsidRDefault="00BC2E98" w:rsidP="009C7F3A">
      <w:pPr>
        <w:pStyle w:val="-"/>
        <w:keepNext/>
        <w:rPr>
          <w:rtl/>
        </w:rPr>
      </w:pPr>
      <w:bookmarkStart w:id="1424" w:name="ET_speakercontinue_5093_48"/>
      <w:r w:rsidRPr="00C20131">
        <w:rPr>
          <w:rStyle w:val="TagStyle"/>
          <w:rtl/>
        </w:rPr>
        <w:t xml:space="preserve"> &lt;&lt; דובר_המשך &gt;&gt; </w:t>
      </w:r>
      <w:r>
        <w:rPr>
          <w:rtl/>
        </w:rPr>
        <w:t>אורית מלכה סטרוק (הציונות הדתית):</w:t>
      </w:r>
      <w:r w:rsidRPr="00C20131">
        <w:rPr>
          <w:rStyle w:val="TagStyle"/>
          <w:rtl/>
        </w:rPr>
        <w:t xml:space="preserve"> &lt;&lt; דובר_המשך &gt;&gt;</w:t>
      </w:r>
      <w:r>
        <w:rPr>
          <w:rtl/>
        </w:rPr>
        <w:t xml:space="preserve"> </w:t>
      </w:r>
      <w:bookmarkEnd w:id="1424"/>
    </w:p>
    <w:p w:rsidR="00BC2E98" w:rsidRDefault="00BC2E98" w:rsidP="00A715FF">
      <w:pPr>
        <w:rPr>
          <w:rtl/>
          <w:lang w:eastAsia="he-IL"/>
        </w:rPr>
      </w:pPr>
    </w:p>
    <w:p w:rsidR="00BC2E98" w:rsidRDefault="0052014D" w:rsidP="009C7F3A">
      <w:pPr>
        <w:rPr>
          <w:rtl/>
          <w:lang w:eastAsia="he-IL"/>
        </w:rPr>
      </w:pPr>
      <w:bookmarkStart w:id="1425" w:name="_ETM_Q4_714000"/>
      <w:bookmarkEnd w:id="1425"/>
      <w:r>
        <w:rPr>
          <w:rFonts w:hint="cs"/>
          <w:rtl/>
          <w:lang w:eastAsia="he-IL"/>
        </w:rPr>
        <w:t>– – –</w:t>
      </w:r>
      <w:r w:rsidR="00463856">
        <w:rPr>
          <w:rFonts w:hint="cs"/>
          <w:rtl/>
          <w:lang w:eastAsia="he-IL"/>
        </w:rPr>
        <w:t xml:space="preserve"> </w:t>
      </w:r>
      <w:r w:rsidR="00BC2E98">
        <w:rPr>
          <w:rFonts w:hint="cs"/>
          <w:rtl/>
          <w:lang w:eastAsia="he-IL"/>
        </w:rPr>
        <w:t xml:space="preserve">שהמענה לא היה הולם </w:t>
      </w:r>
      <w:r>
        <w:rPr>
          <w:rFonts w:hint="cs"/>
          <w:rtl/>
          <w:lang w:eastAsia="he-IL"/>
        </w:rPr>
        <w:t>– –</w:t>
      </w:r>
    </w:p>
    <w:p w:rsidR="00BC2E98" w:rsidRDefault="00BC2E98" w:rsidP="009C7F3A">
      <w:pPr>
        <w:rPr>
          <w:rtl/>
          <w:lang w:eastAsia="he-IL"/>
        </w:rPr>
      </w:pPr>
      <w:bookmarkStart w:id="1426" w:name="_ETM_Q4_720000"/>
      <w:bookmarkEnd w:id="1426"/>
    </w:p>
    <w:p w:rsidR="00BC2E98" w:rsidRDefault="00BC2E98" w:rsidP="009C7F3A">
      <w:pPr>
        <w:pStyle w:val="-"/>
        <w:keepNext/>
        <w:rPr>
          <w:rtl/>
        </w:rPr>
      </w:pPr>
      <w:r w:rsidRPr="00204691">
        <w:rPr>
          <w:rStyle w:val="TagStyle"/>
          <w:rtl/>
        </w:rPr>
        <w:t xml:space="preserve">&lt;&lt; דובר_המשך &gt;&gt; </w:t>
      </w:r>
      <w:r>
        <w:rPr>
          <w:rtl/>
        </w:rPr>
        <w:t>השר לביטחון הפנים אמיר אוחנה:</w:t>
      </w:r>
      <w:r w:rsidRPr="00204691">
        <w:rPr>
          <w:rStyle w:val="TagStyle"/>
          <w:rtl/>
        </w:rPr>
        <w:t xml:space="preserve"> &lt;&lt; דובר_המשך &gt;&gt;</w:t>
      </w:r>
      <w:r>
        <w:rPr>
          <w:rtl/>
        </w:rPr>
        <w:t xml:space="preserve"> </w:t>
      </w:r>
    </w:p>
    <w:p w:rsidR="00BC2E98" w:rsidRDefault="00BC2E98" w:rsidP="009C7F3A">
      <w:pPr>
        <w:rPr>
          <w:rtl/>
          <w:lang w:eastAsia="he-IL"/>
        </w:rPr>
      </w:pPr>
    </w:p>
    <w:p w:rsidR="00BC2E98" w:rsidRDefault="0052014D" w:rsidP="009C7F3A">
      <w:pPr>
        <w:rPr>
          <w:rtl/>
          <w:lang w:eastAsia="he-IL"/>
        </w:rPr>
      </w:pPr>
      <w:bookmarkStart w:id="1427" w:name="_ETM_Q4_725000"/>
      <w:bookmarkEnd w:id="1427"/>
      <w:r>
        <w:rPr>
          <w:rFonts w:hint="cs"/>
          <w:rtl/>
          <w:lang w:eastAsia="he-IL"/>
        </w:rPr>
        <w:t>– –</w:t>
      </w:r>
      <w:r w:rsidR="00BC2E98">
        <w:rPr>
          <w:rFonts w:hint="cs"/>
          <w:rtl/>
          <w:lang w:eastAsia="he-IL"/>
        </w:rPr>
        <w:t xml:space="preserve"> וגם </w:t>
      </w:r>
      <w:bookmarkStart w:id="1428" w:name="_ETM_Q4_722000"/>
      <w:bookmarkEnd w:id="1428"/>
      <w:r w:rsidR="00BC2E98">
        <w:rPr>
          <w:rFonts w:hint="cs"/>
          <w:rtl/>
          <w:lang w:eastAsia="he-IL"/>
        </w:rPr>
        <w:t>הסברתי.</w:t>
      </w:r>
    </w:p>
    <w:p w:rsidR="00BC2E98" w:rsidRDefault="00BC2E98" w:rsidP="009C7F3A">
      <w:pPr>
        <w:rPr>
          <w:rtl/>
          <w:lang w:eastAsia="he-IL"/>
        </w:rPr>
      </w:pPr>
    </w:p>
    <w:p w:rsidR="00BC2E98" w:rsidRDefault="00BC2E98" w:rsidP="009C7F3A">
      <w:pPr>
        <w:pStyle w:val="-"/>
        <w:keepNext/>
        <w:rPr>
          <w:rtl/>
        </w:rPr>
      </w:pPr>
      <w:bookmarkStart w:id="1429" w:name="ET_speakercontinue_5093_49"/>
      <w:r w:rsidRPr="00691AA6">
        <w:rPr>
          <w:rStyle w:val="TagStyle"/>
          <w:rtl/>
        </w:rPr>
        <w:t xml:space="preserve"> &lt;&lt; דובר_המשך &gt;&gt; </w:t>
      </w:r>
      <w:r>
        <w:rPr>
          <w:rtl/>
        </w:rPr>
        <w:t>אורית מלכה סטרוק (הציונות הדתית):</w:t>
      </w:r>
      <w:r w:rsidRPr="00691AA6">
        <w:rPr>
          <w:rStyle w:val="TagStyle"/>
          <w:rtl/>
        </w:rPr>
        <w:t xml:space="preserve"> &lt;&lt; דובר_המשך &gt;&gt;</w:t>
      </w:r>
      <w:r>
        <w:rPr>
          <w:rtl/>
        </w:rPr>
        <w:t xml:space="preserve"> </w:t>
      </w:r>
      <w:bookmarkEnd w:id="1429"/>
    </w:p>
    <w:p w:rsidR="00BC2E98" w:rsidRDefault="00BC2E98" w:rsidP="009C7F3A">
      <w:pPr>
        <w:rPr>
          <w:rtl/>
          <w:lang w:eastAsia="he-IL"/>
        </w:rPr>
      </w:pPr>
    </w:p>
    <w:p w:rsidR="00BC2E98" w:rsidRDefault="0052014D" w:rsidP="00057B9D">
      <w:pPr>
        <w:rPr>
          <w:rtl/>
          <w:lang w:eastAsia="he-IL"/>
        </w:rPr>
      </w:pPr>
      <w:bookmarkStart w:id="1430" w:name="_ETM_Q4_723000"/>
      <w:bookmarkEnd w:id="1430"/>
      <w:r>
        <w:rPr>
          <w:rFonts w:hint="cs"/>
          <w:rtl/>
          <w:lang w:eastAsia="he-IL"/>
        </w:rPr>
        <w:t>– –</w:t>
      </w:r>
      <w:r w:rsidR="00BC2E98">
        <w:rPr>
          <w:rFonts w:hint="cs"/>
          <w:rtl/>
          <w:lang w:eastAsia="he-IL"/>
        </w:rPr>
        <w:t xml:space="preserve"> </w:t>
      </w:r>
      <w:bookmarkStart w:id="1431" w:name="_ETM_Q4_724000"/>
      <w:bookmarkEnd w:id="1431"/>
      <w:r w:rsidR="00BC2E98">
        <w:rPr>
          <w:rFonts w:hint="cs"/>
          <w:rtl/>
          <w:lang w:eastAsia="he-IL"/>
        </w:rPr>
        <w:t>והצדקת את זה בזה שהמשטרה הייתה מרוכזת כל</w:t>
      </w:r>
      <w:r w:rsidR="00057B9D">
        <w:rPr>
          <w:rFonts w:hint="cs"/>
          <w:rtl/>
          <w:lang w:eastAsia="he-IL"/>
        </w:rPr>
        <w:t>-</w:t>
      </w:r>
      <w:r w:rsidR="00BC2E98">
        <w:rPr>
          <w:rFonts w:hint="cs"/>
          <w:rtl/>
          <w:lang w:eastAsia="he-IL"/>
        </w:rPr>
        <w:t xml:space="preserve">כולה </w:t>
      </w:r>
      <w:r>
        <w:rPr>
          <w:rFonts w:hint="cs"/>
          <w:rtl/>
          <w:lang w:eastAsia="he-IL"/>
        </w:rPr>
        <w:t>– – –</w:t>
      </w:r>
    </w:p>
    <w:p w:rsidR="00BC2E98" w:rsidRDefault="00BC2E98" w:rsidP="009C7F3A">
      <w:pPr>
        <w:rPr>
          <w:rtl/>
          <w:lang w:eastAsia="he-IL"/>
        </w:rPr>
      </w:pPr>
    </w:p>
    <w:p w:rsidR="00BC2E98" w:rsidRDefault="00BC2E98" w:rsidP="009C7F3A">
      <w:pPr>
        <w:pStyle w:val="af5"/>
        <w:keepNext/>
        <w:rPr>
          <w:rtl/>
        </w:rPr>
      </w:pPr>
      <w:bookmarkStart w:id="1432" w:name="ET_interruption_קריאה_50"/>
      <w:r w:rsidRPr="00691AA6">
        <w:rPr>
          <w:rStyle w:val="TagStyle"/>
          <w:rtl/>
        </w:rPr>
        <w:t xml:space="preserve"> &lt;&lt; קריאה &gt;&gt; </w:t>
      </w:r>
      <w:r>
        <w:rPr>
          <w:rtl/>
        </w:rPr>
        <w:t>קריאה:</w:t>
      </w:r>
      <w:r w:rsidRPr="00691AA6">
        <w:rPr>
          <w:rStyle w:val="TagStyle"/>
          <w:rtl/>
        </w:rPr>
        <w:t xml:space="preserve"> &lt;&lt; קריאה &gt;&gt;</w:t>
      </w:r>
      <w:r>
        <w:rPr>
          <w:rtl/>
        </w:rPr>
        <w:t xml:space="preserve"> </w:t>
      </w:r>
      <w:bookmarkEnd w:id="1432"/>
    </w:p>
    <w:p w:rsidR="00BC2E98" w:rsidRDefault="00BC2E98" w:rsidP="00A715FF">
      <w:pPr>
        <w:rPr>
          <w:rtl/>
          <w:lang w:eastAsia="he-IL"/>
        </w:rPr>
      </w:pPr>
    </w:p>
    <w:p w:rsidR="00BC2E98" w:rsidRPr="00691AA6" w:rsidRDefault="0052014D" w:rsidP="009C7F3A">
      <w:pPr>
        <w:rPr>
          <w:rtl/>
          <w:lang w:eastAsia="he-IL"/>
        </w:rPr>
      </w:pPr>
      <w:bookmarkStart w:id="1433" w:name="_ETM_Q4_731000"/>
      <w:bookmarkEnd w:id="1433"/>
      <w:r>
        <w:rPr>
          <w:rFonts w:hint="cs"/>
          <w:rtl/>
          <w:lang w:eastAsia="he-IL"/>
        </w:rPr>
        <w:t>– – –</w:t>
      </w:r>
    </w:p>
    <w:p w:rsidR="00BC2E98" w:rsidRPr="0024622D" w:rsidRDefault="00BC2E98" w:rsidP="009C7F3A">
      <w:pPr>
        <w:rPr>
          <w:rtl/>
          <w:lang w:eastAsia="he-IL"/>
        </w:rPr>
      </w:pPr>
      <w:bookmarkStart w:id="1434" w:name="_ETM_Q4_713000"/>
      <w:bookmarkEnd w:id="1434"/>
    </w:p>
    <w:p w:rsidR="00BC2E98" w:rsidRDefault="00BC2E98" w:rsidP="009C7F3A">
      <w:pPr>
        <w:pStyle w:val="-"/>
        <w:keepNext/>
        <w:rPr>
          <w:rtl/>
        </w:rPr>
      </w:pPr>
      <w:bookmarkStart w:id="1435" w:name="_ETM_Q4_683000"/>
      <w:bookmarkEnd w:id="1435"/>
      <w:r w:rsidRPr="00204691">
        <w:rPr>
          <w:rStyle w:val="TagStyle"/>
          <w:rtl/>
        </w:rPr>
        <w:t xml:space="preserve">&lt;&lt; דובר_המשך &gt;&gt; </w:t>
      </w:r>
      <w:r>
        <w:rPr>
          <w:rtl/>
        </w:rPr>
        <w:t>השר לביטחון הפנים אמיר אוחנה:</w:t>
      </w:r>
      <w:r w:rsidRPr="00204691">
        <w:rPr>
          <w:rStyle w:val="TagStyle"/>
          <w:rtl/>
        </w:rPr>
        <w:t xml:space="preserve"> &lt;&lt; דובר_המשך &gt;&gt;</w:t>
      </w:r>
      <w:r>
        <w:rPr>
          <w:rtl/>
        </w:rPr>
        <w:t xml:space="preserve"> </w:t>
      </w:r>
    </w:p>
    <w:p w:rsidR="00BC2E98" w:rsidRPr="0024622D" w:rsidRDefault="00BC2E98" w:rsidP="009C7F3A">
      <w:pPr>
        <w:rPr>
          <w:rtl/>
          <w:lang w:eastAsia="he-IL"/>
        </w:rPr>
      </w:pPr>
    </w:p>
    <w:p w:rsidR="00BC2E98" w:rsidRDefault="00BC2E98" w:rsidP="009C7F3A">
      <w:pPr>
        <w:rPr>
          <w:rtl/>
          <w:lang w:eastAsia="he-IL"/>
        </w:rPr>
      </w:pPr>
      <w:bookmarkStart w:id="1436" w:name="_ETM_Q4_615000"/>
      <w:bookmarkEnd w:id="1436"/>
      <w:r>
        <w:rPr>
          <w:rFonts w:hint="cs"/>
          <w:rtl/>
          <w:lang w:eastAsia="he-IL"/>
        </w:rPr>
        <w:t xml:space="preserve">לא, לא. אנא. שאלי את שאלתך. </w:t>
      </w:r>
      <w:bookmarkStart w:id="1437" w:name="_ETM_Q4_733000"/>
      <w:bookmarkEnd w:id="1437"/>
      <w:r>
        <w:rPr>
          <w:rFonts w:hint="cs"/>
          <w:rtl/>
          <w:lang w:eastAsia="he-IL"/>
        </w:rPr>
        <w:t xml:space="preserve">אל תגידי מה אמרתי, כי את לא מדייקת. אם תרצי, </w:t>
      </w:r>
      <w:bookmarkStart w:id="1438" w:name="_ETM_Q4_735000"/>
      <w:bookmarkEnd w:id="1438"/>
      <w:r>
        <w:rPr>
          <w:rFonts w:hint="cs"/>
          <w:rtl/>
          <w:lang w:eastAsia="he-IL"/>
        </w:rPr>
        <w:t>אני אדייק. אבל אני לא רוצה להפריע לך.</w:t>
      </w:r>
    </w:p>
    <w:p w:rsidR="00BC2E98" w:rsidRDefault="00BC2E98" w:rsidP="009C7F3A">
      <w:pPr>
        <w:rPr>
          <w:rtl/>
          <w:lang w:eastAsia="he-IL"/>
        </w:rPr>
      </w:pPr>
      <w:bookmarkStart w:id="1439" w:name="_ETM_Q4_736000"/>
      <w:bookmarkEnd w:id="1439"/>
    </w:p>
    <w:p w:rsidR="00BC2E98" w:rsidRDefault="00BC2E98" w:rsidP="009C7F3A">
      <w:pPr>
        <w:pStyle w:val="-"/>
        <w:keepNext/>
        <w:rPr>
          <w:rtl/>
        </w:rPr>
      </w:pPr>
      <w:bookmarkStart w:id="1440" w:name="ET_speakercontinue_5093_51"/>
      <w:r w:rsidRPr="00691AA6">
        <w:rPr>
          <w:rStyle w:val="TagStyle"/>
          <w:rtl/>
        </w:rPr>
        <w:t xml:space="preserve"> &lt;&lt; דובר_המשך &gt;&gt; </w:t>
      </w:r>
      <w:r>
        <w:rPr>
          <w:rtl/>
        </w:rPr>
        <w:t>אורית מלכה סטרוק (הציונות הדתית):</w:t>
      </w:r>
      <w:r w:rsidRPr="00691AA6">
        <w:rPr>
          <w:rStyle w:val="TagStyle"/>
          <w:rtl/>
        </w:rPr>
        <w:t xml:space="preserve"> &lt;&lt; דובר_המשך &gt;&gt;</w:t>
      </w:r>
      <w:r>
        <w:rPr>
          <w:rtl/>
        </w:rPr>
        <w:t xml:space="preserve"> </w:t>
      </w:r>
      <w:bookmarkEnd w:id="1440"/>
    </w:p>
    <w:p w:rsidR="00BC2E98" w:rsidRDefault="00BC2E98" w:rsidP="00A715FF">
      <w:pPr>
        <w:rPr>
          <w:rtl/>
          <w:lang w:eastAsia="he-IL"/>
        </w:rPr>
      </w:pPr>
    </w:p>
    <w:p w:rsidR="00BC2E98" w:rsidRDefault="00BC2E98" w:rsidP="009C7F3A">
      <w:pPr>
        <w:rPr>
          <w:rtl/>
          <w:lang w:eastAsia="he-IL"/>
        </w:rPr>
      </w:pPr>
      <w:bookmarkStart w:id="1441" w:name="_ETM_Q4_737000"/>
      <w:bookmarkEnd w:id="1441"/>
      <w:r>
        <w:rPr>
          <w:rFonts w:hint="cs"/>
          <w:rtl/>
          <w:lang w:eastAsia="he-IL"/>
        </w:rPr>
        <w:t xml:space="preserve">אני גם לא רוצה להפריע לך, אז תגמור לקרוא את מה שאתה קורא </w:t>
      </w:r>
      <w:bookmarkStart w:id="1442" w:name="_ETM_Q4_739000"/>
      <w:bookmarkEnd w:id="1442"/>
      <w:r>
        <w:rPr>
          <w:rFonts w:hint="cs"/>
          <w:rtl/>
          <w:lang w:eastAsia="he-IL"/>
        </w:rPr>
        <w:t>ואז אני אשאל.</w:t>
      </w:r>
    </w:p>
    <w:p w:rsidR="00BC2E98" w:rsidRPr="00691AA6" w:rsidRDefault="00BC2E98" w:rsidP="009C7F3A">
      <w:pPr>
        <w:rPr>
          <w:rtl/>
          <w:lang w:eastAsia="he-IL"/>
        </w:rPr>
      </w:pPr>
    </w:p>
    <w:p w:rsidR="00BC2E98" w:rsidRDefault="00BC2E98" w:rsidP="009C7F3A">
      <w:pPr>
        <w:pStyle w:val="-"/>
        <w:keepNext/>
        <w:rPr>
          <w:rtl/>
        </w:rPr>
      </w:pPr>
      <w:bookmarkStart w:id="1443" w:name="_ETM_Q4_398000"/>
      <w:bookmarkEnd w:id="1443"/>
      <w:r w:rsidRPr="00204691">
        <w:rPr>
          <w:rStyle w:val="TagStyle"/>
          <w:rtl/>
        </w:rPr>
        <w:t xml:space="preserve">&lt;&lt; דובר_המשך &gt;&gt; </w:t>
      </w:r>
      <w:r>
        <w:rPr>
          <w:rtl/>
        </w:rPr>
        <w:t>השר לביטחון הפנים אמיר אוחנה:</w:t>
      </w:r>
      <w:r w:rsidRPr="00204691">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לא, לא. זה לא קשור. בבקשה, אני שומע אותך. אני שומע אותך.</w:t>
      </w:r>
    </w:p>
    <w:p w:rsidR="00BC2E98" w:rsidRDefault="00BC2E98" w:rsidP="009C7F3A">
      <w:pPr>
        <w:rPr>
          <w:rtl/>
          <w:lang w:eastAsia="he-IL"/>
        </w:rPr>
      </w:pPr>
      <w:bookmarkStart w:id="1444" w:name="_ETM_Q4_748000"/>
      <w:bookmarkEnd w:id="1444"/>
    </w:p>
    <w:p w:rsidR="00BC2E98" w:rsidRDefault="00BC2E98" w:rsidP="009C7F3A">
      <w:pPr>
        <w:pStyle w:val="-"/>
        <w:rPr>
          <w:rtl/>
        </w:rPr>
      </w:pPr>
      <w:bookmarkStart w:id="1445" w:name="_ETM_Q4_749000"/>
      <w:bookmarkStart w:id="1446" w:name="TOR_Q5"/>
      <w:bookmarkStart w:id="1447" w:name="ET_speakercontinue_5093_1"/>
      <w:bookmarkEnd w:id="1445"/>
      <w:bookmarkEnd w:id="1446"/>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r>
        <w:rPr>
          <w:rtl/>
        </w:rPr>
        <w:t xml:space="preserve">   </w:t>
      </w:r>
      <w:bookmarkEnd w:id="1447"/>
    </w:p>
    <w:p w:rsidR="00BC2E98" w:rsidRDefault="00BC2E98" w:rsidP="009635F5">
      <w:pPr>
        <w:rPr>
          <w:rtl/>
        </w:rPr>
      </w:pPr>
    </w:p>
    <w:p w:rsidR="00BC2E98" w:rsidRDefault="00BC2E98" w:rsidP="00463856">
      <w:pPr>
        <w:rPr>
          <w:rtl/>
        </w:rPr>
      </w:pPr>
      <w:r>
        <w:rPr>
          <w:rFonts w:hint="cs"/>
          <w:rtl/>
        </w:rPr>
        <w:t>אני לא יכולה כשאתה קורא מכתב</w:t>
      </w:r>
      <w:r w:rsidR="00463856">
        <w:rPr>
          <w:rFonts w:hint="cs"/>
          <w:rtl/>
        </w:rPr>
        <w:t>.</w:t>
      </w:r>
      <w:r>
        <w:rPr>
          <w:rFonts w:hint="cs"/>
          <w:rtl/>
        </w:rPr>
        <w:t xml:space="preserve"> אני אמתין. סליחה, אתה </w:t>
      </w:r>
      <w:bookmarkStart w:id="1448" w:name="_ETM_Q5_156000"/>
      <w:bookmarkEnd w:id="1448"/>
      <w:r>
        <w:rPr>
          <w:rFonts w:hint="cs"/>
          <w:rtl/>
        </w:rPr>
        <w:t>יכול לקרוא, זה בסדר. אני אמתין.</w:t>
      </w:r>
    </w:p>
    <w:p w:rsidR="00BC2E98" w:rsidRDefault="00BC2E98" w:rsidP="009635F5">
      <w:pPr>
        <w:rPr>
          <w:rtl/>
        </w:rPr>
      </w:pPr>
    </w:p>
    <w:p w:rsidR="00BC2E98" w:rsidRDefault="00BC2E98" w:rsidP="009C7F3A">
      <w:pPr>
        <w:pStyle w:val="-"/>
        <w:rPr>
          <w:rtl/>
        </w:rPr>
      </w:pPr>
      <w:r w:rsidRPr="00331CA0">
        <w:rPr>
          <w:rStyle w:val="TagStyle"/>
          <w:rtl/>
        </w:rPr>
        <w:t xml:space="preserve"> &lt;&lt; דובר_המשך &gt;&gt;</w:t>
      </w:r>
      <w:r w:rsidRPr="00236A72">
        <w:rPr>
          <w:rStyle w:val="TagStyle"/>
          <w:rtl/>
        </w:rPr>
        <w:t xml:space="preserve"> </w:t>
      </w:r>
      <w:r>
        <w:rPr>
          <w:rtl/>
        </w:rPr>
        <w:t>השר לביטחון הפנים אמיר אוחנה:</w:t>
      </w:r>
      <w:r w:rsidRPr="00236A72">
        <w:rPr>
          <w:rStyle w:val="TagStyle"/>
          <w:rtl/>
        </w:rPr>
        <w:t xml:space="preserve"> </w:t>
      </w:r>
      <w:r w:rsidRPr="00331CA0">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449" w:name="_ETM_Q5_161000"/>
      <w:bookmarkEnd w:id="1449"/>
      <w:r>
        <w:rPr>
          <w:rFonts w:hint="cs"/>
          <w:rtl/>
          <w:lang w:eastAsia="he-IL"/>
        </w:rPr>
        <w:t>קראתי מה שאני צריך</w:t>
      </w:r>
      <w:bookmarkStart w:id="1450" w:name="_ETM_Q5_162000"/>
      <w:bookmarkEnd w:id="1450"/>
      <w:r>
        <w:rPr>
          <w:rFonts w:hint="cs"/>
          <w:rtl/>
          <w:lang w:eastAsia="he-IL"/>
        </w:rPr>
        <w:t xml:space="preserve">, אני שומע אותך. </w:t>
      </w:r>
    </w:p>
    <w:p w:rsidR="00BC2E98" w:rsidRDefault="00BC2E98" w:rsidP="009C7F3A">
      <w:pPr>
        <w:rPr>
          <w:rtl/>
          <w:lang w:eastAsia="he-IL"/>
        </w:rPr>
      </w:pPr>
    </w:p>
    <w:p w:rsidR="00BC2E98" w:rsidRDefault="00BC2E98" w:rsidP="009C7F3A">
      <w:pPr>
        <w:pStyle w:val="-"/>
        <w:rPr>
          <w:rtl/>
        </w:rPr>
      </w:pPr>
      <w:bookmarkStart w:id="1451" w:name="ET_speakercontinue_5093_36"/>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451"/>
      <w:r>
        <w:rPr>
          <w:rtl/>
        </w:rPr>
        <w:t xml:space="preserve">   </w:t>
      </w:r>
    </w:p>
    <w:p w:rsidR="00BC2E98" w:rsidRDefault="00BC2E98" w:rsidP="009C7F3A">
      <w:pPr>
        <w:rPr>
          <w:rtl/>
          <w:lang w:eastAsia="he-IL"/>
        </w:rPr>
      </w:pPr>
    </w:p>
    <w:p w:rsidR="00BC2E98" w:rsidRDefault="00BC2E98" w:rsidP="00463856">
      <w:pPr>
        <w:rPr>
          <w:rtl/>
          <w:lang w:eastAsia="he-IL"/>
        </w:rPr>
      </w:pPr>
      <w:bookmarkStart w:id="1452" w:name="_ETM_Q5_160000"/>
      <w:bookmarkEnd w:id="1452"/>
      <w:r>
        <w:rPr>
          <w:rFonts w:hint="cs"/>
          <w:rtl/>
          <w:lang w:eastAsia="he-IL"/>
        </w:rPr>
        <w:t>תודה. תודה רבה. על כל</w:t>
      </w:r>
      <w:bookmarkStart w:id="1453" w:name="_ETM_Q5_166000"/>
      <w:bookmarkEnd w:id="1453"/>
      <w:r>
        <w:rPr>
          <w:rFonts w:hint="cs"/>
          <w:rtl/>
          <w:lang w:eastAsia="he-IL"/>
        </w:rPr>
        <w:t xml:space="preserve"> פנים, אתה אמרת שהמשטרה הייתה מרוכזת, שאובה לירושלים </w:t>
      </w:r>
      <w:bookmarkStart w:id="1454" w:name="_ETM_Q5_168000"/>
      <w:bookmarkEnd w:id="1454"/>
      <w:r>
        <w:rPr>
          <w:rtl/>
          <w:lang w:eastAsia="he-IL"/>
        </w:rPr>
        <w:t>–</w:t>
      </w:r>
      <w:r>
        <w:rPr>
          <w:rFonts w:hint="cs"/>
          <w:rtl/>
          <w:lang w:eastAsia="he-IL"/>
        </w:rPr>
        <w:t xml:space="preserve"> אומר בצדק חבר הכנסת פינדרוס שגם </w:t>
      </w:r>
      <w:r w:rsidR="00DD5941">
        <w:rPr>
          <w:rFonts w:hint="cs"/>
          <w:rtl/>
          <w:lang w:eastAsia="he-IL"/>
        </w:rPr>
        <w:t xml:space="preserve">היא </w:t>
      </w:r>
      <w:r>
        <w:rPr>
          <w:rFonts w:hint="cs"/>
          <w:rtl/>
          <w:lang w:eastAsia="he-IL"/>
        </w:rPr>
        <w:t>לא</w:t>
      </w:r>
      <w:bookmarkStart w:id="1455" w:name="_ETM_Q5_170000"/>
      <w:bookmarkEnd w:id="1455"/>
      <w:r>
        <w:rPr>
          <w:rFonts w:hint="cs"/>
          <w:rtl/>
          <w:lang w:eastAsia="he-IL"/>
        </w:rPr>
        <w:t xml:space="preserve"> טופלה כראוי </w:t>
      </w:r>
      <w:r>
        <w:rPr>
          <w:rtl/>
          <w:lang w:eastAsia="he-IL"/>
        </w:rPr>
        <w:t>–</w:t>
      </w:r>
      <w:r>
        <w:rPr>
          <w:rFonts w:hint="cs"/>
          <w:rtl/>
          <w:lang w:eastAsia="he-IL"/>
        </w:rPr>
        <w:t xml:space="preserve"> ולכן התמהמהה בתגובות בלוד.</w:t>
      </w:r>
    </w:p>
    <w:p w:rsidR="00BC2E98" w:rsidRDefault="00BC2E98" w:rsidP="009C7F3A">
      <w:pPr>
        <w:rPr>
          <w:rtl/>
          <w:lang w:eastAsia="he-IL"/>
        </w:rPr>
      </w:pPr>
    </w:p>
    <w:p w:rsidR="00BC2E98" w:rsidRDefault="00BC2E98" w:rsidP="00463856">
      <w:pPr>
        <w:rPr>
          <w:rtl/>
          <w:lang w:eastAsia="he-IL"/>
        </w:rPr>
      </w:pPr>
      <w:bookmarkStart w:id="1456" w:name="_ETM_Q5_177000"/>
      <w:bookmarkEnd w:id="1456"/>
      <w:r>
        <w:rPr>
          <w:rFonts w:hint="cs"/>
          <w:rtl/>
          <w:lang w:eastAsia="he-IL"/>
        </w:rPr>
        <w:t xml:space="preserve">אני רוצה להגיד </w:t>
      </w:r>
      <w:bookmarkStart w:id="1457" w:name="_ETM_Q5_174000"/>
      <w:bookmarkEnd w:id="1457"/>
      <w:r>
        <w:rPr>
          <w:rFonts w:hint="cs"/>
          <w:rtl/>
          <w:lang w:eastAsia="he-IL"/>
        </w:rPr>
        <w:t xml:space="preserve">לך שפחות משבוע לפני פרוץ הפרעות בלוד אנחנו היינו בביקור אצל ראש העיר בלוד. באנו לשם </w:t>
      </w:r>
      <w:bookmarkStart w:id="1458" w:name="_ETM_Q5_186000"/>
      <w:bookmarkEnd w:id="1458"/>
      <w:r>
        <w:rPr>
          <w:rFonts w:hint="cs"/>
          <w:rtl/>
          <w:lang w:eastAsia="he-IL"/>
        </w:rPr>
        <w:t xml:space="preserve">על פי קריאתו הנואשת, שיצאה כבר בתחילת חודש הרמדאן. קיבלנו </w:t>
      </w:r>
      <w:bookmarkStart w:id="1459" w:name="_ETM_Q5_190000"/>
      <w:bookmarkEnd w:id="1459"/>
      <w:r>
        <w:rPr>
          <w:rFonts w:hint="cs"/>
          <w:rtl/>
          <w:lang w:eastAsia="he-IL"/>
        </w:rPr>
        <w:t xml:space="preserve">מידיו נייר שבו היה כתוב את כל מה שצריך לעשות. </w:t>
      </w:r>
      <w:bookmarkStart w:id="1460" w:name="_ETM_Q5_192000"/>
      <w:bookmarkEnd w:id="1460"/>
      <w:r>
        <w:rPr>
          <w:rFonts w:hint="cs"/>
          <w:rtl/>
          <w:lang w:eastAsia="he-IL"/>
        </w:rPr>
        <w:t xml:space="preserve">הוא כתב את זה כבר בתחילת הרמדאן – כולל הנושא של איסוף נשק וכולל הנושא של הכנסת שב"כ לעיר וכולל הנושא של הכנסת מג"ב לעיר. את כל </w:t>
      </w:r>
      <w:bookmarkStart w:id="1461" w:name="_ETM_Q5_204000"/>
      <w:bookmarkEnd w:id="1461"/>
      <w:r>
        <w:rPr>
          <w:rFonts w:hint="cs"/>
          <w:rtl/>
          <w:lang w:eastAsia="he-IL"/>
        </w:rPr>
        <w:t xml:space="preserve">הדברים האלה הוא ביקש כבר אז. ואני מניחה </w:t>
      </w:r>
      <w:r>
        <w:rPr>
          <w:rtl/>
          <w:lang w:eastAsia="he-IL"/>
        </w:rPr>
        <w:t>–</w:t>
      </w:r>
      <w:r>
        <w:rPr>
          <w:rFonts w:hint="cs"/>
          <w:rtl/>
          <w:lang w:eastAsia="he-IL"/>
        </w:rPr>
        <w:t xml:space="preserve"> במקרה </w:t>
      </w:r>
      <w:bookmarkStart w:id="1462" w:name="_ETM_Q5_210000"/>
      <w:bookmarkEnd w:id="1462"/>
      <w:r>
        <w:rPr>
          <w:rFonts w:hint="cs"/>
          <w:rtl/>
          <w:lang w:eastAsia="he-IL"/>
        </w:rPr>
        <w:t xml:space="preserve">ראש העיר לוד הוא גם חבר מפלגת הליכוד, אפילו </w:t>
      </w:r>
      <w:bookmarkStart w:id="1463" w:name="_ETM_Q5_212000"/>
      <w:bookmarkEnd w:id="1463"/>
      <w:r>
        <w:rPr>
          <w:rFonts w:hint="cs"/>
          <w:rtl/>
          <w:lang w:eastAsia="he-IL"/>
        </w:rPr>
        <w:t xml:space="preserve">היה פעיל בבחירות בליכוד, אז יש לו קשר ישיר גם </w:t>
      </w:r>
      <w:bookmarkStart w:id="1464" w:name="_ETM_Q5_216000"/>
      <w:bookmarkEnd w:id="1464"/>
      <w:r>
        <w:rPr>
          <w:rFonts w:hint="cs"/>
          <w:rtl/>
          <w:lang w:eastAsia="he-IL"/>
        </w:rPr>
        <w:t xml:space="preserve">להגיע לראש הממשלה, לשר לביטחון הפנים, הוא לא צריך אותי בשביל זה. הדברים לא נענו בזמן. </w:t>
      </w:r>
    </w:p>
    <w:p w:rsidR="00BC2E98" w:rsidRDefault="00BC2E98" w:rsidP="009C7F3A">
      <w:pPr>
        <w:rPr>
          <w:rtl/>
          <w:lang w:eastAsia="he-IL"/>
        </w:rPr>
      </w:pPr>
    </w:p>
    <w:p w:rsidR="00BC2E98" w:rsidRDefault="00BC2E98" w:rsidP="00DD5941">
      <w:pPr>
        <w:rPr>
          <w:rtl/>
          <w:lang w:eastAsia="he-IL"/>
        </w:rPr>
      </w:pPr>
      <w:r>
        <w:rPr>
          <w:rFonts w:hint="cs"/>
          <w:rtl/>
          <w:lang w:eastAsia="he-IL"/>
        </w:rPr>
        <w:t xml:space="preserve">אני אמרתי אז ליאיר </w:t>
      </w:r>
      <w:bookmarkStart w:id="1465" w:name="_ETM_Q5_225000"/>
      <w:bookmarkEnd w:id="1465"/>
      <w:r>
        <w:rPr>
          <w:rFonts w:hint="cs"/>
          <w:rtl/>
          <w:lang w:eastAsia="he-IL"/>
        </w:rPr>
        <w:t>רביבו</w:t>
      </w:r>
      <w:r w:rsidR="00DD5941">
        <w:rPr>
          <w:rFonts w:hint="cs"/>
          <w:rtl/>
          <w:lang w:eastAsia="he-IL"/>
        </w:rPr>
        <w:t>,</w:t>
      </w:r>
      <w:r>
        <w:rPr>
          <w:rFonts w:hint="cs"/>
          <w:rtl/>
          <w:lang w:eastAsia="he-IL"/>
        </w:rPr>
        <w:t xml:space="preserve"> ואני רוצה להגיד את זה גם לך עכשיו, כי </w:t>
      </w:r>
      <w:bookmarkStart w:id="1466" w:name="_ETM_Q5_230000"/>
      <w:bookmarkEnd w:id="1466"/>
      <w:r>
        <w:rPr>
          <w:rFonts w:hint="cs"/>
          <w:rtl/>
          <w:lang w:eastAsia="he-IL"/>
        </w:rPr>
        <w:t xml:space="preserve">זה יכול לסייע לך. אני מאמינה שאתה כן רוצה </w:t>
      </w:r>
      <w:bookmarkStart w:id="1467" w:name="_ETM_Q5_232000"/>
      <w:bookmarkEnd w:id="1467"/>
      <w:r>
        <w:rPr>
          <w:rFonts w:hint="cs"/>
          <w:rtl/>
          <w:lang w:eastAsia="he-IL"/>
        </w:rPr>
        <w:t xml:space="preserve">להצליח לתת ביטחון לתושבי לוד, לתושבי עכו. הייתי בשבוע שעבר </w:t>
      </w:r>
      <w:bookmarkStart w:id="1468" w:name="_ETM_Q5_238000"/>
      <w:bookmarkEnd w:id="1468"/>
      <w:r>
        <w:rPr>
          <w:rFonts w:hint="cs"/>
          <w:rtl/>
          <w:lang w:eastAsia="he-IL"/>
        </w:rPr>
        <w:t xml:space="preserve">בעכו בבית של יהודי שמתחת לחלון שלו בוצע </w:t>
      </w:r>
      <w:proofErr w:type="spellStart"/>
      <w:r>
        <w:rPr>
          <w:rFonts w:hint="cs"/>
          <w:rtl/>
          <w:lang w:eastAsia="he-IL"/>
        </w:rPr>
        <w:t>הלינץ</w:t>
      </w:r>
      <w:proofErr w:type="spellEnd"/>
      <w:r>
        <w:rPr>
          <w:rFonts w:hint="cs"/>
          <w:rtl/>
          <w:lang w:eastAsia="he-IL"/>
        </w:rPr>
        <w:t xml:space="preserve">', והשתתפו </w:t>
      </w:r>
      <w:bookmarkStart w:id="1469" w:name="_ETM_Q5_243000"/>
      <w:bookmarkEnd w:id="1469"/>
      <w:r>
        <w:rPr>
          <w:rFonts w:hint="cs"/>
          <w:rtl/>
          <w:lang w:eastAsia="he-IL"/>
        </w:rPr>
        <w:t xml:space="preserve">בו תושבים ערבים שגרים איתו בבניין. אתה מבין את הסיטואציה? </w:t>
      </w:r>
      <w:bookmarkStart w:id="1470" w:name="_ETM_Q5_249000"/>
      <w:bookmarkEnd w:id="1470"/>
      <w:r>
        <w:rPr>
          <w:rFonts w:hint="cs"/>
          <w:rtl/>
          <w:lang w:eastAsia="he-IL"/>
        </w:rPr>
        <w:t xml:space="preserve">אז אני מניחה שאתה מאוד רוצה לעזור להם, ואני אגיד </w:t>
      </w:r>
      <w:bookmarkStart w:id="1471" w:name="_ETM_Q5_252000"/>
      <w:bookmarkEnd w:id="1471"/>
      <w:r>
        <w:rPr>
          <w:rFonts w:hint="cs"/>
          <w:rtl/>
          <w:lang w:eastAsia="he-IL"/>
        </w:rPr>
        <w:t xml:space="preserve">לך מה שאמרתי ליאיר רביבו, ראש עיריית לוד. אמרתי לו: </w:t>
      </w:r>
      <w:bookmarkStart w:id="1472" w:name="_ETM_Q5_254000"/>
      <w:bookmarkEnd w:id="1472"/>
      <w:r>
        <w:rPr>
          <w:rFonts w:hint="cs"/>
          <w:rtl/>
          <w:lang w:eastAsia="he-IL"/>
        </w:rPr>
        <w:t xml:space="preserve">לא צריך חקיקה מיוחדת, צריך שתביא לפה – יש פנסיונר אחד נחמד שהיה עובד בשירות המדינה, קוראים לו שי ניצן. </w:t>
      </w:r>
      <w:bookmarkStart w:id="1473" w:name="_ETM_Q5_267000"/>
      <w:bookmarkEnd w:id="1473"/>
      <w:r>
        <w:rPr>
          <w:rFonts w:hint="cs"/>
          <w:rtl/>
          <w:lang w:eastAsia="he-IL"/>
        </w:rPr>
        <w:t xml:space="preserve">כשהוא עמד בראש הצוות לאכיפת החוק על המתנחלים הוא </w:t>
      </w:r>
      <w:bookmarkStart w:id="1474" w:name="_ETM_Q5_271000"/>
      <w:bookmarkEnd w:id="1474"/>
      <w:r>
        <w:rPr>
          <w:rFonts w:hint="cs"/>
          <w:rtl/>
          <w:lang w:eastAsia="he-IL"/>
        </w:rPr>
        <w:t xml:space="preserve">רשם נהלים מיוחדים </w:t>
      </w:r>
      <w:r w:rsidR="0052014D">
        <w:rPr>
          <w:rFonts w:hint="cs"/>
          <w:rtl/>
          <w:lang w:eastAsia="he-IL"/>
        </w:rPr>
        <w:t>– – –</w:t>
      </w:r>
    </w:p>
    <w:p w:rsidR="00BC2E98" w:rsidRDefault="00BC2E98" w:rsidP="009C7F3A">
      <w:pPr>
        <w:rPr>
          <w:rtl/>
          <w:lang w:eastAsia="he-IL"/>
        </w:rPr>
      </w:pPr>
    </w:p>
    <w:p w:rsidR="00BC2E98" w:rsidRDefault="00BC2E98" w:rsidP="009C7F3A">
      <w:pPr>
        <w:pStyle w:val="af6"/>
        <w:rPr>
          <w:rtl/>
        </w:rPr>
      </w:pPr>
      <w:r w:rsidRPr="00331CA0">
        <w:rPr>
          <w:rStyle w:val="TagStyle"/>
          <w:rtl/>
        </w:rPr>
        <w:t xml:space="preserve"> &lt;&lt; יור &gt;&gt;</w:t>
      </w:r>
      <w:r w:rsidRPr="00441ADE">
        <w:rPr>
          <w:rStyle w:val="TagStyle"/>
          <w:rtl/>
        </w:rPr>
        <w:t xml:space="preserve"> </w:t>
      </w:r>
      <w:r>
        <w:rPr>
          <w:rtl/>
        </w:rPr>
        <w:t>היו"ר יריב לוין:</w:t>
      </w:r>
      <w:r w:rsidRPr="00441ADE">
        <w:rPr>
          <w:rStyle w:val="TagStyle"/>
          <w:rtl/>
        </w:rPr>
        <w:t xml:space="preserve"> </w:t>
      </w:r>
      <w:r w:rsidRPr="00331CA0">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חברת הכנסת סטרוק, אבל זה לא נאום. זו צריכה להיות שאלה. אי-אפשר.</w:t>
      </w:r>
    </w:p>
    <w:p w:rsidR="00BC2E98" w:rsidRDefault="00BC2E98" w:rsidP="009C7F3A">
      <w:pPr>
        <w:rPr>
          <w:rtl/>
          <w:lang w:eastAsia="he-IL"/>
        </w:rPr>
      </w:pPr>
    </w:p>
    <w:p w:rsidR="00BC2E98" w:rsidRDefault="00BC2E98" w:rsidP="009C7F3A">
      <w:pPr>
        <w:pStyle w:val="-"/>
        <w:rPr>
          <w:rtl/>
        </w:rPr>
      </w:pPr>
      <w:bookmarkStart w:id="1475" w:name="_ETM_Q5_276000"/>
      <w:bookmarkStart w:id="1476" w:name="ET_speakercontinue_5093_37"/>
      <w:bookmarkEnd w:id="1475"/>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476"/>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שנייה. אדוני היושב-ראש </w:t>
      </w:r>
      <w:r w:rsidR="0052014D">
        <w:rPr>
          <w:rFonts w:hint="cs"/>
          <w:rtl/>
          <w:lang w:eastAsia="he-IL"/>
        </w:rPr>
        <w:t>– –</w:t>
      </w:r>
    </w:p>
    <w:p w:rsidR="00BC2E98" w:rsidRDefault="00BC2E98" w:rsidP="009C7F3A">
      <w:pPr>
        <w:rPr>
          <w:rtl/>
          <w:lang w:eastAsia="he-IL"/>
        </w:rPr>
      </w:pPr>
      <w:r>
        <w:rPr>
          <w:rFonts w:hint="cs"/>
          <w:rtl/>
          <w:lang w:eastAsia="he-IL"/>
        </w:rPr>
        <w:t xml:space="preserve"> </w:t>
      </w:r>
    </w:p>
    <w:p w:rsidR="00BC2E98" w:rsidRDefault="00BC2E98" w:rsidP="009C7F3A">
      <w:pPr>
        <w:pStyle w:val="af6"/>
        <w:rPr>
          <w:rtl/>
        </w:rPr>
      </w:pPr>
      <w:bookmarkStart w:id="1477" w:name="ET_yor_5982_6"/>
      <w:r w:rsidRPr="00331CA0">
        <w:rPr>
          <w:rStyle w:val="TagStyle"/>
          <w:rtl/>
        </w:rPr>
        <w:t xml:space="preserve"> &lt;&lt; יור &gt;&gt;</w:t>
      </w:r>
      <w:r w:rsidRPr="00441ADE">
        <w:rPr>
          <w:rStyle w:val="TagStyle"/>
          <w:rtl/>
        </w:rPr>
        <w:t xml:space="preserve"> </w:t>
      </w:r>
      <w:r>
        <w:rPr>
          <w:rtl/>
        </w:rPr>
        <w:t>היו"ר יריב לוין:</w:t>
      </w:r>
      <w:r w:rsidRPr="00441ADE">
        <w:rPr>
          <w:rStyle w:val="TagStyle"/>
          <w:rtl/>
        </w:rPr>
        <w:t xml:space="preserve"> </w:t>
      </w:r>
      <w:r w:rsidRPr="00331CA0">
        <w:rPr>
          <w:rStyle w:val="TagStyle"/>
          <w:rtl/>
        </w:rPr>
        <w:t>&lt;&lt; יור &gt;&gt;</w:t>
      </w:r>
      <w:r>
        <w:rPr>
          <w:rtl/>
        </w:rPr>
        <w:t xml:space="preserve">   </w:t>
      </w:r>
      <w:bookmarkEnd w:id="1477"/>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לא, אין שנייה. </w:t>
      </w:r>
    </w:p>
    <w:p w:rsidR="00BC2E98" w:rsidRDefault="00BC2E98" w:rsidP="009C7F3A">
      <w:pPr>
        <w:rPr>
          <w:rtl/>
          <w:lang w:eastAsia="he-IL"/>
        </w:rPr>
      </w:pPr>
    </w:p>
    <w:p w:rsidR="00BC2E98" w:rsidRDefault="00BC2E98" w:rsidP="009C7F3A">
      <w:pPr>
        <w:pStyle w:val="-"/>
        <w:rPr>
          <w:rtl/>
        </w:rPr>
      </w:pPr>
      <w:bookmarkStart w:id="1478" w:name="ET_speakercontinue_5093_38"/>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478"/>
      <w:r>
        <w:rPr>
          <w:rtl/>
        </w:rPr>
        <w:t xml:space="preserve">   </w:t>
      </w:r>
    </w:p>
    <w:p w:rsidR="00BC2E98" w:rsidRDefault="00BC2E98" w:rsidP="009C7F3A">
      <w:pPr>
        <w:rPr>
          <w:rtl/>
          <w:lang w:eastAsia="he-IL"/>
        </w:rPr>
      </w:pPr>
    </w:p>
    <w:p w:rsidR="00BC2E98" w:rsidRDefault="0052014D" w:rsidP="009C7F3A">
      <w:pPr>
        <w:rPr>
          <w:rtl/>
          <w:lang w:eastAsia="he-IL"/>
        </w:rPr>
      </w:pPr>
      <w:r>
        <w:rPr>
          <w:rFonts w:hint="cs"/>
          <w:rtl/>
          <w:lang w:eastAsia="he-IL"/>
        </w:rPr>
        <w:t>– –</w:t>
      </w:r>
      <w:r w:rsidR="00463856">
        <w:rPr>
          <w:rFonts w:hint="cs"/>
          <w:rtl/>
          <w:lang w:eastAsia="he-IL"/>
        </w:rPr>
        <w:t xml:space="preserve"> </w:t>
      </w:r>
      <w:r w:rsidR="00BC2E98">
        <w:rPr>
          <w:rFonts w:hint="cs"/>
          <w:rtl/>
          <w:lang w:eastAsia="he-IL"/>
        </w:rPr>
        <w:t>אני כבר מגיעה לשאלה.</w:t>
      </w:r>
    </w:p>
    <w:p w:rsidR="00BC2E98" w:rsidRDefault="00BC2E98" w:rsidP="009C7F3A">
      <w:pPr>
        <w:rPr>
          <w:rtl/>
          <w:lang w:eastAsia="he-IL"/>
        </w:rPr>
      </w:pPr>
    </w:p>
    <w:p w:rsidR="00BC2E98" w:rsidRDefault="00BC2E98" w:rsidP="009C7F3A">
      <w:pPr>
        <w:pStyle w:val="af6"/>
        <w:rPr>
          <w:rtl/>
        </w:rPr>
      </w:pPr>
      <w:r w:rsidRPr="00331CA0">
        <w:rPr>
          <w:rStyle w:val="TagStyle"/>
          <w:rtl/>
        </w:rPr>
        <w:t xml:space="preserve"> &lt;&lt; יור &gt;&gt;</w:t>
      </w:r>
      <w:r w:rsidRPr="00214820">
        <w:rPr>
          <w:rStyle w:val="TagStyle"/>
          <w:rtl/>
        </w:rPr>
        <w:t xml:space="preserve"> </w:t>
      </w:r>
      <w:r>
        <w:rPr>
          <w:rtl/>
        </w:rPr>
        <w:t>היו"ר יריב לוין:</w:t>
      </w:r>
      <w:r w:rsidRPr="00214820">
        <w:rPr>
          <w:rStyle w:val="TagStyle"/>
          <w:rtl/>
        </w:rPr>
        <w:t xml:space="preserve"> </w:t>
      </w:r>
      <w:r w:rsidRPr="00331CA0">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אז צריך להגיע אליה.</w:t>
      </w:r>
    </w:p>
    <w:p w:rsidR="00BC2E98" w:rsidRDefault="00BC2E98" w:rsidP="009C7F3A">
      <w:pPr>
        <w:rPr>
          <w:rtl/>
          <w:lang w:eastAsia="he-IL"/>
        </w:rPr>
      </w:pPr>
    </w:p>
    <w:p w:rsidR="00BC2E98" w:rsidRDefault="00BC2E98" w:rsidP="009C7F3A">
      <w:pPr>
        <w:pStyle w:val="-"/>
        <w:rPr>
          <w:rtl/>
        </w:rPr>
      </w:pPr>
      <w:bookmarkStart w:id="1479" w:name="ET_speakercontinue_5093_39"/>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479"/>
      <w:r>
        <w:rPr>
          <w:rtl/>
        </w:rPr>
        <w:t xml:space="preserve">   </w:t>
      </w:r>
    </w:p>
    <w:p w:rsidR="00BC2E98" w:rsidRDefault="00BC2E98" w:rsidP="009C7F3A">
      <w:pPr>
        <w:rPr>
          <w:rtl/>
          <w:lang w:eastAsia="he-IL"/>
        </w:rPr>
      </w:pPr>
    </w:p>
    <w:p w:rsidR="00BC2E98" w:rsidRDefault="00BC2E98" w:rsidP="009C7F3A">
      <w:pPr>
        <w:rPr>
          <w:rtl/>
          <w:lang w:eastAsia="he-IL"/>
        </w:rPr>
      </w:pPr>
      <w:bookmarkStart w:id="1480" w:name="_ETM_Q5_279000"/>
      <w:bookmarkEnd w:id="1480"/>
      <w:r>
        <w:rPr>
          <w:rFonts w:hint="cs"/>
          <w:rtl/>
          <w:lang w:eastAsia="he-IL"/>
        </w:rPr>
        <w:t>אני מגיעה.</w:t>
      </w:r>
    </w:p>
    <w:p w:rsidR="00BC2E98" w:rsidRDefault="00BC2E98" w:rsidP="009C7F3A">
      <w:pPr>
        <w:rPr>
          <w:rtl/>
          <w:lang w:eastAsia="he-IL"/>
        </w:rPr>
      </w:pPr>
    </w:p>
    <w:p w:rsidR="00BC2E98" w:rsidRDefault="00BC2E98" w:rsidP="009C7F3A">
      <w:pPr>
        <w:pStyle w:val="af6"/>
        <w:rPr>
          <w:rtl/>
        </w:rPr>
      </w:pPr>
      <w:bookmarkStart w:id="1481" w:name="ET_yor_5982_8"/>
      <w:r w:rsidRPr="00331CA0">
        <w:rPr>
          <w:rStyle w:val="TagStyle"/>
          <w:rtl/>
        </w:rPr>
        <w:t xml:space="preserve"> &lt;&lt; יור &gt;&gt;</w:t>
      </w:r>
      <w:r w:rsidRPr="00214820">
        <w:rPr>
          <w:rStyle w:val="TagStyle"/>
          <w:rtl/>
        </w:rPr>
        <w:t xml:space="preserve"> </w:t>
      </w:r>
      <w:r>
        <w:rPr>
          <w:rtl/>
        </w:rPr>
        <w:t>היו"ר יריב לוין:</w:t>
      </w:r>
      <w:r w:rsidRPr="00214820">
        <w:rPr>
          <w:rStyle w:val="TagStyle"/>
          <w:rtl/>
        </w:rPr>
        <w:t xml:space="preserve"> </w:t>
      </w:r>
      <w:r w:rsidRPr="00331CA0">
        <w:rPr>
          <w:rStyle w:val="TagStyle"/>
          <w:rtl/>
        </w:rPr>
        <w:t>&lt;&lt; יור &gt;&gt;</w:t>
      </w:r>
      <w:r>
        <w:rPr>
          <w:rtl/>
        </w:rPr>
        <w:t xml:space="preserve">   </w:t>
      </w:r>
      <w:bookmarkEnd w:id="1481"/>
    </w:p>
    <w:p w:rsidR="00BC2E98" w:rsidRDefault="00BC2E98" w:rsidP="00A715FF">
      <w:pPr>
        <w:rPr>
          <w:rtl/>
          <w:lang w:eastAsia="he-IL"/>
        </w:rPr>
      </w:pPr>
    </w:p>
    <w:p w:rsidR="00BC2E98" w:rsidRDefault="00BC2E98" w:rsidP="009C7F3A">
      <w:pPr>
        <w:rPr>
          <w:rtl/>
          <w:lang w:eastAsia="he-IL"/>
        </w:rPr>
      </w:pPr>
      <w:bookmarkStart w:id="1482" w:name="_ETM_Q5_281000"/>
      <w:bookmarkEnd w:id="1482"/>
      <w:r>
        <w:rPr>
          <w:rFonts w:hint="cs"/>
          <w:rtl/>
          <w:lang w:eastAsia="he-IL"/>
        </w:rPr>
        <w:t xml:space="preserve">חברת הכנסת </w:t>
      </w:r>
      <w:bookmarkStart w:id="1483" w:name="_ETM_Q5_280000"/>
      <w:bookmarkEnd w:id="1483"/>
      <w:r>
        <w:rPr>
          <w:rFonts w:hint="cs"/>
          <w:rtl/>
          <w:lang w:eastAsia="he-IL"/>
        </w:rPr>
        <w:t>סטרוק, אני מצטער</w:t>
      </w:r>
      <w:r w:rsidR="00463856">
        <w:rPr>
          <w:rFonts w:hint="cs"/>
          <w:rtl/>
          <w:lang w:eastAsia="he-IL"/>
        </w:rPr>
        <w:t>,</w:t>
      </w:r>
      <w:r>
        <w:rPr>
          <w:rFonts w:hint="cs"/>
          <w:rtl/>
          <w:lang w:eastAsia="he-IL"/>
        </w:rPr>
        <w:t xml:space="preserve"> אבל אי-אפשר. </w:t>
      </w:r>
    </w:p>
    <w:p w:rsidR="00BC2E98" w:rsidRDefault="00BC2E98" w:rsidP="009C7F3A">
      <w:pPr>
        <w:rPr>
          <w:rtl/>
          <w:lang w:eastAsia="he-IL"/>
        </w:rPr>
      </w:pPr>
    </w:p>
    <w:p w:rsidR="00BC2E98" w:rsidRDefault="00BC2E98" w:rsidP="009C7F3A">
      <w:pPr>
        <w:pStyle w:val="-"/>
        <w:rPr>
          <w:rtl/>
        </w:rPr>
      </w:pPr>
      <w:bookmarkStart w:id="1484" w:name="_ETM_Q5_283000"/>
      <w:bookmarkStart w:id="1485" w:name="ET_speakercontinue_5093_40"/>
      <w:bookmarkEnd w:id="1484"/>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485"/>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אני מגיעה. עכשיו אני מגיעה.</w:t>
      </w:r>
    </w:p>
    <w:p w:rsidR="00BC2E98" w:rsidRDefault="00BC2E98" w:rsidP="009C7F3A">
      <w:pPr>
        <w:rPr>
          <w:rtl/>
          <w:lang w:eastAsia="he-IL"/>
        </w:rPr>
      </w:pPr>
    </w:p>
    <w:p w:rsidR="00BC2E98" w:rsidRDefault="00BC2E98" w:rsidP="009C7F3A">
      <w:pPr>
        <w:pStyle w:val="af5"/>
        <w:rPr>
          <w:rtl/>
        </w:rPr>
      </w:pPr>
      <w:bookmarkStart w:id="1486" w:name="ET_interruption_5726_9"/>
      <w:r w:rsidRPr="00331CA0">
        <w:rPr>
          <w:rStyle w:val="TagStyle"/>
          <w:rtl/>
        </w:rPr>
        <w:t xml:space="preserve"> &lt;&lt; קריאה &gt;&gt;</w:t>
      </w:r>
      <w:r w:rsidRPr="00214820">
        <w:rPr>
          <w:rStyle w:val="TagStyle"/>
          <w:rtl/>
        </w:rPr>
        <w:t xml:space="preserve"> </w:t>
      </w:r>
      <w:r>
        <w:rPr>
          <w:rtl/>
        </w:rPr>
        <w:t>ינון אזולאי (ש"ס):</w:t>
      </w:r>
      <w:r w:rsidRPr="00214820">
        <w:rPr>
          <w:rStyle w:val="TagStyle"/>
          <w:rtl/>
        </w:rPr>
        <w:t xml:space="preserve"> </w:t>
      </w:r>
      <w:r w:rsidRPr="00331CA0">
        <w:rPr>
          <w:rStyle w:val="TagStyle"/>
          <w:rtl/>
        </w:rPr>
        <w:t>&lt;&lt; קריאה &gt;&gt;</w:t>
      </w:r>
      <w:r>
        <w:rPr>
          <w:rtl/>
        </w:rPr>
        <w:t xml:space="preserve">   </w:t>
      </w:r>
      <w:bookmarkEnd w:id="1486"/>
    </w:p>
    <w:p w:rsidR="00BC2E98" w:rsidRDefault="00BC2E98" w:rsidP="00A715FF">
      <w:pPr>
        <w:rPr>
          <w:rtl/>
          <w:lang w:eastAsia="he-IL"/>
        </w:rPr>
      </w:pPr>
    </w:p>
    <w:p w:rsidR="00BC2E98" w:rsidRDefault="00BC2E98" w:rsidP="009C7F3A">
      <w:pPr>
        <w:rPr>
          <w:rtl/>
          <w:lang w:eastAsia="he-IL"/>
        </w:rPr>
      </w:pPr>
      <w:bookmarkStart w:id="1487" w:name="_ETM_Q5_285000"/>
      <w:bookmarkEnd w:id="1487"/>
      <w:r>
        <w:rPr>
          <w:rFonts w:hint="cs"/>
          <w:rtl/>
          <w:lang w:eastAsia="he-IL"/>
        </w:rPr>
        <w:t xml:space="preserve">היא </w:t>
      </w:r>
      <w:bookmarkStart w:id="1488" w:name="_ETM_Q5_284000"/>
      <w:bookmarkEnd w:id="1488"/>
      <w:r>
        <w:rPr>
          <w:rFonts w:hint="cs"/>
          <w:rtl/>
          <w:lang w:eastAsia="he-IL"/>
        </w:rPr>
        <w:t xml:space="preserve">רוצה לשאול </w:t>
      </w:r>
      <w:r w:rsidR="0052014D">
        <w:rPr>
          <w:rFonts w:hint="cs"/>
          <w:rtl/>
          <w:lang w:eastAsia="he-IL"/>
        </w:rPr>
        <w:t>– – –</w:t>
      </w:r>
      <w:r>
        <w:rPr>
          <w:rFonts w:hint="cs"/>
          <w:rtl/>
          <w:lang w:eastAsia="he-IL"/>
        </w:rPr>
        <w:t xml:space="preserve"> </w:t>
      </w:r>
    </w:p>
    <w:p w:rsidR="00BC2E98" w:rsidRDefault="00BC2E98" w:rsidP="009C7F3A">
      <w:pPr>
        <w:rPr>
          <w:rtl/>
          <w:lang w:eastAsia="he-IL"/>
        </w:rPr>
      </w:pPr>
    </w:p>
    <w:p w:rsidR="00BC2E98" w:rsidRDefault="00BC2E98" w:rsidP="009C7F3A">
      <w:pPr>
        <w:pStyle w:val="-"/>
        <w:rPr>
          <w:rtl/>
        </w:rPr>
      </w:pPr>
      <w:bookmarkStart w:id="1489" w:name="_ETM_Q5_289000"/>
      <w:bookmarkStart w:id="1490" w:name="ET_speakercontinue_5093_41"/>
      <w:bookmarkEnd w:id="1489"/>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490"/>
      <w:r>
        <w:rPr>
          <w:rtl/>
        </w:rPr>
        <w:t xml:space="preserve">   </w:t>
      </w:r>
    </w:p>
    <w:p w:rsidR="00BC2E98" w:rsidRDefault="00BC2E98" w:rsidP="009C7F3A">
      <w:pPr>
        <w:rPr>
          <w:rtl/>
          <w:lang w:eastAsia="he-IL"/>
        </w:rPr>
      </w:pPr>
    </w:p>
    <w:p w:rsidR="00BC2E98" w:rsidRDefault="00BC2E98" w:rsidP="00463856">
      <w:pPr>
        <w:rPr>
          <w:rtl/>
          <w:lang w:eastAsia="he-IL"/>
        </w:rPr>
      </w:pPr>
      <w:r>
        <w:rPr>
          <w:rFonts w:hint="cs"/>
          <w:rtl/>
          <w:lang w:eastAsia="he-IL"/>
        </w:rPr>
        <w:t>לשי ניצן היה סט של כלים לאכיפה</w:t>
      </w:r>
      <w:r w:rsidR="00DD5941">
        <w:rPr>
          <w:rFonts w:hint="cs"/>
          <w:rtl/>
          <w:lang w:eastAsia="he-IL"/>
        </w:rPr>
        <w:t>,</w:t>
      </w:r>
      <w:r>
        <w:rPr>
          <w:rFonts w:hint="cs"/>
          <w:rtl/>
          <w:lang w:eastAsia="he-IL"/>
        </w:rPr>
        <w:t xml:space="preserve"> </w:t>
      </w:r>
      <w:r w:rsidR="00DD5941">
        <w:rPr>
          <w:rFonts w:hint="cs"/>
          <w:rtl/>
          <w:lang w:eastAsia="he-IL"/>
        </w:rPr>
        <w:t>ו</w:t>
      </w:r>
      <w:r>
        <w:rPr>
          <w:rFonts w:hint="cs"/>
          <w:rtl/>
          <w:lang w:eastAsia="he-IL"/>
        </w:rPr>
        <w:t xml:space="preserve">אני רוצה להציע לך אותם </w:t>
      </w:r>
      <w:bookmarkStart w:id="1491" w:name="_ETM_Q5_294000"/>
      <w:bookmarkEnd w:id="1491"/>
      <w:r>
        <w:rPr>
          <w:rFonts w:hint="cs"/>
          <w:rtl/>
          <w:lang w:eastAsia="he-IL"/>
        </w:rPr>
        <w:t xml:space="preserve">ולשאול אותך מה דעתך לאמץ אותם. הוא השתמש </w:t>
      </w:r>
      <w:bookmarkStart w:id="1492" w:name="_ETM_Q5_296000"/>
      <w:bookmarkEnd w:id="1492"/>
      <w:r>
        <w:rPr>
          <w:rFonts w:hint="cs"/>
          <w:rtl/>
          <w:lang w:eastAsia="he-IL"/>
        </w:rPr>
        <w:t xml:space="preserve">בהם כדי לאכוף את החוק בצורה מאוד מאוד קשה </w:t>
      </w:r>
      <w:bookmarkStart w:id="1493" w:name="_ETM_Q5_302000"/>
      <w:bookmarkEnd w:id="1493"/>
      <w:r>
        <w:rPr>
          <w:rFonts w:hint="cs"/>
          <w:rtl/>
          <w:lang w:eastAsia="he-IL"/>
        </w:rPr>
        <w:t xml:space="preserve">על המתנחלים. הסט הזה כלל ככה: הכנסת השב"כ </w:t>
      </w:r>
      <w:bookmarkStart w:id="1494" w:name="_ETM_Q5_304000"/>
      <w:bookmarkEnd w:id="1494"/>
      <w:r>
        <w:rPr>
          <w:rFonts w:hint="cs"/>
          <w:rtl/>
          <w:lang w:eastAsia="he-IL"/>
        </w:rPr>
        <w:t xml:space="preserve">לספק מידע למשטרה; פתיחת תיקי חשיפה </w:t>
      </w:r>
      <w:r>
        <w:rPr>
          <w:rtl/>
          <w:lang w:eastAsia="he-IL"/>
        </w:rPr>
        <w:t>–</w:t>
      </w:r>
      <w:r>
        <w:rPr>
          <w:rFonts w:hint="cs"/>
          <w:rtl/>
          <w:lang w:eastAsia="he-IL"/>
        </w:rPr>
        <w:t xml:space="preserve"> תיקי חשיפה זה תיקים שהמשטרה פותחת ביוזמתה, היא לא מחכה למתלונן</w:t>
      </w:r>
      <w:r w:rsidR="00DD5941">
        <w:rPr>
          <w:rFonts w:hint="cs"/>
          <w:rtl/>
          <w:lang w:eastAsia="he-IL"/>
        </w:rPr>
        <w:t>,</w:t>
      </w:r>
      <w:r>
        <w:rPr>
          <w:rFonts w:hint="cs"/>
          <w:rtl/>
          <w:lang w:eastAsia="he-IL"/>
        </w:rPr>
        <w:t xml:space="preserve"> היא </w:t>
      </w:r>
      <w:bookmarkStart w:id="1495" w:name="_ETM_Q5_317000"/>
      <w:bookmarkEnd w:id="1495"/>
      <w:r>
        <w:rPr>
          <w:rFonts w:hint="cs"/>
          <w:rtl/>
          <w:lang w:eastAsia="he-IL"/>
        </w:rPr>
        <w:t xml:space="preserve">פותחת כי היא יודעת שהיה אירוע והיא מניחה שלפעמים </w:t>
      </w:r>
      <w:bookmarkStart w:id="1496" w:name="_ETM_Q5_321000"/>
      <w:bookmarkEnd w:id="1496"/>
      <w:r>
        <w:rPr>
          <w:rFonts w:hint="cs"/>
          <w:rtl/>
          <w:lang w:eastAsia="he-IL"/>
        </w:rPr>
        <w:t xml:space="preserve">המתלוננים יפחדו להתלונן, אז היא פותחת; הקמת </w:t>
      </w:r>
      <w:bookmarkStart w:id="1497" w:name="_ETM_Q5_322000"/>
      <w:bookmarkEnd w:id="1497"/>
      <w:proofErr w:type="spellStart"/>
      <w:r>
        <w:rPr>
          <w:rFonts w:hint="cs"/>
          <w:rtl/>
          <w:lang w:eastAsia="he-IL"/>
        </w:rPr>
        <w:t>צח"מ</w:t>
      </w:r>
      <w:proofErr w:type="spellEnd"/>
      <w:r>
        <w:rPr>
          <w:rFonts w:hint="cs"/>
          <w:rtl/>
          <w:lang w:eastAsia="he-IL"/>
        </w:rPr>
        <w:t xml:space="preserve">, צוות חקירה מיוחד, על כל עבירה עם ריח לאומני קל </w:t>
      </w:r>
      <w:r w:rsidR="00DD5941">
        <w:rPr>
          <w:rFonts w:hint="eastAsia"/>
          <w:rtl/>
          <w:lang w:eastAsia="he-IL"/>
        </w:rPr>
        <w:t xml:space="preserve">– </w:t>
      </w:r>
      <w:r>
        <w:rPr>
          <w:rFonts w:hint="cs"/>
          <w:rtl/>
          <w:lang w:eastAsia="he-IL"/>
        </w:rPr>
        <w:t>על כל עבירה כז</w:t>
      </w:r>
      <w:r w:rsidR="00463856">
        <w:rPr>
          <w:rFonts w:hint="cs"/>
          <w:rtl/>
          <w:lang w:eastAsia="he-IL"/>
        </w:rPr>
        <w:t>את</w:t>
      </w:r>
      <w:r>
        <w:rPr>
          <w:rFonts w:hint="cs"/>
          <w:rtl/>
          <w:lang w:eastAsia="he-IL"/>
        </w:rPr>
        <w:t xml:space="preserve"> </w:t>
      </w:r>
      <w:proofErr w:type="spellStart"/>
      <w:r>
        <w:rPr>
          <w:rFonts w:hint="cs"/>
          <w:rtl/>
          <w:lang w:eastAsia="he-IL"/>
        </w:rPr>
        <w:t>צח"מ</w:t>
      </w:r>
      <w:proofErr w:type="spellEnd"/>
      <w:r>
        <w:rPr>
          <w:rFonts w:hint="cs"/>
          <w:rtl/>
          <w:lang w:eastAsia="he-IL"/>
        </w:rPr>
        <w:t>.</w:t>
      </w:r>
    </w:p>
    <w:p w:rsidR="00BC2E98" w:rsidRDefault="00BC2E98" w:rsidP="009C7F3A">
      <w:pPr>
        <w:rPr>
          <w:rtl/>
          <w:lang w:eastAsia="he-IL"/>
        </w:rPr>
      </w:pPr>
    </w:p>
    <w:p w:rsidR="00BC2E98" w:rsidRDefault="00BC2E98" w:rsidP="009C7F3A">
      <w:pPr>
        <w:pStyle w:val="af5"/>
        <w:rPr>
          <w:rtl/>
        </w:rPr>
      </w:pPr>
      <w:bookmarkStart w:id="1498" w:name="ET_interruption_5787_10"/>
      <w:r w:rsidRPr="00331CA0">
        <w:rPr>
          <w:rStyle w:val="TagStyle"/>
          <w:rtl/>
        </w:rPr>
        <w:t xml:space="preserve"> &lt;&lt; קריאה &gt;&gt;</w:t>
      </w:r>
      <w:r w:rsidRPr="006E5320">
        <w:rPr>
          <w:rStyle w:val="TagStyle"/>
          <w:rtl/>
        </w:rPr>
        <w:t xml:space="preserve"> </w:t>
      </w:r>
      <w:r>
        <w:rPr>
          <w:rtl/>
        </w:rPr>
        <w:t>יוראי להב הרצנו (יש עתיד):</w:t>
      </w:r>
      <w:r w:rsidRPr="006E5320">
        <w:rPr>
          <w:rStyle w:val="TagStyle"/>
          <w:rtl/>
        </w:rPr>
        <w:t xml:space="preserve"> </w:t>
      </w:r>
      <w:r w:rsidRPr="00331CA0">
        <w:rPr>
          <w:rStyle w:val="TagStyle"/>
          <w:rtl/>
        </w:rPr>
        <w:t>&lt;&lt; קריאה &gt;&gt;</w:t>
      </w:r>
      <w:r>
        <w:rPr>
          <w:rtl/>
        </w:rPr>
        <w:t xml:space="preserve">   </w:t>
      </w:r>
      <w:bookmarkEnd w:id="1498"/>
    </w:p>
    <w:p w:rsidR="00BC2E98" w:rsidRDefault="00BC2E98" w:rsidP="00A715FF">
      <w:pPr>
        <w:rPr>
          <w:rtl/>
          <w:lang w:eastAsia="he-IL"/>
        </w:rPr>
      </w:pPr>
    </w:p>
    <w:p w:rsidR="00BC2E98" w:rsidRDefault="00BC2E98" w:rsidP="009C7F3A">
      <w:pPr>
        <w:rPr>
          <w:rtl/>
          <w:lang w:eastAsia="he-IL"/>
        </w:rPr>
      </w:pPr>
      <w:r>
        <w:rPr>
          <w:rFonts w:hint="cs"/>
          <w:rtl/>
          <w:lang w:eastAsia="he-IL"/>
        </w:rPr>
        <w:t>אדוני, מה, זה שיעור?</w:t>
      </w:r>
    </w:p>
    <w:p w:rsidR="00BC2E98" w:rsidRDefault="00BC2E98" w:rsidP="009C7F3A">
      <w:pPr>
        <w:rPr>
          <w:rtl/>
          <w:lang w:eastAsia="he-IL"/>
        </w:rPr>
      </w:pPr>
      <w:bookmarkStart w:id="1499" w:name="_ETM_Q5_331000"/>
      <w:bookmarkEnd w:id="1499"/>
    </w:p>
    <w:p w:rsidR="00BC2E98" w:rsidRDefault="00BC2E98" w:rsidP="009C7F3A">
      <w:pPr>
        <w:pStyle w:val="-"/>
        <w:rPr>
          <w:rtl/>
        </w:rPr>
      </w:pPr>
      <w:bookmarkStart w:id="1500" w:name="ET_speakercontinue_5093_42"/>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500"/>
      <w:r>
        <w:rPr>
          <w:rtl/>
        </w:rPr>
        <w:t xml:space="preserve">   </w:t>
      </w:r>
    </w:p>
    <w:p w:rsidR="00BC2E98" w:rsidRPr="006E5320" w:rsidRDefault="00BC2E98" w:rsidP="009C7F3A">
      <w:pPr>
        <w:rPr>
          <w:rtl/>
          <w:lang w:eastAsia="he-IL"/>
        </w:rPr>
      </w:pPr>
    </w:p>
    <w:p w:rsidR="00BC2E98" w:rsidRDefault="00BC2E98" w:rsidP="00DD5941">
      <w:pPr>
        <w:rPr>
          <w:rtl/>
          <w:lang w:eastAsia="he-IL"/>
        </w:rPr>
      </w:pPr>
      <w:r>
        <w:rPr>
          <w:rFonts w:hint="cs"/>
          <w:rtl/>
          <w:lang w:eastAsia="he-IL"/>
        </w:rPr>
        <w:t xml:space="preserve"> </w:t>
      </w:r>
      <w:proofErr w:type="spellStart"/>
      <w:r>
        <w:rPr>
          <w:rFonts w:hint="cs"/>
          <w:rtl/>
          <w:lang w:eastAsia="he-IL"/>
        </w:rPr>
        <w:t>צח"מ</w:t>
      </w:r>
      <w:proofErr w:type="spellEnd"/>
      <w:r>
        <w:rPr>
          <w:rFonts w:hint="cs"/>
          <w:rtl/>
          <w:lang w:eastAsia="he-IL"/>
        </w:rPr>
        <w:t xml:space="preserve"> זה אומר </w:t>
      </w:r>
      <w:bookmarkStart w:id="1501" w:name="_ETM_Q5_337000"/>
      <w:bookmarkEnd w:id="1501"/>
      <w:r>
        <w:rPr>
          <w:rFonts w:hint="cs"/>
          <w:rtl/>
          <w:lang w:eastAsia="he-IL"/>
        </w:rPr>
        <w:t xml:space="preserve">שהתיק לא ייסגר אלא באישור פרקליט. מספר שוטרים פר אזרח, שהוא כופל בכמה </w:t>
      </w:r>
      <w:bookmarkStart w:id="1502" w:name="_ETM_Q5_344000"/>
      <w:bookmarkEnd w:id="1502"/>
      <w:r>
        <w:rPr>
          <w:rFonts w:hint="cs"/>
          <w:rtl/>
          <w:lang w:eastAsia="he-IL"/>
        </w:rPr>
        <w:t xml:space="preserve">וכמה את התחנות האחרות בארץ, פתיחת תיקי חקירה </w:t>
      </w:r>
      <w:r w:rsidR="0052014D">
        <w:rPr>
          <w:rFonts w:hint="cs"/>
          <w:rtl/>
          <w:lang w:eastAsia="he-IL"/>
        </w:rPr>
        <w:t>– –</w:t>
      </w:r>
    </w:p>
    <w:p w:rsidR="00BC2E98" w:rsidRDefault="00BC2E98" w:rsidP="009C7F3A">
      <w:pPr>
        <w:rPr>
          <w:rtl/>
          <w:lang w:eastAsia="he-IL"/>
        </w:rPr>
      </w:pPr>
    </w:p>
    <w:p w:rsidR="00BC2E98" w:rsidRDefault="00BC2E98" w:rsidP="009C7F3A">
      <w:pPr>
        <w:pStyle w:val="af6"/>
        <w:rPr>
          <w:rtl/>
        </w:rPr>
      </w:pPr>
      <w:bookmarkStart w:id="1503" w:name="ET_yor_5982_11"/>
      <w:r w:rsidRPr="00331CA0">
        <w:rPr>
          <w:rStyle w:val="TagStyle"/>
          <w:rtl/>
        </w:rPr>
        <w:t xml:space="preserve"> &lt;&lt; יור &gt;&gt;</w:t>
      </w:r>
      <w:r w:rsidRPr="00827555">
        <w:rPr>
          <w:rStyle w:val="TagStyle"/>
          <w:rtl/>
        </w:rPr>
        <w:t xml:space="preserve"> </w:t>
      </w:r>
      <w:r>
        <w:rPr>
          <w:rtl/>
        </w:rPr>
        <w:t>היו"ר יריב לוין:</w:t>
      </w:r>
      <w:r w:rsidRPr="00827555">
        <w:rPr>
          <w:rStyle w:val="TagStyle"/>
          <w:rtl/>
        </w:rPr>
        <w:t xml:space="preserve"> </w:t>
      </w:r>
      <w:r w:rsidRPr="00331CA0">
        <w:rPr>
          <w:rStyle w:val="TagStyle"/>
          <w:rtl/>
        </w:rPr>
        <w:t>&lt;&lt; יור &gt;&gt;</w:t>
      </w:r>
      <w:r>
        <w:rPr>
          <w:rtl/>
        </w:rPr>
        <w:t xml:space="preserve">   </w:t>
      </w:r>
      <w:bookmarkEnd w:id="1503"/>
    </w:p>
    <w:p w:rsidR="00BC2E98" w:rsidRDefault="00BC2E98" w:rsidP="00A715FF">
      <w:pPr>
        <w:rPr>
          <w:rtl/>
          <w:lang w:eastAsia="he-IL"/>
        </w:rPr>
      </w:pPr>
    </w:p>
    <w:p w:rsidR="00BC2E98" w:rsidRDefault="00BC2E98" w:rsidP="009C7F3A">
      <w:pPr>
        <w:rPr>
          <w:rtl/>
          <w:lang w:eastAsia="he-IL"/>
        </w:rPr>
      </w:pPr>
      <w:r>
        <w:rPr>
          <w:rFonts w:hint="cs"/>
          <w:rtl/>
          <w:lang w:eastAsia="he-IL"/>
        </w:rPr>
        <w:t>טוב, חברת הכנסת סטרוק.</w:t>
      </w:r>
    </w:p>
    <w:p w:rsidR="00BC2E98" w:rsidRDefault="00BC2E98" w:rsidP="009C7F3A">
      <w:pPr>
        <w:rPr>
          <w:rtl/>
          <w:lang w:eastAsia="he-IL"/>
        </w:rPr>
      </w:pPr>
      <w:bookmarkStart w:id="1504" w:name="_ETM_Q5_352000"/>
      <w:bookmarkEnd w:id="1504"/>
    </w:p>
    <w:p w:rsidR="00BC2E98" w:rsidRDefault="00BC2E98" w:rsidP="009C7F3A">
      <w:pPr>
        <w:pStyle w:val="-"/>
        <w:rPr>
          <w:rtl/>
        </w:rPr>
      </w:pPr>
      <w:bookmarkStart w:id="1505" w:name="_ETM_Q5_353000"/>
      <w:bookmarkStart w:id="1506" w:name="ET_speakercontinue_5093_43"/>
      <w:bookmarkEnd w:id="1505"/>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506"/>
      <w:r>
        <w:rPr>
          <w:rtl/>
        </w:rPr>
        <w:t xml:space="preserve">   </w:t>
      </w:r>
    </w:p>
    <w:p w:rsidR="00BC2E98" w:rsidRDefault="00BC2E98" w:rsidP="009C7F3A">
      <w:pPr>
        <w:rPr>
          <w:rtl/>
          <w:lang w:eastAsia="he-IL"/>
        </w:rPr>
      </w:pPr>
    </w:p>
    <w:p w:rsidR="00BC2E98" w:rsidRDefault="0052014D" w:rsidP="00DD5941">
      <w:pPr>
        <w:rPr>
          <w:rtl/>
          <w:lang w:eastAsia="he-IL"/>
        </w:rPr>
      </w:pPr>
      <w:r>
        <w:rPr>
          <w:rFonts w:hint="cs"/>
          <w:rtl/>
          <w:lang w:eastAsia="he-IL"/>
        </w:rPr>
        <w:t>– –</w:t>
      </w:r>
      <w:r w:rsidR="00BC2E98">
        <w:rPr>
          <w:rFonts w:hint="cs"/>
          <w:rtl/>
          <w:lang w:eastAsia="he-IL"/>
        </w:rPr>
        <w:t xml:space="preserve"> שוב, ביוזמת המשטרה, על עבירות הסתה</w:t>
      </w:r>
      <w:r w:rsidR="00DD5941">
        <w:rPr>
          <w:rFonts w:hint="cs"/>
          <w:rtl/>
          <w:lang w:eastAsia="he-IL"/>
        </w:rPr>
        <w:t>.</w:t>
      </w:r>
    </w:p>
    <w:p w:rsidR="00BC2E98" w:rsidRDefault="00BC2E98" w:rsidP="009C7F3A">
      <w:pPr>
        <w:rPr>
          <w:rtl/>
          <w:lang w:eastAsia="he-IL"/>
        </w:rPr>
      </w:pPr>
    </w:p>
    <w:p w:rsidR="00BC2E98" w:rsidRDefault="00BC2E98" w:rsidP="009C7F3A">
      <w:pPr>
        <w:pStyle w:val="af6"/>
        <w:rPr>
          <w:rtl/>
        </w:rPr>
      </w:pPr>
      <w:r w:rsidRPr="00331CA0">
        <w:rPr>
          <w:rStyle w:val="TagStyle"/>
          <w:rtl/>
        </w:rPr>
        <w:t xml:space="preserve"> &lt;&lt; יור &gt;&gt;</w:t>
      </w:r>
      <w:r w:rsidRPr="00827555">
        <w:rPr>
          <w:rStyle w:val="TagStyle"/>
          <w:rtl/>
        </w:rPr>
        <w:t xml:space="preserve"> </w:t>
      </w:r>
      <w:r>
        <w:rPr>
          <w:rtl/>
        </w:rPr>
        <w:t>היו"ר יריב לוין:</w:t>
      </w:r>
      <w:r w:rsidRPr="00827555">
        <w:rPr>
          <w:rStyle w:val="TagStyle"/>
          <w:rtl/>
        </w:rPr>
        <w:t xml:space="preserve"> </w:t>
      </w:r>
      <w:r w:rsidRPr="00331CA0">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זה לא הולך ככה. צודק חבר הכנסת להב הרצנו בהערה שלו. מה אני יכול לעשות. </w:t>
      </w:r>
    </w:p>
    <w:p w:rsidR="00BC2E98" w:rsidRDefault="00BC2E98" w:rsidP="009C7F3A">
      <w:pPr>
        <w:rPr>
          <w:rtl/>
          <w:lang w:eastAsia="he-IL"/>
        </w:rPr>
      </w:pPr>
    </w:p>
    <w:p w:rsidR="00BC2E98" w:rsidRDefault="00BC2E98" w:rsidP="009C7F3A">
      <w:pPr>
        <w:pStyle w:val="-"/>
        <w:rPr>
          <w:rtl/>
        </w:rPr>
      </w:pPr>
      <w:bookmarkStart w:id="1507" w:name="ET_speakercontinue_5093_44"/>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507"/>
      <w:r>
        <w:rPr>
          <w:rtl/>
        </w:rPr>
        <w:t xml:space="preserve">   </w:t>
      </w:r>
    </w:p>
    <w:p w:rsidR="00BC2E98" w:rsidRDefault="00BC2E98" w:rsidP="009C7F3A">
      <w:pPr>
        <w:rPr>
          <w:rtl/>
          <w:lang w:eastAsia="he-IL"/>
        </w:rPr>
      </w:pPr>
    </w:p>
    <w:p w:rsidR="00BC2E98" w:rsidRDefault="00BC2E98" w:rsidP="009C7F3A">
      <w:pPr>
        <w:rPr>
          <w:rtl/>
          <w:lang w:eastAsia="he-IL"/>
        </w:rPr>
      </w:pPr>
      <w:bookmarkStart w:id="1508" w:name="_ETM_Q5_355000"/>
      <w:bookmarkStart w:id="1509" w:name="_ETM_Q5_356000"/>
      <w:bookmarkEnd w:id="1508"/>
      <w:bookmarkEnd w:id="1509"/>
      <w:r>
        <w:rPr>
          <w:rFonts w:hint="cs"/>
          <w:rtl/>
          <w:lang w:eastAsia="he-IL"/>
        </w:rPr>
        <w:t xml:space="preserve">אני רוצה לשאול אותך אם אתה רוצה לאמץ חלק מהכלים האלה. אתה לא צריך בשבילם שום חקיקה, פשוט הנחיות שלך. </w:t>
      </w:r>
    </w:p>
    <w:p w:rsidR="00BC2E98" w:rsidRDefault="00BC2E98" w:rsidP="009C7F3A">
      <w:pPr>
        <w:rPr>
          <w:rtl/>
          <w:lang w:eastAsia="he-IL"/>
        </w:rPr>
      </w:pPr>
    </w:p>
    <w:p w:rsidR="00BC2E98" w:rsidRDefault="00BC2E98" w:rsidP="009C7F3A">
      <w:pPr>
        <w:pStyle w:val="af6"/>
        <w:rPr>
          <w:rtl/>
        </w:rPr>
      </w:pPr>
      <w:bookmarkStart w:id="1510" w:name="ET_yor_5982_13"/>
      <w:r w:rsidRPr="00331CA0">
        <w:rPr>
          <w:rStyle w:val="TagStyle"/>
          <w:rtl/>
        </w:rPr>
        <w:t xml:space="preserve"> &lt;&lt; יור &gt;&gt;</w:t>
      </w:r>
      <w:r w:rsidRPr="00671F53">
        <w:rPr>
          <w:rStyle w:val="TagStyle"/>
          <w:rtl/>
        </w:rPr>
        <w:t xml:space="preserve"> </w:t>
      </w:r>
      <w:r>
        <w:rPr>
          <w:rtl/>
        </w:rPr>
        <w:t>היו"ר יריב לוין:</w:t>
      </w:r>
      <w:r w:rsidRPr="00671F53">
        <w:rPr>
          <w:rStyle w:val="TagStyle"/>
          <w:rtl/>
        </w:rPr>
        <w:t xml:space="preserve"> </w:t>
      </w:r>
      <w:r w:rsidRPr="00331CA0">
        <w:rPr>
          <w:rStyle w:val="TagStyle"/>
          <w:rtl/>
        </w:rPr>
        <w:t>&lt;&lt; יור &gt;&gt;</w:t>
      </w:r>
      <w:r>
        <w:rPr>
          <w:rtl/>
        </w:rPr>
        <w:t xml:space="preserve">   </w:t>
      </w:r>
      <w:bookmarkEnd w:id="1510"/>
    </w:p>
    <w:p w:rsidR="00BC2E98" w:rsidRDefault="00BC2E98" w:rsidP="00A715FF">
      <w:pPr>
        <w:rPr>
          <w:rtl/>
          <w:lang w:eastAsia="he-IL"/>
        </w:rPr>
      </w:pPr>
    </w:p>
    <w:p w:rsidR="00BC2E98" w:rsidRDefault="00BC2E98" w:rsidP="009C7F3A">
      <w:pPr>
        <w:rPr>
          <w:rtl/>
          <w:lang w:eastAsia="he-IL"/>
        </w:rPr>
      </w:pPr>
      <w:r>
        <w:rPr>
          <w:rFonts w:hint="cs"/>
          <w:rtl/>
          <w:lang w:eastAsia="he-IL"/>
        </w:rPr>
        <w:t>מאה אחוז, השאלה הובנה. תודה.</w:t>
      </w:r>
    </w:p>
    <w:p w:rsidR="00BC2E98" w:rsidRDefault="00BC2E98" w:rsidP="009C7F3A">
      <w:pPr>
        <w:rPr>
          <w:rtl/>
          <w:lang w:eastAsia="he-IL"/>
        </w:rPr>
      </w:pPr>
    </w:p>
    <w:p w:rsidR="00BC2E98" w:rsidRDefault="00BC2E98" w:rsidP="009C7F3A">
      <w:pPr>
        <w:pStyle w:val="-"/>
        <w:rPr>
          <w:rtl/>
        </w:rPr>
      </w:pPr>
      <w:bookmarkStart w:id="1511" w:name="ET_speakercontinue_5093_45"/>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511"/>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ובקשה אחרונה בשם תושבי לוד. </w:t>
      </w:r>
    </w:p>
    <w:p w:rsidR="00BC2E98" w:rsidRDefault="00BC2E98" w:rsidP="009C7F3A">
      <w:pPr>
        <w:rPr>
          <w:rtl/>
          <w:lang w:eastAsia="he-IL"/>
        </w:rPr>
      </w:pPr>
    </w:p>
    <w:p w:rsidR="00BC2E98" w:rsidRDefault="00BC2E98" w:rsidP="009C7F3A">
      <w:pPr>
        <w:pStyle w:val="af6"/>
        <w:rPr>
          <w:rtl/>
        </w:rPr>
      </w:pPr>
      <w:bookmarkStart w:id="1512" w:name="ET_yor_5982_14"/>
      <w:r w:rsidRPr="00331CA0">
        <w:rPr>
          <w:rStyle w:val="TagStyle"/>
          <w:rtl/>
        </w:rPr>
        <w:t xml:space="preserve"> &lt;&lt; יור &gt;&gt;</w:t>
      </w:r>
      <w:r w:rsidRPr="00671F53">
        <w:rPr>
          <w:rStyle w:val="TagStyle"/>
          <w:rtl/>
        </w:rPr>
        <w:t xml:space="preserve"> </w:t>
      </w:r>
      <w:r>
        <w:rPr>
          <w:rtl/>
        </w:rPr>
        <w:t>היו"ר יריב לוין:</w:t>
      </w:r>
      <w:r w:rsidRPr="00671F53">
        <w:rPr>
          <w:rStyle w:val="TagStyle"/>
          <w:rtl/>
        </w:rPr>
        <w:t xml:space="preserve"> </w:t>
      </w:r>
      <w:r w:rsidRPr="00331CA0">
        <w:rPr>
          <w:rStyle w:val="TagStyle"/>
          <w:rtl/>
        </w:rPr>
        <w:t>&lt;&lt; יור &gt;&gt;</w:t>
      </w:r>
      <w:r>
        <w:rPr>
          <w:rtl/>
        </w:rPr>
        <w:t xml:space="preserve">   </w:t>
      </w:r>
      <w:bookmarkEnd w:id="1512"/>
    </w:p>
    <w:p w:rsidR="00BC2E98" w:rsidRDefault="00BC2E98" w:rsidP="00A715FF">
      <w:pPr>
        <w:rPr>
          <w:rtl/>
          <w:lang w:eastAsia="he-IL"/>
        </w:rPr>
      </w:pPr>
    </w:p>
    <w:p w:rsidR="00BC2E98" w:rsidRDefault="00BC2E98" w:rsidP="009C7F3A">
      <w:pPr>
        <w:rPr>
          <w:rtl/>
          <w:lang w:eastAsia="he-IL"/>
        </w:rPr>
      </w:pPr>
      <w:bookmarkStart w:id="1513" w:name="_ETM_Q5_365000"/>
      <w:bookmarkEnd w:id="1513"/>
      <w:r>
        <w:rPr>
          <w:rFonts w:hint="cs"/>
          <w:rtl/>
          <w:lang w:eastAsia="he-IL"/>
        </w:rPr>
        <w:t>בבקשה, אדוני השר.</w:t>
      </w:r>
    </w:p>
    <w:p w:rsidR="00BC2E98" w:rsidRDefault="00BC2E98" w:rsidP="009C7F3A">
      <w:pPr>
        <w:rPr>
          <w:rtl/>
          <w:lang w:eastAsia="he-IL"/>
        </w:rPr>
      </w:pPr>
      <w:bookmarkStart w:id="1514" w:name="_ETM_Q5_362000"/>
      <w:bookmarkEnd w:id="1514"/>
    </w:p>
    <w:p w:rsidR="00BC2E98" w:rsidRDefault="00BC2E98" w:rsidP="009C7F3A">
      <w:pPr>
        <w:pStyle w:val="-"/>
        <w:rPr>
          <w:rtl/>
        </w:rPr>
      </w:pPr>
      <w:bookmarkStart w:id="1515" w:name="_ETM_Q5_363000"/>
      <w:bookmarkEnd w:id="1515"/>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bookmarkStart w:id="1516" w:name="_ETM_Q5_364000"/>
      <w:bookmarkEnd w:id="1516"/>
      <w:r>
        <w:rPr>
          <w:rFonts w:hint="cs"/>
          <w:rtl/>
          <w:lang w:eastAsia="he-IL"/>
        </w:rPr>
        <w:t xml:space="preserve">הם מבקשים מאוד </w:t>
      </w:r>
      <w:r w:rsidR="0052014D">
        <w:rPr>
          <w:rFonts w:hint="cs"/>
          <w:rtl/>
          <w:lang w:eastAsia="he-IL"/>
        </w:rPr>
        <w:t>– – –</w:t>
      </w:r>
    </w:p>
    <w:p w:rsidR="00BC2E98" w:rsidRDefault="00BC2E98" w:rsidP="009C7F3A">
      <w:pPr>
        <w:rPr>
          <w:rtl/>
          <w:lang w:eastAsia="he-IL"/>
        </w:rPr>
      </w:pPr>
    </w:p>
    <w:p w:rsidR="00BC2E98" w:rsidRDefault="00BC2E98" w:rsidP="009C7F3A">
      <w:pPr>
        <w:pStyle w:val="af6"/>
        <w:rPr>
          <w:rtl/>
        </w:rPr>
      </w:pPr>
      <w:bookmarkStart w:id="1517" w:name="ET_yor_5982_15"/>
      <w:r w:rsidRPr="00331CA0">
        <w:rPr>
          <w:rStyle w:val="TagStyle"/>
          <w:rtl/>
        </w:rPr>
        <w:t xml:space="preserve"> &lt;&lt; יור &gt;&gt;</w:t>
      </w:r>
      <w:r w:rsidRPr="00671F53">
        <w:rPr>
          <w:rStyle w:val="TagStyle"/>
          <w:rtl/>
        </w:rPr>
        <w:t xml:space="preserve"> </w:t>
      </w:r>
      <w:r>
        <w:rPr>
          <w:rtl/>
        </w:rPr>
        <w:t>היו"ר יריב לוין:</w:t>
      </w:r>
      <w:r w:rsidRPr="00671F53">
        <w:rPr>
          <w:rStyle w:val="TagStyle"/>
          <w:rtl/>
        </w:rPr>
        <w:t xml:space="preserve"> </w:t>
      </w:r>
      <w:r w:rsidRPr="00331CA0">
        <w:rPr>
          <w:rStyle w:val="TagStyle"/>
          <w:rtl/>
        </w:rPr>
        <w:t>&lt;&lt; יור &gt;&gt;</w:t>
      </w:r>
      <w:r>
        <w:rPr>
          <w:rtl/>
        </w:rPr>
        <w:t xml:space="preserve">   </w:t>
      </w:r>
      <w:bookmarkEnd w:id="1517"/>
    </w:p>
    <w:p w:rsidR="00BC2E98" w:rsidRDefault="00BC2E98" w:rsidP="00A715FF">
      <w:pPr>
        <w:rPr>
          <w:rtl/>
          <w:lang w:eastAsia="he-IL"/>
        </w:rPr>
      </w:pPr>
    </w:p>
    <w:p w:rsidR="00BC2E98" w:rsidRDefault="00BC2E98" w:rsidP="009C7F3A">
      <w:pPr>
        <w:rPr>
          <w:rtl/>
          <w:lang w:eastAsia="he-IL"/>
        </w:rPr>
      </w:pPr>
      <w:r>
        <w:rPr>
          <w:rFonts w:hint="cs"/>
          <w:rtl/>
          <w:lang w:eastAsia="he-IL"/>
        </w:rPr>
        <w:t>לא, לא, לא.</w:t>
      </w:r>
      <w:bookmarkStart w:id="1518" w:name="_ETM_Q5_360000"/>
      <w:bookmarkEnd w:id="1518"/>
      <w:r>
        <w:rPr>
          <w:rFonts w:hint="cs"/>
          <w:rtl/>
          <w:lang w:eastAsia="he-IL"/>
        </w:rPr>
        <w:t xml:space="preserve"> חברת הכנסת סטרוק, התשובה: ממש לא. בבקשה. אני מצטער, אל תעמידי אותי </w:t>
      </w:r>
      <w:r w:rsidR="0052014D">
        <w:rPr>
          <w:rFonts w:hint="cs"/>
          <w:rtl/>
          <w:lang w:eastAsia="he-IL"/>
        </w:rPr>
        <w:t>– – –</w:t>
      </w:r>
      <w:r>
        <w:rPr>
          <w:rFonts w:hint="cs"/>
          <w:rtl/>
          <w:lang w:eastAsia="he-IL"/>
        </w:rPr>
        <w:t xml:space="preserve"> </w:t>
      </w:r>
    </w:p>
    <w:p w:rsidR="00BC2E98" w:rsidRDefault="00BC2E98" w:rsidP="009C7F3A">
      <w:pPr>
        <w:rPr>
          <w:rtl/>
          <w:lang w:eastAsia="he-IL"/>
        </w:rPr>
      </w:pPr>
    </w:p>
    <w:p w:rsidR="00BC2E98" w:rsidRDefault="00BC2E98" w:rsidP="009C7F3A">
      <w:pPr>
        <w:pStyle w:val="-"/>
        <w:rPr>
          <w:rtl/>
        </w:rPr>
      </w:pPr>
      <w:bookmarkStart w:id="1519" w:name="_ETM_Q5_370000"/>
      <w:bookmarkStart w:id="1520" w:name="ET_speakercontinue_5093_47"/>
      <w:bookmarkEnd w:id="1519"/>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bookmarkEnd w:id="1520"/>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רק עוד בקשה אחרונה, אדוני היושב-ראש.</w:t>
      </w:r>
    </w:p>
    <w:p w:rsidR="00BC2E98" w:rsidRDefault="00BC2E98" w:rsidP="009C7F3A">
      <w:pPr>
        <w:jc w:val="left"/>
        <w:rPr>
          <w:rtl/>
          <w:lang w:eastAsia="he-IL"/>
        </w:rPr>
      </w:pPr>
    </w:p>
    <w:p w:rsidR="00BC2E98" w:rsidRDefault="00BC2E98" w:rsidP="009C7F3A">
      <w:pPr>
        <w:pStyle w:val="af6"/>
        <w:rPr>
          <w:rtl/>
        </w:rPr>
      </w:pPr>
      <w:bookmarkStart w:id="1521" w:name="ET_yor_5982_16"/>
      <w:r w:rsidRPr="00331CA0">
        <w:rPr>
          <w:rStyle w:val="TagStyle"/>
          <w:rtl/>
        </w:rPr>
        <w:t xml:space="preserve"> &lt;&lt; יור &gt;&gt;</w:t>
      </w:r>
      <w:r w:rsidRPr="00671F53">
        <w:rPr>
          <w:rStyle w:val="TagStyle"/>
          <w:rtl/>
        </w:rPr>
        <w:t xml:space="preserve"> </w:t>
      </w:r>
      <w:r>
        <w:rPr>
          <w:rtl/>
        </w:rPr>
        <w:t>היו"ר יריב לוין:</w:t>
      </w:r>
      <w:r w:rsidRPr="00671F53">
        <w:rPr>
          <w:rStyle w:val="TagStyle"/>
          <w:rtl/>
        </w:rPr>
        <w:t xml:space="preserve"> </w:t>
      </w:r>
      <w:r w:rsidRPr="00331CA0">
        <w:rPr>
          <w:rStyle w:val="TagStyle"/>
          <w:rtl/>
        </w:rPr>
        <w:t>&lt;&lt; יור &gt;&gt;</w:t>
      </w:r>
      <w:r>
        <w:rPr>
          <w:rtl/>
        </w:rPr>
        <w:t xml:space="preserve">   </w:t>
      </w:r>
      <w:bookmarkEnd w:id="1521"/>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לא, אני לא מסכים. </w:t>
      </w:r>
      <w:bookmarkStart w:id="1522" w:name="_ETM_Q5_372000"/>
      <w:bookmarkEnd w:id="1522"/>
      <w:r>
        <w:rPr>
          <w:rFonts w:hint="cs"/>
          <w:rtl/>
          <w:lang w:eastAsia="he-IL"/>
        </w:rPr>
        <w:t xml:space="preserve">אל תעמידי אותי במצב הזה. </w:t>
      </w:r>
    </w:p>
    <w:p w:rsidR="00BC2E98" w:rsidRDefault="00BC2E98" w:rsidP="009C7F3A">
      <w:pPr>
        <w:rPr>
          <w:rtl/>
          <w:lang w:eastAsia="he-IL"/>
        </w:rPr>
      </w:pPr>
      <w:bookmarkStart w:id="1523" w:name="_ETM_Q5_373000"/>
      <w:bookmarkEnd w:id="1523"/>
    </w:p>
    <w:p w:rsidR="00BC2E98" w:rsidRDefault="00BC2E98" w:rsidP="009C7F3A">
      <w:pPr>
        <w:pStyle w:val="-"/>
        <w:rPr>
          <w:rtl/>
        </w:rPr>
      </w:pPr>
      <w:r w:rsidRPr="00331CA0">
        <w:rPr>
          <w:rStyle w:val="TagStyle"/>
          <w:rtl/>
        </w:rPr>
        <w:t>&lt;&lt; דובר_המשך &gt;&gt;</w:t>
      </w:r>
      <w:r w:rsidRPr="00236A72">
        <w:rPr>
          <w:rStyle w:val="TagStyle"/>
          <w:rtl/>
        </w:rPr>
        <w:t xml:space="preserve"> </w:t>
      </w:r>
      <w:r>
        <w:rPr>
          <w:rtl/>
        </w:rPr>
        <w:t>אורית מלכה סטרוק (הציונות הדתית):</w:t>
      </w:r>
      <w:r w:rsidRPr="00236A72">
        <w:rPr>
          <w:rStyle w:val="TagStyle"/>
          <w:rtl/>
        </w:rPr>
        <w:t xml:space="preserve"> </w:t>
      </w:r>
      <w:r w:rsidRPr="00331CA0">
        <w:rPr>
          <w:rStyle w:val="TagStyle"/>
          <w:rtl/>
        </w:rPr>
        <w:t>&lt;&lt;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לא מסכים.</w:t>
      </w:r>
    </w:p>
    <w:p w:rsidR="00BC2E98" w:rsidRDefault="00BC2E98" w:rsidP="009C7F3A">
      <w:pPr>
        <w:rPr>
          <w:rtl/>
          <w:lang w:eastAsia="he-IL"/>
        </w:rPr>
      </w:pPr>
    </w:p>
    <w:p w:rsidR="00BC2E98" w:rsidRDefault="00BC2E98" w:rsidP="009C7F3A">
      <w:pPr>
        <w:pStyle w:val="af6"/>
        <w:rPr>
          <w:rtl/>
        </w:rPr>
      </w:pPr>
      <w:r w:rsidRPr="00331CA0">
        <w:rPr>
          <w:rStyle w:val="TagStyle"/>
          <w:rtl/>
        </w:rPr>
        <w:t xml:space="preserve"> &lt;&lt; יור &gt;&gt;</w:t>
      </w:r>
      <w:r w:rsidRPr="00671F53">
        <w:rPr>
          <w:rStyle w:val="TagStyle"/>
          <w:rtl/>
        </w:rPr>
        <w:t xml:space="preserve"> </w:t>
      </w:r>
      <w:r>
        <w:rPr>
          <w:rtl/>
        </w:rPr>
        <w:t>היו"ר יריב לוין:</w:t>
      </w:r>
      <w:r w:rsidRPr="00671F53">
        <w:rPr>
          <w:rStyle w:val="TagStyle"/>
          <w:rtl/>
        </w:rPr>
        <w:t xml:space="preserve"> </w:t>
      </w:r>
      <w:r w:rsidRPr="00331CA0">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תודה רבה. בבקשה, אדוני השר.</w:t>
      </w:r>
    </w:p>
    <w:p w:rsidR="00BC2E98" w:rsidRDefault="00BC2E98" w:rsidP="009C7F3A">
      <w:pPr>
        <w:rPr>
          <w:rtl/>
          <w:lang w:eastAsia="he-IL"/>
        </w:rPr>
      </w:pPr>
      <w:bookmarkStart w:id="1524" w:name="_ETM_Q5_375000"/>
      <w:bookmarkEnd w:id="1524"/>
    </w:p>
    <w:p w:rsidR="00BC2E98" w:rsidRDefault="00BC2E98" w:rsidP="009C7F3A">
      <w:pPr>
        <w:pStyle w:val="-"/>
        <w:rPr>
          <w:rtl/>
        </w:rPr>
      </w:pPr>
      <w:r w:rsidRPr="00331CA0">
        <w:rPr>
          <w:rStyle w:val="TagStyle"/>
          <w:rtl/>
        </w:rPr>
        <w:t xml:space="preserve"> &lt;&lt; דובר_המשך &gt;&gt;</w:t>
      </w:r>
      <w:r w:rsidRPr="00671F53">
        <w:rPr>
          <w:rStyle w:val="TagStyle"/>
          <w:rtl/>
        </w:rPr>
        <w:t xml:space="preserve"> </w:t>
      </w:r>
      <w:r>
        <w:rPr>
          <w:rtl/>
        </w:rPr>
        <w:t>השר לביטחון הפנים אמיר אוחנה:</w:t>
      </w:r>
      <w:r w:rsidRPr="00671F53">
        <w:rPr>
          <w:rStyle w:val="TagStyle"/>
          <w:rtl/>
        </w:rPr>
        <w:t xml:space="preserve"> </w:t>
      </w:r>
      <w:r w:rsidRPr="00331CA0">
        <w:rPr>
          <w:rStyle w:val="TagStyle"/>
          <w:rtl/>
        </w:rPr>
        <w:t>&lt;&lt; דובר_המשך &gt;&gt;</w:t>
      </w:r>
      <w:r>
        <w:rPr>
          <w:rtl/>
        </w:rPr>
        <w:t xml:space="preserve">   </w:t>
      </w:r>
    </w:p>
    <w:p w:rsidR="00BC2E98" w:rsidRDefault="00BC2E98" w:rsidP="00A715FF">
      <w:pPr>
        <w:rPr>
          <w:rtl/>
          <w:lang w:eastAsia="he-IL"/>
        </w:rPr>
      </w:pPr>
    </w:p>
    <w:p w:rsidR="00BC2E98" w:rsidRDefault="00BC2E98" w:rsidP="00463856">
      <w:pPr>
        <w:rPr>
          <w:rtl/>
          <w:lang w:eastAsia="he-IL"/>
        </w:rPr>
      </w:pPr>
      <w:bookmarkStart w:id="1525" w:name="_ETM_Q5_376000"/>
      <w:bookmarkEnd w:id="1525"/>
      <w:r>
        <w:rPr>
          <w:rFonts w:hint="cs"/>
          <w:rtl/>
          <w:lang w:eastAsia="he-IL"/>
        </w:rPr>
        <w:t xml:space="preserve">חבר הכנסת אזולאי, אני שמח להודיע </w:t>
      </w:r>
      <w:bookmarkStart w:id="1526" w:name="_ETM_Q5_384000"/>
      <w:bookmarkEnd w:id="1526"/>
      <w:r>
        <w:rPr>
          <w:rFonts w:hint="cs"/>
          <w:rtl/>
          <w:lang w:eastAsia="he-IL"/>
        </w:rPr>
        <w:t xml:space="preserve">לך שבכוונתנו להציב כוח </w:t>
      </w:r>
      <w:proofErr w:type="spellStart"/>
      <w:r>
        <w:rPr>
          <w:rFonts w:hint="cs"/>
          <w:rtl/>
          <w:lang w:eastAsia="he-IL"/>
        </w:rPr>
        <w:t>יסמ"ג</w:t>
      </w:r>
      <w:proofErr w:type="spellEnd"/>
      <w:r>
        <w:rPr>
          <w:rFonts w:hint="cs"/>
          <w:rtl/>
          <w:lang w:eastAsia="he-IL"/>
        </w:rPr>
        <w:t xml:space="preserve"> קבוע בעכו העתיקה</w:t>
      </w:r>
      <w:r w:rsidR="00463856">
        <w:rPr>
          <w:rFonts w:hint="cs"/>
          <w:rtl/>
          <w:lang w:eastAsia="he-IL"/>
        </w:rPr>
        <w:t>.</w:t>
      </w:r>
      <w:r>
        <w:rPr>
          <w:rFonts w:hint="cs"/>
          <w:rtl/>
          <w:lang w:eastAsia="he-IL"/>
        </w:rPr>
        <w:t xml:space="preserve"> אנחנו אכן רוצים לתת מענה טוב </w:t>
      </w:r>
      <w:bookmarkStart w:id="1527" w:name="_ETM_Q5_395000"/>
      <w:bookmarkEnd w:id="1527"/>
      <w:r>
        <w:rPr>
          <w:rFonts w:hint="cs"/>
          <w:rtl/>
          <w:lang w:eastAsia="he-IL"/>
        </w:rPr>
        <w:t xml:space="preserve">יותר </w:t>
      </w:r>
      <w:r w:rsidR="00463856">
        <w:rPr>
          <w:rFonts w:hint="cs"/>
          <w:rtl/>
          <w:lang w:eastAsia="he-IL"/>
        </w:rPr>
        <w:t>ע</w:t>
      </w:r>
      <w:r>
        <w:rPr>
          <w:rFonts w:hint="cs"/>
          <w:rtl/>
          <w:lang w:eastAsia="he-IL"/>
        </w:rPr>
        <w:t>ל</w:t>
      </w:r>
      <w:r w:rsidR="00463856">
        <w:rPr>
          <w:rFonts w:hint="cs"/>
          <w:rtl/>
          <w:lang w:eastAsia="he-IL"/>
        </w:rPr>
        <w:t xml:space="preserve"> ה</w:t>
      </w:r>
      <w:r>
        <w:rPr>
          <w:rFonts w:hint="cs"/>
          <w:rtl/>
          <w:lang w:eastAsia="he-IL"/>
        </w:rPr>
        <w:t xml:space="preserve">איומים שעולים שם. אם נעצרו </w:t>
      </w:r>
      <w:r w:rsidR="0052014D">
        <w:rPr>
          <w:rFonts w:hint="cs"/>
          <w:rtl/>
          <w:lang w:eastAsia="he-IL"/>
        </w:rPr>
        <w:t>– – –</w:t>
      </w:r>
    </w:p>
    <w:p w:rsidR="00BC2E98" w:rsidRDefault="00BC2E98" w:rsidP="009C7F3A">
      <w:pPr>
        <w:rPr>
          <w:rtl/>
          <w:lang w:eastAsia="he-IL"/>
        </w:rPr>
      </w:pPr>
    </w:p>
    <w:p w:rsidR="00BC2E98" w:rsidRDefault="00BC2E98" w:rsidP="009C7F3A">
      <w:pPr>
        <w:pStyle w:val="af5"/>
        <w:rPr>
          <w:rtl/>
        </w:rPr>
      </w:pPr>
      <w:bookmarkStart w:id="1528" w:name="ET_interruption_5726_19"/>
      <w:r w:rsidRPr="00331CA0">
        <w:rPr>
          <w:rStyle w:val="TagStyle"/>
          <w:rtl/>
        </w:rPr>
        <w:t xml:space="preserve"> &lt;&lt; קריאה &gt;&gt;</w:t>
      </w:r>
      <w:r w:rsidRPr="007B032A">
        <w:rPr>
          <w:rStyle w:val="TagStyle"/>
          <w:rtl/>
        </w:rPr>
        <w:t xml:space="preserve"> </w:t>
      </w:r>
      <w:r>
        <w:rPr>
          <w:rtl/>
        </w:rPr>
        <w:t>ינון אזולאי (ש"ס):</w:t>
      </w:r>
      <w:r w:rsidRPr="007B032A">
        <w:rPr>
          <w:rStyle w:val="TagStyle"/>
          <w:rtl/>
        </w:rPr>
        <w:t xml:space="preserve"> </w:t>
      </w:r>
      <w:r w:rsidRPr="00331CA0">
        <w:rPr>
          <w:rStyle w:val="TagStyle"/>
          <w:rtl/>
        </w:rPr>
        <w:t>&lt;&lt; קריאה &gt;&gt;</w:t>
      </w:r>
      <w:r>
        <w:rPr>
          <w:rtl/>
        </w:rPr>
        <w:t xml:space="preserve">   </w:t>
      </w:r>
      <w:bookmarkEnd w:id="1528"/>
    </w:p>
    <w:p w:rsidR="00BC2E98" w:rsidRDefault="00BC2E98" w:rsidP="00A715FF">
      <w:pPr>
        <w:rPr>
          <w:rtl/>
          <w:lang w:eastAsia="he-IL"/>
        </w:rPr>
      </w:pPr>
    </w:p>
    <w:p w:rsidR="00BC2E98" w:rsidRDefault="0052014D" w:rsidP="009C7F3A">
      <w:pPr>
        <w:rPr>
          <w:rtl/>
          <w:lang w:eastAsia="he-IL"/>
        </w:rPr>
      </w:pPr>
      <w:bookmarkStart w:id="1529" w:name="_ETM_Q5_397000"/>
      <w:bookmarkEnd w:id="1529"/>
      <w:r>
        <w:rPr>
          <w:rFonts w:hint="cs"/>
          <w:rtl/>
          <w:lang w:eastAsia="he-IL"/>
        </w:rPr>
        <w:t>– – –</w:t>
      </w:r>
    </w:p>
    <w:p w:rsidR="00BC2E98" w:rsidRDefault="00BC2E98" w:rsidP="009C7F3A">
      <w:pPr>
        <w:rPr>
          <w:rtl/>
          <w:lang w:eastAsia="he-IL"/>
        </w:rPr>
      </w:pPr>
      <w:bookmarkStart w:id="1530" w:name="_ETM_Q5_401000"/>
      <w:bookmarkEnd w:id="1530"/>
    </w:p>
    <w:p w:rsidR="00BC2E98" w:rsidRDefault="00BC2E98" w:rsidP="009C7F3A">
      <w:pPr>
        <w:pStyle w:val="-"/>
        <w:rPr>
          <w:rtl/>
        </w:rPr>
      </w:pPr>
      <w:bookmarkStart w:id="1531" w:name="ET_speakercontinue_5968_20"/>
      <w:r w:rsidRPr="00331CA0">
        <w:rPr>
          <w:rStyle w:val="TagStyle"/>
          <w:rtl/>
        </w:rPr>
        <w:t xml:space="preserve"> &lt;&lt; דובר_המשך &gt;&gt;</w:t>
      </w:r>
      <w:r w:rsidRPr="007B032A">
        <w:rPr>
          <w:rStyle w:val="TagStyle"/>
          <w:rtl/>
        </w:rPr>
        <w:t xml:space="preserve"> </w:t>
      </w:r>
      <w:r>
        <w:rPr>
          <w:rtl/>
        </w:rPr>
        <w:t>השר לביטחון הפנים אמיר אוחנה:</w:t>
      </w:r>
      <w:r w:rsidRPr="007B032A">
        <w:rPr>
          <w:rStyle w:val="TagStyle"/>
          <w:rtl/>
        </w:rPr>
        <w:t xml:space="preserve"> </w:t>
      </w:r>
      <w:r w:rsidRPr="00331CA0">
        <w:rPr>
          <w:rStyle w:val="TagStyle"/>
          <w:rtl/>
        </w:rPr>
        <w:t>&lt;&lt; דובר_המשך &gt;&gt;</w:t>
      </w:r>
      <w:r>
        <w:rPr>
          <w:rtl/>
        </w:rPr>
        <w:t xml:space="preserve">   </w:t>
      </w:r>
      <w:bookmarkEnd w:id="1531"/>
    </w:p>
    <w:p w:rsidR="00BC2E98" w:rsidRDefault="00BC2E98" w:rsidP="00A715FF">
      <w:pPr>
        <w:rPr>
          <w:rtl/>
          <w:lang w:eastAsia="he-IL"/>
        </w:rPr>
      </w:pPr>
    </w:p>
    <w:p w:rsidR="00BC2E98" w:rsidRDefault="00BC2E98" w:rsidP="009C7F3A">
      <w:pPr>
        <w:rPr>
          <w:rtl/>
          <w:lang w:eastAsia="he-IL"/>
        </w:rPr>
      </w:pPr>
      <w:bookmarkStart w:id="1532" w:name="_ETM_Q5_402000"/>
      <w:bookmarkEnd w:id="1532"/>
      <w:r>
        <w:rPr>
          <w:rFonts w:hint="cs"/>
          <w:rtl/>
          <w:lang w:eastAsia="he-IL"/>
        </w:rPr>
        <w:t xml:space="preserve">אני חושב שהם נמצאים שם כרגע, ואם אני טועה </w:t>
      </w:r>
      <w:bookmarkStart w:id="1533" w:name="_ETM_Q5_405000"/>
      <w:bookmarkEnd w:id="1533"/>
      <w:r>
        <w:rPr>
          <w:rFonts w:hint="cs"/>
          <w:rtl/>
          <w:lang w:eastAsia="he-IL"/>
        </w:rPr>
        <w:t xml:space="preserve">אז זה בזמן הקרוב מאוד. זה לא עניין שייקח הרבה </w:t>
      </w:r>
      <w:bookmarkStart w:id="1534" w:name="_ETM_Q5_409000"/>
      <w:bookmarkEnd w:id="1534"/>
      <w:r>
        <w:rPr>
          <w:rFonts w:hint="cs"/>
          <w:rtl/>
          <w:lang w:eastAsia="he-IL"/>
        </w:rPr>
        <w:t xml:space="preserve">זמן. </w:t>
      </w:r>
    </w:p>
    <w:p w:rsidR="00BC2E98" w:rsidRDefault="00BC2E98" w:rsidP="009C7F3A">
      <w:pPr>
        <w:rPr>
          <w:rtl/>
          <w:lang w:eastAsia="he-IL"/>
        </w:rPr>
      </w:pPr>
    </w:p>
    <w:p w:rsidR="00BC2E98" w:rsidRDefault="00BC2E98" w:rsidP="00463856">
      <w:pPr>
        <w:rPr>
          <w:rtl/>
          <w:lang w:eastAsia="he-IL"/>
        </w:rPr>
      </w:pPr>
      <w:bookmarkStart w:id="1535" w:name="_ETM_Q5_415000"/>
      <w:bookmarkEnd w:id="1535"/>
      <w:r>
        <w:rPr>
          <w:rFonts w:hint="cs"/>
          <w:rtl/>
          <w:lang w:eastAsia="he-IL"/>
        </w:rPr>
        <w:t>שאלת אם נעצרו עצורים בלינץ' שבו נרצח יגאל יהושע, וגם לגבי אירועים אחרים. אני פה הולך בין הטיפות</w:t>
      </w:r>
      <w:r w:rsidR="00463856">
        <w:rPr>
          <w:rFonts w:hint="cs"/>
          <w:rtl/>
          <w:lang w:eastAsia="he-IL"/>
        </w:rPr>
        <w:t>,</w:t>
      </w:r>
      <w:r>
        <w:rPr>
          <w:rFonts w:hint="cs"/>
          <w:rtl/>
          <w:lang w:eastAsia="he-IL"/>
        </w:rPr>
        <w:t xml:space="preserve"> כי </w:t>
      </w:r>
      <w:bookmarkStart w:id="1536" w:name="_ETM_Q5_422000"/>
      <w:bookmarkEnd w:id="1536"/>
      <w:r>
        <w:rPr>
          <w:rFonts w:hint="cs"/>
          <w:rtl/>
          <w:lang w:eastAsia="he-IL"/>
        </w:rPr>
        <w:t>אני לא רוצה לומר דברים שיכולים לפגוע</w:t>
      </w:r>
      <w:bookmarkStart w:id="1537" w:name="_ETM_Q5_427000"/>
      <w:bookmarkEnd w:id="1537"/>
      <w:r>
        <w:rPr>
          <w:rFonts w:hint="cs"/>
          <w:rtl/>
          <w:lang w:eastAsia="he-IL"/>
        </w:rPr>
        <w:t xml:space="preserve"> בחקירה, אבל התשובה היא בגדול: כן, נעצרו</w:t>
      </w:r>
      <w:r w:rsidR="00463856">
        <w:rPr>
          <w:rFonts w:hint="cs"/>
          <w:rtl/>
          <w:lang w:eastAsia="he-IL"/>
        </w:rPr>
        <w:t>,</w:t>
      </w:r>
      <w:r>
        <w:rPr>
          <w:rFonts w:hint="cs"/>
          <w:rtl/>
          <w:lang w:eastAsia="he-IL"/>
        </w:rPr>
        <w:t xml:space="preserve"> לדעתי </w:t>
      </w:r>
      <w:bookmarkStart w:id="1538" w:name="_ETM_Q5_431000"/>
      <w:bookmarkEnd w:id="1538"/>
      <w:r>
        <w:rPr>
          <w:rFonts w:hint="cs"/>
          <w:rtl/>
          <w:lang w:eastAsia="he-IL"/>
        </w:rPr>
        <w:t xml:space="preserve">בכל האירועים שהזכרת, ואם אני טועה לגבי אחד מהם אז </w:t>
      </w:r>
      <w:bookmarkStart w:id="1539" w:name="_ETM_Q5_436000"/>
      <w:bookmarkEnd w:id="1539"/>
      <w:r>
        <w:rPr>
          <w:rFonts w:hint="cs"/>
          <w:rtl/>
          <w:lang w:eastAsia="he-IL"/>
        </w:rPr>
        <w:t>ברובם. ברובם נעצרו.</w:t>
      </w:r>
    </w:p>
    <w:p w:rsidR="00BC2E98" w:rsidRDefault="00BC2E98" w:rsidP="009C7F3A">
      <w:pPr>
        <w:rPr>
          <w:rtl/>
          <w:lang w:eastAsia="he-IL"/>
        </w:rPr>
      </w:pPr>
    </w:p>
    <w:p w:rsidR="00BC2E98" w:rsidRDefault="00BC2E98" w:rsidP="009C7F3A">
      <w:pPr>
        <w:pStyle w:val="af5"/>
        <w:rPr>
          <w:rtl/>
        </w:rPr>
      </w:pPr>
      <w:bookmarkStart w:id="1540" w:name="ET_interruption_5726_21"/>
      <w:r w:rsidRPr="00331CA0">
        <w:rPr>
          <w:rStyle w:val="TagStyle"/>
          <w:rtl/>
        </w:rPr>
        <w:t xml:space="preserve"> &lt;&lt; קריאה &gt;&gt;</w:t>
      </w:r>
      <w:r w:rsidRPr="002E54F6">
        <w:rPr>
          <w:rStyle w:val="TagStyle"/>
          <w:rtl/>
        </w:rPr>
        <w:t xml:space="preserve"> </w:t>
      </w:r>
      <w:r>
        <w:rPr>
          <w:rtl/>
        </w:rPr>
        <w:t>ינון אזולאי (ש"ס):</w:t>
      </w:r>
      <w:r w:rsidRPr="002E54F6">
        <w:rPr>
          <w:rStyle w:val="TagStyle"/>
          <w:rtl/>
        </w:rPr>
        <w:t xml:space="preserve"> </w:t>
      </w:r>
      <w:r w:rsidRPr="00331CA0">
        <w:rPr>
          <w:rStyle w:val="TagStyle"/>
          <w:rtl/>
        </w:rPr>
        <w:t>&lt;&lt; קריאה &gt;&gt;</w:t>
      </w:r>
      <w:r>
        <w:rPr>
          <w:rtl/>
        </w:rPr>
        <w:t xml:space="preserve">   </w:t>
      </w:r>
      <w:bookmarkEnd w:id="154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לגבי יגאל יהושע בדקתי </w:t>
      </w:r>
      <w:r w:rsidR="0052014D">
        <w:rPr>
          <w:rFonts w:hint="cs"/>
          <w:rtl/>
          <w:lang w:eastAsia="he-IL"/>
        </w:rPr>
        <w:t>– – –</w:t>
      </w:r>
    </w:p>
    <w:p w:rsidR="00BC2E98" w:rsidRDefault="00BC2E98" w:rsidP="009C7F3A">
      <w:pPr>
        <w:rPr>
          <w:rtl/>
          <w:lang w:eastAsia="he-IL"/>
        </w:rPr>
      </w:pPr>
      <w:bookmarkStart w:id="1541" w:name="_ETM_Q5_437000"/>
      <w:bookmarkEnd w:id="1541"/>
    </w:p>
    <w:p w:rsidR="00BC2E98" w:rsidRDefault="00BC2E98" w:rsidP="009C7F3A">
      <w:pPr>
        <w:pStyle w:val="-"/>
        <w:rPr>
          <w:rtl/>
        </w:rPr>
      </w:pPr>
      <w:bookmarkStart w:id="1542" w:name="ET_speakercontinue_5968_22"/>
      <w:r w:rsidRPr="00331CA0">
        <w:rPr>
          <w:rStyle w:val="TagStyle"/>
          <w:rtl/>
        </w:rPr>
        <w:t xml:space="preserve"> &lt;&lt; דובר_המשך &gt;&gt;</w:t>
      </w:r>
      <w:r w:rsidRPr="002E54F6">
        <w:rPr>
          <w:rStyle w:val="TagStyle"/>
          <w:rtl/>
        </w:rPr>
        <w:t xml:space="preserve"> </w:t>
      </w:r>
      <w:r>
        <w:rPr>
          <w:rtl/>
        </w:rPr>
        <w:t>השר לביטחון הפנים אמיר אוחנה:</w:t>
      </w:r>
      <w:r w:rsidRPr="002E54F6">
        <w:rPr>
          <w:rStyle w:val="TagStyle"/>
          <w:rtl/>
        </w:rPr>
        <w:t xml:space="preserve"> </w:t>
      </w:r>
      <w:r w:rsidRPr="00331CA0">
        <w:rPr>
          <w:rStyle w:val="TagStyle"/>
          <w:rtl/>
        </w:rPr>
        <w:t>&lt;&lt; דובר_המשך &gt;&gt;</w:t>
      </w:r>
      <w:r>
        <w:rPr>
          <w:rtl/>
        </w:rPr>
        <w:t xml:space="preserve">   </w:t>
      </w:r>
      <w:bookmarkEnd w:id="1542"/>
    </w:p>
    <w:p w:rsidR="00BC2E98" w:rsidRDefault="00BC2E98" w:rsidP="00A715FF">
      <w:pPr>
        <w:rPr>
          <w:rtl/>
          <w:lang w:eastAsia="he-IL"/>
        </w:rPr>
      </w:pPr>
    </w:p>
    <w:p w:rsidR="00BC2E98" w:rsidRDefault="00BC2E98" w:rsidP="00463856">
      <w:pPr>
        <w:rPr>
          <w:rtl/>
          <w:lang w:eastAsia="he-IL"/>
        </w:rPr>
      </w:pPr>
      <w:bookmarkStart w:id="1543" w:name="_ETM_Q5_438000"/>
      <w:bookmarkEnd w:id="1543"/>
      <w:r>
        <w:rPr>
          <w:rFonts w:hint="cs"/>
          <w:rtl/>
          <w:lang w:eastAsia="he-IL"/>
        </w:rPr>
        <w:t xml:space="preserve">אני מציע לך ולי לא לפגוע בחקירה. התשובה הכללית – כי שאלת על </w:t>
      </w:r>
      <w:bookmarkStart w:id="1544" w:name="_ETM_Q5_449000"/>
      <w:bookmarkEnd w:id="1544"/>
      <w:r w:rsidR="00463856">
        <w:rPr>
          <w:rFonts w:hint="cs"/>
          <w:rtl/>
          <w:lang w:eastAsia="he-IL"/>
        </w:rPr>
        <w:t>כמה</w:t>
      </w:r>
      <w:r>
        <w:rPr>
          <w:rFonts w:hint="cs"/>
          <w:rtl/>
          <w:lang w:eastAsia="he-IL"/>
        </w:rPr>
        <w:t xml:space="preserve"> מקרים – התשובה היא: כן, נעצרו עצורים, ואני יכול </w:t>
      </w:r>
      <w:bookmarkStart w:id="1545" w:name="_ETM_Q5_452000"/>
      <w:bookmarkEnd w:id="1545"/>
      <w:r>
        <w:rPr>
          <w:rFonts w:hint="cs"/>
          <w:rtl/>
          <w:lang w:eastAsia="he-IL"/>
        </w:rPr>
        <w:t>גם להוסי</w:t>
      </w:r>
      <w:r w:rsidR="00DD5941">
        <w:rPr>
          <w:rFonts w:hint="cs"/>
          <w:rtl/>
          <w:lang w:eastAsia="he-IL"/>
        </w:rPr>
        <w:t>ף ש</w:t>
      </w:r>
      <w:r>
        <w:rPr>
          <w:rFonts w:hint="cs"/>
          <w:rtl/>
          <w:lang w:eastAsia="he-IL"/>
        </w:rPr>
        <w:t>ייעצרו עצורים נוספים שמעורבים באירועים הנוראים הללו.</w:t>
      </w:r>
    </w:p>
    <w:p w:rsidR="00BC2E98" w:rsidRDefault="00BC2E98" w:rsidP="009C7F3A">
      <w:pPr>
        <w:rPr>
          <w:rtl/>
          <w:lang w:eastAsia="he-IL"/>
        </w:rPr>
      </w:pPr>
      <w:bookmarkStart w:id="1546" w:name="_ETM_Q5_460000"/>
      <w:bookmarkEnd w:id="1546"/>
    </w:p>
    <w:p w:rsidR="00BC2E98" w:rsidRDefault="00BC2E98" w:rsidP="009C7F3A">
      <w:pPr>
        <w:rPr>
          <w:rtl/>
          <w:lang w:eastAsia="he-IL"/>
        </w:rPr>
      </w:pPr>
      <w:bookmarkStart w:id="1547" w:name="_ETM_Q5_461000"/>
      <w:bookmarkEnd w:id="1547"/>
      <w:r>
        <w:rPr>
          <w:rFonts w:hint="cs"/>
          <w:rtl/>
          <w:lang w:eastAsia="he-IL"/>
        </w:rPr>
        <w:t xml:space="preserve">חבר </w:t>
      </w:r>
      <w:bookmarkStart w:id="1548" w:name="_ETM_Q5_462000"/>
      <w:bookmarkEnd w:id="1548"/>
      <w:r>
        <w:rPr>
          <w:rFonts w:hint="cs"/>
          <w:rtl/>
          <w:lang w:eastAsia="he-IL"/>
        </w:rPr>
        <w:t>הכנסת פינדרוס, אתה שאלת שאלות מאוד ספציפיות וקונקרטיות ש</w:t>
      </w:r>
      <w:bookmarkStart w:id="1549" w:name="_ETM_Q5_465000"/>
      <w:bookmarkEnd w:id="1549"/>
      <w:r>
        <w:rPr>
          <w:rFonts w:hint="cs"/>
          <w:rtl/>
          <w:lang w:eastAsia="he-IL"/>
        </w:rPr>
        <w:t>לא התכוננתי אליהן, אז אין לי נתונים.</w:t>
      </w:r>
    </w:p>
    <w:p w:rsidR="00BC2E98" w:rsidRDefault="00BC2E98" w:rsidP="009C7F3A">
      <w:pPr>
        <w:rPr>
          <w:rtl/>
          <w:lang w:eastAsia="he-IL"/>
        </w:rPr>
      </w:pPr>
    </w:p>
    <w:p w:rsidR="00BC2E98" w:rsidRDefault="00BC2E98" w:rsidP="009C7F3A">
      <w:pPr>
        <w:pStyle w:val="af5"/>
        <w:rPr>
          <w:rtl/>
        </w:rPr>
      </w:pPr>
      <w:bookmarkStart w:id="1550" w:name="ET_interruption_5797_23"/>
      <w:r w:rsidRPr="00331CA0">
        <w:rPr>
          <w:rStyle w:val="TagStyle"/>
          <w:rtl/>
        </w:rPr>
        <w:t xml:space="preserve"> &lt;&lt; קריאה &gt;&gt;</w:t>
      </w:r>
      <w:r w:rsidRPr="00CA509C">
        <w:rPr>
          <w:rStyle w:val="TagStyle"/>
          <w:rtl/>
        </w:rPr>
        <w:t xml:space="preserve"> </w:t>
      </w:r>
      <w:r>
        <w:rPr>
          <w:rtl/>
        </w:rPr>
        <w:t>יצחק פינדרוס (יהדות התורה):</w:t>
      </w:r>
      <w:r w:rsidRPr="00CA509C">
        <w:rPr>
          <w:rStyle w:val="TagStyle"/>
          <w:rtl/>
        </w:rPr>
        <w:t xml:space="preserve"> </w:t>
      </w:r>
      <w:r w:rsidRPr="00331CA0">
        <w:rPr>
          <w:rStyle w:val="TagStyle"/>
          <w:rtl/>
        </w:rPr>
        <w:t>&lt;&lt; קריאה &gt;&gt;</w:t>
      </w:r>
      <w:r>
        <w:rPr>
          <w:rtl/>
        </w:rPr>
        <w:t xml:space="preserve">   </w:t>
      </w:r>
      <w:bookmarkEnd w:id="1550"/>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מדיניות. </w:t>
      </w:r>
      <w:bookmarkStart w:id="1551" w:name="_ETM_Q5_467000"/>
      <w:bookmarkEnd w:id="1551"/>
      <w:r w:rsidR="00BC2E98">
        <w:rPr>
          <w:rFonts w:hint="cs"/>
          <w:rtl/>
          <w:lang w:eastAsia="he-IL"/>
        </w:rPr>
        <w:t xml:space="preserve">יש לינץ' כל שעה </w:t>
      </w:r>
      <w:r w:rsidR="00BC2E98">
        <w:rPr>
          <w:rtl/>
          <w:lang w:eastAsia="he-IL"/>
        </w:rPr>
        <w:t>–</w:t>
      </w:r>
      <w:r w:rsidR="00BC2E98">
        <w:rPr>
          <w:rFonts w:hint="cs"/>
          <w:rtl/>
          <w:lang w:eastAsia="he-IL"/>
        </w:rPr>
        <w:t xml:space="preserve"> מה שאירע בבת ים,</w:t>
      </w:r>
      <w:bookmarkStart w:id="1552" w:name="_ETM_Q5_471000"/>
      <w:bookmarkEnd w:id="1552"/>
      <w:r w:rsidR="00BC2E98">
        <w:rPr>
          <w:rFonts w:hint="cs"/>
          <w:rtl/>
          <w:lang w:eastAsia="he-IL"/>
        </w:rPr>
        <w:t xml:space="preserve"> רק זה לא יוצא באותה תוצאה </w:t>
      </w:r>
      <w:r w:rsidR="00BC2E98">
        <w:rPr>
          <w:rtl/>
          <w:lang w:eastAsia="he-IL"/>
        </w:rPr>
        <w:t>–</w:t>
      </w:r>
      <w:r w:rsidR="00BC2E98">
        <w:rPr>
          <w:rFonts w:hint="cs"/>
          <w:rtl/>
          <w:lang w:eastAsia="he-IL"/>
        </w:rPr>
        <w:t xml:space="preserve"> בעיר </w:t>
      </w:r>
      <w:bookmarkStart w:id="1553" w:name="_ETM_Q5_475000"/>
      <w:bookmarkEnd w:id="1553"/>
      <w:r w:rsidR="00BC2E98">
        <w:rPr>
          <w:rFonts w:hint="cs"/>
          <w:rtl/>
          <w:lang w:eastAsia="he-IL"/>
        </w:rPr>
        <w:t xml:space="preserve">העתיקה. אני אומר לך מספרים. מה המדיניות שלכם על סגירת </w:t>
      </w:r>
      <w:bookmarkStart w:id="1554" w:name="_ETM_Q5_476000"/>
      <w:bookmarkEnd w:id="1554"/>
      <w:r w:rsidR="00BC2E98">
        <w:rPr>
          <w:rFonts w:hint="cs"/>
          <w:rtl/>
          <w:lang w:eastAsia="he-IL"/>
        </w:rPr>
        <w:t xml:space="preserve">תיקים? אני מקבל הודעות שתוך שש שעות </w:t>
      </w:r>
      <w:bookmarkStart w:id="1555" w:name="_ETM_Q5_480000"/>
      <w:bookmarkEnd w:id="1555"/>
      <w:r w:rsidR="00BC2E98">
        <w:rPr>
          <w:rFonts w:hint="cs"/>
          <w:rtl/>
          <w:lang w:eastAsia="he-IL"/>
        </w:rPr>
        <w:t xml:space="preserve">תיקים נסגרים. זאת השאלה. לא שאלתי על מספרי תיקים. </w:t>
      </w:r>
    </w:p>
    <w:p w:rsidR="00BC2E98" w:rsidRDefault="00BC2E98" w:rsidP="009C7F3A">
      <w:pPr>
        <w:rPr>
          <w:rtl/>
          <w:lang w:eastAsia="he-IL"/>
        </w:rPr>
      </w:pPr>
    </w:p>
    <w:p w:rsidR="00BC2E98" w:rsidRDefault="00BC2E98" w:rsidP="009C7F3A">
      <w:pPr>
        <w:pStyle w:val="-"/>
        <w:rPr>
          <w:rtl/>
        </w:rPr>
      </w:pPr>
      <w:bookmarkStart w:id="1556" w:name="ET_speakercontinue_5968_24"/>
      <w:r w:rsidRPr="00331CA0">
        <w:rPr>
          <w:rStyle w:val="TagStyle"/>
          <w:rtl/>
        </w:rPr>
        <w:t xml:space="preserve"> &lt;&lt; דובר_המשך &gt;&gt;</w:t>
      </w:r>
      <w:r w:rsidRPr="00CA509C">
        <w:rPr>
          <w:rStyle w:val="TagStyle"/>
          <w:rtl/>
        </w:rPr>
        <w:t xml:space="preserve"> </w:t>
      </w:r>
      <w:r>
        <w:rPr>
          <w:rtl/>
        </w:rPr>
        <w:t>השר לביטחון הפנים אמיר אוחנה:</w:t>
      </w:r>
      <w:r w:rsidRPr="00CA509C">
        <w:rPr>
          <w:rStyle w:val="TagStyle"/>
          <w:rtl/>
        </w:rPr>
        <w:t xml:space="preserve"> </w:t>
      </w:r>
      <w:r w:rsidRPr="00331CA0">
        <w:rPr>
          <w:rStyle w:val="TagStyle"/>
          <w:rtl/>
        </w:rPr>
        <w:t>&lt;&lt; דובר_המשך &gt;&gt;</w:t>
      </w:r>
      <w:r>
        <w:rPr>
          <w:rtl/>
        </w:rPr>
        <w:t xml:space="preserve">   </w:t>
      </w:r>
      <w:bookmarkEnd w:id="155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קודם כול, המדיניות היא לשמור על ביטחונם ושלומם של אזרחי </w:t>
      </w:r>
      <w:bookmarkStart w:id="1557" w:name="_ETM_Q5_487000"/>
      <w:bookmarkEnd w:id="1557"/>
      <w:r>
        <w:rPr>
          <w:rFonts w:hint="cs"/>
          <w:rtl/>
          <w:lang w:eastAsia="he-IL"/>
        </w:rPr>
        <w:t>ישראל</w:t>
      </w:r>
      <w:r w:rsidR="00463856">
        <w:rPr>
          <w:rFonts w:hint="cs"/>
          <w:rtl/>
          <w:lang w:eastAsia="he-IL"/>
        </w:rPr>
        <w:t>,</w:t>
      </w:r>
      <w:r>
        <w:rPr>
          <w:rFonts w:hint="cs"/>
          <w:rtl/>
          <w:lang w:eastAsia="he-IL"/>
        </w:rPr>
        <w:t xml:space="preserve"> ואני חושב שגם בעיר העתיקה אתה רואה פריסה מאוד </w:t>
      </w:r>
      <w:bookmarkStart w:id="1558" w:name="_ETM_Q5_489000"/>
      <w:bookmarkEnd w:id="1558"/>
      <w:r>
        <w:rPr>
          <w:rFonts w:hint="cs"/>
          <w:rtl/>
          <w:lang w:eastAsia="he-IL"/>
        </w:rPr>
        <w:t xml:space="preserve">רחבה של כוחות </w:t>
      </w:r>
      <w:r w:rsidR="0052014D">
        <w:rPr>
          <w:rFonts w:hint="cs"/>
          <w:rtl/>
          <w:lang w:eastAsia="he-IL"/>
        </w:rPr>
        <w:t>– – –</w:t>
      </w:r>
    </w:p>
    <w:p w:rsidR="00BC2E98" w:rsidRDefault="00BC2E98" w:rsidP="009C7F3A">
      <w:pPr>
        <w:rPr>
          <w:rtl/>
          <w:lang w:eastAsia="he-IL"/>
        </w:rPr>
      </w:pPr>
    </w:p>
    <w:p w:rsidR="00BC2E98" w:rsidRDefault="00BC2E98" w:rsidP="009C7F3A">
      <w:pPr>
        <w:pStyle w:val="af5"/>
        <w:rPr>
          <w:rtl/>
        </w:rPr>
      </w:pPr>
      <w:bookmarkStart w:id="1559" w:name="ET_interruption_5797_25"/>
      <w:r w:rsidRPr="00331CA0">
        <w:rPr>
          <w:rStyle w:val="TagStyle"/>
          <w:rtl/>
        </w:rPr>
        <w:t xml:space="preserve"> &lt;&lt; קריאה &gt;&gt;</w:t>
      </w:r>
      <w:r w:rsidRPr="00CA509C">
        <w:rPr>
          <w:rStyle w:val="TagStyle"/>
          <w:rtl/>
        </w:rPr>
        <w:t xml:space="preserve"> </w:t>
      </w:r>
      <w:r>
        <w:rPr>
          <w:rtl/>
        </w:rPr>
        <w:t>יצחק פינדרוס (יהדות התורה):</w:t>
      </w:r>
      <w:r w:rsidRPr="00CA509C">
        <w:rPr>
          <w:rStyle w:val="TagStyle"/>
          <w:rtl/>
        </w:rPr>
        <w:t xml:space="preserve"> </w:t>
      </w:r>
      <w:r w:rsidRPr="00331CA0">
        <w:rPr>
          <w:rStyle w:val="TagStyle"/>
          <w:rtl/>
        </w:rPr>
        <w:t>&lt;&lt; קריאה &gt;&gt;</w:t>
      </w:r>
      <w:r>
        <w:rPr>
          <w:rtl/>
        </w:rPr>
        <w:t xml:space="preserve">   </w:t>
      </w:r>
      <w:bookmarkEnd w:id="1559"/>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מדיניות. עזוב פריסה. קחו את הכוחות, תעצרו את הפורעים. </w:t>
      </w:r>
    </w:p>
    <w:p w:rsidR="00BC2E98" w:rsidRDefault="00BC2E98" w:rsidP="009C7F3A">
      <w:pPr>
        <w:rPr>
          <w:rtl/>
          <w:lang w:eastAsia="he-IL"/>
        </w:rPr>
      </w:pPr>
    </w:p>
    <w:p w:rsidR="00BC2E98" w:rsidRDefault="00BC2E98" w:rsidP="009C7F3A">
      <w:pPr>
        <w:pStyle w:val="-"/>
        <w:rPr>
          <w:rtl/>
        </w:rPr>
      </w:pPr>
      <w:bookmarkStart w:id="1560" w:name="ET_speakercontinue_5968_26"/>
      <w:r w:rsidRPr="00331CA0">
        <w:rPr>
          <w:rStyle w:val="TagStyle"/>
          <w:rtl/>
        </w:rPr>
        <w:t xml:space="preserve"> &lt;&lt; דובר_המשך &gt;&gt;</w:t>
      </w:r>
      <w:r w:rsidRPr="00CA509C">
        <w:rPr>
          <w:rStyle w:val="TagStyle"/>
          <w:rtl/>
        </w:rPr>
        <w:t xml:space="preserve"> </w:t>
      </w:r>
      <w:r>
        <w:rPr>
          <w:rtl/>
        </w:rPr>
        <w:t>השר לביטחון הפנים אמיר אוחנה:</w:t>
      </w:r>
      <w:r w:rsidRPr="00CA509C">
        <w:rPr>
          <w:rStyle w:val="TagStyle"/>
          <w:rtl/>
        </w:rPr>
        <w:t xml:space="preserve"> </w:t>
      </w:r>
      <w:r w:rsidRPr="00331CA0">
        <w:rPr>
          <w:rStyle w:val="TagStyle"/>
          <w:rtl/>
        </w:rPr>
        <w:t>&lt;&lt; דובר_המשך &gt;&gt;</w:t>
      </w:r>
      <w:r>
        <w:rPr>
          <w:rtl/>
        </w:rPr>
        <w:t xml:space="preserve">   </w:t>
      </w:r>
      <w:bookmarkEnd w:id="1560"/>
    </w:p>
    <w:p w:rsidR="00BC2E98" w:rsidRDefault="00BC2E98" w:rsidP="00A715FF">
      <w:pPr>
        <w:rPr>
          <w:rtl/>
          <w:lang w:eastAsia="he-IL"/>
        </w:rPr>
      </w:pPr>
    </w:p>
    <w:p w:rsidR="00BC2E98" w:rsidRDefault="00BC2E98" w:rsidP="00463856">
      <w:pPr>
        <w:rPr>
          <w:rtl/>
          <w:lang w:eastAsia="he-IL"/>
        </w:rPr>
      </w:pPr>
      <w:r>
        <w:rPr>
          <w:rFonts w:hint="cs"/>
          <w:rtl/>
          <w:lang w:eastAsia="he-IL"/>
        </w:rPr>
        <w:t xml:space="preserve">אני לא יודע להגיד לך </w:t>
      </w:r>
      <w:bookmarkStart w:id="1561" w:name="_ETM_Q5_498000"/>
      <w:bookmarkEnd w:id="1561"/>
      <w:r>
        <w:rPr>
          <w:rFonts w:hint="cs"/>
          <w:rtl/>
          <w:lang w:eastAsia="he-IL"/>
        </w:rPr>
        <w:t xml:space="preserve">לגבי סגירת תיקים. תפנה אליי את השאילתה, אני אבדוק </w:t>
      </w:r>
      <w:bookmarkStart w:id="1562" w:name="_ETM_Q5_501000"/>
      <w:bookmarkEnd w:id="1562"/>
      <w:r>
        <w:rPr>
          <w:rFonts w:hint="cs"/>
          <w:rtl/>
          <w:lang w:eastAsia="he-IL"/>
        </w:rPr>
        <w:t>את הדברים. חבר הכנסת פינדרוס, אתה מבין שזה לא היה</w:t>
      </w:r>
      <w:r w:rsidR="00463856">
        <w:rPr>
          <w:rFonts w:hint="cs"/>
          <w:rtl/>
          <w:lang w:eastAsia="he-IL"/>
        </w:rPr>
        <w:t>,</w:t>
      </w:r>
      <w:r>
        <w:rPr>
          <w:rFonts w:hint="cs"/>
          <w:rtl/>
          <w:lang w:eastAsia="he-IL"/>
        </w:rPr>
        <w:t xml:space="preserve"> אפילו ברמז</w:t>
      </w:r>
      <w:r w:rsidR="00E24D9D">
        <w:rPr>
          <w:rFonts w:hint="cs"/>
          <w:rtl/>
          <w:lang w:eastAsia="he-IL"/>
        </w:rPr>
        <w:t>,</w:t>
      </w:r>
      <w:r>
        <w:rPr>
          <w:rFonts w:hint="cs"/>
          <w:rtl/>
          <w:lang w:eastAsia="he-IL"/>
        </w:rPr>
        <w:t xml:space="preserve"> חלק מהשאילתות המקוריות. אין לי נתונים לשלוף </w:t>
      </w:r>
      <w:bookmarkStart w:id="1563" w:name="_ETM_Q5_506000"/>
      <w:bookmarkEnd w:id="1563"/>
      <w:r>
        <w:rPr>
          <w:rFonts w:hint="cs"/>
          <w:rtl/>
          <w:lang w:eastAsia="he-IL"/>
        </w:rPr>
        <w:t xml:space="preserve">מהשרוול ולומר לך. </w:t>
      </w:r>
    </w:p>
    <w:p w:rsidR="00BC2E98" w:rsidRDefault="00BC2E98" w:rsidP="009C7F3A">
      <w:pPr>
        <w:rPr>
          <w:rtl/>
          <w:lang w:eastAsia="he-IL"/>
        </w:rPr>
      </w:pPr>
    </w:p>
    <w:p w:rsidR="00BC2E98" w:rsidRDefault="00BC2E98" w:rsidP="00463856">
      <w:pPr>
        <w:rPr>
          <w:rtl/>
          <w:lang w:eastAsia="he-IL"/>
        </w:rPr>
      </w:pPr>
      <w:bookmarkStart w:id="1564" w:name="_ETM_Q5_510000"/>
      <w:bookmarkEnd w:id="1564"/>
      <w:r>
        <w:rPr>
          <w:rFonts w:hint="cs"/>
          <w:rtl/>
          <w:lang w:eastAsia="he-IL"/>
        </w:rPr>
        <w:t>חבר הכנסת פורר, קודם כול</w:t>
      </w:r>
      <w:r w:rsidR="00463856">
        <w:rPr>
          <w:rFonts w:hint="cs"/>
          <w:rtl/>
          <w:lang w:eastAsia="he-IL"/>
        </w:rPr>
        <w:t>,</w:t>
      </w:r>
      <w:r>
        <w:rPr>
          <w:rFonts w:hint="cs"/>
          <w:rtl/>
          <w:lang w:eastAsia="he-IL"/>
        </w:rPr>
        <w:t xml:space="preserve"> באופן </w:t>
      </w:r>
      <w:bookmarkStart w:id="1565" w:name="_ETM_Q5_515000"/>
      <w:bookmarkEnd w:id="1565"/>
      <w:r>
        <w:rPr>
          <w:rFonts w:hint="cs"/>
          <w:rtl/>
          <w:lang w:eastAsia="he-IL"/>
        </w:rPr>
        <w:t xml:space="preserve">טבעי, מעט מהתיקים שנפתחים בסופו של דבר מבשילים לכתב אישום. </w:t>
      </w:r>
      <w:bookmarkStart w:id="1566" w:name="_ETM_Q5_520000"/>
      <w:bookmarkEnd w:id="1566"/>
      <w:r>
        <w:rPr>
          <w:rFonts w:hint="cs"/>
          <w:rtl/>
          <w:lang w:eastAsia="he-IL"/>
        </w:rPr>
        <w:t xml:space="preserve">זה נכון בכל תחום, זה נכון במשטרה, בתביעות </w:t>
      </w:r>
      <w:bookmarkStart w:id="1567" w:name="_ETM_Q5_519000"/>
      <w:bookmarkEnd w:id="1567"/>
      <w:r>
        <w:rPr>
          <w:rFonts w:hint="cs"/>
          <w:rtl/>
          <w:lang w:eastAsia="he-IL"/>
        </w:rPr>
        <w:t xml:space="preserve">המשטרתיות, וזה נכון בפרקליטות </w:t>
      </w:r>
      <w:bookmarkStart w:id="1568" w:name="_ETM_Q5_530108"/>
      <w:bookmarkEnd w:id="1568"/>
      <w:r>
        <w:rPr>
          <w:rFonts w:hint="eastAsia"/>
          <w:rtl/>
          <w:lang w:eastAsia="he-IL"/>
        </w:rPr>
        <w:t>–</w:t>
      </w:r>
      <w:r>
        <w:rPr>
          <w:rFonts w:hint="cs"/>
          <w:rtl/>
          <w:lang w:eastAsia="he-IL"/>
        </w:rPr>
        <w:t xml:space="preserve"> אם כי המדיניות של התביעה באשר </w:t>
      </w:r>
      <w:bookmarkStart w:id="1569" w:name="_ETM_Q5_532000"/>
      <w:bookmarkEnd w:id="1569"/>
      <w:r>
        <w:rPr>
          <w:rFonts w:hint="cs"/>
          <w:rtl/>
          <w:lang w:eastAsia="he-IL"/>
        </w:rPr>
        <w:t xml:space="preserve">להגשת כתבי אישום מוכתבת, כפי שאמרתי, על ידי היועץ המשפטי </w:t>
      </w:r>
      <w:bookmarkStart w:id="1570" w:name="_ETM_Q5_534000"/>
      <w:bookmarkEnd w:id="1570"/>
      <w:r>
        <w:rPr>
          <w:rFonts w:hint="cs"/>
          <w:rtl/>
          <w:lang w:eastAsia="he-IL"/>
        </w:rPr>
        <w:t>לממשלה. הוא ראש התביעה הכללית.</w:t>
      </w:r>
      <w:bookmarkStart w:id="1571" w:name="_ETM_Q5_544000"/>
      <w:bookmarkEnd w:id="1571"/>
      <w:r>
        <w:rPr>
          <w:rFonts w:hint="cs"/>
          <w:rtl/>
          <w:lang w:eastAsia="he-IL"/>
        </w:rPr>
        <w:t xml:space="preserve"> אני יכול לומר שאני </w:t>
      </w:r>
      <w:bookmarkStart w:id="1572" w:name="_ETM_Q5_542000"/>
      <w:bookmarkEnd w:id="1572"/>
      <w:r>
        <w:rPr>
          <w:rFonts w:hint="cs"/>
          <w:rtl/>
          <w:lang w:eastAsia="he-IL"/>
        </w:rPr>
        <w:t xml:space="preserve">מאוד רוצה לראות יותר כתבי אישום, יותר מעצרים </w:t>
      </w:r>
      <w:bookmarkStart w:id="1573" w:name="_ETM_Q5_546000"/>
      <w:bookmarkEnd w:id="1573"/>
      <w:r>
        <w:rPr>
          <w:rFonts w:hint="cs"/>
          <w:rtl/>
          <w:lang w:eastAsia="he-IL"/>
        </w:rPr>
        <w:t>עד תום ההליכים</w:t>
      </w:r>
      <w:r w:rsidR="00463856">
        <w:rPr>
          <w:rFonts w:hint="cs"/>
          <w:rtl/>
          <w:lang w:eastAsia="he-IL"/>
        </w:rPr>
        <w:t>.</w:t>
      </w:r>
      <w:r>
        <w:rPr>
          <w:rFonts w:hint="cs"/>
          <w:rtl/>
          <w:lang w:eastAsia="he-IL"/>
        </w:rPr>
        <w:t xml:space="preserve"> אני גם אמרתי זאת בדברים שלי. לא הכול תלוי גם בתביעה הכללית, יש גם בתי משפט. בסוף </w:t>
      </w:r>
      <w:bookmarkStart w:id="1574" w:name="_ETM_Q5_551000"/>
      <w:bookmarkEnd w:id="1574"/>
      <w:r>
        <w:rPr>
          <w:rFonts w:hint="cs"/>
          <w:rtl/>
          <w:lang w:eastAsia="he-IL"/>
        </w:rPr>
        <w:t xml:space="preserve">מי שמחליט על מעצר הוא בית המשפט. </w:t>
      </w:r>
    </w:p>
    <w:p w:rsidR="00BC2E98" w:rsidRDefault="00BC2E98" w:rsidP="009C7F3A">
      <w:pPr>
        <w:rPr>
          <w:rtl/>
          <w:lang w:eastAsia="he-IL"/>
        </w:rPr>
      </w:pPr>
    </w:p>
    <w:p w:rsidR="00BC2E98" w:rsidRDefault="00BC2E98" w:rsidP="00E24D9D">
      <w:pPr>
        <w:rPr>
          <w:rtl/>
          <w:lang w:eastAsia="he-IL"/>
        </w:rPr>
      </w:pPr>
      <w:bookmarkStart w:id="1575" w:name="_ETM_Q5_558000"/>
      <w:bookmarkEnd w:id="1575"/>
      <w:r>
        <w:rPr>
          <w:rFonts w:hint="cs"/>
          <w:rtl/>
          <w:lang w:eastAsia="he-IL"/>
        </w:rPr>
        <w:t xml:space="preserve">יש לי פה </w:t>
      </w:r>
      <w:bookmarkStart w:id="1576" w:name="_ETM_Q5_557000"/>
      <w:bookmarkEnd w:id="1576"/>
      <w:r>
        <w:rPr>
          <w:rFonts w:hint="cs"/>
          <w:rtl/>
          <w:lang w:eastAsia="he-IL"/>
        </w:rPr>
        <w:t xml:space="preserve">שורה </w:t>
      </w:r>
      <w:r>
        <w:rPr>
          <w:rtl/>
          <w:lang w:eastAsia="he-IL"/>
        </w:rPr>
        <w:t>–</w:t>
      </w:r>
      <w:r>
        <w:rPr>
          <w:rFonts w:hint="cs"/>
          <w:rtl/>
          <w:lang w:eastAsia="he-IL"/>
        </w:rPr>
        <w:t xml:space="preserve"> אתה יודע מה, </w:t>
      </w:r>
      <w:r w:rsidR="00E24D9D">
        <w:rPr>
          <w:rFonts w:hint="cs"/>
          <w:rtl/>
          <w:lang w:eastAsia="he-IL"/>
        </w:rPr>
        <w:t xml:space="preserve">אני </w:t>
      </w:r>
      <w:r>
        <w:rPr>
          <w:rFonts w:hint="cs"/>
          <w:rtl/>
          <w:lang w:eastAsia="he-IL"/>
        </w:rPr>
        <w:t>לא רוצה להאריך יותר מדי</w:t>
      </w:r>
      <w:bookmarkStart w:id="1577" w:name="_ETM_Q5_552000"/>
      <w:bookmarkEnd w:id="1577"/>
      <w:r w:rsidR="00E24D9D">
        <w:rPr>
          <w:rFonts w:hint="cs"/>
          <w:rtl/>
          <w:lang w:eastAsia="he-IL"/>
        </w:rPr>
        <w:t>,</w:t>
      </w:r>
      <w:r>
        <w:rPr>
          <w:rFonts w:hint="cs"/>
          <w:rtl/>
          <w:lang w:eastAsia="he-IL"/>
        </w:rPr>
        <w:t xml:space="preserve"> אני אתן לך אחר כך </w:t>
      </w:r>
      <w:r>
        <w:rPr>
          <w:rtl/>
          <w:lang w:eastAsia="he-IL"/>
        </w:rPr>
        <w:t>–</w:t>
      </w:r>
      <w:r>
        <w:rPr>
          <w:rFonts w:hint="cs"/>
          <w:rtl/>
          <w:lang w:eastAsia="he-IL"/>
        </w:rPr>
        <w:t xml:space="preserve"> של מקרים </w:t>
      </w:r>
      <w:bookmarkStart w:id="1578" w:name="_ETM_Q5_563000"/>
      <w:bookmarkEnd w:id="1578"/>
      <w:r>
        <w:rPr>
          <w:rFonts w:hint="cs"/>
          <w:rtl/>
          <w:lang w:eastAsia="he-IL"/>
        </w:rPr>
        <w:t xml:space="preserve">שבהם המשטרה תפסה והביאה ראיות והביאה לבתי משפט, ואו </w:t>
      </w:r>
      <w:bookmarkStart w:id="1579" w:name="_ETM_Q5_569000"/>
      <w:bookmarkEnd w:id="1579"/>
      <w:r>
        <w:rPr>
          <w:rFonts w:hint="cs"/>
          <w:rtl/>
          <w:lang w:eastAsia="he-IL"/>
        </w:rPr>
        <w:t>שהם שוחררו ממעצר או ש</w:t>
      </w:r>
      <w:r w:rsidR="00E24D9D">
        <w:rPr>
          <w:rFonts w:hint="cs"/>
          <w:rtl/>
          <w:lang w:eastAsia="he-IL"/>
        </w:rPr>
        <w:t xml:space="preserve">הם </w:t>
      </w:r>
      <w:r>
        <w:rPr>
          <w:rFonts w:hint="cs"/>
          <w:rtl/>
          <w:lang w:eastAsia="he-IL"/>
        </w:rPr>
        <w:t xml:space="preserve">קיבלו עונשים מגוחכים. </w:t>
      </w:r>
      <w:bookmarkStart w:id="1580" w:name="_ETM_Q5_571000"/>
      <w:bookmarkStart w:id="1581" w:name="_ETM_Q5_572000"/>
      <w:bookmarkEnd w:id="1580"/>
      <w:bookmarkEnd w:id="1581"/>
      <w:r>
        <w:rPr>
          <w:rFonts w:hint="cs"/>
          <w:rtl/>
          <w:lang w:eastAsia="he-IL"/>
        </w:rPr>
        <w:t xml:space="preserve">ככה לא מייצרים הרתעה, ואני </w:t>
      </w:r>
      <w:bookmarkStart w:id="1582" w:name="_ETM_Q5_574000"/>
      <w:bookmarkEnd w:id="1582"/>
      <w:r>
        <w:rPr>
          <w:rFonts w:hint="cs"/>
          <w:rtl/>
          <w:lang w:eastAsia="he-IL"/>
        </w:rPr>
        <w:t xml:space="preserve">מתקומם על זה, אני מניח שכפי שאתה מתקומם על זה. </w:t>
      </w:r>
      <w:bookmarkStart w:id="1583" w:name="_ETM_Q5_576000"/>
      <w:bookmarkEnd w:id="1583"/>
    </w:p>
    <w:p w:rsidR="00BC2E98" w:rsidRDefault="00BC2E98" w:rsidP="009C7F3A">
      <w:pPr>
        <w:rPr>
          <w:rtl/>
          <w:lang w:eastAsia="he-IL"/>
        </w:rPr>
      </w:pPr>
    </w:p>
    <w:p w:rsidR="00BC2E98" w:rsidRDefault="00BC2E98" w:rsidP="009C7F3A">
      <w:pPr>
        <w:rPr>
          <w:rtl/>
          <w:lang w:eastAsia="he-IL"/>
        </w:rPr>
      </w:pPr>
      <w:bookmarkStart w:id="1584" w:name="_ETM_Q5_579000"/>
      <w:bookmarkEnd w:id="1584"/>
      <w:r>
        <w:rPr>
          <w:rFonts w:hint="cs"/>
          <w:rtl/>
          <w:lang w:eastAsia="he-IL"/>
        </w:rPr>
        <w:t xml:space="preserve">חברת הכנסת סטרוק, דיברת על לוד, שגם </w:t>
      </w:r>
      <w:r w:rsidR="0052014D">
        <w:rPr>
          <w:rFonts w:hint="cs"/>
          <w:rtl/>
          <w:lang w:eastAsia="he-IL"/>
        </w:rPr>
        <w:t>– – –</w:t>
      </w:r>
    </w:p>
    <w:p w:rsidR="00BC2E98" w:rsidRDefault="00BC2E98" w:rsidP="009C7F3A">
      <w:pPr>
        <w:rPr>
          <w:rtl/>
          <w:lang w:eastAsia="he-IL"/>
        </w:rPr>
      </w:pPr>
    </w:p>
    <w:p w:rsidR="00BC2E98" w:rsidRDefault="00BC2E98" w:rsidP="009C7F3A">
      <w:pPr>
        <w:pStyle w:val="af5"/>
        <w:rPr>
          <w:rtl/>
        </w:rPr>
      </w:pPr>
      <w:bookmarkStart w:id="1585" w:name="ET_interruption_5520_27"/>
      <w:r w:rsidRPr="00331CA0">
        <w:rPr>
          <w:rStyle w:val="TagStyle"/>
          <w:rtl/>
        </w:rPr>
        <w:t xml:space="preserve"> &lt;&lt; קריאה &gt;&gt;</w:t>
      </w:r>
      <w:r w:rsidRPr="00E8371D">
        <w:rPr>
          <w:rStyle w:val="TagStyle"/>
          <w:rtl/>
        </w:rPr>
        <w:t xml:space="preserve"> </w:t>
      </w:r>
      <w:r>
        <w:rPr>
          <w:rtl/>
        </w:rPr>
        <w:t>עודד פורר (ישראל ביתנו):</w:t>
      </w:r>
      <w:r w:rsidRPr="00E8371D">
        <w:rPr>
          <w:rStyle w:val="TagStyle"/>
          <w:rtl/>
        </w:rPr>
        <w:t xml:space="preserve"> </w:t>
      </w:r>
      <w:r w:rsidRPr="00331CA0">
        <w:rPr>
          <w:rStyle w:val="TagStyle"/>
          <w:rtl/>
        </w:rPr>
        <w:t>&lt;&lt; קריאה &gt;&gt;</w:t>
      </w:r>
      <w:r>
        <w:rPr>
          <w:rtl/>
        </w:rPr>
        <w:t xml:space="preserve">   </w:t>
      </w:r>
      <w:bookmarkEnd w:id="1585"/>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w:t>
      </w:r>
    </w:p>
    <w:p w:rsidR="00BC2E98" w:rsidRDefault="00BC2E98" w:rsidP="009C7F3A">
      <w:pPr>
        <w:rPr>
          <w:rtl/>
          <w:lang w:eastAsia="he-IL"/>
        </w:rPr>
      </w:pPr>
    </w:p>
    <w:p w:rsidR="00BC2E98" w:rsidRDefault="00BC2E98" w:rsidP="009C7F3A">
      <w:pPr>
        <w:pStyle w:val="-"/>
        <w:rPr>
          <w:rtl/>
        </w:rPr>
      </w:pPr>
      <w:r w:rsidRPr="00331CA0">
        <w:rPr>
          <w:rStyle w:val="TagStyle"/>
          <w:rtl/>
        </w:rPr>
        <w:t xml:space="preserve"> &lt;&lt; דובר_המשך &gt;&gt;</w:t>
      </w:r>
      <w:r w:rsidRPr="00041CF8">
        <w:rPr>
          <w:rStyle w:val="TagStyle"/>
          <w:rtl/>
        </w:rPr>
        <w:t xml:space="preserve"> </w:t>
      </w:r>
      <w:r>
        <w:rPr>
          <w:rtl/>
        </w:rPr>
        <w:t>השר לביטחון הפנים אמיר אוחנה:</w:t>
      </w:r>
      <w:r w:rsidRPr="00041CF8">
        <w:rPr>
          <w:rStyle w:val="TagStyle"/>
          <w:rtl/>
        </w:rPr>
        <w:t xml:space="preserve"> </w:t>
      </w:r>
      <w:r w:rsidRPr="00331CA0">
        <w:rPr>
          <w:rStyle w:val="TagStyle"/>
          <w:rtl/>
        </w:rPr>
        <w:t>&lt;&lt; דובר_המשך &gt;&gt;</w:t>
      </w:r>
      <w:r>
        <w:rPr>
          <w:rtl/>
        </w:rPr>
        <w:t xml:space="preserve">   </w:t>
      </w:r>
    </w:p>
    <w:p w:rsidR="00BC2E98" w:rsidRDefault="00BC2E98" w:rsidP="00A715FF">
      <w:pPr>
        <w:rPr>
          <w:rtl/>
          <w:lang w:eastAsia="he-IL"/>
        </w:rPr>
      </w:pPr>
    </w:p>
    <w:p w:rsidR="00BC2E98" w:rsidRDefault="00BC2E98" w:rsidP="007E79B5">
      <w:pPr>
        <w:rPr>
          <w:rtl/>
          <w:lang w:eastAsia="he-IL"/>
        </w:rPr>
      </w:pPr>
      <w:r>
        <w:rPr>
          <w:rFonts w:hint="cs"/>
          <w:rtl/>
          <w:lang w:eastAsia="he-IL"/>
        </w:rPr>
        <w:t xml:space="preserve">400,000 כלי נשק לא חוקיים. סליחה, זה רשום לי. קודם כול, המספר הזה </w:t>
      </w:r>
      <w:bookmarkStart w:id="1586" w:name="_ETM_Q5_587000"/>
      <w:bookmarkEnd w:id="1586"/>
      <w:r>
        <w:rPr>
          <w:rFonts w:hint="cs"/>
          <w:rtl/>
          <w:lang w:eastAsia="he-IL"/>
        </w:rPr>
        <w:t xml:space="preserve">מוכר גם לי. הוא מוכר לי שנים, </w:t>
      </w:r>
      <w:bookmarkStart w:id="1587" w:name="_ETM_Q5_593000"/>
      <w:bookmarkEnd w:id="1587"/>
      <w:r>
        <w:rPr>
          <w:rFonts w:hint="cs"/>
          <w:rtl/>
          <w:lang w:eastAsia="he-IL"/>
        </w:rPr>
        <w:t xml:space="preserve">וכשנכנסתי לתפקיד ביקשתי לאשש או להזים אותו. שאלתי את </w:t>
      </w:r>
      <w:bookmarkStart w:id="1588" w:name="_ETM_Q5_595000"/>
      <w:bookmarkEnd w:id="1588"/>
      <w:r>
        <w:rPr>
          <w:rFonts w:hint="cs"/>
          <w:rtl/>
          <w:lang w:eastAsia="he-IL"/>
        </w:rPr>
        <w:t xml:space="preserve">המשטרה כמה כלי נשק לא חוקיים יש במדינת ישראל, והוספתי </w:t>
      </w:r>
      <w:bookmarkStart w:id="1589" w:name="_ETM_Q5_600000"/>
      <w:bookmarkEnd w:id="1589"/>
      <w:r>
        <w:rPr>
          <w:rFonts w:hint="cs"/>
          <w:rtl/>
          <w:lang w:eastAsia="he-IL"/>
        </w:rPr>
        <w:t xml:space="preserve">ושאלתי מאיפה המספר 400,000, מאיפה הוא מגיע. התשובה היא שאף </w:t>
      </w:r>
      <w:bookmarkStart w:id="1590" w:name="_ETM_Q5_604000"/>
      <w:bookmarkEnd w:id="1590"/>
      <w:r>
        <w:rPr>
          <w:rFonts w:hint="cs"/>
          <w:rtl/>
          <w:lang w:eastAsia="he-IL"/>
        </w:rPr>
        <w:t xml:space="preserve">אחד לא יודע להגיד מאיפה הוא מגיע. אין לנו </w:t>
      </w:r>
      <w:bookmarkStart w:id="1591" w:name="_ETM_Q5_609000"/>
      <w:bookmarkEnd w:id="1591"/>
      <w:r>
        <w:rPr>
          <w:rFonts w:hint="cs"/>
          <w:rtl/>
          <w:lang w:eastAsia="he-IL"/>
        </w:rPr>
        <w:t xml:space="preserve">ידיעה כמה כלי נשק לא חוקיים יש בישראל. בכל מקום </w:t>
      </w:r>
      <w:bookmarkStart w:id="1592" w:name="_ETM_Q5_616000"/>
      <w:bookmarkEnd w:id="1592"/>
      <w:r>
        <w:rPr>
          <w:rFonts w:hint="cs"/>
          <w:rtl/>
          <w:lang w:eastAsia="he-IL"/>
        </w:rPr>
        <w:t xml:space="preserve">שבו יש ידיעה, כלומר כשידיעה כזאת נכנסת </w:t>
      </w:r>
      <w:bookmarkStart w:id="1593" w:name="_ETM_Q5_619000"/>
      <w:bookmarkEnd w:id="1593"/>
      <w:r>
        <w:rPr>
          <w:rtl/>
          <w:lang w:eastAsia="he-IL"/>
        </w:rPr>
        <w:t>–</w:t>
      </w:r>
      <w:r>
        <w:rPr>
          <w:rFonts w:hint="cs"/>
          <w:rtl/>
          <w:lang w:eastAsia="he-IL"/>
        </w:rPr>
        <w:t xml:space="preserve"> ממקורות מודיעיניים, </w:t>
      </w:r>
      <w:proofErr w:type="spellStart"/>
      <w:r>
        <w:rPr>
          <w:rFonts w:hint="cs"/>
          <w:rtl/>
          <w:lang w:eastAsia="he-IL"/>
        </w:rPr>
        <w:t>סיגינטים</w:t>
      </w:r>
      <w:proofErr w:type="spellEnd"/>
      <w:r>
        <w:rPr>
          <w:rFonts w:hint="cs"/>
          <w:rtl/>
          <w:lang w:eastAsia="he-IL"/>
        </w:rPr>
        <w:t xml:space="preserve"> וכדומה, מכל שלל מקורות המידע שמגיעים </w:t>
      </w:r>
      <w:bookmarkStart w:id="1594" w:name="_ETM_Q5_617000"/>
      <w:bookmarkEnd w:id="1594"/>
      <w:r>
        <w:rPr>
          <w:rFonts w:hint="cs"/>
          <w:rtl/>
          <w:lang w:eastAsia="he-IL"/>
        </w:rPr>
        <w:t xml:space="preserve">למשטרה </w:t>
      </w:r>
      <w:r>
        <w:rPr>
          <w:rtl/>
          <w:lang w:eastAsia="he-IL"/>
        </w:rPr>
        <w:t>–</w:t>
      </w:r>
      <w:r>
        <w:rPr>
          <w:rFonts w:hint="cs"/>
          <w:rtl/>
          <w:lang w:eastAsia="he-IL"/>
        </w:rPr>
        <w:t xml:space="preserve"> אז זה גם מטופל. </w:t>
      </w:r>
    </w:p>
    <w:p w:rsidR="00BC2E98" w:rsidRDefault="00BC2E98" w:rsidP="009C7F3A">
      <w:pPr>
        <w:rPr>
          <w:rtl/>
          <w:lang w:eastAsia="he-IL"/>
        </w:rPr>
      </w:pPr>
    </w:p>
    <w:p w:rsidR="00BC2E98" w:rsidRDefault="00BC2E98" w:rsidP="00463856">
      <w:pPr>
        <w:rPr>
          <w:rtl/>
          <w:lang w:eastAsia="he-IL"/>
        </w:rPr>
      </w:pPr>
      <w:r>
        <w:rPr>
          <w:rFonts w:hint="cs"/>
          <w:rtl/>
          <w:lang w:eastAsia="he-IL"/>
        </w:rPr>
        <w:t xml:space="preserve">אני יכול להגיד לך </w:t>
      </w:r>
      <w:bookmarkStart w:id="1595" w:name="_ETM_Q5_625000"/>
      <w:bookmarkEnd w:id="1595"/>
      <w:r>
        <w:rPr>
          <w:rFonts w:hint="cs"/>
          <w:rtl/>
          <w:lang w:eastAsia="he-IL"/>
        </w:rPr>
        <w:t>בכלל אצבע: זה לא מספר רשמי</w:t>
      </w:r>
      <w:r w:rsidR="00463856">
        <w:rPr>
          <w:rFonts w:hint="cs"/>
          <w:rtl/>
          <w:lang w:eastAsia="he-IL"/>
        </w:rPr>
        <w:t>.</w:t>
      </w:r>
      <w:r>
        <w:rPr>
          <w:rFonts w:hint="cs"/>
          <w:rtl/>
          <w:lang w:eastAsia="he-IL"/>
        </w:rPr>
        <w:t xml:space="preserve"> להערכתי יש לפחות </w:t>
      </w:r>
      <w:bookmarkStart w:id="1596" w:name="_ETM_Q5_633000"/>
      <w:bookmarkEnd w:id="1596"/>
      <w:r>
        <w:rPr>
          <w:rFonts w:hint="cs"/>
          <w:rtl/>
          <w:lang w:eastAsia="he-IL"/>
        </w:rPr>
        <w:t xml:space="preserve">עשרות אלפי כלי נשק, אבל זו הערכה בלבד. זה לא מסתמך על נתונים. אין לנו כאמור </w:t>
      </w:r>
      <w:bookmarkStart w:id="1597" w:name="_ETM_Q5_638000"/>
      <w:bookmarkEnd w:id="1597"/>
      <w:r>
        <w:rPr>
          <w:rFonts w:hint="cs"/>
          <w:rtl/>
          <w:lang w:eastAsia="he-IL"/>
        </w:rPr>
        <w:t xml:space="preserve">נתונים. </w:t>
      </w:r>
      <w:bookmarkStart w:id="1598" w:name="_ETM_Q5_640000"/>
      <w:bookmarkEnd w:id="1598"/>
      <w:r>
        <w:rPr>
          <w:rFonts w:hint="cs"/>
          <w:rtl/>
          <w:lang w:eastAsia="he-IL"/>
        </w:rPr>
        <w:t xml:space="preserve">אחד היעדים המרכזיים שאני הצבתי זה בדיוק זה </w:t>
      </w:r>
      <w:r w:rsidR="00463856">
        <w:rPr>
          <w:rFonts w:hint="eastAsia"/>
          <w:rtl/>
          <w:lang w:eastAsia="he-IL"/>
        </w:rPr>
        <w:t xml:space="preserve">– </w:t>
      </w:r>
      <w:r>
        <w:rPr>
          <w:rFonts w:hint="cs"/>
          <w:rtl/>
          <w:lang w:eastAsia="he-IL"/>
        </w:rPr>
        <w:t>הנושא של איסוף כלי הנשק. גם פירטתי בהרחבה, ואני לא רוצה לחזור על הדברים.</w:t>
      </w:r>
    </w:p>
    <w:p w:rsidR="00BC2E98" w:rsidRDefault="00BC2E98" w:rsidP="009C7F3A">
      <w:pPr>
        <w:rPr>
          <w:rtl/>
          <w:lang w:eastAsia="he-IL"/>
        </w:rPr>
      </w:pPr>
    </w:p>
    <w:p w:rsidR="00BC2E98" w:rsidRDefault="00BC2E98" w:rsidP="009C7F3A">
      <w:pPr>
        <w:pStyle w:val="af5"/>
        <w:rPr>
          <w:rtl/>
        </w:rPr>
      </w:pPr>
      <w:bookmarkStart w:id="1599" w:name="ET_interruption_5520_29"/>
      <w:r w:rsidRPr="00331CA0">
        <w:rPr>
          <w:rStyle w:val="TagStyle"/>
          <w:rtl/>
        </w:rPr>
        <w:t xml:space="preserve"> &lt;&lt; קריאה &gt;&gt;</w:t>
      </w:r>
      <w:r w:rsidRPr="00D050E0">
        <w:rPr>
          <w:rStyle w:val="TagStyle"/>
          <w:rtl/>
        </w:rPr>
        <w:t xml:space="preserve"> </w:t>
      </w:r>
      <w:r>
        <w:rPr>
          <w:rtl/>
        </w:rPr>
        <w:t>עודד פורר (ישראל ביתנו):</w:t>
      </w:r>
      <w:r w:rsidRPr="00D050E0">
        <w:rPr>
          <w:rStyle w:val="TagStyle"/>
          <w:rtl/>
        </w:rPr>
        <w:t xml:space="preserve"> </w:t>
      </w:r>
      <w:r w:rsidRPr="00331CA0">
        <w:rPr>
          <w:rStyle w:val="TagStyle"/>
          <w:rtl/>
        </w:rPr>
        <w:t>&lt;&lt; קריאה &gt;&gt;</w:t>
      </w:r>
      <w:r>
        <w:rPr>
          <w:rtl/>
        </w:rPr>
        <w:t xml:space="preserve">   </w:t>
      </w:r>
      <w:bookmarkEnd w:id="1599"/>
    </w:p>
    <w:p w:rsidR="00BC2E98" w:rsidRDefault="00BC2E98" w:rsidP="00A715FF">
      <w:pPr>
        <w:rPr>
          <w:rtl/>
          <w:lang w:eastAsia="he-IL"/>
        </w:rPr>
      </w:pPr>
    </w:p>
    <w:p w:rsidR="00BC2E98" w:rsidRDefault="00BC2E98" w:rsidP="009C7F3A">
      <w:pPr>
        <w:rPr>
          <w:rtl/>
          <w:lang w:eastAsia="he-IL"/>
        </w:rPr>
      </w:pPr>
      <w:r>
        <w:rPr>
          <w:rFonts w:hint="cs"/>
          <w:rtl/>
          <w:lang w:eastAsia="he-IL"/>
        </w:rPr>
        <w:t>מה המספר של כלי הנשק שאתה רוצה לאסוף בשנה? מה היעד שלך?</w:t>
      </w:r>
    </w:p>
    <w:p w:rsidR="00BC2E98" w:rsidRDefault="00BC2E98" w:rsidP="009C7F3A">
      <w:pPr>
        <w:rPr>
          <w:rtl/>
          <w:lang w:eastAsia="he-IL"/>
        </w:rPr>
      </w:pPr>
    </w:p>
    <w:p w:rsidR="00BC2E98" w:rsidRDefault="00BC2E98" w:rsidP="009C7F3A">
      <w:pPr>
        <w:pStyle w:val="-"/>
        <w:rPr>
          <w:rtl/>
        </w:rPr>
      </w:pPr>
      <w:bookmarkStart w:id="1600" w:name="ET_speakercontinue_5968_30"/>
      <w:r w:rsidRPr="00331CA0">
        <w:rPr>
          <w:rStyle w:val="TagStyle"/>
          <w:rtl/>
        </w:rPr>
        <w:t xml:space="preserve"> &lt;&lt; דובר_המשך &gt;&gt;</w:t>
      </w:r>
      <w:r w:rsidRPr="00D050E0">
        <w:rPr>
          <w:rStyle w:val="TagStyle"/>
          <w:rtl/>
        </w:rPr>
        <w:t xml:space="preserve"> </w:t>
      </w:r>
      <w:r>
        <w:rPr>
          <w:rtl/>
        </w:rPr>
        <w:t>השר לביטחון הפנים אמיר אוחנה:</w:t>
      </w:r>
      <w:r w:rsidRPr="00D050E0">
        <w:rPr>
          <w:rStyle w:val="TagStyle"/>
          <w:rtl/>
        </w:rPr>
        <w:t xml:space="preserve"> </w:t>
      </w:r>
      <w:r w:rsidRPr="00331CA0">
        <w:rPr>
          <w:rStyle w:val="TagStyle"/>
          <w:rtl/>
        </w:rPr>
        <w:t>&lt;&lt; דובר_המשך &gt;&gt;</w:t>
      </w:r>
      <w:r>
        <w:rPr>
          <w:rtl/>
        </w:rPr>
        <w:t xml:space="preserve">   </w:t>
      </w:r>
      <w:bookmarkEnd w:id="1600"/>
    </w:p>
    <w:p w:rsidR="00BC2E98" w:rsidRDefault="00BC2E98" w:rsidP="00A715FF">
      <w:pPr>
        <w:rPr>
          <w:rtl/>
          <w:lang w:eastAsia="he-IL"/>
        </w:rPr>
      </w:pPr>
    </w:p>
    <w:p w:rsidR="00BC2E98" w:rsidRDefault="00BC2E98" w:rsidP="00E24D9D">
      <w:pPr>
        <w:rPr>
          <w:rtl/>
          <w:lang w:eastAsia="he-IL"/>
        </w:rPr>
      </w:pPr>
      <w:r>
        <w:rPr>
          <w:rFonts w:hint="cs"/>
          <w:rtl/>
          <w:lang w:eastAsia="he-IL"/>
        </w:rPr>
        <w:t xml:space="preserve">תראה, אם </w:t>
      </w:r>
      <w:bookmarkStart w:id="1601" w:name="_ETM_Q5_655000"/>
      <w:bookmarkEnd w:id="1601"/>
      <w:r>
        <w:rPr>
          <w:rFonts w:hint="cs"/>
          <w:rtl/>
          <w:lang w:eastAsia="he-IL"/>
        </w:rPr>
        <w:t xml:space="preserve">תגיד מספר, בוא נגיד </w:t>
      </w:r>
      <w:r w:rsidR="00E24D9D">
        <w:rPr>
          <w:lang w:eastAsia="he-IL"/>
        </w:rPr>
        <w:t>x</w:t>
      </w:r>
      <w:r>
        <w:rPr>
          <w:rFonts w:hint="cs"/>
          <w:rtl/>
          <w:lang w:eastAsia="he-IL"/>
        </w:rPr>
        <w:t>, ותוכל לעמוד ב-</w:t>
      </w:r>
      <w:r>
        <w:rPr>
          <w:rFonts w:hint="cs"/>
          <w:lang w:eastAsia="he-IL"/>
        </w:rPr>
        <w:t>2</w:t>
      </w:r>
      <w:r w:rsidR="00E24D9D">
        <w:rPr>
          <w:lang w:eastAsia="he-IL"/>
        </w:rPr>
        <w:t>x</w:t>
      </w:r>
      <w:r>
        <w:rPr>
          <w:rFonts w:hint="cs"/>
          <w:rtl/>
          <w:lang w:eastAsia="he-IL"/>
        </w:rPr>
        <w:t xml:space="preserve">, </w:t>
      </w:r>
      <w:bookmarkStart w:id="1602" w:name="_ETM_Q5_659000"/>
      <w:bookmarkEnd w:id="1602"/>
      <w:r>
        <w:rPr>
          <w:rFonts w:hint="cs"/>
          <w:rtl/>
          <w:lang w:eastAsia="he-IL"/>
        </w:rPr>
        <w:t>אז לא תעמוד ב-</w:t>
      </w:r>
      <w:r>
        <w:rPr>
          <w:rFonts w:hint="cs"/>
          <w:lang w:eastAsia="he-IL"/>
        </w:rPr>
        <w:t>2</w:t>
      </w:r>
      <w:r w:rsidR="00E24D9D">
        <w:rPr>
          <w:lang w:eastAsia="he-IL"/>
        </w:rPr>
        <w:t>x</w:t>
      </w:r>
      <w:r>
        <w:rPr>
          <w:rFonts w:hint="cs"/>
          <w:rtl/>
          <w:lang w:eastAsia="he-IL"/>
        </w:rPr>
        <w:t>? ודאי שתעמוד ב-</w:t>
      </w:r>
      <w:r>
        <w:rPr>
          <w:rFonts w:hint="cs"/>
          <w:lang w:eastAsia="he-IL"/>
        </w:rPr>
        <w:t>2</w:t>
      </w:r>
      <w:r w:rsidR="00E24D9D">
        <w:rPr>
          <w:lang w:eastAsia="he-IL"/>
        </w:rPr>
        <w:t>x</w:t>
      </w:r>
      <w:r>
        <w:rPr>
          <w:rFonts w:hint="cs"/>
          <w:rtl/>
          <w:lang w:eastAsia="he-IL"/>
        </w:rPr>
        <w:t xml:space="preserve">, אתה רוצה </w:t>
      </w:r>
      <w:bookmarkStart w:id="1603" w:name="_ETM_Q5_661000"/>
      <w:bookmarkEnd w:id="1603"/>
      <w:r>
        <w:rPr>
          <w:rFonts w:hint="cs"/>
          <w:rtl/>
          <w:lang w:eastAsia="he-IL"/>
        </w:rPr>
        <w:t>לאסוף את כל כלי הנשק.</w:t>
      </w:r>
    </w:p>
    <w:p w:rsidR="00BC2E98" w:rsidRDefault="00BC2E98" w:rsidP="009C7F3A">
      <w:pPr>
        <w:rPr>
          <w:rtl/>
          <w:lang w:eastAsia="he-IL"/>
        </w:rPr>
      </w:pPr>
    </w:p>
    <w:p w:rsidR="00BC2E98" w:rsidRDefault="00BC2E98" w:rsidP="009C7F3A">
      <w:pPr>
        <w:pStyle w:val="af5"/>
        <w:rPr>
          <w:rtl/>
        </w:rPr>
      </w:pPr>
      <w:bookmarkStart w:id="1604" w:name="ET_interruption_5520_31"/>
      <w:r w:rsidRPr="00331CA0">
        <w:rPr>
          <w:rStyle w:val="TagStyle"/>
          <w:rtl/>
        </w:rPr>
        <w:t xml:space="preserve"> &lt;&lt; קריאה &gt;&gt;</w:t>
      </w:r>
      <w:r w:rsidRPr="002A2F3C">
        <w:rPr>
          <w:rStyle w:val="TagStyle"/>
          <w:rtl/>
        </w:rPr>
        <w:t xml:space="preserve"> </w:t>
      </w:r>
      <w:r>
        <w:rPr>
          <w:rtl/>
        </w:rPr>
        <w:t>עודד פורר (ישראל ביתנו):</w:t>
      </w:r>
      <w:r w:rsidRPr="002A2F3C">
        <w:rPr>
          <w:rStyle w:val="TagStyle"/>
          <w:rtl/>
        </w:rPr>
        <w:t xml:space="preserve"> </w:t>
      </w:r>
      <w:r w:rsidRPr="00331CA0">
        <w:rPr>
          <w:rStyle w:val="TagStyle"/>
          <w:rtl/>
        </w:rPr>
        <w:t>&lt;&lt; קריאה &gt;&gt;</w:t>
      </w:r>
      <w:r>
        <w:rPr>
          <w:rtl/>
        </w:rPr>
        <w:t xml:space="preserve">   </w:t>
      </w:r>
      <w:bookmarkEnd w:id="160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אבל תמיד אתה מציב יעדים ומדדים </w:t>
      </w:r>
      <w:r w:rsidR="0052014D">
        <w:rPr>
          <w:rFonts w:hint="cs"/>
          <w:rtl/>
          <w:lang w:eastAsia="he-IL"/>
        </w:rPr>
        <w:t>– – –</w:t>
      </w:r>
    </w:p>
    <w:p w:rsidR="00BC2E98" w:rsidRDefault="00BC2E98" w:rsidP="009C7F3A">
      <w:pPr>
        <w:rPr>
          <w:rtl/>
          <w:lang w:eastAsia="he-IL"/>
        </w:rPr>
      </w:pPr>
    </w:p>
    <w:p w:rsidR="00BC2E98" w:rsidRDefault="00BC2E98" w:rsidP="009C7F3A">
      <w:pPr>
        <w:pStyle w:val="-"/>
        <w:rPr>
          <w:rtl/>
        </w:rPr>
      </w:pPr>
      <w:bookmarkStart w:id="1605" w:name="ET_speakercontinue_5968_32"/>
      <w:r w:rsidRPr="00331CA0">
        <w:rPr>
          <w:rStyle w:val="TagStyle"/>
          <w:rtl/>
        </w:rPr>
        <w:t xml:space="preserve"> &lt;&lt; דובר_המשך &gt;&gt;</w:t>
      </w:r>
      <w:r w:rsidRPr="002A2F3C">
        <w:rPr>
          <w:rStyle w:val="TagStyle"/>
          <w:rtl/>
        </w:rPr>
        <w:t xml:space="preserve"> </w:t>
      </w:r>
      <w:r>
        <w:rPr>
          <w:rtl/>
        </w:rPr>
        <w:t>השר לביטחון הפנים אמיר אוחנה:</w:t>
      </w:r>
      <w:r w:rsidRPr="002A2F3C">
        <w:rPr>
          <w:rStyle w:val="TagStyle"/>
          <w:rtl/>
        </w:rPr>
        <w:t xml:space="preserve"> </w:t>
      </w:r>
      <w:r w:rsidRPr="00331CA0">
        <w:rPr>
          <w:rStyle w:val="TagStyle"/>
          <w:rtl/>
        </w:rPr>
        <w:t>&lt;&lt; דובר_המשך &gt;&gt;</w:t>
      </w:r>
      <w:r>
        <w:rPr>
          <w:rtl/>
        </w:rPr>
        <w:t xml:space="preserve">   </w:t>
      </w:r>
      <w:bookmarkEnd w:id="1605"/>
    </w:p>
    <w:p w:rsidR="00BC2E98" w:rsidRDefault="00BC2E98" w:rsidP="00A715FF">
      <w:pPr>
        <w:rPr>
          <w:rtl/>
          <w:lang w:eastAsia="he-IL"/>
        </w:rPr>
      </w:pPr>
    </w:p>
    <w:p w:rsidR="00BC2E98" w:rsidRDefault="00BC2E98" w:rsidP="00463856">
      <w:pPr>
        <w:rPr>
          <w:rtl/>
          <w:lang w:eastAsia="he-IL"/>
        </w:rPr>
      </w:pPr>
      <w:r>
        <w:rPr>
          <w:rFonts w:hint="cs"/>
          <w:rtl/>
          <w:lang w:eastAsia="he-IL"/>
        </w:rPr>
        <w:t>לא תמיד. לא תמיד</w:t>
      </w:r>
      <w:r w:rsidR="00463856">
        <w:rPr>
          <w:rFonts w:hint="cs"/>
          <w:rtl/>
          <w:lang w:eastAsia="he-IL"/>
        </w:rPr>
        <w:t>.</w:t>
      </w:r>
      <w:r>
        <w:rPr>
          <w:rFonts w:hint="cs"/>
          <w:rtl/>
          <w:lang w:eastAsia="he-IL"/>
        </w:rPr>
        <w:t xml:space="preserve"> אני אגיד לך למה. </w:t>
      </w:r>
    </w:p>
    <w:p w:rsidR="00BC2E98" w:rsidRDefault="00BC2E98" w:rsidP="009C7F3A">
      <w:pPr>
        <w:rPr>
          <w:rtl/>
          <w:lang w:eastAsia="he-IL"/>
        </w:rPr>
      </w:pPr>
    </w:p>
    <w:p w:rsidR="00BC2E98" w:rsidRDefault="00BC2E98" w:rsidP="009C7F3A">
      <w:pPr>
        <w:pStyle w:val="af5"/>
        <w:rPr>
          <w:rtl/>
        </w:rPr>
      </w:pPr>
      <w:bookmarkStart w:id="1606" w:name="ET_interruption_5520_33"/>
      <w:r w:rsidRPr="00331CA0">
        <w:rPr>
          <w:rStyle w:val="TagStyle"/>
          <w:rtl/>
        </w:rPr>
        <w:t xml:space="preserve"> &lt;&lt; קריאה &gt;&gt;</w:t>
      </w:r>
      <w:r w:rsidRPr="002A2F3C">
        <w:rPr>
          <w:rStyle w:val="TagStyle"/>
          <w:rtl/>
        </w:rPr>
        <w:t xml:space="preserve"> </w:t>
      </w:r>
      <w:r>
        <w:rPr>
          <w:rtl/>
        </w:rPr>
        <w:t>עודד פורר (ישראל ביתנו):</w:t>
      </w:r>
      <w:r w:rsidRPr="002A2F3C">
        <w:rPr>
          <w:rStyle w:val="TagStyle"/>
          <w:rtl/>
        </w:rPr>
        <w:t xml:space="preserve"> </w:t>
      </w:r>
      <w:r w:rsidRPr="00331CA0">
        <w:rPr>
          <w:rStyle w:val="TagStyle"/>
          <w:rtl/>
        </w:rPr>
        <w:t>&lt;&lt; קריאה &gt;&gt;</w:t>
      </w:r>
      <w:r>
        <w:rPr>
          <w:rtl/>
        </w:rPr>
        <w:t xml:space="preserve">   </w:t>
      </w:r>
      <w:bookmarkEnd w:id="1606"/>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
        <w:rPr>
          <w:rtl/>
        </w:rPr>
      </w:pPr>
      <w:r w:rsidRPr="00331CA0">
        <w:rPr>
          <w:rStyle w:val="TagStyle"/>
          <w:rtl/>
        </w:rPr>
        <w:t xml:space="preserve"> &lt;&lt; דובר_המשך &gt;&gt;</w:t>
      </w:r>
      <w:r w:rsidRPr="00E47BEA">
        <w:rPr>
          <w:rStyle w:val="TagStyle"/>
          <w:rtl/>
        </w:rPr>
        <w:t xml:space="preserve"> </w:t>
      </w:r>
      <w:r>
        <w:rPr>
          <w:rtl/>
        </w:rPr>
        <w:t>השר לביטחון הפנים אמיר אוחנה:</w:t>
      </w:r>
      <w:r w:rsidRPr="00E47BEA">
        <w:rPr>
          <w:rStyle w:val="TagStyle"/>
          <w:rtl/>
        </w:rPr>
        <w:t xml:space="preserve"> </w:t>
      </w:r>
      <w:r w:rsidRPr="00331CA0">
        <w:rPr>
          <w:rStyle w:val="TagStyle"/>
          <w:rtl/>
        </w:rPr>
        <w:t>&lt;&lt; דובר_המשך &gt;&gt;</w:t>
      </w:r>
      <w:r>
        <w:rPr>
          <w:rtl/>
        </w:rPr>
        <w:t xml:space="preserve">   </w:t>
      </w:r>
    </w:p>
    <w:p w:rsidR="00BC2E98" w:rsidRDefault="00BC2E98" w:rsidP="00A715FF">
      <w:pPr>
        <w:rPr>
          <w:rtl/>
          <w:lang w:eastAsia="he-IL"/>
        </w:rPr>
      </w:pPr>
    </w:p>
    <w:p w:rsidR="00BC2E98" w:rsidRDefault="00BC2E98" w:rsidP="00463856">
      <w:pPr>
        <w:rPr>
          <w:rtl/>
          <w:lang w:eastAsia="he-IL"/>
        </w:rPr>
      </w:pPr>
      <w:bookmarkStart w:id="1607" w:name="_ETM_Q5_667000"/>
      <w:bookmarkEnd w:id="1607"/>
      <w:r>
        <w:rPr>
          <w:rFonts w:hint="cs"/>
          <w:rtl/>
          <w:lang w:eastAsia="he-IL"/>
        </w:rPr>
        <w:t xml:space="preserve">אני אגיד לך למה. המשטרה מונחית פה </w:t>
      </w:r>
      <w:bookmarkStart w:id="1608" w:name="_ETM_Q5_673000"/>
      <w:bookmarkEnd w:id="1608"/>
      <w:proofErr w:type="spellStart"/>
      <w:r>
        <w:rPr>
          <w:rFonts w:hint="cs"/>
          <w:rtl/>
          <w:lang w:eastAsia="he-IL"/>
        </w:rPr>
        <w:t>לתעדף</w:t>
      </w:r>
      <w:proofErr w:type="spellEnd"/>
      <w:r>
        <w:rPr>
          <w:rFonts w:hint="cs"/>
          <w:rtl/>
          <w:lang w:eastAsia="he-IL"/>
        </w:rPr>
        <w:t xml:space="preserve"> ולתת טיפול לכל ידיעה</w:t>
      </w:r>
      <w:r w:rsidR="00E24D9D">
        <w:rPr>
          <w:rFonts w:hint="cs"/>
          <w:rtl/>
          <w:lang w:eastAsia="he-IL"/>
        </w:rPr>
        <w:t>,</w:t>
      </w:r>
      <w:r>
        <w:rPr>
          <w:rFonts w:hint="cs"/>
          <w:rtl/>
          <w:lang w:eastAsia="he-IL"/>
        </w:rPr>
        <w:t xml:space="preserve"> ל</w:t>
      </w:r>
      <w:r w:rsidR="00E24D9D">
        <w:rPr>
          <w:rFonts w:hint="cs"/>
          <w:rtl/>
          <w:lang w:eastAsia="he-IL"/>
        </w:rPr>
        <w:t>-</w:t>
      </w:r>
      <w:r w:rsidR="00E24D9D">
        <w:rPr>
          <w:lang w:eastAsia="he-IL"/>
        </w:rPr>
        <w:t>100%</w:t>
      </w:r>
      <w:r>
        <w:rPr>
          <w:rFonts w:hint="cs"/>
          <w:rtl/>
          <w:lang w:eastAsia="he-IL"/>
        </w:rPr>
        <w:t xml:space="preserve"> הידיעות שמגיעות על כלי נשק. זה היעד, זאת המטרה </w:t>
      </w:r>
      <w:r w:rsidR="00463856">
        <w:rPr>
          <w:rFonts w:hint="eastAsia"/>
          <w:rtl/>
          <w:lang w:eastAsia="he-IL"/>
        </w:rPr>
        <w:t xml:space="preserve">– </w:t>
      </w:r>
      <w:r>
        <w:rPr>
          <w:rFonts w:hint="cs"/>
          <w:rtl/>
          <w:lang w:eastAsia="he-IL"/>
        </w:rPr>
        <w:t xml:space="preserve">לאסוף כמה </w:t>
      </w:r>
      <w:bookmarkStart w:id="1609" w:name="_ETM_Q5_679000"/>
      <w:bookmarkEnd w:id="1609"/>
      <w:r>
        <w:rPr>
          <w:rFonts w:hint="cs"/>
          <w:rtl/>
          <w:lang w:eastAsia="he-IL"/>
        </w:rPr>
        <w:t xml:space="preserve">שיותר כלי נשק. </w:t>
      </w:r>
      <w:bookmarkStart w:id="1610" w:name="_ETM_Q5_684000"/>
      <w:bookmarkEnd w:id="1610"/>
      <w:r>
        <w:rPr>
          <w:rFonts w:hint="cs"/>
          <w:rtl/>
          <w:lang w:eastAsia="he-IL"/>
        </w:rPr>
        <w:t xml:space="preserve">ואכן, כמו שאתה רואה, יש עלייה בהיבטים </w:t>
      </w:r>
      <w:bookmarkStart w:id="1611" w:name="_ETM_Q5_687000"/>
      <w:bookmarkEnd w:id="1611"/>
      <w:r>
        <w:rPr>
          <w:rFonts w:hint="cs"/>
          <w:rtl/>
          <w:lang w:eastAsia="he-IL"/>
        </w:rPr>
        <w:t>הללו</w:t>
      </w:r>
      <w:r w:rsidR="00463856">
        <w:rPr>
          <w:rFonts w:hint="cs"/>
          <w:rtl/>
          <w:lang w:eastAsia="he-IL"/>
        </w:rPr>
        <w:t>.</w:t>
      </w:r>
      <w:r>
        <w:rPr>
          <w:rFonts w:hint="cs"/>
          <w:rtl/>
          <w:lang w:eastAsia="he-IL"/>
        </w:rPr>
        <w:t xml:space="preserve"> אנחנו רוצים עוד ועוד </w:t>
      </w:r>
      <w:proofErr w:type="spellStart"/>
      <w:r>
        <w:rPr>
          <w:rFonts w:hint="cs"/>
          <w:rtl/>
          <w:lang w:eastAsia="he-IL"/>
        </w:rPr>
        <w:t>ועוד</w:t>
      </w:r>
      <w:proofErr w:type="spellEnd"/>
      <w:r>
        <w:rPr>
          <w:rFonts w:hint="cs"/>
          <w:rtl/>
          <w:lang w:eastAsia="he-IL"/>
        </w:rPr>
        <w:t xml:space="preserve">, אנחנו רוצים לחזק את </w:t>
      </w:r>
      <w:bookmarkStart w:id="1612" w:name="_ETM_Q5_691000"/>
      <w:bookmarkEnd w:id="1612"/>
      <w:r>
        <w:rPr>
          <w:rFonts w:hint="cs"/>
          <w:rtl/>
          <w:lang w:eastAsia="he-IL"/>
        </w:rPr>
        <w:t xml:space="preserve">המגמה הזאת ואנחנו עושים זאת. </w:t>
      </w:r>
    </w:p>
    <w:p w:rsidR="00BC2E98" w:rsidRDefault="00BC2E98" w:rsidP="009C7F3A">
      <w:pPr>
        <w:rPr>
          <w:rtl/>
          <w:lang w:eastAsia="he-IL"/>
        </w:rPr>
      </w:pPr>
    </w:p>
    <w:p w:rsidR="00BC2E98" w:rsidRDefault="00BC2E98" w:rsidP="00463856">
      <w:pPr>
        <w:rPr>
          <w:rtl/>
        </w:rPr>
      </w:pPr>
      <w:bookmarkStart w:id="1613" w:name="_ETM_Q5_693000"/>
      <w:bookmarkEnd w:id="1613"/>
      <w:r>
        <w:rPr>
          <w:rFonts w:hint="cs"/>
          <w:rtl/>
          <w:lang w:eastAsia="he-IL"/>
        </w:rPr>
        <w:t xml:space="preserve">חברת הכנסת סטרוק, אמרת </w:t>
      </w:r>
      <w:bookmarkStart w:id="1614" w:name="_ETM_Q5_694000"/>
      <w:bookmarkEnd w:id="1614"/>
      <w:r>
        <w:rPr>
          <w:rFonts w:hint="cs"/>
          <w:rtl/>
          <w:lang w:eastAsia="he-IL"/>
        </w:rPr>
        <w:t xml:space="preserve">בצדק שלוד, גם בימי שגרה ולא רק בפרעות האלה, סובלת </w:t>
      </w:r>
      <w:bookmarkStart w:id="1615" w:name="_ETM_Q5_697000"/>
      <w:bookmarkEnd w:id="1615"/>
      <w:r>
        <w:rPr>
          <w:rFonts w:hint="cs"/>
          <w:rtl/>
          <w:lang w:eastAsia="he-IL"/>
        </w:rPr>
        <w:t>מפשיעה חריפה וחמורה מאוד. כפי שהנחת, גם אני נמצא בקשר</w:t>
      </w:r>
      <w:bookmarkStart w:id="1616" w:name="_ETM_Q5_703000"/>
      <w:bookmarkEnd w:id="1616"/>
      <w:r>
        <w:rPr>
          <w:rFonts w:hint="cs"/>
          <w:rtl/>
          <w:lang w:eastAsia="he-IL"/>
        </w:rPr>
        <w:t xml:space="preserve"> עם ראש עיריית לוד, אבל לא רק איתו. אני נמצא </w:t>
      </w:r>
      <w:bookmarkStart w:id="1617" w:name="_ETM_Q5_704000"/>
      <w:bookmarkEnd w:id="1617"/>
      <w:r>
        <w:rPr>
          <w:rFonts w:hint="cs"/>
          <w:rtl/>
          <w:lang w:eastAsia="he-IL"/>
        </w:rPr>
        <w:t xml:space="preserve">בקשר עם תושבים רבים, שחלקם חברים אישיים שלי וחלקם </w:t>
      </w:r>
      <w:bookmarkStart w:id="1618" w:name="_ETM_Q5_712000"/>
      <w:bookmarkEnd w:id="1618"/>
      <w:r>
        <w:rPr>
          <w:rFonts w:hint="cs"/>
          <w:rtl/>
          <w:lang w:eastAsia="he-IL"/>
        </w:rPr>
        <w:t xml:space="preserve">תושבים סתם, שלא מוכרים לי, אבל בהחלט מספר הטלפון שלי </w:t>
      </w:r>
      <w:bookmarkStart w:id="1619" w:name="_ETM_Q5_716000"/>
      <w:bookmarkEnd w:id="1619"/>
      <w:r>
        <w:rPr>
          <w:rFonts w:hint="cs"/>
          <w:rtl/>
          <w:lang w:eastAsia="he-IL"/>
        </w:rPr>
        <w:t xml:space="preserve">מוכר להם בכל שעות היממה, הלילה והיום. את צודקת, לוד </w:t>
      </w:r>
      <w:bookmarkStart w:id="1620" w:name="_ETM_Q5_722000"/>
      <w:bookmarkEnd w:id="1620"/>
      <w:r>
        <w:rPr>
          <w:rFonts w:hint="cs"/>
          <w:rtl/>
          <w:lang w:eastAsia="he-IL"/>
        </w:rPr>
        <w:t xml:space="preserve">אכן סובלת מפשיעה, בעיקר בעבירות ירי, בהיקפים גדולים </w:t>
      </w:r>
      <w:bookmarkStart w:id="1621" w:name="_ETM_Q5_726000"/>
      <w:bookmarkEnd w:id="1621"/>
      <w:r>
        <w:rPr>
          <w:rFonts w:hint="cs"/>
          <w:rtl/>
          <w:lang w:eastAsia="he-IL"/>
        </w:rPr>
        <w:t>מאוד אפילו ביחס לערים המעורבות.</w:t>
      </w:r>
      <w:bookmarkStart w:id="1622" w:name="_ETM_Q5_733000"/>
      <w:bookmarkEnd w:id="1622"/>
      <w:r w:rsidR="00463856">
        <w:rPr>
          <w:rFonts w:hint="cs"/>
          <w:rtl/>
          <w:lang w:eastAsia="he-IL"/>
        </w:rPr>
        <w:t xml:space="preserve"> </w:t>
      </w:r>
      <w:r>
        <w:rPr>
          <w:rFonts w:hint="cs"/>
          <w:rtl/>
          <w:lang w:eastAsia="he-IL"/>
        </w:rPr>
        <w:t xml:space="preserve">לכן הקמנו מפקדה משימתית </w:t>
      </w:r>
      <w:bookmarkStart w:id="1623" w:name="_ETM_Q5_734000"/>
      <w:bookmarkEnd w:id="1623"/>
      <w:r>
        <w:rPr>
          <w:rFonts w:hint="cs"/>
          <w:rtl/>
          <w:lang w:eastAsia="he-IL"/>
        </w:rPr>
        <w:t xml:space="preserve">בכוחות גדולים </w:t>
      </w:r>
      <w:r>
        <w:rPr>
          <w:rtl/>
          <w:lang w:eastAsia="he-IL"/>
        </w:rPr>
        <w:t>–</w:t>
      </w:r>
      <w:r>
        <w:rPr>
          <w:rFonts w:hint="cs"/>
          <w:rtl/>
          <w:lang w:eastAsia="he-IL"/>
        </w:rPr>
        <w:t xml:space="preserve"> אגב, לבקשתו של ראש העיר. הפעלנו לחצים מאוד גדולים כדי שזה יקרה</w:t>
      </w:r>
      <w:r w:rsidR="00E24D9D">
        <w:rPr>
          <w:rFonts w:hint="cs"/>
          <w:rtl/>
          <w:lang w:eastAsia="he-IL"/>
        </w:rPr>
        <w:t>,</w:t>
      </w:r>
      <w:r>
        <w:rPr>
          <w:rFonts w:hint="cs"/>
          <w:rtl/>
          <w:lang w:eastAsia="he-IL"/>
        </w:rPr>
        <w:t xml:space="preserve"> כי את יכולה לה</w:t>
      </w:r>
      <w:bookmarkStart w:id="1624" w:name="_ETM_Q5_742000"/>
      <w:bookmarkEnd w:id="1624"/>
      <w:r>
        <w:rPr>
          <w:rFonts w:hint="cs"/>
          <w:rtl/>
          <w:lang w:eastAsia="he-IL"/>
        </w:rPr>
        <w:t xml:space="preserve">ניח שיש צרכים כאלה גם במקומות נוספים </w:t>
      </w:r>
      <w:r>
        <w:rPr>
          <w:rtl/>
          <w:lang w:eastAsia="he-IL"/>
        </w:rPr>
        <w:t>–</w:t>
      </w:r>
      <w:r>
        <w:rPr>
          <w:rFonts w:hint="cs"/>
          <w:rtl/>
          <w:lang w:eastAsia="he-IL"/>
        </w:rPr>
        <w:t xml:space="preserve"> מפקדה משימתית של משמר הגבול, שאכן פעלה וביצעה מעצרים ואספה כלי נשק. </w:t>
      </w:r>
      <w:bookmarkStart w:id="1625" w:name="_ETM_Q5_754000"/>
      <w:bookmarkStart w:id="1626" w:name="TOR_Q6"/>
      <w:bookmarkEnd w:id="1625"/>
      <w:bookmarkEnd w:id="1626"/>
      <w:r>
        <w:rPr>
          <w:rFonts w:hint="cs"/>
          <w:rtl/>
          <w:lang w:eastAsia="he-IL"/>
        </w:rPr>
        <w:t xml:space="preserve">אם </w:t>
      </w:r>
      <w:r>
        <w:rPr>
          <w:rFonts w:hint="cs"/>
          <w:rtl/>
        </w:rPr>
        <w:t>תשאלי אותי</w:t>
      </w:r>
      <w:r w:rsidR="00E24D9D">
        <w:rPr>
          <w:rFonts w:hint="cs"/>
          <w:rtl/>
        </w:rPr>
        <w:t>,</w:t>
      </w:r>
      <w:r>
        <w:rPr>
          <w:rFonts w:hint="cs"/>
          <w:rtl/>
        </w:rPr>
        <w:t xml:space="preserve"> צריך עוד. </w:t>
      </w:r>
    </w:p>
    <w:p w:rsidR="00BC2E98" w:rsidRDefault="00BC2E98" w:rsidP="009635F5">
      <w:pPr>
        <w:rPr>
          <w:rtl/>
        </w:rPr>
      </w:pPr>
    </w:p>
    <w:p w:rsidR="00BC2E98" w:rsidRDefault="00BC2E98" w:rsidP="009C7F3A">
      <w:pPr>
        <w:pStyle w:val="af5"/>
        <w:rPr>
          <w:rtl/>
        </w:rPr>
      </w:pPr>
      <w:bookmarkStart w:id="1627" w:name="_ETM_Q6_153202"/>
      <w:bookmarkStart w:id="1628" w:name="_ETM_Q6_153323"/>
      <w:bookmarkStart w:id="1629" w:name="ET_interruption_5093_7"/>
      <w:bookmarkEnd w:id="1627"/>
      <w:bookmarkEnd w:id="1628"/>
      <w:r w:rsidRPr="00EA3E1E">
        <w:rPr>
          <w:rStyle w:val="TagStyle"/>
          <w:rtl/>
        </w:rPr>
        <w:t xml:space="preserve"> &lt;&lt; קריאה &gt;&gt;</w:t>
      </w:r>
      <w:r w:rsidRPr="00063B70">
        <w:rPr>
          <w:rStyle w:val="TagStyle"/>
          <w:rtl/>
        </w:rPr>
        <w:t xml:space="preserve"> </w:t>
      </w:r>
      <w:r>
        <w:rPr>
          <w:rtl/>
        </w:rPr>
        <w:t>אורית מלכה סטרוק (הציונות הדתית):</w:t>
      </w:r>
      <w:r w:rsidRPr="00063B70">
        <w:rPr>
          <w:rStyle w:val="TagStyle"/>
          <w:rtl/>
        </w:rPr>
        <w:t xml:space="preserve"> </w:t>
      </w:r>
      <w:r w:rsidRPr="00EA3E1E">
        <w:rPr>
          <w:rStyle w:val="TagStyle"/>
          <w:rtl/>
        </w:rPr>
        <w:t>&lt;&lt; קריאה &gt;&gt;</w:t>
      </w:r>
      <w:r>
        <w:rPr>
          <w:rtl/>
        </w:rPr>
        <w:t xml:space="preserve">  </w:t>
      </w:r>
      <w:bookmarkEnd w:id="1629"/>
    </w:p>
    <w:p w:rsidR="00BC2E98" w:rsidRDefault="00BC2E98" w:rsidP="00A715FF">
      <w:pPr>
        <w:rPr>
          <w:rtl/>
          <w:lang w:eastAsia="he-IL"/>
        </w:rPr>
      </w:pPr>
    </w:p>
    <w:p w:rsidR="00BC2E98" w:rsidRDefault="0052014D" w:rsidP="009635F5">
      <w:pPr>
        <w:rPr>
          <w:rtl/>
        </w:rPr>
      </w:pPr>
      <w:bookmarkStart w:id="1630" w:name="_ETM_Q6_156517"/>
      <w:bookmarkEnd w:id="1630"/>
      <w:r>
        <w:rPr>
          <w:rFonts w:hint="cs"/>
          <w:rtl/>
        </w:rPr>
        <w:t>– – –</w:t>
      </w:r>
      <w:r w:rsidR="00BC2E98">
        <w:rPr>
          <w:rFonts w:hint="cs"/>
          <w:rtl/>
        </w:rPr>
        <w:t xml:space="preserve"> צריך עוד?</w:t>
      </w:r>
    </w:p>
    <w:p w:rsidR="00BC2E98" w:rsidRDefault="00BC2E98" w:rsidP="009635F5">
      <w:pPr>
        <w:rPr>
          <w:rtl/>
        </w:rPr>
      </w:pPr>
    </w:p>
    <w:p w:rsidR="00BC2E98" w:rsidRDefault="00BC2E98" w:rsidP="009C7F3A">
      <w:pPr>
        <w:pStyle w:val="-"/>
        <w:rPr>
          <w:rtl/>
        </w:rPr>
      </w:pPr>
      <w:r w:rsidRPr="00EA3E1E">
        <w:rPr>
          <w:rStyle w:val="TagStyle"/>
          <w:rtl/>
        </w:rPr>
        <w:t xml:space="preserve"> &lt;&lt; דובר_המשך &gt;&gt;</w:t>
      </w:r>
      <w:r w:rsidRPr="00DD4072">
        <w:rPr>
          <w:rStyle w:val="TagStyle"/>
          <w:rtl/>
        </w:rPr>
        <w:t xml:space="preserve"> </w:t>
      </w:r>
      <w:r>
        <w:rPr>
          <w:rtl/>
        </w:rPr>
        <w:t>השר לביטחון הפנים אמיר אוחנה:</w:t>
      </w:r>
      <w:r w:rsidRPr="00DD4072">
        <w:rPr>
          <w:rStyle w:val="TagStyle"/>
          <w:rtl/>
        </w:rPr>
        <w:t xml:space="preserve"> </w:t>
      </w:r>
      <w:r w:rsidRPr="00EA3E1E">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מפקדה משימתית מטבעה מוגבלת בזמן. אבל </w:t>
      </w:r>
      <w:bookmarkStart w:id="1631" w:name="_ETM_Q6_163685"/>
      <w:bookmarkEnd w:id="1631"/>
      <w:r>
        <w:rPr>
          <w:rFonts w:hint="cs"/>
          <w:rtl/>
          <w:lang w:eastAsia="he-IL"/>
        </w:rPr>
        <w:t xml:space="preserve">ברור שהעדיפות שלנו </w:t>
      </w:r>
      <w:r w:rsidR="00E24D9D">
        <w:rPr>
          <w:rFonts w:hint="cs"/>
          <w:rtl/>
          <w:lang w:eastAsia="he-IL"/>
        </w:rPr>
        <w:t xml:space="preserve">היא </w:t>
      </w:r>
      <w:r>
        <w:rPr>
          <w:rFonts w:hint="cs"/>
          <w:rtl/>
          <w:lang w:eastAsia="he-IL"/>
        </w:rPr>
        <w:t xml:space="preserve">להשאיר אותה כמה שיותר זמן כדי לנקות את השטח, כדי לייצר חיים טובים יותר לתושבי לוד. </w:t>
      </w:r>
    </w:p>
    <w:p w:rsidR="00BC2E98" w:rsidRDefault="00BC2E98" w:rsidP="009C7F3A">
      <w:pPr>
        <w:rPr>
          <w:rtl/>
          <w:lang w:eastAsia="he-IL"/>
        </w:rPr>
      </w:pPr>
    </w:p>
    <w:p w:rsidR="00BC2E98" w:rsidRDefault="00BC2E98" w:rsidP="009C7F3A">
      <w:pPr>
        <w:pStyle w:val="af5"/>
        <w:rPr>
          <w:rtl/>
        </w:rPr>
      </w:pPr>
      <w:bookmarkStart w:id="1632" w:name="ET_interruption_5093_8"/>
      <w:r w:rsidRPr="00EA3E1E">
        <w:rPr>
          <w:rStyle w:val="TagStyle"/>
          <w:rtl/>
        </w:rPr>
        <w:t xml:space="preserve"> &lt;&lt; קריאה &gt;&gt;</w:t>
      </w:r>
      <w:r w:rsidRPr="00063B70">
        <w:rPr>
          <w:rStyle w:val="TagStyle"/>
          <w:rtl/>
        </w:rPr>
        <w:t xml:space="preserve"> </w:t>
      </w:r>
      <w:r>
        <w:rPr>
          <w:rtl/>
        </w:rPr>
        <w:t>אורית מלכה סטרוק (הציונות הדתית):</w:t>
      </w:r>
      <w:r w:rsidRPr="00063B70">
        <w:rPr>
          <w:rStyle w:val="TagStyle"/>
          <w:rtl/>
        </w:rPr>
        <w:t xml:space="preserve"> </w:t>
      </w:r>
      <w:r w:rsidRPr="00EA3E1E">
        <w:rPr>
          <w:rStyle w:val="TagStyle"/>
          <w:rtl/>
        </w:rPr>
        <w:t>&lt;&lt; קריאה &gt;&gt;</w:t>
      </w:r>
      <w:r>
        <w:rPr>
          <w:rtl/>
        </w:rPr>
        <w:t xml:space="preserve">  </w:t>
      </w:r>
      <w:bookmarkEnd w:id="1632"/>
    </w:p>
    <w:p w:rsidR="00BC2E98" w:rsidRDefault="00BC2E98" w:rsidP="00A715FF">
      <w:pPr>
        <w:rPr>
          <w:rtl/>
          <w:lang w:eastAsia="he-IL"/>
        </w:rPr>
      </w:pPr>
    </w:p>
    <w:p w:rsidR="00BC2E98" w:rsidRPr="00063B70" w:rsidRDefault="00BC2E98" w:rsidP="009C7F3A">
      <w:pPr>
        <w:rPr>
          <w:rtl/>
          <w:lang w:eastAsia="he-IL"/>
        </w:rPr>
      </w:pPr>
      <w:r>
        <w:rPr>
          <w:rFonts w:hint="cs"/>
          <w:rtl/>
          <w:lang w:eastAsia="he-IL"/>
        </w:rPr>
        <w:t xml:space="preserve">ומה לגבי </w:t>
      </w:r>
      <w:r w:rsidR="0052014D">
        <w:rPr>
          <w:rFonts w:hint="cs"/>
          <w:rtl/>
          <w:lang w:eastAsia="he-IL"/>
        </w:rPr>
        <w:t>– – –</w:t>
      </w:r>
      <w:r>
        <w:rPr>
          <w:rFonts w:hint="cs"/>
          <w:rtl/>
          <w:lang w:eastAsia="he-IL"/>
        </w:rPr>
        <w:t xml:space="preserve"> של המשטרה? זאת הייתה השאלה. </w:t>
      </w:r>
    </w:p>
    <w:p w:rsidR="00BC2E98" w:rsidRDefault="00BC2E98" w:rsidP="009C7F3A">
      <w:pPr>
        <w:rPr>
          <w:rtl/>
          <w:lang w:eastAsia="he-IL"/>
        </w:rPr>
      </w:pPr>
    </w:p>
    <w:p w:rsidR="00BC2E98" w:rsidRDefault="00BC2E98" w:rsidP="009C7F3A">
      <w:pPr>
        <w:pStyle w:val="-"/>
        <w:rPr>
          <w:rtl/>
        </w:rPr>
      </w:pPr>
      <w:r w:rsidRPr="00EA3E1E">
        <w:rPr>
          <w:rStyle w:val="TagStyle"/>
          <w:rtl/>
        </w:rPr>
        <w:t xml:space="preserve"> &lt;&lt; דובר_המשך &gt;&gt;</w:t>
      </w:r>
      <w:r w:rsidRPr="00DD4072">
        <w:rPr>
          <w:rStyle w:val="TagStyle"/>
          <w:rtl/>
        </w:rPr>
        <w:t xml:space="preserve"> </w:t>
      </w:r>
      <w:r>
        <w:rPr>
          <w:rtl/>
        </w:rPr>
        <w:t>השר לביטחון הפנים אמיר אוחנה:</w:t>
      </w:r>
      <w:r w:rsidRPr="00DD4072">
        <w:rPr>
          <w:rStyle w:val="TagStyle"/>
          <w:rtl/>
        </w:rPr>
        <w:t xml:space="preserve"> </w:t>
      </w:r>
      <w:r w:rsidRPr="00EA3E1E">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לגבי גיוסו </w:t>
      </w:r>
      <w:bookmarkStart w:id="1633" w:name="_ETM_Q6_172778"/>
      <w:bookmarkEnd w:id="1633"/>
      <w:r>
        <w:rPr>
          <w:rFonts w:hint="cs"/>
          <w:rtl/>
          <w:lang w:eastAsia="he-IL"/>
        </w:rPr>
        <w:t xml:space="preserve">של שי ניצן למשטרה </w:t>
      </w:r>
      <w:r w:rsidR="0052014D">
        <w:rPr>
          <w:rFonts w:hint="cs"/>
          <w:rtl/>
          <w:lang w:eastAsia="he-IL"/>
        </w:rPr>
        <w:t>– – –</w:t>
      </w:r>
    </w:p>
    <w:p w:rsidR="00BC2E98" w:rsidRDefault="00BC2E98" w:rsidP="009C7F3A">
      <w:pPr>
        <w:rPr>
          <w:rtl/>
          <w:lang w:eastAsia="he-IL"/>
        </w:rPr>
      </w:pPr>
    </w:p>
    <w:p w:rsidR="00BC2E98" w:rsidRDefault="00BC2E98" w:rsidP="009C7F3A">
      <w:pPr>
        <w:pStyle w:val="af5"/>
        <w:rPr>
          <w:rtl/>
        </w:rPr>
      </w:pPr>
      <w:bookmarkStart w:id="1634" w:name="ET_interruption_5093_9"/>
      <w:r w:rsidRPr="00EA3E1E">
        <w:rPr>
          <w:rStyle w:val="TagStyle"/>
          <w:rtl/>
        </w:rPr>
        <w:t xml:space="preserve"> &lt;&lt; קריאה &gt;&gt;</w:t>
      </w:r>
      <w:r w:rsidRPr="00063B70">
        <w:rPr>
          <w:rStyle w:val="TagStyle"/>
          <w:rtl/>
        </w:rPr>
        <w:t xml:space="preserve"> </w:t>
      </w:r>
      <w:r>
        <w:rPr>
          <w:rtl/>
        </w:rPr>
        <w:t>אורית מלכה סטרוק (הציונות הדתית):</w:t>
      </w:r>
      <w:r w:rsidRPr="00063B70">
        <w:rPr>
          <w:rStyle w:val="TagStyle"/>
          <w:rtl/>
        </w:rPr>
        <w:t xml:space="preserve"> </w:t>
      </w:r>
      <w:r w:rsidRPr="00EA3E1E">
        <w:rPr>
          <w:rStyle w:val="TagStyle"/>
          <w:rtl/>
        </w:rPr>
        <w:t>&lt;&lt; קריאה &gt;&gt;</w:t>
      </w:r>
      <w:r>
        <w:rPr>
          <w:rtl/>
        </w:rPr>
        <w:t xml:space="preserve">  </w:t>
      </w:r>
      <w:bookmarkEnd w:id="1634"/>
    </w:p>
    <w:p w:rsidR="00BC2E98" w:rsidRDefault="00BC2E98" w:rsidP="00A715FF">
      <w:pPr>
        <w:rPr>
          <w:rtl/>
          <w:lang w:eastAsia="he-IL"/>
        </w:rPr>
      </w:pPr>
    </w:p>
    <w:p w:rsidR="00BC2E98" w:rsidRDefault="00BC2E98" w:rsidP="00463856">
      <w:pPr>
        <w:rPr>
          <w:rtl/>
          <w:lang w:eastAsia="he-IL"/>
        </w:rPr>
      </w:pPr>
      <w:r>
        <w:rPr>
          <w:rFonts w:hint="cs"/>
          <w:rtl/>
          <w:lang w:eastAsia="he-IL"/>
        </w:rPr>
        <w:t>לא, לא, לגבי הנהלים</w:t>
      </w:r>
      <w:r w:rsidR="00463856">
        <w:rPr>
          <w:rFonts w:hint="cs"/>
          <w:rtl/>
          <w:lang w:eastAsia="he-IL"/>
        </w:rPr>
        <w:t>,</w:t>
      </w:r>
      <w:r>
        <w:rPr>
          <w:rFonts w:hint="cs"/>
          <w:rtl/>
          <w:lang w:eastAsia="he-IL"/>
        </w:rPr>
        <w:t xml:space="preserve"> נו, בחייך</w:t>
      </w:r>
      <w:r w:rsidR="00E24D9D">
        <w:rPr>
          <w:rFonts w:hint="cs"/>
          <w:rtl/>
          <w:lang w:eastAsia="he-IL"/>
        </w:rPr>
        <w:t>,</w:t>
      </w:r>
      <w:r>
        <w:rPr>
          <w:rFonts w:hint="cs"/>
          <w:rtl/>
          <w:lang w:eastAsia="he-IL"/>
        </w:rPr>
        <w:t xml:space="preserve"> לגבי הנהלים המיוחדים </w:t>
      </w:r>
      <w:r>
        <w:rPr>
          <w:rtl/>
          <w:lang w:eastAsia="he-IL"/>
        </w:rPr>
        <w:t>–</w:t>
      </w:r>
      <w:r>
        <w:rPr>
          <w:rFonts w:hint="cs"/>
          <w:rtl/>
          <w:lang w:eastAsia="he-IL"/>
        </w:rPr>
        <w:t xml:space="preserve"> איך פותחים תיקים, איך מנהלים את החקירה </w:t>
      </w:r>
      <w:r w:rsidR="0052014D">
        <w:rPr>
          <w:rFonts w:hint="cs"/>
          <w:rtl/>
          <w:lang w:eastAsia="he-IL"/>
        </w:rPr>
        <w:t>– –</w:t>
      </w:r>
      <w:r>
        <w:rPr>
          <w:rFonts w:hint="cs"/>
          <w:rtl/>
          <w:lang w:eastAsia="he-IL"/>
        </w:rPr>
        <w:t xml:space="preserve"> </w:t>
      </w:r>
    </w:p>
    <w:p w:rsidR="00BC2E98" w:rsidRDefault="00BC2E98" w:rsidP="009C7F3A">
      <w:pPr>
        <w:rPr>
          <w:rtl/>
          <w:lang w:eastAsia="he-IL"/>
        </w:rPr>
      </w:pPr>
    </w:p>
    <w:p w:rsidR="00BC2E98" w:rsidRDefault="00BC2E98" w:rsidP="009C7F3A">
      <w:pPr>
        <w:pStyle w:val="-"/>
        <w:rPr>
          <w:rtl/>
        </w:rPr>
      </w:pPr>
      <w:r w:rsidRPr="00EA3E1E">
        <w:rPr>
          <w:rStyle w:val="TagStyle"/>
          <w:rtl/>
        </w:rPr>
        <w:t>&lt;&lt; דובר_המשך &gt;&gt;</w:t>
      </w:r>
      <w:r w:rsidRPr="00DD4072">
        <w:rPr>
          <w:rStyle w:val="TagStyle"/>
          <w:rtl/>
        </w:rPr>
        <w:t xml:space="preserve"> </w:t>
      </w:r>
      <w:r>
        <w:rPr>
          <w:rtl/>
        </w:rPr>
        <w:t>השר לביטחון הפנים אמיר אוחנה:</w:t>
      </w:r>
      <w:r w:rsidRPr="00DD4072">
        <w:rPr>
          <w:rStyle w:val="TagStyle"/>
          <w:rtl/>
        </w:rPr>
        <w:t xml:space="preserve"> </w:t>
      </w:r>
      <w:r w:rsidRPr="00EA3E1E">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1635" w:name="_ETM_Q6_182308"/>
      <w:bookmarkStart w:id="1636" w:name="_ETM_Q6_182408"/>
      <w:bookmarkEnd w:id="1635"/>
      <w:bookmarkEnd w:id="1636"/>
      <w:r>
        <w:rPr>
          <w:rFonts w:hint="cs"/>
          <w:rtl/>
          <w:lang w:eastAsia="he-IL"/>
        </w:rPr>
        <w:t xml:space="preserve">אני אענה לך. </w:t>
      </w:r>
    </w:p>
    <w:p w:rsidR="00BC2E98" w:rsidRDefault="00BC2E98" w:rsidP="009C7F3A">
      <w:pPr>
        <w:rPr>
          <w:rtl/>
          <w:lang w:eastAsia="he-IL"/>
        </w:rPr>
      </w:pPr>
    </w:p>
    <w:p w:rsidR="00BC2E98" w:rsidRDefault="00BC2E98" w:rsidP="009C7F3A">
      <w:pPr>
        <w:pStyle w:val="af5"/>
        <w:rPr>
          <w:rtl/>
        </w:rPr>
      </w:pPr>
      <w:bookmarkStart w:id="1637" w:name="ET_interruption_5093_11"/>
      <w:r w:rsidRPr="00EA3E1E">
        <w:rPr>
          <w:rStyle w:val="TagStyle"/>
          <w:rtl/>
        </w:rPr>
        <w:t xml:space="preserve"> &lt;&lt; קריאה &gt;&gt;</w:t>
      </w:r>
      <w:r w:rsidRPr="00063B70">
        <w:rPr>
          <w:rStyle w:val="TagStyle"/>
          <w:rtl/>
        </w:rPr>
        <w:t xml:space="preserve"> </w:t>
      </w:r>
      <w:r>
        <w:rPr>
          <w:rtl/>
        </w:rPr>
        <w:t>אורית מלכה סטרוק (הציונות הדתית):</w:t>
      </w:r>
      <w:r w:rsidRPr="00063B70">
        <w:rPr>
          <w:rStyle w:val="TagStyle"/>
          <w:rtl/>
        </w:rPr>
        <w:t xml:space="preserve"> </w:t>
      </w:r>
      <w:r w:rsidRPr="00EA3E1E">
        <w:rPr>
          <w:rStyle w:val="TagStyle"/>
          <w:rtl/>
        </w:rPr>
        <w:t>&lt;&lt; קריאה &gt;&gt;</w:t>
      </w:r>
      <w:r>
        <w:rPr>
          <w:rtl/>
        </w:rPr>
        <w:t xml:space="preserve">  </w:t>
      </w:r>
      <w:bookmarkEnd w:id="1637"/>
    </w:p>
    <w:p w:rsidR="00BC2E98" w:rsidRDefault="00BC2E98" w:rsidP="00A715FF">
      <w:pPr>
        <w:rPr>
          <w:rtl/>
          <w:lang w:eastAsia="he-IL"/>
        </w:rPr>
      </w:pPr>
    </w:p>
    <w:p w:rsidR="00BC2E98" w:rsidRDefault="0052014D" w:rsidP="00463856">
      <w:pPr>
        <w:rPr>
          <w:rtl/>
          <w:lang w:eastAsia="he-IL"/>
        </w:rPr>
      </w:pPr>
      <w:r>
        <w:rPr>
          <w:rFonts w:hint="cs"/>
          <w:rtl/>
          <w:lang w:eastAsia="he-IL"/>
        </w:rPr>
        <w:t>– –</w:t>
      </w:r>
      <w:r w:rsidR="00BC2E98">
        <w:rPr>
          <w:rFonts w:hint="cs"/>
          <w:rtl/>
          <w:lang w:eastAsia="he-IL"/>
        </w:rPr>
        <w:t xml:space="preserve"> האם השב"כ מעורב</w:t>
      </w:r>
      <w:r w:rsidR="00463856">
        <w:rPr>
          <w:rFonts w:hint="cs"/>
          <w:rtl/>
          <w:lang w:eastAsia="he-IL"/>
        </w:rPr>
        <w:t>.</w:t>
      </w:r>
    </w:p>
    <w:p w:rsidR="00BC2E98" w:rsidRPr="00063B70" w:rsidRDefault="00BC2E98" w:rsidP="009C7F3A">
      <w:pPr>
        <w:rPr>
          <w:rtl/>
          <w:lang w:eastAsia="he-IL"/>
        </w:rPr>
      </w:pPr>
    </w:p>
    <w:p w:rsidR="00BC2E98" w:rsidRDefault="00BC2E98" w:rsidP="009C7F3A">
      <w:pPr>
        <w:pStyle w:val="-"/>
        <w:rPr>
          <w:rtl/>
        </w:rPr>
      </w:pPr>
      <w:r w:rsidRPr="00EA3E1E">
        <w:rPr>
          <w:rStyle w:val="TagStyle"/>
          <w:rtl/>
        </w:rPr>
        <w:t>&lt;&lt; דובר_המשך &gt;&gt;</w:t>
      </w:r>
      <w:r w:rsidRPr="00DD4072">
        <w:rPr>
          <w:rStyle w:val="TagStyle"/>
          <w:rtl/>
        </w:rPr>
        <w:t xml:space="preserve"> </w:t>
      </w:r>
      <w:r>
        <w:rPr>
          <w:rtl/>
        </w:rPr>
        <w:t>השר לביטחון הפנים אמיר אוחנה:</w:t>
      </w:r>
      <w:r w:rsidRPr="00DD4072">
        <w:rPr>
          <w:rStyle w:val="TagStyle"/>
          <w:rtl/>
        </w:rPr>
        <w:t xml:space="preserve"> </w:t>
      </w:r>
      <w:r w:rsidRPr="00EA3E1E">
        <w:rPr>
          <w:rStyle w:val="TagStyle"/>
          <w:rtl/>
        </w:rPr>
        <w:t>&lt;&lt; דובר_המשך &gt;&gt;</w:t>
      </w:r>
      <w:r>
        <w:rPr>
          <w:rtl/>
        </w:rPr>
        <w:t xml:space="preserve">  </w:t>
      </w:r>
    </w:p>
    <w:p w:rsidR="00BC2E98" w:rsidRPr="00063B70" w:rsidRDefault="00BC2E98" w:rsidP="009C7F3A">
      <w:pPr>
        <w:rPr>
          <w:rtl/>
          <w:lang w:eastAsia="he-IL"/>
        </w:rPr>
      </w:pPr>
    </w:p>
    <w:p w:rsidR="00BC2E98" w:rsidRDefault="00BC2E98" w:rsidP="007E79B5">
      <w:pPr>
        <w:rPr>
          <w:rtl/>
          <w:lang w:eastAsia="he-IL"/>
        </w:rPr>
      </w:pPr>
      <w:r>
        <w:rPr>
          <w:rFonts w:hint="cs"/>
          <w:rtl/>
          <w:lang w:eastAsia="he-IL"/>
        </w:rPr>
        <w:t xml:space="preserve">אבל אורית, אני אענה לך, לא צריך לחזור. הבנתי. שמעתי, הבנתי, הפנמתי, ואני עונה לך. גייסתי את חלק מלוחמי שירות בתי הסוהר למשטרה, ממש </w:t>
      </w:r>
      <w:bookmarkStart w:id="1638" w:name="_ETM_Q6_198537"/>
      <w:bookmarkEnd w:id="1638"/>
      <w:r>
        <w:rPr>
          <w:rFonts w:hint="cs"/>
          <w:rtl/>
          <w:lang w:eastAsia="he-IL"/>
        </w:rPr>
        <w:t>בצו שמעניק להם סמכויות שוטר. אני לא בטוח שאני מתכוון לעשות זאת לגבי שי ניצן, אבל חלק מהרעיונות שהעלית</w:t>
      </w:r>
      <w:bookmarkStart w:id="1639" w:name="_ETM_Q6_201602"/>
      <w:bookmarkEnd w:id="1639"/>
      <w:r>
        <w:rPr>
          <w:rFonts w:hint="cs"/>
          <w:rtl/>
          <w:lang w:eastAsia="he-IL"/>
        </w:rPr>
        <w:t xml:space="preserve"> בוודאי יעלו גם יעלו במסגרת הצעת המחליטים שאני מתכוון להביא לממשלה. אנחנו אכן צריכים להתייחס למאורעות הלא-קונבנציונליים האלה באמצעים לא קונבנציונליים כדי להכריע ולנצח </w:t>
      </w:r>
      <w:r>
        <w:rPr>
          <w:rtl/>
          <w:lang w:eastAsia="he-IL"/>
        </w:rPr>
        <w:t>–</w:t>
      </w:r>
      <w:r>
        <w:rPr>
          <w:rFonts w:hint="cs"/>
          <w:rtl/>
          <w:lang w:eastAsia="he-IL"/>
        </w:rPr>
        <w:t xml:space="preserve"> אני מסכים איתך לחלוטין. כפי שאמרתי, גיוס הכוחות הוא חלק מהתמונה, והוא בוודאי לא כל התמונה. </w:t>
      </w:r>
    </w:p>
    <w:p w:rsidR="00BC2E98" w:rsidRDefault="00BC2E98" w:rsidP="009C7F3A">
      <w:pPr>
        <w:rPr>
          <w:rtl/>
          <w:lang w:eastAsia="he-IL"/>
        </w:rPr>
      </w:pPr>
    </w:p>
    <w:p w:rsidR="00BC2E98" w:rsidRDefault="00BC2E98" w:rsidP="009C7F3A">
      <w:pPr>
        <w:pStyle w:val="af5"/>
        <w:rPr>
          <w:rtl/>
        </w:rPr>
      </w:pPr>
      <w:bookmarkStart w:id="1640" w:name="ET_interruption_5093_12"/>
      <w:r w:rsidRPr="00EA3E1E">
        <w:rPr>
          <w:rStyle w:val="TagStyle"/>
          <w:rtl/>
        </w:rPr>
        <w:t xml:space="preserve"> &lt;&lt; קריאה &gt;&gt;</w:t>
      </w:r>
      <w:r w:rsidRPr="00063B70">
        <w:rPr>
          <w:rStyle w:val="TagStyle"/>
          <w:rtl/>
        </w:rPr>
        <w:t xml:space="preserve"> </w:t>
      </w:r>
      <w:r>
        <w:rPr>
          <w:rtl/>
        </w:rPr>
        <w:t>אורית מלכה סטרוק (הציונות הדתית):</w:t>
      </w:r>
      <w:r w:rsidRPr="00063B70">
        <w:rPr>
          <w:rStyle w:val="TagStyle"/>
          <w:rtl/>
        </w:rPr>
        <w:t xml:space="preserve"> </w:t>
      </w:r>
      <w:r w:rsidRPr="00EA3E1E">
        <w:rPr>
          <w:rStyle w:val="TagStyle"/>
          <w:rtl/>
        </w:rPr>
        <w:t>&lt;&lt; קריאה &gt;&gt;</w:t>
      </w:r>
      <w:r>
        <w:rPr>
          <w:rtl/>
        </w:rPr>
        <w:t xml:space="preserve">  </w:t>
      </w:r>
      <w:bookmarkEnd w:id="164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התושבים </w:t>
      </w:r>
      <w:r w:rsidR="0052014D">
        <w:rPr>
          <w:rFonts w:hint="cs"/>
          <w:rtl/>
          <w:lang w:eastAsia="he-IL"/>
        </w:rPr>
        <w:t>– – –</w:t>
      </w:r>
    </w:p>
    <w:p w:rsidR="00BC2E98" w:rsidRDefault="00BC2E98" w:rsidP="009C7F3A">
      <w:pPr>
        <w:rPr>
          <w:rtl/>
          <w:lang w:eastAsia="he-IL"/>
        </w:rPr>
      </w:pPr>
    </w:p>
    <w:p w:rsidR="00BC2E98" w:rsidRDefault="00BC2E98" w:rsidP="009C7F3A">
      <w:pPr>
        <w:pStyle w:val="af6"/>
        <w:rPr>
          <w:rtl/>
        </w:rPr>
      </w:pPr>
      <w:r w:rsidRPr="00EA3E1E">
        <w:rPr>
          <w:rStyle w:val="TagStyle"/>
          <w:rtl/>
        </w:rPr>
        <w:t xml:space="preserve"> &lt;&lt; יור &gt;&gt;</w:t>
      </w:r>
      <w:r w:rsidRPr="00DD4072">
        <w:rPr>
          <w:rStyle w:val="TagStyle"/>
          <w:rtl/>
        </w:rPr>
        <w:t xml:space="preserve"> </w:t>
      </w:r>
      <w:r>
        <w:rPr>
          <w:rtl/>
        </w:rPr>
        <w:t>היו"ר יריב לוין:</w:t>
      </w:r>
      <w:r w:rsidRPr="00DD4072">
        <w:rPr>
          <w:rStyle w:val="TagStyle"/>
          <w:rtl/>
        </w:rPr>
        <w:t xml:space="preserve"> </w:t>
      </w:r>
      <w:r w:rsidRPr="00EA3E1E">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מודה לשר לביטחון הפנים אמיר אוחנה </w:t>
      </w:r>
      <w:bookmarkStart w:id="1641" w:name="_ETM_Q6_236251"/>
      <w:bookmarkEnd w:id="1641"/>
      <w:r>
        <w:rPr>
          <w:rFonts w:hint="cs"/>
          <w:rtl/>
          <w:lang w:eastAsia="he-IL"/>
        </w:rPr>
        <w:t xml:space="preserve">על התשובות המפורטות. תודה רבה. </w:t>
      </w:r>
    </w:p>
    <w:p w:rsidR="00BC2E98" w:rsidRDefault="00BC2E98" w:rsidP="009C7F3A">
      <w:pPr>
        <w:rPr>
          <w:rtl/>
          <w:lang w:eastAsia="he-IL"/>
        </w:rPr>
      </w:pPr>
    </w:p>
    <w:p w:rsidR="00BC2E98" w:rsidRDefault="00BC2E98" w:rsidP="00463856">
      <w:pPr>
        <w:rPr>
          <w:rtl/>
          <w:lang w:eastAsia="he-IL"/>
        </w:rPr>
      </w:pPr>
      <w:r>
        <w:rPr>
          <w:rFonts w:hint="cs"/>
          <w:rtl/>
          <w:lang w:eastAsia="he-IL"/>
        </w:rPr>
        <w:t>אנחנו עוברים מכאן לשאילתה דחופה מס' 17</w:t>
      </w:r>
      <w:r w:rsidR="00E24D9D">
        <w:rPr>
          <w:rFonts w:hint="cs"/>
          <w:rtl/>
          <w:lang w:eastAsia="he-IL"/>
        </w:rPr>
        <w:t>,</w:t>
      </w:r>
      <w:r>
        <w:rPr>
          <w:rFonts w:hint="cs"/>
          <w:rtl/>
          <w:lang w:eastAsia="he-IL"/>
        </w:rPr>
        <w:t xml:space="preserve"> של חברת הכנסת נירה שפק</w:t>
      </w:r>
      <w:r w:rsidR="00E24D9D">
        <w:rPr>
          <w:rFonts w:hint="cs"/>
          <w:rtl/>
          <w:lang w:eastAsia="he-IL"/>
        </w:rPr>
        <w:t>,</w:t>
      </w:r>
      <w:r>
        <w:rPr>
          <w:rFonts w:hint="cs"/>
          <w:rtl/>
          <w:lang w:eastAsia="he-IL"/>
        </w:rPr>
        <w:t xml:space="preserve"> בנושא: תוכנית מלונית. אני </w:t>
      </w:r>
      <w:bookmarkStart w:id="1642" w:name="_ETM_Q6_248726"/>
      <w:bookmarkEnd w:id="1642"/>
      <w:r>
        <w:rPr>
          <w:rFonts w:hint="cs"/>
          <w:rtl/>
          <w:lang w:eastAsia="he-IL"/>
        </w:rPr>
        <w:t xml:space="preserve">מזמין את השר איתן גינזבורג לדוכן </w:t>
      </w:r>
      <w:r w:rsidR="00463856">
        <w:rPr>
          <w:rFonts w:hint="cs"/>
          <w:rtl/>
          <w:lang w:eastAsia="he-IL"/>
        </w:rPr>
        <w:t>ו</w:t>
      </w:r>
      <w:r>
        <w:rPr>
          <w:rFonts w:hint="cs"/>
          <w:rtl/>
          <w:lang w:eastAsia="he-IL"/>
        </w:rPr>
        <w:t xml:space="preserve">להשיב </w:t>
      </w:r>
      <w:bookmarkStart w:id="1643" w:name="_ETM_Q6_250229"/>
      <w:bookmarkEnd w:id="1643"/>
      <w:r>
        <w:rPr>
          <w:rFonts w:hint="cs"/>
          <w:rtl/>
          <w:lang w:eastAsia="he-IL"/>
        </w:rPr>
        <w:t xml:space="preserve">בשם השר במשרד הביטחון, מיכאל ביטון, שאנחנו מאחלים </w:t>
      </w:r>
      <w:r w:rsidR="0052014D">
        <w:rPr>
          <w:rFonts w:hint="cs"/>
          <w:rtl/>
          <w:lang w:eastAsia="he-IL"/>
        </w:rPr>
        <w:t>– – –</w:t>
      </w:r>
      <w:r>
        <w:rPr>
          <w:rFonts w:hint="cs"/>
          <w:rtl/>
          <w:lang w:eastAsia="he-IL"/>
        </w:rPr>
        <w:t xml:space="preserve"> </w:t>
      </w:r>
    </w:p>
    <w:p w:rsidR="00BC2E98" w:rsidRDefault="00BC2E98" w:rsidP="009C7F3A">
      <w:pPr>
        <w:rPr>
          <w:rtl/>
          <w:lang w:eastAsia="he-IL"/>
        </w:rPr>
      </w:pPr>
    </w:p>
    <w:p w:rsidR="00BC2E98" w:rsidRDefault="00BC2E98" w:rsidP="009C7F3A">
      <w:pPr>
        <w:pStyle w:val="af5"/>
        <w:rPr>
          <w:rtl/>
        </w:rPr>
      </w:pPr>
      <w:bookmarkStart w:id="1644" w:name="ET_interruption_6161_13"/>
      <w:r w:rsidRPr="00EA3E1E">
        <w:rPr>
          <w:rStyle w:val="TagStyle"/>
          <w:rtl/>
        </w:rPr>
        <w:t xml:space="preserve"> &lt;&lt; קריאה &gt;&gt;</w:t>
      </w:r>
      <w:r w:rsidRPr="00063B70">
        <w:rPr>
          <w:rStyle w:val="TagStyle"/>
          <w:rtl/>
        </w:rPr>
        <w:t xml:space="preserve"> </w:t>
      </w:r>
      <w:r>
        <w:rPr>
          <w:rtl/>
        </w:rPr>
        <w:t>נירה שפק (יש עתיד):</w:t>
      </w:r>
      <w:r w:rsidRPr="00063B70">
        <w:rPr>
          <w:rStyle w:val="TagStyle"/>
          <w:rtl/>
        </w:rPr>
        <w:t xml:space="preserve"> </w:t>
      </w:r>
      <w:r w:rsidRPr="00EA3E1E">
        <w:rPr>
          <w:rStyle w:val="TagStyle"/>
          <w:rtl/>
        </w:rPr>
        <w:t>&lt;&lt; קריאה &gt;&gt;</w:t>
      </w:r>
      <w:r>
        <w:rPr>
          <w:rtl/>
        </w:rPr>
        <w:t xml:space="preserve">  </w:t>
      </w:r>
      <w:bookmarkEnd w:id="1644"/>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על ידי </w:t>
      </w:r>
      <w:r>
        <w:rPr>
          <w:rFonts w:hint="cs"/>
          <w:rtl/>
          <w:lang w:eastAsia="he-IL"/>
        </w:rPr>
        <w:t>– – –</w:t>
      </w:r>
      <w:r w:rsidR="00BC2E98">
        <w:rPr>
          <w:rFonts w:hint="cs"/>
          <w:rtl/>
          <w:lang w:eastAsia="he-IL"/>
        </w:rPr>
        <w:t xml:space="preserve"> </w:t>
      </w:r>
    </w:p>
    <w:p w:rsidR="00BC2E98" w:rsidRDefault="00BC2E98" w:rsidP="009C7F3A">
      <w:pPr>
        <w:rPr>
          <w:rtl/>
          <w:lang w:eastAsia="he-IL"/>
        </w:rPr>
      </w:pPr>
    </w:p>
    <w:p w:rsidR="00BC2E98" w:rsidRDefault="00BC2E98" w:rsidP="009C7F3A">
      <w:pPr>
        <w:pStyle w:val="af6"/>
        <w:rPr>
          <w:rtl/>
        </w:rPr>
      </w:pPr>
      <w:r w:rsidRPr="00EA3E1E">
        <w:rPr>
          <w:rStyle w:val="TagStyle"/>
          <w:rtl/>
        </w:rPr>
        <w:t xml:space="preserve"> &lt;&lt; יור &gt;&gt;</w:t>
      </w:r>
      <w:r w:rsidRPr="00063B70">
        <w:rPr>
          <w:rStyle w:val="TagStyle"/>
          <w:rtl/>
        </w:rPr>
        <w:t xml:space="preserve"> </w:t>
      </w:r>
      <w:r>
        <w:rPr>
          <w:rtl/>
        </w:rPr>
        <w:t>היו"ר יריב לוין:</w:t>
      </w:r>
      <w:r w:rsidRPr="00063B70">
        <w:rPr>
          <w:rStyle w:val="TagStyle"/>
          <w:rtl/>
        </w:rPr>
        <w:t xml:space="preserve"> </w:t>
      </w:r>
      <w:r w:rsidRPr="00EA3E1E">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אם את לא מעוניינת בתשובה של גינזבורג, אפשר לדחות. </w:t>
      </w:r>
    </w:p>
    <w:p w:rsidR="00BC2E98" w:rsidRDefault="00BC2E98" w:rsidP="009C7F3A">
      <w:pPr>
        <w:rPr>
          <w:rtl/>
          <w:lang w:eastAsia="he-IL"/>
        </w:rPr>
      </w:pPr>
    </w:p>
    <w:p w:rsidR="00BC2E98" w:rsidRDefault="00BC2E98" w:rsidP="009C7F3A">
      <w:pPr>
        <w:pStyle w:val="af5"/>
        <w:rPr>
          <w:rtl/>
        </w:rPr>
      </w:pPr>
      <w:bookmarkStart w:id="1645" w:name="ET_interruption_6161_15"/>
      <w:r w:rsidRPr="00EA3E1E">
        <w:rPr>
          <w:rStyle w:val="TagStyle"/>
          <w:rtl/>
        </w:rPr>
        <w:t xml:space="preserve"> &lt;&lt; קריאה &gt;&gt;</w:t>
      </w:r>
      <w:r w:rsidRPr="00FA5E79">
        <w:rPr>
          <w:rStyle w:val="TagStyle"/>
          <w:rtl/>
        </w:rPr>
        <w:t xml:space="preserve"> </w:t>
      </w:r>
      <w:r>
        <w:rPr>
          <w:rtl/>
        </w:rPr>
        <w:t>נירה שפק (יש עתיד):</w:t>
      </w:r>
      <w:r w:rsidRPr="00FA5E79">
        <w:rPr>
          <w:rStyle w:val="TagStyle"/>
          <w:rtl/>
        </w:rPr>
        <w:t xml:space="preserve"> </w:t>
      </w:r>
      <w:r w:rsidRPr="00EA3E1E">
        <w:rPr>
          <w:rStyle w:val="TagStyle"/>
          <w:rtl/>
        </w:rPr>
        <w:t>&lt;&lt; קריאה &gt;&gt;</w:t>
      </w:r>
      <w:r>
        <w:rPr>
          <w:rtl/>
        </w:rPr>
        <w:t xml:space="preserve">  </w:t>
      </w:r>
      <w:bookmarkEnd w:id="164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לא, </w:t>
      </w:r>
      <w:bookmarkStart w:id="1646" w:name="_ETM_Q6_257626"/>
      <w:bookmarkEnd w:id="1646"/>
      <w:r>
        <w:rPr>
          <w:rFonts w:hint="cs"/>
          <w:rtl/>
          <w:lang w:eastAsia="he-IL"/>
        </w:rPr>
        <w:t>כתוב לנו עד 12:00. עכשיו 12:00.</w:t>
      </w:r>
    </w:p>
    <w:p w:rsidR="00BC2E98" w:rsidRDefault="00BC2E98" w:rsidP="009C7F3A">
      <w:pPr>
        <w:rPr>
          <w:rtl/>
          <w:lang w:eastAsia="he-IL"/>
        </w:rPr>
      </w:pPr>
      <w:bookmarkStart w:id="1647" w:name="_ETM_Q6_263585"/>
      <w:bookmarkStart w:id="1648" w:name="_ETM_Q6_263671"/>
      <w:bookmarkEnd w:id="1647"/>
      <w:bookmarkEnd w:id="1648"/>
    </w:p>
    <w:p w:rsidR="00BC2E98" w:rsidRDefault="00BC2E98" w:rsidP="009C7F3A">
      <w:pPr>
        <w:pStyle w:val="af6"/>
        <w:rPr>
          <w:rtl/>
        </w:rPr>
      </w:pPr>
      <w:bookmarkStart w:id="1649" w:name="_ETM_Q6_263730"/>
      <w:bookmarkStart w:id="1650" w:name="_ETM_Q6_263802"/>
      <w:bookmarkEnd w:id="1649"/>
      <w:bookmarkEnd w:id="1650"/>
      <w:r w:rsidRPr="00EA3E1E">
        <w:rPr>
          <w:rStyle w:val="TagStyle"/>
          <w:rtl/>
        </w:rPr>
        <w:t xml:space="preserve"> &lt;&lt; יור &gt;&gt;</w:t>
      </w:r>
      <w:r w:rsidRPr="00FA5E79">
        <w:rPr>
          <w:rStyle w:val="TagStyle"/>
          <w:rtl/>
        </w:rPr>
        <w:t xml:space="preserve"> </w:t>
      </w:r>
      <w:r>
        <w:rPr>
          <w:rtl/>
        </w:rPr>
        <w:t>היו"ר יריב לוין:</w:t>
      </w:r>
      <w:r w:rsidRPr="00FA5E79">
        <w:rPr>
          <w:rStyle w:val="TagStyle"/>
          <w:rtl/>
        </w:rPr>
        <w:t xml:space="preserve"> </w:t>
      </w:r>
      <w:r w:rsidRPr="00EA3E1E">
        <w:rPr>
          <w:rStyle w:val="TagStyle"/>
          <w:rtl/>
        </w:rPr>
        <w:t>&lt;&lt; יור &gt;&gt;</w:t>
      </w:r>
      <w:r>
        <w:rPr>
          <w:rtl/>
        </w:rPr>
        <w:t xml:space="preserve">  </w:t>
      </w:r>
    </w:p>
    <w:p w:rsidR="00BC2E98" w:rsidRDefault="00BC2E98" w:rsidP="00A715FF">
      <w:pPr>
        <w:rPr>
          <w:rtl/>
          <w:lang w:eastAsia="he-IL"/>
        </w:rPr>
      </w:pPr>
    </w:p>
    <w:p w:rsidR="00BC2E98" w:rsidRDefault="00BC2E98" w:rsidP="007E79B5">
      <w:pPr>
        <w:rPr>
          <w:rtl/>
          <w:lang w:eastAsia="he-IL"/>
        </w:rPr>
      </w:pPr>
      <w:bookmarkStart w:id="1651" w:name="_ETM_Q6_264751"/>
      <w:bookmarkEnd w:id="1651"/>
      <w:r>
        <w:rPr>
          <w:rFonts w:hint="cs"/>
          <w:rtl/>
          <w:lang w:eastAsia="he-IL"/>
        </w:rPr>
        <w:t xml:space="preserve">טוב, חברת הכנסת שפק, בכל הכבוד, אנחנו לא מנהלים לא את היומן של השר </w:t>
      </w:r>
      <w:bookmarkStart w:id="1652" w:name="_ETM_Q6_269539"/>
      <w:bookmarkEnd w:id="1652"/>
      <w:r>
        <w:rPr>
          <w:rFonts w:hint="cs"/>
          <w:rtl/>
          <w:lang w:eastAsia="he-IL"/>
        </w:rPr>
        <w:t xml:space="preserve">טרופר ולא יומן של אנשים אחרים. את בהחלט רשאית לדחות </w:t>
      </w:r>
      <w:bookmarkStart w:id="1653" w:name="_ETM_Q6_274088"/>
      <w:bookmarkEnd w:id="1653"/>
      <w:r>
        <w:rPr>
          <w:rFonts w:hint="cs"/>
          <w:rtl/>
          <w:lang w:eastAsia="he-IL"/>
        </w:rPr>
        <w:t xml:space="preserve">את השאילתה אם את מעוניינת. העמדתי לרשותך את האפשרות הזו </w:t>
      </w:r>
      <w:bookmarkStart w:id="1654" w:name="_ETM_Q6_277527"/>
      <w:bookmarkEnd w:id="1654"/>
      <w:r>
        <w:rPr>
          <w:rFonts w:hint="cs"/>
          <w:rtl/>
          <w:lang w:eastAsia="he-IL"/>
        </w:rPr>
        <w:t>גם קודם. מי שמשיב ונמצא כאן הוא השר גינזבורג</w:t>
      </w:r>
      <w:bookmarkStart w:id="1655" w:name="_ETM_Q6_285101"/>
      <w:bookmarkEnd w:id="1655"/>
      <w:r>
        <w:rPr>
          <w:rFonts w:hint="cs"/>
          <w:rtl/>
          <w:lang w:eastAsia="he-IL"/>
        </w:rPr>
        <w:t>. אני רוצה, לפני שאת מציגה את השאילתה,</w:t>
      </w:r>
      <w:bookmarkStart w:id="1656" w:name="_ETM_Q6_288929"/>
      <w:bookmarkEnd w:id="1656"/>
      <w:r>
        <w:rPr>
          <w:rFonts w:hint="cs"/>
          <w:rtl/>
          <w:lang w:eastAsia="he-IL"/>
        </w:rPr>
        <w:t xml:space="preserve"> רק לאחל בריאות לשר ביטון. אני עושה זאת, אני מניח, בשם כולם כאן. </w:t>
      </w:r>
    </w:p>
    <w:p w:rsidR="00BC2E98" w:rsidRDefault="00BC2E98" w:rsidP="009C7F3A">
      <w:pPr>
        <w:rPr>
          <w:rtl/>
          <w:lang w:eastAsia="he-IL"/>
        </w:rPr>
      </w:pPr>
    </w:p>
    <w:p w:rsidR="00BC2E98" w:rsidRDefault="00BC2E98" w:rsidP="009C7F3A">
      <w:pPr>
        <w:pStyle w:val="af5"/>
        <w:rPr>
          <w:rtl/>
        </w:rPr>
      </w:pPr>
      <w:bookmarkStart w:id="1657" w:name="ET_interruption_6181_17"/>
      <w:r w:rsidRPr="00EA3E1E">
        <w:rPr>
          <w:rStyle w:val="TagStyle"/>
          <w:rtl/>
        </w:rPr>
        <w:t xml:space="preserve"> &lt;&lt; קריאה &gt;&gt;</w:t>
      </w:r>
      <w:r w:rsidRPr="00FA5E79">
        <w:rPr>
          <w:rStyle w:val="TagStyle"/>
          <w:rtl/>
        </w:rPr>
        <w:t xml:space="preserve"> </w:t>
      </w:r>
      <w:r>
        <w:rPr>
          <w:rtl/>
        </w:rPr>
        <w:t>שר התקשורת איתן גינזבורג:</w:t>
      </w:r>
      <w:r w:rsidRPr="00FA5E79">
        <w:rPr>
          <w:rStyle w:val="TagStyle"/>
          <w:rtl/>
        </w:rPr>
        <w:t xml:space="preserve"> </w:t>
      </w:r>
      <w:r w:rsidRPr="00EA3E1E">
        <w:rPr>
          <w:rStyle w:val="TagStyle"/>
          <w:rtl/>
        </w:rPr>
        <w:t>&lt;&lt; קריאה &gt;&gt;</w:t>
      </w:r>
      <w:r>
        <w:rPr>
          <w:rtl/>
        </w:rPr>
        <w:t xml:space="preserve">  </w:t>
      </w:r>
      <w:bookmarkEnd w:id="1657"/>
    </w:p>
    <w:p w:rsidR="00BC2E98" w:rsidRDefault="00BC2E98" w:rsidP="00A715FF">
      <w:pPr>
        <w:rPr>
          <w:rtl/>
          <w:lang w:eastAsia="he-IL"/>
        </w:rPr>
      </w:pPr>
    </w:p>
    <w:p w:rsidR="00BC2E98" w:rsidRDefault="00BC2E98" w:rsidP="007E79B5">
      <w:pPr>
        <w:rPr>
          <w:rtl/>
          <w:lang w:eastAsia="he-IL"/>
        </w:rPr>
      </w:pPr>
      <w:r>
        <w:rPr>
          <w:rFonts w:hint="cs"/>
          <w:rtl/>
          <w:lang w:eastAsia="he-IL"/>
        </w:rPr>
        <w:t xml:space="preserve">אנחנו כולנו מצטרפים לברכות שלך. </w:t>
      </w:r>
    </w:p>
    <w:p w:rsidR="00BC2E98" w:rsidRDefault="00BC2E98" w:rsidP="009C7F3A">
      <w:pPr>
        <w:rPr>
          <w:rtl/>
          <w:lang w:eastAsia="he-IL"/>
        </w:rPr>
      </w:pPr>
    </w:p>
    <w:p w:rsidR="00BC2E98" w:rsidRDefault="00BC2E98" w:rsidP="009C7F3A">
      <w:pPr>
        <w:pStyle w:val="af6"/>
        <w:rPr>
          <w:rtl/>
        </w:rPr>
      </w:pPr>
      <w:r w:rsidRPr="00EA3E1E">
        <w:rPr>
          <w:rStyle w:val="TagStyle"/>
          <w:rtl/>
        </w:rPr>
        <w:t xml:space="preserve"> &lt;&lt; יור &gt;&gt;</w:t>
      </w:r>
      <w:r w:rsidRPr="00FA5E79">
        <w:rPr>
          <w:rStyle w:val="TagStyle"/>
          <w:rtl/>
        </w:rPr>
        <w:t xml:space="preserve"> </w:t>
      </w:r>
      <w:r>
        <w:rPr>
          <w:rtl/>
        </w:rPr>
        <w:t>היו"ר יריב לוין:</w:t>
      </w:r>
      <w:r w:rsidRPr="00FA5E79">
        <w:rPr>
          <w:rStyle w:val="TagStyle"/>
          <w:rtl/>
        </w:rPr>
        <w:t xml:space="preserve"> </w:t>
      </w:r>
      <w:r w:rsidRPr="00EA3E1E">
        <w:rPr>
          <w:rStyle w:val="TagStyle"/>
          <w:rtl/>
        </w:rPr>
        <w:t>&lt;&lt; יור &gt;&gt;</w:t>
      </w:r>
      <w:r>
        <w:rPr>
          <w:rtl/>
        </w:rPr>
        <w:t xml:space="preserve">  </w:t>
      </w:r>
    </w:p>
    <w:p w:rsidR="00BC2E98" w:rsidRDefault="00BC2E98" w:rsidP="00A715FF">
      <w:pPr>
        <w:rPr>
          <w:rtl/>
          <w:lang w:eastAsia="he-IL"/>
        </w:rPr>
      </w:pPr>
    </w:p>
    <w:p w:rsidR="00BC2E98" w:rsidRPr="00FA5E79" w:rsidRDefault="00BC2E98" w:rsidP="009C7F3A">
      <w:pPr>
        <w:rPr>
          <w:rtl/>
          <w:lang w:eastAsia="he-IL"/>
        </w:rPr>
      </w:pPr>
      <w:r>
        <w:rPr>
          <w:rFonts w:hint="cs"/>
          <w:rtl/>
          <w:lang w:eastAsia="he-IL"/>
        </w:rPr>
        <w:t xml:space="preserve">בבקשה, חברת הכנסת שפק. </w:t>
      </w:r>
    </w:p>
    <w:p w:rsidR="00BC2E98" w:rsidRDefault="00BC2E98" w:rsidP="009C7F3A">
      <w:pPr>
        <w:rPr>
          <w:rtl/>
          <w:lang w:eastAsia="he-IL"/>
        </w:rPr>
      </w:pPr>
    </w:p>
    <w:p w:rsidR="00BC2E98" w:rsidRDefault="00BC2E98" w:rsidP="009C7F3A">
      <w:pPr>
        <w:pStyle w:val="a9"/>
        <w:rPr>
          <w:rtl/>
          <w:lang w:eastAsia="he-IL"/>
        </w:rPr>
      </w:pPr>
      <w:bookmarkStart w:id="1658" w:name="ET_query_623815_6"/>
      <w:r w:rsidRPr="00EA3E1E">
        <w:rPr>
          <w:rStyle w:val="TagStyle"/>
          <w:rtl/>
        </w:rPr>
        <w:t xml:space="preserve"> &lt;&lt; שאילתה &gt;&gt;</w:t>
      </w:r>
      <w:r w:rsidRPr="00DD4072">
        <w:rPr>
          <w:rStyle w:val="TagStyle"/>
          <w:rtl/>
        </w:rPr>
        <w:t xml:space="preserve"> </w:t>
      </w:r>
      <w:bookmarkStart w:id="1659" w:name="_Toc72945158"/>
      <w:bookmarkStart w:id="1660" w:name="_Toc72947407"/>
      <w:bookmarkStart w:id="1661" w:name="_Toc72947539"/>
      <w:bookmarkStart w:id="1662" w:name="_Toc73264488"/>
      <w:bookmarkStart w:id="1663" w:name="_Toc73264548"/>
      <w:bookmarkStart w:id="1664" w:name="_Toc73267992"/>
      <w:bookmarkStart w:id="1665" w:name="_Toc73268051"/>
      <w:r>
        <w:rPr>
          <w:rtl/>
          <w:lang w:eastAsia="he-IL"/>
        </w:rPr>
        <w:t>17. תוכנית מלונית</w:t>
      </w:r>
      <w:bookmarkEnd w:id="1659"/>
      <w:bookmarkEnd w:id="1660"/>
      <w:bookmarkEnd w:id="1661"/>
      <w:bookmarkEnd w:id="1662"/>
      <w:bookmarkEnd w:id="1663"/>
      <w:bookmarkEnd w:id="1664"/>
      <w:bookmarkEnd w:id="1665"/>
      <w:r w:rsidRPr="00DD4072">
        <w:rPr>
          <w:rStyle w:val="TagStyle"/>
          <w:rtl/>
        </w:rPr>
        <w:t xml:space="preserve"> </w:t>
      </w:r>
      <w:r w:rsidRPr="00EA3E1E">
        <w:rPr>
          <w:rStyle w:val="TagStyle"/>
          <w:rtl/>
        </w:rPr>
        <w:t>&lt;&lt; שאילתה &gt;&gt;</w:t>
      </w:r>
      <w:r>
        <w:rPr>
          <w:rtl/>
          <w:lang w:eastAsia="he-IL"/>
        </w:rPr>
        <w:t xml:space="preserve"> </w:t>
      </w:r>
    </w:p>
    <w:p w:rsidR="00BC2E98" w:rsidRDefault="00BC2E98" w:rsidP="009C7F3A">
      <w:pPr>
        <w:rPr>
          <w:rtl/>
          <w:lang w:eastAsia="he-IL"/>
        </w:rPr>
      </w:pPr>
    </w:p>
    <w:p w:rsidR="00BC2E98" w:rsidRDefault="00BC2E98" w:rsidP="009C7F3A">
      <w:pPr>
        <w:pStyle w:val="a4"/>
        <w:rPr>
          <w:rtl/>
        </w:rPr>
      </w:pPr>
      <w:bookmarkStart w:id="1666" w:name="ET_speaker_6161_19"/>
      <w:bookmarkEnd w:id="1658"/>
      <w:r w:rsidRPr="00EA3E1E">
        <w:rPr>
          <w:rStyle w:val="TagStyle"/>
          <w:rtl/>
        </w:rPr>
        <w:t xml:space="preserve"> &lt;&lt; דובר &gt;&gt;</w:t>
      </w:r>
      <w:r w:rsidRPr="00FA5E79">
        <w:rPr>
          <w:rStyle w:val="TagStyle"/>
          <w:rtl/>
        </w:rPr>
        <w:t xml:space="preserve"> </w:t>
      </w:r>
      <w:bookmarkStart w:id="1667" w:name="_Toc72945159"/>
      <w:bookmarkStart w:id="1668" w:name="_Toc72947408"/>
      <w:bookmarkStart w:id="1669" w:name="_Toc72947540"/>
      <w:bookmarkStart w:id="1670" w:name="_Toc73264489"/>
      <w:bookmarkStart w:id="1671" w:name="_Toc73264549"/>
      <w:bookmarkStart w:id="1672" w:name="_Toc73267993"/>
      <w:bookmarkStart w:id="1673" w:name="_Toc73268052"/>
      <w:r>
        <w:rPr>
          <w:rtl/>
        </w:rPr>
        <w:t>נירה שפק (יש עתיד):</w:t>
      </w:r>
      <w:bookmarkEnd w:id="1667"/>
      <w:bookmarkEnd w:id="1668"/>
      <w:bookmarkEnd w:id="1669"/>
      <w:bookmarkEnd w:id="1670"/>
      <w:bookmarkEnd w:id="1671"/>
      <w:bookmarkEnd w:id="1672"/>
      <w:bookmarkEnd w:id="1673"/>
      <w:r w:rsidRPr="00FA5E79">
        <w:rPr>
          <w:rStyle w:val="TagStyle"/>
          <w:rtl/>
        </w:rPr>
        <w:t xml:space="preserve"> </w:t>
      </w:r>
      <w:r w:rsidRPr="00EA3E1E">
        <w:rPr>
          <w:rStyle w:val="TagStyle"/>
          <w:rtl/>
        </w:rPr>
        <w:t>&lt;&lt; דובר &gt;&gt;</w:t>
      </w:r>
      <w:r>
        <w:rPr>
          <w:rtl/>
        </w:rPr>
        <w:t xml:space="preserve">  </w:t>
      </w:r>
      <w:bookmarkEnd w:id="1666"/>
    </w:p>
    <w:p w:rsidR="00BC2E98" w:rsidRDefault="00BC2E98" w:rsidP="00A715FF">
      <w:pPr>
        <w:rPr>
          <w:rtl/>
          <w:lang w:eastAsia="he-IL"/>
        </w:rPr>
      </w:pPr>
    </w:p>
    <w:p w:rsidR="00BC2E98" w:rsidRDefault="00BC2E98" w:rsidP="006C7883">
      <w:pPr>
        <w:rPr>
          <w:rtl/>
        </w:rPr>
      </w:pPr>
      <w:r>
        <w:rPr>
          <w:rFonts w:hint="cs"/>
          <w:rtl/>
        </w:rPr>
        <w:t>זו שאילתה דחופה שהגשתי</w:t>
      </w:r>
      <w:r w:rsidR="006C7883">
        <w:rPr>
          <w:rFonts w:hint="cs"/>
          <w:rtl/>
        </w:rPr>
        <w:t>,</w:t>
      </w:r>
      <w:r>
        <w:rPr>
          <w:rFonts w:hint="cs"/>
          <w:rtl/>
        </w:rPr>
        <w:t xml:space="preserve"> בנושא תוכנית מלונית, שאילתה לראש הממשלה. לקחי צוק איתן</w:t>
      </w:r>
      <w:bookmarkStart w:id="1674" w:name="_ETM_Q6_301772"/>
      <w:bookmarkEnd w:id="1674"/>
      <w:r>
        <w:rPr>
          <w:rFonts w:hint="cs"/>
          <w:rtl/>
        </w:rPr>
        <w:t xml:space="preserve">, עופרת יצוקה ועמוד ענן הביאו להחלטה שהעורף זקוק לתוכנית מלונית </w:t>
      </w:r>
      <w:r w:rsidR="006C7883">
        <w:rPr>
          <w:rFonts w:hint="eastAsia"/>
          <w:rtl/>
        </w:rPr>
        <w:t>–</w:t>
      </w:r>
      <w:r>
        <w:rPr>
          <w:rFonts w:hint="cs"/>
          <w:rtl/>
        </w:rPr>
        <w:t xml:space="preserve"> פינוי תושבים מיישובים </w:t>
      </w:r>
      <w:proofErr w:type="spellStart"/>
      <w:r>
        <w:rPr>
          <w:rFonts w:hint="cs"/>
          <w:rtl/>
        </w:rPr>
        <w:t>סמוכי</w:t>
      </w:r>
      <w:proofErr w:type="spellEnd"/>
      <w:r>
        <w:rPr>
          <w:rFonts w:hint="cs"/>
          <w:rtl/>
        </w:rPr>
        <w:t xml:space="preserve"> גדר בשעת חירום. </w:t>
      </w:r>
    </w:p>
    <w:p w:rsidR="00BC2E98" w:rsidRPr="00DD4072" w:rsidRDefault="00BC2E98" w:rsidP="009C7F3A">
      <w:pPr>
        <w:rPr>
          <w:rtl/>
        </w:rPr>
      </w:pPr>
    </w:p>
    <w:p w:rsidR="00BC2E98" w:rsidRDefault="00BC2E98" w:rsidP="009C7F3A">
      <w:pPr>
        <w:rPr>
          <w:rtl/>
        </w:rPr>
      </w:pPr>
      <w:r>
        <w:rPr>
          <w:rFonts w:hint="cs"/>
          <w:rtl/>
        </w:rPr>
        <w:t>ב</w:t>
      </w:r>
      <w:r w:rsidRPr="00472AB3">
        <w:rPr>
          <w:rFonts w:hint="cs"/>
          <w:rtl/>
        </w:rPr>
        <w:t>רצוני לשאול:</w:t>
      </w:r>
    </w:p>
    <w:p w:rsidR="00BC2E98" w:rsidRPr="00472AB3" w:rsidRDefault="00BC2E98" w:rsidP="009C7F3A">
      <w:pPr>
        <w:rPr>
          <w:rtl/>
        </w:rPr>
      </w:pPr>
    </w:p>
    <w:p w:rsidR="00BC2E98" w:rsidRDefault="00BC2E98" w:rsidP="009C7F3A">
      <w:pPr>
        <w:rPr>
          <w:rtl/>
        </w:rPr>
      </w:pPr>
      <w:r>
        <w:rPr>
          <w:rFonts w:hint="cs"/>
          <w:rtl/>
        </w:rPr>
        <w:t>1. מדוע התוכנית לא מומשה במבצע שומר החומות?</w:t>
      </w:r>
    </w:p>
    <w:p w:rsidR="00BC2E98" w:rsidRDefault="00BC2E98" w:rsidP="009C7F3A"/>
    <w:p w:rsidR="00BC2E98" w:rsidRDefault="00BC2E98" w:rsidP="009C7F3A">
      <w:pPr>
        <w:rPr>
          <w:rtl/>
        </w:rPr>
      </w:pPr>
      <w:r>
        <w:rPr>
          <w:rFonts w:hint="cs"/>
          <w:rtl/>
        </w:rPr>
        <w:t xml:space="preserve">2. באחריות מי לאשרה ולהוציאה לפועל? </w:t>
      </w:r>
    </w:p>
    <w:p w:rsidR="00BC2E98" w:rsidRDefault="00BC2E98" w:rsidP="009C7F3A"/>
    <w:p w:rsidR="00BC2E98" w:rsidRDefault="00BC2E98" w:rsidP="009C7F3A">
      <w:pPr>
        <w:rPr>
          <w:rtl/>
        </w:rPr>
      </w:pPr>
      <w:r>
        <w:rPr>
          <w:rFonts w:hint="cs"/>
          <w:rtl/>
        </w:rPr>
        <w:t xml:space="preserve">3. מי מוודא שאכן כלל התושבים מקבלים את המענה הנדרש? תודה. </w:t>
      </w:r>
    </w:p>
    <w:p w:rsidR="00BC2E98" w:rsidRDefault="00BC2E98" w:rsidP="009C7F3A">
      <w:pPr>
        <w:rPr>
          <w:rtl/>
        </w:rPr>
      </w:pPr>
    </w:p>
    <w:p w:rsidR="00BC2E98" w:rsidRDefault="00BC2E98" w:rsidP="009C7F3A">
      <w:pPr>
        <w:pStyle w:val="af6"/>
        <w:rPr>
          <w:rtl/>
        </w:rPr>
      </w:pPr>
      <w:bookmarkStart w:id="1675" w:name="ET_yor_5982_20"/>
      <w:r w:rsidRPr="00EA3E1E">
        <w:rPr>
          <w:rStyle w:val="TagStyle"/>
          <w:rtl/>
        </w:rPr>
        <w:t xml:space="preserve"> &lt;&lt; יור &gt;&gt;</w:t>
      </w:r>
      <w:r w:rsidRPr="00FA5E79">
        <w:rPr>
          <w:rStyle w:val="TagStyle"/>
          <w:rtl/>
        </w:rPr>
        <w:t xml:space="preserve"> </w:t>
      </w:r>
      <w:r>
        <w:rPr>
          <w:rtl/>
        </w:rPr>
        <w:t>היו"ר יריב לוין:</w:t>
      </w:r>
      <w:r w:rsidRPr="00FA5E79">
        <w:rPr>
          <w:rStyle w:val="TagStyle"/>
          <w:rtl/>
        </w:rPr>
        <w:t xml:space="preserve"> </w:t>
      </w:r>
      <w:r w:rsidRPr="00EA3E1E">
        <w:rPr>
          <w:rStyle w:val="TagStyle"/>
          <w:rtl/>
        </w:rPr>
        <w:t>&lt;&lt; יור &gt;&gt;</w:t>
      </w:r>
      <w:r>
        <w:rPr>
          <w:rtl/>
        </w:rPr>
        <w:t xml:space="preserve">  </w:t>
      </w:r>
      <w:bookmarkEnd w:id="1675"/>
    </w:p>
    <w:p w:rsidR="00BC2E98" w:rsidRDefault="00BC2E98" w:rsidP="00A715FF">
      <w:pPr>
        <w:rPr>
          <w:rtl/>
          <w:lang w:eastAsia="he-IL"/>
        </w:rPr>
      </w:pPr>
    </w:p>
    <w:p w:rsidR="00BC2E98" w:rsidRPr="00FA5E79" w:rsidRDefault="00BC2E98" w:rsidP="009C7F3A">
      <w:pPr>
        <w:rPr>
          <w:rtl/>
          <w:lang w:eastAsia="he-IL"/>
        </w:rPr>
      </w:pPr>
      <w:r>
        <w:rPr>
          <w:rFonts w:hint="cs"/>
          <w:rtl/>
          <w:lang w:eastAsia="he-IL"/>
        </w:rPr>
        <w:t xml:space="preserve">בבקשה. </w:t>
      </w:r>
    </w:p>
    <w:p w:rsidR="00BC2E98" w:rsidRDefault="00BC2E98" w:rsidP="009C7F3A">
      <w:pPr>
        <w:rPr>
          <w:rtl/>
          <w:lang w:eastAsia="he-IL"/>
        </w:rPr>
      </w:pPr>
    </w:p>
    <w:p w:rsidR="00BC2E98" w:rsidRDefault="00BC2E98" w:rsidP="009C7F3A">
      <w:pPr>
        <w:pStyle w:val="a4"/>
        <w:rPr>
          <w:rtl/>
        </w:rPr>
      </w:pPr>
      <w:bookmarkStart w:id="1676" w:name="ET_speaker_6181_8"/>
      <w:r w:rsidRPr="00EA3E1E">
        <w:rPr>
          <w:rStyle w:val="TagStyle"/>
          <w:rtl/>
        </w:rPr>
        <w:t xml:space="preserve"> &lt;&lt; דובר &gt;&gt;</w:t>
      </w:r>
      <w:r w:rsidRPr="00DD4072">
        <w:rPr>
          <w:rStyle w:val="TagStyle"/>
          <w:rtl/>
        </w:rPr>
        <w:t xml:space="preserve"> </w:t>
      </w:r>
      <w:bookmarkStart w:id="1677" w:name="_Toc72945160"/>
      <w:bookmarkStart w:id="1678" w:name="_Toc72947409"/>
      <w:bookmarkStart w:id="1679" w:name="_Toc72947541"/>
      <w:bookmarkStart w:id="1680" w:name="_Toc73264490"/>
      <w:bookmarkStart w:id="1681" w:name="_Toc73264550"/>
      <w:bookmarkStart w:id="1682" w:name="_Toc73267994"/>
      <w:bookmarkStart w:id="1683" w:name="_Toc73268053"/>
      <w:r>
        <w:rPr>
          <w:rtl/>
        </w:rPr>
        <w:t>שר התקשורת איתן גינזבורג:</w:t>
      </w:r>
      <w:bookmarkEnd w:id="1677"/>
      <w:bookmarkEnd w:id="1678"/>
      <w:bookmarkEnd w:id="1679"/>
      <w:bookmarkEnd w:id="1680"/>
      <w:bookmarkEnd w:id="1681"/>
      <w:bookmarkEnd w:id="1682"/>
      <w:bookmarkEnd w:id="1683"/>
      <w:r w:rsidRPr="00DD4072">
        <w:rPr>
          <w:rStyle w:val="TagStyle"/>
          <w:rtl/>
        </w:rPr>
        <w:t xml:space="preserve"> </w:t>
      </w:r>
      <w:r w:rsidRPr="00EA3E1E">
        <w:rPr>
          <w:rStyle w:val="TagStyle"/>
          <w:rtl/>
        </w:rPr>
        <w:t>&lt;&lt; דובר &gt;&gt;</w:t>
      </w:r>
      <w:r>
        <w:rPr>
          <w:rtl/>
        </w:rPr>
        <w:t xml:space="preserve">  </w:t>
      </w:r>
      <w:bookmarkEnd w:id="1676"/>
    </w:p>
    <w:p w:rsidR="00BC2E98" w:rsidRDefault="00BC2E98" w:rsidP="00A715FF">
      <w:pPr>
        <w:rPr>
          <w:rtl/>
          <w:lang w:eastAsia="he-IL"/>
        </w:rPr>
      </w:pPr>
    </w:p>
    <w:p w:rsidR="00BC2E98" w:rsidRDefault="00BC2E98" w:rsidP="007E79B5">
      <w:pPr>
        <w:rPr>
          <w:rtl/>
          <w:lang w:eastAsia="he-IL"/>
        </w:rPr>
      </w:pPr>
      <w:r>
        <w:rPr>
          <w:rFonts w:hint="cs"/>
          <w:rtl/>
          <w:lang w:eastAsia="he-IL"/>
        </w:rPr>
        <w:t xml:space="preserve">תודה רבה, </w:t>
      </w:r>
      <w:bookmarkStart w:id="1684" w:name="_ETM_Q6_339515"/>
      <w:bookmarkEnd w:id="1684"/>
      <w:r>
        <w:rPr>
          <w:rFonts w:hint="cs"/>
          <w:rtl/>
          <w:lang w:eastAsia="he-IL"/>
        </w:rPr>
        <w:t xml:space="preserve">אדוני היושב-ראש. חברת הכנסת שפק, חבריי חברי הכנסת, אני מקריא את התשובה שהגיעה על השאילתה </w:t>
      </w:r>
      <w:bookmarkStart w:id="1685" w:name="_ETM_Q6_349425"/>
      <w:bookmarkEnd w:id="1685"/>
      <w:r>
        <w:rPr>
          <w:rFonts w:hint="cs"/>
          <w:rtl/>
          <w:lang w:eastAsia="he-IL"/>
        </w:rPr>
        <w:t xml:space="preserve">שהופנתה לראש הממשלה, וככל שאצליח להשיב אחר כך, אז נראה לאיפה נתגלגל. </w:t>
      </w:r>
      <w:bookmarkStart w:id="1686" w:name="_ETM_Q6_354304"/>
      <w:bookmarkStart w:id="1687" w:name="_ETM_Q6_354391"/>
      <w:bookmarkStart w:id="1688" w:name="_ETM_Q6_354472"/>
      <w:bookmarkStart w:id="1689" w:name="_ETM_Q6_354570"/>
      <w:bookmarkEnd w:id="1686"/>
      <w:bookmarkEnd w:id="1687"/>
      <w:bookmarkEnd w:id="1688"/>
      <w:bookmarkEnd w:id="1689"/>
      <w:r>
        <w:rPr>
          <w:rFonts w:hint="cs"/>
          <w:rtl/>
          <w:lang w:eastAsia="he-IL"/>
        </w:rPr>
        <w:t xml:space="preserve">בכל מקרה, התשובה </w:t>
      </w:r>
      <w:bookmarkStart w:id="1690" w:name="_ETM_Q6_357640"/>
      <w:bookmarkEnd w:id="1690"/>
      <w:r>
        <w:rPr>
          <w:rFonts w:hint="cs"/>
          <w:rtl/>
          <w:lang w:eastAsia="he-IL"/>
        </w:rPr>
        <w:t xml:space="preserve">היא כדלקמן: תוכנית מלונית הינה רעיון שהתגבש לאחר מבצע צוק איתן בשנת 2014, הובל על ידי אוגדת עזה יחד עם הרשויות המקומיות, אולם מעולם לא גובש לכדי תוכנית אופרטיבית שכוללת כוחות ומשימות, לוחות </w:t>
      </w:r>
      <w:bookmarkStart w:id="1691" w:name="_ETM_Q6_373534"/>
      <w:bookmarkEnd w:id="1691"/>
      <w:r>
        <w:rPr>
          <w:rFonts w:hint="cs"/>
          <w:rtl/>
          <w:lang w:eastAsia="he-IL"/>
        </w:rPr>
        <w:t xml:space="preserve">זמנים ומסגרת משאבים למימוש התוכנית.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לפני כמה חודשים קידם צה"ל את </w:t>
      </w:r>
      <w:bookmarkStart w:id="1692" w:name="_ETM_Q6_378472"/>
      <w:bookmarkEnd w:id="1692"/>
      <w:r>
        <w:rPr>
          <w:rFonts w:hint="cs"/>
          <w:rtl/>
          <w:lang w:eastAsia="he-IL"/>
        </w:rPr>
        <w:t xml:space="preserve">תוכנית מרחק בטוח, אשר נותנת מענה מערכתי לפינוי תושבים מיישובים </w:t>
      </w:r>
      <w:bookmarkStart w:id="1693" w:name="_ETM_Q6_384189"/>
      <w:bookmarkEnd w:id="1693"/>
      <w:r>
        <w:rPr>
          <w:rFonts w:hint="cs"/>
          <w:rtl/>
          <w:lang w:eastAsia="he-IL"/>
        </w:rPr>
        <w:t xml:space="preserve">הסמוכים לקו הגבול בגבול הצפון ובעוטף עזה. התוכנית עברה נוהל קרב סדור, אושרה על ידי הרמטכ"ל, ובתאריך 28 באפריל אף בוצע משחק מלחמה בראשות סגן הרמטכ"ל והפיקודים המרחביים. התוכנית </w:t>
      </w:r>
      <w:bookmarkStart w:id="1694" w:name="_ETM_Q6_399823"/>
      <w:bookmarkEnd w:id="1694"/>
      <w:r>
        <w:rPr>
          <w:rFonts w:hint="cs"/>
          <w:rtl/>
          <w:lang w:eastAsia="he-IL"/>
        </w:rPr>
        <w:t xml:space="preserve">אושרה על ידי הרמטכ"ל והייתה צפויה להיות מתורגלת בחודש המלחמה, </w:t>
      </w:r>
      <w:bookmarkStart w:id="1695" w:name="_ETM_Q6_406166"/>
      <w:bookmarkEnd w:id="1695"/>
      <w:r>
        <w:rPr>
          <w:rFonts w:hint="cs"/>
          <w:rtl/>
          <w:lang w:eastAsia="he-IL"/>
        </w:rPr>
        <w:t xml:space="preserve">שתוכנן להתקיים בחודש מאי. </w:t>
      </w:r>
    </w:p>
    <w:p w:rsidR="00BC2E98" w:rsidRDefault="00BC2E98" w:rsidP="009C7F3A">
      <w:pPr>
        <w:rPr>
          <w:rtl/>
          <w:lang w:eastAsia="he-IL"/>
        </w:rPr>
      </w:pPr>
    </w:p>
    <w:p w:rsidR="00BC2E98" w:rsidRDefault="00BC2E98" w:rsidP="007E79B5">
      <w:pPr>
        <w:rPr>
          <w:rtl/>
          <w:lang w:eastAsia="he-IL"/>
        </w:rPr>
      </w:pPr>
      <w:r>
        <w:rPr>
          <w:rFonts w:hint="cs"/>
          <w:rtl/>
          <w:lang w:eastAsia="he-IL"/>
        </w:rPr>
        <w:t xml:space="preserve">אבל המציאות כנראה מזמנת לנו דברים אחרים, ועם פרוץ מבצע שומר החומות בוצעה הערכת מצב </w:t>
      </w:r>
      <w:bookmarkStart w:id="1696" w:name="_ETM_Q6_418645"/>
      <w:bookmarkEnd w:id="1696"/>
      <w:r>
        <w:rPr>
          <w:rFonts w:hint="cs"/>
          <w:rtl/>
          <w:lang w:eastAsia="he-IL"/>
        </w:rPr>
        <w:t xml:space="preserve">מטכ"לית והוחלט, משיקולים מבצעיים, שלא להפעיל את תוכנית מרחק </w:t>
      </w:r>
      <w:bookmarkStart w:id="1697" w:name="_ETM_Q6_419271"/>
      <w:bookmarkEnd w:id="1697"/>
      <w:r>
        <w:rPr>
          <w:rFonts w:hint="cs"/>
          <w:rtl/>
          <w:lang w:eastAsia="he-IL"/>
        </w:rPr>
        <w:t xml:space="preserve">בטוח בדרום. במקום זאת, לאחר פגישה של שר הביטחון והשר </w:t>
      </w:r>
      <w:bookmarkStart w:id="1698" w:name="_ETM_Q6_424530"/>
      <w:bookmarkEnd w:id="1698"/>
      <w:r>
        <w:rPr>
          <w:rFonts w:hint="cs"/>
          <w:rtl/>
          <w:lang w:eastAsia="he-IL"/>
        </w:rPr>
        <w:t xml:space="preserve">לנושאים אזרחיים וחברתיים במשרד הביטחון עם ראשי הרשויות, הוחלט להפעיל </w:t>
      </w:r>
      <w:bookmarkStart w:id="1699" w:name="_ETM_Q6_435228"/>
      <w:bookmarkEnd w:id="1699"/>
      <w:r>
        <w:rPr>
          <w:rFonts w:hint="cs"/>
          <w:rtl/>
          <w:lang w:eastAsia="he-IL"/>
        </w:rPr>
        <w:t xml:space="preserve">תוכנית הפגות, באמצעות </w:t>
      </w:r>
      <w:proofErr w:type="spellStart"/>
      <w:r>
        <w:rPr>
          <w:rFonts w:hint="cs"/>
          <w:rtl/>
          <w:lang w:eastAsia="he-IL"/>
        </w:rPr>
        <w:t>רח"ל</w:t>
      </w:r>
      <w:proofErr w:type="spellEnd"/>
      <w:r>
        <w:rPr>
          <w:rFonts w:hint="cs"/>
          <w:rtl/>
          <w:lang w:eastAsia="he-IL"/>
        </w:rPr>
        <w:t xml:space="preserve"> ובשיתוף הרשויות המקומיות. הדרך הזו נבחרה </w:t>
      </w:r>
      <w:bookmarkStart w:id="1700" w:name="_ETM_Q6_437893"/>
      <w:bookmarkEnd w:id="1700"/>
      <w:r>
        <w:rPr>
          <w:rFonts w:hint="cs"/>
          <w:rtl/>
          <w:lang w:eastAsia="he-IL"/>
        </w:rPr>
        <w:t xml:space="preserve">במטרה להעניק לרשויות את הגמישות המרבית, מתוך הכרה כי הרשות המקומית היא שמכירה את הצרכים של כל קהילה ביישוב </w:t>
      </w:r>
      <w:bookmarkStart w:id="1701" w:name="_ETM_Q6_446183"/>
      <w:bookmarkEnd w:id="1701"/>
      <w:r>
        <w:rPr>
          <w:rFonts w:hint="cs"/>
          <w:rtl/>
          <w:lang w:eastAsia="he-IL"/>
        </w:rPr>
        <w:t xml:space="preserve">ואת התיעדוף הפנימי בתוך היישוב. למשל, באשקלון הוחלט להוציא אנשים </w:t>
      </w:r>
      <w:bookmarkStart w:id="1702" w:name="_ETM_Q6_452684"/>
      <w:bookmarkEnd w:id="1702"/>
      <w:r>
        <w:rPr>
          <w:rFonts w:hint="cs"/>
          <w:rtl/>
          <w:lang w:eastAsia="he-IL"/>
        </w:rPr>
        <w:t>עם צרכים מיוחדים, ואילו בעוטף עזה לכל משפחה הייתה עצמאות להחליט</w:t>
      </w:r>
      <w:bookmarkStart w:id="1703" w:name="_ETM_Q6_460517"/>
      <w:bookmarkEnd w:id="1703"/>
      <w:r>
        <w:rPr>
          <w:rFonts w:hint="cs"/>
          <w:rtl/>
          <w:lang w:eastAsia="he-IL"/>
        </w:rPr>
        <w:t xml:space="preserve"> על פתרון שמתאים לה, וגם נתנו את היכולת לשלב יוזמות </w:t>
      </w:r>
      <w:bookmarkStart w:id="1704" w:name="_ETM_Q6_461687"/>
      <w:bookmarkEnd w:id="1704"/>
      <w:r>
        <w:rPr>
          <w:rFonts w:hint="cs"/>
          <w:rtl/>
          <w:lang w:eastAsia="he-IL"/>
        </w:rPr>
        <w:t xml:space="preserve">פרטיות של מקומות אירוח, כמו בירוחם, עם התקצוב שניתן להם. </w:t>
      </w:r>
      <w:bookmarkStart w:id="1705" w:name="_ETM_Q6_467999"/>
      <w:bookmarkEnd w:id="1705"/>
    </w:p>
    <w:p w:rsidR="00BC2E98" w:rsidRDefault="00BC2E98" w:rsidP="009C7F3A">
      <w:pPr>
        <w:rPr>
          <w:rtl/>
          <w:lang w:eastAsia="he-IL"/>
        </w:rPr>
      </w:pPr>
      <w:bookmarkStart w:id="1706" w:name="_ETM_Q6_468816"/>
      <w:bookmarkStart w:id="1707" w:name="_ETM_Q6_468920"/>
      <w:bookmarkEnd w:id="1706"/>
      <w:bookmarkEnd w:id="1707"/>
    </w:p>
    <w:p w:rsidR="00BC2E98" w:rsidRDefault="00BC2E98" w:rsidP="009C7F3A">
      <w:pPr>
        <w:rPr>
          <w:rtl/>
          <w:lang w:eastAsia="he-IL"/>
        </w:rPr>
      </w:pPr>
      <w:bookmarkStart w:id="1708" w:name="_ETM_Q6_468983"/>
      <w:bookmarkStart w:id="1709" w:name="_ETM_Q6_469081"/>
      <w:bookmarkEnd w:id="1708"/>
      <w:bookmarkEnd w:id="1709"/>
      <w:r>
        <w:rPr>
          <w:rFonts w:hint="cs"/>
          <w:rtl/>
          <w:lang w:eastAsia="he-IL"/>
        </w:rPr>
        <w:t xml:space="preserve">תוכנית </w:t>
      </w:r>
      <w:proofErr w:type="spellStart"/>
      <w:r>
        <w:rPr>
          <w:rFonts w:hint="cs"/>
          <w:rtl/>
          <w:lang w:eastAsia="he-IL"/>
        </w:rPr>
        <w:t>ההפגות</w:t>
      </w:r>
      <w:proofErr w:type="spellEnd"/>
      <w:r>
        <w:rPr>
          <w:rFonts w:hint="cs"/>
          <w:rtl/>
          <w:lang w:eastAsia="he-IL"/>
        </w:rPr>
        <w:t xml:space="preserve"> מעניקה עצמאות לכל משפחה וקהילה לבחור בעצמה את </w:t>
      </w:r>
      <w:bookmarkStart w:id="1710" w:name="_ETM_Q6_468992"/>
      <w:bookmarkEnd w:id="1710"/>
      <w:r>
        <w:rPr>
          <w:rFonts w:hint="cs"/>
          <w:rtl/>
          <w:lang w:eastAsia="he-IL"/>
        </w:rPr>
        <w:t xml:space="preserve">הפתרון שנוח ומתאים לה, כשהיא מקבלת החזר כספי מלא </w:t>
      </w:r>
      <w:bookmarkStart w:id="1711" w:name="_ETM_Q6_476809"/>
      <w:bookmarkEnd w:id="1711"/>
      <w:r>
        <w:rPr>
          <w:rFonts w:hint="cs"/>
          <w:rtl/>
          <w:lang w:eastAsia="he-IL"/>
        </w:rPr>
        <w:t xml:space="preserve">עבור השהות. הזכאות להפגה ממשיכה אף </w:t>
      </w:r>
      <w:r>
        <w:rPr>
          <w:rtl/>
          <w:lang w:eastAsia="he-IL"/>
        </w:rPr>
        <w:t>–</w:t>
      </w:r>
      <w:r>
        <w:rPr>
          <w:rFonts w:hint="cs"/>
          <w:rtl/>
          <w:lang w:eastAsia="he-IL"/>
        </w:rPr>
        <w:t xml:space="preserve"> "זכאות" זה ממ</w:t>
      </w:r>
      <w:bookmarkStart w:id="1712" w:name="_ETM_Q6_482103"/>
      <w:bookmarkEnd w:id="1712"/>
      <w:r>
        <w:rPr>
          <w:rFonts w:hint="cs"/>
          <w:rtl/>
          <w:lang w:eastAsia="he-IL"/>
        </w:rPr>
        <w:t>שיך או ממשיכה?</w:t>
      </w:r>
      <w:bookmarkStart w:id="1713" w:name="_ETM_Q6_485821"/>
      <w:bookmarkEnd w:id="1713"/>
    </w:p>
    <w:p w:rsidR="00BC2E98" w:rsidRDefault="00BC2E98" w:rsidP="009C7F3A">
      <w:pPr>
        <w:rPr>
          <w:rtl/>
          <w:lang w:eastAsia="he-IL"/>
        </w:rPr>
      </w:pPr>
      <w:bookmarkStart w:id="1714" w:name="_ETM_Q6_485945"/>
      <w:bookmarkEnd w:id="1714"/>
    </w:p>
    <w:p w:rsidR="00BC2E98" w:rsidRDefault="00BC2E98" w:rsidP="009C7F3A">
      <w:pPr>
        <w:pStyle w:val="af6"/>
        <w:rPr>
          <w:rtl/>
        </w:rPr>
      </w:pPr>
      <w:bookmarkStart w:id="1715" w:name="_ETM_Q6_485970"/>
      <w:bookmarkStart w:id="1716" w:name="_ETM_Q6_486060"/>
      <w:bookmarkStart w:id="1717" w:name="ET_yor_5982_21"/>
      <w:bookmarkEnd w:id="1715"/>
      <w:bookmarkEnd w:id="1716"/>
      <w:r w:rsidRPr="00EA3E1E">
        <w:rPr>
          <w:rStyle w:val="TagStyle"/>
          <w:rtl/>
        </w:rPr>
        <w:t xml:space="preserve"> &lt;&lt; יור &gt;&gt;</w:t>
      </w:r>
      <w:r w:rsidRPr="00EC50EA">
        <w:rPr>
          <w:rStyle w:val="TagStyle"/>
          <w:rtl/>
        </w:rPr>
        <w:t xml:space="preserve"> </w:t>
      </w:r>
      <w:r>
        <w:rPr>
          <w:rtl/>
        </w:rPr>
        <w:t>היו"ר יריב לוין:</w:t>
      </w:r>
      <w:r w:rsidRPr="00EC50EA">
        <w:rPr>
          <w:rStyle w:val="TagStyle"/>
          <w:rtl/>
        </w:rPr>
        <w:t xml:space="preserve"> </w:t>
      </w:r>
      <w:r w:rsidRPr="00EA3E1E">
        <w:rPr>
          <w:rStyle w:val="TagStyle"/>
          <w:rtl/>
        </w:rPr>
        <w:t>&lt;&lt; יור &gt;&gt;</w:t>
      </w:r>
      <w:r>
        <w:rPr>
          <w:rtl/>
        </w:rPr>
        <w:t xml:space="preserve">  </w:t>
      </w:r>
      <w:bookmarkEnd w:id="1717"/>
    </w:p>
    <w:p w:rsidR="00BC2E98" w:rsidRDefault="00BC2E98" w:rsidP="00A715FF">
      <w:pPr>
        <w:rPr>
          <w:rtl/>
          <w:lang w:eastAsia="he-IL"/>
        </w:rPr>
      </w:pPr>
    </w:p>
    <w:p w:rsidR="00BC2E98" w:rsidRDefault="00BC2E98" w:rsidP="009C7F3A">
      <w:pPr>
        <w:rPr>
          <w:rtl/>
          <w:lang w:eastAsia="he-IL"/>
        </w:rPr>
      </w:pPr>
      <w:bookmarkStart w:id="1718" w:name="_ETM_Q6_487535"/>
      <w:bookmarkEnd w:id="1718"/>
      <w:r>
        <w:rPr>
          <w:rFonts w:hint="cs"/>
          <w:rtl/>
          <w:lang w:eastAsia="he-IL"/>
        </w:rPr>
        <w:t xml:space="preserve">ממשיכה. </w:t>
      </w:r>
    </w:p>
    <w:p w:rsidR="00BC2E98" w:rsidRDefault="00BC2E98" w:rsidP="009C7F3A">
      <w:pPr>
        <w:rPr>
          <w:rtl/>
          <w:lang w:eastAsia="he-IL"/>
        </w:rPr>
      </w:pPr>
    </w:p>
    <w:p w:rsidR="00BC2E98" w:rsidRDefault="00BC2E98" w:rsidP="009C7F3A">
      <w:pPr>
        <w:pStyle w:val="-"/>
        <w:rPr>
          <w:rtl/>
        </w:rPr>
      </w:pPr>
      <w:bookmarkStart w:id="1719" w:name="_ETM_Q6_489637"/>
      <w:bookmarkStart w:id="1720" w:name="_ETM_Q6_489708"/>
      <w:bookmarkStart w:id="1721" w:name="_ETM_Q6_489807"/>
      <w:bookmarkStart w:id="1722" w:name="_ETM_Q6_489908"/>
      <w:bookmarkStart w:id="1723" w:name="ET_speakercontinue_6181_27"/>
      <w:bookmarkEnd w:id="1719"/>
      <w:bookmarkEnd w:id="1720"/>
      <w:bookmarkEnd w:id="1721"/>
      <w:bookmarkEnd w:id="1722"/>
      <w:r w:rsidRPr="00EA3E1E">
        <w:rPr>
          <w:rStyle w:val="TagStyle"/>
          <w:rtl/>
        </w:rPr>
        <w:t xml:space="preserve"> &lt;&lt; דובר_המשך &gt;&gt; </w:t>
      </w:r>
      <w:r w:rsidRPr="00EA3E1E">
        <w:rPr>
          <w:rtl/>
        </w:rPr>
        <w:t>שר התקשורת איתן גינזבורג:</w:t>
      </w:r>
      <w:r w:rsidRPr="00EA3E1E">
        <w:rPr>
          <w:rStyle w:val="TagStyle"/>
          <w:rtl/>
        </w:rPr>
        <w:t xml:space="preserve"> &lt;&lt; דובר_המשך &gt;&gt;</w:t>
      </w:r>
      <w:r>
        <w:rPr>
          <w:rStyle w:val="TagStyle"/>
          <w:rtl/>
        </w:rPr>
        <w:t xml:space="preserve">  </w:t>
      </w:r>
      <w:bookmarkEnd w:id="1723"/>
    </w:p>
    <w:p w:rsidR="00BC2E98" w:rsidRDefault="00BC2E98" w:rsidP="00A715FF">
      <w:pPr>
        <w:rPr>
          <w:rtl/>
          <w:lang w:eastAsia="he-IL"/>
        </w:rPr>
      </w:pPr>
    </w:p>
    <w:p w:rsidR="00BC2E98" w:rsidRDefault="00BC2E98" w:rsidP="006C7883">
      <w:pPr>
        <w:rPr>
          <w:rtl/>
          <w:lang w:eastAsia="he-IL"/>
        </w:rPr>
      </w:pPr>
      <w:r>
        <w:rPr>
          <w:rFonts w:hint="cs"/>
          <w:rtl/>
          <w:lang w:eastAsia="he-IL"/>
        </w:rPr>
        <w:t xml:space="preserve">כתבו לי "ממשיך", אבל יותר הגיוני להגיד "ממשיכה". הזכאות להפגה ממשיכה אף לאחר המבצע, ובכך היא מעניקה </w:t>
      </w:r>
      <w:bookmarkStart w:id="1724" w:name="_ETM_Q6_491348"/>
      <w:bookmarkEnd w:id="1724"/>
      <w:r>
        <w:rPr>
          <w:rFonts w:hint="cs"/>
          <w:rtl/>
          <w:lang w:eastAsia="he-IL"/>
        </w:rPr>
        <w:t>אפשרות לצוותי החירום וצוותי הרשות להתאוורר</w:t>
      </w:r>
      <w:r w:rsidR="006C7883">
        <w:rPr>
          <w:rFonts w:hint="cs"/>
          <w:rtl/>
          <w:lang w:eastAsia="he-IL"/>
        </w:rPr>
        <w:t>,</w:t>
      </w:r>
      <w:r>
        <w:rPr>
          <w:rFonts w:hint="cs"/>
          <w:rtl/>
          <w:lang w:eastAsia="he-IL"/>
        </w:rPr>
        <w:t xml:space="preserve"> מה שלא יכלו לעשות </w:t>
      </w:r>
      <w:bookmarkStart w:id="1725" w:name="_ETM_Q6_496455"/>
      <w:bookmarkEnd w:id="1725"/>
      <w:r>
        <w:rPr>
          <w:rFonts w:hint="cs"/>
          <w:rtl/>
          <w:lang w:eastAsia="he-IL"/>
        </w:rPr>
        <w:t xml:space="preserve">בזמן הלחימה בשל תפקידם. </w:t>
      </w:r>
      <w:bookmarkStart w:id="1726" w:name="_ETM_Q6_504474"/>
      <w:bookmarkEnd w:id="1726"/>
    </w:p>
    <w:p w:rsidR="00BC2E98" w:rsidRDefault="00BC2E98" w:rsidP="009C7F3A">
      <w:pPr>
        <w:rPr>
          <w:rtl/>
          <w:lang w:eastAsia="he-IL"/>
        </w:rPr>
      </w:pPr>
      <w:bookmarkStart w:id="1727" w:name="_ETM_Q6_504553"/>
      <w:bookmarkEnd w:id="1727"/>
    </w:p>
    <w:p w:rsidR="00BC2E98" w:rsidRDefault="00BC2E98" w:rsidP="009C7F3A">
      <w:pPr>
        <w:rPr>
          <w:rtl/>
          <w:lang w:eastAsia="he-IL"/>
        </w:rPr>
      </w:pPr>
      <w:bookmarkStart w:id="1728" w:name="_ETM_Q6_504639"/>
      <w:bookmarkStart w:id="1729" w:name="_ETM_Q6_504715"/>
      <w:bookmarkEnd w:id="1728"/>
      <w:bookmarkEnd w:id="1729"/>
      <w:r>
        <w:rPr>
          <w:rFonts w:hint="cs"/>
          <w:rtl/>
          <w:lang w:eastAsia="he-IL"/>
        </w:rPr>
        <w:t xml:space="preserve">תקציב תוכנית </w:t>
      </w:r>
      <w:proofErr w:type="spellStart"/>
      <w:r>
        <w:rPr>
          <w:rFonts w:hint="cs"/>
          <w:rtl/>
          <w:lang w:eastAsia="he-IL"/>
        </w:rPr>
        <w:t>ההפגות</w:t>
      </w:r>
      <w:proofErr w:type="spellEnd"/>
      <w:r>
        <w:rPr>
          <w:rFonts w:hint="cs"/>
          <w:rtl/>
          <w:lang w:eastAsia="he-IL"/>
        </w:rPr>
        <w:t xml:space="preserve"> אושר על</w:t>
      </w:r>
      <w:bookmarkStart w:id="1730" w:name="_ETM_Q6_503713"/>
      <w:bookmarkEnd w:id="1730"/>
      <w:r>
        <w:rPr>
          <w:rFonts w:hint="cs"/>
          <w:rtl/>
          <w:lang w:eastAsia="he-IL"/>
        </w:rPr>
        <w:t xml:space="preserve"> ידי משרד הביטחון ועומד על כ-6 מיליון שקלים, והיא ניתנה </w:t>
      </w:r>
      <w:bookmarkStart w:id="1731" w:name="_ETM_Q6_508232"/>
      <w:bookmarkEnd w:id="1731"/>
      <w:r>
        <w:rPr>
          <w:rFonts w:hint="cs"/>
          <w:rtl/>
          <w:lang w:eastAsia="he-IL"/>
        </w:rPr>
        <w:t xml:space="preserve">לרשויות המקומיות בעוטף עזה ובאשקלון. כל רשות תוקצבה בסכומים שבין </w:t>
      </w:r>
      <w:bookmarkStart w:id="1732" w:name="_ETM_Q6_514564"/>
      <w:bookmarkEnd w:id="1732"/>
      <w:r>
        <w:rPr>
          <w:rFonts w:hint="cs"/>
          <w:rtl/>
          <w:lang w:eastAsia="he-IL"/>
        </w:rPr>
        <w:t xml:space="preserve">750,000 שקלים למיליון שקלים חדשים, והם חולקו על פי תבחינים שנקבעו </w:t>
      </w:r>
      <w:bookmarkStart w:id="1733" w:name="_ETM_Q6_520153"/>
      <w:bookmarkEnd w:id="1733"/>
      <w:r>
        <w:rPr>
          <w:rFonts w:hint="cs"/>
          <w:rtl/>
          <w:lang w:eastAsia="he-IL"/>
        </w:rPr>
        <w:t xml:space="preserve">על ידי הרשויות עצמן. עד כאן תשובתי, גברתי. </w:t>
      </w:r>
    </w:p>
    <w:p w:rsidR="00BC2E98" w:rsidRDefault="00BC2E98" w:rsidP="009C7F3A">
      <w:pPr>
        <w:rPr>
          <w:rtl/>
          <w:lang w:eastAsia="he-IL"/>
        </w:rPr>
      </w:pPr>
      <w:bookmarkStart w:id="1734" w:name="_ETM_Q6_518383"/>
      <w:bookmarkStart w:id="1735" w:name="_ETM_Q6_518493"/>
      <w:bookmarkStart w:id="1736" w:name="_ETM_Q6_523734"/>
      <w:bookmarkEnd w:id="1734"/>
      <w:bookmarkEnd w:id="1735"/>
      <w:bookmarkEnd w:id="1736"/>
    </w:p>
    <w:p w:rsidR="00BC2E98" w:rsidRDefault="00BC2E98" w:rsidP="009C7F3A">
      <w:pPr>
        <w:pStyle w:val="af6"/>
        <w:rPr>
          <w:rtl/>
        </w:rPr>
      </w:pPr>
      <w:bookmarkStart w:id="1737" w:name="_ETM_Q6_523831"/>
      <w:bookmarkStart w:id="1738" w:name="ET_yor_5982_23"/>
      <w:bookmarkEnd w:id="1737"/>
      <w:r w:rsidRPr="00EA3E1E">
        <w:rPr>
          <w:rStyle w:val="TagStyle"/>
          <w:rtl/>
        </w:rPr>
        <w:t xml:space="preserve"> &lt;&lt; יור &gt;&gt;</w:t>
      </w:r>
      <w:r w:rsidRPr="002D2BD9">
        <w:rPr>
          <w:rStyle w:val="TagStyle"/>
          <w:rtl/>
        </w:rPr>
        <w:t xml:space="preserve"> </w:t>
      </w:r>
      <w:r>
        <w:rPr>
          <w:rtl/>
        </w:rPr>
        <w:t>היו"ר יריב לוין:</w:t>
      </w:r>
      <w:r w:rsidRPr="002D2BD9">
        <w:rPr>
          <w:rStyle w:val="TagStyle"/>
          <w:rtl/>
        </w:rPr>
        <w:t xml:space="preserve"> </w:t>
      </w:r>
      <w:r w:rsidRPr="00EA3E1E">
        <w:rPr>
          <w:rStyle w:val="TagStyle"/>
          <w:rtl/>
        </w:rPr>
        <w:t>&lt;&lt; יור &gt;&gt;</w:t>
      </w:r>
      <w:r>
        <w:rPr>
          <w:rtl/>
        </w:rPr>
        <w:t xml:space="preserve">  </w:t>
      </w:r>
      <w:bookmarkEnd w:id="1738"/>
    </w:p>
    <w:p w:rsidR="00BC2E98" w:rsidRDefault="00BC2E98" w:rsidP="00A715FF">
      <w:pPr>
        <w:rPr>
          <w:rtl/>
          <w:lang w:eastAsia="he-IL"/>
        </w:rPr>
      </w:pPr>
    </w:p>
    <w:p w:rsidR="00BC2E98" w:rsidRDefault="00BC2E98" w:rsidP="009C7F3A">
      <w:pPr>
        <w:rPr>
          <w:rtl/>
          <w:lang w:eastAsia="he-IL"/>
        </w:rPr>
      </w:pPr>
      <w:bookmarkStart w:id="1739" w:name="_ETM_Q6_524927"/>
      <w:bookmarkEnd w:id="1739"/>
      <w:r>
        <w:rPr>
          <w:rFonts w:hint="cs"/>
          <w:rtl/>
          <w:lang w:eastAsia="he-IL"/>
        </w:rPr>
        <w:t xml:space="preserve">שאלה נוספת </w:t>
      </w:r>
      <w:bookmarkStart w:id="1740" w:name="_ETM_Q6_520748"/>
      <w:bookmarkEnd w:id="1740"/>
      <w:r>
        <w:rPr>
          <w:rFonts w:hint="cs"/>
          <w:rtl/>
          <w:lang w:eastAsia="he-IL"/>
        </w:rPr>
        <w:t xml:space="preserve">לחברת הכנסת שפק, בבקשה. בבקשה, חברת הכנסת שפק. </w:t>
      </w:r>
    </w:p>
    <w:p w:rsidR="00BC2E98" w:rsidRPr="002D2BD9" w:rsidRDefault="00BC2E98" w:rsidP="009C7F3A">
      <w:pPr>
        <w:rPr>
          <w:rtl/>
          <w:lang w:eastAsia="he-IL"/>
        </w:rPr>
      </w:pPr>
      <w:bookmarkStart w:id="1741" w:name="_ETM_Q6_525909"/>
      <w:bookmarkStart w:id="1742" w:name="_ETM_Q6_526001"/>
      <w:bookmarkEnd w:id="1741"/>
      <w:bookmarkEnd w:id="1742"/>
    </w:p>
    <w:p w:rsidR="00BC2E98" w:rsidRDefault="00BC2E98" w:rsidP="009C7F3A">
      <w:pPr>
        <w:pStyle w:val="-"/>
        <w:rPr>
          <w:rtl/>
        </w:rPr>
      </w:pPr>
      <w:bookmarkStart w:id="1743" w:name="ET_speakercontinue_6161_30"/>
      <w:r w:rsidRPr="00EA3E1E">
        <w:rPr>
          <w:rStyle w:val="TagStyle"/>
          <w:rtl/>
        </w:rPr>
        <w:t xml:space="preserve"> &lt;&lt; דובר_המשך &gt;&gt;</w:t>
      </w:r>
      <w:r w:rsidRPr="002D2BD9">
        <w:rPr>
          <w:rStyle w:val="TagStyle"/>
          <w:rtl/>
        </w:rPr>
        <w:t xml:space="preserve"> </w:t>
      </w:r>
      <w:r>
        <w:rPr>
          <w:rtl/>
        </w:rPr>
        <w:t>נירה שפק (יש עתיד):</w:t>
      </w:r>
      <w:r w:rsidRPr="002D2BD9">
        <w:rPr>
          <w:rStyle w:val="TagStyle"/>
          <w:rtl/>
        </w:rPr>
        <w:t xml:space="preserve"> </w:t>
      </w:r>
      <w:r w:rsidRPr="00EA3E1E">
        <w:rPr>
          <w:rStyle w:val="TagStyle"/>
          <w:rtl/>
        </w:rPr>
        <w:t>&lt;&lt; דובר_המשך &gt;&gt;</w:t>
      </w:r>
      <w:bookmarkEnd w:id="1743"/>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חייבת לציין שהצלחת לבלבל אותי בגרסאות ובתשובות השונות. מזל שבאתי מצוידת במחשבון, כי פחדתי שהרמה שלי במה שנקרא </w:t>
      </w:r>
      <w:bookmarkStart w:id="1744" w:name="_ETM_Q6_555907"/>
      <w:bookmarkEnd w:id="1744"/>
      <w:r>
        <w:rPr>
          <w:rFonts w:hint="cs"/>
          <w:rtl/>
          <w:lang w:eastAsia="he-IL"/>
        </w:rPr>
        <w:t xml:space="preserve">ארבע פעולות החשבון תיתקל בבעיה פה. </w:t>
      </w:r>
    </w:p>
    <w:p w:rsidR="00BC2E98" w:rsidRDefault="00BC2E98" w:rsidP="009C7F3A">
      <w:pPr>
        <w:rPr>
          <w:rtl/>
          <w:lang w:eastAsia="he-IL"/>
        </w:rPr>
      </w:pPr>
    </w:p>
    <w:p w:rsidR="00BC2E98" w:rsidRDefault="00BC2E98" w:rsidP="006C7883">
      <w:pPr>
        <w:rPr>
          <w:rtl/>
          <w:lang w:eastAsia="he-IL"/>
        </w:rPr>
      </w:pPr>
      <w:r>
        <w:rPr>
          <w:rFonts w:hint="cs"/>
          <w:rtl/>
          <w:lang w:eastAsia="he-IL"/>
        </w:rPr>
        <w:t xml:space="preserve">אני רוצה להגיד לפני כן, לפני </w:t>
      </w:r>
      <w:bookmarkStart w:id="1745" w:name="_ETM_Q6_560069"/>
      <w:bookmarkEnd w:id="1745"/>
      <w:r>
        <w:rPr>
          <w:rFonts w:hint="cs"/>
          <w:rtl/>
          <w:lang w:eastAsia="he-IL"/>
        </w:rPr>
        <w:t xml:space="preserve">שאגיע ואשאל את השאלות, כמה דברים: בשאילתה הזאת ובתהליך שעברתי עם </w:t>
      </w:r>
      <w:bookmarkStart w:id="1746" w:name="_ETM_Q6_564473"/>
      <w:bookmarkEnd w:id="1746"/>
      <w:r>
        <w:rPr>
          <w:rFonts w:hint="cs"/>
          <w:rtl/>
          <w:lang w:eastAsia="he-IL"/>
        </w:rPr>
        <w:t xml:space="preserve">התשובות של מי יבוא וייתן לי מענה הרגשתי כמו הגדי בחד גדיא; רק שלא בי מדובר, והגדי זה לא </w:t>
      </w:r>
      <w:bookmarkStart w:id="1747" w:name="_ETM_Q6_573428"/>
      <w:bookmarkEnd w:id="1747"/>
      <w:r>
        <w:rPr>
          <w:rFonts w:hint="cs"/>
          <w:rtl/>
          <w:lang w:eastAsia="he-IL"/>
        </w:rPr>
        <w:t>אני אלא העוטף. פניתי לראש הממשלה נתניהו, שהפנה אותי לשר הביטחון בני, שהפנה אותי לשר לנושאים אזרחיים במשרד הביטחון מיכאל, שהפנה אותי לשר שוסטר, שהפנה אותי לשר חילי, שהפנה אותי לשר גינזבורג, ונקווה שפה תיגמר הסאגה ושאקבל את התשובות. אני רק מקווה</w:t>
      </w:r>
      <w:r w:rsidR="006C7883">
        <w:rPr>
          <w:rFonts w:hint="cs"/>
          <w:rtl/>
          <w:lang w:eastAsia="he-IL"/>
        </w:rPr>
        <w:t>,</w:t>
      </w:r>
      <w:r>
        <w:rPr>
          <w:rFonts w:hint="cs"/>
          <w:rtl/>
          <w:lang w:eastAsia="he-IL"/>
        </w:rPr>
        <w:t xml:space="preserve"> מאוד מקווה</w:t>
      </w:r>
      <w:r w:rsidR="006C7883">
        <w:rPr>
          <w:rFonts w:hint="cs"/>
          <w:rtl/>
          <w:lang w:eastAsia="he-IL"/>
        </w:rPr>
        <w:t>,</w:t>
      </w:r>
      <w:r>
        <w:rPr>
          <w:rFonts w:hint="cs"/>
          <w:rtl/>
          <w:lang w:eastAsia="he-IL"/>
        </w:rPr>
        <w:t xml:space="preserve"> שכשאני אשיר, או תושבי העוטף ישירו, "</w:t>
      </w:r>
      <w:proofErr w:type="spellStart"/>
      <w:r>
        <w:rPr>
          <w:rFonts w:hint="cs"/>
          <w:rtl/>
          <w:lang w:eastAsia="he-IL"/>
        </w:rPr>
        <w:t>דזבין</w:t>
      </w:r>
      <w:proofErr w:type="spellEnd"/>
      <w:r>
        <w:rPr>
          <w:rFonts w:hint="cs"/>
          <w:rtl/>
          <w:lang w:eastAsia="he-IL"/>
        </w:rPr>
        <w:t xml:space="preserve"> אבא בתרי זוזי", אז הגדי שאבינו יביא לא ייטרף; כי על זה מדובר, וזו הסיבה שלא הסכמתי לדחות, כי עוד דקה ועוד שעה</w:t>
      </w:r>
      <w:r w:rsidR="00E24D9D">
        <w:rPr>
          <w:rFonts w:hint="cs"/>
          <w:rtl/>
          <w:lang w:eastAsia="he-IL"/>
        </w:rPr>
        <w:t xml:space="preserve"> יכול להיות </w:t>
      </w:r>
      <w:r>
        <w:rPr>
          <w:rFonts w:hint="cs"/>
          <w:rtl/>
          <w:lang w:eastAsia="he-IL"/>
        </w:rPr>
        <w:t xml:space="preserve">שנזדקק לתוכנית הזאת וזה לא </w:t>
      </w:r>
      <w:bookmarkStart w:id="1748" w:name="_ETM_Q6_620920"/>
      <w:bookmarkEnd w:id="1748"/>
      <w:r>
        <w:rPr>
          <w:rFonts w:hint="cs"/>
          <w:rtl/>
          <w:lang w:eastAsia="he-IL"/>
        </w:rPr>
        <w:t xml:space="preserve">יקרה. </w:t>
      </w:r>
    </w:p>
    <w:p w:rsidR="00BC2E98" w:rsidRDefault="00BC2E98" w:rsidP="009C7F3A">
      <w:pPr>
        <w:rPr>
          <w:rtl/>
          <w:lang w:eastAsia="he-IL"/>
        </w:rPr>
      </w:pPr>
    </w:p>
    <w:p w:rsidR="00BC2E98" w:rsidRDefault="00BC2E98" w:rsidP="00CD5848">
      <w:pPr>
        <w:rPr>
          <w:rtl/>
          <w:lang w:eastAsia="he-IL"/>
        </w:rPr>
      </w:pPr>
      <w:r>
        <w:rPr>
          <w:rFonts w:hint="cs"/>
          <w:rtl/>
          <w:lang w:eastAsia="he-IL"/>
        </w:rPr>
        <w:t xml:space="preserve">עכשיו נתחיל עם הדבר הפשוט, החשבונאי, ואולי ממנו נצא. אמרת שנתתם כ-6 מיליון שקל. אני כותבת: 6 מיליון שקל. </w:t>
      </w:r>
      <w:bookmarkStart w:id="1749" w:name="_ETM_Q6_632958"/>
      <w:bookmarkEnd w:id="1749"/>
      <w:r>
        <w:rPr>
          <w:rFonts w:hint="cs"/>
          <w:rtl/>
          <w:lang w:eastAsia="he-IL"/>
        </w:rPr>
        <w:t xml:space="preserve">אמרתם שזה לשישה ימים, זאת התשובה הרשמית שקיבלתי. נחלק לשישה ימים. </w:t>
      </w:r>
    </w:p>
    <w:p w:rsidR="00BC2E98" w:rsidRDefault="00BC2E98" w:rsidP="009C7F3A">
      <w:pPr>
        <w:rPr>
          <w:rtl/>
          <w:lang w:eastAsia="he-IL"/>
        </w:rPr>
      </w:pPr>
    </w:p>
    <w:p w:rsidR="00BC2E98" w:rsidRDefault="00BC2E98" w:rsidP="009C7F3A">
      <w:pPr>
        <w:pStyle w:val="af5"/>
        <w:rPr>
          <w:rtl/>
        </w:rPr>
      </w:pPr>
      <w:bookmarkStart w:id="1750" w:name="ET_interruption_קר_אה_24"/>
      <w:r w:rsidRPr="00EA3E1E">
        <w:rPr>
          <w:rStyle w:val="TagStyle"/>
          <w:rtl/>
        </w:rPr>
        <w:t xml:space="preserve"> &lt;&lt; קריאה &gt;&gt;</w:t>
      </w:r>
      <w:r w:rsidRPr="00FF7355">
        <w:rPr>
          <w:rStyle w:val="TagStyle"/>
          <w:rtl/>
        </w:rPr>
        <w:t xml:space="preserve"> </w:t>
      </w:r>
      <w:r>
        <w:rPr>
          <w:rtl/>
        </w:rPr>
        <w:t>קריאה:</w:t>
      </w:r>
      <w:r w:rsidRPr="00FF7355">
        <w:rPr>
          <w:rStyle w:val="TagStyle"/>
          <w:rtl/>
        </w:rPr>
        <w:t xml:space="preserve"> </w:t>
      </w:r>
      <w:r w:rsidRPr="00EA3E1E">
        <w:rPr>
          <w:rStyle w:val="TagStyle"/>
          <w:rtl/>
        </w:rPr>
        <w:t>&lt;&lt; קריאה &gt;&gt;</w:t>
      </w:r>
      <w:r>
        <w:rPr>
          <w:rtl/>
        </w:rPr>
        <w:t xml:space="preserve">  </w:t>
      </w:r>
      <w:bookmarkEnd w:id="175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יוצא מיליון. </w:t>
      </w:r>
    </w:p>
    <w:p w:rsidR="00BC2E98" w:rsidRDefault="00BC2E98" w:rsidP="009C7F3A">
      <w:pPr>
        <w:rPr>
          <w:rtl/>
          <w:lang w:eastAsia="he-IL"/>
        </w:rPr>
      </w:pPr>
    </w:p>
    <w:p w:rsidR="00BC2E98" w:rsidRDefault="00BC2E98" w:rsidP="009C7F3A">
      <w:pPr>
        <w:pStyle w:val="-"/>
        <w:rPr>
          <w:rtl/>
        </w:rPr>
      </w:pPr>
      <w:bookmarkStart w:id="1751" w:name="ET_speakercontinue_6161_25"/>
      <w:r w:rsidRPr="00EA3E1E">
        <w:rPr>
          <w:rStyle w:val="TagStyle"/>
          <w:rtl/>
        </w:rPr>
        <w:t xml:space="preserve"> &lt;&lt; דובר_המשך &gt;&gt;</w:t>
      </w:r>
      <w:r w:rsidRPr="00FF7355">
        <w:rPr>
          <w:rStyle w:val="TagStyle"/>
          <w:rtl/>
        </w:rPr>
        <w:t xml:space="preserve"> </w:t>
      </w:r>
      <w:r>
        <w:rPr>
          <w:rtl/>
        </w:rPr>
        <w:t>נירה שפק (יש עתיד):</w:t>
      </w:r>
      <w:r w:rsidRPr="00FF7355">
        <w:rPr>
          <w:rStyle w:val="TagStyle"/>
          <w:rtl/>
        </w:rPr>
        <w:t xml:space="preserve"> </w:t>
      </w:r>
      <w:r w:rsidRPr="00EA3E1E">
        <w:rPr>
          <w:rStyle w:val="TagStyle"/>
          <w:rtl/>
        </w:rPr>
        <w:t>&lt;&lt; דובר_המשך &gt;&gt;</w:t>
      </w:r>
      <w:r>
        <w:rPr>
          <w:rtl/>
        </w:rPr>
        <w:t xml:space="preserve">  </w:t>
      </w:r>
      <w:bookmarkEnd w:id="1751"/>
    </w:p>
    <w:p w:rsidR="00BC2E98" w:rsidRDefault="00BC2E98" w:rsidP="00A715FF">
      <w:pPr>
        <w:rPr>
          <w:rtl/>
          <w:lang w:eastAsia="he-IL"/>
        </w:rPr>
      </w:pPr>
    </w:p>
    <w:p w:rsidR="00BC2E98" w:rsidRDefault="00BC2E98" w:rsidP="00E24D9D">
      <w:pPr>
        <w:rPr>
          <w:rtl/>
          <w:lang w:eastAsia="he-IL"/>
        </w:rPr>
      </w:pPr>
      <w:r>
        <w:rPr>
          <w:rFonts w:hint="cs"/>
          <w:rtl/>
          <w:lang w:eastAsia="he-IL"/>
        </w:rPr>
        <w:t xml:space="preserve">רגע, נחלק. אני לא חזקה בזה, אמרתי. אוי, יצא לי מיליון ליום. אמרתם שהתשלום שיינתן לכל נפש </w:t>
      </w:r>
      <w:r>
        <w:rPr>
          <w:rtl/>
          <w:lang w:eastAsia="he-IL"/>
        </w:rPr>
        <w:t>–</w:t>
      </w:r>
      <w:r>
        <w:rPr>
          <w:rFonts w:hint="cs"/>
          <w:rtl/>
          <w:lang w:eastAsia="he-IL"/>
        </w:rPr>
        <w:t xml:space="preserve"> אני חוזרת על המילה עוד פעם, שכולם </w:t>
      </w:r>
      <w:bookmarkStart w:id="1752" w:name="_ETM_Q6_649688"/>
      <w:bookmarkEnd w:id="1752"/>
      <w:r>
        <w:rPr>
          <w:rFonts w:hint="cs"/>
          <w:rtl/>
          <w:lang w:eastAsia="he-IL"/>
        </w:rPr>
        <w:t xml:space="preserve">ישמעו </w:t>
      </w:r>
      <w:r>
        <w:rPr>
          <w:rtl/>
          <w:lang w:eastAsia="he-IL"/>
        </w:rPr>
        <w:t>–</w:t>
      </w:r>
      <w:r>
        <w:rPr>
          <w:rFonts w:hint="cs"/>
          <w:rtl/>
          <w:lang w:eastAsia="he-IL"/>
        </w:rPr>
        <w:t xml:space="preserve"> לכל נפש ביישובים </w:t>
      </w:r>
      <w:proofErr w:type="spellStart"/>
      <w:r>
        <w:rPr>
          <w:rFonts w:hint="cs"/>
          <w:rtl/>
          <w:lang w:eastAsia="he-IL"/>
        </w:rPr>
        <w:t>סמוכי</w:t>
      </w:r>
      <w:proofErr w:type="spellEnd"/>
      <w:r>
        <w:rPr>
          <w:rFonts w:hint="cs"/>
          <w:rtl/>
          <w:lang w:eastAsia="he-IL"/>
        </w:rPr>
        <w:t xml:space="preserve"> גדר יהיה סכום של 250 שקל לבן אדם. מיליון שקל נחלק ל-250 – זה שווה 4,000. שאלה לי אליך: אם </w:t>
      </w:r>
      <w:bookmarkStart w:id="1753" w:name="_ETM_Q6_671169"/>
      <w:bookmarkEnd w:id="1753"/>
      <w:r>
        <w:rPr>
          <w:rFonts w:hint="cs"/>
          <w:rtl/>
          <w:lang w:eastAsia="he-IL"/>
        </w:rPr>
        <w:t xml:space="preserve">כולם יקבלו את המענה, תושבי היישובים </w:t>
      </w:r>
      <w:proofErr w:type="spellStart"/>
      <w:r>
        <w:rPr>
          <w:rFonts w:hint="cs"/>
          <w:rtl/>
          <w:lang w:eastAsia="he-IL"/>
        </w:rPr>
        <w:t>צמודי</w:t>
      </w:r>
      <w:proofErr w:type="spellEnd"/>
      <w:r>
        <w:rPr>
          <w:rFonts w:hint="cs"/>
          <w:rtl/>
          <w:lang w:eastAsia="he-IL"/>
        </w:rPr>
        <w:t xml:space="preserve"> או </w:t>
      </w:r>
      <w:proofErr w:type="spellStart"/>
      <w:r>
        <w:rPr>
          <w:rFonts w:hint="cs"/>
          <w:rtl/>
          <w:lang w:eastAsia="he-IL"/>
        </w:rPr>
        <w:t>סמוכי</w:t>
      </w:r>
      <w:proofErr w:type="spellEnd"/>
      <w:r>
        <w:rPr>
          <w:rFonts w:hint="cs"/>
          <w:rtl/>
          <w:lang w:eastAsia="he-IL"/>
        </w:rPr>
        <w:t xml:space="preserve"> הגדר </w:t>
      </w:r>
      <w:r>
        <w:rPr>
          <w:rFonts w:hint="eastAsia"/>
          <w:rtl/>
          <w:lang w:eastAsia="he-IL"/>
        </w:rPr>
        <w:t xml:space="preserve">– </w:t>
      </w:r>
      <w:r>
        <w:rPr>
          <w:rFonts w:hint="cs"/>
          <w:rtl/>
          <w:lang w:eastAsia="he-IL"/>
        </w:rPr>
        <w:t xml:space="preserve">יש נתונים, יודעים מי היישובים </w:t>
      </w:r>
      <w:bookmarkStart w:id="1754" w:name="_ETM_Q6_680575"/>
      <w:bookmarkEnd w:id="1754"/>
      <w:r>
        <w:rPr>
          <w:rFonts w:hint="cs"/>
          <w:rtl/>
          <w:lang w:eastAsia="he-IL"/>
        </w:rPr>
        <w:t>האלה, וספרתי בספירת חסר שהם 17,500 נפש</w:t>
      </w:r>
      <w:r w:rsidR="00E24D9D">
        <w:rPr>
          <w:rFonts w:hint="cs"/>
          <w:rtl/>
          <w:lang w:eastAsia="he-IL"/>
        </w:rPr>
        <w:t>.</w:t>
      </w:r>
      <w:r>
        <w:rPr>
          <w:rFonts w:hint="cs"/>
          <w:rtl/>
          <w:lang w:eastAsia="he-IL"/>
        </w:rPr>
        <w:t xml:space="preserve"> כלומר, התוכנית שנותנת מענה ליישובים </w:t>
      </w:r>
      <w:proofErr w:type="spellStart"/>
      <w:r>
        <w:rPr>
          <w:rFonts w:hint="cs"/>
          <w:rtl/>
          <w:lang w:eastAsia="he-IL"/>
        </w:rPr>
        <w:t>צמודי</w:t>
      </w:r>
      <w:proofErr w:type="spellEnd"/>
      <w:r>
        <w:rPr>
          <w:rFonts w:hint="cs"/>
          <w:rtl/>
          <w:lang w:eastAsia="he-IL"/>
        </w:rPr>
        <w:t xml:space="preserve"> או </w:t>
      </w:r>
      <w:proofErr w:type="spellStart"/>
      <w:r>
        <w:rPr>
          <w:rFonts w:hint="cs"/>
          <w:rtl/>
          <w:lang w:eastAsia="he-IL"/>
        </w:rPr>
        <w:t>סמוכי</w:t>
      </w:r>
      <w:proofErr w:type="spellEnd"/>
      <w:r>
        <w:rPr>
          <w:rFonts w:hint="cs"/>
          <w:rtl/>
          <w:lang w:eastAsia="he-IL"/>
        </w:rPr>
        <w:t xml:space="preserve"> </w:t>
      </w:r>
      <w:bookmarkStart w:id="1755" w:name="_ETM_Q6_691699"/>
      <w:bookmarkEnd w:id="1755"/>
      <w:r>
        <w:rPr>
          <w:rFonts w:hint="cs"/>
          <w:rtl/>
          <w:lang w:eastAsia="he-IL"/>
        </w:rPr>
        <w:t xml:space="preserve">גדר לא נותנת מענה אפילו לרבע מהם. לא רק שהיא לא נותנת מענה לרבע מהם, אתה ציינת בתשובתך שלתוך הסכום הזה </w:t>
      </w:r>
      <w:bookmarkStart w:id="1756" w:name="_ETM_Q6_703596"/>
      <w:bookmarkEnd w:id="1756"/>
      <w:r>
        <w:rPr>
          <w:rFonts w:hint="cs"/>
          <w:rtl/>
          <w:lang w:eastAsia="he-IL"/>
        </w:rPr>
        <w:t xml:space="preserve">הוכנסו גם אשקלון ושדרות, ולא ציינת כמה. אבל אני אומרת: בואו נשאיר את זה כך שאין </w:t>
      </w:r>
      <w:bookmarkStart w:id="1757" w:name="_ETM_Q6_705203"/>
      <w:bookmarkEnd w:id="1757"/>
      <w:r>
        <w:rPr>
          <w:rFonts w:hint="cs"/>
          <w:rtl/>
          <w:lang w:eastAsia="he-IL"/>
        </w:rPr>
        <w:t xml:space="preserve">את אשקלון ושדרות; בואו נגיד מה מקבלים התושבים האלה. </w:t>
      </w:r>
      <w:bookmarkStart w:id="1758" w:name="_ETM_Q6_713070"/>
      <w:bookmarkEnd w:id="1758"/>
      <w:r>
        <w:rPr>
          <w:rFonts w:hint="cs"/>
          <w:rtl/>
          <w:lang w:eastAsia="he-IL"/>
        </w:rPr>
        <w:t xml:space="preserve">הבנתי שפרץ שלום עולמי אחרי היום השישי </w:t>
      </w:r>
      <w:r>
        <w:rPr>
          <w:rtl/>
          <w:lang w:eastAsia="he-IL"/>
        </w:rPr>
        <w:t>–</w:t>
      </w:r>
      <w:r>
        <w:rPr>
          <w:rFonts w:hint="cs"/>
          <w:rtl/>
          <w:lang w:eastAsia="he-IL"/>
        </w:rPr>
        <w:t xml:space="preserve"> התשובה היא </w:t>
      </w:r>
      <w:bookmarkStart w:id="1759" w:name="_ETM_Q6_717165"/>
      <w:bookmarkEnd w:id="1759"/>
      <w:r>
        <w:rPr>
          <w:rFonts w:hint="cs"/>
          <w:rtl/>
          <w:lang w:eastAsia="he-IL"/>
        </w:rPr>
        <w:t xml:space="preserve">לא. אז אחדד את השאלות שלי שוב. </w:t>
      </w:r>
    </w:p>
    <w:p w:rsidR="00BC2E98" w:rsidRDefault="00BC2E98" w:rsidP="009C7F3A">
      <w:pPr>
        <w:rPr>
          <w:rtl/>
          <w:lang w:eastAsia="he-IL"/>
        </w:rPr>
      </w:pPr>
      <w:bookmarkStart w:id="1760" w:name="_ETM_Q6_721217"/>
      <w:bookmarkStart w:id="1761" w:name="_ETM_Q6_721322"/>
      <w:bookmarkEnd w:id="1760"/>
      <w:bookmarkEnd w:id="1761"/>
    </w:p>
    <w:p w:rsidR="00BC2E98" w:rsidRDefault="00BC2E98" w:rsidP="006C7883">
      <w:pPr>
        <w:rPr>
          <w:rtl/>
        </w:rPr>
      </w:pPr>
      <w:bookmarkStart w:id="1762" w:name="_ETM_Q6_721385"/>
      <w:bookmarkStart w:id="1763" w:name="_ETM_Q6_721453"/>
      <w:bookmarkEnd w:id="1762"/>
      <w:bookmarkEnd w:id="1763"/>
      <w:r>
        <w:rPr>
          <w:rFonts w:hint="cs"/>
          <w:rtl/>
          <w:lang w:eastAsia="he-IL"/>
        </w:rPr>
        <w:t xml:space="preserve">הדבר הבא: דיברת על המנגנון, שהמנגנון סדור. שמחתי לקבל את תשובתכם, שיתפתי בכך את תושבי עוטף עזה, שפנו לרשויות, כי בתשובתכם אמרתם שכל מי שיצא בצורה סדורה דרך הרשות לא נדרש </w:t>
      </w:r>
      <w:bookmarkStart w:id="1764" w:name="_ETM_Q6_734140"/>
      <w:bookmarkEnd w:id="1764"/>
      <w:r>
        <w:rPr>
          <w:rFonts w:hint="cs"/>
          <w:rtl/>
          <w:lang w:eastAsia="he-IL"/>
        </w:rPr>
        <w:t xml:space="preserve">לשלם, ואלה שיצאו באופן עצמאי – שיביאו חשבוניות. הלכו לרשות אלה שיש להם חשבוניות והגישו. אמרו: אין מנגנון כזה. באו אלה שלא ידעו על זה, ואמרו: חבר'ה, אין לי, למה לא אמרתם לי? </w:t>
      </w:r>
      <w:bookmarkStart w:id="1765" w:name="TOR_Q7"/>
      <w:bookmarkEnd w:id="1765"/>
      <w:r>
        <w:rPr>
          <w:rFonts w:hint="cs"/>
          <w:rtl/>
          <w:lang w:eastAsia="he-IL"/>
        </w:rPr>
        <w:t>ב</w:t>
      </w:r>
      <w:r>
        <w:rPr>
          <w:rFonts w:hint="cs"/>
          <w:rtl/>
        </w:rPr>
        <w:t xml:space="preserve">או אליי אלה שחשבון הבנק שלהם סגור אחרי השנה שעברנו כאן </w:t>
      </w:r>
      <w:r w:rsidR="006C7883">
        <w:rPr>
          <w:rFonts w:hint="eastAsia"/>
          <w:rtl/>
        </w:rPr>
        <w:t>–</w:t>
      </w:r>
      <w:r>
        <w:rPr>
          <w:rFonts w:hint="cs"/>
          <w:rtl/>
        </w:rPr>
        <w:t xml:space="preserve"> כי שניהם לא </w:t>
      </w:r>
      <w:bookmarkStart w:id="1766" w:name="_ETM_Q7_160528"/>
      <w:bookmarkEnd w:id="1766"/>
      <w:r>
        <w:rPr>
          <w:rFonts w:hint="cs"/>
          <w:rtl/>
        </w:rPr>
        <w:t xml:space="preserve">עבדו </w:t>
      </w:r>
      <w:r>
        <w:rPr>
          <w:rFonts w:hint="eastAsia"/>
          <w:rtl/>
        </w:rPr>
        <w:t>–</w:t>
      </w:r>
      <w:r>
        <w:rPr>
          <w:rFonts w:hint="cs"/>
          <w:rtl/>
        </w:rPr>
        <w:t xml:space="preserve"> ואמרו: למה אני נשארתי לבד? כולם </w:t>
      </w:r>
      <w:bookmarkStart w:id="1767" w:name="_ETM_Q7_159104"/>
      <w:bookmarkEnd w:id="1767"/>
      <w:r>
        <w:rPr>
          <w:rFonts w:hint="cs"/>
          <w:rtl/>
        </w:rPr>
        <w:t xml:space="preserve">יצאו, ואני לא יכולתי להעביר את כרטיס האשראי שלי, כי </w:t>
      </w:r>
      <w:bookmarkStart w:id="1768" w:name="_ETM_Q7_166193"/>
      <w:bookmarkEnd w:id="1768"/>
      <w:r>
        <w:rPr>
          <w:rFonts w:hint="cs"/>
          <w:rtl/>
        </w:rPr>
        <w:t xml:space="preserve">חשבון הבנק שלי לא נתן לי לצאת ולהציל את </w:t>
      </w:r>
      <w:bookmarkStart w:id="1769" w:name="_ETM_Q7_173273"/>
      <w:bookmarkEnd w:id="1769"/>
      <w:r>
        <w:rPr>
          <w:rFonts w:hint="cs"/>
          <w:rtl/>
        </w:rPr>
        <w:t>הילדים שלי,</w:t>
      </w:r>
      <w:r>
        <w:rPr>
          <w:rFonts w:hint="eastAsia"/>
          <w:rtl/>
        </w:rPr>
        <w:t xml:space="preserve"> </w:t>
      </w:r>
      <w:r>
        <w:rPr>
          <w:rFonts w:hint="cs"/>
          <w:rtl/>
        </w:rPr>
        <w:t xml:space="preserve">לא רק </w:t>
      </w:r>
      <w:proofErr w:type="spellStart"/>
      <w:r>
        <w:rPr>
          <w:rFonts w:hint="cs"/>
          <w:rtl/>
        </w:rPr>
        <w:t>מהיותם</w:t>
      </w:r>
      <w:proofErr w:type="spellEnd"/>
      <w:r>
        <w:rPr>
          <w:rFonts w:hint="cs"/>
          <w:rtl/>
        </w:rPr>
        <w:t xml:space="preserve"> פגועים פיזית אלא גם </w:t>
      </w:r>
      <w:proofErr w:type="spellStart"/>
      <w:r>
        <w:rPr>
          <w:rFonts w:hint="cs"/>
          <w:rtl/>
        </w:rPr>
        <w:t>מהיותם</w:t>
      </w:r>
      <w:proofErr w:type="spellEnd"/>
      <w:r>
        <w:rPr>
          <w:rFonts w:hint="cs"/>
          <w:rtl/>
        </w:rPr>
        <w:t xml:space="preserve"> פגועים נפשית. </w:t>
      </w:r>
      <w:bookmarkStart w:id="1770" w:name="_ETM_Q7_176506"/>
      <w:bookmarkEnd w:id="1770"/>
      <w:r>
        <w:rPr>
          <w:rFonts w:hint="cs"/>
          <w:rtl/>
        </w:rPr>
        <w:t xml:space="preserve">לא ברור לי. תקשיב, נשארתי עם יותר סימני </w:t>
      </w:r>
      <w:bookmarkStart w:id="1771" w:name="_ETM_Q7_181671"/>
      <w:bookmarkEnd w:id="1771"/>
      <w:r>
        <w:rPr>
          <w:rFonts w:hint="cs"/>
          <w:rtl/>
        </w:rPr>
        <w:t xml:space="preserve">שאלה. זו משוואה עם יותר משני נעלמים, אז זה </w:t>
      </w:r>
      <w:bookmarkStart w:id="1772" w:name="_ETM_Q7_182726"/>
      <w:bookmarkEnd w:id="1772"/>
      <w:r>
        <w:rPr>
          <w:rFonts w:hint="cs"/>
          <w:rtl/>
        </w:rPr>
        <w:t>בכלל קשה לי.</w:t>
      </w:r>
    </w:p>
    <w:p w:rsidR="00BC2E98" w:rsidRDefault="00BC2E98" w:rsidP="009C7F3A">
      <w:pPr>
        <w:rPr>
          <w:rtl/>
        </w:rPr>
      </w:pPr>
      <w:bookmarkStart w:id="1773" w:name="_ETM_Q7_184548"/>
      <w:bookmarkStart w:id="1774" w:name="_ETM_Q7_184636"/>
      <w:bookmarkEnd w:id="1773"/>
      <w:bookmarkEnd w:id="1774"/>
    </w:p>
    <w:p w:rsidR="00BC2E98" w:rsidRDefault="00BC2E98" w:rsidP="00CD5848">
      <w:pPr>
        <w:rPr>
          <w:rtl/>
        </w:rPr>
      </w:pPr>
      <w:bookmarkStart w:id="1775" w:name="_ETM_Q7_184668"/>
      <w:bookmarkStart w:id="1776" w:name="_ETM_Q7_184816"/>
      <w:bookmarkEnd w:id="1775"/>
      <w:bookmarkEnd w:id="1776"/>
      <w:r>
        <w:rPr>
          <w:rFonts w:hint="cs"/>
          <w:rtl/>
        </w:rPr>
        <w:t>ועכשיו אחזור למה שאמרת כאן.</w:t>
      </w:r>
    </w:p>
    <w:p w:rsidR="00BC2E98" w:rsidRDefault="00BC2E98" w:rsidP="009C7F3A">
      <w:pPr>
        <w:rPr>
          <w:rtl/>
        </w:rPr>
      </w:pPr>
      <w:bookmarkStart w:id="1777" w:name="_ETM_Q7_179922"/>
      <w:bookmarkStart w:id="1778" w:name="_ETM_Q7_180067"/>
      <w:bookmarkEnd w:id="1777"/>
      <w:bookmarkEnd w:id="1778"/>
    </w:p>
    <w:p w:rsidR="00BC2E98" w:rsidRDefault="00BC2E98" w:rsidP="009C7F3A">
      <w:pPr>
        <w:pStyle w:val="af6"/>
        <w:keepNext/>
        <w:rPr>
          <w:rtl/>
        </w:rPr>
      </w:pPr>
      <w:bookmarkStart w:id="1779" w:name="_ETM_Q7_180172"/>
      <w:bookmarkStart w:id="1780" w:name="_ETM_Q7_180225"/>
      <w:bookmarkEnd w:id="1779"/>
      <w:bookmarkEnd w:id="1780"/>
      <w:r w:rsidRPr="0055229B">
        <w:rPr>
          <w:rStyle w:val="TagStyle"/>
          <w:rtl/>
        </w:rPr>
        <w:t xml:space="preserve"> &lt;&lt; יור &gt;&gt; </w:t>
      </w:r>
      <w:r>
        <w:rPr>
          <w:rtl/>
        </w:rPr>
        <w:t>היו"ר יריב לוין:</w:t>
      </w:r>
      <w:r w:rsidRPr="0055229B">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חברת הכנסת </w:t>
      </w:r>
      <w:bookmarkStart w:id="1781" w:name="_ETM_Q7_192549"/>
      <w:bookmarkEnd w:id="1781"/>
      <w:r>
        <w:rPr>
          <w:rFonts w:hint="cs"/>
          <w:rtl/>
          <w:lang w:eastAsia="he-IL"/>
        </w:rPr>
        <w:t>שפק</w:t>
      </w:r>
      <w:bookmarkStart w:id="1782" w:name="_ETM_Q7_184151"/>
      <w:bookmarkStart w:id="1783" w:name="_ETM_Q7_184297"/>
      <w:bookmarkEnd w:id="1782"/>
      <w:bookmarkEnd w:id="1783"/>
      <w:r>
        <w:rPr>
          <w:rFonts w:hint="cs"/>
          <w:rtl/>
          <w:lang w:eastAsia="he-IL"/>
        </w:rPr>
        <w:t xml:space="preserve"> </w:t>
      </w:r>
      <w:r w:rsidR="0052014D">
        <w:rPr>
          <w:rFonts w:hint="cs"/>
          <w:rtl/>
          <w:lang w:eastAsia="he-IL"/>
        </w:rPr>
        <w:t>– –</w:t>
      </w:r>
      <w:r>
        <w:rPr>
          <w:rFonts w:hint="cs"/>
          <w:rtl/>
          <w:lang w:eastAsia="he-IL"/>
        </w:rPr>
        <w:t xml:space="preserve"> </w:t>
      </w:r>
    </w:p>
    <w:p w:rsidR="00BC2E98" w:rsidRDefault="00BC2E98" w:rsidP="009C7F3A">
      <w:pPr>
        <w:rPr>
          <w:rtl/>
          <w:lang w:eastAsia="he-IL"/>
        </w:rPr>
      </w:pPr>
    </w:p>
    <w:p w:rsidR="00BC2E98" w:rsidRDefault="00BC2E98" w:rsidP="009C7F3A">
      <w:pPr>
        <w:pStyle w:val="-"/>
        <w:keepNext/>
        <w:rPr>
          <w:rtl/>
        </w:rPr>
      </w:pPr>
      <w:bookmarkStart w:id="1784" w:name="ET_speakercontinue_6161_36"/>
      <w:bookmarkStart w:id="1785" w:name="ET_speaker_6161_3"/>
      <w:r w:rsidRPr="00635EBC">
        <w:rPr>
          <w:rStyle w:val="TagStyle"/>
          <w:rtl/>
        </w:rPr>
        <w:t xml:space="preserve"> &lt;&lt; דובר_המשך &gt;&gt; </w:t>
      </w:r>
      <w:r>
        <w:rPr>
          <w:rtl/>
        </w:rPr>
        <w:t>נירה שפק (יש עתיד):</w:t>
      </w:r>
      <w:r w:rsidRPr="00635EBC">
        <w:rPr>
          <w:rStyle w:val="TagStyle"/>
          <w:rtl/>
        </w:rPr>
        <w:t xml:space="preserve"> &lt;&lt; דובר_המשך &gt;&gt;</w:t>
      </w:r>
      <w:r>
        <w:rPr>
          <w:rtl/>
        </w:rPr>
        <w:t xml:space="preserve"> </w:t>
      </w:r>
      <w:bookmarkEnd w:id="1784"/>
    </w:p>
    <w:p w:rsidR="00BC2E98" w:rsidRDefault="00BC2E98" w:rsidP="00A715FF">
      <w:pPr>
        <w:rPr>
          <w:rtl/>
        </w:rPr>
      </w:pPr>
    </w:p>
    <w:p w:rsidR="00BC2E98" w:rsidRDefault="00BC2E98" w:rsidP="009C7F3A">
      <w:pPr>
        <w:rPr>
          <w:rtl/>
          <w:lang w:eastAsia="he-IL"/>
        </w:rPr>
      </w:pPr>
      <w:bookmarkStart w:id="1786" w:name="_ETM_Q7_185338"/>
      <w:bookmarkStart w:id="1787" w:name="_ETM_Q7_185426"/>
      <w:bookmarkStart w:id="1788" w:name="_ETM_Q7_186129"/>
      <w:bookmarkEnd w:id="1785"/>
      <w:bookmarkEnd w:id="1786"/>
      <w:bookmarkEnd w:id="1787"/>
      <w:bookmarkEnd w:id="1788"/>
      <w:r>
        <w:rPr>
          <w:rFonts w:hint="cs"/>
          <w:rtl/>
          <w:lang w:eastAsia="he-IL"/>
        </w:rPr>
        <w:t xml:space="preserve">אני חייבת </w:t>
      </w:r>
      <w:r w:rsidR="0052014D">
        <w:rPr>
          <w:rFonts w:hint="cs"/>
          <w:rtl/>
          <w:lang w:eastAsia="he-IL"/>
        </w:rPr>
        <w:t>– – –</w:t>
      </w:r>
      <w:r>
        <w:rPr>
          <w:rFonts w:hint="cs"/>
          <w:rtl/>
          <w:lang w:eastAsia="he-IL"/>
        </w:rPr>
        <w:t xml:space="preserve"> </w:t>
      </w:r>
      <w:bookmarkStart w:id="1789" w:name="_ETM_Q7_194859"/>
      <w:bookmarkStart w:id="1790" w:name="_ETM_Q7_194974"/>
      <w:bookmarkEnd w:id="1789"/>
      <w:bookmarkEnd w:id="1790"/>
    </w:p>
    <w:p w:rsidR="00BC2E98" w:rsidRDefault="00BC2E98" w:rsidP="009C7F3A">
      <w:pPr>
        <w:rPr>
          <w:rtl/>
          <w:lang w:eastAsia="he-IL"/>
        </w:rPr>
      </w:pPr>
    </w:p>
    <w:p w:rsidR="00BC2E98" w:rsidRDefault="00BC2E98" w:rsidP="009C7F3A">
      <w:pPr>
        <w:pStyle w:val="af6"/>
        <w:keepNext/>
        <w:rPr>
          <w:rtl/>
        </w:rPr>
      </w:pPr>
      <w:r w:rsidRPr="0055229B">
        <w:rPr>
          <w:rStyle w:val="TagStyle"/>
          <w:rtl/>
        </w:rPr>
        <w:t xml:space="preserve">&lt;&lt; יור &gt;&gt; </w:t>
      </w:r>
      <w:r>
        <w:rPr>
          <w:rtl/>
        </w:rPr>
        <w:t>היו"ר יריב לוין:</w:t>
      </w:r>
      <w:r w:rsidRPr="0055229B">
        <w:rPr>
          <w:rStyle w:val="TagStyle"/>
          <w:rtl/>
        </w:rPr>
        <w:t xml:space="preserve"> &lt;&lt; יור &gt;&gt;</w:t>
      </w:r>
      <w:r>
        <w:rPr>
          <w:rtl/>
        </w:rPr>
        <w:t xml:space="preserve"> </w:t>
      </w:r>
    </w:p>
    <w:p w:rsidR="00BC2E98" w:rsidRDefault="00BC2E98" w:rsidP="009C7F3A">
      <w:pPr>
        <w:rPr>
          <w:rtl/>
          <w:lang w:eastAsia="he-IL"/>
        </w:rPr>
      </w:pPr>
    </w:p>
    <w:p w:rsidR="00BC2E98" w:rsidRDefault="0052014D" w:rsidP="00E24D9D">
      <w:pPr>
        <w:rPr>
          <w:rtl/>
          <w:lang w:eastAsia="he-IL"/>
        </w:rPr>
      </w:pPr>
      <w:r>
        <w:rPr>
          <w:rFonts w:hint="cs"/>
          <w:rtl/>
          <w:lang w:eastAsia="he-IL"/>
        </w:rPr>
        <w:t>– –</w:t>
      </w:r>
      <w:r w:rsidR="006C7883">
        <w:rPr>
          <w:rFonts w:hint="cs"/>
          <w:rtl/>
          <w:lang w:eastAsia="he-IL"/>
        </w:rPr>
        <w:t xml:space="preserve"> </w:t>
      </w:r>
      <w:r w:rsidR="00BC2E98">
        <w:rPr>
          <w:rFonts w:hint="cs"/>
          <w:rtl/>
          <w:lang w:eastAsia="he-IL"/>
        </w:rPr>
        <w:t>את יודעת איך זה מוגדר</w:t>
      </w:r>
      <w:r w:rsidR="00E24D9D">
        <w:rPr>
          <w:rFonts w:hint="cs"/>
          <w:rtl/>
          <w:lang w:eastAsia="he-IL"/>
        </w:rPr>
        <w:t>,</w:t>
      </w:r>
      <w:r w:rsidR="00BC2E98">
        <w:rPr>
          <w:rFonts w:hint="cs"/>
          <w:rtl/>
          <w:lang w:eastAsia="he-IL"/>
        </w:rPr>
        <w:t xml:space="preserve"> שאלה נוספת</w:t>
      </w:r>
      <w:r w:rsidR="00E24D9D">
        <w:rPr>
          <w:rFonts w:hint="cs"/>
          <w:rtl/>
          <w:lang w:eastAsia="he-IL"/>
        </w:rPr>
        <w:t>?</w:t>
      </w:r>
    </w:p>
    <w:p w:rsidR="00BC2E98" w:rsidRDefault="00BC2E98" w:rsidP="009C7F3A">
      <w:pPr>
        <w:rPr>
          <w:rtl/>
          <w:lang w:eastAsia="he-IL"/>
        </w:rPr>
      </w:pPr>
    </w:p>
    <w:p w:rsidR="00BC2E98" w:rsidRDefault="00BC2E98" w:rsidP="009C7F3A">
      <w:pPr>
        <w:pStyle w:val="-"/>
        <w:keepNext/>
        <w:rPr>
          <w:rtl/>
        </w:rPr>
      </w:pPr>
      <w:r w:rsidRPr="00635EBC">
        <w:rPr>
          <w:rStyle w:val="TagStyle"/>
          <w:rtl/>
        </w:rPr>
        <w:t xml:space="preserve">&lt;&lt; דובר_המשך &gt;&gt; </w:t>
      </w:r>
      <w:r>
        <w:rPr>
          <w:rtl/>
        </w:rPr>
        <w:t>נירה שפק (יש עתיד):</w:t>
      </w:r>
      <w:r w:rsidRPr="00635EBC">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כן, כן</w:t>
      </w:r>
      <w:r w:rsidR="006C7883">
        <w:rPr>
          <w:rFonts w:hint="cs"/>
          <w:rtl/>
          <w:lang w:eastAsia="he-IL"/>
        </w:rPr>
        <w:t>,</w:t>
      </w:r>
      <w:r>
        <w:rPr>
          <w:rFonts w:hint="cs"/>
          <w:rtl/>
          <w:lang w:eastAsia="he-IL"/>
        </w:rPr>
        <w:t xml:space="preserve"> אבל </w:t>
      </w:r>
      <w:r w:rsidR="0052014D">
        <w:rPr>
          <w:rFonts w:hint="cs"/>
          <w:rtl/>
          <w:lang w:eastAsia="he-IL"/>
        </w:rPr>
        <w:t>– – –</w:t>
      </w:r>
    </w:p>
    <w:p w:rsidR="00BC2E98" w:rsidRPr="00574DD2" w:rsidRDefault="00BC2E98" w:rsidP="009C7F3A">
      <w:pPr>
        <w:rPr>
          <w:rtl/>
          <w:lang w:eastAsia="he-IL"/>
        </w:rPr>
      </w:pPr>
    </w:p>
    <w:p w:rsidR="00BC2E98" w:rsidRDefault="00BC2E98" w:rsidP="009C7F3A">
      <w:pPr>
        <w:pStyle w:val="af6"/>
        <w:keepNext/>
        <w:rPr>
          <w:rtl/>
        </w:rPr>
      </w:pPr>
      <w:r w:rsidRPr="0055229B">
        <w:rPr>
          <w:rStyle w:val="TagStyle"/>
          <w:rtl/>
        </w:rPr>
        <w:t xml:space="preserve">&lt;&lt; יור &gt;&gt; </w:t>
      </w:r>
      <w:r>
        <w:rPr>
          <w:rtl/>
        </w:rPr>
        <w:t>היו"ר יריב לוין:</w:t>
      </w:r>
      <w:r w:rsidRPr="0055229B">
        <w:rPr>
          <w:rStyle w:val="TagStyle"/>
          <w:rtl/>
        </w:rPr>
        <w:t xml:space="preserve"> &lt;&lt; יור &gt;&gt;</w:t>
      </w:r>
      <w:r>
        <w:rPr>
          <w:rtl/>
        </w:rPr>
        <w:t xml:space="preserve"> </w:t>
      </w:r>
    </w:p>
    <w:p w:rsidR="00BC2E98" w:rsidRDefault="00BC2E98" w:rsidP="009C7F3A">
      <w:pPr>
        <w:rPr>
          <w:rtl/>
          <w:lang w:eastAsia="he-IL"/>
        </w:rPr>
      </w:pPr>
    </w:p>
    <w:p w:rsidR="00BC2E98" w:rsidRDefault="00BC2E98" w:rsidP="009C7F3A">
      <w:pPr>
        <w:rPr>
          <w:rtl/>
          <w:lang w:eastAsia="he-IL"/>
        </w:rPr>
      </w:pPr>
      <w:bookmarkStart w:id="1791" w:name="_ETM_Q7_195906"/>
      <w:bookmarkEnd w:id="1791"/>
      <w:r>
        <w:rPr>
          <w:rFonts w:hint="cs"/>
          <w:rtl/>
          <w:lang w:eastAsia="he-IL"/>
        </w:rPr>
        <w:t xml:space="preserve">תראי באיזו סבלנות המתנו, </w:t>
      </w:r>
      <w:bookmarkStart w:id="1792" w:name="_ETM_Q7_184306"/>
      <w:bookmarkEnd w:id="1792"/>
      <w:r>
        <w:rPr>
          <w:rFonts w:hint="cs"/>
          <w:rtl/>
          <w:lang w:eastAsia="he-IL"/>
        </w:rPr>
        <w:t>אבל יש איזו מידה, וגבול.</w:t>
      </w:r>
    </w:p>
    <w:p w:rsidR="00BC2E98" w:rsidRDefault="00BC2E98" w:rsidP="009C7F3A">
      <w:pPr>
        <w:rPr>
          <w:rtl/>
          <w:lang w:eastAsia="he-IL"/>
        </w:rPr>
      </w:pPr>
      <w:bookmarkStart w:id="1793" w:name="_ETM_Q7_200274"/>
      <w:bookmarkStart w:id="1794" w:name="_ETM_Q7_200363"/>
      <w:bookmarkEnd w:id="1793"/>
      <w:bookmarkEnd w:id="1794"/>
    </w:p>
    <w:p w:rsidR="00BC2E98" w:rsidRDefault="00BC2E98" w:rsidP="009C7F3A">
      <w:pPr>
        <w:pStyle w:val="-"/>
        <w:keepNext/>
        <w:rPr>
          <w:rtl/>
        </w:rPr>
      </w:pPr>
      <w:bookmarkStart w:id="1795" w:name="ET_speakercontinue_6161_34"/>
      <w:r w:rsidRPr="008B7D2B">
        <w:rPr>
          <w:rStyle w:val="TagStyle"/>
          <w:rtl/>
        </w:rPr>
        <w:t xml:space="preserve"> &lt;&lt; דובר_המשך &gt;&gt; </w:t>
      </w:r>
      <w:r>
        <w:rPr>
          <w:rtl/>
        </w:rPr>
        <w:t>נירה שפק (יש עתיד):</w:t>
      </w:r>
      <w:r w:rsidRPr="008B7D2B">
        <w:rPr>
          <w:rStyle w:val="TagStyle"/>
          <w:rtl/>
        </w:rPr>
        <w:t xml:space="preserve"> &lt;&lt; דובר_המשך &gt;&gt;</w:t>
      </w:r>
      <w:r>
        <w:rPr>
          <w:rtl/>
        </w:rPr>
        <w:t xml:space="preserve"> </w:t>
      </w:r>
      <w:bookmarkEnd w:id="1795"/>
    </w:p>
    <w:p w:rsidR="00BC2E98" w:rsidRDefault="00BC2E98" w:rsidP="00A715FF">
      <w:pPr>
        <w:rPr>
          <w:rtl/>
          <w:lang w:eastAsia="he-IL"/>
        </w:rPr>
      </w:pPr>
    </w:p>
    <w:p w:rsidR="00BC2E98" w:rsidRDefault="00BC2E98" w:rsidP="009C7F3A">
      <w:pPr>
        <w:rPr>
          <w:rtl/>
          <w:lang w:eastAsia="he-IL"/>
        </w:rPr>
      </w:pPr>
      <w:bookmarkStart w:id="1796" w:name="_ETM_Q7_187148"/>
      <w:bookmarkStart w:id="1797" w:name="_ETM_Q7_193917"/>
      <w:bookmarkEnd w:id="1796"/>
      <w:bookmarkEnd w:id="1797"/>
      <w:r>
        <w:rPr>
          <w:rFonts w:hint="cs"/>
          <w:rtl/>
          <w:lang w:eastAsia="he-IL"/>
        </w:rPr>
        <w:t>אז אני אקצר. אני אקצר.</w:t>
      </w:r>
    </w:p>
    <w:p w:rsidR="00BC2E98" w:rsidRDefault="00BC2E98" w:rsidP="009C7F3A">
      <w:pPr>
        <w:keepNext/>
        <w:rPr>
          <w:rtl/>
        </w:rPr>
      </w:pPr>
    </w:p>
    <w:p w:rsidR="00BC2E98" w:rsidRDefault="00BC2E98" w:rsidP="009C7F3A">
      <w:pPr>
        <w:pStyle w:val="af6"/>
        <w:keepNext/>
        <w:rPr>
          <w:rtl/>
        </w:rPr>
      </w:pPr>
      <w:bookmarkStart w:id="1798" w:name="_ETM_Q7_194770"/>
      <w:bookmarkStart w:id="1799" w:name="_ETM_Q7_194855"/>
      <w:bookmarkEnd w:id="1798"/>
      <w:bookmarkEnd w:id="1799"/>
      <w:r w:rsidRPr="0055229B">
        <w:rPr>
          <w:rStyle w:val="TagStyle"/>
          <w:rtl/>
        </w:rPr>
        <w:t xml:space="preserve"> &lt;&lt; יור &gt;&gt; </w:t>
      </w:r>
      <w:r>
        <w:rPr>
          <w:rtl/>
        </w:rPr>
        <w:t>היו"ר יריב לוין:</w:t>
      </w:r>
      <w:r w:rsidRPr="0055229B">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לא </w:t>
      </w:r>
      <w:bookmarkStart w:id="1800" w:name="_ETM_Q7_196602"/>
      <w:bookmarkEnd w:id="1800"/>
      <w:r>
        <w:rPr>
          <w:rFonts w:hint="cs"/>
          <w:rtl/>
          <w:lang w:eastAsia="he-IL"/>
        </w:rPr>
        <w:t xml:space="preserve">חושב שיש מה לקצר. משפט אחד, שאלה </w:t>
      </w:r>
      <w:bookmarkStart w:id="1801" w:name="_ETM_Q7_203628"/>
      <w:bookmarkEnd w:id="1801"/>
      <w:r>
        <w:rPr>
          <w:rFonts w:hint="cs"/>
          <w:rtl/>
          <w:lang w:eastAsia="he-IL"/>
        </w:rPr>
        <w:t>אחת קצרה</w:t>
      </w:r>
      <w:r w:rsidR="00E24D9D">
        <w:rPr>
          <w:rFonts w:hint="cs"/>
          <w:rtl/>
          <w:lang w:eastAsia="he-IL"/>
        </w:rPr>
        <w:t>,</w:t>
      </w:r>
      <w:r>
        <w:rPr>
          <w:rFonts w:hint="cs"/>
          <w:rtl/>
          <w:lang w:eastAsia="he-IL"/>
        </w:rPr>
        <w:t xml:space="preserve"> של משפט</w:t>
      </w:r>
      <w:r w:rsidR="00E24D9D">
        <w:rPr>
          <w:rFonts w:hint="cs"/>
          <w:rtl/>
          <w:lang w:eastAsia="he-IL"/>
        </w:rPr>
        <w:t>,</w:t>
      </w:r>
      <w:r>
        <w:rPr>
          <w:rFonts w:hint="cs"/>
          <w:rtl/>
          <w:lang w:eastAsia="he-IL"/>
        </w:rPr>
        <w:t xml:space="preserve"> והשר יענה.</w:t>
      </w:r>
    </w:p>
    <w:p w:rsidR="00BC2E98" w:rsidRDefault="00BC2E98" w:rsidP="009C7F3A">
      <w:pPr>
        <w:rPr>
          <w:rtl/>
          <w:lang w:eastAsia="he-IL"/>
        </w:rPr>
      </w:pPr>
    </w:p>
    <w:p w:rsidR="00BC2E98" w:rsidRDefault="00BC2E98" w:rsidP="009C7F3A">
      <w:pPr>
        <w:pStyle w:val="-"/>
        <w:keepNext/>
        <w:rPr>
          <w:rtl/>
        </w:rPr>
      </w:pPr>
      <w:bookmarkStart w:id="1802" w:name="ET_speakercontinue_6161_5"/>
      <w:r w:rsidRPr="0055229B">
        <w:rPr>
          <w:rStyle w:val="TagStyle"/>
          <w:rtl/>
        </w:rPr>
        <w:t xml:space="preserve"> &lt;&lt; דובר_המשך &gt;&gt; </w:t>
      </w:r>
      <w:r>
        <w:rPr>
          <w:rtl/>
        </w:rPr>
        <w:t>נירה שפק (יש עתיד):</w:t>
      </w:r>
      <w:r w:rsidRPr="0055229B">
        <w:rPr>
          <w:rStyle w:val="TagStyle"/>
          <w:rtl/>
        </w:rPr>
        <w:t xml:space="preserve"> &lt;&lt; דובר_המשך &gt;&gt;</w:t>
      </w:r>
      <w:r>
        <w:rPr>
          <w:rtl/>
        </w:rPr>
        <w:t xml:space="preserve"> </w:t>
      </w:r>
      <w:bookmarkEnd w:id="1802"/>
    </w:p>
    <w:p w:rsidR="00BC2E98" w:rsidRDefault="00BC2E98" w:rsidP="00A715FF">
      <w:pPr>
        <w:rPr>
          <w:rtl/>
          <w:lang w:eastAsia="he-IL"/>
        </w:rPr>
      </w:pPr>
    </w:p>
    <w:p w:rsidR="00BC2E98" w:rsidRDefault="00BC2E98" w:rsidP="006C7883">
      <w:pPr>
        <w:rPr>
          <w:rtl/>
          <w:lang w:eastAsia="he-IL"/>
        </w:rPr>
      </w:pPr>
      <w:r>
        <w:rPr>
          <w:rFonts w:hint="cs"/>
          <w:rtl/>
          <w:lang w:eastAsia="he-IL"/>
        </w:rPr>
        <w:t xml:space="preserve">אני אשתדל לא לשים פסיקים, וזה </w:t>
      </w:r>
      <w:bookmarkStart w:id="1803" w:name="_ETM_Q7_200918"/>
      <w:bookmarkEnd w:id="1803"/>
      <w:r>
        <w:rPr>
          <w:rFonts w:hint="cs"/>
          <w:rtl/>
          <w:lang w:eastAsia="he-IL"/>
        </w:rPr>
        <w:t xml:space="preserve">יהיה משפט ארוך-קצר. תוכנית מלונית אינה רעיון. לא ברור לי. השאלה שלי היא למה אתה קורא לה "רעיון" </w:t>
      </w:r>
      <w:bookmarkStart w:id="1804" w:name="_ETM_Q7_214800"/>
      <w:bookmarkEnd w:id="1804"/>
      <w:r>
        <w:rPr>
          <w:rFonts w:hint="cs"/>
          <w:rtl/>
          <w:lang w:eastAsia="he-IL"/>
        </w:rPr>
        <w:t xml:space="preserve">כשמבקר המדינה נתן עליה פעמיים הערות ואמר שהיא </w:t>
      </w:r>
      <w:bookmarkStart w:id="1805" w:name="_ETM_Q7_217706"/>
      <w:bookmarkEnd w:id="1805"/>
      <w:r>
        <w:rPr>
          <w:rFonts w:hint="cs"/>
          <w:rtl/>
          <w:lang w:eastAsia="he-IL"/>
        </w:rPr>
        <w:t xml:space="preserve">לא תעמוד ביום פקודה. מרחק בטוח לא הושג רק לפני כמה חודשים, תרגלנו אותו מ-2014, זו פקודה צבאית </w:t>
      </w:r>
      <w:bookmarkStart w:id="1806" w:name="_ETM_Q7_222784"/>
      <w:bookmarkEnd w:id="1806"/>
      <w:r>
        <w:rPr>
          <w:rFonts w:hint="cs"/>
          <w:rtl/>
          <w:lang w:eastAsia="he-IL"/>
        </w:rPr>
        <w:t xml:space="preserve">ולא פקודה ממשלתית. לא הבנתי מהי המציאות שמזמנת דברים </w:t>
      </w:r>
      <w:bookmarkStart w:id="1807" w:name="_ETM_Q7_220598"/>
      <w:bookmarkEnd w:id="1807"/>
      <w:r>
        <w:rPr>
          <w:rFonts w:hint="cs"/>
          <w:rtl/>
          <w:lang w:eastAsia="he-IL"/>
        </w:rPr>
        <w:t xml:space="preserve">אחרים </w:t>
      </w:r>
      <w:r>
        <w:rPr>
          <w:rtl/>
          <w:lang w:eastAsia="he-IL"/>
        </w:rPr>
        <w:t>–</w:t>
      </w:r>
      <w:r>
        <w:rPr>
          <w:rFonts w:hint="cs"/>
          <w:rtl/>
          <w:lang w:eastAsia="he-IL"/>
        </w:rPr>
        <w:t xml:space="preserve"> משפט מעורפל שבא להטיח לנו חושך בעיניים ולא </w:t>
      </w:r>
      <w:bookmarkStart w:id="1808" w:name="_ETM_Q7_234201"/>
      <w:bookmarkEnd w:id="1808"/>
      <w:r>
        <w:rPr>
          <w:rFonts w:hint="cs"/>
          <w:rtl/>
          <w:lang w:eastAsia="he-IL"/>
        </w:rPr>
        <w:t xml:space="preserve">להראות לנו. לא ברור לי מה התיעדוף, ואני רוצה </w:t>
      </w:r>
      <w:bookmarkStart w:id="1809" w:name="_ETM_Q7_230910"/>
      <w:bookmarkEnd w:id="1809"/>
      <w:r>
        <w:rPr>
          <w:rFonts w:hint="cs"/>
          <w:rtl/>
          <w:lang w:eastAsia="he-IL"/>
        </w:rPr>
        <w:t xml:space="preserve">לדעת איך תושבי </w:t>
      </w:r>
      <w:proofErr w:type="spellStart"/>
      <w:r>
        <w:rPr>
          <w:rFonts w:hint="cs"/>
          <w:rtl/>
          <w:lang w:eastAsia="he-IL"/>
        </w:rPr>
        <w:t>סמוכי</w:t>
      </w:r>
      <w:proofErr w:type="spellEnd"/>
      <w:r>
        <w:rPr>
          <w:rFonts w:hint="cs"/>
          <w:rtl/>
          <w:lang w:eastAsia="he-IL"/>
        </w:rPr>
        <w:t xml:space="preserve"> </w:t>
      </w:r>
      <w:proofErr w:type="spellStart"/>
      <w:r>
        <w:rPr>
          <w:rFonts w:hint="cs"/>
          <w:rtl/>
          <w:lang w:eastAsia="he-IL"/>
        </w:rPr>
        <w:t>וצמודי</w:t>
      </w:r>
      <w:proofErr w:type="spellEnd"/>
      <w:r>
        <w:rPr>
          <w:rFonts w:hint="cs"/>
          <w:rtl/>
          <w:lang w:eastAsia="he-IL"/>
        </w:rPr>
        <w:t xml:space="preserve"> הגדר מקבלים את הכסף</w:t>
      </w:r>
      <w:r w:rsidR="00E24D9D">
        <w:rPr>
          <w:rFonts w:hint="cs"/>
          <w:rtl/>
          <w:lang w:eastAsia="he-IL"/>
        </w:rPr>
        <w:t>.</w:t>
      </w:r>
      <w:r>
        <w:rPr>
          <w:rFonts w:hint="cs"/>
          <w:rtl/>
          <w:lang w:eastAsia="he-IL"/>
        </w:rPr>
        <w:t xml:space="preserve"> אני רוצה </w:t>
      </w:r>
      <w:bookmarkStart w:id="1810" w:name="_ETM_Q7_244653"/>
      <w:bookmarkEnd w:id="1810"/>
      <w:r>
        <w:rPr>
          <w:rFonts w:hint="cs"/>
          <w:rtl/>
          <w:lang w:eastAsia="he-IL"/>
        </w:rPr>
        <w:t xml:space="preserve">שהם ישמעו אותך מפה </w:t>
      </w:r>
      <w:r w:rsidR="006C7883">
        <w:rPr>
          <w:rFonts w:hint="eastAsia"/>
          <w:rtl/>
          <w:lang w:eastAsia="he-IL"/>
        </w:rPr>
        <w:t xml:space="preserve">– </w:t>
      </w:r>
      <w:r>
        <w:rPr>
          <w:rFonts w:hint="cs"/>
          <w:rtl/>
          <w:lang w:eastAsia="he-IL"/>
        </w:rPr>
        <w:t xml:space="preserve">הם מקשיבים לנו </w:t>
      </w:r>
      <w:r w:rsidR="006C7883">
        <w:rPr>
          <w:rFonts w:hint="eastAsia"/>
          <w:rtl/>
          <w:lang w:eastAsia="he-IL"/>
        </w:rPr>
        <w:t xml:space="preserve">– </w:t>
      </w:r>
      <w:r>
        <w:rPr>
          <w:rFonts w:hint="cs"/>
          <w:rtl/>
          <w:lang w:eastAsia="he-IL"/>
        </w:rPr>
        <w:t xml:space="preserve">והם ידעו </w:t>
      </w:r>
      <w:bookmarkStart w:id="1811" w:name="_ETM_Q7_244706"/>
      <w:bookmarkEnd w:id="1811"/>
      <w:r>
        <w:rPr>
          <w:rFonts w:hint="cs"/>
          <w:rtl/>
          <w:lang w:eastAsia="he-IL"/>
        </w:rPr>
        <w:t>לאן ללכת עם החשבונית הזאת. תודה.</w:t>
      </w:r>
    </w:p>
    <w:p w:rsidR="00BC2E98" w:rsidRDefault="00BC2E98" w:rsidP="009C7F3A">
      <w:pPr>
        <w:rPr>
          <w:rtl/>
          <w:lang w:eastAsia="he-IL"/>
        </w:rPr>
      </w:pPr>
    </w:p>
    <w:p w:rsidR="00BC2E98" w:rsidRDefault="00BC2E98" w:rsidP="009C7F3A">
      <w:pPr>
        <w:pStyle w:val="af6"/>
        <w:keepNext/>
        <w:rPr>
          <w:rtl/>
        </w:rPr>
      </w:pPr>
      <w:r w:rsidRPr="0055229B">
        <w:rPr>
          <w:rStyle w:val="TagStyle"/>
          <w:rtl/>
        </w:rPr>
        <w:t xml:space="preserve">&lt;&lt; יור &gt;&gt; </w:t>
      </w:r>
      <w:r>
        <w:rPr>
          <w:rtl/>
        </w:rPr>
        <w:t>היו"ר יריב לוין:</w:t>
      </w:r>
      <w:r w:rsidRPr="0055229B">
        <w:rPr>
          <w:rStyle w:val="TagStyle"/>
          <w:rtl/>
        </w:rPr>
        <w:t xml:space="preserve"> &lt;&lt; יור &gt;&gt;</w:t>
      </w:r>
      <w:r>
        <w:rPr>
          <w:rtl/>
        </w:rPr>
        <w:t xml:space="preserve"> </w:t>
      </w:r>
    </w:p>
    <w:p w:rsidR="00BC2E98" w:rsidRDefault="00BC2E98" w:rsidP="00A715FF">
      <w:pPr>
        <w:rPr>
          <w:rtl/>
          <w:lang w:eastAsia="he-IL"/>
        </w:rPr>
      </w:pPr>
    </w:p>
    <w:p w:rsidR="00BC2E98" w:rsidRPr="00635EBC" w:rsidRDefault="00BC2E98" w:rsidP="009C7F3A">
      <w:pPr>
        <w:rPr>
          <w:rtl/>
          <w:lang w:eastAsia="he-IL"/>
        </w:rPr>
      </w:pPr>
      <w:r>
        <w:rPr>
          <w:rFonts w:hint="cs"/>
          <w:rtl/>
          <w:lang w:eastAsia="he-IL"/>
        </w:rPr>
        <w:t>תודה. אדוני השר, בבקשה.</w:t>
      </w:r>
    </w:p>
    <w:p w:rsidR="00BC2E98" w:rsidRDefault="00BC2E98" w:rsidP="009C7F3A">
      <w:pPr>
        <w:rPr>
          <w:rtl/>
          <w:lang w:eastAsia="he-IL"/>
        </w:rPr>
      </w:pPr>
    </w:p>
    <w:p w:rsidR="00BC2E98" w:rsidRDefault="00BC2E98" w:rsidP="009C7F3A">
      <w:pPr>
        <w:pStyle w:val="-"/>
        <w:keepNext/>
        <w:rPr>
          <w:rtl/>
        </w:rPr>
      </w:pPr>
      <w:bookmarkStart w:id="1812" w:name="ET_speakercontinue_6181_38"/>
      <w:bookmarkStart w:id="1813" w:name="ET_speaker_6181_37"/>
      <w:r w:rsidRPr="00635EBC">
        <w:rPr>
          <w:rStyle w:val="TagStyle"/>
          <w:rtl/>
        </w:rPr>
        <w:t xml:space="preserve"> &lt;&lt; דובר_המשך &gt;&gt; </w:t>
      </w:r>
      <w:r>
        <w:rPr>
          <w:rtl/>
        </w:rPr>
        <w:t>שר התקשורת איתן גינזבורג:</w:t>
      </w:r>
      <w:r w:rsidRPr="00635EBC">
        <w:rPr>
          <w:rStyle w:val="TagStyle"/>
          <w:rtl/>
        </w:rPr>
        <w:t xml:space="preserve"> &lt;&lt; דובר_המשך &gt;&gt;</w:t>
      </w:r>
      <w:r>
        <w:rPr>
          <w:rtl/>
        </w:rPr>
        <w:t xml:space="preserve"> </w:t>
      </w:r>
      <w:bookmarkEnd w:id="1812"/>
    </w:p>
    <w:p w:rsidR="00BC2E98" w:rsidRDefault="00BC2E98" w:rsidP="009C7F3A">
      <w:pPr>
        <w:rPr>
          <w:rtl/>
        </w:rPr>
      </w:pPr>
    </w:p>
    <w:p w:rsidR="00BC2E98" w:rsidRDefault="00BC2E98" w:rsidP="00CD5848">
      <w:pPr>
        <w:rPr>
          <w:rtl/>
        </w:rPr>
      </w:pPr>
      <w:r>
        <w:rPr>
          <w:rFonts w:hint="cs"/>
          <w:rtl/>
        </w:rPr>
        <w:t xml:space="preserve">תודה רבה, </w:t>
      </w:r>
      <w:bookmarkStart w:id="1814" w:name="_ETM_Q7_252948"/>
      <w:bookmarkEnd w:id="1814"/>
      <w:r>
        <w:rPr>
          <w:rFonts w:hint="cs"/>
          <w:rtl/>
        </w:rPr>
        <w:t xml:space="preserve">אדוני. גברתי, אמרת שהצלחתי לבלבל אותך, ואני מודה שאני חלש </w:t>
      </w:r>
      <w:bookmarkStart w:id="1815" w:name="_ETM_Q7_257822"/>
      <w:bookmarkEnd w:id="1815"/>
      <w:r>
        <w:rPr>
          <w:rFonts w:hint="cs"/>
          <w:rtl/>
        </w:rPr>
        <w:t xml:space="preserve">במתמטיקה. ציינתי כולה שני סכומים בתשובתי, אבל את, במסגרת ההגדה, </w:t>
      </w:r>
      <w:bookmarkStart w:id="1816" w:name="_ETM_Q7_269557"/>
      <w:bookmarkEnd w:id="1816"/>
      <w:r>
        <w:rPr>
          <w:rFonts w:hint="cs"/>
          <w:rtl/>
        </w:rPr>
        <w:t xml:space="preserve">הצלחת לבלבל אותי. בכל מקרה, לא הזכרתי את שדרות בתשובתי, </w:t>
      </w:r>
      <w:bookmarkStart w:id="1817" w:name="_ETM_Q7_270955"/>
      <w:bookmarkEnd w:id="1817"/>
      <w:r>
        <w:rPr>
          <w:rFonts w:hint="cs"/>
          <w:rtl/>
        </w:rPr>
        <w:t>גברתי.</w:t>
      </w:r>
    </w:p>
    <w:p w:rsidR="00BC2E98" w:rsidRDefault="00BC2E98" w:rsidP="009C7F3A">
      <w:pPr>
        <w:rPr>
          <w:rtl/>
        </w:rPr>
      </w:pPr>
      <w:bookmarkStart w:id="1818" w:name="_ETM_Q7_273123"/>
      <w:bookmarkStart w:id="1819" w:name="_ETM_Q7_273131"/>
      <w:bookmarkEnd w:id="1818"/>
      <w:bookmarkEnd w:id="1819"/>
    </w:p>
    <w:p w:rsidR="00BC2E98" w:rsidRDefault="00BC2E98" w:rsidP="009C7F3A">
      <w:pPr>
        <w:pStyle w:val="af5"/>
        <w:keepNext/>
        <w:rPr>
          <w:rtl/>
        </w:rPr>
      </w:pPr>
      <w:bookmarkStart w:id="1820" w:name="ET_interruption_6161_39"/>
      <w:r w:rsidRPr="007C7871">
        <w:rPr>
          <w:rStyle w:val="TagStyle"/>
          <w:rtl/>
        </w:rPr>
        <w:t xml:space="preserve"> &lt;&lt; קריאה &gt;&gt; </w:t>
      </w:r>
      <w:r>
        <w:rPr>
          <w:rtl/>
        </w:rPr>
        <w:t>נירה שפק (יש עתיד):</w:t>
      </w:r>
      <w:r w:rsidRPr="007C7871">
        <w:rPr>
          <w:rStyle w:val="TagStyle"/>
          <w:rtl/>
        </w:rPr>
        <w:t xml:space="preserve"> &lt;&lt; קריאה &gt;&gt;</w:t>
      </w:r>
      <w:r>
        <w:rPr>
          <w:rtl/>
        </w:rPr>
        <w:t xml:space="preserve"> </w:t>
      </w:r>
      <w:bookmarkEnd w:id="1820"/>
    </w:p>
    <w:p w:rsidR="00BC2E98" w:rsidRDefault="00BC2E98" w:rsidP="00A715FF">
      <w:pPr>
        <w:rPr>
          <w:rtl/>
        </w:rPr>
      </w:pPr>
    </w:p>
    <w:p w:rsidR="00BC2E98" w:rsidRDefault="00BC2E98" w:rsidP="009C7F3A">
      <w:pPr>
        <w:rPr>
          <w:rtl/>
        </w:rPr>
      </w:pPr>
      <w:r>
        <w:rPr>
          <w:rFonts w:hint="cs"/>
          <w:rtl/>
        </w:rPr>
        <w:t xml:space="preserve">אני פשוט ציינתי את </w:t>
      </w:r>
      <w:r w:rsidR="0052014D">
        <w:rPr>
          <w:rFonts w:hint="cs"/>
          <w:rtl/>
        </w:rPr>
        <w:t>– – –</w:t>
      </w:r>
    </w:p>
    <w:p w:rsidR="00BC2E98" w:rsidRDefault="00BC2E98" w:rsidP="009C7F3A">
      <w:pPr>
        <w:rPr>
          <w:rtl/>
        </w:rPr>
      </w:pPr>
      <w:bookmarkStart w:id="1821" w:name="_ETM_Q7_272142"/>
      <w:bookmarkStart w:id="1822" w:name="_ETM_Q7_272262"/>
      <w:bookmarkEnd w:id="1821"/>
      <w:bookmarkEnd w:id="1822"/>
    </w:p>
    <w:p w:rsidR="00BC2E98" w:rsidRDefault="00BC2E98" w:rsidP="009C7F3A">
      <w:pPr>
        <w:pStyle w:val="-"/>
        <w:keepNext/>
        <w:rPr>
          <w:rtl/>
        </w:rPr>
      </w:pPr>
      <w:bookmarkStart w:id="1823" w:name="ET_speakercontinue_6181_40"/>
      <w:r w:rsidRPr="007C7871">
        <w:rPr>
          <w:rStyle w:val="TagStyle"/>
          <w:rtl/>
        </w:rPr>
        <w:t xml:space="preserve"> &lt;&lt; דובר_המשך &gt;&gt; </w:t>
      </w:r>
      <w:r>
        <w:rPr>
          <w:rtl/>
        </w:rPr>
        <w:t>שר התקשורת איתן גינזבורג:</w:t>
      </w:r>
      <w:r w:rsidRPr="007C7871">
        <w:rPr>
          <w:rStyle w:val="TagStyle"/>
          <w:rtl/>
        </w:rPr>
        <w:t xml:space="preserve"> &lt;&lt; דובר_המשך &gt;&gt;</w:t>
      </w:r>
      <w:r>
        <w:rPr>
          <w:rtl/>
        </w:rPr>
        <w:t xml:space="preserve"> </w:t>
      </w:r>
      <w:bookmarkEnd w:id="1823"/>
    </w:p>
    <w:p w:rsidR="00BC2E98" w:rsidRDefault="00BC2E98" w:rsidP="00A715FF">
      <w:pPr>
        <w:rPr>
          <w:rtl/>
        </w:rPr>
      </w:pPr>
    </w:p>
    <w:p w:rsidR="00BC2E98" w:rsidRDefault="00BC2E98" w:rsidP="00CD5848">
      <w:pPr>
        <w:rPr>
          <w:rtl/>
        </w:rPr>
      </w:pPr>
      <w:bookmarkStart w:id="1824" w:name="_ETM_Q7_273238"/>
      <w:bookmarkEnd w:id="1824"/>
      <w:r>
        <w:rPr>
          <w:rFonts w:hint="cs"/>
          <w:rtl/>
        </w:rPr>
        <w:t>לא, לא, אנחנו</w:t>
      </w:r>
      <w:bookmarkStart w:id="1825" w:name="_ETM_Q7_276280"/>
      <w:bookmarkEnd w:id="1825"/>
      <w:r>
        <w:rPr>
          <w:rFonts w:hint="cs"/>
          <w:rtl/>
        </w:rPr>
        <w:t xml:space="preserve"> לא בפינג-פונג.</w:t>
      </w:r>
    </w:p>
    <w:p w:rsidR="00BC2E98" w:rsidRDefault="00BC2E98" w:rsidP="009C7F3A">
      <w:pPr>
        <w:rPr>
          <w:rtl/>
        </w:rPr>
      </w:pPr>
      <w:bookmarkStart w:id="1826" w:name="_ETM_Q7_282630"/>
      <w:bookmarkStart w:id="1827" w:name="_ETM_Q7_282720"/>
      <w:bookmarkEnd w:id="1826"/>
      <w:bookmarkEnd w:id="1827"/>
    </w:p>
    <w:p w:rsidR="00BC2E98" w:rsidRDefault="00BC2E98" w:rsidP="009C7F3A">
      <w:pPr>
        <w:pStyle w:val="af5"/>
        <w:keepNext/>
        <w:rPr>
          <w:rtl/>
        </w:rPr>
      </w:pPr>
      <w:bookmarkStart w:id="1828" w:name="ET_interruption_6161_41"/>
      <w:r w:rsidRPr="007C7871">
        <w:rPr>
          <w:rStyle w:val="TagStyle"/>
          <w:rtl/>
        </w:rPr>
        <w:t xml:space="preserve"> &lt;&lt; קריאה &gt;&gt; </w:t>
      </w:r>
      <w:r>
        <w:rPr>
          <w:rtl/>
        </w:rPr>
        <w:t>נירה שפק (יש עתיד):</w:t>
      </w:r>
      <w:r w:rsidRPr="007C7871">
        <w:rPr>
          <w:rStyle w:val="TagStyle"/>
          <w:rtl/>
        </w:rPr>
        <w:t xml:space="preserve"> &lt;&lt; קריאה &gt;&gt;</w:t>
      </w:r>
      <w:r>
        <w:rPr>
          <w:rtl/>
        </w:rPr>
        <w:t xml:space="preserve"> </w:t>
      </w:r>
      <w:bookmarkEnd w:id="1828"/>
    </w:p>
    <w:p w:rsidR="00BC2E98" w:rsidRDefault="00BC2E98" w:rsidP="00A715FF">
      <w:pPr>
        <w:rPr>
          <w:rtl/>
        </w:rPr>
      </w:pPr>
    </w:p>
    <w:p w:rsidR="00BC2E98" w:rsidRDefault="00BC2E98" w:rsidP="006C7883">
      <w:pPr>
        <w:rPr>
          <w:rtl/>
        </w:rPr>
      </w:pPr>
      <w:r>
        <w:rPr>
          <w:rFonts w:hint="cs"/>
          <w:rtl/>
        </w:rPr>
        <w:t xml:space="preserve">אני מבהירה לך, איתן, שיש לי מסמך </w:t>
      </w:r>
      <w:bookmarkStart w:id="1829" w:name="_ETM_Q7_283337"/>
      <w:bookmarkEnd w:id="1829"/>
      <w:r>
        <w:rPr>
          <w:rFonts w:hint="cs"/>
          <w:rtl/>
        </w:rPr>
        <w:t>של</w:t>
      </w:r>
      <w:r>
        <w:rPr>
          <w:rtl/>
        </w:rPr>
        <w:t xml:space="preserve"> </w:t>
      </w:r>
      <w:bookmarkEnd w:id="1813"/>
      <w:r>
        <w:rPr>
          <w:rFonts w:hint="cs"/>
          <w:rtl/>
        </w:rPr>
        <w:t>חבר הכנסת מיכאל ביטון שמפרט את כל הנתונים שהגדרתי.</w:t>
      </w:r>
    </w:p>
    <w:p w:rsidR="00BC2E98" w:rsidRDefault="00BC2E98" w:rsidP="009C7F3A">
      <w:pPr>
        <w:rPr>
          <w:rtl/>
        </w:rPr>
      </w:pPr>
      <w:bookmarkStart w:id="1830" w:name="_ETM_Q7_284153"/>
      <w:bookmarkStart w:id="1831" w:name="_ETM_Q7_284263"/>
      <w:bookmarkEnd w:id="1830"/>
      <w:bookmarkEnd w:id="1831"/>
    </w:p>
    <w:p w:rsidR="00BC2E98" w:rsidRDefault="00BC2E98" w:rsidP="009C7F3A">
      <w:pPr>
        <w:pStyle w:val="-"/>
        <w:keepNext/>
        <w:rPr>
          <w:rtl/>
        </w:rPr>
      </w:pPr>
      <w:bookmarkStart w:id="1832" w:name="ET_speakercontinue_6181_42"/>
      <w:r w:rsidRPr="00316382">
        <w:rPr>
          <w:rStyle w:val="TagStyle"/>
          <w:rtl/>
        </w:rPr>
        <w:t xml:space="preserve"> &lt;&lt; דובר_המשך &gt;&gt; </w:t>
      </w:r>
      <w:r>
        <w:rPr>
          <w:rtl/>
        </w:rPr>
        <w:t>שר התקשורת איתן גינזבורג:</w:t>
      </w:r>
      <w:r w:rsidRPr="00316382">
        <w:rPr>
          <w:rStyle w:val="TagStyle"/>
          <w:rtl/>
        </w:rPr>
        <w:t xml:space="preserve"> &lt;&lt; דובר_המשך &gt;&gt;</w:t>
      </w:r>
      <w:r>
        <w:rPr>
          <w:rtl/>
        </w:rPr>
        <w:t xml:space="preserve"> </w:t>
      </w:r>
      <w:bookmarkEnd w:id="1832"/>
    </w:p>
    <w:p w:rsidR="00BC2E98" w:rsidRDefault="00BC2E98" w:rsidP="00A715FF">
      <w:pPr>
        <w:rPr>
          <w:rtl/>
          <w:lang w:eastAsia="he-IL"/>
        </w:rPr>
      </w:pPr>
    </w:p>
    <w:p w:rsidR="00BC2E98" w:rsidRDefault="00BC2E98" w:rsidP="00E24D9D">
      <w:pPr>
        <w:rPr>
          <w:rtl/>
          <w:lang w:eastAsia="he-IL"/>
        </w:rPr>
      </w:pPr>
      <w:bookmarkStart w:id="1833" w:name="_ETM_Q7_285195"/>
      <w:bookmarkEnd w:id="1833"/>
      <w:r>
        <w:rPr>
          <w:rFonts w:hint="cs"/>
          <w:rtl/>
          <w:lang w:eastAsia="he-IL"/>
        </w:rPr>
        <w:t xml:space="preserve">אני </w:t>
      </w:r>
      <w:bookmarkStart w:id="1834" w:name="_ETM_Q7_287040"/>
      <w:bookmarkEnd w:id="1834"/>
      <w:r>
        <w:rPr>
          <w:rFonts w:hint="cs"/>
          <w:rtl/>
          <w:lang w:eastAsia="he-IL"/>
        </w:rPr>
        <w:t xml:space="preserve">מתייחס לדברים שאני אמרתי ולא למה שמיכאל ביטון אמר. בכל </w:t>
      </w:r>
      <w:bookmarkStart w:id="1835" w:name="_ETM_Q7_292681"/>
      <w:bookmarkEnd w:id="1835"/>
      <w:r>
        <w:rPr>
          <w:rFonts w:hint="cs"/>
          <w:rtl/>
          <w:lang w:eastAsia="he-IL"/>
        </w:rPr>
        <w:t xml:space="preserve">מקרה, אני גם אבקש להשיב לך תשובה נוספת, דברים </w:t>
      </w:r>
      <w:bookmarkStart w:id="1836" w:name="_ETM_Q7_298089"/>
      <w:bookmarkEnd w:id="1836"/>
      <w:r>
        <w:rPr>
          <w:rFonts w:hint="cs"/>
          <w:rtl/>
          <w:lang w:eastAsia="he-IL"/>
        </w:rPr>
        <w:t xml:space="preserve">שנשלחו לי ממש ברגע זה. אני לא יודע אם זה </w:t>
      </w:r>
      <w:bookmarkStart w:id="1837" w:name="_ETM_Q7_302074"/>
      <w:bookmarkEnd w:id="1837"/>
      <w:r>
        <w:rPr>
          <w:rFonts w:hint="cs"/>
          <w:rtl/>
          <w:lang w:eastAsia="he-IL"/>
        </w:rPr>
        <w:t xml:space="preserve">יספק אותך, אבל את יודעת, אני פה דובר הממשלה ותו </w:t>
      </w:r>
      <w:bookmarkStart w:id="1838" w:name="_ETM_Q7_304690"/>
      <w:bookmarkEnd w:id="1838"/>
      <w:r>
        <w:rPr>
          <w:rFonts w:hint="cs"/>
          <w:rtl/>
          <w:lang w:eastAsia="he-IL"/>
        </w:rPr>
        <w:t>לא, אבל אני מקווה שתקבלי את זה בהבנה.</w:t>
      </w:r>
    </w:p>
    <w:p w:rsidR="00BC2E98" w:rsidRDefault="00BC2E98" w:rsidP="009C7F3A">
      <w:pPr>
        <w:rPr>
          <w:rtl/>
          <w:lang w:eastAsia="he-IL"/>
        </w:rPr>
      </w:pPr>
      <w:bookmarkStart w:id="1839" w:name="_ETM_Q7_309705"/>
      <w:bookmarkStart w:id="1840" w:name="_ETM_Q7_309785"/>
      <w:bookmarkEnd w:id="1839"/>
      <w:bookmarkEnd w:id="1840"/>
    </w:p>
    <w:p w:rsidR="00BC2E98" w:rsidRDefault="00BC2E98" w:rsidP="006C7883">
      <w:pPr>
        <w:rPr>
          <w:rtl/>
          <w:lang w:eastAsia="he-IL"/>
        </w:rPr>
      </w:pPr>
      <w:bookmarkStart w:id="1841" w:name="_ETM_Q7_309938"/>
      <w:bookmarkStart w:id="1842" w:name="_ETM_Q7_310079"/>
      <w:bookmarkEnd w:id="1841"/>
      <w:bookmarkEnd w:id="1842"/>
      <w:r>
        <w:rPr>
          <w:rFonts w:hint="cs"/>
          <w:rtl/>
          <w:lang w:eastAsia="he-IL"/>
        </w:rPr>
        <w:t xml:space="preserve">החלטת ממשלה מס' </w:t>
      </w:r>
      <w:bookmarkStart w:id="1843" w:name="_ETM_Q7_308067"/>
      <w:bookmarkEnd w:id="1843"/>
      <w:r>
        <w:rPr>
          <w:rFonts w:hint="cs"/>
          <w:rtl/>
          <w:lang w:eastAsia="he-IL"/>
        </w:rPr>
        <w:t xml:space="preserve">4877 מיום 18 ביוני 2012 </w:t>
      </w:r>
      <w:r>
        <w:rPr>
          <w:rFonts w:hint="eastAsia"/>
          <w:rtl/>
          <w:lang w:eastAsia="he-IL"/>
        </w:rPr>
        <w:t xml:space="preserve">– </w:t>
      </w:r>
      <w:r>
        <w:rPr>
          <w:rFonts w:hint="cs"/>
          <w:rtl/>
          <w:lang w:eastAsia="he-IL"/>
        </w:rPr>
        <w:t xml:space="preserve">מלון אורחים </w:t>
      </w:r>
      <w:r>
        <w:rPr>
          <w:rFonts w:hint="eastAsia"/>
          <w:rtl/>
          <w:lang w:eastAsia="he-IL"/>
        </w:rPr>
        <w:t xml:space="preserve">– </w:t>
      </w:r>
      <w:r>
        <w:rPr>
          <w:rFonts w:hint="cs"/>
          <w:rtl/>
          <w:lang w:eastAsia="he-IL"/>
        </w:rPr>
        <w:t xml:space="preserve">קבעה </w:t>
      </w:r>
      <w:bookmarkStart w:id="1844" w:name="_ETM_Q7_313190"/>
      <w:bookmarkEnd w:id="1844"/>
      <w:r>
        <w:rPr>
          <w:rFonts w:hint="cs"/>
          <w:rtl/>
          <w:lang w:eastAsia="he-IL"/>
        </w:rPr>
        <w:t xml:space="preserve">תוכנית פינוי ל-300,000 איש. מדובר על תוכנית </w:t>
      </w:r>
      <w:r w:rsidR="00E24D9D">
        <w:rPr>
          <w:rFonts w:hint="cs"/>
          <w:rtl/>
          <w:lang w:eastAsia="he-IL"/>
        </w:rPr>
        <w:t>ל</w:t>
      </w:r>
      <w:r>
        <w:rPr>
          <w:rFonts w:hint="cs"/>
          <w:rtl/>
          <w:lang w:eastAsia="he-IL"/>
        </w:rPr>
        <w:t xml:space="preserve">פינוי מאורגן </w:t>
      </w:r>
      <w:bookmarkStart w:id="1845" w:name="_ETM_Q7_320947"/>
      <w:bookmarkEnd w:id="1845"/>
      <w:r>
        <w:rPr>
          <w:rFonts w:hint="cs"/>
          <w:rtl/>
          <w:lang w:eastAsia="he-IL"/>
        </w:rPr>
        <w:t xml:space="preserve">לתושבים, שייקלטו בבתי הספר ברחבי הארץ. צה"ל ומשרד הביטחון </w:t>
      </w:r>
      <w:bookmarkStart w:id="1846" w:name="_ETM_Q7_318606"/>
      <w:bookmarkEnd w:id="1846"/>
      <w:r>
        <w:rPr>
          <w:rFonts w:hint="cs"/>
          <w:rtl/>
          <w:lang w:eastAsia="he-IL"/>
        </w:rPr>
        <w:t xml:space="preserve">אחראים לפינוי ומשרד הפנים אחראי לקליטת התושבים. </w:t>
      </w:r>
      <w:bookmarkStart w:id="1847" w:name="_ETM_Q7_328472"/>
      <w:bookmarkStart w:id="1848" w:name="_ETM_Q7_328607"/>
      <w:bookmarkStart w:id="1849" w:name="_ETM_Q7_328649"/>
      <w:bookmarkStart w:id="1850" w:name="_ETM_Q7_328757"/>
      <w:bookmarkEnd w:id="1847"/>
      <w:bookmarkEnd w:id="1848"/>
      <w:bookmarkEnd w:id="1849"/>
      <w:bookmarkEnd w:id="1850"/>
      <w:r>
        <w:rPr>
          <w:rFonts w:hint="cs"/>
          <w:rtl/>
          <w:lang w:eastAsia="he-IL"/>
        </w:rPr>
        <w:t>כדי</w:t>
      </w:r>
      <w:bookmarkStart w:id="1851" w:name="_ETM_Q7_330359"/>
      <w:bookmarkEnd w:id="1851"/>
      <w:r>
        <w:rPr>
          <w:rFonts w:hint="cs"/>
          <w:rtl/>
          <w:lang w:eastAsia="he-IL"/>
        </w:rPr>
        <w:t xml:space="preserve"> להפעיל תוכנית זו, צה"ל צריך לפנות לממשלה בבקשה להפעילה, והוא </w:t>
      </w:r>
      <w:bookmarkStart w:id="1852" w:name="_ETM_Q7_327045"/>
      <w:bookmarkEnd w:id="1852"/>
      <w:r>
        <w:rPr>
          <w:rFonts w:hint="cs"/>
          <w:rtl/>
          <w:lang w:eastAsia="he-IL"/>
        </w:rPr>
        <w:t>לא עשה זאת.</w:t>
      </w:r>
    </w:p>
    <w:p w:rsidR="00BC2E98" w:rsidRDefault="00BC2E98" w:rsidP="009C7F3A">
      <w:pPr>
        <w:rPr>
          <w:rtl/>
          <w:lang w:eastAsia="he-IL"/>
        </w:rPr>
      </w:pPr>
      <w:bookmarkStart w:id="1853" w:name="_ETM_Q7_329126"/>
      <w:bookmarkStart w:id="1854" w:name="_ETM_Q7_329217"/>
      <w:bookmarkEnd w:id="1853"/>
      <w:bookmarkEnd w:id="1854"/>
    </w:p>
    <w:p w:rsidR="00BC2E98" w:rsidRDefault="00BC2E98" w:rsidP="009C7F3A">
      <w:pPr>
        <w:pStyle w:val="af6"/>
        <w:keepNext/>
        <w:rPr>
          <w:rtl/>
        </w:rPr>
      </w:pPr>
      <w:r w:rsidRPr="0074264D">
        <w:rPr>
          <w:rStyle w:val="TagStyle"/>
          <w:rtl/>
        </w:rPr>
        <w:t xml:space="preserve"> &lt;&lt; יור &gt;&gt; </w:t>
      </w:r>
      <w:r>
        <w:rPr>
          <w:rtl/>
        </w:rPr>
        <w:t>היו"ר יעקב מרגי:</w:t>
      </w:r>
      <w:r w:rsidRPr="0074264D">
        <w:rPr>
          <w:rStyle w:val="TagStyle"/>
          <w:rtl/>
        </w:rPr>
        <w:t xml:space="preserve"> &lt;&lt; יור &gt;&gt;</w:t>
      </w:r>
      <w:r>
        <w:rPr>
          <w:rtl/>
        </w:rPr>
        <w:t xml:space="preserve"> </w:t>
      </w:r>
    </w:p>
    <w:p w:rsidR="00BC2E98" w:rsidRDefault="00BC2E98" w:rsidP="009C7F3A">
      <w:pPr>
        <w:rPr>
          <w:rtl/>
          <w:lang w:eastAsia="he-IL"/>
        </w:rPr>
      </w:pPr>
    </w:p>
    <w:p w:rsidR="00BC2E98" w:rsidRDefault="00BC2E98" w:rsidP="00A715FF">
      <w:pPr>
        <w:rPr>
          <w:rtl/>
          <w:lang w:eastAsia="he-IL"/>
        </w:rPr>
      </w:pPr>
      <w:bookmarkStart w:id="1855" w:name="_ETM_Q7_328687"/>
      <w:bookmarkStart w:id="1856" w:name="_ETM_Q7_328788"/>
      <w:bookmarkEnd w:id="1855"/>
      <w:bookmarkEnd w:id="1856"/>
      <w:r>
        <w:rPr>
          <w:rFonts w:hint="cs"/>
          <w:rtl/>
          <w:lang w:eastAsia="he-IL"/>
        </w:rPr>
        <w:t>את יכולה לשבת, הוא משיב. אין עוד אופציה</w:t>
      </w:r>
      <w:bookmarkStart w:id="1857" w:name="_ETM_Q7_337808"/>
      <w:bookmarkEnd w:id="1857"/>
      <w:r>
        <w:rPr>
          <w:rFonts w:hint="cs"/>
          <w:rtl/>
          <w:lang w:eastAsia="he-IL"/>
        </w:rPr>
        <w:t xml:space="preserve">. עשית את זה בצורה </w:t>
      </w:r>
      <w:bookmarkStart w:id="1858" w:name="_ETM_Q7_350818"/>
      <w:bookmarkEnd w:id="1858"/>
      <w:r>
        <w:rPr>
          <w:rFonts w:hint="eastAsia"/>
          <w:rtl/>
          <w:lang w:eastAsia="he-IL"/>
        </w:rPr>
        <w:t>–</w:t>
      </w:r>
      <w:r>
        <w:rPr>
          <w:rFonts w:hint="cs"/>
          <w:rtl/>
          <w:lang w:eastAsia="he-IL"/>
        </w:rPr>
        <w:t xml:space="preserve"> אני אומר לך שזה ריתק אותנו, אני </w:t>
      </w:r>
      <w:bookmarkStart w:id="1859" w:name="_ETM_Q7_333989"/>
      <w:bookmarkEnd w:id="1859"/>
      <w:r>
        <w:rPr>
          <w:rFonts w:hint="cs"/>
          <w:rtl/>
          <w:lang w:eastAsia="he-IL"/>
        </w:rPr>
        <w:t xml:space="preserve">אומר לך, אבל זה כבר מעל </w:t>
      </w:r>
      <w:r w:rsidR="0052014D">
        <w:rPr>
          <w:rFonts w:hint="cs"/>
          <w:rtl/>
          <w:lang w:eastAsia="he-IL"/>
        </w:rPr>
        <w:t>– – –</w:t>
      </w:r>
    </w:p>
    <w:p w:rsidR="00BC2E98" w:rsidRDefault="00BC2E98" w:rsidP="009C7F3A">
      <w:pPr>
        <w:keepNext/>
        <w:rPr>
          <w:rtl/>
        </w:rPr>
      </w:pPr>
      <w:bookmarkStart w:id="1860" w:name="_ETM_Q7_330891"/>
      <w:bookmarkStart w:id="1861" w:name="ET_speakercontinue_6181_10"/>
      <w:bookmarkEnd w:id="1860"/>
    </w:p>
    <w:p w:rsidR="00BC2E98" w:rsidRDefault="00BC2E98" w:rsidP="009C7F3A">
      <w:pPr>
        <w:pStyle w:val="af5"/>
        <w:keepNext/>
        <w:rPr>
          <w:rtl/>
        </w:rPr>
      </w:pPr>
      <w:bookmarkStart w:id="1862" w:name="ET_interruption_6161_44"/>
      <w:r w:rsidRPr="00455A91">
        <w:rPr>
          <w:rStyle w:val="TagStyle"/>
          <w:rtl/>
        </w:rPr>
        <w:t xml:space="preserve"> &lt;&lt; קריאה &gt;&gt; </w:t>
      </w:r>
      <w:r>
        <w:rPr>
          <w:rtl/>
        </w:rPr>
        <w:t>נירה שפק (יש עתיד):</w:t>
      </w:r>
      <w:r w:rsidRPr="00455A91">
        <w:rPr>
          <w:rStyle w:val="TagStyle"/>
          <w:rtl/>
        </w:rPr>
        <w:t xml:space="preserve"> &lt;&lt; קריאה &gt;&gt;</w:t>
      </w:r>
      <w:r>
        <w:rPr>
          <w:rtl/>
        </w:rPr>
        <w:t xml:space="preserve"> </w:t>
      </w:r>
      <w:bookmarkEnd w:id="1862"/>
    </w:p>
    <w:p w:rsidR="00BC2E98" w:rsidRDefault="00BC2E98" w:rsidP="009C7F3A">
      <w:pPr>
        <w:rPr>
          <w:rtl/>
        </w:rPr>
      </w:pPr>
    </w:p>
    <w:bookmarkEnd w:id="1861"/>
    <w:p w:rsidR="00BC2E98" w:rsidRDefault="00BC2E98" w:rsidP="00CD5848">
      <w:pPr>
        <w:rPr>
          <w:rtl/>
          <w:lang w:eastAsia="he-IL"/>
        </w:rPr>
      </w:pPr>
      <w:r>
        <w:rPr>
          <w:rFonts w:hint="cs"/>
          <w:rtl/>
          <w:lang w:eastAsia="he-IL"/>
        </w:rPr>
        <w:t>אני עוזרת לשר</w:t>
      </w:r>
      <w:r w:rsidR="005C5630">
        <w:rPr>
          <w:rFonts w:hint="cs"/>
          <w:rtl/>
          <w:lang w:eastAsia="he-IL"/>
        </w:rPr>
        <w:t>,</w:t>
      </w:r>
      <w:r>
        <w:rPr>
          <w:rFonts w:hint="cs"/>
          <w:rtl/>
          <w:lang w:eastAsia="he-IL"/>
        </w:rPr>
        <w:t xml:space="preserve"> שלא יטעה </w:t>
      </w:r>
      <w:bookmarkStart w:id="1863" w:name="_ETM_Q7_346091"/>
      <w:bookmarkEnd w:id="1863"/>
      <w:r w:rsidR="0052014D">
        <w:rPr>
          <w:rFonts w:hint="cs"/>
          <w:rtl/>
          <w:lang w:eastAsia="he-IL"/>
        </w:rPr>
        <w:t>– – –</w:t>
      </w:r>
    </w:p>
    <w:p w:rsidR="00BC2E98" w:rsidRDefault="00BC2E98" w:rsidP="009C7F3A">
      <w:pPr>
        <w:rPr>
          <w:rtl/>
          <w:lang w:eastAsia="he-IL"/>
        </w:rPr>
      </w:pPr>
    </w:p>
    <w:p w:rsidR="00BC2E98" w:rsidRDefault="00BC2E98" w:rsidP="009C7F3A">
      <w:pPr>
        <w:pStyle w:val="af6"/>
        <w:keepNext/>
        <w:rPr>
          <w:rtl/>
        </w:rPr>
      </w:pPr>
      <w:bookmarkStart w:id="1864" w:name="ET_yor_6170_11"/>
      <w:r w:rsidRPr="00A11232">
        <w:rPr>
          <w:rStyle w:val="TagStyle"/>
          <w:rtl/>
        </w:rPr>
        <w:t xml:space="preserve"> &lt;&lt; יור &gt;&gt; </w:t>
      </w:r>
      <w:r>
        <w:rPr>
          <w:rtl/>
        </w:rPr>
        <w:t>היו"ר יעקב מרגי:</w:t>
      </w:r>
      <w:r w:rsidRPr="00A11232">
        <w:rPr>
          <w:rStyle w:val="TagStyle"/>
          <w:rtl/>
        </w:rPr>
        <w:t xml:space="preserve"> &lt;&lt; יור &gt;&gt;</w:t>
      </w:r>
      <w:r>
        <w:rPr>
          <w:rtl/>
        </w:rPr>
        <w:t xml:space="preserve"> </w:t>
      </w:r>
      <w:bookmarkEnd w:id="186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תאמיני לי, מניסיון של בעל הפרעת קשב, בישיבה זה נקלט יותר </w:t>
      </w:r>
      <w:bookmarkStart w:id="1865" w:name="_ETM_Q7_351394"/>
      <w:bookmarkEnd w:id="1865"/>
      <w:r>
        <w:rPr>
          <w:rFonts w:hint="cs"/>
          <w:rtl/>
          <w:lang w:eastAsia="he-IL"/>
        </w:rPr>
        <w:t>טוב.</w:t>
      </w:r>
    </w:p>
    <w:p w:rsidR="00BC2E98" w:rsidRDefault="00BC2E98" w:rsidP="009C7F3A">
      <w:pPr>
        <w:rPr>
          <w:rtl/>
          <w:lang w:eastAsia="he-IL"/>
        </w:rPr>
      </w:pPr>
      <w:bookmarkStart w:id="1866" w:name="_ETM_Q7_353000"/>
      <w:bookmarkStart w:id="1867" w:name="_ETM_Q7_353128"/>
      <w:bookmarkEnd w:id="1866"/>
      <w:bookmarkEnd w:id="1867"/>
    </w:p>
    <w:p w:rsidR="00BC2E98" w:rsidRDefault="00BC2E98" w:rsidP="009C7F3A">
      <w:pPr>
        <w:pStyle w:val="af5"/>
        <w:keepNext/>
        <w:rPr>
          <w:rtl/>
        </w:rPr>
      </w:pPr>
      <w:bookmarkStart w:id="1868" w:name="ET_interruption_5787_40"/>
      <w:r w:rsidRPr="006A7CB9">
        <w:rPr>
          <w:rStyle w:val="TagStyle"/>
          <w:rtl/>
        </w:rPr>
        <w:t xml:space="preserve"> &lt;&lt; קריאה &gt;&gt; </w:t>
      </w:r>
      <w:r>
        <w:rPr>
          <w:rtl/>
        </w:rPr>
        <w:t>יוראי להב הרצנו (יש עתיד):</w:t>
      </w:r>
      <w:r w:rsidRPr="006A7CB9">
        <w:rPr>
          <w:rStyle w:val="TagStyle"/>
          <w:rtl/>
        </w:rPr>
        <w:t xml:space="preserve"> &lt;&lt; קריאה &gt;&gt;</w:t>
      </w:r>
      <w:r>
        <w:rPr>
          <w:rtl/>
        </w:rPr>
        <w:t xml:space="preserve"> </w:t>
      </w:r>
      <w:bookmarkEnd w:id="1868"/>
    </w:p>
    <w:p w:rsidR="00BC2E98" w:rsidRDefault="00BC2E98" w:rsidP="00A715FF">
      <w:pPr>
        <w:rPr>
          <w:rtl/>
          <w:lang w:eastAsia="he-IL"/>
        </w:rPr>
      </w:pPr>
    </w:p>
    <w:p w:rsidR="00BC2E98" w:rsidRDefault="0052014D" w:rsidP="009C7F3A">
      <w:pPr>
        <w:rPr>
          <w:rtl/>
          <w:lang w:eastAsia="he-IL"/>
        </w:rPr>
      </w:pPr>
      <w:bookmarkStart w:id="1869" w:name="_ETM_Q7_355851"/>
      <w:bookmarkEnd w:id="1869"/>
      <w:r>
        <w:rPr>
          <w:rFonts w:hint="cs"/>
          <w:rtl/>
          <w:lang w:eastAsia="he-IL"/>
        </w:rPr>
        <w:t>– – –</w:t>
      </w:r>
    </w:p>
    <w:p w:rsidR="00BC2E98" w:rsidRDefault="00BC2E98" w:rsidP="009C7F3A">
      <w:pPr>
        <w:rPr>
          <w:rtl/>
          <w:lang w:eastAsia="he-IL"/>
        </w:rPr>
      </w:pPr>
      <w:bookmarkStart w:id="1870" w:name="_ETM_Q7_352788"/>
      <w:bookmarkStart w:id="1871" w:name="_ETM_Q7_352893"/>
      <w:bookmarkEnd w:id="1870"/>
      <w:bookmarkEnd w:id="1871"/>
    </w:p>
    <w:p w:rsidR="00BC2E98" w:rsidRDefault="00BC2E98" w:rsidP="009C7F3A">
      <w:pPr>
        <w:pStyle w:val="-"/>
        <w:keepNext/>
        <w:rPr>
          <w:rtl/>
        </w:rPr>
      </w:pPr>
      <w:bookmarkStart w:id="1872" w:name="ET_speakercontinue_6181_41"/>
      <w:r w:rsidRPr="006A7CB9">
        <w:rPr>
          <w:rStyle w:val="TagStyle"/>
          <w:rtl/>
        </w:rPr>
        <w:t xml:space="preserve"> &lt;&lt; דובר_המשך &gt;&gt; </w:t>
      </w:r>
      <w:r>
        <w:rPr>
          <w:rtl/>
        </w:rPr>
        <w:t>שר התקשורת איתן גינזבורג:</w:t>
      </w:r>
      <w:r w:rsidRPr="006A7CB9">
        <w:rPr>
          <w:rStyle w:val="TagStyle"/>
          <w:rtl/>
        </w:rPr>
        <w:t xml:space="preserve"> &lt;&lt; דובר_המשך &gt;&gt;</w:t>
      </w:r>
      <w:r>
        <w:rPr>
          <w:rtl/>
        </w:rPr>
        <w:t xml:space="preserve"> </w:t>
      </w:r>
      <w:bookmarkEnd w:id="1872"/>
    </w:p>
    <w:p w:rsidR="00BC2E98" w:rsidRDefault="00BC2E98" w:rsidP="00A715FF">
      <w:pPr>
        <w:rPr>
          <w:rtl/>
          <w:lang w:eastAsia="he-IL"/>
        </w:rPr>
      </w:pPr>
    </w:p>
    <w:p w:rsidR="00BC2E98" w:rsidRDefault="00BC2E98" w:rsidP="009C7F3A">
      <w:pPr>
        <w:rPr>
          <w:rtl/>
          <w:lang w:eastAsia="he-IL"/>
        </w:rPr>
      </w:pPr>
      <w:bookmarkStart w:id="1873" w:name="_ETM_Q7_356024"/>
      <w:bookmarkEnd w:id="1873"/>
      <w:r>
        <w:rPr>
          <w:rFonts w:hint="cs"/>
          <w:rtl/>
          <w:lang w:eastAsia="he-IL"/>
        </w:rPr>
        <w:t xml:space="preserve">קשב, ישיבה </w:t>
      </w:r>
      <w:r w:rsidR="0052014D">
        <w:rPr>
          <w:rFonts w:hint="cs"/>
          <w:rtl/>
          <w:lang w:eastAsia="he-IL"/>
        </w:rPr>
        <w:t>– – –</w:t>
      </w:r>
    </w:p>
    <w:p w:rsidR="00BC2E98" w:rsidRDefault="00BC2E98" w:rsidP="009C7F3A">
      <w:pPr>
        <w:rPr>
          <w:rtl/>
          <w:lang w:eastAsia="he-IL"/>
        </w:rPr>
      </w:pPr>
      <w:bookmarkStart w:id="1874" w:name="_ETM_Q7_354690"/>
      <w:bookmarkStart w:id="1875" w:name="_ETM_Q7_354780"/>
      <w:bookmarkEnd w:id="1874"/>
      <w:bookmarkEnd w:id="1875"/>
    </w:p>
    <w:p w:rsidR="00BC2E98" w:rsidRDefault="00BC2E98" w:rsidP="009C7F3A">
      <w:pPr>
        <w:pStyle w:val="af5"/>
        <w:keepNext/>
        <w:rPr>
          <w:rtl/>
        </w:rPr>
      </w:pPr>
      <w:bookmarkStart w:id="1876" w:name="ET_interruption_6161_42"/>
      <w:r w:rsidRPr="006A7CB9">
        <w:rPr>
          <w:rStyle w:val="TagStyle"/>
          <w:rtl/>
        </w:rPr>
        <w:t xml:space="preserve"> &lt;&lt; קריאה &gt;&gt; </w:t>
      </w:r>
      <w:r>
        <w:rPr>
          <w:rtl/>
        </w:rPr>
        <w:t>נירה שפק (יש עתיד):</w:t>
      </w:r>
      <w:r w:rsidRPr="006A7CB9">
        <w:rPr>
          <w:rStyle w:val="TagStyle"/>
          <w:rtl/>
        </w:rPr>
        <w:t xml:space="preserve"> &lt;&lt; קריאה &gt;&gt;</w:t>
      </w:r>
      <w:r>
        <w:rPr>
          <w:rtl/>
        </w:rPr>
        <w:t xml:space="preserve"> </w:t>
      </w:r>
      <w:bookmarkEnd w:id="1876"/>
    </w:p>
    <w:p w:rsidR="00BC2E98" w:rsidRDefault="00BC2E98" w:rsidP="00A715FF">
      <w:pPr>
        <w:rPr>
          <w:rtl/>
          <w:lang w:eastAsia="he-IL"/>
        </w:rPr>
      </w:pPr>
    </w:p>
    <w:p w:rsidR="00BC2E98" w:rsidRDefault="00BC2E98" w:rsidP="00CD5848">
      <w:pPr>
        <w:rPr>
          <w:rtl/>
          <w:lang w:eastAsia="he-IL"/>
        </w:rPr>
      </w:pPr>
      <w:bookmarkStart w:id="1877" w:name="_ETM_Q7_357494"/>
      <w:bookmarkEnd w:id="1877"/>
      <w:r>
        <w:rPr>
          <w:rFonts w:hint="cs"/>
          <w:rtl/>
          <w:lang w:eastAsia="he-IL"/>
        </w:rPr>
        <w:t xml:space="preserve">מלון אורחים ומלונית זה </w:t>
      </w:r>
      <w:bookmarkStart w:id="1878" w:name="_ETM_Q7_355085"/>
      <w:bookmarkEnd w:id="1878"/>
      <w:r>
        <w:rPr>
          <w:rFonts w:hint="cs"/>
          <w:rtl/>
          <w:lang w:eastAsia="he-IL"/>
        </w:rPr>
        <w:t xml:space="preserve">שתי תוכניות נפרדות </w:t>
      </w:r>
      <w:r w:rsidR="0052014D">
        <w:rPr>
          <w:rFonts w:hint="cs"/>
          <w:rtl/>
          <w:lang w:eastAsia="he-IL"/>
        </w:rPr>
        <w:t>– – –</w:t>
      </w:r>
    </w:p>
    <w:p w:rsidR="00BC2E98" w:rsidRDefault="00BC2E98" w:rsidP="009C7F3A">
      <w:pPr>
        <w:rPr>
          <w:rtl/>
          <w:lang w:eastAsia="he-IL"/>
        </w:rPr>
      </w:pPr>
      <w:bookmarkStart w:id="1879" w:name="_ETM_Q7_359860"/>
      <w:bookmarkStart w:id="1880" w:name="_ETM_Q7_359957"/>
      <w:bookmarkEnd w:id="1879"/>
      <w:bookmarkEnd w:id="1880"/>
    </w:p>
    <w:p w:rsidR="00BC2E98" w:rsidRDefault="00BC2E98" w:rsidP="009C7F3A">
      <w:pPr>
        <w:pStyle w:val="af6"/>
        <w:keepNext/>
        <w:rPr>
          <w:rtl/>
        </w:rPr>
      </w:pPr>
      <w:bookmarkStart w:id="1881" w:name="ET_yor_6170_43"/>
      <w:r w:rsidRPr="006A7CB9">
        <w:rPr>
          <w:rStyle w:val="TagStyle"/>
          <w:rtl/>
        </w:rPr>
        <w:t xml:space="preserve"> &lt;&lt; יור &gt;&gt; </w:t>
      </w:r>
      <w:r>
        <w:rPr>
          <w:rtl/>
        </w:rPr>
        <w:t>היו"ר יעקב מרגי:</w:t>
      </w:r>
      <w:r w:rsidRPr="006A7CB9">
        <w:rPr>
          <w:rStyle w:val="TagStyle"/>
          <w:rtl/>
        </w:rPr>
        <w:t xml:space="preserve"> &lt;&lt; יור &gt;&gt;</w:t>
      </w:r>
      <w:r>
        <w:rPr>
          <w:rtl/>
        </w:rPr>
        <w:t xml:space="preserve"> </w:t>
      </w:r>
      <w:bookmarkEnd w:id="1881"/>
    </w:p>
    <w:p w:rsidR="00BC2E98" w:rsidRDefault="00BC2E98" w:rsidP="00A715FF">
      <w:pPr>
        <w:rPr>
          <w:rtl/>
          <w:lang w:eastAsia="he-IL"/>
        </w:rPr>
      </w:pPr>
    </w:p>
    <w:p w:rsidR="00BC2E98" w:rsidRDefault="00BC2E98" w:rsidP="009C7F3A">
      <w:pPr>
        <w:rPr>
          <w:rtl/>
          <w:lang w:eastAsia="he-IL"/>
        </w:rPr>
      </w:pPr>
      <w:bookmarkStart w:id="1882" w:name="_ETM_Q7_360486"/>
      <w:bookmarkEnd w:id="1882"/>
      <w:r>
        <w:rPr>
          <w:rFonts w:hint="cs"/>
          <w:rtl/>
          <w:lang w:eastAsia="he-IL"/>
        </w:rPr>
        <w:t>תודה. זה נושא להצעה לסדר-היום.</w:t>
      </w:r>
    </w:p>
    <w:p w:rsidR="00BC2E98" w:rsidRDefault="00BC2E98" w:rsidP="009C7F3A">
      <w:pPr>
        <w:rPr>
          <w:rtl/>
          <w:lang w:eastAsia="he-IL"/>
        </w:rPr>
      </w:pPr>
    </w:p>
    <w:p w:rsidR="00BC2E98" w:rsidRDefault="00BC2E98" w:rsidP="009C7F3A">
      <w:pPr>
        <w:pStyle w:val="-"/>
        <w:keepNext/>
        <w:rPr>
          <w:rtl/>
        </w:rPr>
      </w:pPr>
      <w:bookmarkStart w:id="1883" w:name="ET_speakercontinue_6181_44"/>
      <w:r w:rsidRPr="006A7CB9">
        <w:rPr>
          <w:rStyle w:val="TagStyle"/>
          <w:rtl/>
        </w:rPr>
        <w:t xml:space="preserve"> &lt;&lt; דובר_המשך &gt;&gt; </w:t>
      </w:r>
      <w:r>
        <w:rPr>
          <w:rtl/>
        </w:rPr>
        <w:t>שר התקשורת איתן גינזבורג:</w:t>
      </w:r>
      <w:r w:rsidRPr="006A7CB9">
        <w:rPr>
          <w:rStyle w:val="TagStyle"/>
          <w:rtl/>
        </w:rPr>
        <w:t xml:space="preserve"> &lt;&lt; דובר_המשך &gt;&gt;</w:t>
      </w:r>
      <w:r>
        <w:rPr>
          <w:rtl/>
        </w:rPr>
        <w:t xml:space="preserve"> </w:t>
      </w:r>
      <w:bookmarkEnd w:id="1883"/>
    </w:p>
    <w:p w:rsidR="00BC2E98" w:rsidRDefault="00BC2E98" w:rsidP="00A715FF">
      <w:pPr>
        <w:rPr>
          <w:rtl/>
          <w:lang w:eastAsia="he-IL"/>
        </w:rPr>
      </w:pPr>
    </w:p>
    <w:p w:rsidR="00BC2E98" w:rsidRDefault="00BC2E98" w:rsidP="00D874F4">
      <w:pPr>
        <w:rPr>
          <w:rtl/>
          <w:lang w:eastAsia="he-IL"/>
        </w:rPr>
      </w:pPr>
      <w:bookmarkStart w:id="1884" w:name="_ETM_Q7_359880"/>
      <w:bookmarkEnd w:id="1884"/>
      <w:r>
        <w:rPr>
          <w:rFonts w:hint="cs"/>
          <w:rtl/>
          <w:lang w:eastAsia="he-IL"/>
        </w:rPr>
        <w:t xml:space="preserve">יחד עם זאת, חברת הכנסת שפק, ולפנים משורת הדין, משרד הביטחון ומשרד הנגב והגליל הקצו יחד 3 מיליון </w:t>
      </w:r>
      <w:bookmarkStart w:id="1885" w:name="_ETM_Q7_364327"/>
      <w:bookmarkEnd w:id="1885"/>
      <w:r>
        <w:rPr>
          <w:rFonts w:hint="cs"/>
          <w:rtl/>
          <w:lang w:eastAsia="he-IL"/>
        </w:rPr>
        <w:t xml:space="preserve">שקלים לוואוצ'רים לבתי מלון, שהוקצו על ידי הרשויות המקומיות למשפחות </w:t>
      </w:r>
      <w:bookmarkStart w:id="1886" w:name="_ETM_Q7_372868"/>
      <w:bookmarkEnd w:id="1886"/>
      <w:r>
        <w:rPr>
          <w:rFonts w:hint="cs"/>
          <w:rtl/>
          <w:lang w:eastAsia="he-IL"/>
        </w:rPr>
        <w:t xml:space="preserve">שביקשו להתפנות. כמו כן, משרד הפנים שחרר לרשויות העוטף את </w:t>
      </w:r>
      <w:bookmarkStart w:id="1887" w:name="_ETM_Q7_376538"/>
      <w:bookmarkEnd w:id="1887"/>
      <w:r>
        <w:rPr>
          <w:rFonts w:hint="cs"/>
          <w:rtl/>
          <w:lang w:eastAsia="he-IL"/>
        </w:rPr>
        <w:t>המענק הביטחוני המיוחד, שיכול לשמש גם לצרכים כאמור.</w:t>
      </w:r>
    </w:p>
    <w:p w:rsidR="00BC2E98" w:rsidRDefault="00BC2E98" w:rsidP="009C7F3A">
      <w:pPr>
        <w:rPr>
          <w:rtl/>
          <w:lang w:eastAsia="he-IL"/>
        </w:rPr>
      </w:pPr>
      <w:bookmarkStart w:id="1888" w:name="_ETM_Q7_386347"/>
      <w:bookmarkStart w:id="1889" w:name="_ETM_Q7_386492"/>
      <w:bookmarkEnd w:id="1888"/>
      <w:bookmarkEnd w:id="1889"/>
    </w:p>
    <w:p w:rsidR="00BC2E98" w:rsidRDefault="00BC2E98" w:rsidP="00D874F4">
      <w:pPr>
        <w:rPr>
          <w:rtl/>
          <w:lang w:eastAsia="he-IL"/>
        </w:rPr>
      </w:pPr>
      <w:bookmarkStart w:id="1890" w:name="_ETM_Q7_386682"/>
      <w:bookmarkStart w:id="1891" w:name="_ETM_Q7_386792"/>
      <w:bookmarkEnd w:id="1890"/>
      <w:bookmarkEnd w:id="1891"/>
      <w:r>
        <w:rPr>
          <w:rFonts w:hint="cs"/>
          <w:rtl/>
          <w:lang w:eastAsia="he-IL"/>
        </w:rPr>
        <w:t xml:space="preserve">אלי רגב לא </w:t>
      </w:r>
      <w:bookmarkStart w:id="1892" w:name="_ETM_Q7_389122"/>
      <w:bookmarkEnd w:id="1892"/>
      <w:r>
        <w:rPr>
          <w:rFonts w:hint="cs"/>
          <w:rtl/>
          <w:lang w:eastAsia="he-IL"/>
        </w:rPr>
        <w:t xml:space="preserve">מכיר מקרים של משפחות שרצו להתפנות ולא ניתן להן פתרון. </w:t>
      </w:r>
      <w:bookmarkStart w:id="1893" w:name="_ETM_Q7_389103"/>
      <w:bookmarkStart w:id="1894" w:name="_ETM_Q7_389150"/>
      <w:bookmarkEnd w:id="1893"/>
      <w:bookmarkEnd w:id="1894"/>
      <w:r>
        <w:rPr>
          <w:rFonts w:hint="cs"/>
          <w:rtl/>
          <w:lang w:eastAsia="he-IL"/>
        </w:rPr>
        <w:t xml:space="preserve">לעניין </w:t>
      </w:r>
      <w:bookmarkStart w:id="1895" w:name="_ETM_Q7_390022"/>
      <w:bookmarkEnd w:id="1895"/>
      <w:r>
        <w:rPr>
          <w:rFonts w:hint="cs"/>
          <w:rtl/>
          <w:lang w:eastAsia="he-IL"/>
        </w:rPr>
        <w:t xml:space="preserve">תוכנית מלונית, מדובר על רעיון להקצות למשרד הפנים תקציב </w:t>
      </w:r>
      <w:bookmarkStart w:id="1896" w:name="_ETM_Q7_395082"/>
      <w:bookmarkEnd w:id="1896"/>
      <w:r>
        <w:rPr>
          <w:rFonts w:hint="cs"/>
          <w:rtl/>
          <w:lang w:eastAsia="he-IL"/>
        </w:rPr>
        <w:t xml:space="preserve">גמיש, שניתן יהיה להוציא אותו </w:t>
      </w:r>
      <w:proofErr w:type="spellStart"/>
      <w:r>
        <w:rPr>
          <w:rFonts w:hint="cs"/>
          <w:rtl/>
          <w:lang w:eastAsia="he-IL"/>
        </w:rPr>
        <w:t>בעיתות</w:t>
      </w:r>
      <w:proofErr w:type="spellEnd"/>
      <w:r>
        <w:rPr>
          <w:rFonts w:hint="cs"/>
          <w:rtl/>
          <w:lang w:eastAsia="he-IL"/>
        </w:rPr>
        <w:t xml:space="preserve"> חירום בעבור בתי מלון </w:t>
      </w:r>
      <w:bookmarkStart w:id="1897" w:name="_ETM_Q7_403400"/>
      <w:bookmarkEnd w:id="1897"/>
      <w:r>
        <w:rPr>
          <w:rFonts w:hint="cs"/>
          <w:rtl/>
          <w:lang w:eastAsia="he-IL"/>
        </w:rPr>
        <w:t xml:space="preserve">לתושבים שירצו להתפנות. </w:t>
      </w:r>
      <w:bookmarkStart w:id="1898" w:name="_ETM_Q7_402339"/>
      <w:bookmarkStart w:id="1899" w:name="_ETM_Q7_402457"/>
      <w:bookmarkStart w:id="1900" w:name="_ETM_Q7_402492"/>
      <w:bookmarkStart w:id="1901" w:name="_ETM_Q7_402553"/>
      <w:bookmarkEnd w:id="1898"/>
      <w:bookmarkEnd w:id="1899"/>
      <w:bookmarkEnd w:id="1900"/>
      <w:bookmarkEnd w:id="1901"/>
      <w:r>
        <w:rPr>
          <w:rFonts w:hint="cs"/>
          <w:rtl/>
          <w:lang w:eastAsia="he-IL"/>
        </w:rPr>
        <w:t xml:space="preserve">לדברי אלי רגב, התוכנית מוכנה ורק צריך לתקצב </w:t>
      </w:r>
      <w:bookmarkStart w:id="1902" w:name="_ETM_Q7_411065"/>
      <w:bookmarkEnd w:id="1902"/>
      <w:r>
        <w:rPr>
          <w:rFonts w:hint="cs"/>
          <w:rtl/>
          <w:lang w:eastAsia="he-IL"/>
        </w:rPr>
        <w:t>אותה.</w:t>
      </w:r>
    </w:p>
    <w:p w:rsidR="00BC2E98" w:rsidRDefault="00BC2E98" w:rsidP="009C7F3A">
      <w:pPr>
        <w:rPr>
          <w:rtl/>
          <w:lang w:eastAsia="he-IL"/>
        </w:rPr>
      </w:pPr>
      <w:bookmarkStart w:id="1903" w:name="_ETM_Q7_412137"/>
      <w:bookmarkStart w:id="1904" w:name="_ETM_Q7_412263"/>
      <w:bookmarkEnd w:id="1903"/>
      <w:bookmarkEnd w:id="1904"/>
    </w:p>
    <w:p w:rsidR="00BC2E98" w:rsidRDefault="00BC2E98" w:rsidP="009C7F3A">
      <w:pPr>
        <w:pStyle w:val="af6"/>
        <w:keepNext/>
        <w:rPr>
          <w:rtl/>
        </w:rPr>
      </w:pPr>
      <w:bookmarkStart w:id="1905" w:name="ET_yor_6170_45"/>
      <w:r w:rsidRPr="0055541F">
        <w:rPr>
          <w:rStyle w:val="TagStyle"/>
          <w:rtl/>
        </w:rPr>
        <w:t xml:space="preserve"> &lt;&lt; יור &gt;&gt; </w:t>
      </w:r>
      <w:r>
        <w:rPr>
          <w:rtl/>
        </w:rPr>
        <w:t>היו"ר יעקב מרגי:</w:t>
      </w:r>
      <w:r w:rsidRPr="0055541F">
        <w:rPr>
          <w:rStyle w:val="TagStyle"/>
          <w:rtl/>
        </w:rPr>
        <w:t xml:space="preserve"> &lt;&lt; יור &gt;&gt;</w:t>
      </w:r>
      <w:r>
        <w:rPr>
          <w:rtl/>
        </w:rPr>
        <w:t xml:space="preserve"> </w:t>
      </w:r>
      <w:bookmarkEnd w:id="1905"/>
    </w:p>
    <w:p w:rsidR="00BC2E98" w:rsidRDefault="00BC2E98" w:rsidP="00A715FF">
      <w:pPr>
        <w:rPr>
          <w:rtl/>
          <w:lang w:eastAsia="he-IL"/>
        </w:rPr>
      </w:pPr>
    </w:p>
    <w:p w:rsidR="00BC2E98" w:rsidRDefault="00BC2E98" w:rsidP="009C7F3A">
      <w:pPr>
        <w:rPr>
          <w:rtl/>
          <w:lang w:eastAsia="he-IL"/>
        </w:rPr>
      </w:pPr>
      <w:bookmarkStart w:id="1906" w:name="_ETM_Q7_410080"/>
      <w:bookmarkEnd w:id="1906"/>
      <w:r>
        <w:rPr>
          <w:rFonts w:hint="cs"/>
          <w:rtl/>
          <w:lang w:eastAsia="he-IL"/>
        </w:rPr>
        <w:t>תודה.</w:t>
      </w:r>
    </w:p>
    <w:p w:rsidR="00BC2E98" w:rsidRDefault="00BC2E98" w:rsidP="009C7F3A">
      <w:pPr>
        <w:rPr>
          <w:rtl/>
          <w:lang w:eastAsia="he-IL"/>
        </w:rPr>
      </w:pPr>
      <w:bookmarkStart w:id="1907" w:name="_ETM_Q7_410935"/>
      <w:bookmarkStart w:id="1908" w:name="_ETM_Q7_411044"/>
      <w:bookmarkEnd w:id="1907"/>
      <w:bookmarkEnd w:id="1908"/>
    </w:p>
    <w:p w:rsidR="00BC2E98" w:rsidRDefault="00BC2E98" w:rsidP="009C7F3A">
      <w:pPr>
        <w:pStyle w:val="-"/>
        <w:keepNext/>
        <w:rPr>
          <w:rtl/>
        </w:rPr>
      </w:pPr>
      <w:bookmarkStart w:id="1909" w:name="ET_speakercontinue_6181_46"/>
      <w:r w:rsidRPr="0055541F">
        <w:rPr>
          <w:rStyle w:val="TagStyle"/>
          <w:rtl/>
        </w:rPr>
        <w:t xml:space="preserve"> &lt;&lt; דובר_המשך &gt;&gt; </w:t>
      </w:r>
      <w:r>
        <w:rPr>
          <w:rtl/>
        </w:rPr>
        <w:t>שר התקשורת איתן גינזבורג:</w:t>
      </w:r>
      <w:r w:rsidRPr="0055541F">
        <w:rPr>
          <w:rStyle w:val="TagStyle"/>
          <w:rtl/>
        </w:rPr>
        <w:t xml:space="preserve"> &lt;&lt; דובר_המשך &gt;&gt;</w:t>
      </w:r>
      <w:r>
        <w:rPr>
          <w:rtl/>
        </w:rPr>
        <w:t xml:space="preserve"> </w:t>
      </w:r>
      <w:bookmarkEnd w:id="1909"/>
    </w:p>
    <w:p w:rsidR="00BC2E98" w:rsidRDefault="00BC2E98" w:rsidP="00A715FF">
      <w:pPr>
        <w:rPr>
          <w:rtl/>
          <w:lang w:eastAsia="he-IL"/>
        </w:rPr>
      </w:pPr>
    </w:p>
    <w:p w:rsidR="00BC2E98" w:rsidRDefault="00BC2E98" w:rsidP="009C7F3A">
      <w:pPr>
        <w:rPr>
          <w:rtl/>
          <w:lang w:eastAsia="he-IL"/>
        </w:rPr>
      </w:pPr>
      <w:bookmarkStart w:id="1910" w:name="_ETM_Q7_412113"/>
      <w:bookmarkStart w:id="1911" w:name="_ETM_Q7_412291"/>
      <w:bookmarkStart w:id="1912" w:name="_ETM_Q7_412415"/>
      <w:bookmarkEnd w:id="1910"/>
      <w:bookmarkEnd w:id="1911"/>
      <w:bookmarkEnd w:id="1912"/>
      <w:r>
        <w:rPr>
          <w:rFonts w:hint="cs"/>
          <w:rtl/>
          <w:lang w:eastAsia="he-IL"/>
        </w:rPr>
        <w:t xml:space="preserve">לך אני עוד אומר </w:t>
      </w:r>
      <w:r w:rsidR="0052014D">
        <w:rPr>
          <w:rFonts w:hint="cs"/>
          <w:rtl/>
          <w:lang w:eastAsia="he-IL"/>
        </w:rPr>
        <w:t>– – –</w:t>
      </w:r>
    </w:p>
    <w:p w:rsidR="00BC2E98" w:rsidRDefault="00BC2E98" w:rsidP="009C7F3A">
      <w:pPr>
        <w:rPr>
          <w:rtl/>
          <w:lang w:eastAsia="he-IL"/>
        </w:rPr>
      </w:pPr>
      <w:bookmarkStart w:id="1913" w:name="_ETM_Q7_419244"/>
      <w:bookmarkEnd w:id="1913"/>
    </w:p>
    <w:p w:rsidR="00BC2E98" w:rsidRDefault="00BC2E98" w:rsidP="009C7F3A">
      <w:pPr>
        <w:pStyle w:val="af5"/>
        <w:keepNext/>
        <w:rPr>
          <w:rtl/>
        </w:rPr>
      </w:pPr>
      <w:bookmarkStart w:id="1914" w:name="ET_interruption_6161_47"/>
      <w:r w:rsidRPr="0055541F">
        <w:rPr>
          <w:rStyle w:val="TagStyle"/>
          <w:rtl/>
        </w:rPr>
        <w:t xml:space="preserve"> &lt;&lt; קריאה &gt;&gt; </w:t>
      </w:r>
      <w:r>
        <w:rPr>
          <w:rtl/>
        </w:rPr>
        <w:t>נירה שפק (יש עתיד):</w:t>
      </w:r>
      <w:r w:rsidRPr="0055541F">
        <w:rPr>
          <w:rStyle w:val="TagStyle"/>
          <w:rtl/>
        </w:rPr>
        <w:t xml:space="preserve"> &lt;&lt; קריאה &gt;&gt;</w:t>
      </w:r>
      <w:r>
        <w:rPr>
          <w:rtl/>
        </w:rPr>
        <w:t xml:space="preserve"> </w:t>
      </w:r>
      <w:bookmarkEnd w:id="1914"/>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w:t>
      </w:r>
    </w:p>
    <w:p w:rsidR="00BC2E98" w:rsidRDefault="00BC2E98" w:rsidP="009C7F3A">
      <w:pPr>
        <w:rPr>
          <w:rtl/>
          <w:lang w:eastAsia="he-IL"/>
        </w:rPr>
      </w:pPr>
      <w:bookmarkStart w:id="1915" w:name="_ETM_Q7_414957"/>
      <w:bookmarkStart w:id="1916" w:name="_ETM_Q7_415034"/>
      <w:bookmarkEnd w:id="1915"/>
      <w:bookmarkEnd w:id="1916"/>
    </w:p>
    <w:p w:rsidR="00BC2E98" w:rsidRDefault="00BC2E98" w:rsidP="009C7F3A">
      <w:pPr>
        <w:pStyle w:val="af6"/>
        <w:keepNext/>
        <w:rPr>
          <w:rtl/>
        </w:rPr>
      </w:pPr>
      <w:bookmarkStart w:id="1917" w:name="ET_yor_6170_48"/>
      <w:r w:rsidRPr="0055541F">
        <w:rPr>
          <w:rStyle w:val="TagStyle"/>
          <w:rtl/>
        </w:rPr>
        <w:t xml:space="preserve"> &lt;&lt; יור &gt;&gt; </w:t>
      </w:r>
      <w:r>
        <w:rPr>
          <w:rtl/>
        </w:rPr>
        <w:t>היו"ר יעקב מרגי:</w:t>
      </w:r>
      <w:r w:rsidRPr="0055541F">
        <w:rPr>
          <w:rStyle w:val="TagStyle"/>
          <w:rtl/>
        </w:rPr>
        <w:t xml:space="preserve"> &lt;&lt; יור &gt;&gt;</w:t>
      </w:r>
      <w:r>
        <w:rPr>
          <w:rtl/>
        </w:rPr>
        <w:t xml:space="preserve"> </w:t>
      </w:r>
      <w:bookmarkEnd w:id="1917"/>
    </w:p>
    <w:p w:rsidR="00BC2E98" w:rsidRDefault="00BC2E98" w:rsidP="009C7F3A">
      <w:pPr>
        <w:rPr>
          <w:rtl/>
          <w:lang w:eastAsia="he-IL"/>
        </w:rPr>
      </w:pPr>
    </w:p>
    <w:p w:rsidR="00BC2E98" w:rsidRDefault="00BC2E98" w:rsidP="00D874F4">
      <w:pPr>
        <w:rPr>
          <w:rtl/>
          <w:lang w:eastAsia="he-IL"/>
        </w:rPr>
      </w:pPr>
      <w:bookmarkStart w:id="1918" w:name="_ETM_Q7_415735"/>
      <w:bookmarkEnd w:id="1918"/>
      <w:r>
        <w:rPr>
          <w:rFonts w:hint="cs"/>
          <w:rtl/>
          <w:lang w:eastAsia="he-IL"/>
        </w:rPr>
        <w:t xml:space="preserve">חברת הכנסת </w:t>
      </w:r>
      <w:bookmarkStart w:id="1919" w:name="_ETM_Q7_416941"/>
      <w:bookmarkEnd w:id="1919"/>
      <w:r>
        <w:rPr>
          <w:rFonts w:hint="cs"/>
          <w:rtl/>
          <w:lang w:eastAsia="he-IL"/>
        </w:rPr>
        <w:t xml:space="preserve">שפק, אני מבטיח לך שלאחר שהשר יסיים את התשובה הוא </w:t>
      </w:r>
      <w:bookmarkStart w:id="1920" w:name="_ETM_Q7_418125"/>
      <w:bookmarkEnd w:id="1920"/>
      <w:r>
        <w:rPr>
          <w:rFonts w:hint="cs"/>
          <w:rtl/>
          <w:lang w:eastAsia="he-IL"/>
        </w:rPr>
        <w:t xml:space="preserve">גם יתנדב </w:t>
      </w:r>
      <w:r>
        <w:rPr>
          <w:rtl/>
          <w:lang w:eastAsia="he-IL"/>
        </w:rPr>
        <w:t>–</w:t>
      </w:r>
      <w:r>
        <w:rPr>
          <w:rFonts w:hint="cs"/>
          <w:rtl/>
          <w:lang w:eastAsia="he-IL"/>
        </w:rPr>
        <w:t xml:space="preserve"> אני נידבתי אותו לשבת לידך ולהסביר לך </w:t>
      </w:r>
      <w:bookmarkStart w:id="1921" w:name="_ETM_Q7_426604"/>
      <w:bookmarkEnd w:id="1921"/>
      <w:r>
        <w:rPr>
          <w:rFonts w:hint="cs"/>
          <w:rtl/>
          <w:lang w:eastAsia="he-IL"/>
        </w:rPr>
        <w:t>את זה ביתר סבלנות.</w:t>
      </w:r>
    </w:p>
    <w:p w:rsidR="00BC2E98" w:rsidRDefault="00BC2E98" w:rsidP="009C7F3A">
      <w:pPr>
        <w:rPr>
          <w:rtl/>
          <w:lang w:eastAsia="he-IL"/>
        </w:rPr>
      </w:pPr>
      <w:bookmarkStart w:id="1922" w:name="_ETM_Q7_429291"/>
      <w:bookmarkStart w:id="1923" w:name="_ETM_Q7_429389"/>
      <w:bookmarkEnd w:id="1922"/>
      <w:bookmarkEnd w:id="1923"/>
    </w:p>
    <w:p w:rsidR="00BC2E98" w:rsidRDefault="00BC2E98" w:rsidP="009C7F3A">
      <w:pPr>
        <w:pStyle w:val="-"/>
        <w:keepNext/>
        <w:rPr>
          <w:rtl/>
        </w:rPr>
      </w:pPr>
      <w:bookmarkStart w:id="1924" w:name="ET_speakercontinue_6181_49"/>
      <w:r w:rsidRPr="0055541F">
        <w:rPr>
          <w:rStyle w:val="TagStyle"/>
          <w:rtl/>
        </w:rPr>
        <w:t xml:space="preserve"> &lt;&lt; דובר_המשך &gt;&gt; </w:t>
      </w:r>
      <w:r>
        <w:rPr>
          <w:rtl/>
        </w:rPr>
        <w:t>שר התקשורת איתן גינזבורג:</w:t>
      </w:r>
      <w:r w:rsidRPr="0055541F">
        <w:rPr>
          <w:rStyle w:val="TagStyle"/>
          <w:rtl/>
        </w:rPr>
        <w:t xml:space="preserve"> &lt;&lt; דובר_המשך &gt;&gt;</w:t>
      </w:r>
      <w:r>
        <w:rPr>
          <w:rtl/>
        </w:rPr>
        <w:t xml:space="preserve"> </w:t>
      </w:r>
      <w:bookmarkEnd w:id="1924"/>
    </w:p>
    <w:p w:rsidR="00BC2E98" w:rsidRDefault="00BC2E98" w:rsidP="00A715FF">
      <w:pPr>
        <w:rPr>
          <w:rtl/>
          <w:lang w:eastAsia="he-IL"/>
        </w:rPr>
      </w:pPr>
    </w:p>
    <w:p w:rsidR="00BC2E98" w:rsidRDefault="00BC2E98" w:rsidP="00D874F4">
      <w:pPr>
        <w:rPr>
          <w:rtl/>
          <w:lang w:eastAsia="he-IL"/>
        </w:rPr>
      </w:pPr>
      <w:bookmarkStart w:id="1925" w:name="_ETM_Q7_430362"/>
      <w:bookmarkEnd w:id="1925"/>
      <w:r>
        <w:rPr>
          <w:rFonts w:hint="cs"/>
          <w:rtl/>
          <w:lang w:eastAsia="he-IL"/>
        </w:rPr>
        <w:t xml:space="preserve">לך אני אומר שתוכנית </w:t>
      </w:r>
      <w:proofErr w:type="spellStart"/>
      <w:r>
        <w:rPr>
          <w:rFonts w:hint="cs"/>
          <w:rtl/>
          <w:lang w:eastAsia="he-IL"/>
        </w:rPr>
        <w:t>ההפגות</w:t>
      </w:r>
      <w:proofErr w:type="spellEnd"/>
      <w:r>
        <w:rPr>
          <w:rFonts w:hint="cs"/>
          <w:rtl/>
          <w:lang w:eastAsia="he-IL"/>
        </w:rPr>
        <w:t xml:space="preserve">, שכן מומשה </w:t>
      </w:r>
      <w:bookmarkStart w:id="1926" w:name="_ETM_Q7_432369"/>
      <w:bookmarkEnd w:id="1926"/>
      <w:r>
        <w:rPr>
          <w:rFonts w:hint="cs"/>
          <w:rtl/>
          <w:lang w:eastAsia="he-IL"/>
        </w:rPr>
        <w:t xml:space="preserve">בסוף ביוזמת משרד הביטחון והשר מיכאל ביטון, זוכה לשבחים </w:t>
      </w:r>
      <w:bookmarkStart w:id="1927" w:name="_ETM_Q7_437154"/>
      <w:bookmarkEnd w:id="1927"/>
      <w:r>
        <w:rPr>
          <w:rFonts w:hint="cs"/>
          <w:rtl/>
          <w:lang w:eastAsia="he-IL"/>
        </w:rPr>
        <w:t xml:space="preserve">ולשביעות רצון של ראשי הרשויות, וזה הוזכר על ידם גם בדיון </w:t>
      </w:r>
      <w:bookmarkStart w:id="1928" w:name="_ETM_Q7_443944"/>
      <w:bookmarkEnd w:id="1928"/>
      <w:r>
        <w:rPr>
          <w:rFonts w:hint="cs"/>
          <w:rtl/>
          <w:lang w:eastAsia="he-IL"/>
        </w:rPr>
        <w:t>שהתקיים בפני ועדת החוץ והביטחון.</w:t>
      </w:r>
    </w:p>
    <w:p w:rsidR="00BC2E98" w:rsidRDefault="00BC2E98" w:rsidP="009C7F3A">
      <w:pPr>
        <w:rPr>
          <w:rtl/>
          <w:lang w:eastAsia="he-IL"/>
        </w:rPr>
      </w:pPr>
      <w:bookmarkStart w:id="1929" w:name="_ETM_Q7_444858"/>
      <w:bookmarkStart w:id="1930" w:name="_ETM_Q7_444945"/>
      <w:bookmarkEnd w:id="1929"/>
      <w:bookmarkEnd w:id="1930"/>
    </w:p>
    <w:p w:rsidR="00BC2E98" w:rsidRDefault="00BC2E98" w:rsidP="009C7F3A">
      <w:pPr>
        <w:pStyle w:val="af5"/>
        <w:keepNext/>
        <w:rPr>
          <w:rtl/>
        </w:rPr>
      </w:pPr>
      <w:bookmarkStart w:id="1931" w:name="ET_interruption_6161_17"/>
      <w:r w:rsidRPr="00744A19">
        <w:rPr>
          <w:rStyle w:val="TagStyle"/>
          <w:rtl/>
        </w:rPr>
        <w:t xml:space="preserve"> &lt;&lt; קריאה &gt;&gt; </w:t>
      </w:r>
      <w:r>
        <w:rPr>
          <w:rtl/>
        </w:rPr>
        <w:t>נירה שפק (יש עתיד):</w:t>
      </w:r>
      <w:r w:rsidRPr="00744A19">
        <w:rPr>
          <w:rStyle w:val="TagStyle"/>
          <w:rtl/>
        </w:rPr>
        <w:t xml:space="preserve"> &lt;&lt; קריאה &gt;&gt;</w:t>
      </w:r>
      <w:r>
        <w:rPr>
          <w:rtl/>
        </w:rPr>
        <w:t xml:space="preserve"> </w:t>
      </w:r>
      <w:bookmarkEnd w:id="1931"/>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Pr="006C7883" w:rsidRDefault="00BC2E98" w:rsidP="006C7883">
      <w:pPr>
        <w:rPr>
          <w:rtl/>
        </w:rPr>
      </w:pPr>
      <w:bookmarkStart w:id="1932" w:name="ET_speakercontinue_6181_18"/>
    </w:p>
    <w:p w:rsidR="00BC2E98" w:rsidRDefault="00BC2E98" w:rsidP="009C7F3A">
      <w:pPr>
        <w:pStyle w:val="-"/>
        <w:keepNext/>
        <w:rPr>
          <w:rtl/>
        </w:rPr>
      </w:pPr>
      <w:bookmarkStart w:id="1933" w:name="_ETM_Q7_426861"/>
      <w:bookmarkStart w:id="1934" w:name="_ETM_Q7_426983"/>
      <w:bookmarkEnd w:id="1933"/>
      <w:bookmarkEnd w:id="1934"/>
      <w:r w:rsidRPr="00744A19">
        <w:rPr>
          <w:rStyle w:val="TagStyle"/>
          <w:rtl/>
        </w:rPr>
        <w:t xml:space="preserve"> &lt;&lt; דובר_המשך &gt;&gt; </w:t>
      </w:r>
      <w:r>
        <w:rPr>
          <w:rtl/>
        </w:rPr>
        <w:t>שר התקשורת איתן גינזבורג:</w:t>
      </w:r>
      <w:r w:rsidRPr="00744A19">
        <w:rPr>
          <w:rStyle w:val="TagStyle"/>
          <w:rtl/>
        </w:rPr>
        <w:t xml:space="preserve"> &lt;&lt; דובר_המשך &gt;&gt;</w:t>
      </w:r>
      <w:r>
        <w:rPr>
          <w:rtl/>
        </w:rPr>
        <w:t xml:space="preserve"> </w:t>
      </w:r>
      <w:bookmarkEnd w:id="193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בזכות התוכנית הזאת, גברתי, ראשי הרשויות מדווחים </w:t>
      </w:r>
      <w:bookmarkStart w:id="1935" w:name="_ETM_Q7_450741"/>
      <w:bookmarkEnd w:id="1935"/>
      <w:r>
        <w:rPr>
          <w:rFonts w:hint="cs"/>
          <w:rtl/>
          <w:lang w:eastAsia="he-IL"/>
        </w:rPr>
        <w:t xml:space="preserve">כי הם מצליחים לשמר את החוסן החברתי והקהילתי ביישובים. במשרד </w:t>
      </w:r>
      <w:bookmarkStart w:id="1936" w:name="_ETM_Q7_450411"/>
      <w:bookmarkEnd w:id="1936"/>
      <w:r>
        <w:rPr>
          <w:rFonts w:hint="cs"/>
          <w:rtl/>
          <w:lang w:eastAsia="he-IL"/>
        </w:rPr>
        <w:t xml:space="preserve">הביטחון שמחים על הפיילוט הזה, שנעשה יחד עם ראשי הרשויות </w:t>
      </w:r>
      <w:bookmarkStart w:id="1937" w:name="_ETM_Q7_455116"/>
      <w:bookmarkEnd w:id="1937"/>
      <w:r>
        <w:rPr>
          <w:rFonts w:hint="cs"/>
          <w:rtl/>
          <w:lang w:eastAsia="he-IL"/>
        </w:rPr>
        <w:t>באזור.</w:t>
      </w:r>
      <w:bookmarkStart w:id="1938" w:name="_ETM_Q7_456317"/>
      <w:bookmarkEnd w:id="1938"/>
    </w:p>
    <w:p w:rsidR="00BC2E98" w:rsidRDefault="00BC2E98" w:rsidP="009C7F3A">
      <w:pPr>
        <w:rPr>
          <w:rtl/>
          <w:lang w:eastAsia="he-IL"/>
        </w:rPr>
      </w:pPr>
      <w:bookmarkStart w:id="1939" w:name="_ETM_Q7_456431"/>
      <w:bookmarkEnd w:id="1939"/>
    </w:p>
    <w:p w:rsidR="00BC2E98" w:rsidRDefault="00BC2E98" w:rsidP="009C7F3A">
      <w:pPr>
        <w:rPr>
          <w:rtl/>
          <w:lang w:eastAsia="he-IL"/>
        </w:rPr>
      </w:pPr>
      <w:bookmarkStart w:id="1940" w:name="_ETM_Q7_456525"/>
      <w:bookmarkStart w:id="1941" w:name="_ETM_Q7_456601"/>
      <w:bookmarkEnd w:id="1940"/>
      <w:bookmarkEnd w:id="1941"/>
      <w:r>
        <w:rPr>
          <w:rFonts w:hint="cs"/>
          <w:rtl/>
          <w:lang w:eastAsia="he-IL"/>
        </w:rPr>
        <w:t xml:space="preserve">אני יודע, גברתי </w:t>
      </w:r>
      <w:r w:rsidR="0052014D">
        <w:rPr>
          <w:rFonts w:hint="cs"/>
          <w:rtl/>
          <w:lang w:eastAsia="he-IL"/>
        </w:rPr>
        <w:t>– –</w:t>
      </w:r>
      <w:r>
        <w:rPr>
          <w:rFonts w:hint="cs"/>
          <w:rtl/>
          <w:lang w:eastAsia="he-IL"/>
        </w:rPr>
        <w:t xml:space="preserve"> </w:t>
      </w:r>
    </w:p>
    <w:p w:rsidR="00BC2E98" w:rsidRDefault="00BC2E98" w:rsidP="009C7F3A">
      <w:pPr>
        <w:rPr>
          <w:rtl/>
          <w:lang w:eastAsia="he-IL"/>
        </w:rPr>
      </w:pPr>
    </w:p>
    <w:p w:rsidR="00BC2E98" w:rsidRDefault="00BC2E98" w:rsidP="009C7F3A">
      <w:pPr>
        <w:pStyle w:val="af5"/>
        <w:keepNext/>
        <w:rPr>
          <w:rtl/>
        </w:rPr>
      </w:pPr>
      <w:bookmarkStart w:id="1942" w:name="ET_interruption_6161_19"/>
      <w:r w:rsidRPr="00744A19">
        <w:rPr>
          <w:rStyle w:val="TagStyle"/>
          <w:rtl/>
        </w:rPr>
        <w:t xml:space="preserve"> &lt;&lt; קריאה &gt;&gt; </w:t>
      </w:r>
      <w:r>
        <w:rPr>
          <w:rtl/>
        </w:rPr>
        <w:t>נירה שפק (יש עתיד):</w:t>
      </w:r>
      <w:r w:rsidRPr="00744A19">
        <w:rPr>
          <w:rStyle w:val="TagStyle"/>
          <w:rtl/>
        </w:rPr>
        <w:t xml:space="preserve"> &lt;&lt; קריאה &gt;&gt;</w:t>
      </w:r>
      <w:r>
        <w:rPr>
          <w:rtl/>
        </w:rPr>
        <w:t xml:space="preserve"> </w:t>
      </w:r>
      <w:bookmarkEnd w:id="1942"/>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pStyle w:val="-"/>
        <w:keepNext/>
        <w:rPr>
          <w:rtl/>
        </w:rPr>
      </w:pPr>
      <w:bookmarkStart w:id="1943" w:name="ET_speakercontinue_6181_20"/>
    </w:p>
    <w:p w:rsidR="00BC2E98" w:rsidRDefault="00BC2E98" w:rsidP="009C7F3A">
      <w:pPr>
        <w:pStyle w:val="-"/>
        <w:keepNext/>
        <w:rPr>
          <w:rtl/>
        </w:rPr>
      </w:pPr>
      <w:bookmarkStart w:id="1944" w:name="_ETM_Q7_455978"/>
      <w:bookmarkStart w:id="1945" w:name="_ETM_Q7_456107"/>
      <w:bookmarkEnd w:id="1944"/>
      <w:bookmarkEnd w:id="1945"/>
      <w:r w:rsidRPr="00744A19">
        <w:rPr>
          <w:rStyle w:val="TagStyle"/>
          <w:rtl/>
        </w:rPr>
        <w:t xml:space="preserve"> &lt;&lt; דובר_המשך &gt;&gt; </w:t>
      </w:r>
      <w:r>
        <w:rPr>
          <w:rtl/>
        </w:rPr>
        <w:t>שר התקשורת איתן גינזבורג:</w:t>
      </w:r>
      <w:r w:rsidRPr="00744A19">
        <w:rPr>
          <w:rStyle w:val="TagStyle"/>
          <w:rtl/>
        </w:rPr>
        <w:t xml:space="preserve"> &lt;&lt; דובר_המשך &gt;&gt;</w:t>
      </w:r>
      <w:r>
        <w:rPr>
          <w:rtl/>
        </w:rPr>
        <w:t xml:space="preserve"> </w:t>
      </w:r>
      <w:bookmarkEnd w:id="1943"/>
    </w:p>
    <w:p w:rsidR="00BC2E98" w:rsidRDefault="00BC2E98" w:rsidP="00A715FF">
      <w:pPr>
        <w:rPr>
          <w:rtl/>
          <w:lang w:eastAsia="he-IL"/>
        </w:rPr>
      </w:pPr>
    </w:p>
    <w:p w:rsidR="00BC2E98" w:rsidRDefault="0052014D" w:rsidP="00D874F4">
      <w:pPr>
        <w:rPr>
          <w:rtl/>
          <w:lang w:eastAsia="he-IL"/>
        </w:rPr>
      </w:pPr>
      <w:r>
        <w:rPr>
          <w:rFonts w:hint="cs"/>
          <w:rtl/>
          <w:lang w:eastAsia="he-IL"/>
        </w:rPr>
        <w:t>– –</w:t>
      </w:r>
      <w:r w:rsidR="00BC2E98">
        <w:rPr>
          <w:rFonts w:hint="cs"/>
          <w:rtl/>
          <w:lang w:eastAsia="he-IL"/>
        </w:rPr>
        <w:t xml:space="preserve"> שאת תושבת האזור, </w:t>
      </w:r>
      <w:r w:rsidR="006C7883">
        <w:rPr>
          <w:rFonts w:hint="cs"/>
          <w:rtl/>
          <w:lang w:eastAsia="he-IL"/>
        </w:rPr>
        <w:t>ו</w:t>
      </w:r>
      <w:r w:rsidR="00BC2E98">
        <w:rPr>
          <w:rFonts w:hint="cs"/>
          <w:rtl/>
          <w:lang w:eastAsia="he-IL"/>
        </w:rPr>
        <w:t xml:space="preserve">חווה וחיה </w:t>
      </w:r>
      <w:bookmarkStart w:id="1946" w:name="_ETM_Q7_456172"/>
      <w:bookmarkEnd w:id="1946"/>
      <w:r w:rsidR="00BC2E98">
        <w:rPr>
          <w:rFonts w:hint="cs"/>
          <w:rtl/>
          <w:lang w:eastAsia="he-IL"/>
        </w:rPr>
        <w:t xml:space="preserve">את המציאות יותר מכל אחד אחר פה, בבית הזה </w:t>
      </w:r>
      <w:bookmarkStart w:id="1947" w:name="_ETM_Q7_467194"/>
      <w:bookmarkEnd w:id="1947"/>
      <w:r w:rsidR="00BC2E98">
        <w:rPr>
          <w:rFonts w:hint="cs"/>
          <w:rtl/>
          <w:lang w:eastAsia="he-IL"/>
        </w:rPr>
        <w:t>ובאולם הזה. אני יודע שאת מדברת מדם ליבך. אנ</w:t>
      </w:r>
      <w:bookmarkStart w:id="1948" w:name="_ETM_Q7_474875"/>
      <w:bookmarkEnd w:id="1948"/>
      <w:r w:rsidR="00BC2E98">
        <w:rPr>
          <w:rFonts w:hint="cs"/>
          <w:rtl/>
          <w:lang w:eastAsia="he-IL"/>
        </w:rPr>
        <w:t>י מכיר את התושבים.</w:t>
      </w:r>
    </w:p>
    <w:p w:rsidR="00BC2E98" w:rsidRDefault="00BC2E98" w:rsidP="009C7F3A">
      <w:pPr>
        <w:rPr>
          <w:rtl/>
          <w:lang w:eastAsia="he-IL"/>
        </w:rPr>
      </w:pPr>
    </w:p>
    <w:p w:rsidR="00BC2E98" w:rsidRDefault="00BC2E98" w:rsidP="009C7F3A">
      <w:pPr>
        <w:pStyle w:val="af5"/>
        <w:keepNext/>
        <w:rPr>
          <w:rtl/>
        </w:rPr>
      </w:pPr>
      <w:bookmarkStart w:id="1949" w:name="ET_interruption_6161_21"/>
      <w:r w:rsidRPr="00744A19">
        <w:rPr>
          <w:rStyle w:val="TagStyle"/>
          <w:rtl/>
        </w:rPr>
        <w:t xml:space="preserve"> &lt;&lt; קריאה &gt;&gt; </w:t>
      </w:r>
      <w:r>
        <w:rPr>
          <w:rtl/>
        </w:rPr>
        <w:t>נירה שפק (יש עתיד):</w:t>
      </w:r>
      <w:r w:rsidRPr="00744A19">
        <w:rPr>
          <w:rStyle w:val="TagStyle"/>
          <w:rtl/>
        </w:rPr>
        <w:t xml:space="preserve"> &lt;&lt; קריאה &gt;&gt;</w:t>
      </w:r>
      <w:r>
        <w:rPr>
          <w:rtl/>
        </w:rPr>
        <w:t xml:space="preserve"> </w:t>
      </w:r>
      <w:bookmarkEnd w:id="1949"/>
    </w:p>
    <w:p w:rsidR="00BC2E98" w:rsidRDefault="00BC2E98" w:rsidP="00A715FF">
      <w:pPr>
        <w:rPr>
          <w:rtl/>
          <w:lang w:eastAsia="he-IL"/>
        </w:rPr>
      </w:pPr>
    </w:p>
    <w:p w:rsidR="00BC2E98" w:rsidRDefault="00BC2E98" w:rsidP="009C7F3A">
      <w:pPr>
        <w:rPr>
          <w:rtl/>
          <w:lang w:eastAsia="he-IL"/>
        </w:rPr>
      </w:pPr>
      <w:r>
        <w:rPr>
          <w:rFonts w:hint="cs"/>
          <w:rtl/>
          <w:lang w:eastAsia="he-IL"/>
        </w:rPr>
        <w:t>לא מדם ליבי, מתוקף האחריות שלי.</w:t>
      </w:r>
    </w:p>
    <w:p w:rsidR="00BC2E98" w:rsidRDefault="00BC2E98" w:rsidP="009C7F3A">
      <w:pPr>
        <w:rPr>
          <w:rtl/>
          <w:lang w:eastAsia="he-IL"/>
        </w:rPr>
      </w:pPr>
    </w:p>
    <w:p w:rsidR="00BC2E98" w:rsidRDefault="00BC2E98" w:rsidP="009C7F3A">
      <w:pPr>
        <w:pStyle w:val="af6"/>
        <w:keepNext/>
        <w:rPr>
          <w:rtl/>
        </w:rPr>
      </w:pPr>
      <w:bookmarkStart w:id="1950" w:name="ET_yor_6170_50"/>
      <w:r w:rsidRPr="00380FDB">
        <w:rPr>
          <w:rStyle w:val="TagStyle"/>
          <w:rtl/>
        </w:rPr>
        <w:t xml:space="preserve"> &lt;&lt; יור &gt;&gt; </w:t>
      </w:r>
      <w:r>
        <w:rPr>
          <w:rtl/>
        </w:rPr>
        <w:t>היו"ר יעקב מרגי:</w:t>
      </w:r>
      <w:r w:rsidRPr="00380FDB">
        <w:rPr>
          <w:rStyle w:val="TagStyle"/>
          <w:rtl/>
        </w:rPr>
        <w:t xml:space="preserve"> &lt;&lt; יור &gt;&gt;</w:t>
      </w:r>
      <w:r>
        <w:rPr>
          <w:rtl/>
        </w:rPr>
        <w:t xml:space="preserve"> </w:t>
      </w:r>
      <w:bookmarkEnd w:id="1950"/>
    </w:p>
    <w:p w:rsidR="00BC2E98" w:rsidRDefault="00BC2E98" w:rsidP="00A715FF">
      <w:pPr>
        <w:rPr>
          <w:rtl/>
          <w:lang w:eastAsia="he-IL"/>
        </w:rPr>
      </w:pPr>
    </w:p>
    <w:p w:rsidR="00BC2E98" w:rsidRPr="00380FDB" w:rsidRDefault="00BC2E98" w:rsidP="009C7F3A">
      <w:pPr>
        <w:rPr>
          <w:rtl/>
          <w:lang w:eastAsia="he-IL"/>
        </w:rPr>
      </w:pPr>
      <w:bookmarkStart w:id="1951" w:name="_ETM_Q7_474716"/>
      <w:bookmarkEnd w:id="1951"/>
      <w:r>
        <w:rPr>
          <w:rFonts w:hint="cs"/>
          <w:rtl/>
          <w:lang w:eastAsia="he-IL"/>
        </w:rPr>
        <w:t xml:space="preserve">חברת הכנסת נירה </w:t>
      </w:r>
      <w:bookmarkStart w:id="1952" w:name="_ETM_Q7_476108"/>
      <w:bookmarkEnd w:id="1952"/>
      <w:r>
        <w:rPr>
          <w:rFonts w:hint="cs"/>
          <w:rtl/>
          <w:lang w:eastAsia="he-IL"/>
        </w:rPr>
        <w:t>שפק, בבקשה.</w:t>
      </w:r>
    </w:p>
    <w:p w:rsidR="00BC2E98" w:rsidRDefault="00BC2E98" w:rsidP="009C7F3A">
      <w:pPr>
        <w:keepNext/>
        <w:rPr>
          <w:rtl/>
        </w:rPr>
      </w:pPr>
      <w:bookmarkStart w:id="1953" w:name="ET_speakercontinue_6181_22"/>
    </w:p>
    <w:p w:rsidR="00BC2E98" w:rsidRDefault="00BC2E98" w:rsidP="009C7F3A">
      <w:pPr>
        <w:pStyle w:val="-"/>
        <w:keepNext/>
        <w:rPr>
          <w:rtl/>
        </w:rPr>
      </w:pPr>
      <w:bookmarkStart w:id="1954" w:name="_ETM_Q7_478468"/>
      <w:bookmarkStart w:id="1955" w:name="_ETM_Q7_478569"/>
      <w:bookmarkEnd w:id="1954"/>
      <w:bookmarkEnd w:id="1955"/>
      <w:r w:rsidRPr="00744A19">
        <w:rPr>
          <w:rStyle w:val="TagStyle"/>
          <w:rtl/>
        </w:rPr>
        <w:t xml:space="preserve"> &lt;&lt; דובר_המשך &gt;&gt; </w:t>
      </w:r>
      <w:r>
        <w:rPr>
          <w:rtl/>
        </w:rPr>
        <w:t>שר התקשורת איתן גינזבורג:</w:t>
      </w:r>
      <w:r w:rsidRPr="00744A19">
        <w:rPr>
          <w:rStyle w:val="TagStyle"/>
          <w:rtl/>
        </w:rPr>
        <w:t xml:space="preserve"> &lt;&lt; דובר_המשך &gt;&gt;</w:t>
      </w:r>
      <w:r>
        <w:rPr>
          <w:rtl/>
        </w:rPr>
        <w:t xml:space="preserve"> </w:t>
      </w:r>
      <w:bookmarkEnd w:id="195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מכיר את התושבים, מכיר אותך, מכיר את משפחתי, שגרה בקיבוץ סמוך אלייך, ואת מכירה </w:t>
      </w:r>
      <w:bookmarkStart w:id="1956" w:name="_ETM_Q7_487827"/>
      <w:bookmarkEnd w:id="1956"/>
      <w:r>
        <w:rPr>
          <w:rFonts w:hint="cs"/>
          <w:rtl/>
          <w:lang w:eastAsia="he-IL"/>
        </w:rPr>
        <w:t xml:space="preserve">היטב את הקשר שלי למקום. אלה תשובותיהם של הגורמים המוסמכים. אני מציע </w:t>
      </w:r>
      <w:bookmarkStart w:id="1957" w:name="_ETM_Q7_495492"/>
      <w:bookmarkEnd w:id="1957"/>
      <w:r w:rsidR="0052014D">
        <w:rPr>
          <w:rFonts w:hint="cs"/>
          <w:rtl/>
          <w:lang w:eastAsia="he-IL"/>
        </w:rPr>
        <w:t>– – –</w:t>
      </w:r>
    </w:p>
    <w:p w:rsidR="00BC2E98" w:rsidRDefault="00BC2E98" w:rsidP="009C7F3A">
      <w:pPr>
        <w:rPr>
          <w:rtl/>
          <w:lang w:eastAsia="he-IL"/>
        </w:rPr>
      </w:pPr>
    </w:p>
    <w:p w:rsidR="00BC2E98" w:rsidRDefault="00BC2E98" w:rsidP="009C7F3A">
      <w:pPr>
        <w:pStyle w:val="af5"/>
        <w:keepNext/>
        <w:rPr>
          <w:rtl/>
        </w:rPr>
      </w:pPr>
      <w:bookmarkStart w:id="1958" w:name="ET_interruption_6161_23"/>
      <w:r w:rsidRPr="00744A19">
        <w:rPr>
          <w:rStyle w:val="TagStyle"/>
          <w:rtl/>
        </w:rPr>
        <w:t xml:space="preserve"> &lt;&lt; קריאה &gt;&gt; </w:t>
      </w:r>
      <w:r>
        <w:rPr>
          <w:rtl/>
        </w:rPr>
        <w:t>נירה שפק (יש עתיד):</w:t>
      </w:r>
      <w:r w:rsidRPr="00744A19">
        <w:rPr>
          <w:rStyle w:val="TagStyle"/>
          <w:rtl/>
        </w:rPr>
        <w:t xml:space="preserve"> &lt;&lt; קריאה &gt;&gt;</w:t>
      </w:r>
      <w:r>
        <w:rPr>
          <w:rtl/>
        </w:rPr>
        <w:t xml:space="preserve"> </w:t>
      </w:r>
      <w:bookmarkEnd w:id="1958"/>
    </w:p>
    <w:p w:rsidR="00BC2E98" w:rsidRDefault="00BC2E98" w:rsidP="00A715FF">
      <w:pPr>
        <w:rPr>
          <w:rtl/>
          <w:lang w:eastAsia="he-IL"/>
        </w:rPr>
      </w:pPr>
    </w:p>
    <w:p w:rsidR="00BC2E98" w:rsidRDefault="00BC2E98" w:rsidP="00D874F4">
      <w:pPr>
        <w:rPr>
          <w:rtl/>
          <w:lang w:eastAsia="he-IL"/>
        </w:rPr>
      </w:pPr>
      <w:r>
        <w:rPr>
          <w:rFonts w:hint="cs"/>
          <w:rtl/>
          <w:lang w:eastAsia="he-IL"/>
        </w:rPr>
        <w:t xml:space="preserve">איתן </w:t>
      </w:r>
      <w:r w:rsidR="0052014D">
        <w:rPr>
          <w:rFonts w:hint="cs"/>
          <w:rtl/>
          <w:lang w:eastAsia="he-IL"/>
        </w:rPr>
        <w:t>– – –</w:t>
      </w:r>
      <w:r>
        <w:rPr>
          <w:rFonts w:hint="cs"/>
          <w:rtl/>
          <w:lang w:eastAsia="he-IL"/>
        </w:rPr>
        <w:t xml:space="preserve"> שאלה פשוטה. </w:t>
      </w:r>
    </w:p>
    <w:p w:rsidR="00BC2E98" w:rsidRDefault="00BC2E98" w:rsidP="009C7F3A">
      <w:pPr>
        <w:keepNext/>
        <w:rPr>
          <w:rtl/>
        </w:rPr>
      </w:pPr>
      <w:bookmarkStart w:id="1959" w:name="ET_speakercontinue_6181_24"/>
    </w:p>
    <w:p w:rsidR="00BC2E98" w:rsidRDefault="00BC2E98" w:rsidP="009C7F3A">
      <w:pPr>
        <w:pStyle w:val="-"/>
        <w:keepNext/>
        <w:rPr>
          <w:rtl/>
        </w:rPr>
      </w:pPr>
      <w:bookmarkStart w:id="1960" w:name="_ETM_Q7_491356"/>
      <w:bookmarkStart w:id="1961" w:name="_ETM_Q7_491467"/>
      <w:bookmarkEnd w:id="1960"/>
      <w:bookmarkEnd w:id="1961"/>
      <w:r w:rsidRPr="00744A19">
        <w:rPr>
          <w:rStyle w:val="TagStyle"/>
          <w:rtl/>
        </w:rPr>
        <w:t xml:space="preserve"> &lt;&lt; דובר_המשך &gt;&gt; </w:t>
      </w:r>
      <w:r>
        <w:rPr>
          <w:rtl/>
        </w:rPr>
        <w:t>שר התקשורת איתן גינזבורג:</w:t>
      </w:r>
      <w:r w:rsidRPr="00744A19">
        <w:rPr>
          <w:rStyle w:val="TagStyle"/>
          <w:rtl/>
        </w:rPr>
        <w:t xml:space="preserve"> &lt;&lt; דובר_המשך &gt;&gt;</w:t>
      </w:r>
      <w:r>
        <w:rPr>
          <w:rtl/>
        </w:rPr>
        <w:t xml:space="preserve"> </w:t>
      </w:r>
      <w:bookmarkEnd w:id="1959"/>
    </w:p>
    <w:p w:rsidR="00BC2E98" w:rsidRDefault="00BC2E98" w:rsidP="00A715FF">
      <w:pPr>
        <w:rPr>
          <w:rtl/>
          <w:lang w:eastAsia="he-IL"/>
        </w:rPr>
      </w:pPr>
    </w:p>
    <w:p w:rsidR="00BC2E98" w:rsidRDefault="00BC2E98" w:rsidP="00D874F4">
      <w:pPr>
        <w:rPr>
          <w:rtl/>
          <w:lang w:eastAsia="he-IL"/>
        </w:rPr>
      </w:pPr>
      <w:r>
        <w:rPr>
          <w:rFonts w:hint="cs"/>
          <w:rtl/>
          <w:lang w:eastAsia="he-IL"/>
        </w:rPr>
        <w:t xml:space="preserve">גברתי, אין </w:t>
      </w:r>
      <w:bookmarkStart w:id="1962" w:name="_ETM_Q0_3919000"/>
      <w:bookmarkEnd w:id="1962"/>
      <w:r>
        <w:rPr>
          <w:rFonts w:hint="cs"/>
          <w:rtl/>
          <w:lang w:eastAsia="he-IL"/>
        </w:rPr>
        <w:t xml:space="preserve">לך מה לשאול מכיוון שאת יודעת שאין לי תשובה עליה, אז את תשאלי רק כדי לשאול, ישמעו אותך </w:t>
      </w:r>
      <w:bookmarkStart w:id="1963" w:name="_ETM_Q7_496314"/>
      <w:bookmarkEnd w:id="1963"/>
      <w:r>
        <w:rPr>
          <w:rFonts w:hint="cs"/>
          <w:rtl/>
          <w:lang w:eastAsia="he-IL"/>
        </w:rPr>
        <w:t xml:space="preserve">בטלוויזיה וזה אחלה, אבל את יודעת שלא תהיה תשובה בצד </w:t>
      </w:r>
      <w:bookmarkStart w:id="1964" w:name="_ETM_Q7_501180"/>
      <w:bookmarkEnd w:id="1964"/>
      <w:r>
        <w:rPr>
          <w:rFonts w:hint="cs"/>
          <w:rtl/>
          <w:lang w:eastAsia="he-IL"/>
        </w:rPr>
        <w:t>השני של המיקרופון, אז למה סתם להגיע לסיטואציה הזאת?</w:t>
      </w:r>
    </w:p>
    <w:p w:rsidR="00BC2E98" w:rsidRDefault="00BC2E98" w:rsidP="009C7F3A">
      <w:pPr>
        <w:rPr>
          <w:rtl/>
          <w:lang w:eastAsia="he-IL"/>
        </w:rPr>
      </w:pPr>
    </w:p>
    <w:p w:rsidR="00BC2E98" w:rsidRDefault="00BC2E98" w:rsidP="009C7F3A">
      <w:pPr>
        <w:pStyle w:val="af5"/>
        <w:keepNext/>
        <w:rPr>
          <w:rtl/>
        </w:rPr>
      </w:pPr>
      <w:bookmarkStart w:id="1965" w:name="ET_interruption_6161_25"/>
      <w:r w:rsidRPr="00744A19">
        <w:rPr>
          <w:rStyle w:val="TagStyle"/>
          <w:rtl/>
        </w:rPr>
        <w:t xml:space="preserve"> &lt;&lt; קריאה &gt;&gt; </w:t>
      </w:r>
      <w:r>
        <w:rPr>
          <w:rtl/>
        </w:rPr>
        <w:t>נירה שפק (יש עתיד):</w:t>
      </w:r>
      <w:r w:rsidRPr="00744A19">
        <w:rPr>
          <w:rStyle w:val="TagStyle"/>
          <w:rtl/>
        </w:rPr>
        <w:t xml:space="preserve"> &lt;&lt; קריאה &gt;&gt;</w:t>
      </w:r>
      <w:r>
        <w:rPr>
          <w:rtl/>
        </w:rPr>
        <w:t xml:space="preserve"> </w:t>
      </w:r>
      <w:bookmarkEnd w:id="1965"/>
    </w:p>
    <w:p w:rsidR="00BC2E98" w:rsidRDefault="00BC2E98" w:rsidP="00A715FF">
      <w:pPr>
        <w:rPr>
          <w:rtl/>
          <w:lang w:eastAsia="he-IL"/>
        </w:rPr>
      </w:pPr>
    </w:p>
    <w:p w:rsidR="00BC2E98" w:rsidRDefault="00BC2E98" w:rsidP="009C7F3A">
      <w:pPr>
        <w:rPr>
          <w:rtl/>
          <w:lang w:eastAsia="he-IL"/>
        </w:rPr>
      </w:pPr>
      <w:r>
        <w:rPr>
          <w:rFonts w:hint="cs"/>
          <w:rtl/>
          <w:lang w:eastAsia="he-IL"/>
        </w:rPr>
        <w:t>תגיד: אני לא יודע, זה מה שאני רוצה.</w:t>
      </w:r>
    </w:p>
    <w:p w:rsidR="00BC2E98" w:rsidRDefault="00BC2E98" w:rsidP="009C7F3A">
      <w:pPr>
        <w:rPr>
          <w:rtl/>
          <w:lang w:eastAsia="he-IL"/>
        </w:rPr>
      </w:pPr>
    </w:p>
    <w:p w:rsidR="00BC2E98" w:rsidRDefault="00BC2E98" w:rsidP="00D874F4">
      <w:pPr>
        <w:pStyle w:val="-"/>
        <w:keepNext/>
        <w:rPr>
          <w:rtl/>
        </w:rPr>
      </w:pPr>
      <w:r w:rsidRPr="00744A19">
        <w:rPr>
          <w:rStyle w:val="TagStyle"/>
          <w:rtl/>
        </w:rPr>
        <w:t xml:space="preserve">&lt;&lt; דובר_המשך &gt;&gt; </w:t>
      </w:r>
      <w:r>
        <w:rPr>
          <w:rtl/>
        </w:rPr>
        <w:t>שר התקשורת איתן גינזבורג:</w:t>
      </w:r>
      <w:r w:rsidRPr="00744A19">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אמרתי את זה. </w:t>
      </w:r>
    </w:p>
    <w:p w:rsidR="00BC2E98" w:rsidRDefault="00BC2E98" w:rsidP="009C7F3A">
      <w:pPr>
        <w:rPr>
          <w:rtl/>
          <w:lang w:eastAsia="he-IL"/>
        </w:rPr>
      </w:pPr>
    </w:p>
    <w:p w:rsidR="00BC2E98" w:rsidRDefault="00BC2E98" w:rsidP="009C7F3A">
      <w:pPr>
        <w:pStyle w:val="af6"/>
        <w:keepNext/>
        <w:rPr>
          <w:rtl/>
        </w:rPr>
      </w:pPr>
      <w:bookmarkStart w:id="1966" w:name="ET_yor_6170_26"/>
      <w:r w:rsidRPr="00744A19">
        <w:rPr>
          <w:rStyle w:val="TagStyle"/>
          <w:rtl/>
        </w:rPr>
        <w:t xml:space="preserve"> &lt;&lt; יור &gt;&gt; </w:t>
      </w:r>
      <w:r>
        <w:rPr>
          <w:rtl/>
        </w:rPr>
        <w:t>היו"ר יעקב מרגי:</w:t>
      </w:r>
      <w:r w:rsidRPr="00744A19">
        <w:rPr>
          <w:rStyle w:val="TagStyle"/>
          <w:rtl/>
        </w:rPr>
        <w:t xml:space="preserve"> &lt;&lt; יור &gt;&gt;</w:t>
      </w:r>
      <w:r>
        <w:rPr>
          <w:rtl/>
        </w:rPr>
        <w:t xml:space="preserve"> </w:t>
      </w:r>
      <w:bookmarkEnd w:id="1966"/>
    </w:p>
    <w:p w:rsidR="00BC2E98" w:rsidRDefault="00BC2E98" w:rsidP="00A715FF">
      <w:pPr>
        <w:rPr>
          <w:rtl/>
          <w:lang w:eastAsia="he-IL"/>
        </w:rPr>
      </w:pPr>
    </w:p>
    <w:p w:rsidR="00BC2E98" w:rsidRDefault="00BC2E98" w:rsidP="00D874F4">
      <w:pPr>
        <w:rPr>
          <w:rtl/>
          <w:lang w:eastAsia="he-IL"/>
        </w:rPr>
      </w:pPr>
      <w:r>
        <w:rPr>
          <w:rFonts w:hint="cs"/>
          <w:rtl/>
          <w:lang w:eastAsia="he-IL"/>
        </w:rPr>
        <w:t xml:space="preserve">תודה רבה </w:t>
      </w:r>
      <w:bookmarkStart w:id="1967" w:name="_ETM_Q7_512348"/>
      <w:bookmarkEnd w:id="1967"/>
      <w:r>
        <w:rPr>
          <w:rFonts w:hint="cs"/>
          <w:rtl/>
          <w:lang w:eastAsia="he-IL"/>
        </w:rPr>
        <w:t xml:space="preserve">לחברת הכנסת נירה שפק. </w:t>
      </w:r>
      <w:bookmarkStart w:id="1968" w:name="_ETM_Q0_3934000"/>
      <w:bookmarkEnd w:id="1968"/>
      <w:r>
        <w:rPr>
          <w:rFonts w:hint="cs"/>
          <w:rtl/>
          <w:lang w:eastAsia="he-IL"/>
        </w:rPr>
        <w:t xml:space="preserve">בזה סיימנו. </w:t>
      </w:r>
    </w:p>
    <w:p w:rsidR="00BC2E98" w:rsidRDefault="00BC2E98" w:rsidP="009C7F3A">
      <w:pPr>
        <w:rPr>
          <w:rtl/>
          <w:lang w:eastAsia="he-IL"/>
        </w:rPr>
      </w:pPr>
    </w:p>
    <w:p w:rsidR="00BC2E98" w:rsidRDefault="00BC2E98" w:rsidP="009C7F3A">
      <w:pPr>
        <w:pStyle w:val="-"/>
        <w:keepNext/>
        <w:rPr>
          <w:rtl/>
        </w:rPr>
      </w:pPr>
      <w:r w:rsidRPr="00744A19">
        <w:rPr>
          <w:rStyle w:val="TagStyle"/>
          <w:rtl/>
        </w:rPr>
        <w:t xml:space="preserve"> &lt;&lt; דובר_המשך &gt;&gt; </w:t>
      </w:r>
      <w:r>
        <w:rPr>
          <w:rtl/>
        </w:rPr>
        <w:t>שר התקשורת איתן גינזבורג:</w:t>
      </w:r>
      <w:r w:rsidRPr="00744A19">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D874F4">
      <w:pPr>
        <w:rPr>
          <w:rtl/>
          <w:lang w:eastAsia="he-IL"/>
        </w:rPr>
      </w:pPr>
      <w:r>
        <w:rPr>
          <w:rFonts w:hint="cs"/>
          <w:rtl/>
          <w:lang w:eastAsia="he-IL"/>
        </w:rPr>
        <w:t xml:space="preserve">לכן, אני מבין את הכאב שבו </w:t>
      </w:r>
      <w:bookmarkStart w:id="1969" w:name="_ETM_Q7_517750"/>
      <w:bookmarkEnd w:id="1969"/>
      <w:r>
        <w:rPr>
          <w:rFonts w:hint="cs"/>
          <w:rtl/>
          <w:lang w:eastAsia="he-IL"/>
        </w:rPr>
        <w:t xml:space="preserve">התושבים חיים. יחד עם זאת, כן ניתן מענה בתקופה הזאת, למרות שהתוכנית שאת מדברת עליה לא באה לידי </w:t>
      </w:r>
      <w:bookmarkStart w:id="1970" w:name="_ETM_Q7_515722"/>
      <w:bookmarkEnd w:id="1970"/>
      <w:r>
        <w:rPr>
          <w:rFonts w:hint="cs"/>
          <w:rtl/>
          <w:lang w:eastAsia="he-IL"/>
        </w:rPr>
        <w:t xml:space="preserve">מימוש, והסברתי למה, לפי תשובת הממשלה. משרד הביטחון כן יזם </w:t>
      </w:r>
      <w:bookmarkStart w:id="1971" w:name="_ETM_Q7_525011"/>
      <w:bookmarkEnd w:id="1971"/>
      <w:r>
        <w:rPr>
          <w:rFonts w:hint="cs"/>
          <w:rtl/>
          <w:lang w:eastAsia="he-IL"/>
        </w:rPr>
        <w:t xml:space="preserve">משהו אחר, העביר תקציבים, ראשי הרשויות מעורבים בדבר </w:t>
      </w:r>
      <w:bookmarkStart w:id="1972" w:name="_ETM_Q7_531485"/>
      <w:bookmarkEnd w:id="1972"/>
      <w:r>
        <w:rPr>
          <w:rFonts w:hint="cs"/>
          <w:rtl/>
          <w:lang w:eastAsia="he-IL"/>
        </w:rPr>
        <w:t xml:space="preserve">הזה. נראה לי שבעת הזאת אפשר להסתפק בתשובה הזאת. אם </w:t>
      </w:r>
      <w:bookmarkStart w:id="1973" w:name="_ETM_Q7_528240"/>
      <w:bookmarkEnd w:id="1973"/>
      <w:r>
        <w:rPr>
          <w:rFonts w:hint="cs"/>
          <w:rtl/>
          <w:lang w:eastAsia="he-IL"/>
        </w:rPr>
        <w:t xml:space="preserve">רוצים להבא </w:t>
      </w:r>
      <w:r>
        <w:rPr>
          <w:rFonts w:hint="eastAsia"/>
          <w:rtl/>
          <w:lang w:eastAsia="he-IL"/>
        </w:rPr>
        <w:t xml:space="preserve">– </w:t>
      </w:r>
      <w:r>
        <w:rPr>
          <w:rFonts w:hint="cs"/>
          <w:rtl/>
          <w:lang w:eastAsia="he-IL"/>
        </w:rPr>
        <w:t xml:space="preserve">ונראה לי שיש טעם בדברים, חברת הכנסת שפק </w:t>
      </w:r>
      <w:r>
        <w:rPr>
          <w:rFonts w:hint="eastAsia"/>
          <w:rtl/>
          <w:lang w:eastAsia="he-IL"/>
        </w:rPr>
        <w:t xml:space="preserve">– </w:t>
      </w:r>
      <w:r>
        <w:rPr>
          <w:rFonts w:hint="cs"/>
          <w:rtl/>
          <w:lang w:eastAsia="he-IL"/>
        </w:rPr>
        <w:t>לעגן את התוכנית שעליה דיברת גם בתקצוב וגם בחוק.</w:t>
      </w:r>
      <w:bookmarkStart w:id="1974" w:name="_ETM_Q7_545665"/>
      <w:bookmarkEnd w:id="1974"/>
      <w:r>
        <w:rPr>
          <w:rFonts w:hint="cs"/>
          <w:rtl/>
          <w:lang w:eastAsia="he-IL"/>
        </w:rPr>
        <w:t xml:space="preserve"> אני מזמין אותך לפנות לוועדת החוץ והביטחון </w:t>
      </w:r>
      <w:bookmarkStart w:id="1975" w:name="_ETM_Q7_547873"/>
      <w:bookmarkEnd w:id="1975"/>
      <w:r>
        <w:rPr>
          <w:rFonts w:hint="cs"/>
          <w:rtl/>
          <w:lang w:eastAsia="he-IL"/>
        </w:rPr>
        <w:t xml:space="preserve">ולקיים דיון בנושא הזה כדי לראות איך אפשר לממש את </w:t>
      </w:r>
      <w:bookmarkStart w:id="1976" w:name="_ETM_Q7_546530"/>
      <w:bookmarkEnd w:id="1976"/>
      <w:r>
        <w:rPr>
          <w:rFonts w:hint="cs"/>
          <w:rtl/>
          <w:lang w:eastAsia="he-IL"/>
        </w:rPr>
        <w:t>זה.</w:t>
      </w:r>
    </w:p>
    <w:p w:rsidR="00BC2E98" w:rsidRDefault="00BC2E98" w:rsidP="009C7F3A">
      <w:pPr>
        <w:rPr>
          <w:rtl/>
          <w:lang w:eastAsia="he-IL"/>
        </w:rPr>
      </w:pPr>
      <w:bookmarkStart w:id="1977" w:name="_ETM_Q7_546161"/>
      <w:bookmarkStart w:id="1978" w:name="_ETM_Q7_546258"/>
      <w:bookmarkEnd w:id="1977"/>
      <w:bookmarkEnd w:id="1978"/>
    </w:p>
    <w:p w:rsidR="00BC2E98" w:rsidRDefault="00BC2E98" w:rsidP="009C7F3A">
      <w:pPr>
        <w:pStyle w:val="af6"/>
        <w:keepNext/>
        <w:rPr>
          <w:rtl/>
        </w:rPr>
      </w:pPr>
      <w:bookmarkStart w:id="1979" w:name="ET_yor_6170_28"/>
      <w:r w:rsidRPr="00744A19">
        <w:rPr>
          <w:rStyle w:val="TagStyle"/>
          <w:rtl/>
        </w:rPr>
        <w:t xml:space="preserve"> &lt;&lt; יור &gt;&gt; </w:t>
      </w:r>
      <w:r>
        <w:rPr>
          <w:rtl/>
        </w:rPr>
        <w:t>היו"ר יעקב מרגי:</w:t>
      </w:r>
      <w:r w:rsidRPr="00744A19">
        <w:rPr>
          <w:rStyle w:val="TagStyle"/>
          <w:rtl/>
        </w:rPr>
        <w:t xml:space="preserve"> &lt;&lt; יור &gt;&gt;</w:t>
      </w:r>
      <w:r>
        <w:rPr>
          <w:rtl/>
        </w:rPr>
        <w:t xml:space="preserve"> </w:t>
      </w:r>
      <w:bookmarkEnd w:id="1979"/>
    </w:p>
    <w:p w:rsidR="00BC2E98" w:rsidRDefault="00BC2E98" w:rsidP="00A715FF">
      <w:pPr>
        <w:rPr>
          <w:rtl/>
          <w:lang w:eastAsia="he-IL"/>
        </w:rPr>
      </w:pPr>
    </w:p>
    <w:p w:rsidR="00BC2E98" w:rsidRDefault="00BC2E98" w:rsidP="00D874F4">
      <w:pPr>
        <w:rPr>
          <w:rtl/>
          <w:lang w:eastAsia="he-IL"/>
        </w:rPr>
      </w:pPr>
      <w:r>
        <w:rPr>
          <w:rFonts w:hint="cs"/>
          <w:rtl/>
          <w:lang w:eastAsia="he-IL"/>
        </w:rPr>
        <w:t xml:space="preserve">תודה לשר איתן גינזבורג, תודה לחברת הכנסת נירה שפק. אתה נשאר איתנו להשיב. </w:t>
      </w:r>
    </w:p>
    <w:p w:rsidR="00BC2E98" w:rsidRDefault="00BC2E98" w:rsidP="009C7F3A">
      <w:pPr>
        <w:rPr>
          <w:rtl/>
          <w:lang w:eastAsia="he-IL"/>
        </w:rPr>
      </w:pPr>
      <w:bookmarkStart w:id="1980" w:name="_ETM_Q7_560866"/>
      <w:bookmarkStart w:id="1981" w:name="_ETM_Q7_560955"/>
      <w:bookmarkEnd w:id="1980"/>
      <w:bookmarkEnd w:id="1981"/>
    </w:p>
    <w:p w:rsidR="00BC2E98" w:rsidRDefault="00BC2E98" w:rsidP="009C7F3A">
      <w:pPr>
        <w:pStyle w:val="-"/>
        <w:keepNext/>
        <w:rPr>
          <w:rtl/>
        </w:rPr>
      </w:pPr>
      <w:bookmarkStart w:id="1982" w:name="ET_speakercontinue_6181_51"/>
      <w:r w:rsidRPr="00F32161">
        <w:rPr>
          <w:rStyle w:val="TagStyle"/>
          <w:rtl/>
        </w:rPr>
        <w:t xml:space="preserve"> &lt;&lt; דובר_המשך &gt;&gt; </w:t>
      </w:r>
      <w:r>
        <w:rPr>
          <w:rtl/>
        </w:rPr>
        <w:t>שר התקשורת איתן גינזבורג:</w:t>
      </w:r>
      <w:r w:rsidRPr="00F32161">
        <w:rPr>
          <w:rStyle w:val="TagStyle"/>
          <w:rtl/>
        </w:rPr>
        <w:t xml:space="preserve"> &lt;&lt; דובר_המשך &gt;&gt;</w:t>
      </w:r>
      <w:r>
        <w:rPr>
          <w:rtl/>
        </w:rPr>
        <w:t xml:space="preserve"> </w:t>
      </w:r>
      <w:bookmarkEnd w:id="1982"/>
    </w:p>
    <w:p w:rsidR="00BC2E98" w:rsidRDefault="00BC2E98" w:rsidP="00A715FF">
      <w:pPr>
        <w:rPr>
          <w:rtl/>
          <w:lang w:eastAsia="he-IL"/>
        </w:rPr>
      </w:pPr>
    </w:p>
    <w:p w:rsidR="00BC2E98" w:rsidRDefault="00BC2E98" w:rsidP="009C7F3A">
      <w:pPr>
        <w:rPr>
          <w:rtl/>
          <w:lang w:eastAsia="he-IL"/>
        </w:rPr>
      </w:pPr>
      <w:bookmarkStart w:id="1983" w:name="_ETM_Q7_561742"/>
      <w:bookmarkEnd w:id="1983"/>
      <w:r>
        <w:rPr>
          <w:rFonts w:hint="cs"/>
          <w:rtl/>
          <w:lang w:eastAsia="he-IL"/>
        </w:rPr>
        <w:t xml:space="preserve">בהחלט. איך אני יכול לעזוב </w:t>
      </w:r>
      <w:bookmarkStart w:id="1984" w:name="_ETM_Q7_558418"/>
      <w:bookmarkEnd w:id="1984"/>
      <w:r>
        <w:rPr>
          <w:rFonts w:hint="cs"/>
          <w:rtl/>
          <w:lang w:eastAsia="he-IL"/>
        </w:rPr>
        <w:t>אותך?</w:t>
      </w:r>
    </w:p>
    <w:p w:rsidR="00BC2E98" w:rsidRDefault="00BC2E98" w:rsidP="009C7F3A">
      <w:pPr>
        <w:rPr>
          <w:rtl/>
          <w:lang w:eastAsia="he-IL"/>
        </w:rPr>
      </w:pPr>
      <w:bookmarkStart w:id="1985" w:name="_ETM_Q7_559340"/>
      <w:bookmarkStart w:id="1986" w:name="_ETM_Q7_559420"/>
      <w:bookmarkEnd w:id="1985"/>
      <w:bookmarkEnd w:id="1986"/>
    </w:p>
    <w:p w:rsidR="00BC2E98" w:rsidRDefault="00BC2E98" w:rsidP="009C7F3A">
      <w:pPr>
        <w:pStyle w:val="af6"/>
        <w:keepNext/>
        <w:rPr>
          <w:rtl/>
        </w:rPr>
      </w:pPr>
      <w:bookmarkStart w:id="1987" w:name="ET_yor_6170_52"/>
      <w:r w:rsidRPr="00F32161">
        <w:rPr>
          <w:rStyle w:val="TagStyle"/>
          <w:rtl/>
        </w:rPr>
        <w:t xml:space="preserve"> &lt;&lt; יור &gt;&gt; </w:t>
      </w:r>
      <w:r>
        <w:rPr>
          <w:rtl/>
        </w:rPr>
        <w:t>היו"ר יעקב מרגי:</w:t>
      </w:r>
      <w:r w:rsidRPr="00F32161">
        <w:rPr>
          <w:rStyle w:val="TagStyle"/>
          <w:rtl/>
        </w:rPr>
        <w:t xml:space="preserve"> &lt;&lt; יור &gt;&gt;</w:t>
      </w:r>
      <w:r>
        <w:rPr>
          <w:rtl/>
        </w:rPr>
        <w:t xml:space="preserve"> </w:t>
      </w:r>
      <w:bookmarkEnd w:id="1987"/>
    </w:p>
    <w:p w:rsidR="00BC2E98" w:rsidRDefault="00BC2E98" w:rsidP="00A715FF">
      <w:pPr>
        <w:rPr>
          <w:rtl/>
          <w:lang w:eastAsia="he-IL"/>
        </w:rPr>
      </w:pPr>
    </w:p>
    <w:p w:rsidR="00BC2E98" w:rsidRDefault="00BC2E98" w:rsidP="009C7F3A">
      <w:pPr>
        <w:rPr>
          <w:rtl/>
          <w:lang w:eastAsia="he-IL"/>
        </w:rPr>
      </w:pPr>
      <w:bookmarkStart w:id="1988" w:name="_ETM_Q7_560467"/>
      <w:bookmarkEnd w:id="1988"/>
      <w:r>
        <w:rPr>
          <w:rFonts w:hint="cs"/>
          <w:rtl/>
          <w:lang w:eastAsia="he-IL"/>
        </w:rPr>
        <w:t xml:space="preserve">אתה נשאר איתנו להשיב. </w:t>
      </w:r>
      <w:bookmarkStart w:id="1989" w:name="_ETM_Q7_569877"/>
      <w:bookmarkEnd w:id="1989"/>
      <w:r>
        <w:rPr>
          <w:rFonts w:hint="cs"/>
          <w:rtl/>
          <w:lang w:eastAsia="he-IL"/>
        </w:rPr>
        <w:t xml:space="preserve">אני מזמין את חבר הכנסת ניר אורבך לשאול את שאילתה מס' 16, בנושא כספי הטרור. כפי שידוע לך, אתה צמוד לנוסח </w:t>
      </w:r>
      <w:bookmarkStart w:id="1990" w:name="_ETM_Q7_571080"/>
      <w:bookmarkEnd w:id="1990"/>
      <w:r>
        <w:rPr>
          <w:rFonts w:hint="cs"/>
          <w:rtl/>
          <w:lang w:eastAsia="he-IL"/>
        </w:rPr>
        <w:t>שמופיע בגוף השאילתה.</w:t>
      </w:r>
    </w:p>
    <w:p w:rsidR="00BC2E98" w:rsidRDefault="00BC2E98" w:rsidP="009C7F3A">
      <w:pPr>
        <w:rPr>
          <w:rtl/>
          <w:lang w:eastAsia="he-IL"/>
        </w:rPr>
      </w:pPr>
    </w:p>
    <w:p w:rsidR="00BC2E98" w:rsidRDefault="00BC2E98" w:rsidP="009C7F3A">
      <w:pPr>
        <w:pStyle w:val="a9"/>
        <w:rPr>
          <w:rtl/>
          <w:lang w:eastAsia="he-IL"/>
        </w:rPr>
      </w:pPr>
      <w:bookmarkStart w:id="1991" w:name="ET_query_623814_30"/>
      <w:r w:rsidRPr="00744A19">
        <w:rPr>
          <w:rStyle w:val="TagStyle"/>
          <w:rtl/>
        </w:rPr>
        <w:t xml:space="preserve"> &lt;&lt; שאילתה &gt;&gt; </w:t>
      </w:r>
      <w:bookmarkStart w:id="1992" w:name="_Toc72945161"/>
      <w:bookmarkStart w:id="1993" w:name="_Toc72947410"/>
      <w:bookmarkStart w:id="1994" w:name="_Toc72947542"/>
      <w:bookmarkStart w:id="1995" w:name="_Toc73264491"/>
      <w:bookmarkStart w:id="1996" w:name="_Toc73264551"/>
      <w:bookmarkStart w:id="1997" w:name="_Toc73267995"/>
      <w:bookmarkStart w:id="1998" w:name="_Toc73268054"/>
      <w:r>
        <w:rPr>
          <w:rtl/>
          <w:lang w:eastAsia="he-IL"/>
        </w:rPr>
        <w:t>16. כספי טרור</w:t>
      </w:r>
      <w:bookmarkEnd w:id="1992"/>
      <w:bookmarkEnd w:id="1993"/>
      <w:bookmarkEnd w:id="1994"/>
      <w:bookmarkEnd w:id="1995"/>
      <w:bookmarkEnd w:id="1996"/>
      <w:bookmarkEnd w:id="1997"/>
      <w:bookmarkEnd w:id="1998"/>
      <w:r w:rsidRPr="00744A19">
        <w:rPr>
          <w:rStyle w:val="TagStyle"/>
          <w:rtl/>
        </w:rPr>
        <w:t xml:space="preserve"> &lt;&lt; שאילתה &gt;&gt;</w:t>
      </w:r>
      <w:r>
        <w:rPr>
          <w:rtl/>
          <w:lang w:eastAsia="he-IL"/>
        </w:rPr>
        <w:t xml:space="preserve"> </w:t>
      </w:r>
      <w:bookmarkEnd w:id="1991"/>
    </w:p>
    <w:p w:rsidR="00BC2E98" w:rsidRDefault="00BC2E98" w:rsidP="009C7F3A">
      <w:pPr>
        <w:rPr>
          <w:b/>
          <w:bCs/>
          <w:u w:val="single"/>
          <w:rtl/>
        </w:rPr>
      </w:pPr>
      <w:bookmarkStart w:id="1999" w:name="ET_speaker_6145_29"/>
    </w:p>
    <w:p w:rsidR="00BC2E98" w:rsidRDefault="00BC2E98" w:rsidP="00D874F4">
      <w:pPr>
        <w:pStyle w:val="a4"/>
        <w:keepNext/>
        <w:rPr>
          <w:rtl/>
        </w:rPr>
      </w:pPr>
      <w:bookmarkStart w:id="2000" w:name="ET_speaker_6145_470"/>
      <w:bookmarkEnd w:id="1999"/>
      <w:r w:rsidRPr="00D874F4">
        <w:rPr>
          <w:rStyle w:val="TagStyle"/>
          <w:rtl/>
        </w:rPr>
        <w:t xml:space="preserve"> &lt;&lt; דובר &gt;&gt; </w:t>
      </w:r>
      <w:bookmarkStart w:id="2001" w:name="_Toc72945162"/>
      <w:bookmarkStart w:id="2002" w:name="_Toc72947411"/>
      <w:bookmarkStart w:id="2003" w:name="_Toc72947543"/>
      <w:bookmarkStart w:id="2004" w:name="_Toc73264492"/>
      <w:bookmarkStart w:id="2005" w:name="_Toc73264552"/>
      <w:bookmarkStart w:id="2006" w:name="_Toc73267996"/>
      <w:bookmarkStart w:id="2007" w:name="_Toc73268055"/>
      <w:r>
        <w:rPr>
          <w:rtl/>
        </w:rPr>
        <w:t>ניר אורבך (ימינה):</w:t>
      </w:r>
      <w:bookmarkEnd w:id="2001"/>
      <w:bookmarkEnd w:id="2002"/>
      <w:bookmarkEnd w:id="2003"/>
      <w:bookmarkEnd w:id="2004"/>
      <w:bookmarkEnd w:id="2005"/>
      <w:bookmarkEnd w:id="2006"/>
      <w:bookmarkEnd w:id="2007"/>
      <w:r w:rsidRPr="00D874F4">
        <w:rPr>
          <w:rStyle w:val="TagStyle"/>
          <w:rtl/>
        </w:rPr>
        <w:t xml:space="preserve"> &lt;&lt; דובר &gt;&gt;</w:t>
      </w:r>
      <w:r>
        <w:rPr>
          <w:rtl/>
        </w:rPr>
        <w:t xml:space="preserve">   </w:t>
      </w:r>
      <w:bookmarkEnd w:id="2000"/>
    </w:p>
    <w:p w:rsidR="00BC2E98" w:rsidRDefault="00BC2E98" w:rsidP="00A715FF">
      <w:pPr>
        <w:rPr>
          <w:rtl/>
          <w:lang w:eastAsia="he-IL"/>
        </w:rPr>
      </w:pPr>
    </w:p>
    <w:p w:rsidR="00BC2E98" w:rsidRDefault="00BC2E98" w:rsidP="009C7F3A">
      <w:pPr>
        <w:rPr>
          <w:rtl/>
        </w:rPr>
      </w:pPr>
      <w:r>
        <w:rPr>
          <w:rFonts w:hint="cs"/>
          <w:rtl/>
        </w:rPr>
        <w:t xml:space="preserve">כן, בהחלט. תודה רבה. </w:t>
      </w:r>
      <w:r w:rsidRPr="00B0716C">
        <w:rPr>
          <w:rFonts w:hint="cs"/>
          <w:rtl/>
        </w:rPr>
        <w:t xml:space="preserve">אני </w:t>
      </w:r>
      <w:r>
        <w:rPr>
          <w:rFonts w:hint="cs"/>
          <w:rtl/>
        </w:rPr>
        <w:t xml:space="preserve">בכל אופן </w:t>
      </w:r>
      <w:r w:rsidRPr="00B0716C">
        <w:rPr>
          <w:rFonts w:hint="cs"/>
          <w:rtl/>
        </w:rPr>
        <w:t xml:space="preserve">רוצה לאחל רפואה שלמה לשר </w:t>
      </w:r>
      <w:r>
        <w:rPr>
          <w:rFonts w:hint="cs"/>
          <w:rtl/>
        </w:rPr>
        <w:t xml:space="preserve">מיכאל </w:t>
      </w:r>
      <w:r w:rsidRPr="00B0716C">
        <w:rPr>
          <w:rFonts w:hint="cs"/>
          <w:rtl/>
        </w:rPr>
        <w:t>ביטון</w:t>
      </w:r>
      <w:r>
        <w:rPr>
          <w:rFonts w:hint="cs"/>
          <w:rtl/>
        </w:rPr>
        <w:t>,</w:t>
      </w:r>
      <w:r w:rsidRPr="00B0716C">
        <w:rPr>
          <w:rFonts w:hint="cs"/>
          <w:rtl/>
        </w:rPr>
        <w:t xml:space="preserve"> שלא יכול </w:t>
      </w:r>
      <w:r>
        <w:rPr>
          <w:rFonts w:hint="cs"/>
          <w:rtl/>
        </w:rPr>
        <w:t xml:space="preserve">היה </w:t>
      </w:r>
      <w:bookmarkStart w:id="2008" w:name="_ETM_Q7_578329"/>
      <w:bookmarkEnd w:id="2008"/>
      <w:r>
        <w:rPr>
          <w:rFonts w:hint="cs"/>
          <w:rtl/>
        </w:rPr>
        <w:t xml:space="preserve">להגיע, ותודה על פגישת ההמשך שהוא הבטיח לנו, ותודה </w:t>
      </w:r>
      <w:bookmarkStart w:id="2009" w:name="_ETM_Q7_584780"/>
      <w:bookmarkEnd w:id="2009"/>
      <w:r>
        <w:rPr>
          <w:rFonts w:hint="cs"/>
          <w:rtl/>
        </w:rPr>
        <w:t xml:space="preserve">לשר גינזבורג שכן נמצא פה. </w:t>
      </w:r>
    </w:p>
    <w:p w:rsidR="00BC2E98" w:rsidRDefault="00BC2E98" w:rsidP="009C7F3A">
      <w:pPr>
        <w:rPr>
          <w:rtl/>
        </w:rPr>
      </w:pPr>
    </w:p>
    <w:p w:rsidR="00BC2E98" w:rsidRPr="009F1FFC" w:rsidRDefault="00BC2E98" w:rsidP="009C7F3A">
      <w:pPr>
        <w:rPr>
          <w:rtl/>
        </w:rPr>
      </w:pPr>
      <w:r>
        <w:rPr>
          <w:rFonts w:hint="cs"/>
          <w:rtl/>
        </w:rPr>
        <w:t>החוק מחייב הקפאת כספים לרשות הפלסטינית בהתאם לסכומים שהיא מעבירה למחבלים.</w:t>
      </w:r>
      <w:r>
        <w:br/>
      </w:r>
      <w:r>
        <w:rPr>
          <w:rFonts w:hint="cs"/>
          <w:rtl/>
        </w:rPr>
        <w:t>הנושא הזה בוער כשבחוץ הטרור מתגבר. דוח על אודות הכספים הללו, ששולמו בזיקה לטרור, הוגש על ידי השר לקבינט.</w:t>
      </w:r>
    </w:p>
    <w:p w:rsidR="00BC2E98" w:rsidRDefault="00BC2E98" w:rsidP="009C7F3A">
      <w:pPr>
        <w:rPr>
          <w:rtl/>
        </w:rPr>
      </w:pPr>
    </w:p>
    <w:p w:rsidR="00BC2E98" w:rsidRDefault="00BC2E98" w:rsidP="009C7F3A">
      <w:pPr>
        <w:rPr>
          <w:rtl/>
        </w:rPr>
      </w:pPr>
      <w:r w:rsidRPr="00472AB3">
        <w:rPr>
          <w:rFonts w:hint="cs"/>
          <w:rtl/>
        </w:rPr>
        <w:t>רצוני לשאול:</w:t>
      </w:r>
    </w:p>
    <w:p w:rsidR="00BC2E98" w:rsidRPr="00472AB3" w:rsidRDefault="00BC2E98" w:rsidP="009C7F3A">
      <w:pPr>
        <w:rPr>
          <w:rtl/>
        </w:rPr>
      </w:pPr>
    </w:p>
    <w:p w:rsidR="00BC2E98" w:rsidRPr="009F1FFC" w:rsidRDefault="00BC2E98" w:rsidP="009C7F3A">
      <w:pPr>
        <w:rPr>
          <w:rtl/>
        </w:rPr>
      </w:pPr>
      <w:r>
        <w:rPr>
          <w:rFonts w:hint="cs"/>
          <w:rtl/>
        </w:rPr>
        <w:t xml:space="preserve">1. מדוע הקבינט לא התייחס לדוח? </w:t>
      </w:r>
    </w:p>
    <w:p w:rsidR="00BC2E98" w:rsidRDefault="00BC2E98" w:rsidP="009C7F3A">
      <w:pPr>
        <w:rPr>
          <w:rtl/>
        </w:rPr>
      </w:pPr>
    </w:p>
    <w:p w:rsidR="00BC2E98" w:rsidRDefault="00BC2E98" w:rsidP="009C7F3A">
      <w:pPr>
        <w:rPr>
          <w:rtl/>
        </w:rPr>
      </w:pPr>
      <w:bookmarkStart w:id="2010" w:name="_ETM_Q7_605885"/>
      <w:bookmarkStart w:id="2011" w:name="_ETM_Q7_605969"/>
      <w:bookmarkEnd w:id="2010"/>
      <w:bookmarkEnd w:id="2011"/>
      <w:r>
        <w:rPr>
          <w:rFonts w:hint="cs"/>
          <w:rtl/>
        </w:rPr>
        <w:t>2. כיצד מתכוון השר למנוע את העברת הכספים?</w:t>
      </w:r>
    </w:p>
    <w:p w:rsidR="00BC2E98" w:rsidRDefault="00BC2E98" w:rsidP="009C7F3A">
      <w:pPr>
        <w:pStyle w:val="-"/>
        <w:keepNext/>
        <w:rPr>
          <w:rtl/>
        </w:rPr>
      </w:pPr>
    </w:p>
    <w:p w:rsidR="00BC2E98" w:rsidRDefault="00BC2E98" w:rsidP="009C7F3A">
      <w:pPr>
        <w:rPr>
          <w:rtl/>
          <w:lang w:eastAsia="he-IL"/>
        </w:rPr>
      </w:pPr>
      <w:bookmarkStart w:id="2012" w:name="_ETM_Q7_611133"/>
      <w:bookmarkStart w:id="2013" w:name="_ETM_Q7_611266"/>
      <w:bookmarkEnd w:id="2012"/>
      <w:bookmarkEnd w:id="2013"/>
      <w:r>
        <w:rPr>
          <w:rFonts w:hint="cs"/>
          <w:rtl/>
          <w:lang w:eastAsia="he-IL"/>
        </w:rPr>
        <w:t xml:space="preserve">אני באמת </w:t>
      </w:r>
      <w:bookmarkStart w:id="2014" w:name="_ETM_Q7_606662"/>
      <w:bookmarkEnd w:id="2014"/>
      <w:r>
        <w:rPr>
          <w:rFonts w:hint="cs"/>
          <w:rtl/>
          <w:lang w:eastAsia="he-IL"/>
        </w:rPr>
        <w:t>מקווה שזו הכתובת, ולא גורמים אחרים שמעכבים את הדבר הזה.</w:t>
      </w:r>
    </w:p>
    <w:p w:rsidR="00BC2E98" w:rsidRPr="00CA1CFA" w:rsidRDefault="00BC2E98" w:rsidP="009C7F3A">
      <w:pPr>
        <w:rPr>
          <w:rtl/>
          <w:lang w:eastAsia="he-IL"/>
        </w:rPr>
      </w:pPr>
      <w:bookmarkStart w:id="2015" w:name="_ETM_Q7_613600"/>
      <w:bookmarkStart w:id="2016" w:name="_ETM_Q7_613726"/>
      <w:bookmarkEnd w:id="2015"/>
      <w:bookmarkEnd w:id="2016"/>
    </w:p>
    <w:p w:rsidR="00BC2E98" w:rsidRDefault="00BC2E98" w:rsidP="009C7F3A">
      <w:pPr>
        <w:pStyle w:val="a4"/>
        <w:keepNext/>
        <w:rPr>
          <w:rtl/>
        </w:rPr>
      </w:pPr>
      <w:bookmarkStart w:id="2017" w:name="ET_speaker_6181_32"/>
      <w:r w:rsidRPr="00744A19">
        <w:rPr>
          <w:rStyle w:val="TagStyle"/>
          <w:rtl/>
        </w:rPr>
        <w:t xml:space="preserve"> &lt;&lt; דובר &gt;&gt; </w:t>
      </w:r>
      <w:bookmarkStart w:id="2018" w:name="_Toc72945163"/>
      <w:bookmarkStart w:id="2019" w:name="_Toc72947412"/>
      <w:bookmarkStart w:id="2020" w:name="_Toc72947544"/>
      <w:bookmarkStart w:id="2021" w:name="_Toc73264493"/>
      <w:bookmarkStart w:id="2022" w:name="_Toc73264553"/>
      <w:bookmarkStart w:id="2023" w:name="_Toc73267997"/>
      <w:bookmarkStart w:id="2024" w:name="_Toc73268056"/>
      <w:r>
        <w:rPr>
          <w:rtl/>
        </w:rPr>
        <w:t>שר התקשורת איתן גינזבורג:</w:t>
      </w:r>
      <w:bookmarkEnd w:id="2018"/>
      <w:bookmarkEnd w:id="2019"/>
      <w:bookmarkEnd w:id="2020"/>
      <w:bookmarkEnd w:id="2021"/>
      <w:bookmarkEnd w:id="2022"/>
      <w:bookmarkEnd w:id="2023"/>
      <w:bookmarkEnd w:id="2024"/>
      <w:r w:rsidRPr="00744A19">
        <w:rPr>
          <w:rStyle w:val="TagStyle"/>
          <w:rtl/>
        </w:rPr>
        <w:t xml:space="preserve"> &lt;&lt; דובר &gt;&gt;</w:t>
      </w:r>
      <w:r>
        <w:rPr>
          <w:rtl/>
        </w:rPr>
        <w:t xml:space="preserve"> </w:t>
      </w:r>
      <w:bookmarkEnd w:id="2017"/>
    </w:p>
    <w:p w:rsidR="00BC2E98" w:rsidRDefault="00BC2E98" w:rsidP="00A715FF">
      <w:pPr>
        <w:rPr>
          <w:rtl/>
          <w:lang w:eastAsia="he-IL"/>
        </w:rPr>
      </w:pPr>
    </w:p>
    <w:p w:rsidR="00BC2E98" w:rsidRDefault="00BC2E98" w:rsidP="00D874F4">
      <w:pPr>
        <w:rPr>
          <w:rtl/>
          <w:lang w:eastAsia="he-IL"/>
        </w:rPr>
      </w:pPr>
      <w:r>
        <w:rPr>
          <w:rFonts w:hint="cs"/>
          <w:rtl/>
          <w:lang w:eastAsia="he-IL"/>
        </w:rPr>
        <w:t xml:space="preserve">אז </w:t>
      </w:r>
      <w:bookmarkStart w:id="2025" w:name="_ETM_Q7_612097"/>
      <w:bookmarkEnd w:id="2025"/>
      <w:r>
        <w:rPr>
          <w:rFonts w:hint="cs"/>
          <w:rtl/>
          <w:lang w:eastAsia="he-IL"/>
        </w:rPr>
        <w:t>תודה רבה, אדוני חבר הכנסת אורבך, על השאלה.</w:t>
      </w:r>
      <w:bookmarkStart w:id="2026" w:name="_ETM_Q7_618174"/>
      <w:bookmarkStart w:id="2027" w:name="_ETM_Q7_618268"/>
      <w:bookmarkStart w:id="2028" w:name="_ETM_Q7_619542"/>
      <w:bookmarkStart w:id="2029" w:name="_ETM_Q7_619640"/>
      <w:bookmarkEnd w:id="2026"/>
      <w:bookmarkEnd w:id="2027"/>
      <w:bookmarkEnd w:id="2028"/>
      <w:bookmarkEnd w:id="2029"/>
      <w:r>
        <w:rPr>
          <w:rFonts w:hint="cs"/>
          <w:rtl/>
          <w:lang w:eastAsia="he-IL"/>
        </w:rPr>
        <w:t xml:space="preserve"> זוהי תשובת משרד </w:t>
      </w:r>
      <w:bookmarkStart w:id="2030" w:name="_ETM_Q7_623508"/>
      <w:bookmarkEnd w:id="2030"/>
      <w:r>
        <w:rPr>
          <w:rFonts w:hint="cs"/>
          <w:rtl/>
          <w:lang w:eastAsia="he-IL"/>
        </w:rPr>
        <w:t xml:space="preserve">הביטחון: החוק להקפאת כספים ששילמה </w:t>
      </w:r>
      <w:r>
        <w:rPr>
          <w:rFonts w:hint="cs"/>
          <w:rtl/>
        </w:rPr>
        <w:t xml:space="preserve">הרשות הפלסטינית </w:t>
      </w:r>
      <w:r>
        <w:rPr>
          <w:rFonts w:hint="cs"/>
          <w:rtl/>
          <w:lang w:eastAsia="he-IL"/>
        </w:rPr>
        <w:t xml:space="preserve">בזיקה לטרור </w:t>
      </w:r>
      <w:bookmarkStart w:id="2031" w:name="_ETM_Q7_630733"/>
      <w:bookmarkEnd w:id="2031"/>
      <w:r>
        <w:rPr>
          <w:rFonts w:hint="cs"/>
          <w:rtl/>
          <w:lang w:eastAsia="he-IL"/>
        </w:rPr>
        <w:t xml:space="preserve">מהכספים שמועברים אליה מממשלת ישראל, המכונה "חוק ההקפאה" או </w:t>
      </w:r>
      <w:bookmarkStart w:id="2032" w:name="_ETM_Q7_634398"/>
      <w:bookmarkEnd w:id="2032"/>
      <w:r>
        <w:rPr>
          <w:rFonts w:hint="cs"/>
          <w:rtl/>
          <w:lang w:eastAsia="he-IL"/>
        </w:rPr>
        <w:t xml:space="preserve">"חוק הקיזוז", נחקק בשנת 2018. מטרת החוק היא לבטל את </w:t>
      </w:r>
      <w:bookmarkStart w:id="2033" w:name="_ETM_Q7_639957"/>
      <w:bookmarkEnd w:id="2033"/>
      <w:r>
        <w:rPr>
          <w:rFonts w:hint="cs"/>
          <w:rtl/>
          <w:lang w:eastAsia="he-IL"/>
        </w:rPr>
        <w:t xml:space="preserve">התמריץ הכלכלי לפעילות טרור באמצעות הקפאת סכום כסף בגובה סכומי </w:t>
      </w:r>
      <w:bookmarkStart w:id="2034" w:name="_ETM_Q7_640541"/>
      <w:bookmarkEnd w:id="2034"/>
      <w:r>
        <w:rPr>
          <w:rFonts w:hint="cs"/>
          <w:rtl/>
          <w:lang w:eastAsia="he-IL"/>
        </w:rPr>
        <w:t xml:space="preserve">הכסף שמשלמת </w:t>
      </w:r>
      <w:r>
        <w:rPr>
          <w:rFonts w:hint="cs"/>
          <w:rtl/>
        </w:rPr>
        <w:t>הרשות הפלסטינית</w:t>
      </w:r>
      <w:r>
        <w:rPr>
          <w:rFonts w:hint="cs"/>
          <w:rtl/>
          <w:lang w:eastAsia="he-IL"/>
        </w:rPr>
        <w:t xml:space="preserve"> בזיקה לטרור מתוך כספי המיסים שמעבירה ממשלת </w:t>
      </w:r>
      <w:bookmarkStart w:id="2035" w:name="_ETM_Q7_649765"/>
      <w:bookmarkEnd w:id="2035"/>
      <w:r>
        <w:rPr>
          <w:rFonts w:hint="cs"/>
          <w:rtl/>
          <w:lang w:eastAsia="he-IL"/>
        </w:rPr>
        <w:t xml:space="preserve">ישראל </w:t>
      </w:r>
      <w:r>
        <w:rPr>
          <w:rFonts w:hint="cs"/>
          <w:rtl/>
        </w:rPr>
        <w:t>לרשות הפלסטינית</w:t>
      </w:r>
      <w:r>
        <w:rPr>
          <w:rFonts w:hint="cs"/>
          <w:rtl/>
          <w:lang w:eastAsia="he-IL"/>
        </w:rPr>
        <w:t xml:space="preserve">, בהתאם להוראות חוקי יישום הסכמי הביניים עם </w:t>
      </w:r>
      <w:bookmarkStart w:id="2036" w:name="_ETM_Q7_654197"/>
      <w:bookmarkEnd w:id="2036"/>
      <w:r>
        <w:rPr>
          <w:rFonts w:hint="cs"/>
          <w:rtl/>
        </w:rPr>
        <w:t>הרשות הפלסטינית</w:t>
      </w:r>
      <w:r>
        <w:rPr>
          <w:rFonts w:hint="cs"/>
          <w:rtl/>
          <w:lang w:eastAsia="he-IL"/>
        </w:rPr>
        <w:t>.</w:t>
      </w:r>
      <w:bookmarkStart w:id="2037" w:name="_ETM_Q7_656102"/>
      <w:bookmarkStart w:id="2038" w:name="_ETM_Q7_656195"/>
      <w:bookmarkEnd w:id="2037"/>
      <w:bookmarkEnd w:id="2038"/>
      <w:r>
        <w:rPr>
          <w:rFonts w:hint="cs"/>
          <w:rtl/>
          <w:lang w:eastAsia="he-IL"/>
        </w:rPr>
        <w:t xml:space="preserve"> </w:t>
      </w:r>
      <w:bookmarkStart w:id="2039" w:name="_ETM_Q0_4076000"/>
      <w:bookmarkStart w:id="2040" w:name="_ETM_Q7_656230"/>
      <w:bookmarkStart w:id="2041" w:name="_ETM_Q7_656310"/>
      <w:bookmarkEnd w:id="2039"/>
      <w:bookmarkEnd w:id="2040"/>
      <w:bookmarkEnd w:id="2041"/>
    </w:p>
    <w:p w:rsidR="00BC2E98" w:rsidRDefault="00BC2E98" w:rsidP="00D874F4">
      <w:pPr>
        <w:rPr>
          <w:rtl/>
          <w:lang w:eastAsia="he-IL"/>
        </w:rPr>
      </w:pPr>
    </w:p>
    <w:p w:rsidR="005C5630" w:rsidRDefault="00BC2E98" w:rsidP="005C5630">
      <w:pPr>
        <w:rPr>
          <w:rtl/>
          <w:lang w:eastAsia="he-IL"/>
        </w:rPr>
      </w:pPr>
      <w:bookmarkStart w:id="2042" w:name="_ETM_Q0_4088000"/>
      <w:bookmarkEnd w:id="2042"/>
      <w:r>
        <w:rPr>
          <w:rFonts w:hint="cs"/>
          <w:rtl/>
          <w:lang w:eastAsia="he-IL"/>
        </w:rPr>
        <w:t xml:space="preserve">כספים ששולמו בזיקה לטרור מוגדרים בחוק ככספים שמשלמת הרשות הפלסטינית </w:t>
      </w:r>
      <w:bookmarkStart w:id="2043" w:name="_ETM_Q7_661259"/>
      <w:bookmarkEnd w:id="2043"/>
      <w:r>
        <w:rPr>
          <w:rFonts w:hint="cs"/>
          <w:rtl/>
          <w:lang w:eastAsia="he-IL"/>
        </w:rPr>
        <w:t xml:space="preserve">לאסירים ביטחוניים ולאסירים ביטחוניים משוחררים, למי שנפצעו במהלך ביצוע פעולות </w:t>
      </w:r>
      <w:bookmarkStart w:id="2044" w:name="_ETM_Q7_668501"/>
      <w:bookmarkEnd w:id="2044"/>
      <w:r>
        <w:rPr>
          <w:rFonts w:hint="cs"/>
          <w:rtl/>
          <w:lang w:eastAsia="he-IL"/>
        </w:rPr>
        <w:t>טרור ולמשפחות של מי שמתו במהלך ביצוע פעולות טרור.</w:t>
      </w:r>
      <w:bookmarkStart w:id="2045" w:name="_ETM_Q7_360000"/>
      <w:bookmarkStart w:id="2046" w:name="_ETM_Q7_673258"/>
      <w:bookmarkStart w:id="2047" w:name="_ETM_Q7_673427"/>
      <w:bookmarkStart w:id="2048" w:name="_ETM_Q7_673462"/>
      <w:bookmarkStart w:id="2049" w:name="_ETM_Q7_673527"/>
      <w:bookmarkEnd w:id="2045"/>
      <w:bookmarkEnd w:id="2046"/>
      <w:bookmarkEnd w:id="2047"/>
      <w:bookmarkEnd w:id="2048"/>
      <w:bookmarkEnd w:id="2049"/>
      <w:r>
        <w:rPr>
          <w:rFonts w:hint="cs"/>
          <w:rtl/>
          <w:lang w:eastAsia="he-IL"/>
        </w:rPr>
        <w:t xml:space="preserve"> לפי החוק</w:t>
      </w:r>
      <w:bookmarkStart w:id="2050" w:name="_ETM_Q7_674490"/>
      <w:bookmarkEnd w:id="2050"/>
      <w:r>
        <w:rPr>
          <w:rFonts w:hint="cs"/>
          <w:rtl/>
          <w:lang w:eastAsia="he-IL"/>
        </w:rPr>
        <w:t xml:space="preserve">, בסוף כל שנה על שר הביטחון להביא לאישור הקבינט </w:t>
      </w:r>
      <w:bookmarkStart w:id="2051" w:name="_ETM_Q7_680554"/>
      <w:bookmarkEnd w:id="2051"/>
      <w:r>
        <w:rPr>
          <w:rFonts w:hint="cs"/>
          <w:rtl/>
          <w:lang w:eastAsia="he-IL"/>
        </w:rPr>
        <w:t xml:space="preserve">המדיני-ביטחוני דוח המפרט נתונים בדבר סך הכספים ששילמה הרשות הפלסטינית בזיקה </w:t>
      </w:r>
      <w:bookmarkStart w:id="2052" w:name="_ETM_Q7_685072"/>
      <w:bookmarkEnd w:id="2052"/>
      <w:r>
        <w:rPr>
          <w:rFonts w:hint="cs"/>
          <w:rtl/>
          <w:lang w:eastAsia="he-IL"/>
        </w:rPr>
        <w:t xml:space="preserve">לטרור באותה שנה. </w:t>
      </w:r>
      <w:bookmarkStart w:id="2053" w:name="_ETM_Q7_689431"/>
      <w:bookmarkStart w:id="2054" w:name="_ETM_Q7_689481"/>
      <w:bookmarkStart w:id="2055" w:name="_ETM_Q7_689536"/>
      <w:bookmarkStart w:id="2056" w:name="_ETM_Q7_689591"/>
      <w:bookmarkEnd w:id="2053"/>
      <w:bookmarkEnd w:id="2054"/>
      <w:bookmarkEnd w:id="2055"/>
      <w:bookmarkEnd w:id="2056"/>
      <w:r>
        <w:rPr>
          <w:rFonts w:hint="cs"/>
          <w:rtl/>
          <w:lang w:eastAsia="he-IL"/>
        </w:rPr>
        <w:t xml:space="preserve">לאחר שהקבינט מאשר את הדוח של שר </w:t>
      </w:r>
      <w:bookmarkStart w:id="2057" w:name="_ETM_Q7_691007"/>
      <w:bookmarkEnd w:id="2057"/>
      <w:r>
        <w:rPr>
          <w:rFonts w:hint="cs"/>
          <w:rtl/>
          <w:lang w:eastAsia="he-IL"/>
        </w:rPr>
        <w:t xml:space="preserve">הביטחון, מפוחת הסכום שנקבע בדוח מתוך סך כספי המיסים שמעבירה </w:t>
      </w:r>
      <w:bookmarkStart w:id="2058" w:name="_ETM_Q7_696935"/>
      <w:bookmarkEnd w:id="2058"/>
      <w:r>
        <w:rPr>
          <w:rFonts w:hint="cs"/>
          <w:rtl/>
          <w:lang w:eastAsia="he-IL"/>
        </w:rPr>
        <w:t xml:space="preserve">ממשלת ישראל לרשות הפלסטינית, והוא מוקפא בהתאם להוראות החוק. </w:t>
      </w:r>
      <w:bookmarkStart w:id="2059" w:name="_ETM_Q7_615897"/>
      <w:bookmarkStart w:id="2060" w:name="_ETM_Q7_615966"/>
      <w:bookmarkStart w:id="2061" w:name="_ETM_Q7_705234"/>
      <w:bookmarkStart w:id="2062" w:name="_ETM_Q7_705333"/>
      <w:bookmarkEnd w:id="2059"/>
      <w:bookmarkEnd w:id="2060"/>
      <w:bookmarkEnd w:id="2061"/>
      <w:bookmarkEnd w:id="2062"/>
      <w:r>
        <w:rPr>
          <w:rFonts w:hint="cs"/>
          <w:rtl/>
          <w:lang w:eastAsia="he-IL"/>
        </w:rPr>
        <w:t xml:space="preserve">את </w:t>
      </w:r>
      <w:bookmarkStart w:id="2063" w:name="_ETM_Q7_705898"/>
      <w:bookmarkEnd w:id="2063"/>
      <w:r>
        <w:rPr>
          <w:rFonts w:hint="cs"/>
          <w:rtl/>
          <w:lang w:eastAsia="he-IL"/>
        </w:rPr>
        <w:t xml:space="preserve">דוח שר הביטחון עורך המטה הלאומי ללוחמה כלכלית בטרור במשרד </w:t>
      </w:r>
      <w:bookmarkStart w:id="2064" w:name="_ETM_Q7_704159"/>
      <w:bookmarkEnd w:id="2064"/>
      <w:r>
        <w:rPr>
          <w:rFonts w:hint="cs"/>
          <w:rtl/>
          <w:lang w:eastAsia="he-IL"/>
        </w:rPr>
        <w:t xml:space="preserve">הביטחון על בסיס מידע שמתקבל מגופי המודיעין והביטחון, </w:t>
      </w:r>
      <w:bookmarkStart w:id="2065" w:name="_ETM_Q7_712465"/>
      <w:bookmarkEnd w:id="2065"/>
      <w:r>
        <w:rPr>
          <w:rFonts w:hint="cs"/>
          <w:rtl/>
          <w:lang w:eastAsia="he-IL"/>
        </w:rPr>
        <w:t xml:space="preserve">והוא מאושר על ידי שר הביטחון. </w:t>
      </w:r>
      <w:bookmarkStart w:id="2066" w:name="_ETM_Q7_715626"/>
      <w:bookmarkStart w:id="2067" w:name="_ETM_Q7_715718"/>
      <w:bookmarkStart w:id="2068" w:name="_ETM_Q7_715785"/>
      <w:bookmarkStart w:id="2069" w:name="_ETM_Q7_715861"/>
      <w:bookmarkEnd w:id="2066"/>
      <w:bookmarkEnd w:id="2067"/>
      <w:bookmarkEnd w:id="2068"/>
      <w:bookmarkEnd w:id="2069"/>
    </w:p>
    <w:p w:rsidR="005C5630" w:rsidRDefault="005C5630" w:rsidP="005C5630">
      <w:pPr>
        <w:rPr>
          <w:rtl/>
          <w:lang w:eastAsia="he-IL"/>
        </w:rPr>
      </w:pPr>
    </w:p>
    <w:p w:rsidR="00BC2E98" w:rsidRDefault="00BC2E98" w:rsidP="005C5630">
      <w:pPr>
        <w:rPr>
          <w:rtl/>
        </w:rPr>
      </w:pPr>
      <w:r>
        <w:rPr>
          <w:rFonts w:hint="cs"/>
          <w:rtl/>
          <w:lang w:eastAsia="he-IL"/>
        </w:rPr>
        <w:t xml:space="preserve">בעקבות דוח שר הביטחון על שנת </w:t>
      </w:r>
      <w:bookmarkStart w:id="2070" w:name="_ETM_Q7_717625"/>
      <w:bookmarkEnd w:id="2070"/>
      <w:r>
        <w:rPr>
          <w:rFonts w:hint="cs"/>
          <w:rtl/>
          <w:lang w:eastAsia="he-IL"/>
        </w:rPr>
        <w:t xml:space="preserve">2018 הקפיאה הממשלה סכום של למעלה מ-650 מיליון שקלים חדשים </w:t>
      </w:r>
      <w:bookmarkStart w:id="2071" w:name="_ETM_Q7_724236"/>
      <w:bookmarkEnd w:id="2071"/>
      <w:r>
        <w:rPr>
          <w:rFonts w:hint="cs"/>
          <w:rtl/>
          <w:lang w:eastAsia="he-IL"/>
        </w:rPr>
        <w:t xml:space="preserve">מתוך כספי המיסים של הרשות הפלסטינית. בעקבות דוח שר הביטחון </w:t>
      </w:r>
      <w:bookmarkStart w:id="2072" w:name="_ETM_Q7_719697"/>
      <w:bookmarkEnd w:id="2072"/>
      <w:r>
        <w:rPr>
          <w:rFonts w:hint="cs"/>
          <w:rtl/>
          <w:lang w:eastAsia="he-IL"/>
        </w:rPr>
        <w:t xml:space="preserve">על שנת 2019 הקפיאה הממשלה סכום של 610 מיליון שקלים </w:t>
      </w:r>
      <w:bookmarkStart w:id="2073" w:name="_ETM_Q7_734718"/>
      <w:bookmarkEnd w:id="2073"/>
      <w:r>
        <w:rPr>
          <w:rFonts w:hint="cs"/>
          <w:rtl/>
          <w:lang w:eastAsia="he-IL"/>
        </w:rPr>
        <w:t xml:space="preserve">מתוך כספי המיסים של הרשות הפלסטינית. </w:t>
      </w:r>
      <w:bookmarkStart w:id="2074" w:name="_ETM_Q7_738620"/>
      <w:bookmarkStart w:id="2075" w:name="_ETM_Q7_738705"/>
      <w:bookmarkStart w:id="2076" w:name="_ETM_Q7_738741"/>
      <w:bookmarkStart w:id="2077" w:name="_ETM_Q7_738832"/>
      <w:bookmarkEnd w:id="2074"/>
      <w:bookmarkEnd w:id="2075"/>
      <w:bookmarkEnd w:id="2076"/>
      <w:bookmarkEnd w:id="2077"/>
      <w:r>
        <w:rPr>
          <w:rFonts w:hint="cs"/>
          <w:rtl/>
          <w:lang w:eastAsia="he-IL"/>
        </w:rPr>
        <w:t>בסוף חודש דצמבר</w:t>
      </w:r>
      <w:bookmarkStart w:id="2078" w:name="_ETM_Q7_730628"/>
      <w:bookmarkEnd w:id="2078"/>
      <w:r>
        <w:rPr>
          <w:rFonts w:hint="cs"/>
          <w:rtl/>
          <w:lang w:eastAsia="he-IL"/>
        </w:rPr>
        <w:t xml:space="preserve"> 2020 העביר שר הביטחון לקבינט את הדוח בנוגע לכספים ששילמה </w:t>
      </w:r>
      <w:bookmarkStart w:id="2079" w:name="_ETM_Q7_740910"/>
      <w:bookmarkEnd w:id="2079"/>
      <w:r>
        <w:rPr>
          <w:rFonts w:hint="cs"/>
          <w:rtl/>
          <w:lang w:eastAsia="he-IL"/>
        </w:rPr>
        <w:t xml:space="preserve">הרשות הפלסטינית בזיקה לטרור בשנת 2020. </w:t>
      </w:r>
      <w:bookmarkStart w:id="2080" w:name="_ETM_Q7_700609"/>
      <w:bookmarkStart w:id="2081" w:name="_ETM_Q7_700684"/>
      <w:bookmarkStart w:id="2082" w:name="_ETM_Q7_753901"/>
      <w:bookmarkStart w:id="2083" w:name="_ETM_Q7_754010"/>
      <w:bookmarkStart w:id="2084" w:name="TOR_Q8"/>
      <w:bookmarkStart w:id="2085" w:name="_ETM_Q8_180669"/>
      <w:bookmarkStart w:id="2086" w:name="_ETM_Q8_5390"/>
      <w:bookmarkStart w:id="2087" w:name="_ETM_Q8_5481"/>
      <w:bookmarkEnd w:id="2080"/>
      <w:bookmarkEnd w:id="2081"/>
      <w:bookmarkEnd w:id="2082"/>
      <w:bookmarkEnd w:id="2083"/>
      <w:bookmarkEnd w:id="2084"/>
      <w:bookmarkEnd w:id="2085"/>
      <w:bookmarkEnd w:id="2086"/>
      <w:bookmarkEnd w:id="2087"/>
      <w:r>
        <w:rPr>
          <w:rFonts w:hint="cs"/>
          <w:rtl/>
        </w:rPr>
        <w:t xml:space="preserve">משהובא הדוח בפני הקבינט, הנושא מונח לפתחו של </w:t>
      </w:r>
      <w:proofErr w:type="spellStart"/>
      <w:r>
        <w:rPr>
          <w:rFonts w:hint="cs"/>
          <w:rtl/>
        </w:rPr>
        <w:t>המל"ל</w:t>
      </w:r>
      <w:proofErr w:type="spellEnd"/>
      <w:r>
        <w:rPr>
          <w:rFonts w:hint="cs"/>
          <w:rtl/>
        </w:rPr>
        <w:t xml:space="preserve"> וראש </w:t>
      </w:r>
      <w:bookmarkStart w:id="2088" w:name="_ETM_Q8_155342"/>
      <w:bookmarkEnd w:id="2088"/>
      <w:r>
        <w:rPr>
          <w:rFonts w:hint="cs"/>
          <w:rtl/>
        </w:rPr>
        <w:t>הממשלה, שנדרשים להורות על כינוס הקבינט לדיון בנושא.</w:t>
      </w:r>
    </w:p>
    <w:p w:rsidR="00BC2E98" w:rsidRDefault="00BC2E98" w:rsidP="009C7F3A">
      <w:pPr>
        <w:ind w:left="720" w:firstLine="0"/>
        <w:rPr>
          <w:rtl/>
        </w:rPr>
      </w:pPr>
      <w:bookmarkStart w:id="2089" w:name="_ETM_Q8_159772"/>
      <w:bookmarkStart w:id="2090" w:name="_ETM_Q8_159876"/>
      <w:bookmarkEnd w:id="2089"/>
      <w:bookmarkEnd w:id="2090"/>
    </w:p>
    <w:p w:rsidR="00BC2E98" w:rsidRDefault="00BC2E98" w:rsidP="005253F7">
      <w:pPr>
        <w:rPr>
          <w:rtl/>
        </w:rPr>
      </w:pPr>
      <w:bookmarkStart w:id="2091" w:name="_ETM_Q8_159932"/>
      <w:bookmarkStart w:id="2092" w:name="_ETM_Q8_159983"/>
      <w:bookmarkEnd w:id="2091"/>
      <w:bookmarkEnd w:id="2092"/>
      <w:r>
        <w:rPr>
          <w:rFonts w:hint="cs"/>
          <w:rtl/>
        </w:rPr>
        <w:t xml:space="preserve">כמו כן, במהלך </w:t>
      </w:r>
      <w:bookmarkStart w:id="2093" w:name="_ETM_Q8_163140"/>
      <w:bookmarkEnd w:id="2093"/>
      <w:r>
        <w:rPr>
          <w:rFonts w:hint="cs"/>
          <w:rtl/>
        </w:rPr>
        <w:t xml:space="preserve">השנה האחרונה חתם שר הביטחון על עשרות צווים להחרמת רכוש </w:t>
      </w:r>
      <w:bookmarkStart w:id="2094" w:name="_ETM_Q8_167786"/>
      <w:bookmarkEnd w:id="2094"/>
      <w:r>
        <w:rPr>
          <w:rFonts w:hint="cs"/>
          <w:rtl/>
        </w:rPr>
        <w:t>וכספי טרור בהובלת המטה הלאומי ללוחמה כלכלית בטרור במשרד הביטחון</w:t>
      </w:r>
      <w:bookmarkStart w:id="2095" w:name="_ETM_Q8_173987"/>
      <w:bookmarkEnd w:id="2095"/>
      <w:r>
        <w:rPr>
          <w:rFonts w:hint="cs"/>
          <w:rtl/>
        </w:rPr>
        <w:t xml:space="preserve"> מתוך הבנה כי מדובר בחלק אינטגרלי </w:t>
      </w:r>
      <w:r w:rsidR="005C5630">
        <w:rPr>
          <w:rFonts w:hint="cs"/>
          <w:rtl/>
        </w:rPr>
        <w:t>של ה</w:t>
      </w:r>
      <w:r>
        <w:rPr>
          <w:rFonts w:hint="cs"/>
          <w:rtl/>
        </w:rPr>
        <w:t xml:space="preserve">מאבק בטרור. מסיבות שונות, </w:t>
      </w:r>
      <w:bookmarkStart w:id="2096" w:name="_ETM_Q8_180208"/>
      <w:bookmarkEnd w:id="2096"/>
      <w:r>
        <w:rPr>
          <w:rFonts w:hint="cs"/>
          <w:rtl/>
        </w:rPr>
        <w:t xml:space="preserve">לצערנו </w:t>
      </w:r>
      <w:bookmarkStart w:id="2097" w:name="_ETM_Q8_5976"/>
      <w:bookmarkStart w:id="2098" w:name="_ETM_Q8_6081"/>
      <w:bookmarkEnd w:id="2097"/>
      <w:bookmarkEnd w:id="2098"/>
      <w:r w:rsidRPr="0019257D">
        <w:rPr>
          <w:rtl/>
        </w:rPr>
        <w:t xml:space="preserve">הקבינט </w:t>
      </w:r>
      <w:bookmarkStart w:id="2099" w:name="_ETM_Q8_181569"/>
      <w:bookmarkEnd w:id="2099"/>
      <w:r w:rsidRPr="0019257D">
        <w:rPr>
          <w:rtl/>
        </w:rPr>
        <w:t xml:space="preserve">טרם </w:t>
      </w:r>
      <w:bookmarkStart w:id="2100" w:name="_ETM_Q8_181870"/>
      <w:bookmarkEnd w:id="2100"/>
      <w:r w:rsidRPr="0019257D">
        <w:rPr>
          <w:rtl/>
        </w:rPr>
        <w:t xml:space="preserve">דן </w:t>
      </w:r>
      <w:bookmarkStart w:id="2101" w:name="_ETM_Q8_182080"/>
      <w:bookmarkEnd w:id="2101"/>
      <w:r w:rsidRPr="0019257D">
        <w:rPr>
          <w:rtl/>
        </w:rPr>
        <w:t xml:space="preserve">בדוח </w:t>
      </w:r>
      <w:bookmarkStart w:id="2102" w:name="_ETM_Q8_182860"/>
      <w:bookmarkEnd w:id="2102"/>
      <w:r w:rsidRPr="0019257D">
        <w:rPr>
          <w:rtl/>
        </w:rPr>
        <w:t xml:space="preserve">וטרם </w:t>
      </w:r>
      <w:bookmarkStart w:id="2103" w:name="_ETM_Q8_183340"/>
      <w:bookmarkEnd w:id="2103"/>
      <w:r w:rsidRPr="0019257D">
        <w:rPr>
          <w:rtl/>
        </w:rPr>
        <w:t xml:space="preserve">אישר </w:t>
      </w:r>
      <w:bookmarkStart w:id="2104" w:name="_ETM_Q8_183610"/>
      <w:bookmarkEnd w:id="2104"/>
      <w:r w:rsidRPr="0019257D">
        <w:rPr>
          <w:rtl/>
        </w:rPr>
        <w:t>אותו</w:t>
      </w:r>
      <w:r>
        <w:rPr>
          <w:rFonts w:hint="cs"/>
          <w:rtl/>
        </w:rPr>
        <w:t>,</w:t>
      </w:r>
      <w:r w:rsidRPr="0019257D">
        <w:rPr>
          <w:rtl/>
        </w:rPr>
        <w:t xml:space="preserve"> </w:t>
      </w:r>
      <w:bookmarkStart w:id="2105" w:name="_ETM_Q8_184390"/>
      <w:bookmarkEnd w:id="2105"/>
      <w:r w:rsidRPr="0019257D">
        <w:rPr>
          <w:rtl/>
        </w:rPr>
        <w:t xml:space="preserve">ואישור </w:t>
      </w:r>
      <w:bookmarkStart w:id="2106" w:name="_ETM_Q8_184900"/>
      <w:bookmarkEnd w:id="2106"/>
      <w:r w:rsidRPr="0019257D">
        <w:rPr>
          <w:rtl/>
        </w:rPr>
        <w:t xml:space="preserve">דוח </w:t>
      </w:r>
      <w:bookmarkStart w:id="2107" w:name="_ETM_Q8_185109"/>
      <w:bookmarkEnd w:id="2107"/>
      <w:r w:rsidRPr="0019257D">
        <w:rPr>
          <w:rtl/>
        </w:rPr>
        <w:t xml:space="preserve">שר </w:t>
      </w:r>
      <w:bookmarkStart w:id="2108" w:name="_ETM_Q8_185319"/>
      <w:bookmarkEnd w:id="2108"/>
      <w:r w:rsidRPr="0019257D">
        <w:rPr>
          <w:rtl/>
        </w:rPr>
        <w:t xml:space="preserve">הביטחון </w:t>
      </w:r>
      <w:bookmarkStart w:id="2109" w:name="_ETM_Q8_186559"/>
      <w:bookmarkEnd w:id="2109"/>
      <w:r w:rsidRPr="0019257D">
        <w:rPr>
          <w:rtl/>
        </w:rPr>
        <w:t xml:space="preserve">והקפאת </w:t>
      </w:r>
      <w:bookmarkStart w:id="2110" w:name="_ETM_Q8_187069"/>
      <w:bookmarkEnd w:id="2110"/>
      <w:r w:rsidRPr="0019257D">
        <w:rPr>
          <w:rtl/>
        </w:rPr>
        <w:t xml:space="preserve">הכספים </w:t>
      </w:r>
      <w:bookmarkStart w:id="2111" w:name="_ETM_Q8_188030"/>
      <w:bookmarkEnd w:id="2111"/>
      <w:r w:rsidRPr="0019257D">
        <w:rPr>
          <w:rtl/>
        </w:rPr>
        <w:t xml:space="preserve">יעלו </w:t>
      </w:r>
      <w:bookmarkStart w:id="2112" w:name="_ETM_Q8_188599"/>
      <w:bookmarkEnd w:id="2112"/>
      <w:r w:rsidRPr="0019257D">
        <w:rPr>
          <w:rtl/>
        </w:rPr>
        <w:t xml:space="preserve">לדיון </w:t>
      </w:r>
      <w:bookmarkStart w:id="2113" w:name="_ETM_Q8_189230"/>
      <w:bookmarkEnd w:id="2113"/>
      <w:r w:rsidRPr="0019257D">
        <w:rPr>
          <w:rtl/>
        </w:rPr>
        <w:t>ב</w:t>
      </w:r>
      <w:bookmarkStart w:id="2114" w:name="_ETM_Q8_189680"/>
      <w:bookmarkEnd w:id="2114"/>
      <w:r>
        <w:rPr>
          <w:rFonts w:hint="cs"/>
          <w:rtl/>
        </w:rPr>
        <w:t xml:space="preserve">אחד </w:t>
      </w:r>
      <w:r w:rsidRPr="0019257D">
        <w:rPr>
          <w:rtl/>
        </w:rPr>
        <w:t xml:space="preserve">מדיוני </w:t>
      </w:r>
      <w:bookmarkStart w:id="2115" w:name="_ETM_Q8_190100"/>
      <w:bookmarkEnd w:id="2115"/>
      <w:r>
        <w:rPr>
          <w:rFonts w:hint="cs"/>
          <w:rtl/>
        </w:rPr>
        <w:t>הקבינט</w:t>
      </w:r>
      <w:r w:rsidRPr="0019257D">
        <w:rPr>
          <w:rtl/>
        </w:rPr>
        <w:t xml:space="preserve"> </w:t>
      </w:r>
      <w:bookmarkStart w:id="2116" w:name="_ETM_Q8_190459"/>
      <w:bookmarkEnd w:id="2116"/>
      <w:r w:rsidRPr="0019257D">
        <w:rPr>
          <w:rtl/>
        </w:rPr>
        <w:t>הקרובים</w:t>
      </w:r>
      <w:r>
        <w:rPr>
          <w:rFonts w:hint="cs"/>
          <w:rtl/>
        </w:rPr>
        <w:t>,</w:t>
      </w:r>
      <w:r w:rsidRPr="0019257D">
        <w:rPr>
          <w:rtl/>
        </w:rPr>
        <w:t xml:space="preserve"> </w:t>
      </w:r>
      <w:bookmarkStart w:id="2117" w:name="_ETM_Q8_191119"/>
      <w:bookmarkEnd w:id="2117"/>
      <w:r w:rsidRPr="0019257D">
        <w:rPr>
          <w:rtl/>
        </w:rPr>
        <w:t xml:space="preserve">לפי </w:t>
      </w:r>
      <w:bookmarkStart w:id="2118" w:name="_ETM_Q8_191450"/>
      <w:bookmarkEnd w:id="2118"/>
      <w:r w:rsidRPr="0019257D">
        <w:rPr>
          <w:rtl/>
        </w:rPr>
        <w:t xml:space="preserve">החלטת </w:t>
      </w:r>
      <w:bookmarkStart w:id="2119" w:name="_ETM_Q8_192230"/>
      <w:bookmarkEnd w:id="2119"/>
      <w:r>
        <w:rPr>
          <w:rFonts w:hint="cs"/>
          <w:rtl/>
        </w:rPr>
        <w:t>ראש הממשלה.</w:t>
      </w:r>
    </w:p>
    <w:p w:rsidR="00BC2E98" w:rsidRDefault="00BC2E98" w:rsidP="009C7F3A">
      <w:pPr>
        <w:ind w:left="720" w:firstLine="0"/>
        <w:rPr>
          <w:rtl/>
        </w:rPr>
      </w:pPr>
    </w:p>
    <w:p w:rsidR="00BC2E98" w:rsidRDefault="00BC2E98" w:rsidP="009C7F3A">
      <w:pPr>
        <w:pStyle w:val="af6"/>
        <w:keepNext/>
        <w:rPr>
          <w:rtl/>
        </w:rPr>
      </w:pPr>
      <w:bookmarkStart w:id="2120" w:name="ET_yor_6170_1"/>
      <w:r w:rsidRPr="00214D6A">
        <w:rPr>
          <w:rStyle w:val="TagStyle"/>
          <w:rtl/>
        </w:rPr>
        <w:t xml:space="preserve"> &lt;&lt; יור &gt;&gt; </w:t>
      </w:r>
      <w:r>
        <w:rPr>
          <w:rtl/>
        </w:rPr>
        <w:t>היו"ר יעקב מרגי:</w:t>
      </w:r>
      <w:r w:rsidRPr="00214D6A">
        <w:rPr>
          <w:rStyle w:val="TagStyle"/>
          <w:rtl/>
        </w:rPr>
        <w:t xml:space="preserve"> &lt;&lt; יור &gt;&gt;</w:t>
      </w:r>
      <w:r>
        <w:rPr>
          <w:rtl/>
        </w:rPr>
        <w:t xml:space="preserve"> </w:t>
      </w:r>
      <w:bookmarkEnd w:id="2120"/>
    </w:p>
    <w:p w:rsidR="005C5630" w:rsidRPr="005C5630" w:rsidRDefault="005C5630" w:rsidP="00290D9D">
      <w:pPr>
        <w:pStyle w:val="aff0"/>
        <w:rPr>
          <w:rtl/>
          <w:lang w:eastAsia="he-IL"/>
        </w:rPr>
      </w:pPr>
    </w:p>
    <w:p w:rsidR="00BC2E98" w:rsidRDefault="00BC2E98" w:rsidP="005479D0">
      <w:pPr>
        <w:rPr>
          <w:rtl/>
        </w:rPr>
      </w:pPr>
      <w:r>
        <w:rPr>
          <w:rFonts w:hint="cs"/>
          <w:rtl/>
          <w:lang w:eastAsia="he-IL"/>
        </w:rPr>
        <w:t>תודה.</w:t>
      </w:r>
      <w:bookmarkStart w:id="2121" w:name="_ETM_Q8_193409"/>
      <w:bookmarkStart w:id="2122" w:name="_ETM_Q8_193559"/>
      <w:bookmarkEnd w:id="2121"/>
      <w:bookmarkEnd w:id="2122"/>
      <w:r w:rsidRPr="0019257D">
        <w:rPr>
          <w:rtl/>
        </w:rPr>
        <w:t xml:space="preserve"> </w:t>
      </w:r>
      <w:bookmarkStart w:id="2123" w:name="_ETM_Q8_193739"/>
      <w:bookmarkEnd w:id="2123"/>
      <w:r w:rsidRPr="0019257D">
        <w:rPr>
          <w:rtl/>
        </w:rPr>
        <w:t xml:space="preserve">עומדת </w:t>
      </w:r>
      <w:bookmarkStart w:id="2124" w:name="_ETM_Q8_194009"/>
      <w:bookmarkEnd w:id="2124"/>
      <w:r>
        <w:rPr>
          <w:rFonts w:hint="cs"/>
          <w:rtl/>
        </w:rPr>
        <w:t>לרשותך</w:t>
      </w:r>
      <w:r w:rsidRPr="0019257D">
        <w:rPr>
          <w:rtl/>
        </w:rPr>
        <w:t xml:space="preserve"> </w:t>
      </w:r>
      <w:bookmarkStart w:id="2125" w:name="_ETM_Q8_194429"/>
      <w:bookmarkEnd w:id="2125"/>
      <w:r w:rsidRPr="0019257D">
        <w:rPr>
          <w:rtl/>
        </w:rPr>
        <w:t xml:space="preserve">שאלת </w:t>
      </w:r>
      <w:bookmarkStart w:id="2126" w:name="_ETM_Q8_194699"/>
      <w:bookmarkEnd w:id="2126"/>
      <w:r w:rsidRPr="0019257D">
        <w:rPr>
          <w:rtl/>
        </w:rPr>
        <w:t>המשך</w:t>
      </w:r>
      <w:r>
        <w:rPr>
          <w:rFonts w:hint="cs"/>
          <w:rtl/>
        </w:rPr>
        <w:t>,</w:t>
      </w:r>
      <w:r w:rsidRPr="0019257D">
        <w:rPr>
          <w:rtl/>
        </w:rPr>
        <w:t xml:space="preserve"> </w:t>
      </w:r>
      <w:bookmarkStart w:id="2127" w:name="_ETM_Q8_195059"/>
      <w:bookmarkEnd w:id="2127"/>
      <w:r w:rsidRPr="0019257D">
        <w:rPr>
          <w:rtl/>
        </w:rPr>
        <w:t xml:space="preserve">אם </w:t>
      </w:r>
      <w:bookmarkStart w:id="2128" w:name="_ETM_Q8_195179"/>
      <w:bookmarkEnd w:id="2128"/>
      <w:r w:rsidRPr="0019257D">
        <w:rPr>
          <w:rtl/>
        </w:rPr>
        <w:t>את</w:t>
      </w:r>
      <w:r>
        <w:rPr>
          <w:rFonts w:hint="cs"/>
          <w:rtl/>
        </w:rPr>
        <w:t>ה</w:t>
      </w:r>
      <w:r w:rsidRPr="0019257D">
        <w:rPr>
          <w:rtl/>
        </w:rPr>
        <w:t xml:space="preserve"> </w:t>
      </w:r>
      <w:bookmarkStart w:id="2129" w:name="_ETM_Q8_195269"/>
      <w:bookmarkEnd w:id="2129"/>
      <w:r w:rsidRPr="0019257D">
        <w:rPr>
          <w:rtl/>
        </w:rPr>
        <w:t xml:space="preserve">רוצה </w:t>
      </w:r>
      <w:bookmarkStart w:id="2130" w:name="_ETM_Q8_195570"/>
      <w:bookmarkEnd w:id="2130"/>
      <w:r w:rsidRPr="0019257D">
        <w:rPr>
          <w:rtl/>
        </w:rPr>
        <w:t>לשאול</w:t>
      </w:r>
      <w:r>
        <w:rPr>
          <w:rFonts w:hint="cs"/>
          <w:rtl/>
        </w:rPr>
        <w:t>.</w:t>
      </w:r>
      <w:r w:rsidRPr="0019257D">
        <w:rPr>
          <w:rtl/>
        </w:rPr>
        <w:t xml:space="preserve"> </w:t>
      </w:r>
      <w:bookmarkStart w:id="2131" w:name="_ETM_Q8_196199"/>
      <w:bookmarkEnd w:id="2131"/>
      <w:r w:rsidRPr="0019257D">
        <w:rPr>
          <w:rtl/>
        </w:rPr>
        <w:t xml:space="preserve">אם </w:t>
      </w:r>
      <w:bookmarkStart w:id="2132" w:name="_ETM_Q8_196349"/>
      <w:bookmarkEnd w:id="2132"/>
      <w:r w:rsidRPr="0019257D">
        <w:rPr>
          <w:rtl/>
        </w:rPr>
        <w:t xml:space="preserve">אתה </w:t>
      </w:r>
      <w:bookmarkStart w:id="2133" w:name="_ETM_Q8_196500"/>
      <w:bookmarkEnd w:id="2133"/>
      <w:r w:rsidRPr="0019257D">
        <w:rPr>
          <w:rtl/>
        </w:rPr>
        <w:t>מסתפק</w:t>
      </w:r>
      <w:bookmarkStart w:id="2134" w:name="_ETM_Q8_198220"/>
      <w:bookmarkEnd w:id="2134"/>
      <w:r>
        <w:rPr>
          <w:rFonts w:hint="cs"/>
          <w:rtl/>
        </w:rPr>
        <w:t xml:space="preserve">, </w:t>
      </w:r>
      <w:r w:rsidRPr="0019257D">
        <w:rPr>
          <w:rtl/>
        </w:rPr>
        <w:t xml:space="preserve">אז </w:t>
      </w:r>
      <w:bookmarkStart w:id="2135" w:name="_ETM_Q8_198489"/>
      <w:bookmarkStart w:id="2136" w:name="_ETM_Q8_199100"/>
      <w:bookmarkEnd w:id="2135"/>
      <w:bookmarkEnd w:id="2136"/>
      <w:r w:rsidRPr="0019257D">
        <w:rPr>
          <w:rtl/>
        </w:rPr>
        <w:t xml:space="preserve">שואל </w:t>
      </w:r>
      <w:bookmarkStart w:id="2137" w:name="_ETM_Q8_199430"/>
      <w:bookmarkEnd w:id="2137"/>
      <w:r w:rsidRPr="0019257D">
        <w:rPr>
          <w:rtl/>
        </w:rPr>
        <w:t>נוסף</w:t>
      </w:r>
      <w:r w:rsidR="005479D0">
        <w:rPr>
          <w:rFonts w:hint="cs"/>
          <w:rtl/>
        </w:rPr>
        <w:t xml:space="preserve"> –</w:t>
      </w:r>
      <w:bookmarkStart w:id="2138" w:name="_ETM_Q8_199789"/>
      <w:bookmarkEnd w:id="2138"/>
      <w:r w:rsidR="005479D0">
        <w:rPr>
          <w:rFonts w:hint="cs"/>
          <w:rtl/>
        </w:rPr>
        <w:t xml:space="preserve"> </w:t>
      </w:r>
      <w:r w:rsidRPr="0019257D">
        <w:rPr>
          <w:rtl/>
        </w:rPr>
        <w:t xml:space="preserve">עמיחי </w:t>
      </w:r>
      <w:bookmarkStart w:id="2139" w:name="_ETM_Q8_200180"/>
      <w:bookmarkEnd w:id="2139"/>
      <w:r w:rsidRPr="0019257D">
        <w:rPr>
          <w:rtl/>
        </w:rPr>
        <w:t>ש</w:t>
      </w:r>
      <w:r>
        <w:rPr>
          <w:rFonts w:hint="cs"/>
          <w:rtl/>
        </w:rPr>
        <w:t>י</w:t>
      </w:r>
      <w:r w:rsidRPr="0019257D">
        <w:rPr>
          <w:rtl/>
        </w:rPr>
        <w:t>קלי</w:t>
      </w:r>
      <w:r>
        <w:rPr>
          <w:rFonts w:hint="cs"/>
          <w:rtl/>
        </w:rPr>
        <w:t>,</w:t>
      </w:r>
      <w:r w:rsidRPr="0019257D">
        <w:rPr>
          <w:rtl/>
        </w:rPr>
        <w:t xml:space="preserve"> </w:t>
      </w:r>
      <w:bookmarkStart w:id="2140" w:name="_ETM_Q8_200510"/>
      <w:bookmarkEnd w:id="2140"/>
      <w:r w:rsidRPr="0019257D">
        <w:rPr>
          <w:rtl/>
        </w:rPr>
        <w:t>בבקשה</w:t>
      </w:r>
      <w:r>
        <w:rPr>
          <w:rFonts w:hint="cs"/>
          <w:rtl/>
        </w:rPr>
        <w:t>,</w:t>
      </w:r>
      <w:r w:rsidRPr="0019257D">
        <w:rPr>
          <w:rtl/>
        </w:rPr>
        <w:t xml:space="preserve"> </w:t>
      </w:r>
      <w:bookmarkStart w:id="2141" w:name="_ETM_Q8_202230"/>
      <w:bookmarkEnd w:id="2141"/>
      <w:r>
        <w:rPr>
          <w:rFonts w:hint="cs"/>
          <w:rtl/>
        </w:rPr>
        <w:t>אדוני.</w:t>
      </w:r>
      <w:bookmarkStart w:id="2142" w:name="_ETM_Q8_203224"/>
      <w:bookmarkStart w:id="2143" w:name="_ETM_Q8_204412"/>
      <w:bookmarkEnd w:id="2142"/>
      <w:bookmarkEnd w:id="2143"/>
    </w:p>
    <w:p w:rsidR="00BC2E98" w:rsidRDefault="00BC2E98" w:rsidP="009C7F3A">
      <w:pPr>
        <w:rPr>
          <w:rtl/>
        </w:rPr>
      </w:pPr>
      <w:bookmarkStart w:id="2144" w:name="_ETM_Q8_204474"/>
      <w:bookmarkEnd w:id="2144"/>
    </w:p>
    <w:p w:rsidR="00BC2E98" w:rsidRDefault="00BC2E98" w:rsidP="009C7F3A">
      <w:pPr>
        <w:pStyle w:val="-"/>
        <w:keepNext/>
        <w:rPr>
          <w:rtl/>
        </w:rPr>
      </w:pPr>
      <w:bookmarkStart w:id="2145" w:name="ET_speakercontinue_6181_4"/>
      <w:r w:rsidRPr="00214D6A">
        <w:rPr>
          <w:rStyle w:val="TagStyle"/>
          <w:rtl/>
        </w:rPr>
        <w:t xml:space="preserve"> &lt;&lt; דובר_המשך &gt;&gt; </w:t>
      </w:r>
      <w:r>
        <w:rPr>
          <w:rtl/>
        </w:rPr>
        <w:t>שר התקשורת איתן גינזבורג:</w:t>
      </w:r>
      <w:r w:rsidRPr="00214D6A">
        <w:rPr>
          <w:rStyle w:val="TagStyle"/>
          <w:rtl/>
        </w:rPr>
        <w:t xml:space="preserve"> &lt;&lt; דובר_המשך &gt;&gt;</w:t>
      </w:r>
      <w:r>
        <w:rPr>
          <w:rtl/>
        </w:rPr>
        <w:t xml:space="preserve"> </w:t>
      </w:r>
      <w:bookmarkEnd w:id="2145"/>
    </w:p>
    <w:p w:rsidR="00BC2E98" w:rsidRDefault="00BC2E98" w:rsidP="00A715FF">
      <w:pPr>
        <w:rPr>
          <w:rtl/>
          <w:lang w:eastAsia="he-IL"/>
        </w:rPr>
      </w:pPr>
    </w:p>
    <w:p w:rsidR="00BC2E98" w:rsidRPr="00214D6A" w:rsidRDefault="00BC2E98" w:rsidP="005479D0">
      <w:pPr>
        <w:rPr>
          <w:rtl/>
          <w:lang w:eastAsia="he-IL"/>
        </w:rPr>
      </w:pPr>
      <w:r>
        <w:rPr>
          <w:rFonts w:hint="cs"/>
          <w:rtl/>
          <w:lang w:eastAsia="he-IL"/>
        </w:rPr>
        <w:t xml:space="preserve">אתה רוצה לפנות למיקרופון </w:t>
      </w:r>
      <w:bookmarkStart w:id="2146" w:name="_ETM_Q8_205488"/>
      <w:bookmarkEnd w:id="2146"/>
      <w:r w:rsidR="005479D0">
        <w:rPr>
          <w:rFonts w:hint="eastAsia"/>
          <w:rtl/>
          <w:lang w:eastAsia="he-IL"/>
        </w:rPr>
        <w:t xml:space="preserve">– </w:t>
      </w:r>
      <w:r>
        <w:rPr>
          <w:rFonts w:hint="cs"/>
          <w:rtl/>
          <w:lang w:eastAsia="he-IL"/>
        </w:rPr>
        <w:t xml:space="preserve">גם ישמעו אותך, גם יראו אותך וגם שאלתך תקבל במה </w:t>
      </w:r>
      <w:bookmarkStart w:id="2147" w:name="_ETM_Q8_208670"/>
      <w:bookmarkEnd w:id="2147"/>
      <w:r>
        <w:rPr>
          <w:rFonts w:hint="cs"/>
          <w:rtl/>
          <w:lang w:eastAsia="he-IL"/>
        </w:rPr>
        <w:t>ראויה.</w:t>
      </w:r>
    </w:p>
    <w:p w:rsidR="00BC2E98" w:rsidRDefault="00BC2E98" w:rsidP="009C7F3A">
      <w:pPr>
        <w:rPr>
          <w:rtl/>
        </w:rPr>
      </w:pPr>
      <w:bookmarkStart w:id="2148" w:name="_ETM_Q8_203278"/>
      <w:bookmarkEnd w:id="2148"/>
    </w:p>
    <w:p w:rsidR="00BC2E98" w:rsidRDefault="00BC2E98" w:rsidP="009C7F3A">
      <w:pPr>
        <w:pStyle w:val="a4"/>
        <w:keepNext/>
        <w:rPr>
          <w:rtl/>
        </w:rPr>
      </w:pPr>
      <w:bookmarkStart w:id="2149" w:name="_ETM_Q8_201005"/>
      <w:bookmarkStart w:id="2150" w:name="_ETM_Q8_201064"/>
      <w:bookmarkStart w:id="2151" w:name="_ETM_Q8_201149"/>
      <w:bookmarkStart w:id="2152" w:name="ET_speaker_6160_2"/>
      <w:bookmarkEnd w:id="2149"/>
      <w:bookmarkEnd w:id="2150"/>
      <w:bookmarkEnd w:id="2151"/>
      <w:r w:rsidRPr="00214D6A">
        <w:rPr>
          <w:rStyle w:val="TagStyle"/>
          <w:rtl/>
        </w:rPr>
        <w:t xml:space="preserve"> &lt;&lt; דובר &gt;&gt; </w:t>
      </w:r>
      <w:bookmarkStart w:id="2153" w:name="_Toc72945164"/>
      <w:bookmarkStart w:id="2154" w:name="_Toc72947413"/>
      <w:bookmarkStart w:id="2155" w:name="_Toc72947545"/>
      <w:bookmarkStart w:id="2156" w:name="_Toc73264494"/>
      <w:bookmarkStart w:id="2157" w:name="_Toc73264554"/>
      <w:bookmarkStart w:id="2158" w:name="_Toc73267998"/>
      <w:bookmarkStart w:id="2159" w:name="_Toc73268057"/>
      <w:r>
        <w:rPr>
          <w:rtl/>
        </w:rPr>
        <w:t>עמיחי שיקלי (ימינה):</w:t>
      </w:r>
      <w:bookmarkEnd w:id="2153"/>
      <w:bookmarkEnd w:id="2154"/>
      <w:bookmarkEnd w:id="2155"/>
      <w:bookmarkEnd w:id="2156"/>
      <w:bookmarkEnd w:id="2157"/>
      <w:bookmarkEnd w:id="2158"/>
      <w:bookmarkEnd w:id="2159"/>
      <w:r w:rsidRPr="00214D6A">
        <w:rPr>
          <w:rStyle w:val="TagStyle"/>
          <w:rtl/>
        </w:rPr>
        <w:t xml:space="preserve"> &lt;&lt; דובר &gt;&gt;</w:t>
      </w:r>
      <w:r>
        <w:rPr>
          <w:rtl/>
        </w:rPr>
        <w:t xml:space="preserve"> </w:t>
      </w:r>
      <w:bookmarkEnd w:id="2152"/>
    </w:p>
    <w:p w:rsidR="00BC2E98" w:rsidRDefault="00BC2E98" w:rsidP="00A715FF">
      <w:pPr>
        <w:rPr>
          <w:rtl/>
          <w:lang w:eastAsia="he-IL"/>
        </w:rPr>
      </w:pPr>
    </w:p>
    <w:p w:rsidR="00BC2E98" w:rsidRDefault="00BC2E98" w:rsidP="009C7F3A">
      <w:pPr>
        <w:rPr>
          <w:rtl/>
        </w:rPr>
      </w:pPr>
      <w:bookmarkStart w:id="2160" w:name="_ETM_Q8_201195"/>
      <w:bookmarkStart w:id="2161" w:name="_ETM_Q8_213300"/>
      <w:bookmarkEnd w:id="2160"/>
      <w:bookmarkEnd w:id="2161"/>
      <w:r w:rsidRPr="0019257D">
        <w:rPr>
          <w:rtl/>
        </w:rPr>
        <w:t>שלום</w:t>
      </w:r>
      <w:r w:rsidR="005253F7">
        <w:rPr>
          <w:rFonts w:hint="cs"/>
          <w:rtl/>
        </w:rPr>
        <w:t>,</w:t>
      </w:r>
      <w:r w:rsidRPr="0019257D">
        <w:rPr>
          <w:rtl/>
        </w:rPr>
        <w:t xml:space="preserve"> </w:t>
      </w:r>
      <w:bookmarkStart w:id="2162" w:name="_ETM_Q8_213839"/>
      <w:bookmarkEnd w:id="2162"/>
      <w:r>
        <w:rPr>
          <w:rFonts w:hint="cs"/>
          <w:rtl/>
        </w:rPr>
        <w:t xml:space="preserve">ותודה, </w:t>
      </w:r>
      <w:bookmarkStart w:id="2163" w:name="_ETM_Q8_214140"/>
      <w:bookmarkStart w:id="2164" w:name="_ETM_Q8_214409"/>
      <w:bookmarkEnd w:id="2163"/>
      <w:bookmarkEnd w:id="2164"/>
      <w:r w:rsidRPr="0019257D">
        <w:rPr>
          <w:rtl/>
        </w:rPr>
        <w:t xml:space="preserve">כבוד </w:t>
      </w:r>
      <w:bookmarkStart w:id="2165" w:name="_ETM_Q8_214589"/>
      <w:bookmarkEnd w:id="2165"/>
      <w:r w:rsidRPr="0019257D">
        <w:rPr>
          <w:rtl/>
        </w:rPr>
        <w:t>השר</w:t>
      </w:r>
      <w:r>
        <w:rPr>
          <w:rFonts w:hint="cs"/>
          <w:rtl/>
        </w:rPr>
        <w:t>.</w:t>
      </w:r>
      <w:r w:rsidRPr="0019257D">
        <w:rPr>
          <w:rtl/>
        </w:rPr>
        <w:t xml:space="preserve"> </w:t>
      </w:r>
      <w:bookmarkStart w:id="2166" w:name="_ETM_Q8_215519"/>
      <w:bookmarkEnd w:id="2166"/>
      <w:r w:rsidRPr="0019257D">
        <w:rPr>
          <w:rtl/>
        </w:rPr>
        <w:t xml:space="preserve">האם </w:t>
      </w:r>
      <w:bookmarkStart w:id="2167" w:name="_ETM_Q8_216089"/>
      <w:bookmarkEnd w:id="2167"/>
      <w:r w:rsidRPr="0019257D">
        <w:rPr>
          <w:rtl/>
        </w:rPr>
        <w:t xml:space="preserve">כחלק </w:t>
      </w:r>
      <w:bookmarkStart w:id="2168" w:name="_ETM_Q8_216899"/>
      <w:bookmarkEnd w:id="2168"/>
      <w:r w:rsidRPr="0019257D">
        <w:rPr>
          <w:rtl/>
        </w:rPr>
        <w:t xml:space="preserve">מהמתווה </w:t>
      </w:r>
      <w:bookmarkStart w:id="2169" w:name="_ETM_Q8_217589"/>
      <w:bookmarkEnd w:id="2169"/>
      <w:r w:rsidRPr="0019257D">
        <w:rPr>
          <w:rtl/>
        </w:rPr>
        <w:t xml:space="preserve">המתגבש </w:t>
      </w:r>
      <w:bookmarkStart w:id="2170" w:name="_ETM_Q8_218550"/>
      <w:bookmarkEnd w:id="2170"/>
      <w:r w:rsidRPr="0019257D">
        <w:rPr>
          <w:rtl/>
        </w:rPr>
        <w:t xml:space="preserve">מול </w:t>
      </w:r>
      <w:bookmarkStart w:id="2171" w:name="_ETM_Q8_218760"/>
      <w:bookmarkEnd w:id="2171"/>
      <w:r w:rsidRPr="0019257D">
        <w:rPr>
          <w:rtl/>
        </w:rPr>
        <w:t xml:space="preserve">הרשות </w:t>
      </w:r>
      <w:bookmarkStart w:id="2172" w:name="_ETM_Q8_219030"/>
      <w:bookmarkEnd w:id="2172"/>
      <w:r w:rsidRPr="0019257D">
        <w:rPr>
          <w:rtl/>
        </w:rPr>
        <w:t xml:space="preserve">הפלסטינית </w:t>
      </w:r>
      <w:bookmarkStart w:id="2173" w:name="_ETM_Q8_219629"/>
      <w:bookmarkEnd w:id="2173"/>
      <w:r w:rsidRPr="0019257D">
        <w:rPr>
          <w:rtl/>
        </w:rPr>
        <w:t xml:space="preserve">ישנה </w:t>
      </w:r>
      <w:bookmarkStart w:id="2174" w:name="_ETM_Q8_219989"/>
      <w:bookmarkEnd w:id="2174"/>
      <w:r w:rsidRPr="0019257D">
        <w:rPr>
          <w:rtl/>
        </w:rPr>
        <w:t xml:space="preserve">כוונה </w:t>
      </w:r>
      <w:bookmarkStart w:id="2175" w:name="_ETM_Q8_220890"/>
      <w:bookmarkEnd w:id="2175"/>
      <w:r w:rsidRPr="0019257D">
        <w:rPr>
          <w:rtl/>
        </w:rPr>
        <w:t xml:space="preserve">להכניס </w:t>
      </w:r>
      <w:bookmarkStart w:id="2176" w:name="_ETM_Q8_221519"/>
      <w:bookmarkEnd w:id="2176"/>
      <w:r w:rsidRPr="0019257D">
        <w:rPr>
          <w:rtl/>
        </w:rPr>
        <w:t xml:space="preserve">סעיפים </w:t>
      </w:r>
      <w:bookmarkStart w:id="2177" w:name="_ETM_Q8_221969"/>
      <w:bookmarkEnd w:id="2177"/>
      <w:r w:rsidRPr="0019257D">
        <w:rPr>
          <w:rtl/>
        </w:rPr>
        <w:t xml:space="preserve">הקשורים </w:t>
      </w:r>
      <w:bookmarkStart w:id="2178" w:name="_ETM_Q8_222390"/>
      <w:bookmarkEnd w:id="2178"/>
      <w:r w:rsidRPr="0019257D">
        <w:rPr>
          <w:rtl/>
        </w:rPr>
        <w:t xml:space="preserve">להקפאת </w:t>
      </w:r>
      <w:bookmarkStart w:id="2179" w:name="_ETM_Q8_222899"/>
      <w:bookmarkEnd w:id="2179"/>
      <w:r w:rsidRPr="0019257D">
        <w:rPr>
          <w:rtl/>
        </w:rPr>
        <w:t>כספ</w:t>
      </w:r>
      <w:r>
        <w:rPr>
          <w:rFonts w:hint="cs"/>
          <w:rtl/>
        </w:rPr>
        <w:t>י</w:t>
      </w:r>
      <w:r w:rsidRPr="0019257D">
        <w:rPr>
          <w:rtl/>
        </w:rPr>
        <w:t xml:space="preserve"> </w:t>
      </w:r>
      <w:bookmarkStart w:id="2180" w:name="_ETM_Q8_223320"/>
      <w:bookmarkEnd w:id="2180"/>
      <w:r w:rsidRPr="0019257D">
        <w:rPr>
          <w:rtl/>
        </w:rPr>
        <w:t xml:space="preserve">מחבלים </w:t>
      </w:r>
      <w:bookmarkStart w:id="2181" w:name="_ETM_Q8_223949"/>
      <w:bookmarkEnd w:id="2181"/>
      <w:r w:rsidRPr="0019257D">
        <w:rPr>
          <w:rtl/>
        </w:rPr>
        <w:t>בעתיד</w:t>
      </w:r>
      <w:r>
        <w:rPr>
          <w:rFonts w:hint="cs"/>
          <w:rtl/>
        </w:rPr>
        <w:t>?</w:t>
      </w:r>
    </w:p>
    <w:p w:rsidR="00BC2E98" w:rsidRDefault="00BC2E98" w:rsidP="009C7F3A">
      <w:pPr>
        <w:rPr>
          <w:rtl/>
        </w:rPr>
      </w:pPr>
      <w:bookmarkStart w:id="2182" w:name="_ETM_Q8_224893"/>
      <w:bookmarkStart w:id="2183" w:name="_ETM_Q8_224960"/>
      <w:bookmarkStart w:id="2184" w:name="_ETM_Q8_225036"/>
      <w:bookmarkEnd w:id="2182"/>
      <w:bookmarkEnd w:id="2183"/>
      <w:bookmarkEnd w:id="2184"/>
    </w:p>
    <w:p w:rsidR="00BC2E98" w:rsidRDefault="00BC2E98" w:rsidP="009C7F3A">
      <w:pPr>
        <w:pStyle w:val="-"/>
        <w:keepNext/>
        <w:rPr>
          <w:rtl/>
        </w:rPr>
      </w:pPr>
      <w:bookmarkStart w:id="2185" w:name="_ETM_Q8_225093"/>
      <w:bookmarkStart w:id="2186" w:name="_ETM_Q8_225180"/>
      <w:bookmarkStart w:id="2187" w:name="ET_speakercontinue_6181_5"/>
      <w:bookmarkEnd w:id="2185"/>
      <w:bookmarkEnd w:id="2186"/>
      <w:r w:rsidRPr="00214D6A">
        <w:rPr>
          <w:rStyle w:val="TagStyle"/>
          <w:rtl/>
        </w:rPr>
        <w:t xml:space="preserve"> &lt;&lt; דובר_המשך &gt;&gt; </w:t>
      </w:r>
      <w:r>
        <w:rPr>
          <w:rtl/>
        </w:rPr>
        <w:t>שר התקשורת איתן גינזבורג:</w:t>
      </w:r>
      <w:r w:rsidRPr="00214D6A">
        <w:rPr>
          <w:rStyle w:val="TagStyle"/>
          <w:rtl/>
        </w:rPr>
        <w:t xml:space="preserve"> &lt;&lt; דובר_המשך &gt;&gt;</w:t>
      </w:r>
      <w:r>
        <w:rPr>
          <w:rtl/>
        </w:rPr>
        <w:t xml:space="preserve"> </w:t>
      </w:r>
      <w:bookmarkEnd w:id="2187"/>
    </w:p>
    <w:p w:rsidR="00BC2E98" w:rsidRDefault="00BC2E98" w:rsidP="00A715FF">
      <w:pPr>
        <w:rPr>
          <w:rtl/>
          <w:lang w:eastAsia="he-IL"/>
        </w:rPr>
      </w:pPr>
    </w:p>
    <w:p w:rsidR="00BC2E98" w:rsidRDefault="00BC2E98" w:rsidP="005253F7">
      <w:pPr>
        <w:rPr>
          <w:rtl/>
        </w:rPr>
      </w:pPr>
      <w:bookmarkStart w:id="2188" w:name="_ETM_Q8_225922"/>
      <w:bookmarkStart w:id="2189" w:name="_ETM_Q8_225244"/>
      <w:bookmarkStart w:id="2190" w:name="_ETM_Q8_225530"/>
      <w:bookmarkStart w:id="2191" w:name="_ETM_Q8_228050"/>
      <w:bookmarkEnd w:id="2188"/>
      <w:bookmarkEnd w:id="2189"/>
      <w:bookmarkEnd w:id="2190"/>
      <w:bookmarkEnd w:id="2191"/>
      <w:r w:rsidRPr="0019257D">
        <w:rPr>
          <w:rtl/>
        </w:rPr>
        <w:t xml:space="preserve">התשובה </w:t>
      </w:r>
      <w:bookmarkStart w:id="2192" w:name="_ETM_Q8_228530"/>
      <w:bookmarkEnd w:id="2192"/>
      <w:r w:rsidRPr="0019257D">
        <w:rPr>
          <w:rtl/>
        </w:rPr>
        <w:t xml:space="preserve">היא </w:t>
      </w:r>
      <w:bookmarkStart w:id="2193" w:name="_ETM_Q8_228590"/>
      <w:bookmarkEnd w:id="2193"/>
      <w:r w:rsidRPr="0019257D">
        <w:rPr>
          <w:rtl/>
        </w:rPr>
        <w:t xml:space="preserve">שאני </w:t>
      </w:r>
      <w:bookmarkStart w:id="2194" w:name="_ETM_Q8_228770"/>
      <w:bookmarkEnd w:id="2194"/>
      <w:r w:rsidRPr="0019257D">
        <w:rPr>
          <w:rtl/>
        </w:rPr>
        <w:t xml:space="preserve">לא </w:t>
      </w:r>
      <w:bookmarkStart w:id="2195" w:name="_ETM_Q8_228860"/>
      <w:bookmarkEnd w:id="2195"/>
      <w:r w:rsidRPr="0019257D">
        <w:rPr>
          <w:rtl/>
        </w:rPr>
        <w:t>יודע</w:t>
      </w:r>
      <w:r>
        <w:rPr>
          <w:rFonts w:hint="cs"/>
          <w:rtl/>
        </w:rPr>
        <w:t>.</w:t>
      </w:r>
      <w:r w:rsidRPr="0019257D">
        <w:rPr>
          <w:rtl/>
        </w:rPr>
        <w:t xml:space="preserve"> </w:t>
      </w:r>
      <w:bookmarkStart w:id="2196" w:name="_ETM_Q8_229989"/>
      <w:bookmarkEnd w:id="2196"/>
      <w:r w:rsidRPr="0019257D">
        <w:rPr>
          <w:rtl/>
        </w:rPr>
        <w:t xml:space="preserve">אני </w:t>
      </w:r>
      <w:bookmarkStart w:id="2197" w:name="_ETM_Q8_230320"/>
      <w:bookmarkEnd w:id="2197"/>
      <w:r w:rsidRPr="0019257D">
        <w:rPr>
          <w:rtl/>
        </w:rPr>
        <w:t xml:space="preserve">לא </w:t>
      </w:r>
      <w:bookmarkStart w:id="2198" w:name="_ETM_Q8_230470"/>
      <w:bookmarkEnd w:id="2198"/>
      <w:r w:rsidRPr="0019257D">
        <w:rPr>
          <w:rtl/>
        </w:rPr>
        <w:t xml:space="preserve">יודע </w:t>
      </w:r>
      <w:bookmarkStart w:id="2199" w:name="_ETM_Q8_230739"/>
      <w:bookmarkEnd w:id="2199"/>
      <w:r w:rsidRPr="0019257D">
        <w:rPr>
          <w:rtl/>
        </w:rPr>
        <w:t xml:space="preserve">מה </w:t>
      </w:r>
      <w:bookmarkStart w:id="2200" w:name="_ETM_Q8_230920"/>
      <w:bookmarkEnd w:id="2200"/>
      <w:r w:rsidRPr="0019257D">
        <w:rPr>
          <w:rtl/>
        </w:rPr>
        <w:t xml:space="preserve">המתווה </w:t>
      </w:r>
      <w:bookmarkStart w:id="2201" w:name="_ETM_Q8_231250"/>
      <w:bookmarkEnd w:id="2201"/>
      <w:r w:rsidRPr="0019257D">
        <w:rPr>
          <w:rtl/>
        </w:rPr>
        <w:t xml:space="preserve">שמתגבש </w:t>
      </w:r>
      <w:bookmarkStart w:id="2202" w:name="_ETM_Q8_231670"/>
      <w:bookmarkEnd w:id="2202"/>
      <w:r w:rsidRPr="0019257D">
        <w:rPr>
          <w:rtl/>
        </w:rPr>
        <w:t xml:space="preserve">פה </w:t>
      </w:r>
      <w:bookmarkStart w:id="2203" w:name="_ETM_Q8_231820"/>
      <w:bookmarkEnd w:id="2203"/>
      <w:r>
        <w:rPr>
          <w:rFonts w:hint="cs"/>
          <w:rtl/>
        </w:rPr>
        <w:t xml:space="preserve">עם </w:t>
      </w:r>
      <w:r w:rsidRPr="0019257D">
        <w:rPr>
          <w:rtl/>
        </w:rPr>
        <w:t>הפל</w:t>
      </w:r>
      <w:r>
        <w:rPr>
          <w:rFonts w:hint="cs"/>
          <w:rtl/>
        </w:rPr>
        <w:t>סטינים,</w:t>
      </w:r>
      <w:r w:rsidRPr="0019257D">
        <w:rPr>
          <w:rtl/>
        </w:rPr>
        <w:t xml:space="preserve"> </w:t>
      </w:r>
      <w:bookmarkStart w:id="2204" w:name="_ETM_Q8_233530"/>
      <w:bookmarkEnd w:id="2204"/>
      <w:r w:rsidRPr="0019257D">
        <w:rPr>
          <w:rtl/>
        </w:rPr>
        <w:t>ו</w:t>
      </w:r>
      <w:r>
        <w:rPr>
          <w:rFonts w:hint="cs"/>
          <w:rtl/>
        </w:rPr>
        <w:t xml:space="preserve">אני </w:t>
      </w:r>
      <w:r w:rsidRPr="0019257D">
        <w:rPr>
          <w:rtl/>
        </w:rPr>
        <w:t xml:space="preserve">לא </w:t>
      </w:r>
      <w:bookmarkStart w:id="2205" w:name="_ETM_Q8_233950"/>
      <w:bookmarkEnd w:id="2205"/>
      <w:r w:rsidRPr="0019257D">
        <w:rPr>
          <w:rtl/>
        </w:rPr>
        <w:t xml:space="preserve">יודע </w:t>
      </w:r>
      <w:bookmarkStart w:id="2206" w:name="_ETM_Q8_234220"/>
      <w:bookmarkEnd w:id="2206"/>
      <w:r w:rsidRPr="0019257D">
        <w:rPr>
          <w:rtl/>
        </w:rPr>
        <w:t xml:space="preserve">מה </w:t>
      </w:r>
      <w:bookmarkStart w:id="2207" w:name="_ETM_Q8_234610"/>
      <w:bookmarkEnd w:id="2207"/>
      <w:r w:rsidRPr="0019257D">
        <w:rPr>
          <w:rtl/>
        </w:rPr>
        <w:t>מתוכ</w:t>
      </w:r>
      <w:bookmarkStart w:id="2208" w:name="_ETM_Q8_235000"/>
      <w:bookmarkEnd w:id="2208"/>
      <w:r>
        <w:rPr>
          <w:rFonts w:hint="cs"/>
          <w:rtl/>
        </w:rPr>
        <w:t xml:space="preserve">נן </w:t>
      </w:r>
      <w:r w:rsidRPr="0019257D">
        <w:rPr>
          <w:rtl/>
        </w:rPr>
        <w:t xml:space="preserve">בתוך </w:t>
      </w:r>
      <w:bookmarkStart w:id="2209" w:name="_ETM_Q8_235180"/>
      <w:bookmarkEnd w:id="2209"/>
      <w:r w:rsidRPr="0019257D">
        <w:rPr>
          <w:rtl/>
        </w:rPr>
        <w:t xml:space="preserve">משרד </w:t>
      </w:r>
      <w:bookmarkStart w:id="2210" w:name="_ETM_Q8_235390"/>
      <w:bookmarkEnd w:id="2210"/>
      <w:r w:rsidRPr="0019257D">
        <w:rPr>
          <w:rtl/>
        </w:rPr>
        <w:t>הביטחון</w:t>
      </w:r>
      <w:r>
        <w:rPr>
          <w:rFonts w:hint="cs"/>
          <w:rtl/>
        </w:rPr>
        <w:t>.</w:t>
      </w:r>
      <w:r w:rsidRPr="0019257D">
        <w:rPr>
          <w:rtl/>
        </w:rPr>
        <w:t xml:space="preserve"> </w:t>
      </w:r>
      <w:bookmarkStart w:id="2211" w:name="_ETM_Q8_236289"/>
      <w:bookmarkEnd w:id="2211"/>
      <w:r w:rsidRPr="0019257D">
        <w:rPr>
          <w:rtl/>
        </w:rPr>
        <w:t xml:space="preserve">אני </w:t>
      </w:r>
      <w:bookmarkStart w:id="2212" w:name="_ETM_Q8_236410"/>
      <w:bookmarkStart w:id="2213" w:name="_ETM_Q8_236620"/>
      <w:bookmarkEnd w:id="2212"/>
      <w:bookmarkEnd w:id="2213"/>
      <w:r w:rsidR="005253F7">
        <w:rPr>
          <w:rFonts w:hint="cs"/>
          <w:rtl/>
        </w:rPr>
        <w:t xml:space="preserve">מציע </w:t>
      </w:r>
      <w:r w:rsidRPr="0019257D">
        <w:rPr>
          <w:rtl/>
        </w:rPr>
        <w:t xml:space="preserve">שתעבירו </w:t>
      </w:r>
      <w:bookmarkStart w:id="2214" w:name="_ETM_Q8_237370"/>
      <w:bookmarkStart w:id="2215" w:name="_ETM_Q8_237800"/>
      <w:bookmarkEnd w:id="2214"/>
      <w:bookmarkEnd w:id="2215"/>
      <w:r w:rsidRPr="0019257D">
        <w:rPr>
          <w:rtl/>
        </w:rPr>
        <w:t xml:space="preserve">שאלה </w:t>
      </w:r>
      <w:bookmarkStart w:id="2216" w:name="_ETM_Q8_238340"/>
      <w:bookmarkEnd w:id="2216"/>
      <w:r w:rsidRPr="0019257D">
        <w:rPr>
          <w:rtl/>
        </w:rPr>
        <w:t xml:space="preserve">ישירה </w:t>
      </w:r>
      <w:bookmarkStart w:id="2217" w:name="_ETM_Q8_238670"/>
      <w:bookmarkEnd w:id="2217"/>
      <w:r>
        <w:rPr>
          <w:rFonts w:hint="cs"/>
          <w:rtl/>
        </w:rPr>
        <w:t>ל</w:t>
      </w:r>
      <w:r w:rsidRPr="0019257D">
        <w:rPr>
          <w:rtl/>
        </w:rPr>
        <w:t xml:space="preserve">משרד </w:t>
      </w:r>
      <w:bookmarkStart w:id="2218" w:name="_ETM_Q8_238969"/>
      <w:bookmarkEnd w:id="2218"/>
      <w:r>
        <w:rPr>
          <w:rFonts w:hint="cs"/>
          <w:rtl/>
        </w:rPr>
        <w:t>ה</w:t>
      </w:r>
      <w:r w:rsidRPr="0019257D">
        <w:rPr>
          <w:rtl/>
        </w:rPr>
        <w:t>ביטחון</w:t>
      </w:r>
      <w:r>
        <w:rPr>
          <w:rFonts w:hint="cs"/>
          <w:rtl/>
        </w:rPr>
        <w:t>,</w:t>
      </w:r>
      <w:r w:rsidRPr="0019257D">
        <w:rPr>
          <w:rtl/>
        </w:rPr>
        <w:t xml:space="preserve"> </w:t>
      </w:r>
      <w:bookmarkStart w:id="2219" w:name="_ETM_Q8_239300"/>
      <w:bookmarkEnd w:id="2219"/>
      <w:r w:rsidRPr="0019257D">
        <w:rPr>
          <w:rtl/>
        </w:rPr>
        <w:t>וב</w:t>
      </w:r>
      <w:r>
        <w:rPr>
          <w:rFonts w:hint="cs"/>
          <w:rtl/>
        </w:rPr>
        <w:t>טוח שהם יענו לכם בהתאם.</w:t>
      </w:r>
    </w:p>
    <w:p w:rsidR="00BC2E98" w:rsidRDefault="00BC2E98" w:rsidP="009C7F3A">
      <w:pPr>
        <w:rPr>
          <w:rtl/>
        </w:rPr>
      </w:pPr>
      <w:bookmarkStart w:id="2220" w:name="_ETM_Q8_241202"/>
      <w:bookmarkStart w:id="2221" w:name="_ETM_Q8_241264"/>
      <w:bookmarkStart w:id="2222" w:name="_ETM_Q8_241346"/>
      <w:bookmarkEnd w:id="2220"/>
      <w:bookmarkEnd w:id="2221"/>
      <w:bookmarkEnd w:id="2222"/>
    </w:p>
    <w:p w:rsidR="00BC2E98" w:rsidRDefault="00BC2E98" w:rsidP="009C7F3A">
      <w:pPr>
        <w:pStyle w:val="af6"/>
        <w:keepNext/>
        <w:rPr>
          <w:rtl/>
        </w:rPr>
      </w:pPr>
      <w:bookmarkStart w:id="2223" w:name="ET_yor_6170_6"/>
      <w:r w:rsidRPr="00214D6A">
        <w:rPr>
          <w:rStyle w:val="TagStyle"/>
          <w:rtl/>
        </w:rPr>
        <w:t xml:space="preserve"> &lt;&lt; יור &gt;&gt; </w:t>
      </w:r>
      <w:r>
        <w:rPr>
          <w:rtl/>
        </w:rPr>
        <w:t>היו"ר יעקב מרגי:</w:t>
      </w:r>
      <w:r w:rsidRPr="00214D6A">
        <w:rPr>
          <w:rStyle w:val="TagStyle"/>
          <w:rtl/>
        </w:rPr>
        <w:t xml:space="preserve"> &lt;&lt; יור &gt;&gt;</w:t>
      </w:r>
      <w:r>
        <w:rPr>
          <w:rtl/>
        </w:rPr>
        <w:t xml:space="preserve"> </w:t>
      </w:r>
      <w:bookmarkEnd w:id="2223"/>
    </w:p>
    <w:p w:rsidR="00BC2E98" w:rsidRDefault="00BC2E98" w:rsidP="00A715FF">
      <w:pPr>
        <w:rPr>
          <w:rtl/>
          <w:lang w:eastAsia="he-IL"/>
        </w:rPr>
      </w:pPr>
    </w:p>
    <w:p w:rsidR="00BC2E98" w:rsidRDefault="00BC2E98" w:rsidP="005479D0">
      <w:pPr>
        <w:rPr>
          <w:rtl/>
        </w:rPr>
      </w:pPr>
      <w:bookmarkStart w:id="2224" w:name="_ETM_Q8_241401"/>
      <w:bookmarkStart w:id="2225" w:name="_ETM_Q8_241491"/>
      <w:bookmarkStart w:id="2226" w:name="_ETM_Q8_241546"/>
      <w:bookmarkStart w:id="2227" w:name="_ETM_Q8_239690"/>
      <w:bookmarkStart w:id="2228" w:name="_ETM_Q8_239930"/>
      <w:bookmarkStart w:id="2229" w:name="_ETM_Q8_240199"/>
      <w:bookmarkStart w:id="2230" w:name="_ETM_Q8_241660"/>
      <w:bookmarkEnd w:id="2224"/>
      <w:bookmarkEnd w:id="2225"/>
      <w:bookmarkEnd w:id="2226"/>
      <w:bookmarkEnd w:id="2227"/>
      <w:bookmarkEnd w:id="2228"/>
      <w:bookmarkEnd w:id="2229"/>
      <w:bookmarkEnd w:id="2230"/>
      <w:r w:rsidRPr="0019257D">
        <w:rPr>
          <w:rtl/>
        </w:rPr>
        <w:t xml:space="preserve">תודה </w:t>
      </w:r>
      <w:bookmarkStart w:id="2231" w:name="_ETM_Q8_241960"/>
      <w:bookmarkEnd w:id="2231"/>
      <w:r w:rsidRPr="0019257D">
        <w:rPr>
          <w:rtl/>
        </w:rPr>
        <w:t>רבה</w:t>
      </w:r>
      <w:r w:rsidR="005479D0">
        <w:rPr>
          <w:rFonts w:hint="cs"/>
          <w:rtl/>
        </w:rPr>
        <w:t>.</w:t>
      </w:r>
      <w:r w:rsidRPr="0019257D">
        <w:rPr>
          <w:rtl/>
        </w:rPr>
        <w:t xml:space="preserve"> </w:t>
      </w:r>
      <w:bookmarkStart w:id="2232" w:name="_ETM_Q8_242950"/>
      <w:bookmarkEnd w:id="2232"/>
      <w:r w:rsidRPr="0019257D">
        <w:rPr>
          <w:rtl/>
        </w:rPr>
        <w:t>תודה</w:t>
      </w:r>
      <w:r>
        <w:rPr>
          <w:rFonts w:hint="cs"/>
          <w:rtl/>
        </w:rPr>
        <w:t>.</w:t>
      </w:r>
    </w:p>
    <w:p w:rsidR="00BC2E98" w:rsidRDefault="00BC2E98" w:rsidP="009C7F3A">
      <w:pPr>
        <w:rPr>
          <w:rtl/>
        </w:rPr>
      </w:pPr>
    </w:p>
    <w:p w:rsidR="00BC2E98" w:rsidRDefault="00BC2E98" w:rsidP="009C7F3A">
      <w:pPr>
        <w:pStyle w:val="af5"/>
        <w:keepNext/>
        <w:rPr>
          <w:rtl/>
        </w:rPr>
      </w:pPr>
      <w:bookmarkStart w:id="2233" w:name="ET_interruption_5797_7"/>
      <w:r w:rsidRPr="00214D6A">
        <w:rPr>
          <w:rStyle w:val="TagStyle"/>
          <w:rtl/>
        </w:rPr>
        <w:t xml:space="preserve"> &lt;&lt; קריאה &gt;&gt; </w:t>
      </w:r>
      <w:r>
        <w:rPr>
          <w:rtl/>
        </w:rPr>
        <w:t>יצחק פינדרוס (יהדות התורה):</w:t>
      </w:r>
      <w:r w:rsidRPr="00214D6A">
        <w:rPr>
          <w:rStyle w:val="TagStyle"/>
          <w:rtl/>
        </w:rPr>
        <w:t xml:space="preserve"> &lt;&lt; קריאה &gt;&gt;</w:t>
      </w:r>
      <w:r>
        <w:rPr>
          <w:rtl/>
        </w:rPr>
        <w:t xml:space="preserve"> </w:t>
      </w:r>
      <w:bookmarkEnd w:id="2233"/>
    </w:p>
    <w:p w:rsidR="00BC2E98" w:rsidRDefault="00BC2E98" w:rsidP="00A715FF">
      <w:pPr>
        <w:rPr>
          <w:rtl/>
          <w:lang w:eastAsia="he-IL"/>
        </w:rPr>
      </w:pPr>
    </w:p>
    <w:p w:rsidR="00BC2E98" w:rsidRDefault="00BC2E98" w:rsidP="009C7F3A">
      <w:pPr>
        <w:rPr>
          <w:rtl/>
          <w:lang w:eastAsia="he-IL"/>
        </w:rPr>
      </w:pPr>
      <w:r>
        <w:rPr>
          <w:rFonts w:hint="cs"/>
          <w:rtl/>
          <w:lang w:eastAsia="he-IL"/>
        </w:rPr>
        <w:t>זה ההבדל בין שר שיש לו משרד</w:t>
      </w:r>
      <w:r w:rsidR="005253F7">
        <w:rPr>
          <w:rFonts w:hint="cs"/>
          <w:rtl/>
          <w:lang w:eastAsia="he-IL"/>
        </w:rPr>
        <w:t>,</w:t>
      </w:r>
      <w:r>
        <w:rPr>
          <w:rFonts w:hint="cs"/>
          <w:rtl/>
          <w:lang w:eastAsia="he-IL"/>
        </w:rPr>
        <w:t xml:space="preserve"> והוא יודע להגיד </w:t>
      </w:r>
      <w:bookmarkStart w:id="2234" w:name="_ETM_Q8_245938"/>
      <w:bookmarkEnd w:id="2234"/>
      <w:r>
        <w:rPr>
          <w:rFonts w:hint="cs"/>
          <w:rtl/>
          <w:lang w:eastAsia="he-IL"/>
        </w:rPr>
        <w:t>"לא יודע"</w:t>
      </w:r>
      <w:r w:rsidR="005253F7">
        <w:rPr>
          <w:rFonts w:hint="cs"/>
          <w:rtl/>
          <w:lang w:eastAsia="he-IL"/>
        </w:rPr>
        <w:t>,</w:t>
      </w:r>
      <w:r>
        <w:rPr>
          <w:rFonts w:hint="cs"/>
          <w:rtl/>
          <w:lang w:eastAsia="he-IL"/>
        </w:rPr>
        <w:t xml:space="preserve"> לבין שר שאין לו משרד, אז את הכול </w:t>
      </w:r>
      <w:bookmarkStart w:id="2235" w:name="_ETM_Q8_248315"/>
      <w:bookmarkEnd w:id="2235"/>
      <w:r>
        <w:rPr>
          <w:rFonts w:hint="cs"/>
          <w:rtl/>
          <w:lang w:eastAsia="he-IL"/>
        </w:rPr>
        <w:t xml:space="preserve">הוא ידע </w:t>
      </w:r>
      <w:r>
        <w:rPr>
          <w:rtl/>
          <w:lang w:eastAsia="he-IL"/>
        </w:rPr>
        <w:t>–</w:t>
      </w:r>
      <w:r>
        <w:rPr>
          <w:rFonts w:hint="cs"/>
          <w:rtl/>
          <w:lang w:eastAsia="he-IL"/>
        </w:rPr>
        <w:t xml:space="preserve"> זה השר הקודם.</w:t>
      </w:r>
    </w:p>
    <w:p w:rsidR="00BC2E98" w:rsidRDefault="00BC2E98" w:rsidP="009C7F3A">
      <w:pPr>
        <w:rPr>
          <w:rtl/>
          <w:lang w:eastAsia="he-IL"/>
        </w:rPr>
      </w:pPr>
    </w:p>
    <w:p w:rsidR="00BC2E98" w:rsidRDefault="00BC2E98" w:rsidP="009C7F3A">
      <w:pPr>
        <w:pStyle w:val="af6"/>
        <w:keepNext/>
        <w:rPr>
          <w:rtl/>
        </w:rPr>
      </w:pPr>
      <w:bookmarkStart w:id="2236" w:name="_ETM_Q8_249869"/>
      <w:bookmarkStart w:id="2237" w:name="_ETM_Q8_249940"/>
      <w:bookmarkStart w:id="2238" w:name="ET_yor_6170_8"/>
      <w:bookmarkEnd w:id="2236"/>
      <w:bookmarkEnd w:id="2237"/>
      <w:r w:rsidRPr="00214D6A">
        <w:rPr>
          <w:rStyle w:val="TagStyle"/>
          <w:rtl/>
        </w:rPr>
        <w:t xml:space="preserve"> &lt;&lt; יור &gt;&gt; </w:t>
      </w:r>
      <w:r>
        <w:rPr>
          <w:rtl/>
        </w:rPr>
        <w:t>היו"ר יעקב מרגי:</w:t>
      </w:r>
      <w:r w:rsidRPr="00214D6A">
        <w:rPr>
          <w:rStyle w:val="TagStyle"/>
          <w:rtl/>
        </w:rPr>
        <w:t xml:space="preserve"> &lt;&lt; יור &gt;&gt;</w:t>
      </w:r>
      <w:r>
        <w:rPr>
          <w:rtl/>
        </w:rPr>
        <w:t xml:space="preserve"> </w:t>
      </w:r>
      <w:bookmarkEnd w:id="2238"/>
    </w:p>
    <w:p w:rsidR="00BC2E98" w:rsidRDefault="00BC2E98" w:rsidP="00A715FF">
      <w:pPr>
        <w:rPr>
          <w:rtl/>
          <w:lang w:eastAsia="he-IL"/>
        </w:rPr>
      </w:pPr>
    </w:p>
    <w:p w:rsidR="00BC2E98" w:rsidRDefault="00BC2E98" w:rsidP="009C7F3A">
      <w:pPr>
        <w:rPr>
          <w:rtl/>
        </w:rPr>
      </w:pPr>
      <w:bookmarkStart w:id="2239" w:name="_ETM_Q8_250615"/>
      <w:bookmarkStart w:id="2240" w:name="_ETM_Q8_243489"/>
      <w:bookmarkStart w:id="2241" w:name="_ETM_Q8_247920"/>
      <w:bookmarkStart w:id="2242" w:name="_ETM_Q8_249310"/>
      <w:bookmarkEnd w:id="2239"/>
      <w:bookmarkEnd w:id="2240"/>
      <w:bookmarkEnd w:id="2241"/>
      <w:bookmarkEnd w:id="2242"/>
      <w:r w:rsidRPr="0019257D">
        <w:rPr>
          <w:rtl/>
        </w:rPr>
        <w:t xml:space="preserve">תודה </w:t>
      </w:r>
      <w:bookmarkStart w:id="2243" w:name="_ETM_Q8_249640"/>
      <w:bookmarkEnd w:id="2243"/>
      <w:r w:rsidRPr="0019257D">
        <w:rPr>
          <w:rtl/>
        </w:rPr>
        <w:t xml:space="preserve">רבה </w:t>
      </w:r>
      <w:bookmarkStart w:id="2244" w:name="_ETM_Q8_250060"/>
      <w:bookmarkEnd w:id="2244"/>
      <w:r>
        <w:rPr>
          <w:rFonts w:hint="cs"/>
          <w:rtl/>
        </w:rPr>
        <w:t>לשר איתן גינזבורג,</w:t>
      </w:r>
      <w:r w:rsidRPr="0019257D">
        <w:rPr>
          <w:rtl/>
        </w:rPr>
        <w:t xml:space="preserve"> </w:t>
      </w:r>
      <w:bookmarkStart w:id="2245" w:name="_ETM_Q8_251500"/>
      <w:bookmarkEnd w:id="2245"/>
      <w:r>
        <w:rPr>
          <w:rFonts w:hint="cs"/>
          <w:rtl/>
        </w:rPr>
        <w:t>גם</w:t>
      </w:r>
      <w:r w:rsidRPr="0019257D">
        <w:rPr>
          <w:rtl/>
        </w:rPr>
        <w:t xml:space="preserve"> </w:t>
      </w:r>
      <w:bookmarkStart w:id="2246" w:name="_ETM_Q8_252130"/>
      <w:bookmarkEnd w:id="2246"/>
      <w:r>
        <w:rPr>
          <w:rFonts w:hint="cs"/>
          <w:rtl/>
        </w:rPr>
        <w:t xml:space="preserve">על </w:t>
      </w:r>
      <w:r w:rsidRPr="0019257D">
        <w:rPr>
          <w:rtl/>
        </w:rPr>
        <w:t xml:space="preserve">אורך </w:t>
      </w:r>
      <w:bookmarkStart w:id="2247" w:name="_ETM_Q8_252399"/>
      <w:bookmarkEnd w:id="2247"/>
      <w:r>
        <w:rPr>
          <w:rFonts w:hint="cs"/>
          <w:rtl/>
        </w:rPr>
        <w:t>ה</w:t>
      </w:r>
      <w:r w:rsidRPr="0019257D">
        <w:rPr>
          <w:rtl/>
        </w:rPr>
        <w:t xml:space="preserve">רוח </w:t>
      </w:r>
      <w:bookmarkStart w:id="2248" w:name="_ETM_Q8_252700"/>
      <w:bookmarkEnd w:id="2248"/>
      <w:r w:rsidRPr="0019257D">
        <w:rPr>
          <w:rtl/>
        </w:rPr>
        <w:t>וגם</w:t>
      </w:r>
      <w:r>
        <w:rPr>
          <w:rFonts w:hint="cs"/>
          <w:rtl/>
        </w:rPr>
        <w:t xml:space="preserve"> על המסירות.</w:t>
      </w:r>
    </w:p>
    <w:p w:rsidR="00BC2E98" w:rsidRDefault="00BC2E98" w:rsidP="009C7F3A">
      <w:pPr>
        <w:rPr>
          <w:rtl/>
        </w:rPr>
      </w:pPr>
    </w:p>
    <w:p w:rsidR="00BC2E98" w:rsidRDefault="00BC2E98" w:rsidP="009C7F3A">
      <w:pPr>
        <w:pStyle w:val="af5"/>
        <w:keepNext/>
        <w:rPr>
          <w:rtl/>
        </w:rPr>
      </w:pPr>
      <w:bookmarkStart w:id="2249" w:name="ET_interruption_קריאה_9"/>
      <w:r w:rsidRPr="00214D6A">
        <w:rPr>
          <w:rStyle w:val="TagStyle"/>
          <w:rtl/>
        </w:rPr>
        <w:t xml:space="preserve"> &lt;&lt; קריאה &gt;&gt; </w:t>
      </w:r>
      <w:r>
        <w:rPr>
          <w:rtl/>
        </w:rPr>
        <w:t>קריאה:</w:t>
      </w:r>
      <w:r w:rsidRPr="00214D6A">
        <w:rPr>
          <w:rStyle w:val="TagStyle"/>
          <w:rtl/>
        </w:rPr>
        <w:t xml:space="preserve"> &lt;&lt; קריאה &gt;&gt;</w:t>
      </w:r>
      <w:r>
        <w:rPr>
          <w:rtl/>
        </w:rPr>
        <w:t xml:space="preserve"> </w:t>
      </w:r>
      <w:bookmarkEnd w:id="2249"/>
    </w:p>
    <w:p w:rsidR="00BC2E98" w:rsidRDefault="00BC2E98" w:rsidP="00A715FF">
      <w:pPr>
        <w:rPr>
          <w:rtl/>
          <w:lang w:eastAsia="he-IL"/>
        </w:rPr>
      </w:pPr>
    </w:p>
    <w:p w:rsidR="00BC2E98" w:rsidRDefault="00BC2E98" w:rsidP="009C7F3A">
      <w:pPr>
        <w:rPr>
          <w:rtl/>
          <w:lang w:eastAsia="he-IL"/>
        </w:rPr>
      </w:pPr>
      <w:r>
        <w:rPr>
          <w:rFonts w:hint="cs"/>
          <w:rtl/>
          <w:lang w:eastAsia="he-IL"/>
        </w:rPr>
        <w:t>פינדרוס, אני מסכים אותך.</w:t>
      </w:r>
    </w:p>
    <w:p w:rsidR="00BC2E98" w:rsidRDefault="00BC2E98" w:rsidP="009C7F3A">
      <w:pPr>
        <w:rPr>
          <w:rtl/>
          <w:lang w:eastAsia="he-IL"/>
        </w:rPr>
      </w:pPr>
    </w:p>
    <w:p w:rsidR="00BC2E98" w:rsidRDefault="00BC2E98" w:rsidP="009C7F3A">
      <w:pPr>
        <w:pStyle w:val="af6"/>
        <w:keepNext/>
        <w:rPr>
          <w:rtl/>
        </w:rPr>
      </w:pPr>
      <w:bookmarkStart w:id="2250" w:name="ET_yor_6170_10"/>
      <w:r w:rsidRPr="00214D6A">
        <w:rPr>
          <w:rStyle w:val="TagStyle"/>
          <w:rtl/>
        </w:rPr>
        <w:t xml:space="preserve"> &lt;&lt; יור &gt;&gt; </w:t>
      </w:r>
      <w:r>
        <w:rPr>
          <w:rtl/>
        </w:rPr>
        <w:t>היו"ר יעקב מרגי:</w:t>
      </w:r>
      <w:r w:rsidRPr="00214D6A">
        <w:rPr>
          <w:rStyle w:val="TagStyle"/>
          <w:rtl/>
        </w:rPr>
        <w:t xml:space="preserve"> &lt;&lt; יור &gt;&gt;</w:t>
      </w:r>
      <w:r>
        <w:rPr>
          <w:rtl/>
        </w:rPr>
        <w:t xml:space="preserve"> </w:t>
      </w:r>
      <w:bookmarkEnd w:id="2250"/>
    </w:p>
    <w:p w:rsidR="00BC2E98" w:rsidRDefault="00BC2E98" w:rsidP="009C7F3A">
      <w:pPr>
        <w:rPr>
          <w:rtl/>
          <w:lang w:eastAsia="he-IL"/>
        </w:rPr>
      </w:pPr>
    </w:p>
    <w:p w:rsidR="00BC2E98" w:rsidRDefault="00BC2E98" w:rsidP="009C7F3A">
      <w:pPr>
        <w:rPr>
          <w:rtl/>
        </w:rPr>
      </w:pPr>
      <w:bookmarkStart w:id="2251" w:name="_ETM_Q8_254770"/>
      <w:bookmarkStart w:id="2252" w:name="_ETM_Q8_255280"/>
      <w:bookmarkEnd w:id="2251"/>
      <w:bookmarkEnd w:id="2252"/>
      <w:r w:rsidRPr="0019257D">
        <w:rPr>
          <w:rtl/>
        </w:rPr>
        <w:t>תודה</w:t>
      </w:r>
      <w:r>
        <w:rPr>
          <w:rFonts w:hint="cs"/>
          <w:rtl/>
        </w:rPr>
        <w:t>.</w:t>
      </w:r>
    </w:p>
    <w:p w:rsidR="00BC2E98" w:rsidRDefault="00BC2E98" w:rsidP="009C7F3A">
      <w:pPr>
        <w:rPr>
          <w:rtl/>
        </w:rPr>
      </w:pPr>
    </w:p>
    <w:p w:rsidR="00BC2E98" w:rsidRDefault="00BC2E98" w:rsidP="009C7F3A">
      <w:pPr>
        <w:pStyle w:val="-"/>
        <w:keepNext/>
        <w:rPr>
          <w:rtl/>
        </w:rPr>
      </w:pPr>
      <w:r w:rsidRPr="00214D6A">
        <w:rPr>
          <w:rStyle w:val="TagStyle"/>
          <w:rtl/>
        </w:rPr>
        <w:t xml:space="preserve">&lt;&lt; דובר_המשך &gt;&gt; </w:t>
      </w:r>
      <w:r>
        <w:rPr>
          <w:rtl/>
        </w:rPr>
        <w:t>שר התקשורת איתן גינזבורג:</w:t>
      </w:r>
      <w:r w:rsidRPr="00214D6A">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rPr>
      </w:pPr>
      <w:r>
        <w:rPr>
          <w:rFonts w:hint="cs"/>
          <w:rtl/>
        </w:rPr>
        <w:t xml:space="preserve">חבר הכנסת פינדרוס, אני גם שר שמוותר על סמכויות ומוריד </w:t>
      </w:r>
      <w:bookmarkStart w:id="2253" w:name="_ETM_Q8_260264"/>
      <w:bookmarkEnd w:id="2253"/>
      <w:r>
        <w:rPr>
          <w:rFonts w:hint="cs"/>
          <w:rtl/>
        </w:rPr>
        <w:t>רגולציה בתוך המשרד שלו.</w:t>
      </w:r>
    </w:p>
    <w:p w:rsidR="00BC2E98" w:rsidRDefault="00BC2E98" w:rsidP="009C7F3A">
      <w:pPr>
        <w:rPr>
          <w:rtl/>
        </w:rPr>
      </w:pPr>
    </w:p>
    <w:p w:rsidR="00BC2E98" w:rsidRDefault="00BC2E98" w:rsidP="009C7F3A">
      <w:pPr>
        <w:pStyle w:val="af6"/>
        <w:keepNext/>
        <w:rPr>
          <w:rtl/>
        </w:rPr>
      </w:pPr>
      <w:bookmarkStart w:id="2254" w:name="_ETM_Q8_261538"/>
      <w:bookmarkStart w:id="2255" w:name="_ETM_Q8_261589"/>
      <w:bookmarkEnd w:id="2254"/>
      <w:bookmarkEnd w:id="2255"/>
      <w:r w:rsidRPr="00214D6A">
        <w:rPr>
          <w:rStyle w:val="TagStyle"/>
          <w:rtl/>
        </w:rPr>
        <w:t xml:space="preserve"> &lt;&lt; יור &gt;&gt; </w:t>
      </w:r>
      <w:r>
        <w:rPr>
          <w:rtl/>
        </w:rPr>
        <w:t>היו"ר יעקב מרגי:</w:t>
      </w:r>
      <w:r w:rsidRPr="00214D6A">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2256" w:name="_ETM_Q8_262111"/>
      <w:bookmarkEnd w:id="2256"/>
      <w:r>
        <w:rPr>
          <w:rFonts w:hint="cs"/>
          <w:rtl/>
          <w:lang w:eastAsia="he-IL"/>
        </w:rPr>
        <w:t>אני לא שומע את עצמי.</w:t>
      </w:r>
    </w:p>
    <w:p w:rsidR="00BC2E98" w:rsidRDefault="00BC2E98" w:rsidP="009C7F3A">
      <w:pPr>
        <w:rPr>
          <w:rtl/>
          <w:lang w:eastAsia="he-IL"/>
        </w:rPr>
      </w:pPr>
    </w:p>
    <w:p w:rsidR="00BC2E98" w:rsidRDefault="00BC2E98" w:rsidP="009C7F3A">
      <w:pPr>
        <w:pStyle w:val="-"/>
        <w:keepNext/>
        <w:rPr>
          <w:rtl/>
        </w:rPr>
      </w:pPr>
      <w:r w:rsidRPr="00214D6A">
        <w:rPr>
          <w:rStyle w:val="TagStyle"/>
          <w:rtl/>
        </w:rPr>
        <w:t xml:space="preserve">&lt;&lt; דובר_המשך &gt;&gt; </w:t>
      </w:r>
      <w:r>
        <w:rPr>
          <w:rtl/>
        </w:rPr>
        <w:t>שר התקשורת איתן גינזבורג:</w:t>
      </w:r>
      <w:r w:rsidRPr="00214D6A">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rPr>
      </w:pPr>
      <w:bookmarkStart w:id="2257" w:name="_ETM_Q8_263110"/>
      <w:bookmarkEnd w:id="2257"/>
      <w:r w:rsidRPr="0019257D">
        <w:rPr>
          <w:rtl/>
        </w:rPr>
        <w:t xml:space="preserve">תודה </w:t>
      </w:r>
      <w:bookmarkStart w:id="2258" w:name="_ETM_Q8_263350"/>
      <w:bookmarkEnd w:id="2258"/>
      <w:r w:rsidRPr="0019257D">
        <w:rPr>
          <w:rtl/>
        </w:rPr>
        <w:t>רבה</w:t>
      </w:r>
      <w:r>
        <w:rPr>
          <w:rFonts w:hint="cs"/>
          <w:rtl/>
        </w:rPr>
        <w:t>, אדוני.</w:t>
      </w:r>
    </w:p>
    <w:p w:rsidR="00BC2E98" w:rsidRDefault="00BC2E98" w:rsidP="009C7F3A">
      <w:pPr>
        <w:rPr>
          <w:rtl/>
        </w:rPr>
      </w:pPr>
      <w:bookmarkStart w:id="2259" w:name="_ETM_Q8_263679"/>
      <w:bookmarkStart w:id="2260" w:name="_ETM_Q8_263749"/>
      <w:bookmarkEnd w:id="2259"/>
      <w:bookmarkEnd w:id="2260"/>
    </w:p>
    <w:p w:rsidR="00BC2E98" w:rsidRDefault="00BC2E98" w:rsidP="009C7F3A">
      <w:pPr>
        <w:pStyle w:val="af6"/>
        <w:keepNext/>
        <w:rPr>
          <w:rtl/>
        </w:rPr>
      </w:pPr>
      <w:bookmarkStart w:id="2261" w:name="_ETM_Q8_263887"/>
      <w:bookmarkStart w:id="2262" w:name="_ETM_Q8_263954"/>
      <w:bookmarkStart w:id="2263" w:name="ET_yor_6170_12"/>
      <w:bookmarkEnd w:id="2261"/>
      <w:bookmarkEnd w:id="2262"/>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263"/>
    </w:p>
    <w:p w:rsidR="00BC2E98" w:rsidRDefault="00BC2E98" w:rsidP="00A715FF">
      <w:pPr>
        <w:rPr>
          <w:rtl/>
          <w:lang w:eastAsia="he-IL"/>
        </w:rPr>
      </w:pPr>
    </w:p>
    <w:p w:rsidR="005479D0" w:rsidRDefault="00BC2E98" w:rsidP="005253F7">
      <w:pPr>
        <w:rPr>
          <w:rtl/>
        </w:rPr>
      </w:pPr>
      <w:bookmarkStart w:id="2264" w:name="_ETM_Q8_263822"/>
      <w:bookmarkStart w:id="2265" w:name="_ETM_Q8_263889"/>
      <w:bookmarkStart w:id="2266" w:name="_ETM_Q8_263770"/>
      <w:bookmarkEnd w:id="2264"/>
      <w:bookmarkEnd w:id="2265"/>
      <w:bookmarkEnd w:id="2266"/>
      <w:r w:rsidRPr="0019257D">
        <w:rPr>
          <w:rtl/>
        </w:rPr>
        <w:t xml:space="preserve">אני </w:t>
      </w:r>
      <w:bookmarkStart w:id="2267" w:name="_ETM_Q8_264069"/>
      <w:bookmarkEnd w:id="2267"/>
      <w:r w:rsidRPr="0019257D">
        <w:rPr>
          <w:rtl/>
        </w:rPr>
        <w:t xml:space="preserve">לא </w:t>
      </w:r>
      <w:bookmarkStart w:id="2268" w:name="_ETM_Q8_264220"/>
      <w:bookmarkEnd w:id="2268"/>
      <w:r w:rsidRPr="0019257D">
        <w:rPr>
          <w:rtl/>
        </w:rPr>
        <w:t xml:space="preserve">שומע </w:t>
      </w:r>
      <w:bookmarkStart w:id="2269" w:name="_ETM_Q8_264550"/>
      <w:bookmarkEnd w:id="2269"/>
      <w:r w:rsidRPr="0019257D">
        <w:rPr>
          <w:rtl/>
        </w:rPr>
        <w:t xml:space="preserve">את </w:t>
      </w:r>
      <w:bookmarkStart w:id="2270" w:name="_ETM_Q8_264640"/>
      <w:bookmarkEnd w:id="2270"/>
      <w:r w:rsidRPr="0019257D">
        <w:rPr>
          <w:rtl/>
        </w:rPr>
        <w:t>עצמי</w:t>
      </w:r>
      <w:r>
        <w:rPr>
          <w:rFonts w:hint="cs"/>
          <w:rtl/>
        </w:rPr>
        <w:t>.</w:t>
      </w:r>
      <w:r w:rsidRPr="0019257D">
        <w:rPr>
          <w:rtl/>
        </w:rPr>
        <w:t xml:space="preserve"> </w:t>
      </w:r>
      <w:bookmarkStart w:id="2271" w:name="_ETM_Q8_265350"/>
      <w:bookmarkEnd w:id="2271"/>
    </w:p>
    <w:p w:rsidR="005479D0" w:rsidRDefault="005479D0" w:rsidP="005253F7">
      <w:pPr>
        <w:rPr>
          <w:rtl/>
        </w:rPr>
      </w:pPr>
    </w:p>
    <w:p w:rsidR="00BC2E98" w:rsidRDefault="00BC2E98" w:rsidP="005253F7">
      <w:pPr>
        <w:rPr>
          <w:rtl/>
        </w:rPr>
      </w:pPr>
      <w:r w:rsidRPr="0019257D">
        <w:rPr>
          <w:rtl/>
        </w:rPr>
        <w:t xml:space="preserve">אני </w:t>
      </w:r>
      <w:bookmarkStart w:id="2272" w:name="_ETM_Q8_265590"/>
      <w:bookmarkEnd w:id="2272"/>
      <w:r w:rsidRPr="0019257D">
        <w:rPr>
          <w:rtl/>
        </w:rPr>
        <w:t xml:space="preserve">מזמין </w:t>
      </w:r>
      <w:bookmarkStart w:id="2273" w:name="_ETM_Q8_266039"/>
      <w:bookmarkEnd w:id="2273"/>
      <w:r w:rsidRPr="0019257D">
        <w:rPr>
          <w:rtl/>
        </w:rPr>
        <w:t xml:space="preserve">את </w:t>
      </w:r>
      <w:bookmarkStart w:id="2274" w:name="_ETM_Q8_267410"/>
      <w:bookmarkEnd w:id="2274"/>
      <w:r w:rsidRPr="0019257D">
        <w:rPr>
          <w:rtl/>
        </w:rPr>
        <w:t xml:space="preserve">סגן </w:t>
      </w:r>
      <w:bookmarkStart w:id="2275" w:name="_ETM_Q8_267709"/>
      <w:bookmarkEnd w:id="2275"/>
      <w:r w:rsidRPr="0019257D">
        <w:rPr>
          <w:rtl/>
        </w:rPr>
        <w:t xml:space="preserve">שר </w:t>
      </w:r>
      <w:bookmarkStart w:id="2276" w:name="_ETM_Q8_267920"/>
      <w:bookmarkEnd w:id="2276"/>
      <w:r w:rsidRPr="0019257D">
        <w:rPr>
          <w:rtl/>
        </w:rPr>
        <w:t xml:space="preserve">הבריאות </w:t>
      </w:r>
      <w:bookmarkStart w:id="2277" w:name="_ETM_Q8_268220"/>
      <w:bookmarkEnd w:id="2277"/>
      <w:r w:rsidRPr="0019257D">
        <w:rPr>
          <w:rtl/>
        </w:rPr>
        <w:t xml:space="preserve">יואב </w:t>
      </w:r>
      <w:bookmarkStart w:id="2278" w:name="_ETM_Q8_268430"/>
      <w:bookmarkEnd w:id="2278"/>
      <w:r w:rsidRPr="0019257D">
        <w:rPr>
          <w:rtl/>
        </w:rPr>
        <w:t xml:space="preserve">קיש </w:t>
      </w:r>
      <w:bookmarkStart w:id="2279" w:name="_ETM_Q8_268640"/>
      <w:bookmarkEnd w:id="2279"/>
      <w:r w:rsidRPr="0019257D">
        <w:rPr>
          <w:rtl/>
        </w:rPr>
        <w:t xml:space="preserve">להשיב </w:t>
      </w:r>
      <w:bookmarkStart w:id="2280" w:name="_ETM_Q8_268970"/>
      <w:bookmarkEnd w:id="2280"/>
      <w:r w:rsidRPr="0019257D">
        <w:rPr>
          <w:rtl/>
        </w:rPr>
        <w:t xml:space="preserve">על </w:t>
      </w:r>
      <w:bookmarkStart w:id="2281" w:name="_ETM_Q8_269060"/>
      <w:bookmarkEnd w:id="2281"/>
      <w:r w:rsidRPr="0019257D">
        <w:rPr>
          <w:rtl/>
        </w:rPr>
        <w:t xml:space="preserve">שאילתה </w:t>
      </w:r>
      <w:bookmarkStart w:id="2282" w:name="_ETM_Q8_269540"/>
      <w:bookmarkEnd w:id="2282"/>
      <w:r w:rsidRPr="0019257D">
        <w:rPr>
          <w:rtl/>
        </w:rPr>
        <w:t xml:space="preserve">דחופה </w:t>
      </w:r>
      <w:bookmarkStart w:id="2283" w:name="_ETM_Q8_270050"/>
      <w:bookmarkEnd w:id="2283"/>
      <w:r w:rsidRPr="0019257D">
        <w:rPr>
          <w:rtl/>
        </w:rPr>
        <w:t>מס</w:t>
      </w:r>
      <w:r>
        <w:rPr>
          <w:rFonts w:hint="cs"/>
          <w:rtl/>
        </w:rPr>
        <w:t>'</w:t>
      </w:r>
      <w:r w:rsidRPr="0019257D">
        <w:rPr>
          <w:rtl/>
        </w:rPr>
        <w:t xml:space="preserve"> </w:t>
      </w:r>
      <w:bookmarkStart w:id="2284" w:name="_ETM_Q8_270380"/>
      <w:bookmarkEnd w:id="2284"/>
      <w:r w:rsidRPr="0019257D">
        <w:rPr>
          <w:rtl/>
        </w:rPr>
        <w:t>19</w:t>
      </w:r>
      <w:r>
        <w:rPr>
          <w:rFonts w:hint="cs"/>
          <w:rtl/>
        </w:rPr>
        <w:t>,</w:t>
      </w:r>
      <w:r w:rsidRPr="0019257D">
        <w:rPr>
          <w:rtl/>
        </w:rPr>
        <w:t xml:space="preserve"> </w:t>
      </w:r>
      <w:bookmarkStart w:id="2285" w:name="_ETM_Q8_271190"/>
      <w:bookmarkEnd w:id="2285"/>
      <w:r w:rsidRPr="0019257D">
        <w:rPr>
          <w:rtl/>
        </w:rPr>
        <w:t xml:space="preserve">של </w:t>
      </w:r>
      <w:bookmarkStart w:id="2286" w:name="_ETM_Q8_271400"/>
      <w:bookmarkEnd w:id="2286"/>
      <w:r w:rsidRPr="0019257D">
        <w:rPr>
          <w:rtl/>
        </w:rPr>
        <w:t xml:space="preserve">חברת </w:t>
      </w:r>
      <w:bookmarkStart w:id="2287" w:name="_ETM_Q8_271700"/>
      <w:bookmarkEnd w:id="2287"/>
      <w:r w:rsidRPr="0019257D">
        <w:rPr>
          <w:rtl/>
        </w:rPr>
        <w:t xml:space="preserve">הכנסת </w:t>
      </w:r>
      <w:bookmarkStart w:id="2288" w:name="_ETM_Q8_272330"/>
      <w:bookmarkEnd w:id="2288"/>
      <w:r w:rsidRPr="0019257D">
        <w:rPr>
          <w:rtl/>
        </w:rPr>
        <w:t xml:space="preserve">אפרת </w:t>
      </w:r>
      <w:bookmarkStart w:id="2289" w:name="_ETM_Q8_272750"/>
      <w:bookmarkEnd w:id="2289"/>
      <w:r w:rsidRPr="0019257D">
        <w:rPr>
          <w:rtl/>
        </w:rPr>
        <w:t xml:space="preserve">רייטן </w:t>
      </w:r>
      <w:bookmarkStart w:id="2290" w:name="_ETM_Q8_273200"/>
      <w:bookmarkEnd w:id="2290"/>
      <w:r w:rsidRPr="0019257D">
        <w:rPr>
          <w:rtl/>
        </w:rPr>
        <w:t>מרו</w:t>
      </w:r>
      <w:r w:rsidR="005253F7">
        <w:rPr>
          <w:rFonts w:hint="cs"/>
          <w:rtl/>
        </w:rPr>
        <w:t>ם</w:t>
      </w:r>
      <w:r>
        <w:rPr>
          <w:rFonts w:hint="cs"/>
          <w:rtl/>
        </w:rPr>
        <w:t>.</w:t>
      </w:r>
      <w:r w:rsidRPr="0019257D">
        <w:rPr>
          <w:rtl/>
        </w:rPr>
        <w:t xml:space="preserve"> </w:t>
      </w:r>
      <w:bookmarkStart w:id="2291" w:name="_ETM_Q8_274420"/>
      <w:bookmarkEnd w:id="2291"/>
      <w:r w:rsidRPr="0019257D">
        <w:rPr>
          <w:rtl/>
        </w:rPr>
        <w:t>בבקשה</w:t>
      </w:r>
      <w:r>
        <w:rPr>
          <w:rFonts w:hint="cs"/>
          <w:rtl/>
        </w:rPr>
        <w:t>,</w:t>
      </w:r>
      <w:r w:rsidRPr="0019257D">
        <w:rPr>
          <w:rtl/>
        </w:rPr>
        <w:t xml:space="preserve"> </w:t>
      </w:r>
      <w:bookmarkStart w:id="2292" w:name="_ETM_Q8_274780"/>
      <w:bookmarkEnd w:id="2292"/>
      <w:r w:rsidRPr="0019257D">
        <w:rPr>
          <w:rtl/>
        </w:rPr>
        <w:t>גברתי</w:t>
      </w:r>
      <w:bookmarkStart w:id="2293" w:name="_ETM_Q8_279469"/>
      <w:bookmarkEnd w:id="2293"/>
      <w:r>
        <w:rPr>
          <w:rFonts w:hint="cs"/>
          <w:rtl/>
        </w:rPr>
        <w:t xml:space="preserve">. </w:t>
      </w:r>
    </w:p>
    <w:p w:rsidR="00BC2E98" w:rsidRDefault="00BC2E98" w:rsidP="009C7F3A">
      <w:pPr>
        <w:rPr>
          <w:rtl/>
        </w:rPr>
      </w:pPr>
    </w:p>
    <w:p w:rsidR="00BC2E98" w:rsidRDefault="00BC2E98" w:rsidP="009C7F3A">
      <w:pPr>
        <w:pStyle w:val="a9"/>
        <w:rPr>
          <w:rtl/>
        </w:rPr>
      </w:pPr>
      <w:bookmarkStart w:id="2294" w:name="_ETM_Q8_281646"/>
      <w:bookmarkStart w:id="2295" w:name="_ETM_Q8_281723"/>
      <w:bookmarkStart w:id="2296" w:name="ET_query_623817_13"/>
      <w:bookmarkEnd w:id="2294"/>
      <w:bookmarkEnd w:id="2295"/>
      <w:r w:rsidRPr="00B02ED0">
        <w:rPr>
          <w:rStyle w:val="TagStyle"/>
          <w:rtl/>
        </w:rPr>
        <w:t xml:space="preserve"> &lt;&lt; שאילתה &gt;&gt; </w:t>
      </w:r>
      <w:bookmarkStart w:id="2297" w:name="_Toc72945165"/>
      <w:bookmarkStart w:id="2298" w:name="_Toc72947414"/>
      <w:bookmarkStart w:id="2299" w:name="_Toc72947546"/>
      <w:bookmarkStart w:id="2300" w:name="_Toc73264495"/>
      <w:bookmarkStart w:id="2301" w:name="_Toc73264555"/>
      <w:bookmarkStart w:id="2302" w:name="_Toc73267999"/>
      <w:bookmarkStart w:id="2303" w:name="_Toc73268058"/>
      <w:r>
        <w:rPr>
          <w:rtl/>
        </w:rPr>
        <w:t xml:space="preserve">19. צמצום מרפאות לבריאות </w:t>
      </w:r>
      <w:r w:rsidR="004F46A6">
        <w:rPr>
          <w:rFonts w:hint="cs"/>
          <w:rtl/>
        </w:rPr>
        <w:t>ה</w:t>
      </w:r>
      <w:r>
        <w:rPr>
          <w:rtl/>
        </w:rPr>
        <w:t>נפש בדרום הארץ</w:t>
      </w:r>
      <w:bookmarkEnd w:id="2297"/>
      <w:bookmarkEnd w:id="2298"/>
      <w:bookmarkEnd w:id="2299"/>
      <w:bookmarkEnd w:id="2300"/>
      <w:bookmarkEnd w:id="2301"/>
      <w:bookmarkEnd w:id="2302"/>
      <w:bookmarkEnd w:id="2303"/>
      <w:r w:rsidRPr="00B02ED0">
        <w:rPr>
          <w:rStyle w:val="TagStyle"/>
          <w:rtl/>
        </w:rPr>
        <w:t xml:space="preserve"> &lt;&lt; שאילתה &gt;&gt;</w:t>
      </w:r>
      <w:r>
        <w:rPr>
          <w:rtl/>
        </w:rPr>
        <w:t xml:space="preserve"> </w:t>
      </w:r>
      <w:bookmarkEnd w:id="2296"/>
    </w:p>
    <w:p w:rsidR="00BC2E98" w:rsidRPr="00B02ED0" w:rsidRDefault="00BC2E98" w:rsidP="009C7F3A">
      <w:pPr>
        <w:rPr>
          <w:rtl/>
        </w:rPr>
      </w:pPr>
    </w:p>
    <w:p w:rsidR="00BC2E98" w:rsidRDefault="00BC2E98" w:rsidP="009C7F3A">
      <w:pPr>
        <w:pStyle w:val="a4"/>
        <w:keepNext/>
        <w:rPr>
          <w:rtl/>
        </w:rPr>
      </w:pPr>
      <w:bookmarkStart w:id="2304" w:name="ET_speaker_6158_14"/>
      <w:r w:rsidRPr="00B02ED0">
        <w:rPr>
          <w:rStyle w:val="TagStyle"/>
          <w:rtl/>
        </w:rPr>
        <w:t xml:space="preserve"> &lt;&lt; דובר &gt;&gt; </w:t>
      </w:r>
      <w:bookmarkStart w:id="2305" w:name="_Toc72945166"/>
      <w:bookmarkStart w:id="2306" w:name="_Toc72947415"/>
      <w:bookmarkStart w:id="2307" w:name="_Toc72947547"/>
      <w:bookmarkStart w:id="2308" w:name="_Toc73264496"/>
      <w:bookmarkStart w:id="2309" w:name="_Toc73264556"/>
      <w:bookmarkStart w:id="2310" w:name="_Toc73268000"/>
      <w:bookmarkStart w:id="2311" w:name="_Toc73268059"/>
      <w:r>
        <w:rPr>
          <w:rtl/>
        </w:rPr>
        <w:t>אפרת רייטן מרום (העבודה):</w:t>
      </w:r>
      <w:bookmarkEnd w:id="2305"/>
      <w:bookmarkEnd w:id="2306"/>
      <w:bookmarkEnd w:id="2307"/>
      <w:bookmarkEnd w:id="2308"/>
      <w:bookmarkEnd w:id="2309"/>
      <w:bookmarkEnd w:id="2310"/>
      <w:bookmarkEnd w:id="2311"/>
      <w:r w:rsidRPr="00B02ED0">
        <w:rPr>
          <w:rStyle w:val="TagStyle"/>
          <w:rtl/>
        </w:rPr>
        <w:t xml:space="preserve"> &lt;&lt; דובר &gt;&gt;</w:t>
      </w:r>
      <w:r>
        <w:rPr>
          <w:rtl/>
        </w:rPr>
        <w:t xml:space="preserve"> </w:t>
      </w:r>
      <w:bookmarkEnd w:id="2304"/>
    </w:p>
    <w:p w:rsidR="00BC2E98" w:rsidRDefault="00BC2E98" w:rsidP="00A715FF">
      <w:pPr>
        <w:rPr>
          <w:rtl/>
          <w:lang w:eastAsia="he-IL"/>
        </w:rPr>
      </w:pPr>
    </w:p>
    <w:p w:rsidR="00BC2E98" w:rsidRDefault="00BC2E98" w:rsidP="009C7F3A">
      <w:pPr>
        <w:rPr>
          <w:rtl/>
        </w:rPr>
      </w:pPr>
      <w:r>
        <w:rPr>
          <w:rFonts w:hint="cs"/>
          <w:rtl/>
        </w:rPr>
        <w:t xml:space="preserve">יושב-ראש </w:t>
      </w:r>
      <w:bookmarkStart w:id="2312" w:name="_ETM_Q8_292941"/>
      <w:bookmarkEnd w:id="2312"/>
      <w:r>
        <w:rPr>
          <w:rFonts w:hint="cs"/>
          <w:rtl/>
        </w:rPr>
        <w:t xml:space="preserve">הכנסת, מזכירת הכנסת </w:t>
      </w:r>
      <w:r w:rsidR="0052014D">
        <w:rPr>
          <w:rFonts w:hint="cs"/>
          <w:rtl/>
        </w:rPr>
        <w:t>– –</w:t>
      </w:r>
      <w:r>
        <w:rPr>
          <w:rFonts w:hint="cs"/>
          <w:rtl/>
        </w:rPr>
        <w:t xml:space="preserve"> </w:t>
      </w:r>
    </w:p>
    <w:p w:rsidR="00BC2E98" w:rsidRDefault="00BC2E98" w:rsidP="009C7F3A">
      <w:pPr>
        <w:rPr>
          <w:rtl/>
        </w:rPr>
      </w:pPr>
    </w:p>
    <w:p w:rsidR="00BC2E98" w:rsidRDefault="00BC2E98" w:rsidP="009C7F3A">
      <w:pPr>
        <w:pStyle w:val="af6"/>
        <w:keepNext/>
        <w:rPr>
          <w:rtl/>
        </w:rPr>
      </w:pPr>
      <w:bookmarkStart w:id="2313" w:name="ET_yor_6170_15"/>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13"/>
    </w:p>
    <w:p w:rsidR="00BC2E98" w:rsidRDefault="00BC2E98" w:rsidP="00A715FF">
      <w:pPr>
        <w:rPr>
          <w:rtl/>
          <w:lang w:eastAsia="he-IL"/>
        </w:rPr>
      </w:pPr>
    </w:p>
    <w:p w:rsidR="00BC2E98" w:rsidRDefault="00BC2E98" w:rsidP="009C7F3A">
      <w:pPr>
        <w:rPr>
          <w:rtl/>
          <w:lang w:eastAsia="he-IL"/>
        </w:rPr>
      </w:pPr>
      <w:r>
        <w:rPr>
          <w:rFonts w:hint="cs"/>
          <w:rtl/>
          <w:lang w:eastAsia="he-IL"/>
        </w:rPr>
        <w:t>בבקשה, גברתי.</w:t>
      </w:r>
    </w:p>
    <w:p w:rsidR="00BC2E98" w:rsidRDefault="00BC2E98" w:rsidP="009C7F3A">
      <w:pPr>
        <w:rPr>
          <w:rtl/>
          <w:lang w:eastAsia="he-IL"/>
        </w:rPr>
      </w:pPr>
      <w:bookmarkStart w:id="2314" w:name="_ETM_Q8_294492"/>
      <w:bookmarkStart w:id="2315" w:name="_ETM_Q8_294560"/>
      <w:bookmarkEnd w:id="2314"/>
      <w:bookmarkEnd w:id="2315"/>
    </w:p>
    <w:p w:rsidR="00BC2E98" w:rsidRDefault="00BC2E98" w:rsidP="009C7F3A">
      <w:pPr>
        <w:pStyle w:val="-"/>
        <w:keepNext/>
        <w:rPr>
          <w:rtl/>
        </w:rPr>
      </w:pPr>
      <w:bookmarkStart w:id="2316" w:name="_ETM_Q8_294621"/>
      <w:bookmarkStart w:id="2317" w:name="_ETM_Q8_294678"/>
      <w:bookmarkStart w:id="2318" w:name="ET_speakercontinue_6158_16"/>
      <w:bookmarkEnd w:id="2316"/>
      <w:bookmarkEnd w:id="2317"/>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18"/>
    </w:p>
    <w:p w:rsidR="00BC2E98" w:rsidRDefault="00BC2E98" w:rsidP="00A715FF">
      <w:pPr>
        <w:rPr>
          <w:rtl/>
          <w:lang w:eastAsia="he-IL"/>
        </w:rPr>
      </w:pPr>
    </w:p>
    <w:p w:rsidR="00BC2E98" w:rsidRDefault="0052014D" w:rsidP="005479D0">
      <w:pPr>
        <w:rPr>
          <w:rtl/>
          <w:lang w:eastAsia="he-IL"/>
        </w:rPr>
      </w:pPr>
      <w:bookmarkStart w:id="2319" w:name="_ETM_Q8_295261"/>
      <w:bookmarkEnd w:id="2319"/>
      <w:r>
        <w:rPr>
          <w:rFonts w:hint="cs"/>
          <w:rtl/>
          <w:lang w:eastAsia="he-IL"/>
        </w:rPr>
        <w:t>– –</w:t>
      </w:r>
      <w:r w:rsidR="00BC2E98">
        <w:rPr>
          <w:rFonts w:hint="cs"/>
          <w:rtl/>
          <w:lang w:eastAsia="he-IL"/>
        </w:rPr>
        <w:t xml:space="preserve"> שלום לכם</w:t>
      </w:r>
      <w:r w:rsidR="005479D0">
        <w:rPr>
          <w:rFonts w:hint="cs"/>
          <w:rtl/>
          <w:lang w:eastAsia="he-IL"/>
        </w:rPr>
        <w:t>.</w:t>
      </w:r>
      <w:r w:rsidR="00BC2E98">
        <w:rPr>
          <w:rFonts w:hint="cs"/>
          <w:rtl/>
          <w:lang w:eastAsia="he-IL"/>
        </w:rPr>
        <w:t xml:space="preserve"> </w:t>
      </w:r>
      <w:bookmarkStart w:id="2320" w:name="_ETM_Q8_296865"/>
      <w:bookmarkEnd w:id="2320"/>
      <w:r w:rsidR="00BC2E98">
        <w:rPr>
          <w:rFonts w:hint="cs"/>
          <w:rtl/>
          <w:lang w:eastAsia="he-IL"/>
        </w:rPr>
        <w:t xml:space="preserve">תודה רבה על האפשרות שאתם נותנים לי לשאול את </w:t>
      </w:r>
      <w:bookmarkStart w:id="2321" w:name="_ETM_Q8_298147"/>
      <w:bookmarkEnd w:id="2321"/>
      <w:r w:rsidR="00BC2E98">
        <w:rPr>
          <w:rFonts w:hint="cs"/>
          <w:rtl/>
          <w:lang w:eastAsia="he-IL"/>
        </w:rPr>
        <w:t>השאילתה הדחופה הזאת את סגן שר הבריאות מר קיש.</w:t>
      </w:r>
    </w:p>
    <w:p w:rsidR="00BC2E98" w:rsidRDefault="00BC2E98" w:rsidP="009C7F3A">
      <w:pPr>
        <w:rPr>
          <w:rtl/>
          <w:lang w:eastAsia="he-IL"/>
        </w:rPr>
      </w:pPr>
    </w:p>
    <w:p w:rsidR="00BC2E98" w:rsidRDefault="00BC2E98" w:rsidP="009C7F3A">
      <w:pPr>
        <w:pStyle w:val="af6"/>
        <w:keepNext/>
        <w:rPr>
          <w:rtl/>
        </w:rPr>
      </w:pPr>
      <w:bookmarkStart w:id="2322" w:name="ET_yor_6170_17"/>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22"/>
    </w:p>
    <w:p w:rsidR="00BC2E98" w:rsidRDefault="00BC2E98" w:rsidP="009C7F3A">
      <w:pPr>
        <w:rPr>
          <w:rtl/>
          <w:lang w:eastAsia="he-IL"/>
        </w:rPr>
      </w:pPr>
    </w:p>
    <w:p w:rsidR="00BC2E98" w:rsidRDefault="00BC2E98" w:rsidP="009C7F3A">
      <w:pPr>
        <w:rPr>
          <w:rtl/>
          <w:lang w:eastAsia="he-IL"/>
        </w:rPr>
      </w:pPr>
      <w:r>
        <w:rPr>
          <w:rFonts w:hint="cs"/>
          <w:rtl/>
          <w:lang w:eastAsia="he-IL"/>
        </w:rPr>
        <w:t>את חייבת להיצמד לנוסח של השאילתה.</w:t>
      </w:r>
    </w:p>
    <w:p w:rsidR="00BC2E98" w:rsidRDefault="00BC2E98" w:rsidP="009C7F3A">
      <w:pPr>
        <w:rPr>
          <w:rtl/>
          <w:lang w:eastAsia="he-IL"/>
        </w:rPr>
      </w:pPr>
    </w:p>
    <w:p w:rsidR="00BC2E98" w:rsidRDefault="00BC2E98" w:rsidP="009C7F3A">
      <w:pPr>
        <w:pStyle w:val="-"/>
        <w:keepNext/>
        <w:rPr>
          <w:rtl/>
        </w:rPr>
      </w:pPr>
      <w:bookmarkStart w:id="2323" w:name="ET_speakercontinue_6158_18"/>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23"/>
    </w:p>
    <w:p w:rsidR="00BC2E98" w:rsidRDefault="00BC2E98" w:rsidP="00A715FF">
      <w:pPr>
        <w:rPr>
          <w:rtl/>
          <w:lang w:eastAsia="he-IL"/>
        </w:rPr>
      </w:pPr>
    </w:p>
    <w:p w:rsidR="00BC2E98" w:rsidRDefault="00BC2E98" w:rsidP="009C7F3A">
      <w:pPr>
        <w:rPr>
          <w:rtl/>
          <w:lang w:eastAsia="he-IL"/>
        </w:rPr>
      </w:pPr>
      <w:r>
        <w:rPr>
          <w:rFonts w:hint="cs"/>
          <w:rtl/>
          <w:lang w:eastAsia="he-IL"/>
        </w:rPr>
        <w:t>הינה, הוא אצלי ביד.</w:t>
      </w:r>
    </w:p>
    <w:p w:rsidR="00BC2E98" w:rsidRDefault="00BC2E98" w:rsidP="009C7F3A">
      <w:pPr>
        <w:rPr>
          <w:rtl/>
          <w:lang w:eastAsia="he-IL"/>
        </w:rPr>
      </w:pPr>
    </w:p>
    <w:p w:rsidR="00BC2E98" w:rsidRDefault="00BC2E98" w:rsidP="009C7F3A">
      <w:pPr>
        <w:pStyle w:val="af6"/>
        <w:keepNext/>
        <w:rPr>
          <w:rtl/>
        </w:rPr>
      </w:pPr>
      <w:bookmarkStart w:id="2324" w:name="ET_yor_6170_19"/>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24"/>
    </w:p>
    <w:p w:rsidR="00BC2E98" w:rsidRDefault="00BC2E98" w:rsidP="00A715FF">
      <w:pPr>
        <w:rPr>
          <w:rtl/>
          <w:lang w:eastAsia="he-IL"/>
        </w:rPr>
      </w:pPr>
    </w:p>
    <w:p w:rsidR="00BC2E98" w:rsidRDefault="00BC2E98" w:rsidP="009C7F3A">
      <w:pPr>
        <w:rPr>
          <w:rtl/>
          <w:lang w:eastAsia="he-IL"/>
        </w:rPr>
      </w:pPr>
      <w:r>
        <w:rPr>
          <w:rFonts w:hint="cs"/>
          <w:rtl/>
          <w:lang w:eastAsia="he-IL"/>
        </w:rPr>
        <w:t>אז בבקשה.</w:t>
      </w:r>
    </w:p>
    <w:p w:rsidR="00BC2E98" w:rsidRDefault="00BC2E98" w:rsidP="009C7F3A">
      <w:pPr>
        <w:rPr>
          <w:rtl/>
          <w:lang w:eastAsia="he-IL"/>
        </w:rPr>
      </w:pPr>
    </w:p>
    <w:p w:rsidR="00BC2E98" w:rsidRDefault="00BC2E98" w:rsidP="009C7F3A">
      <w:pPr>
        <w:pStyle w:val="-"/>
        <w:keepNext/>
        <w:rPr>
          <w:rtl/>
        </w:rPr>
      </w:pPr>
      <w:bookmarkStart w:id="2325" w:name="ET_speakercontinue_6158_20"/>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25"/>
    </w:p>
    <w:p w:rsidR="00BC2E98" w:rsidRDefault="00BC2E98" w:rsidP="00A715FF">
      <w:pPr>
        <w:rPr>
          <w:rtl/>
          <w:lang w:eastAsia="he-IL"/>
        </w:rPr>
      </w:pPr>
    </w:p>
    <w:p w:rsidR="00BC2E98" w:rsidRDefault="00BC2E98" w:rsidP="005479D0">
      <w:pPr>
        <w:rPr>
          <w:rtl/>
        </w:rPr>
      </w:pPr>
      <w:bookmarkStart w:id="2326" w:name="_ETM_Q8_309556"/>
      <w:bookmarkEnd w:id="2326"/>
      <w:r>
        <w:rPr>
          <w:rFonts w:hint="cs"/>
          <w:rtl/>
          <w:lang w:eastAsia="he-IL"/>
        </w:rPr>
        <w:t xml:space="preserve">השאילתה הדחופה שהגשתי </w:t>
      </w:r>
      <w:bookmarkStart w:id="2327" w:name="_ETM_Q8_311408"/>
      <w:bookmarkEnd w:id="2327"/>
      <w:r>
        <w:rPr>
          <w:rFonts w:hint="cs"/>
          <w:rtl/>
          <w:lang w:eastAsia="he-IL"/>
        </w:rPr>
        <w:t xml:space="preserve">נוגעת למצבם הנפשי של אזרחי ישראל. </w:t>
      </w:r>
      <w:r>
        <w:rPr>
          <w:rFonts w:hint="cs"/>
          <w:rtl/>
        </w:rPr>
        <w:t xml:space="preserve">על אף המצב הביטחוני והקורונה, צומצמו ונסגרו </w:t>
      </w:r>
      <w:r>
        <w:rPr>
          <w:rtl/>
        </w:rPr>
        <w:t>–</w:t>
      </w:r>
      <w:r>
        <w:rPr>
          <w:rFonts w:hint="cs"/>
          <w:rtl/>
        </w:rPr>
        <w:t xml:space="preserve"> חלקן צומצמו</w:t>
      </w:r>
      <w:bookmarkStart w:id="2328" w:name="_ETM_Q8_322479"/>
      <w:bookmarkEnd w:id="2328"/>
      <w:r>
        <w:rPr>
          <w:rFonts w:hint="cs"/>
          <w:rtl/>
        </w:rPr>
        <w:t xml:space="preserve">, חלקן נסגרו </w:t>
      </w:r>
      <w:r w:rsidR="005479D0">
        <w:rPr>
          <w:rFonts w:hint="eastAsia"/>
          <w:rtl/>
        </w:rPr>
        <w:t>–</w:t>
      </w:r>
      <w:r>
        <w:rPr>
          <w:rFonts w:hint="cs"/>
          <w:rtl/>
        </w:rPr>
        <w:t xml:space="preserve"> כ-18 מרפאות ציבוריות לבריאות הנפש ברחבי הארץ, חלקן בדרום הארץ.</w:t>
      </w:r>
    </w:p>
    <w:p w:rsidR="00BC2E98" w:rsidRDefault="00BC2E98" w:rsidP="009C7F3A">
      <w:pPr>
        <w:rPr>
          <w:rtl/>
        </w:rPr>
      </w:pPr>
    </w:p>
    <w:p w:rsidR="00BC2E98" w:rsidRDefault="00BC2E98" w:rsidP="009C7F3A">
      <w:pPr>
        <w:pStyle w:val="af6"/>
        <w:keepNext/>
        <w:rPr>
          <w:rtl/>
        </w:rPr>
      </w:pPr>
      <w:bookmarkStart w:id="2329" w:name="ET_yor_6170_21"/>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29"/>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אפרת, אנחנו אומנם </w:t>
      </w:r>
      <w:bookmarkStart w:id="2330" w:name="_ETM_Q8_332459"/>
      <w:bookmarkEnd w:id="2330"/>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2331" w:name="ET_speakercontinue_6158_22"/>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31"/>
    </w:p>
    <w:p w:rsidR="00BC2E98" w:rsidRDefault="00BC2E98" w:rsidP="00A715FF">
      <w:pPr>
        <w:rPr>
          <w:rtl/>
          <w:lang w:eastAsia="he-IL"/>
        </w:rPr>
      </w:pPr>
    </w:p>
    <w:p w:rsidR="00BC2E98" w:rsidRDefault="00BC2E98" w:rsidP="009C7F3A">
      <w:pPr>
        <w:rPr>
          <w:rtl/>
          <w:lang w:eastAsia="he-IL"/>
        </w:rPr>
      </w:pPr>
      <w:r>
        <w:rPr>
          <w:rFonts w:hint="cs"/>
          <w:rtl/>
          <w:lang w:eastAsia="he-IL"/>
        </w:rPr>
        <w:t>אנחנו שם.</w:t>
      </w:r>
    </w:p>
    <w:p w:rsidR="00BC2E98" w:rsidRDefault="00BC2E98" w:rsidP="009C7F3A">
      <w:pPr>
        <w:rPr>
          <w:rtl/>
          <w:lang w:eastAsia="he-IL"/>
        </w:rPr>
      </w:pPr>
      <w:bookmarkStart w:id="2332" w:name="_ETM_Q8_334138"/>
      <w:bookmarkStart w:id="2333" w:name="_ETM_Q8_334199"/>
      <w:bookmarkEnd w:id="2332"/>
      <w:bookmarkEnd w:id="2333"/>
    </w:p>
    <w:p w:rsidR="00BC2E98" w:rsidRDefault="00BC2E98" w:rsidP="009C7F3A">
      <w:pPr>
        <w:pStyle w:val="af6"/>
        <w:keepNext/>
        <w:rPr>
          <w:rtl/>
        </w:rPr>
      </w:pPr>
      <w:bookmarkStart w:id="2334" w:name="_ETM_Q8_334282"/>
      <w:bookmarkStart w:id="2335" w:name="_ETM_Q8_334343"/>
      <w:bookmarkStart w:id="2336" w:name="ET_yor_6170_23"/>
      <w:bookmarkEnd w:id="2334"/>
      <w:bookmarkEnd w:id="2335"/>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36"/>
    </w:p>
    <w:p w:rsidR="00BC2E98" w:rsidRDefault="00BC2E98" w:rsidP="00A715FF">
      <w:pPr>
        <w:rPr>
          <w:rtl/>
          <w:lang w:eastAsia="he-IL"/>
        </w:rPr>
      </w:pPr>
    </w:p>
    <w:p w:rsidR="00BC2E98" w:rsidRDefault="00BC2E98" w:rsidP="009C7F3A">
      <w:pPr>
        <w:rPr>
          <w:rtl/>
          <w:lang w:eastAsia="he-IL"/>
        </w:rPr>
      </w:pPr>
      <w:r>
        <w:rPr>
          <w:rFonts w:hint="cs"/>
          <w:rtl/>
          <w:lang w:eastAsia="he-IL"/>
        </w:rPr>
        <w:t>לא, לא. את צריכה להקריא.</w:t>
      </w:r>
    </w:p>
    <w:p w:rsidR="00BC2E98" w:rsidRDefault="00BC2E98" w:rsidP="009C7F3A">
      <w:pPr>
        <w:rPr>
          <w:rtl/>
          <w:lang w:eastAsia="he-IL"/>
        </w:rPr>
      </w:pPr>
    </w:p>
    <w:p w:rsidR="00BC2E98" w:rsidRDefault="00BC2E98" w:rsidP="009C7F3A">
      <w:pPr>
        <w:pStyle w:val="-"/>
        <w:keepNext/>
        <w:rPr>
          <w:rtl/>
        </w:rPr>
      </w:pPr>
      <w:bookmarkStart w:id="2337" w:name="ET_speakercontinue_6158_24"/>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37"/>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הינה, יש לך </w:t>
      </w:r>
      <w:bookmarkStart w:id="2338" w:name="_ETM_Q8_335724"/>
      <w:bookmarkEnd w:id="2338"/>
      <w:r>
        <w:rPr>
          <w:rFonts w:hint="cs"/>
          <w:rtl/>
          <w:lang w:eastAsia="he-IL"/>
        </w:rPr>
        <w:t>את זה.</w:t>
      </w:r>
    </w:p>
    <w:p w:rsidR="00BC2E98" w:rsidRDefault="00BC2E98" w:rsidP="009C7F3A">
      <w:pPr>
        <w:rPr>
          <w:rtl/>
          <w:lang w:eastAsia="he-IL"/>
        </w:rPr>
      </w:pPr>
      <w:bookmarkStart w:id="2339" w:name="_ETM_Q8_335353"/>
      <w:bookmarkStart w:id="2340" w:name="_ETM_Q8_335418"/>
      <w:bookmarkEnd w:id="2339"/>
      <w:bookmarkEnd w:id="2340"/>
    </w:p>
    <w:p w:rsidR="00BC2E98" w:rsidRDefault="00BC2E98" w:rsidP="009C7F3A">
      <w:pPr>
        <w:pStyle w:val="af6"/>
        <w:keepNext/>
        <w:rPr>
          <w:rtl/>
        </w:rPr>
      </w:pPr>
      <w:bookmarkStart w:id="2341" w:name="_ETM_Q8_335496"/>
      <w:bookmarkStart w:id="2342" w:name="_ETM_Q8_335560"/>
      <w:bookmarkStart w:id="2343" w:name="ET_yor_6170_25"/>
      <w:bookmarkEnd w:id="2341"/>
      <w:bookmarkEnd w:id="2342"/>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43"/>
    </w:p>
    <w:p w:rsidR="00BC2E98" w:rsidRDefault="00BC2E98" w:rsidP="00A715FF">
      <w:pPr>
        <w:rPr>
          <w:rtl/>
          <w:lang w:eastAsia="he-IL"/>
        </w:rPr>
      </w:pPr>
    </w:p>
    <w:p w:rsidR="00BC2E98" w:rsidRDefault="00BC2E98" w:rsidP="005253F7">
      <w:pPr>
        <w:rPr>
          <w:rtl/>
          <w:lang w:eastAsia="he-IL"/>
        </w:rPr>
      </w:pPr>
      <w:bookmarkStart w:id="2344" w:name="_ETM_Q8_336692"/>
      <w:bookmarkEnd w:id="2344"/>
      <w:r>
        <w:rPr>
          <w:rFonts w:hint="cs"/>
          <w:rtl/>
          <w:lang w:eastAsia="he-IL"/>
        </w:rPr>
        <w:t>את עומדת</w:t>
      </w:r>
      <w:r w:rsidR="005253F7">
        <w:rPr>
          <w:rFonts w:hint="cs"/>
          <w:rtl/>
          <w:lang w:eastAsia="he-IL"/>
        </w:rPr>
        <w:t>,</w:t>
      </w:r>
      <w:r>
        <w:rPr>
          <w:rFonts w:hint="cs"/>
          <w:rtl/>
          <w:lang w:eastAsia="he-IL"/>
        </w:rPr>
        <w:t xml:space="preserve"> בלי הקדמות ובלי רקע</w:t>
      </w:r>
      <w:r w:rsidR="005253F7">
        <w:rPr>
          <w:rFonts w:hint="cs"/>
          <w:rtl/>
          <w:lang w:eastAsia="he-IL"/>
        </w:rPr>
        <w:t xml:space="preserve">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2345" w:name="ET_speakercontinue_6158_26"/>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45"/>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אבל אני מקריאה את </w:t>
      </w:r>
      <w:bookmarkStart w:id="2346" w:name="_ETM_Q8_338788"/>
      <w:bookmarkEnd w:id="2346"/>
      <w:r>
        <w:rPr>
          <w:rFonts w:hint="cs"/>
          <w:rtl/>
          <w:lang w:eastAsia="he-IL"/>
        </w:rPr>
        <w:t>זה.</w:t>
      </w:r>
    </w:p>
    <w:p w:rsidR="00BC2E98" w:rsidRDefault="00BC2E98" w:rsidP="009C7F3A">
      <w:pPr>
        <w:rPr>
          <w:rtl/>
          <w:lang w:eastAsia="he-IL"/>
        </w:rPr>
      </w:pPr>
      <w:bookmarkStart w:id="2347" w:name="_ETM_Q8_338397"/>
      <w:bookmarkStart w:id="2348" w:name="_ETM_Q8_338455"/>
      <w:bookmarkEnd w:id="2347"/>
      <w:bookmarkEnd w:id="2348"/>
    </w:p>
    <w:p w:rsidR="00BC2E98" w:rsidRDefault="00BC2E98" w:rsidP="009C7F3A">
      <w:pPr>
        <w:pStyle w:val="af6"/>
        <w:keepNext/>
        <w:rPr>
          <w:rtl/>
        </w:rPr>
      </w:pPr>
      <w:bookmarkStart w:id="2349" w:name="_ETM_Q8_338509"/>
      <w:bookmarkStart w:id="2350" w:name="_ETM_Q8_338586"/>
      <w:bookmarkStart w:id="2351" w:name="ET_yor_6170_27"/>
      <w:bookmarkEnd w:id="2349"/>
      <w:bookmarkEnd w:id="2350"/>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51"/>
    </w:p>
    <w:p w:rsidR="00BC2E98" w:rsidRDefault="00BC2E98" w:rsidP="00A715FF">
      <w:pPr>
        <w:rPr>
          <w:rtl/>
          <w:lang w:eastAsia="he-IL"/>
        </w:rPr>
      </w:pPr>
    </w:p>
    <w:p w:rsidR="00BC2E98" w:rsidRDefault="00BC2E98" w:rsidP="009C7F3A">
      <w:pPr>
        <w:rPr>
          <w:rtl/>
          <w:lang w:eastAsia="he-IL"/>
        </w:rPr>
      </w:pPr>
      <w:bookmarkStart w:id="2352" w:name="_ETM_Q8_339111"/>
      <w:bookmarkEnd w:id="2352"/>
      <w:r>
        <w:rPr>
          <w:rFonts w:hint="cs"/>
          <w:rtl/>
          <w:lang w:eastAsia="he-IL"/>
        </w:rPr>
        <w:t>לא. לא עשית את זה עד עכשיו.</w:t>
      </w:r>
    </w:p>
    <w:p w:rsidR="00BC2E98" w:rsidRDefault="00BC2E98" w:rsidP="009C7F3A">
      <w:pPr>
        <w:rPr>
          <w:rtl/>
          <w:lang w:eastAsia="he-IL"/>
        </w:rPr>
      </w:pPr>
    </w:p>
    <w:p w:rsidR="00BC2E98" w:rsidRDefault="00BC2E98" w:rsidP="009C7F3A">
      <w:pPr>
        <w:pStyle w:val="-"/>
        <w:keepNext/>
        <w:rPr>
          <w:rtl/>
        </w:rPr>
      </w:pPr>
      <w:bookmarkStart w:id="2353" w:name="ET_speakercontinue_6158_28"/>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53"/>
    </w:p>
    <w:p w:rsidR="00BC2E98" w:rsidRDefault="00BC2E98" w:rsidP="00A715FF">
      <w:pPr>
        <w:rPr>
          <w:rtl/>
          <w:lang w:eastAsia="he-IL"/>
        </w:rPr>
      </w:pPr>
    </w:p>
    <w:p w:rsidR="00BC2E98" w:rsidRDefault="00BC2E98" w:rsidP="009C7F3A">
      <w:pPr>
        <w:rPr>
          <w:rtl/>
          <w:lang w:eastAsia="he-IL"/>
        </w:rPr>
      </w:pPr>
      <w:r>
        <w:rPr>
          <w:rFonts w:hint="cs"/>
          <w:rtl/>
          <w:lang w:eastAsia="he-IL"/>
        </w:rPr>
        <w:t>אני חושבת שאין לך את זה ביד.</w:t>
      </w:r>
    </w:p>
    <w:p w:rsidR="00BC2E98" w:rsidRDefault="00BC2E98" w:rsidP="009C7F3A">
      <w:pPr>
        <w:rPr>
          <w:rtl/>
          <w:lang w:eastAsia="he-IL"/>
        </w:rPr>
      </w:pPr>
    </w:p>
    <w:p w:rsidR="00BC2E98" w:rsidRDefault="00BC2E98" w:rsidP="009C7F3A">
      <w:pPr>
        <w:pStyle w:val="af6"/>
        <w:keepNext/>
        <w:rPr>
          <w:rtl/>
        </w:rPr>
      </w:pPr>
      <w:bookmarkStart w:id="2354" w:name="ET_yor_6170_29"/>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54"/>
    </w:p>
    <w:p w:rsidR="00BC2E98" w:rsidRDefault="00BC2E98" w:rsidP="00A715FF">
      <w:pPr>
        <w:rPr>
          <w:rtl/>
          <w:lang w:eastAsia="he-IL"/>
        </w:rPr>
      </w:pPr>
    </w:p>
    <w:p w:rsidR="00BC2E98" w:rsidRDefault="00BC2E98" w:rsidP="009C7F3A">
      <w:pPr>
        <w:rPr>
          <w:rtl/>
          <w:lang w:eastAsia="he-IL"/>
        </w:rPr>
      </w:pPr>
      <w:r>
        <w:rPr>
          <w:rFonts w:hint="cs"/>
          <w:rtl/>
          <w:lang w:eastAsia="he-IL"/>
        </w:rPr>
        <w:t>לא. יש לי את זה מולי.</w:t>
      </w:r>
    </w:p>
    <w:p w:rsidR="00BC2E98" w:rsidRDefault="00BC2E98" w:rsidP="009C7F3A">
      <w:pPr>
        <w:rPr>
          <w:rtl/>
          <w:lang w:eastAsia="he-IL"/>
        </w:rPr>
      </w:pPr>
      <w:bookmarkStart w:id="2355" w:name="_ETM_Q8_342641"/>
      <w:bookmarkStart w:id="2356" w:name="_ETM_Q8_342715"/>
      <w:bookmarkEnd w:id="2355"/>
      <w:bookmarkEnd w:id="2356"/>
    </w:p>
    <w:p w:rsidR="00BC2E98" w:rsidRDefault="00BC2E98" w:rsidP="009C7F3A">
      <w:pPr>
        <w:pStyle w:val="-"/>
        <w:keepNext/>
        <w:rPr>
          <w:rtl/>
        </w:rPr>
      </w:pPr>
      <w:bookmarkStart w:id="2357" w:name="ET_speakercontinue_6158_31"/>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57"/>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אז הינה: מרפאות </w:t>
      </w:r>
      <w:bookmarkStart w:id="2358" w:name="_ETM_Q8_343121"/>
      <w:bookmarkEnd w:id="2358"/>
      <w:r>
        <w:rPr>
          <w:rFonts w:hint="cs"/>
          <w:rtl/>
          <w:lang w:eastAsia="he-IL"/>
        </w:rPr>
        <w:t>הנפש, חלקן בדרום הארץ.</w:t>
      </w:r>
    </w:p>
    <w:p w:rsidR="00BC2E98" w:rsidRDefault="00BC2E98" w:rsidP="009C7F3A">
      <w:pPr>
        <w:rPr>
          <w:rtl/>
          <w:lang w:eastAsia="he-IL"/>
        </w:rPr>
      </w:pPr>
    </w:p>
    <w:p w:rsidR="00BC2E98" w:rsidRDefault="00BC2E98" w:rsidP="009C7F3A">
      <w:pPr>
        <w:pStyle w:val="af6"/>
        <w:keepNext/>
        <w:rPr>
          <w:rtl/>
        </w:rPr>
      </w:pPr>
      <w:bookmarkStart w:id="2359" w:name="ET_yor_6170_32"/>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59"/>
    </w:p>
    <w:p w:rsidR="00BC2E98" w:rsidRDefault="00BC2E98" w:rsidP="00A715FF">
      <w:pPr>
        <w:rPr>
          <w:rtl/>
          <w:lang w:eastAsia="he-IL"/>
        </w:rPr>
      </w:pPr>
    </w:p>
    <w:p w:rsidR="00BC2E98" w:rsidRDefault="00BC2E98" w:rsidP="009C7F3A">
      <w:pPr>
        <w:rPr>
          <w:rtl/>
          <w:lang w:eastAsia="he-IL"/>
        </w:rPr>
      </w:pPr>
      <w:r>
        <w:rPr>
          <w:rFonts w:hint="cs"/>
          <w:rtl/>
          <w:lang w:eastAsia="he-IL"/>
        </w:rPr>
        <w:t>תשאלי את השאילתה כפי שהיא כתובה.</w:t>
      </w:r>
    </w:p>
    <w:p w:rsidR="00BC2E98" w:rsidRDefault="00BC2E98" w:rsidP="009C7F3A">
      <w:pPr>
        <w:rPr>
          <w:rtl/>
          <w:lang w:eastAsia="he-IL"/>
        </w:rPr>
      </w:pPr>
    </w:p>
    <w:p w:rsidR="00BC2E98" w:rsidRDefault="00BC2E98" w:rsidP="009C7F3A">
      <w:pPr>
        <w:pStyle w:val="-"/>
        <w:keepNext/>
        <w:rPr>
          <w:rtl/>
        </w:rPr>
      </w:pPr>
      <w:bookmarkStart w:id="2360" w:name="ET_speakercontinue_6158_33"/>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60"/>
    </w:p>
    <w:p w:rsidR="00BC2E98" w:rsidRDefault="00BC2E98" w:rsidP="00A715FF">
      <w:pPr>
        <w:rPr>
          <w:rtl/>
          <w:lang w:eastAsia="he-IL"/>
        </w:rPr>
      </w:pPr>
    </w:p>
    <w:p w:rsidR="00BC2E98" w:rsidRDefault="00BC2E98" w:rsidP="005479D0">
      <w:pPr>
        <w:rPr>
          <w:rtl/>
        </w:rPr>
      </w:pPr>
      <w:bookmarkStart w:id="2361" w:name="_ETM_Q8_344743"/>
      <w:bookmarkStart w:id="2362" w:name="_ETM_Q8_344807"/>
      <w:bookmarkEnd w:id="2361"/>
      <w:bookmarkEnd w:id="2362"/>
      <w:r>
        <w:rPr>
          <w:rFonts w:hint="cs"/>
          <w:rtl/>
        </w:rPr>
        <w:t xml:space="preserve">ברצוני לשאול </w:t>
      </w:r>
      <w:r w:rsidR="005479D0">
        <w:rPr>
          <w:rFonts w:hint="eastAsia"/>
          <w:rtl/>
        </w:rPr>
        <w:t>–</w:t>
      </w:r>
      <w:r>
        <w:rPr>
          <w:rFonts w:hint="cs"/>
          <w:rtl/>
        </w:rPr>
        <w:t xml:space="preserve"> תסתכל, זה בפסקה הבאה.</w:t>
      </w:r>
    </w:p>
    <w:p w:rsidR="00BC2E98" w:rsidRDefault="00BC2E98" w:rsidP="009C7F3A">
      <w:pPr>
        <w:rPr>
          <w:rtl/>
        </w:rPr>
      </w:pPr>
    </w:p>
    <w:p w:rsidR="00BC2E98" w:rsidRDefault="00BC2E98" w:rsidP="009C7F3A">
      <w:pPr>
        <w:pStyle w:val="af6"/>
        <w:keepNext/>
      </w:pPr>
      <w:bookmarkStart w:id="2363" w:name="ET_yor_6170_34"/>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63"/>
    </w:p>
    <w:p w:rsidR="00BC2E98" w:rsidRDefault="00BC2E98" w:rsidP="00A715FF">
      <w:pPr>
        <w:rPr>
          <w:rtl/>
          <w:lang w:eastAsia="he-IL"/>
        </w:rPr>
      </w:pPr>
    </w:p>
    <w:p w:rsidR="00BC2E98" w:rsidRDefault="00BC2E98" w:rsidP="009C7F3A">
      <w:pPr>
        <w:rPr>
          <w:rtl/>
          <w:lang w:eastAsia="he-IL"/>
        </w:rPr>
      </w:pPr>
      <w:r>
        <w:rPr>
          <w:rFonts w:hint="cs"/>
          <w:rtl/>
          <w:lang w:eastAsia="he-IL"/>
        </w:rPr>
        <w:t>עכשיו את נצמדת.</w:t>
      </w:r>
    </w:p>
    <w:p w:rsidR="00BC2E98" w:rsidRDefault="00BC2E98" w:rsidP="009C7F3A">
      <w:pPr>
        <w:rPr>
          <w:rtl/>
          <w:lang w:eastAsia="he-IL"/>
        </w:rPr>
      </w:pPr>
      <w:bookmarkStart w:id="2364" w:name="_ETM_Q8_350246"/>
      <w:bookmarkStart w:id="2365" w:name="_ETM_Q8_350316"/>
      <w:bookmarkEnd w:id="2364"/>
      <w:bookmarkEnd w:id="2365"/>
    </w:p>
    <w:p w:rsidR="00BC2E98" w:rsidRDefault="00BC2E98" w:rsidP="009C7F3A">
      <w:pPr>
        <w:pStyle w:val="-"/>
        <w:keepNext/>
      </w:pPr>
      <w:bookmarkStart w:id="2366" w:name="_ETM_Q8_351046"/>
      <w:bookmarkStart w:id="2367" w:name="_ETM_Q8_351106"/>
      <w:bookmarkStart w:id="2368" w:name="ET_speakercontinue_6158_36"/>
      <w:bookmarkEnd w:id="2366"/>
      <w:bookmarkEnd w:id="2367"/>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68"/>
    </w:p>
    <w:p w:rsidR="00BC2E98" w:rsidRDefault="00BC2E98" w:rsidP="00A715FF">
      <w:pPr>
        <w:rPr>
          <w:rtl/>
          <w:lang w:eastAsia="he-IL"/>
        </w:rPr>
      </w:pPr>
    </w:p>
    <w:p w:rsidR="00BC2E98" w:rsidRDefault="00BC2E98" w:rsidP="009C7F3A">
      <w:pPr>
        <w:rPr>
          <w:rtl/>
          <w:lang w:eastAsia="he-IL"/>
        </w:rPr>
      </w:pPr>
      <w:r>
        <w:rPr>
          <w:rFonts w:hint="cs"/>
          <w:rtl/>
          <w:lang w:eastAsia="he-IL"/>
        </w:rPr>
        <w:t>אה. תודה רבה.</w:t>
      </w:r>
    </w:p>
    <w:p w:rsidR="00BC2E98" w:rsidRDefault="00BC2E98" w:rsidP="009C7F3A">
      <w:pPr>
        <w:rPr>
          <w:rtl/>
          <w:lang w:eastAsia="he-IL"/>
        </w:rPr>
      </w:pPr>
    </w:p>
    <w:p w:rsidR="00BC2E98" w:rsidRDefault="00BC2E98" w:rsidP="009C7F3A">
      <w:pPr>
        <w:pStyle w:val="af6"/>
        <w:keepNext/>
      </w:pPr>
      <w:bookmarkStart w:id="2369" w:name="ET_yor_6170_37"/>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69"/>
    </w:p>
    <w:p w:rsidR="00BC2E98" w:rsidRDefault="00BC2E98" w:rsidP="00A715FF">
      <w:pPr>
        <w:rPr>
          <w:rtl/>
          <w:lang w:eastAsia="he-IL"/>
        </w:rPr>
      </w:pPr>
    </w:p>
    <w:p w:rsidR="00BC2E98" w:rsidRDefault="00BC2E98" w:rsidP="009C7F3A">
      <w:pPr>
        <w:rPr>
          <w:rtl/>
          <w:lang w:eastAsia="he-IL"/>
        </w:rPr>
      </w:pPr>
      <w:r>
        <w:rPr>
          <w:rFonts w:hint="cs"/>
          <w:rtl/>
          <w:lang w:eastAsia="he-IL"/>
        </w:rPr>
        <w:t>תודה.</w:t>
      </w:r>
    </w:p>
    <w:p w:rsidR="00BC2E98" w:rsidRDefault="00BC2E98" w:rsidP="009C7F3A">
      <w:pPr>
        <w:rPr>
          <w:rtl/>
          <w:lang w:eastAsia="he-IL"/>
        </w:rPr>
      </w:pPr>
    </w:p>
    <w:p w:rsidR="00BC2E98" w:rsidRDefault="00BC2E98" w:rsidP="009C7F3A">
      <w:pPr>
        <w:pStyle w:val="-"/>
        <w:keepNext/>
      </w:pPr>
      <w:bookmarkStart w:id="2370" w:name="ET_speakercontinue_6158_38"/>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70"/>
    </w:p>
    <w:p w:rsidR="00BC2E98" w:rsidRDefault="00BC2E98" w:rsidP="00A715FF">
      <w:pPr>
        <w:rPr>
          <w:rtl/>
          <w:lang w:eastAsia="he-IL"/>
        </w:rPr>
      </w:pPr>
    </w:p>
    <w:p w:rsidR="00BC2E98" w:rsidRDefault="00BC2E98" w:rsidP="009C7F3A">
      <w:pPr>
        <w:rPr>
          <w:rtl/>
        </w:rPr>
      </w:pPr>
      <w:r>
        <w:rPr>
          <w:rFonts w:hint="cs"/>
          <w:rtl/>
        </w:rPr>
        <w:t xml:space="preserve">1. איך המשרד מחייב את קופת החולים </w:t>
      </w:r>
      <w:proofErr w:type="spellStart"/>
      <w:r>
        <w:rPr>
          <w:rFonts w:hint="cs"/>
          <w:rtl/>
        </w:rPr>
        <w:t>להנגיש</w:t>
      </w:r>
      <w:proofErr w:type="spellEnd"/>
      <w:r>
        <w:rPr>
          <w:rFonts w:hint="cs"/>
          <w:rtl/>
        </w:rPr>
        <w:t xml:space="preserve"> לציבור את </w:t>
      </w:r>
      <w:bookmarkStart w:id="2371" w:name="_ETM_Q8_359305"/>
      <w:bookmarkEnd w:id="2371"/>
      <w:r>
        <w:rPr>
          <w:rFonts w:hint="cs"/>
          <w:rtl/>
        </w:rPr>
        <w:t>ש</w:t>
      </w:r>
      <w:r w:rsidR="005253F7">
        <w:rPr>
          <w:rFonts w:hint="cs"/>
          <w:rtl/>
        </w:rPr>
        <w:t>י</w:t>
      </w:r>
      <w:r>
        <w:rPr>
          <w:rFonts w:hint="cs"/>
          <w:rtl/>
        </w:rPr>
        <w:t>רותי בריאות נפש?</w:t>
      </w:r>
    </w:p>
    <w:p w:rsidR="00BC2E98" w:rsidRPr="009F1FFC" w:rsidRDefault="00BC2E98" w:rsidP="009C7F3A">
      <w:pPr>
        <w:rPr>
          <w:rtl/>
        </w:rPr>
      </w:pPr>
      <w:bookmarkStart w:id="2372" w:name="_ETM_Q8_361449"/>
      <w:bookmarkStart w:id="2373" w:name="_ETM_Q8_361509"/>
      <w:bookmarkEnd w:id="2372"/>
      <w:bookmarkEnd w:id="2373"/>
    </w:p>
    <w:p w:rsidR="00BC2E98" w:rsidRDefault="00BC2E98" w:rsidP="009C7F3A">
      <w:pPr>
        <w:rPr>
          <w:rtl/>
        </w:rPr>
      </w:pPr>
      <w:r>
        <w:rPr>
          <w:rFonts w:hint="cs"/>
          <w:rtl/>
        </w:rPr>
        <w:t>2. כיצד המשרד מעודד בעלי מקצוע בתחום בריאות הנפש לעבוד בשירות הציבורי, ובפריפריה בפרט? המצב הוא אקוטי וקטלני כרגע, אנחנו יודעים את זה.</w:t>
      </w:r>
    </w:p>
    <w:p w:rsidR="00BC2E98" w:rsidRDefault="00BC2E98" w:rsidP="009C7F3A">
      <w:pPr>
        <w:rPr>
          <w:rtl/>
        </w:rPr>
      </w:pPr>
      <w:bookmarkStart w:id="2374" w:name="_ETM_Q8_371675"/>
      <w:bookmarkStart w:id="2375" w:name="_ETM_Q8_371731"/>
      <w:bookmarkStart w:id="2376" w:name="_ETM_Q8_371819"/>
      <w:bookmarkEnd w:id="2374"/>
      <w:bookmarkEnd w:id="2375"/>
      <w:bookmarkEnd w:id="2376"/>
    </w:p>
    <w:p w:rsidR="00BC2E98" w:rsidRDefault="00BC2E98" w:rsidP="009C7F3A">
      <w:pPr>
        <w:pStyle w:val="af6"/>
        <w:keepNext/>
        <w:rPr>
          <w:rtl/>
        </w:rPr>
      </w:pPr>
      <w:bookmarkStart w:id="2377" w:name="_ETM_Q8_371893"/>
      <w:bookmarkStart w:id="2378" w:name="ET_yor_6170_39"/>
      <w:bookmarkEnd w:id="2377"/>
      <w:r w:rsidRPr="00B02ED0">
        <w:rPr>
          <w:rStyle w:val="TagStyle"/>
          <w:rtl/>
        </w:rPr>
        <w:t xml:space="preserve"> &lt;&lt; יור &gt;&gt; </w:t>
      </w:r>
      <w:r>
        <w:rPr>
          <w:rtl/>
        </w:rPr>
        <w:t>היו"ר יעקב מרגי:</w:t>
      </w:r>
      <w:r w:rsidRPr="00B02ED0">
        <w:rPr>
          <w:rStyle w:val="TagStyle"/>
          <w:rtl/>
        </w:rPr>
        <w:t xml:space="preserve"> &lt;&lt; יור &gt;&gt;</w:t>
      </w:r>
      <w:r>
        <w:rPr>
          <w:rtl/>
        </w:rPr>
        <w:t xml:space="preserve"> </w:t>
      </w:r>
      <w:bookmarkEnd w:id="2378"/>
    </w:p>
    <w:p w:rsidR="00BC2E98" w:rsidRDefault="00BC2E98" w:rsidP="00A715FF">
      <w:pPr>
        <w:rPr>
          <w:rtl/>
          <w:lang w:eastAsia="he-IL"/>
        </w:rPr>
      </w:pPr>
    </w:p>
    <w:p w:rsidR="00BC2E98" w:rsidRDefault="00BC2E98" w:rsidP="009C7F3A">
      <w:pPr>
        <w:rPr>
          <w:rtl/>
          <w:lang w:eastAsia="he-IL"/>
        </w:rPr>
      </w:pPr>
      <w:bookmarkStart w:id="2379" w:name="_ETM_Q8_372691"/>
      <w:bookmarkEnd w:id="2379"/>
      <w:r>
        <w:rPr>
          <w:rFonts w:hint="cs"/>
          <w:rtl/>
          <w:lang w:eastAsia="he-IL"/>
        </w:rPr>
        <w:t xml:space="preserve">תודה. כמשפטנית </w:t>
      </w:r>
      <w:bookmarkStart w:id="2380" w:name="_ETM_Q8_373531"/>
      <w:bookmarkEnd w:id="2380"/>
      <w:r>
        <w:rPr>
          <w:rFonts w:hint="cs"/>
          <w:rtl/>
          <w:lang w:eastAsia="he-IL"/>
        </w:rPr>
        <w:t xml:space="preserve">את יודעת </w:t>
      </w:r>
      <w:r w:rsidR="0052014D">
        <w:rPr>
          <w:rFonts w:hint="cs"/>
          <w:rtl/>
          <w:lang w:eastAsia="he-IL"/>
        </w:rPr>
        <w:t>– – –</w:t>
      </w:r>
    </w:p>
    <w:p w:rsidR="00BC2E98" w:rsidRDefault="00BC2E98" w:rsidP="009C7F3A">
      <w:pPr>
        <w:rPr>
          <w:rtl/>
          <w:lang w:eastAsia="he-IL"/>
        </w:rPr>
      </w:pPr>
      <w:bookmarkStart w:id="2381" w:name="_ETM_Q8_373855"/>
      <w:bookmarkStart w:id="2382" w:name="_ETM_Q8_373927"/>
      <w:bookmarkEnd w:id="2381"/>
      <w:bookmarkEnd w:id="2382"/>
    </w:p>
    <w:p w:rsidR="00BC2E98" w:rsidRDefault="00BC2E98" w:rsidP="009C7F3A">
      <w:pPr>
        <w:pStyle w:val="-"/>
        <w:keepNext/>
        <w:rPr>
          <w:rtl/>
        </w:rPr>
      </w:pPr>
      <w:bookmarkStart w:id="2383" w:name="_ETM_Q8_373984"/>
      <w:bookmarkStart w:id="2384" w:name="_ETM_Q8_374052"/>
      <w:bookmarkStart w:id="2385" w:name="ET_speakercontinue_6158_40"/>
      <w:bookmarkEnd w:id="2383"/>
      <w:bookmarkEnd w:id="2384"/>
      <w:r w:rsidRPr="00B02ED0">
        <w:rPr>
          <w:rStyle w:val="TagStyle"/>
          <w:rtl/>
        </w:rPr>
        <w:t xml:space="preserve"> &lt;&lt; דובר_המשך &gt;&gt; </w:t>
      </w:r>
      <w:r>
        <w:rPr>
          <w:rtl/>
        </w:rPr>
        <w:t>אפרת רייטן מרום (העבודה):</w:t>
      </w:r>
      <w:r w:rsidRPr="00B02ED0">
        <w:rPr>
          <w:rStyle w:val="TagStyle"/>
          <w:rtl/>
        </w:rPr>
        <w:t xml:space="preserve"> &lt;&lt; דובר_המשך &gt;&gt;</w:t>
      </w:r>
      <w:r>
        <w:rPr>
          <w:rtl/>
        </w:rPr>
        <w:t xml:space="preserve"> </w:t>
      </w:r>
      <w:bookmarkEnd w:id="2385"/>
    </w:p>
    <w:p w:rsidR="00BC2E98" w:rsidRDefault="00BC2E98" w:rsidP="00A715FF">
      <w:pPr>
        <w:rPr>
          <w:rtl/>
          <w:lang w:eastAsia="he-IL"/>
        </w:rPr>
      </w:pPr>
    </w:p>
    <w:p w:rsidR="00BC2E98" w:rsidRDefault="00BC2E98" w:rsidP="00A07410">
      <w:pPr>
        <w:rPr>
          <w:rtl/>
        </w:rPr>
      </w:pPr>
      <w:bookmarkStart w:id="2386" w:name="_ETM_Q8_281804"/>
      <w:bookmarkStart w:id="2387" w:name="_ETM_Q8_281874"/>
      <w:bookmarkStart w:id="2388" w:name="_ETM_Q8_281949"/>
      <w:bookmarkStart w:id="2389" w:name="_ETM_Q8_282017"/>
      <w:bookmarkStart w:id="2390" w:name="_ETM_Q8_373260"/>
      <w:bookmarkEnd w:id="2386"/>
      <w:bookmarkEnd w:id="2387"/>
      <w:bookmarkEnd w:id="2388"/>
      <w:bookmarkEnd w:id="2389"/>
      <w:bookmarkEnd w:id="2390"/>
      <w:r>
        <w:rPr>
          <w:rFonts w:hint="cs"/>
          <w:rtl/>
        </w:rPr>
        <w:t xml:space="preserve">אתה </w:t>
      </w:r>
      <w:r w:rsidRPr="0019257D">
        <w:rPr>
          <w:rtl/>
        </w:rPr>
        <w:t xml:space="preserve">לא </w:t>
      </w:r>
      <w:bookmarkStart w:id="2391" w:name="_ETM_Q8_373739"/>
      <w:bookmarkEnd w:id="2391"/>
      <w:r w:rsidRPr="0019257D">
        <w:rPr>
          <w:rtl/>
        </w:rPr>
        <w:t xml:space="preserve">היית </w:t>
      </w:r>
      <w:bookmarkStart w:id="2392" w:name="_ETM_Q8_374010"/>
      <w:bookmarkEnd w:id="2392"/>
      <w:r w:rsidRPr="0019257D">
        <w:rPr>
          <w:rtl/>
        </w:rPr>
        <w:t xml:space="preserve">כאן </w:t>
      </w:r>
      <w:bookmarkStart w:id="2393" w:name="_ETM_Q8_374159"/>
      <w:bookmarkEnd w:id="2393"/>
      <w:r w:rsidRPr="0019257D">
        <w:rPr>
          <w:rtl/>
        </w:rPr>
        <w:t>קודם</w:t>
      </w:r>
      <w:bookmarkStart w:id="2394" w:name="_ETM_Q8_374519"/>
      <w:bookmarkEnd w:id="2394"/>
      <w:r>
        <w:rPr>
          <w:rFonts w:hint="cs"/>
          <w:rtl/>
        </w:rPr>
        <w:t xml:space="preserve"> כ</w:t>
      </w:r>
      <w:r w:rsidRPr="0019257D">
        <w:rPr>
          <w:rtl/>
        </w:rPr>
        <w:t xml:space="preserve">שיריב </w:t>
      </w:r>
      <w:bookmarkStart w:id="2395" w:name="_ETM_Q8_375599"/>
      <w:bookmarkEnd w:id="2395"/>
      <w:r w:rsidRPr="0019257D">
        <w:rPr>
          <w:rtl/>
        </w:rPr>
        <w:t xml:space="preserve">לוין </w:t>
      </w:r>
      <w:bookmarkStart w:id="2396" w:name="_ETM_Q8_375840"/>
      <w:bookmarkEnd w:id="2396"/>
      <w:r w:rsidRPr="0019257D">
        <w:rPr>
          <w:rtl/>
        </w:rPr>
        <w:t xml:space="preserve">נתן </w:t>
      </w:r>
      <w:bookmarkStart w:id="2397" w:name="_ETM_Q8_376139"/>
      <w:bookmarkEnd w:id="2397"/>
      <w:r w:rsidRPr="0019257D">
        <w:rPr>
          <w:rtl/>
        </w:rPr>
        <w:t xml:space="preserve">פה </w:t>
      </w:r>
      <w:bookmarkStart w:id="2398" w:name="_ETM_Q8_376290"/>
      <w:bookmarkEnd w:id="2398"/>
      <w:r w:rsidRPr="0019257D">
        <w:rPr>
          <w:rtl/>
        </w:rPr>
        <w:t xml:space="preserve">לכולם </w:t>
      </w:r>
      <w:bookmarkStart w:id="2399" w:name="_ETM_Q8_376650"/>
      <w:bookmarkEnd w:id="2399"/>
      <w:r w:rsidRPr="0019257D">
        <w:rPr>
          <w:rtl/>
        </w:rPr>
        <w:t xml:space="preserve">לשאול </w:t>
      </w:r>
      <w:bookmarkStart w:id="2400" w:name="_ETM_Q8_377010"/>
      <w:bookmarkEnd w:id="2400"/>
      <w:r w:rsidRPr="0019257D">
        <w:rPr>
          <w:rtl/>
        </w:rPr>
        <w:t xml:space="preserve">שאלות </w:t>
      </w:r>
      <w:bookmarkStart w:id="2401" w:name="_ETM_Q8_377459"/>
      <w:bookmarkEnd w:id="2401"/>
      <w:r w:rsidRPr="0019257D">
        <w:rPr>
          <w:rtl/>
        </w:rPr>
        <w:t xml:space="preserve">מפה </w:t>
      </w:r>
      <w:bookmarkStart w:id="2402" w:name="_ETM_Q8_377730"/>
      <w:bookmarkEnd w:id="2402"/>
      <w:r w:rsidRPr="0019257D">
        <w:rPr>
          <w:rtl/>
        </w:rPr>
        <w:t xml:space="preserve">ועד </w:t>
      </w:r>
      <w:bookmarkStart w:id="2403" w:name="_ETM_Q8_377939"/>
      <w:bookmarkEnd w:id="2403"/>
      <w:r w:rsidRPr="0019257D">
        <w:rPr>
          <w:rtl/>
        </w:rPr>
        <w:t xml:space="preserve">הודעה </w:t>
      </w:r>
      <w:bookmarkStart w:id="2404" w:name="_ETM_Q8_378180"/>
      <w:bookmarkEnd w:id="2404"/>
      <w:r w:rsidRPr="0019257D">
        <w:rPr>
          <w:rtl/>
        </w:rPr>
        <w:t>חדשה</w:t>
      </w:r>
      <w:r>
        <w:rPr>
          <w:rFonts w:hint="cs"/>
          <w:rtl/>
        </w:rPr>
        <w:t>,</w:t>
      </w:r>
      <w:r w:rsidRPr="0019257D">
        <w:rPr>
          <w:rtl/>
        </w:rPr>
        <w:t xml:space="preserve"> </w:t>
      </w:r>
      <w:bookmarkStart w:id="2405" w:name="_ETM_Q8_378950"/>
      <w:bookmarkEnd w:id="2405"/>
      <w:r w:rsidRPr="0019257D">
        <w:rPr>
          <w:rtl/>
        </w:rPr>
        <w:t xml:space="preserve">אז </w:t>
      </w:r>
      <w:bookmarkStart w:id="2406" w:name="_ETM_Q8_379040"/>
      <w:bookmarkEnd w:id="2406"/>
      <w:r w:rsidRPr="0019257D">
        <w:rPr>
          <w:rtl/>
        </w:rPr>
        <w:t xml:space="preserve">חשבתי </w:t>
      </w:r>
      <w:bookmarkStart w:id="2407" w:name="_ETM_Q8_379430"/>
      <w:bookmarkEnd w:id="2407"/>
      <w:r>
        <w:rPr>
          <w:rFonts w:hint="cs"/>
          <w:rtl/>
        </w:rPr>
        <w:t>ש</w:t>
      </w:r>
      <w:bookmarkStart w:id="2408" w:name="_ETM_Q8_379519"/>
      <w:bookmarkEnd w:id="2408"/>
      <w:r w:rsidRPr="0019257D">
        <w:rPr>
          <w:rtl/>
        </w:rPr>
        <w:t xml:space="preserve">תמשיך </w:t>
      </w:r>
      <w:bookmarkStart w:id="2409" w:name="_ETM_Q8_379849"/>
      <w:bookmarkEnd w:id="2409"/>
      <w:r w:rsidRPr="0019257D">
        <w:rPr>
          <w:rtl/>
        </w:rPr>
        <w:t xml:space="preserve">באותו </w:t>
      </w:r>
      <w:bookmarkStart w:id="2410" w:name="_ETM_Q8_380150"/>
      <w:bookmarkEnd w:id="2410"/>
      <w:r w:rsidRPr="0019257D">
        <w:rPr>
          <w:rtl/>
        </w:rPr>
        <w:t>קו</w:t>
      </w:r>
      <w:bookmarkStart w:id="2411" w:name="_ETM_Q8_380359"/>
      <w:bookmarkEnd w:id="2411"/>
      <w:r>
        <w:rPr>
          <w:rFonts w:hint="cs"/>
          <w:rtl/>
        </w:rPr>
        <w:t xml:space="preserve">. </w:t>
      </w:r>
      <w:r w:rsidRPr="0019257D">
        <w:rPr>
          <w:rtl/>
        </w:rPr>
        <w:t xml:space="preserve">אבל </w:t>
      </w:r>
      <w:bookmarkStart w:id="2412" w:name="_ETM_Q8_380599"/>
      <w:bookmarkEnd w:id="2412"/>
      <w:r w:rsidRPr="0019257D">
        <w:rPr>
          <w:rtl/>
        </w:rPr>
        <w:t xml:space="preserve">אם </w:t>
      </w:r>
      <w:bookmarkStart w:id="2413" w:name="_ETM_Q8_380749"/>
      <w:bookmarkEnd w:id="2413"/>
      <w:r w:rsidRPr="0019257D">
        <w:rPr>
          <w:rtl/>
        </w:rPr>
        <w:t xml:space="preserve">אתה </w:t>
      </w:r>
      <w:bookmarkStart w:id="2414" w:name="_ETM_Q8_380989"/>
      <w:bookmarkEnd w:id="2414"/>
      <w:r w:rsidRPr="0019257D">
        <w:rPr>
          <w:rtl/>
        </w:rPr>
        <w:t xml:space="preserve">נוקט </w:t>
      </w:r>
      <w:bookmarkStart w:id="2415" w:name="_ETM_Q8_381319"/>
      <w:bookmarkEnd w:id="2415"/>
      <w:r>
        <w:rPr>
          <w:rFonts w:hint="cs"/>
          <w:rtl/>
        </w:rPr>
        <w:t>כזה קו נוקשה, אז אני</w:t>
      </w:r>
      <w:r w:rsidRPr="0019257D">
        <w:rPr>
          <w:rtl/>
        </w:rPr>
        <w:t xml:space="preserve"> </w:t>
      </w:r>
      <w:bookmarkStart w:id="2416" w:name="_ETM_Q8_382519"/>
      <w:bookmarkStart w:id="2417" w:name="_ETM_Q8_383599"/>
      <w:bookmarkEnd w:id="2416"/>
      <w:bookmarkEnd w:id="2417"/>
      <w:r w:rsidRPr="0019257D">
        <w:rPr>
          <w:rtl/>
        </w:rPr>
        <w:t xml:space="preserve">מכבדת </w:t>
      </w:r>
      <w:bookmarkStart w:id="2418" w:name="_ETM_Q8_384169"/>
      <w:bookmarkEnd w:id="2418"/>
      <w:r w:rsidRPr="0019257D">
        <w:rPr>
          <w:rtl/>
        </w:rPr>
        <w:t>אותך</w:t>
      </w:r>
      <w:r>
        <w:rPr>
          <w:rFonts w:hint="cs"/>
          <w:rtl/>
        </w:rPr>
        <w:t>.</w:t>
      </w:r>
      <w:bookmarkStart w:id="2419" w:name="_ETM_Q8_384960"/>
      <w:bookmarkStart w:id="2420" w:name="_ETM_Q8_385200"/>
      <w:bookmarkEnd w:id="2419"/>
      <w:bookmarkEnd w:id="2420"/>
      <w:r>
        <w:rPr>
          <w:rFonts w:hint="cs"/>
          <w:rtl/>
        </w:rPr>
        <w:t xml:space="preserve"> </w:t>
      </w:r>
      <w:r w:rsidRPr="0019257D">
        <w:rPr>
          <w:rtl/>
        </w:rPr>
        <w:t xml:space="preserve">אפשר </w:t>
      </w:r>
      <w:bookmarkStart w:id="2421" w:name="_ETM_Q8_385470"/>
      <w:bookmarkEnd w:id="2421"/>
      <w:r>
        <w:rPr>
          <w:rFonts w:hint="cs"/>
          <w:rtl/>
        </w:rPr>
        <w:t>בבקשה רגע</w:t>
      </w:r>
      <w:bookmarkStart w:id="2422" w:name="_ETM_Q8_385800"/>
      <w:bookmarkStart w:id="2423" w:name="_ETM_Q8_386280"/>
      <w:bookmarkStart w:id="2424" w:name="_ETM_Q8_386970"/>
      <w:bookmarkEnd w:id="2422"/>
      <w:bookmarkEnd w:id="2423"/>
      <w:bookmarkEnd w:id="2424"/>
      <w:r w:rsidRPr="0019257D">
        <w:rPr>
          <w:rtl/>
        </w:rPr>
        <w:t xml:space="preserve"> </w:t>
      </w:r>
      <w:bookmarkStart w:id="2425" w:name="_ETM_Q8_387419"/>
      <w:bookmarkEnd w:id="2425"/>
      <w:r w:rsidRPr="0019257D">
        <w:rPr>
          <w:rtl/>
        </w:rPr>
        <w:t xml:space="preserve">גם </w:t>
      </w:r>
      <w:bookmarkStart w:id="2426" w:name="_ETM_Q8_387660"/>
      <w:bookmarkEnd w:id="2426"/>
      <w:r>
        <w:rPr>
          <w:rFonts w:hint="cs"/>
          <w:rtl/>
        </w:rPr>
        <w:t xml:space="preserve">לכבד אותנו. והיות </w:t>
      </w:r>
      <w:bookmarkStart w:id="2427" w:name="_ETM_Q8_388910"/>
      <w:bookmarkEnd w:id="2427"/>
      <w:r>
        <w:rPr>
          <w:rFonts w:hint="cs"/>
          <w:rtl/>
        </w:rPr>
        <w:t>ש</w:t>
      </w:r>
      <w:r w:rsidRPr="0019257D">
        <w:rPr>
          <w:rtl/>
        </w:rPr>
        <w:t>ז</w:t>
      </w:r>
      <w:r>
        <w:rPr>
          <w:rFonts w:hint="cs"/>
          <w:rtl/>
        </w:rPr>
        <w:t>ו</w:t>
      </w:r>
      <w:r w:rsidRPr="0019257D">
        <w:rPr>
          <w:rtl/>
        </w:rPr>
        <w:t xml:space="preserve"> </w:t>
      </w:r>
      <w:bookmarkStart w:id="2428" w:name="_ETM_Q8_389090"/>
      <w:bookmarkEnd w:id="2428"/>
      <w:r w:rsidRPr="0019257D">
        <w:rPr>
          <w:rtl/>
        </w:rPr>
        <w:t xml:space="preserve">גם </w:t>
      </w:r>
      <w:bookmarkStart w:id="2429" w:name="_ETM_Q8_389330"/>
      <w:bookmarkEnd w:id="2429"/>
      <w:r>
        <w:rPr>
          <w:rFonts w:hint="cs"/>
          <w:rtl/>
        </w:rPr>
        <w:t>ה</w:t>
      </w:r>
      <w:r w:rsidRPr="0019257D">
        <w:rPr>
          <w:rtl/>
        </w:rPr>
        <w:t xml:space="preserve">שאילתה </w:t>
      </w:r>
      <w:bookmarkStart w:id="2430" w:name="_ETM_Q8_389690"/>
      <w:bookmarkEnd w:id="2430"/>
      <w:r>
        <w:rPr>
          <w:rFonts w:hint="cs"/>
          <w:rtl/>
        </w:rPr>
        <w:t>ה</w:t>
      </w:r>
      <w:r w:rsidRPr="0019257D">
        <w:rPr>
          <w:rtl/>
        </w:rPr>
        <w:t xml:space="preserve">דחופה </w:t>
      </w:r>
      <w:bookmarkStart w:id="2431" w:name="_ETM_Q8_389919"/>
      <w:bookmarkStart w:id="2432" w:name="_ETM_Q8_390069"/>
      <w:bookmarkEnd w:id="2431"/>
      <w:bookmarkEnd w:id="2432"/>
      <w:r>
        <w:rPr>
          <w:rFonts w:hint="cs"/>
          <w:rtl/>
        </w:rPr>
        <w:t>הר</w:t>
      </w:r>
      <w:r w:rsidRPr="0019257D">
        <w:rPr>
          <w:rtl/>
        </w:rPr>
        <w:t xml:space="preserve">אשונה </w:t>
      </w:r>
      <w:bookmarkStart w:id="2433" w:name="_ETM_Q8_390430"/>
      <w:bookmarkEnd w:id="2433"/>
      <w:r w:rsidRPr="0019257D">
        <w:rPr>
          <w:rtl/>
        </w:rPr>
        <w:t>שלי</w:t>
      </w:r>
      <w:r>
        <w:rPr>
          <w:rFonts w:hint="cs"/>
          <w:rtl/>
        </w:rPr>
        <w:t>,</w:t>
      </w:r>
      <w:r w:rsidRPr="0019257D">
        <w:rPr>
          <w:rtl/>
        </w:rPr>
        <w:t xml:space="preserve"> </w:t>
      </w:r>
      <w:bookmarkStart w:id="2434" w:name="_ETM_Q8_391090"/>
      <w:bookmarkEnd w:id="2434"/>
      <w:r w:rsidRPr="0019257D">
        <w:rPr>
          <w:rtl/>
        </w:rPr>
        <w:t>א</w:t>
      </w:r>
      <w:r>
        <w:rPr>
          <w:rFonts w:hint="cs"/>
          <w:rtl/>
        </w:rPr>
        <w:t>ז</w:t>
      </w:r>
      <w:r w:rsidRPr="0019257D">
        <w:rPr>
          <w:rtl/>
        </w:rPr>
        <w:t xml:space="preserve"> </w:t>
      </w:r>
      <w:bookmarkStart w:id="2435" w:name="_ETM_Q8_391270"/>
      <w:bookmarkEnd w:id="2435"/>
      <w:r w:rsidRPr="0019257D">
        <w:rPr>
          <w:rtl/>
        </w:rPr>
        <w:t xml:space="preserve">תן </w:t>
      </w:r>
      <w:bookmarkStart w:id="2436" w:name="_ETM_Q8_391510"/>
      <w:bookmarkEnd w:id="2436"/>
      <w:r w:rsidRPr="0019257D">
        <w:rPr>
          <w:rtl/>
        </w:rPr>
        <w:t>ל</w:t>
      </w:r>
      <w:r>
        <w:rPr>
          <w:rFonts w:hint="cs"/>
          <w:rtl/>
        </w:rPr>
        <w:t xml:space="preserve">י </w:t>
      </w:r>
      <w:r w:rsidRPr="0019257D">
        <w:rPr>
          <w:rtl/>
        </w:rPr>
        <w:t>גריי</w:t>
      </w:r>
      <w:r>
        <w:rPr>
          <w:rFonts w:hint="cs"/>
          <w:rtl/>
        </w:rPr>
        <w:t>ס.</w:t>
      </w:r>
    </w:p>
    <w:p w:rsidR="00BC2E98" w:rsidRDefault="00BC2E98" w:rsidP="009C7F3A">
      <w:pPr>
        <w:rPr>
          <w:rtl/>
        </w:rPr>
      </w:pPr>
    </w:p>
    <w:p w:rsidR="00BC2E98" w:rsidRDefault="00BC2E98" w:rsidP="009C7F3A">
      <w:pPr>
        <w:pStyle w:val="af6"/>
        <w:keepNext/>
        <w:rPr>
          <w:rtl/>
        </w:rPr>
      </w:pPr>
      <w:bookmarkStart w:id="2437" w:name="_ETM_Q8_390540"/>
      <w:bookmarkStart w:id="2438" w:name="_ETM_Q8_390624"/>
      <w:bookmarkStart w:id="2439" w:name="ET_yor_6170_41"/>
      <w:bookmarkEnd w:id="2437"/>
      <w:bookmarkEnd w:id="2438"/>
      <w:r w:rsidRPr="00F0595F">
        <w:rPr>
          <w:rStyle w:val="TagStyle"/>
          <w:rtl/>
        </w:rPr>
        <w:t xml:space="preserve"> &lt;&lt; יור &gt;&gt; </w:t>
      </w:r>
      <w:r>
        <w:rPr>
          <w:rtl/>
        </w:rPr>
        <w:t>היו"ר יעקב מרגי:</w:t>
      </w:r>
      <w:r w:rsidRPr="00F0595F">
        <w:rPr>
          <w:rStyle w:val="TagStyle"/>
          <w:rtl/>
        </w:rPr>
        <w:t xml:space="preserve"> &lt;&lt; יור &gt;&gt;</w:t>
      </w:r>
      <w:r>
        <w:rPr>
          <w:rtl/>
        </w:rPr>
        <w:t xml:space="preserve"> </w:t>
      </w:r>
      <w:bookmarkEnd w:id="2439"/>
    </w:p>
    <w:p w:rsidR="00BC2E98" w:rsidRDefault="00BC2E98" w:rsidP="00A715FF">
      <w:pPr>
        <w:rPr>
          <w:rtl/>
          <w:lang w:eastAsia="he-IL"/>
        </w:rPr>
      </w:pPr>
    </w:p>
    <w:p w:rsidR="00BC2E98" w:rsidRDefault="00BC2E98" w:rsidP="009C7F3A">
      <w:pPr>
        <w:rPr>
          <w:rtl/>
          <w:lang w:eastAsia="he-IL"/>
        </w:rPr>
      </w:pPr>
      <w:bookmarkStart w:id="2440" w:name="_ETM_Q8_391612"/>
      <w:bookmarkEnd w:id="2440"/>
      <w:r>
        <w:rPr>
          <w:rFonts w:hint="cs"/>
          <w:rtl/>
          <w:lang w:eastAsia="he-IL"/>
        </w:rPr>
        <w:t>אפרת, דווקא</w:t>
      </w:r>
      <w:bookmarkStart w:id="2441" w:name="_ETM_Q8_394620"/>
      <w:bookmarkEnd w:id="2441"/>
      <w:r>
        <w:rPr>
          <w:rFonts w:hint="cs"/>
          <w:rtl/>
          <w:lang w:eastAsia="he-IL"/>
        </w:rPr>
        <w:t xml:space="preserve"> בגלל שזו שאילתה ראשונה, שלא תטעי לבאות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2442" w:name="ET_speakercontinue_6158_42"/>
      <w:r w:rsidRPr="00F0595F">
        <w:rPr>
          <w:rStyle w:val="TagStyle"/>
          <w:rtl/>
        </w:rPr>
        <w:t xml:space="preserve"> &lt;&lt; דובר_המשך &gt;&gt; </w:t>
      </w:r>
      <w:r>
        <w:rPr>
          <w:rtl/>
        </w:rPr>
        <w:t>אפרת רייטן מרום (העבודה):</w:t>
      </w:r>
      <w:r w:rsidRPr="00F0595F">
        <w:rPr>
          <w:rStyle w:val="TagStyle"/>
          <w:rtl/>
        </w:rPr>
        <w:t xml:space="preserve"> &lt;&lt; דובר_המשך &gt;&gt;</w:t>
      </w:r>
      <w:r>
        <w:rPr>
          <w:rtl/>
        </w:rPr>
        <w:t xml:space="preserve"> </w:t>
      </w:r>
      <w:bookmarkEnd w:id="2442"/>
    </w:p>
    <w:p w:rsidR="00BC2E98" w:rsidRDefault="00BC2E98" w:rsidP="00A715FF">
      <w:pPr>
        <w:rPr>
          <w:rtl/>
          <w:lang w:eastAsia="he-IL"/>
        </w:rPr>
      </w:pPr>
    </w:p>
    <w:p w:rsidR="00BC2E98" w:rsidRDefault="00BC2E98" w:rsidP="009C7F3A">
      <w:pPr>
        <w:rPr>
          <w:rtl/>
          <w:lang w:eastAsia="he-IL"/>
        </w:rPr>
      </w:pPr>
      <w:r>
        <w:rPr>
          <w:rFonts w:hint="cs"/>
          <w:rtl/>
          <w:lang w:eastAsia="he-IL"/>
        </w:rPr>
        <w:t>אל תדאג.</w:t>
      </w:r>
    </w:p>
    <w:p w:rsidR="00BC2E98" w:rsidRDefault="00BC2E98" w:rsidP="009C7F3A">
      <w:pPr>
        <w:rPr>
          <w:rtl/>
          <w:lang w:eastAsia="he-IL"/>
        </w:rPr>
      </w:pPr>
    </w:p>
    <w:p w:rsidR="00BC2E98" w:rsidRDefault="00BC2E98" w:rsidP="009C7F3A">
      <w:pPr>
        <w:pStyle w:val="af6"/>
        <w:keepNext/>
        <w:rPr>
          <w:rtl/>
        </w:rPr>
      </w:pPr>
      <w:r w:rsidRPr="00F0595F">
        <w:rPr>
          <w:rStyle w:val="TagStyle"/>
          <w:rtl/>
        </w:rPr>
        <w:t xml:space="preserve"> &lt;&lt; יור &gt;&gt; </w:t>
      </w:r>
      <w:r>
        <w:rPr>
          <w:rtl/>
        </w:rPr>
        <w:t>היו"ר יעקב מרגי:</w:t>
      </w:r>
      <w:r w:rsidRPr="00F0595F">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לא. אני דואג.</w:t>
      </w:r>
    </w:p>
    <w:p w:rsidR="00BC2E98" w:rsidRDefault="00BC2E98" w:rsidP="009C7F3A">
      <w:pPr>
        <w:rPr>
          <w:rtl/>
          <w:lang w:eastAsia="he-IL"/>
        </w:rPr>
      </w:pPr>
      <w:bookmarkStart w:id="2443" w:name="_ETM_Q8_399407"/>
      <w:bookmarkStart w:id="2444" w:name="_ETM_Q8_399471"/>
      <w:bookmarkEnd w:id="2443"/>
      <w:bookmarkEnd w:id="2444"/>
    </w:p>
    <w:p w:rsidR="00BC2E98" w:rsidRDefault="00BC2E98" w:rsidP="009C7F3A">
      <w:pPr>
        <w:pStyle w:val="-"/>
        <w:keepNext/>
        <w:rPr>
          <w:rtl/>
        </w:rPr>
      </w:pPr>
      <w:bookmarkStart w:id="2445" w:name="_ETM_Q8_399536"/>
      <w:bookmarkStart w:id="2446" w:name="_ETM_Q8_399600"/>
      <w:bookmarkStart w:id="2447" w:name="ET_speakercontinue_6158_44"/>
      <w:bookmarkEnd w:id="2445"/>
      <w:bookmarkEnd w:id="2446"/>
      <w:r w:rsidRPr="00F0595F">
        <w:rPr>
          <w:rStyle w:val="TagStyle"/>
          <w:rtl/>
        </w:rPr>
        <w:t xml:space="preserve"> &lt;&lt; דובר_המשך &gt;&gt; </w:t>
      </w:r>
      <w:r>
        <w:rPr>
          <w:rtl/>
        </w:rPr>
        <w:t>אפרת רייטן מרום (העבודה):</w:t>
      </w:r>
      <w:r w:rsidRPr="00F0595F">
        <w:rPr>
          <w:rStyle w:val="TagStyle"/>
          <w:rtl/>
        </w:rPr>
        <w:t xml:space="preserve"> &lt;&lt; דובר_המשך &gt;&gt;</w:t>
      </w:r>
      <w:r>
        <w:rPr>
          <w:rtl/>
        </w:rPr>
        <w:t xml:space="preserve"> </w:t>
      </w:r>
      <w:bookmarkEnd w:id="2447"/>
    </w:p>
    <w:p w:rsidR="00BC2E98" w:rsidRDefault="00BC2E98" w:rsidP="00A715FF">
      <w:pPr>
        <w:rPr>
          <w:rtl/>
          <w:lang w:eastAsia="he-IL"/>
        </w:rPr>
      </w:pPr>
    </w:p>
    <w:p w:rsidR="00BC2E98" w:rsidRDefault="00BC2E98" w:rsidP="00A07410">
      <w:pPr>
        <w:rPr>
          <w:rtl/>
        </w:rPr>
      </w:pPr>
      <w:bookmarkStart w:id="2448" w:name="_ETM_Q8_391959"/>
      <w:bookmarkStart w:id="2449" w:name="_ETM_Q8_392200"/>
      <w:bookmarkStart w:id="2450" w:name="_ETM_Q8_392919"/>
      <w:bookmarkStart w:id="2451" w:name="_ETM_Q8_393400"/>
      <w:bookmarkStart w:id="2452" w:name="_ETM_Q8_399340"/>
      <w:bookmarkEnd w:id="2448"/>
      <w:bookmarkEnd w:id="2449"/>
      <w:bookmarkEnd w:id="2450"/>
      <w:bookmarkEnd w:id="2451"/>
      <w:bookmarkEnd w:id="2452"/>
      <w:r w:rsidRPr="0019257D">
        <w:rPr>
          <w:rtl/>
        </w:rPr>
        <w:t xml:space="preserve">אני </w:t>
      </w:r>
      <w:bookmarkStart w:id="2453" w:name="_ETM_Q8_399550"/>
      <w:bookmarkEnd w:id="2453"/>
      <w:r w:rsidRPr="0019257D">
        <w:rPr>
          <w:rtl/>
        </w:rPr>
        <w:t>פשוט</w:t>
      </w:r>
      <w:r>
        <w:rPr>
          <w:rFonts w:hint="cs"/>
          <w:rtl/>
        </w:rPr>
        <w:t xml:space="preserve"> </w:t>
      </w:r>
      <w:r>
        <w:rPr>
          <w:rtl/>
        </w:rPr>
        <w:t>–</w:t>
      </w:r>
      <w:r w:rsidRPr="0019257D">
        <w:rPr>
          <w:rtl/>
        </w:rPr>
        <w:t xml:space="preserve"> </w:t>
      </w:r>
      <w:bookmarkStart w:id="2454" w:name="_ETM_Q8_399790"/>
      <w:bookmarkEnd w:id="2454"/>
      <w:r w:rsidRPr="0019257D">
        <w:rPr>
          <w:rtl/>
        </w:rPr>
        <w:t xml:space="preserve">מה </w:t>
      </w:r>
      <w:bookmarkStart w:id="2455" w:name="_ETM_Q8_399910"/>
      <w:bookmarkEnd w:id="2455"/>
      <w:r w:rsidRPr="0019257D">
        <w:rPr>
          <w:rtl/>
        </w:rPr>
        <w:t xml:space="preserve">שאני </w:t>
      </w:r>
      <w:bookmarkStart w:id="2456" w:name="_ETM_Q8_400090"/>
      <w:bookmarkEnd w:id="2456"/>
      <w:r w:rsidRPr="0019257D">
        <w:rPr>
          <w:rtl/>
        </w:rPr>
        <w:t>עושה</w:t>
      </w:r>
      <w:r>
        <w:rPr>
          <w:rFonts w:hint="cs"/>
          <w:rtl/>
        </w:rPr>
        <w:t xml:space="preserve"> זה לקחת דוגמה מ</w:t>
      </w:r>
      <w:bookmarkStart w:id="2457" w:name="_ETM_Q8_400300"/>
      <w:bookmarkStart w:id="2458" w:name="_ETM_Q8_400450"/>
      <w:bookmarkStart w:id="2459" w:name="_ETM_Q8_400569"/>
      <w:bookmarkStart w:id="2460" w:name="_ETM_Q8_400930"/>
      <w:bookmarkStart w:id="2461" w:name="_ETM_Q8_401380"/>
      <w:bookmarkStart w:id="2462" w:name="_ETM_Q8_401709"/>
      <w:bookmarkEnd w:id="2457"/>
      <w:bookmarkEnd w:id="2458"/>
      <w:bookmarkEnd w:id="2459"/>
      <w:bookmarkEnd w:id="2460"/>
      <w:bookmarkEnd w:id="2461"/>
      <w:bookmarkEnd w:id="2462"/>
      <w:r w:rsidRPr="0019257D">
        <w:rPr>
          <w:rtl/>
        </w:rPr>
        <w:t xml:space="preserve">חברי </w:t>
      </w:r>
      <w:bookmarkStart w:id="2463" w:name="_ETM_Q8_401980"/>
      <w:bookmarkEnd w:id="2463"/>
      <w:r w:rsidRPr="0019257D">
        <w:rPr>
          <w:rtl/>
        </w:rPr>
        <w:t>הכנסת</w:t>
      </w:r>
      <w:r>
        <w:rPr>
          <w:rFonts w:hint="cs"/>
          <w:rtl/>
        </w:rPr>
        <w:t xml:space="preserve"> הוותיקים.</w:t>
      </w:r>
    </w:p>
    <w:p w:rsidR="00BC2E98" w:rsidRDefault="00BC2E98" w:rsidP="009C7F3A">
      <w:pPr>
        <w:rPr>
          <w:rtl/>
        </w:rPr>
      </w:pPr>
      <w:bookmarkStart w:id="2464" w:name="_ETM_Q8_403284"/>
      <w:bookmarkStart w:id="2465" w:name="_ETM_Q8_403361"/>
      <w:bookmarkEnd w:id="2464"/>
      <w:bookmarkEnd w:id="2465"/>
    </w:p>
    <w:p w:rsidR="00BC2E98" w:rsidRDefault="00BC2E98" w:rsidP="009C7F3A">
      <w:pPr>
        <w:pStyle w:val="af6"/>
        <w:keepNext/>
        <w:rPr>
          <w:rtl/>
        </w:rPr>
      </w:pPr>
      <w:r w:rsidRPr="00F0595F">
        <w:rPr>
          <w:rStyle w:val="TagStyle"/>
          <w:rtl/>
        </w:rPr>
        <w:t xml:space="preserve"> &lt;&lt; יור &gt;&gt; </w:t>
      </w:r>
      <w:r>
        <w:rPr>
          <w:rtl/>
        </w:rPr>
        <w:t>היו"ר יעקב מרגי:</w:t>
      </w:r>
      <w:r w:rsidRPr="00F0595F">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גברתי, אל תיקחי דוגמאות לא מוצלחות. בואי תקשיבי טוב טוב: בשאילתה, השאלה הראשונה שלך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2466" w:name="ET_speakercontinue_6158_46"/>
      <w:r w:rsidRPr="00F0595F">
        <w:rPr>
          <w:rStyle w:val="TagStyle"/>
          <w:rtl/>
        </w:rPr>
        <w:t xml:space="preserve"> &lt;&lt; דובר_המשך &gt;&gt; </w:t>
      </w:r>
      <w:r>
        <w:rPr>
          <w:rtl/>
        </w:rPr>
        <w:t>אפרת רייטן מרום (העבודה):</w:t>
      </w:r>
      <w:r w:rsidRPr="00F0595F">
        <w:rPr>
          <w:rStyle w:val="TagStyle"/>
          <w:rtl/>
        </w:rPr>
        <w:t xml:space="preserve"> &lt;&lt; דובר_המשך &gt;&gt;</w:t>
      </w:r>
      <w:r>
        <w:rPr>
          <w:rtl/>
        </w:rPr>
        <w:t xml:space="preserve"> </w:t>
      </w:r>
      <w:bookmarkEnd w:id="2466"/>
    </w:p>
    <w:p w:rsidR="00BC2E98" w:rsidRDefault="00BC2E98" w:rsidP="00A715FF">
      <w:pPr>
        <w:rPr>
          <w:rtl/>
          <w:lang w:eastAsia="he-IL"/>
        </w:rPr>
      </w:pPr>
    </w:p>
    <w:p w:rsidR="00BC2E98" w:rsidRDefault="00BC2E98" w:rsidP="009C7F3A">
      <w:pPr>
        <w:rPr>
          <w:rtl/>
          <w:lang w:eastAsia="he-IL"/>
        </w:rPr>
      </w:pPr>
      <w:r>
        <w:rPr>
          <w:rFonts w:hint="cs"/>
          <w:rtl/>
          <w:lang w:eastAsia="he-IL"/>
        </w:rPr>
        <w:t>נשאלה.</w:t>
      </w:r>
    </w:p>
    <w:p w:rsidR="00BC2E98" w:rsidRDefault="00BC2E98" w:rsidP="009C7F3A">
      <w:pPr>
        <w:rPr>
          <w:rtl/>
          <w:lang w:eastAsia="he-IL"/>
        </w:rPr>
      </w:pPr>
    </w:p>
    <w:p w:rsidR="00BC2E98" w:rsidRDefault="00BC2E98" w:rsidP="009C7F3A">
      <w:pPr>
        <w:pStyle w:val="af6"/>
        <w:keepNext/>
        <w:rPr>
          <w:rtl/>
        </w:rPr>
      </w:pPr>
      <w:bookmarkStart w:id="2467" w:name="ET_yor_6170_47"/>
      <w:r w:rsidRPr="00F0595F">
        <w:rPr>
          <w:rStyle w:val="TagStyle"/>
          <w:rtl/>
        </w:rPr>
        <w:t xml:space="preserve"> &lt;&lt; יור &gt;&gt; </w:t>
      </w:r>
      <w:r>
        <w:rPr>
          <w:rtl/>
        </w:rPr>
        <w:t>היו"ר יעקב מרגי:</w:t>
      </w:r>
      <w:r w:rsidRPr="00F0595F">
        <w:rPr>
          <w:rStyle w:val="TagStyle"/>
          <w:rtl/>
        </w:rPr>
        <w:t xml:space="preserve"> &lt;&lt; יור &gt;&gt;</w:t>
      </w:r>
      <w:r>
        <w:rPr>
          <w:rtl/>
        </w:rPr>
        <w:t xml:space="preserve"> </w:t>
      </w:r>
      <w:bookmarkEnd w:id="2467"/>
    </w:p>
    <w:p w:rsidR="00BC2E98" w:rsidRDefault="00BC2E98" w:rsidP="00A715FF">
      <w:pPr>
        <w:rPr>
          <w:rtl/>
          <w:lang w:eastAsia="he-IL"/>
        </w:rPr>
      </w:pPr>
    </w:p>
    <w:p w:rsidR="00BC2E98" w:rsidRDefault="00BC2E98" w:rsidP="005253F7">
      <w:pPr>
        <w:rPr>
          <w:rtl/>
        </w:rPr>
      </w:pPr>
      <w:bookmarkStart w:id="2468" w:name="_ETM_Q8_403427"/>
      <w:bookmarkStart w:id="2469" w:name="_ETM_Q8_403521"/>
      <w:bookmarkStart w:id="2470" w:name="_ETM_Q8_402520"/>
      <w:bookmarkStart w:id="2471" w:name="_ETM_Q8_402760"/>
      <w:bookmarkStart w:id="2472" w:name="_ETM_Q8_403030"/>
      <w:bookmarkStart w:id="2473" w:name="_ETM_Q8_403420"/>
      <w:bookmarkStart w:id="2474" w:name="_ETM_Q8_403630"/>
      <w:bookmarkStart w:id="2475" w:name="_ETM_Q8_403930"/>
      <w:bookmarkStart w:id="2476" w:name="_ETM_Q8_404620"/>
      <w:bookmarkStart w:id="2477" w:name="_ETM_Q8_404800"/>
      <w:bookmarkStart w:id="2478" w:name="_ETM_Q8_405370"/>
      <w:bookmarkStart w:id="2479" w:name="_ETM_Q8_405550"/>
      <w:bookmarkStart w:id="2480" w:name="_ETM_Q8_405940"/>
      <w:bookmarkStart w:id="2481" w:name="_ETM_Q8_406120"/>
      <w:bookmarkStart w:id="2482" w:name="_ETM_Q8_406800"/>
      <w:bookmarkStart w:id="2483" w:name="_ETM_Q8_407550"/>
      <w:bookmarkStart w:id="2484" w:name="_ETM_Q8_408060"/>
      <w:bookmarkStart w:id="2485" w:name="_ETM_Q8_408480"/>
      <w:bookmarkStart w:id="2486" w:name="_ETM_Q8_408780"/>
      <w:bookmarkStart w:id="2487" w:name="_ETM_Q8_409350"/>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r w:rsidRPr="0019257D">
        <w:rPr>
          <w:rtl/>
        </w:rPr>
        <w:t xml:space="preserve">תני </w:t>
      </w:r>
      <w:bookmarkStart w:id="2488" w:name="_ETM_Q8_409500"/>
      <w:bookmarkEnd w:id="2488"/>
      <w:r w:rsidRPr="0019257D">
        <w:rPr>
          <w:rtl/>
        </w:rPr>
        <w:t xml:space="preserve">לי </w:t>
      </w:r>
      <w:bookmarkStart w:id="2489" w:name="_ETM_Q8_409650"/>
      <w:bookmarkEnd w:id="2489"/>
      <w:r w:rsidRPr="0019257D">
        <w:rPr>
          <w:rtl/>
        </w:rPr>
        <w:t>רגע</w:t>
      </w:r>
      <w:r>
        <w:rPr>
          <w:rFonts w:hint="cs"/>
          <w:rtl/>
        </w:rPr>
        <w:t>,</w:t>
      </w:r>
      <w:r w:rsidRPr="0019257D">
        <w:rPr>
          <w:rtl/>
        </w:rPr>
        <w:t xml:space="preserve"> </w:t>
      </w:r>
      <w:bookmarkStart w:id="2490" w:name="_ETM_Q8_410130"/>
      <w:bookmarkStart w:id="2491" w:name="_ETM_Q8_410880"/>
      <w:bookmarkEnd w:id="2490"/>
      <w:bookmarkEnd w:id="2491"/>
      <w:r w:rsidRPr="0019257D">
        <w:rPr>
          <w:rtl/>
        </w:rPr>
        <w:t xml:space="preserve">ושישמעו </w:t>
      </w:r>
      <w:bookmarkStart w:id="2492" w:name="_ETM_Q8_411390"/>
      <w:bookmarkEnd w:id="2492"/>
      <w:r w:rsidRPr="0019257D">
        <w:rPr>
          <w:rtl/>
        </w:rPr>
        <w:t xml:space="preserve">גם </w:t>
      </w:r>
      <w:bookmarkStart w:id="2493" w:name="_ETM_Q8_411600"/>
      <w:bookmarkEnd w:id="2493"/>
      <w:r w:rsidRPr="0019257D">
        <w:rPr>
          <w:rtl/>
        </w:rPr>
        <w:t>אחרים</w:t>
      </w:r>
      <w:r>
        <w:rPr>
          <w:rFonts w:hint="cs"/>
          <w:rtl/>
        </w:rPr>
        <w:t>,</w:t>
      </w:r>
      <w:r w:rsidRPr="0019257D">
        <w:rPr>
          <w:rtl/>
        </w:rPr>
        <w:t xml:space="preserve"> </w:t>
      </w:r>
      <w:bookmarkStart w:id="2494" w:name="_ETM_Q8_412200"/>
      <w:bookmarkEnd w:id="2494"/>
      <w:r w:rsidRPr="0019257D">
        <w:rPr>
          <w:rtl/>
        </w:rPr>
        <w:t xml:space="preserve">שילמדו </w:t>
      </w:r>
      <w:bookmarkStart w:id="2495" w:name="_ETM_Q8_412710"/>
      <w:bookmarkEnd w:id="2495"/>
      <w:r>
        <w:rPr>
          <w:rFonts w:hint="cs"/>
          <w:rtl/>
        </w:rPr>
        <w:t>וישמעו</w:t>
      </w:r>
      <w:r w:rsidRPr="0019257D">
        <w:rPr>
          <w:rtl/>
        </w:rPr>
        <w:t xml:space="preserve"> </w:t>
      </w:r>
      <w:bookmarkStart w:id="2496" w:name="_ETM_Q8_413010"/>
      <w:bookmarkEnd w:id="2496"/>
      <w:r w:rsidRPr="0019257D">
        <w:rPr>
          <w:rtl/>
        </w:rPr>
        <w:t>אחרים</w:t>
      </w:r>
      <w:r>
        <w:rPr>
          <w:rFonts w:hint="cs"/>
          <w:rtl/>
        </w:rPr>
        <w:t>.</w:t>
      </w:r>
      <w:bookmarkStart w:id="2497" w:name="_ETM_Q8_413580"/>
      <w:bookmarkEnd w:id="2497"/>
      <w:r>
        <w:rPr>
          <w:rFonts w:hint="cs"/>
          <w:rtl/>
        </w:rPr>
        <w:t xml:space="preserve"> בשאילתה</w:t>
      </w:r>
      <w:r w:rsidRPr="0019257D">
        <w:rPr>
          <w:rtl/>
        </w:rPr>
        <w:t xml:space="preserve"> </w:t>
      </w:r>
      <w:bookmarkStart w:id="2498" w:name="_ETM_Q8_414090"/>
      <w:bookmarkEnd w:id="2498"/>
      <w:r w:rsidRPr="0019257D">
        <w:rPr>
          <w:rtl/>
        </w:rPr>
        <w:t xml:space="preserve">הראשונה </w:t>
      </w:r>
      <w:bookmarkStart w:id="2499" w:name="_ETM_Q8_414480"/>
      <w:bookmarkEnd w:id="2499"/>
      <w:r w:rsidRPr="0019257D">
        <w:rPr>
          <w:rtl/>
        </w:rPr>
        <w:t xml:space="preserve">שלך </w:t>
      </w:r>
      <w:bookmarkStart w:id="2500" w:name="_ETM_Q8_415170"/>
      <w:bookmarkEnd w:id="2500"/>
      <w:r w:rsidRPr="0019257D">
        <w:rPr>
          <w:rtl/>
        </w:rPr>
        <w:t xml:space="preserve">את </w:t>
      </w:r>
      <w:bookmarkStart w:id="2501" w:name="_ETM_Q8_415350"/>
      <w:bookmarkEnd w:id="2501"/>
      <w:r w:rsidRPr="0019257D">
        <w:rPr>
          <w:rtl/>
        </w:rPr>
        <w:t xml:space="preserve">חייבת </w:t>
      </w:r>
      <w:bookmarkStart w:id="2502" w:name="_ETM_Q8_415560"/>
      <w:bookmarkEnd w:id="2502"/>
      <w:r w:rsidRPr="0019257D">
        <w:rPr>
          <w:rtl/>
        </w:rPr>
        <w:t xml:space="preserve">להיצמד </w:t>
      </w:r>
      <w:bookmarkStart w:id="2503" w:name="_ETM_Q8_416010"/>
      <w:bookmarkEnd w:id="2503"/>
      <w:r w:rsidRPr="0019257D">
        <w:rPr>
          <w:rtl/>
        </w:rPr>
        <w:t xml:space="preserve">לנוסח </w:t>
      </w:r>
      <w:bookmarkStart w:id="2504" w:name="_ETM_Q8_416430"/>
      <w:bookmarkEnd w:id="2504"/>
      <w:r w:rsidRPr="0019257D">
        <w:rPr>
          <w:rtl/>
        </w:rPr>
        <w:t>הכתוב</w:t>
      </w:r>
      <w:r w:rsidR="005253F7">
        <w:rPr>
          <w:rFonts w:hint="cs"/>
          <w:rtl/>
        </w:rPr>
        <w:t>,</w:t>
      </w:r>
      <w:r w:rsidRPr="0019257D">
        <w:rPr>
          <w:rtl/>
        </w:rPr>
        <w:t xml:space="preserve"> </w:t>
      </w:r>
      <w:bookmarkStart w:id="2505" w:name="_ETM_Q8_416880"/>
      <w:bookmarkEnd w:id="2505"/>
      <w:r w:rsidRPr="0019257D">
        <w:rPr>
          <w:rtl/>
        </w:rPr>
        <w:t xml:space="preserve">בלי </w:t>
      </w:r>
      <w:bookmarkStart w:id="2506" w:name="_ETM_Q8_417420"/>
      <w:bookmarkEnd w:id="2506"/>
      <w:r w:rsidRPr="0019257D">
        <w:rPr>
          <w:rtl/>
        </w:rPr>
        <w:t xml:space="preserve">שום </w:t>
      </w:r>
      <w:bookmarkStart w:id="2507" w:name="_ETM_Q8_418180"/>
      <w:bookmarkEnd w:id="2507"/>
      <w:r w:rsidRPr="0019257D">
        <w:rPr>
          <w:rtl/>
        </w:rPr>
        <w:t>סטייה</w:t>
      </w:r>
      <w:r>
        <w:rPr>
          <w:rFonts w:hint="cs"/>
          <w:rtl/>
        </w:rPr>
        <w:t>.</w:t>
      </w:r>
      <w:r w:rsidRPr="0019257D">
        <w:rPr>
          <w:rtl/>
        </w:rPr>
        <w:t xml:space="preserve"> </w:t>
      </w:r>
      <w:bookmarkStart w:id="2508" w:name="_ETM_Q8_419140"/>
      <w:bookmarkEnd w:id="2508"/>
      <w:r w:rsidRPr="0019257D">
        <w:rPr>
          <w:rtl/>
        </w:rPr>
        <w:t>בשא</w:t>
      </w:r>
      <w:r>
        <w:rPr>
          <w:rFonts w:hint="cs"/>
          <w:rtl/>
        </w:rPr>
        <w:t>לת</w:t>
      </w:r>
      <w:r w:rsidRPr="0019257D">
        <w:rPr>
          <w:rtl/>
        </w:rPr>
        <w:t xml:space="preserve"> </w:t>
      </w:r>
      <w:bookmarkStart w:id="2509" w:name="_ETM_Q8_419989"/>
      <w:bookmarkStart w:id="2510" w:name="_ETM_Q8_420469"/>
      <w:bookmarkEnd w:id="2509"/>
      <w:bookmarkEnd w:id="2510"/>
      <w:r>
        <w:rPr>
          <w:rFonts w:hint="cs"/>
          <w:rtl/>
        </w:rPr>
        <w:t>ה</w:t>
      </w:r>
      <w:r w:rsidRPr="0019257D">
        <w:rPr>
          <w:rtl/>
        </w:rPr>
        <w:t xml:space="preserve">המשך </w:t>
      </w:r>
      <w:bookmarkStart w:id="2511" w:name="_ETM_Q8_420919"/>
      <w:bookmarkStart w:id="2512" w:name="_ETM_Q8_421189"/>
      <w:bookmarkEnd w:id="2511"/>
      <w:bookmarkEnd w:id="2512"/>
      <w:r>
        <w:rPr>
          <w:rFonts w:hint="cs"/>
          <w:rtl/>
        </w:rPr>
        <w:t>ש</w:t>
      </w:r>
      <w:r w:rsidRPr="0019257D">
        <w:rPr>
          <w:rtl/>
        </w:rPr>
        <w:t xml:space="preserve">עומדת </w:t>
      </w:r>
      <w:bookmarkStart w:id="2513" w:name="_ETM_Q8_421579"/>
      <w:bookmarkEnd w:id="2513"/>
      <w:r w:rsidRPr="0019257D">
        <w:rPr>
          <w:rtl/>
        </w:rPr>
        <w:t xml:space="preserve">לרשותך </w:t>
      </w:r>
      <w:bookmarkStart w:id="2514" w:name="_ETM_Q8_422689"/>
      <w:bookmarkEnd w:id="2514"/>
      <w:r w:rsidRPr="0019257D">
        <w:rPr>
          <w:rtl/>
        </w:rPr>
        <w:t xml:space="preserve">את </w:t>
      </w:r>
      <w:bookmarkStart w:id="2515" w:name="_ETM_Q8_422870"/>
      <w:bookmarkEnd w:id="2515"/>
      <w:r w:rsidRPr="0019257D">
        <w:rPr>
          <w:rtl/>
        </w:rPr>
        <w:t xml:space="preserve">יכולה </w:t>
      </w:r>
      <w:bookmarkStart w:id="2516" w:name="_ETM_Q8_423409"/>
      <w:bookmarkEnd w:id="2516"/>
      <w:r w:rsidRPr="0019257D">
        <w:rPr>
          <w:rtl/>
        </w:rPr>
        <w:t xml:space="preserve">להוסיף </w:t>
      </w:r>
      <w:bookmarkStart w:id="2517" w:name="_ETM_Q8_423950"/>
      <w:bookmarkEnd w:id="2517"/>
      <w:r w:rsidRPr="0019257D">
        <w:rPr>
          <w:rtl/>
        </w:rPr>
        <w:t xml:space="preserve">גם </w:t>
      </w:r>
      <w:bookmarkStart w:id="2518" w:name="_ETM_Q8_424310"/>
      <w:bookmarkEnd w:id="2518"/>
      <w:r w:rsidRPr="0019257D">
        <w:rPr>
          <w:rtl/>
        </w:rPr>
        <w:t>דברים</w:t>
      </w:r>
      <w:r>
        <w:rPr>
          <w:rFonts w:hint="cs"/>
          <w:rtl/>
        </w:rPr>
        <w:t>,</w:t>
      </w:r>
      <w:r w:rsidRPr="0019257D">
        <w:rPr>
          <w:rtl/>
        </w:rPr>
        <w:t xml:space="preserve"> </w:t>
      </w:r>
      <w:bookmarkStart w:id="2519" w:name="_ETM_Q8_424969"/>
      <w:bookmarkEnd w:id="2519"/>
      <w:r w:rsidRPr="0019257D">
        <w:rPr>
          <w:rtl/>
        </w:rPr>
        <w:t xml:space="preserve">וזה </w:t>
      </w:r>
      <w:bookmarkStart w:id="2520" w:name="_ETM_Q8_425299"/>
      <w:bookmarkEnd w:id="2520"/>
      <w:r w:rsidRPr="0019257D">
        <w:rPr>
          <w:rtl/>
        </w:rPr>
        <w:t xml:space="preserve">מה </w:t>
      </w:r>
      <w:bookmarkStart w:id="2521" w:name="_ETM_Q8_425419"/>
      <w:bookmarkEnd w:id="2521"/>
      <w:r>
        <w:rPr>
          <w:rtl/>
        </w:rPr>
        <w:t>שראית</w:t>
      </w:r>
      <w:r w:rsidRPr="0019257D">
        <w:rPr>
          <w:rtl/>
        </w:rPr>
        <w:t xml:space="preserve"> </w:t>
      </w:r>
      <w:bookmarkStart w:id="2522" w:name="_ETM_Q8_425930"/>
      <w:bookmarkEnd w:id="2522"/>
      <w:r w:rsidRPr="0019257D">
        <w:rPr>
          <w:rtl/>
        </w:rPr>
        <w:t xml:space="preserve">אצל </w:t>
      </w:r>
      <w:bookmarkStart w:id="2523" w:name="_ETM_Q8_426139"/>
      <w:bookmarkEnd w:id="2523"/>
      <w:r w:rsidRPr="0019257D">
        <w:rPr>
          <w:rtl/>
        </w:rPr>
        <w:t xml:space="preserve">יריב </w:t>
      </w:r>
      <w:bookmarkStart w:id="2524" w:name="_ETM_Q8_426439"/>
      <w:bookmarkEnd w:id="2524"/>
      <w:r w:rsidRPr="0019257D">
        <w:rPr>
          <w:rtl/>
        </w:rPr>
        <w:t>לוין</w:t>
      </w:r>
      <w:r>
        <w:rPr>
          <w:rFonts w:hint="cs"/>
          <w:rtl/>
        </w:rPr>
        <w:t>.</w:t>
      </w:r>
      <w:r w:rsidRPr="0019257D">
        <w:rPr>
          <w:rtl/>
        </w:rPr>
        <w:t xml:space="preserve"> </w:t>
      </w:r>
      <w:bookmarkStart w:id="2525" w:name="_ETM_Q8_426769"/>
      <w:bookmarkEnd w:id="2525"/>
      <w:r w:rsidRPr="0019257D">
        <w:rPr>
          <w:rtl/>
        </w:rPr>
        <w:t xml:space="preserve">אני </w:t>
      </w:r>
      <w:bookmarkStart w:id="2526" w:name="_ETM_Q8_426980"/>
      <w:bookmarkEnd w:id="2526"/>
      <w:r w:rsidRPr="0019257D">
        <w:rPr>
          <w:rtl/>
        </w:rPr>
        <w:t xml:space="preserve">לא </w:t>
      </w:r>
      <w:bookmarkStart w:id="2527" w:name="_ETM_Q8_427099"/>
      <w:bookmarkEnd w:id="2527"/>
      <w:r w:rsidRPr="0019257D">
        <w:rPr>
          <w:rtl/>
        </w:rPr>
        <w:t xml:space="preserve">מאמין </w:t>
      </w:r>
      <w:bookmarkStart w:id="2528" w:name="_ETM_Q8_427489"/>
      <w:bookmarkEnd w:id="2528"/>
      <w:r w:rsidRPr="0019257D">
        <w:rPr>
          <w:rtl/>
        </w:rPr>
        <w:t xml:space="preserve">שהוא </w:t>
      </w:r>
      <w:bookmarkStart w:id="2529" w:name="_ETM_Q8_427819"/>
      <w:bookmarkEnd w:id="2529"/>
      <w:r>
        <w:rPr>
          <w:rFonts w:hint="cs"/>
          <w:rtl/>
        </w:rPr>
        <w:t xml:space="preserve">– </w:t>
      </w:r>
      <w:r w:rsidRPr="0019257D">
        <w:rPr>
          <w:rtl/>
        </w:rPr>
        <w:t>אוקיי</w:t>
      </w:r>
      <w:r>
        <w:rPr>
          <w:rFonts w:hint="cs"/>
          <w:rtl/>
        </w:rPr>
        <w:t>,</w:t>
      </w:r>
      <w:r w:rsidRPr="0019257D">
        <w:rPr>
          <w:rtl/>
        </w:rPr>
        <w:t xml:space="preserve"> </w:t>
      </w:r>
      <w:bookmarkStart w:id="2530" w:name="_ETM_Q8_428120"/>
      <w:bookmarkEnd w:id="2530"/>
      <w:r w:rsidRPr="0019257D">
        <w:rPr>
          <w:rtl/>
        </w:rPr>
        <w:t>תודה</w:t>
      </w:r>
      <w:r>
        <w:rPr>
          <w:rFonts w:hint="cs"/>
          <w:rtl/>
        </w:rPr>
        <w:t>.</w:t>
      </w:r>
      <w:r w:rsidRPr="0019257D">
        <w:rPr>
          <w:rtl/>
        </w:rPr>
        <w:t xml:space="preserve"> </w:t>
      </w:r>
      <w:bookmarkStart w:id="2531" w:name="_ETM_Q8_428689"/>
      <w:bookmarkEnd w:id="2531"/>
      <w:r w:rsidRPr="0019257D">
        <w:rPr>
          <w:rtl/>
        </w:rPr>
        <w:t xml:space="preserve">סיימנו </w:t>
      </w:r>
      <w:bookmarkStart w:id="2532" w:name="_ETM_Q8_429169"/>
      <w:bookmarkEnd w:id="2532"/>
      <w:r w:rsidRPr="0019257D">
        <w:rPr>
          <w:rtl/>
        </w:rPr>
        <w:t>בזה</w:t>
      </w:r>
      <w:r>
        <w:rPr>
          <w:rFonts w:hint="cs"/>
          <w:rtl/>
        </w:rPr>
        <w:t xml:space="preserve">. את </w:t>
      </w:r>
      <w:r w:rsidR="0052014D">
        <w:rPr>
          <w:rFonts w:hint="cs"/>
          <w:rtl/>
        </w:rPr>
        <w:t>– – –</w:t>
      </w:r>
    </w:p>
    <w:p w:rsidR="00BC2E98" w:rsidRDefault="00BC2E98" w:rsidP="009C7F3A">
      <w:pPr>
        <w:rPr>
          <w:rtl/>
        </w:rPr>
      </w:pPr>
    </w:p>
    <w:p w:rsidR="00BC2E98" w:rsidRDefault="00BC2E98" w:rsidP="009C7F3A">
      <w:pPr>
        <w:pStyle w:val="-"/>
        <w:keepNext/>
        <w:rPr>
          <w:rtl/>
        </w:rPr>
      </w:pPr>
      <w:bookmarkStart w:id="2533" w:name="_ETM_Q8_428805"/>
      <w:bookmarkStart w:id="2534" w:name="_ETM_Q8_428851"/>
      <w:bookmarkStart w:id="2535" w:name="ET_speakercontinue_6158_48"/>
      <w:bookmarkEnd w:id="2533"/>
      <w:bookmarkEnd w:id="2534"/>
      <w:r w:rsidRPr="00F0595F">
        <w:rPr>
          <w:rStyle w:val="TagStyle"/>
          <w:rtl/>
        </w:rPr>
        <w:t xml:space="preserve"> &lt;&lt; דובר_המשך &gt;&gt; </w:t>
      </w:r>
      <w:r>
        <w:rPr>
          <w:rtl/>
        </w:rPr>
        <w:t>אפרת רייטן מרום (העבודה):</w:t>
      </w:r>
      <w:r w:rsidRPr="00F0595F">
        <w:rPr>
          <w:rStyle w:val="TagStyle"/>
          <w:rtl/>
        </w:rPr>
        <w:t xml:space="preserve"> &lt;&lt; דובר_המשך &gt;&gt;</w:t>
      </w:r>
      <w:r>
        <w:rPr>
          <w:rtl/>
        </w:rPr>
        <w:t xml:space="preserve"> </w:t>
      </w:r>
      <w:bookmarkEnd w:id="2535"/>
    </w:p>
    <w:p w:rsidR="00BC2E98" w:rsidRDefault="00BC2E98" w:rsidP="00A715FF">
      <w:pPr>
        <w:rPr>
          <w:rtl/>
          <w:lang w:eastAsia="he-IL"/>
        </w:rPr>
      </w:pPr>
    </w:p>
    <w:p w:rsidR="00BC2E98" w:rsidRDefault="00BC2E98" w:rsidP="009C7F3A">
      <w:pPr>
        <w:rPr>
          <w:rtl/>
        </w:rPr>
      </w:pPr>
      <w:bookmarkStart w:id="2536" w:name="_ETM_Q8_428893"/>
      <w:bookmarkStart w:id="2537" w:name="_ETM_Q8_428972"/>
      <w:bookmarkStart w:id="2538" w:name="_ETM_Q8_429439"/>
      <w:bookmarkEnd w:id="2536"/>
      <w:bookmarkEnd w:id="2537"/>
      <w:bookmarkEnd w:id="2538"/>
      <w:r w:rsidRPr="0019257D">
        <w:rPr>
          <w:rtl/>
        </w:rPr>
        <w:t>בדיוק</w:t>
      </w:r>
      <w:r>
        <w:rPr>
          <w:rFonts w:hint="cs"/>
          <w:rtl/>
        </w:rPr>
        <w:t>. סיימנו.</w:t>
      </w:r>
    </w:p>
    <w:p w:rsidR="00BC2E98" w:rsidRDefault="00BC2E98" w:rsidP="009C7F3A">
      <w:pPr>
        <w:rPr>
          <w:rtl/>
        </w:rPr>
      </w:pPr>
    </w:p>
    <w:p w:rsidR="00BC2E98" w:rsidRDefault="00BC2E98" w:rsidP="009C7F3A">
      <w:pPr>
        <w:pStyle w:val="af6"/>
        <w:keepNext/>
        <w:rPr>
          <w:rtl/>
        </w:rPr>
      </w:pPr>
      <w:bookmarkStart w:id="2539" w:name="_ETM_Q8_430048"/>
      <w:bookmarkStart w:id="2540" w:name="_ETM_Q8_430160"/>
      <w:bookmarkStart w:id="2541" w:name="ET_yor_6170_49"/>
      <w:bookmarkEnd w:id="2539"/>
      <w:bookmarkEnd w:id="2540"/>
      <w:r w:rsidRPr="00F0595F">
        <w:rPr>
          <w:rStyle w:val="TagStyle"/>
          <w:rtl/>
        </w:rPr>
        <w:t xml:space="preserve"> &lt;&lt; יור &gt;&gt; </w:t>
      </w:r>
      <w:r>
        <w:rPr>
          <w:rtl/>
        </w:rPr>
        <w:t>היו"ר יעקב מרגי:</w:t>
      </w:r>
      <w:r w:rsidRPr="00F0595F">
        <w:rPr>
          <w:rStyle w:val="TagStyle"/>
          <w:rtl/>
        </w:rPr>
        <w:t xml:space="preserve"> &lt;&lt; יור &gt;&gt;</w:t>
      </w:r>
      <w:r>
        <w:rPr>
          <w:rtl/>
        </w:rPr>
        <w:t xml:space="preserve"> </w:t>
      </w:r>
      <w:bookmarkEnd w:id="2541"/>
    </w:p>
    <w:p w:rsidR="00BC2E98" w:rsidRDefault="00BC2E98" w:rsidP="00A715FF">
      <w:pPr>
        <w:rPr>
          <w:rtl/>
          <w:lang w:eastAsia="he-IL"/>
        </w:rPr>
      </w:pPr>
    </w:p>
    <w:p w:rsidR="00BC2E98" w:rsidRDefault="00BC2E98" w:rsidP="009C7F3A">
      <w:pPr>
        <w:rPr>
          <w:rtl/>
          <w:lang w:eastAsia="he-IL"/>
        </w:rPr>
      </w:pPr>
      <w:r>
        <w:rPr>
          <w:rFonts w:hint="cs"/>
          <w:rtl/>
          <w:lang w:eastAsia="he-IL"/>
        </w:rPr>
        <w:t>בבקשה, אדוני.</w:t>
      </w:r>
    </w:p>
    <w:p w:rsidR="00BC2E98" w:rsidRDefault="00BC2E98" w:rsidP="009C7F3A">
      <w:pPr>
        <w:rPr>
          <w:rtl/>
          <w:lang w:eastAsia="he-IL"/>
        </w:rPr>
      </w:pPr>
    </w:p>
    <w:p w:rsidR="00BC2E98" w:rsidRDefault="00BC2E98" w:rsidP="009C7F3A">
      <w:pPr>
        <w:pStyle w:val="a4"/>
        <w:keepNext/>
        <w:rPr>
          <w:rtl/>
        </w:rPr>
      </w:pPr>
      <w:bookmarkStart w:id="2542" w:name="_ETM_Q8_431547"/>
      <w:bookmarkStart w:id="2543" w:name="_ETM_Q8_431607"/>
      <w:bookmarkStart w:id="2544" w:name="ET_speaker_5547_51"/>
      <w:bookmarkEnd w:id="2542"/>
      <w:bookmarkEnd w:id="2543"/>
      <w:r w:rsidRPr="00F0595F">
        <w:rPr>
          <w:rStyle w:val="TagStyle"/>
          <w:rtl/>
        </w:rPr>
        <w:t xml:space="preserve"> &lt;&lt; דובר &gt;&gt; </w:t>
      </w:r>
      <w:bookmarkStart w:id="2545" w:name="_Toc72945167"/>
      <w:bookmarkStart w:id="2546" w:name="_Toc72947416"/>
      <w:bookmarkStart w:id="2547" w:name="_Toc72947548"/>
      <w:bookmarkStart w:id="2548" w:name="_Toc73264497"/>
      <w:bookmarkStart w:id="2549" w:name="_Toc73264557"/>
      <w:bookmarkStart w:id="2550" w:name="_Toc73268001"/>
      <w:bookmarkStart w:id="2551" w:name="_Toc73268060"/>
      <w:r>
        <w:rPr>
          <w:rtl/>
        </w:rPr>
        <w:t>סגן שר הבריאות יואב קיש:</w:t>
      </w:r>
      <w:bookmarkEnd w:id="2545"/>
      <w:bookmarkEnd w:id="2546"/>
      <w:bookmarkEnd w:id="2547"/>
      <w:bookmarkEnd w:id="2548"/>
      <w:bookmarkEnd w:id="2549"/>
      <w:bookmarkEnd w:id="2550"/>
      <w:bookmarkEnd w:id="2551"/>
      <w:r w:rsidRPr="00F0595F">
        <w:rPr>
          <w:rStyle w:val="TagStyle"/>
          <w:rtl/>
        </w:rPr>
        <w:t xml:space="preserve"> &lt;&lt; דובר &gt;&gt;</w:t>
      </w:r>
      <w:r>
        <w:rPr>
          <w:rtl/>
        </w:rPr>
        <w:t xml:space="preserve"> </w:t>
      </w:r>
      <w:bookmarkEnd w:id="2544"/>
    </w:p>
    <w:p w:rsidR="00BC2E98" w:rsidRDefault="00BC2E98" w:rsidP="00A715FF">
      <w:pPr>
        <w:rPr>
          <w:rtl/>
          <w:lang w:eastAsia="he-IL"/>
        </w:rPr>
      </w:pPr>
    </w:p>
    <w:p w:rsidR="00BC2E98" w:rsidRDefault="00BC2E98" w:rsidP="005479D0">
      <w:pPr>
        <w:rPr>
          <w:rtl/>
        </w:rPr>
      </w:pPr>
      <w:bookmarkStart w:id="2552" w:name="_ETM_Q8_430192"/>
      <w:bookmarkStart w:id="2553" w:name="_ETM_Q8_430271"/>
      <w:bookmarkStart w:id="2554" w:name="_ETM_Q8_430336"/>
      <w:bookmarkStart w:id="2555" w:name="_ETM_Q8_430414"/>
      <w:bookmarkStart w:id="2556" w:name="_ETM_Q8_429980"/>
      <w:bookmarkStart w:id="2557" w:name="_ETM_Q8_430189"/>
      <w:bookmarkStart w:id="2558" w:name="_ETM_Q8_430519"/>
      <w:bookmarkStart w:id="2559" w:name="_ETM_Q8_431210"/>
      <w:bookmarkEnd w:id="2552"/>
      <w:bookmarkEnd w:id="2553"/>
      <w:bookmarkEnd w:id="2554"/>
      <w:bookmarkEnd w:id="2555"/>
      <w:bookmarkEnd w:id="2556"/>
      <w:bookmarkEnd w:id="2557"/>
      <w:bookmarkEnd w:id="2558"/>
      <w:bookmarkEnd w:id="2559"/>
      <w:r w:rsidRPr="0019257D">
        <w:rPr>
          <w:rtl/>
        </w:rPr>
        <w:t>תודה</w:t>
      </w:r>
      <w:r>
        <w:rPr>
          <w:rFonts w:hint="cs"/>
          <w:rtl/>
        </w:rPr>
        <w:t>,</w:t>
      </w:r>
      <w:r w:rsidRPr="0019257D">
        <w:rPr>
          <w:rtl/>
        </w:rPr>
        <w:t xml:space="preserve"> </w:t>
      </w:r>
      <w:bookmarkStart w:id="2560" w:name="_ETM_Q8_431570"/>
      <w:bookmarkEnd w:id="2560"/>
      <w:r w:rsidRPr="0019257D">
        <w:rPr>
          <w:rtl/>
        </w:rPr>
        <w:t>היושב-ראש</w:t>
      </w:r>
      <w:r>
        <w:rPr>
          <w:rFonts w:hint="cs"/>
          <w:rtl/>
        </w:rPr>
        <w:t>.</w:t>
      </w:r>
      <w:r w:rsidRPr="0019257D">
        <w:rPr>
          <w:rtl/>
        </w:rPr>
        <w:t xml:space="preserve"> </w:t>
      </w:r>
      <w:bookmarkStart w:id="2561" w:name="_ETM_Q8_432819"/>
      <w:bookmarkEnd w:id="2561"/>
      <w:r w:rsidRPr="0019257D">
        <w:rPr>
          <w:rtl/>
        </w:rPr>
        <w:t xml:space="preserve">אם </w:t>
      </w:r>
      <w:bookmarkStart w:id="2562" w:name="_ETM_Q8_432969"/>
      <w:bookmarkEnd w:id="2562"/>
      <w:r w:rsidRPr="0019257D">
        <w:rPr>
          <w:rtl/>
        </w:rPr>
        <w:t xml:space="preserve">כבר </w:t>
      </w:r>
      <w:bookmarkStart w:id="2563" w:name="_ETM_Q8_433180"/>
      <w:bookmarkEnd w:id="2563"/>
      <w:r w:rsidRPr="0019257D">
        <w:rPr>
          <w:rtl/>
        </w:rPr>
        <w:t xml:space="preserve">אנחנו </w:t>
      </w:r>
      <w:bookmarkStart w:id="2564" w:name="_ETM_Q8_433540"/>
      <w:bookmarkEnd w:id="2564"/>
      <w:r w:rsidRPr="0019257D">
        <w:rPr>
          <w:rtl/>
        </w:rPr>
        <w:t xml:space="preserve">עוסקים </w:t>
      </w:r>
      <w:bookmarkStart w:id="2565" w:name="_ETM_Q8_433869"/>
      <w:bookmarkEnd w:id="2565"/>
      <w:r w:rsidRPr="0019257D">
        <w:rPr>
          <w:rtl/>
        </w:rPr>
        <w:t xml:space="preserve">בנושא </w:t>
      </w:r>
      <w:bookmarkStart w:id="2566" w:name="_ETM_Q8_434290"/>
      <w:bookmarkEnd w:id="2566"/>
      <w:r w:rsidRPr="0019257D">
        <w:rPr>
          <w:rtl/>
        </w:rPr>
        <w:t xml:space="preserve">של </w:t>
      </w:r>
      <w:bookmarkStart w:id="2567" w:name="_ETM_Q8_434769"/>
      <w:bookmarkEnd w:id="2567"/>
      <w:r w:rsidRPr="0019257D">
        <w:rPr>
          <w:rtl/>
        </w:rPr>
        <w:t xml:space="preserve">ח"כים </w:t>
      </w:r>
      <w:bookmarkStart w:id="2568" w:name="_ETM_Q8_435159"/>
      <w:bookmarkEnd w:id="2568"/>
      <w:r w:rsidRPr="0019257D">
        <w:rPr>
          <w:rtl/>
        </w:rPr>
        <w:t xml:space="preserve">חדשים </w:t>
      </w:r>
      <w:bookmarkStart w:id="2569" w:name="_ETM_Q8_435729"/>
      <w:bookmarkEnd w:id="2569"/>
      <w:r w:rsidRPr="0019257D">
        <w:rPr>
          <w:rtl/>
        </w:rPr>
        <w:t>וניסיון</w:t>
      </w:r>
      <w:r>
        <w:rPr>
          <w:rFonts w:hint="cs"/>
          <w:rtl/>
        </w:rPr>
        <w:t>,</w:t>
      </w:r>
      <w:r w:rsidRPr="0019257D">
        <w:rPr>
          <w:rtl/>
        </w:rPr>
        <w:t xml:space="preserve"> </w:t>
      </w:r>
      <w:bookmarkStart w:id="2570" w:name="_ETM_Q8_437349"/>
      <w:bookmarkEnd w:id="2570"/>
      <w:r w:rsidRPr="0019257D">
        <w:rPr>
          <w:rtl/>
        </w:rPr>
        <w:t xml:space="preserve">אז </w:t>
      </w:r>
      <w:bookmarkStart w:id="2571" w:name="_ETM_Q8_438189"/>
      <w:bookmarkEnd w:id="2571"/>
      <w:r w:rsidRPr="0019257D">
        <w:rPr>
          <w:rtl/>
        </w:rPr>
        <w:t xml:space="preserve">חברת </w:t>
      </w:r>
      <w:bookmarkStart w:id="2572" w:name="_ETM_Q8_438550"/>
      <w:bookmarkEnd w:id="2572"/>
      <w:r w:rsidRPr="0019257D">
        <w:rPr>
          <w:rtl/>
        </w:rPr>
        <w:t xml:space="preserve">הכנסת </w:t>
      </w:r>
      <w:bookmarkStart w:id="2573" w:name="_ETM_Q8_439750"/>
      <w:bookmarkEnd w:id="2573"/>
      <w:r w:rsidRPr="0019257D">
        <w:rPr>
          <w:rtl/>
        </w:rPr>
        <w:t xml:space="preserve">אפרת </w:t>
      </w:r>
      <w:bookmarkStart w:id="2574" w:name="_ETM_Q8_440110"/>
      <w:bookmarkEnd w:id="2574"/>
      <w:r w:rsidRPr="0019257D">
        <w:rPr>
          <w:rtl/>
        </w:rPr>
        <w:t>רייטן</w:t>
      </w:r>
      <w:r>
        <w:rPr>
          <w:rFonts w:hint="cs"/>
          <w:rtl/>
        </w:rPr>
        <w:t>,</w:t>
      </w:r>
      <w:r w:rsidRPr="0019257D">
        <w:rPr>
          <w:rtl/>
        </w:rPr>
        <w:t xml:space="preserve"> </w:t>
      </w:r>
      <w:bookmarkStart w:id="2575" w:name="_ETM_Q8_440500"/>
      <w:bookmarkStart w:id="2576" w:name="_ETM_Q8_441810"/>
      <w:bookmarkEnd w:id="2575"/>
      <w:bookmarkEnd w:id="2576"/>
      <w:r w:rsidRPr="0019257D">
        <w:rPr>
          <w:rtl/>
        </w:rPr>
        <w:t xml:space="preserve">כשקיבלתי </w:t>
      </w:r>
      <w:bookmarkStart w:id="2577" w:name="_ETM_Q8_442889"/>
      <w:bookmarkEnd w:id="2577"/>
      <w:r w:rsidRPr="0019257D">
        <w:rPr>
          <w:rtl/>
        </w:rPr>
        <w:t xml:space="preserve">את </w:t>
      </w:r>
      <w:bookmarkStart w:id="2578" w:name="_ETM_Q8_442949"/>
      <w:bookmarkEnd w:id="2578"/>
      <w:r w:rsidRPr="0019257D">
        <w:rPr>
          <w:rtl/>
        </w:rPr>
        <w:t xml:space="preserve">השאילתה </w:t>
      </w:r>
      <w:bookmarkStart w:id="2579" w:name="_ETM_Q8_444520"/>
      <w:bookmarkStart w:id="2580" w:name="_ETM_Q8_444670"/>
      <w:bookmarkEnd w:id="2579"/>
      <w:bookmarkEnd w:id="2580"/>
      <w:r w:rsidRPr="0019257D">
        <w:rPr>
          <w:rtl/>
        </w:rPr>
        <w:t xml:space="preserve">הופתעתי </w:t>
      </w:r>
      <w:bookmarkStart w:id="2581" w:name="_ETM_Q8_445600"/>
      <w:bookmarkEnd w:id="2581"/>
      <w:r w:rsidRPr="0019257D">
        <w:rPr>
          <w:rtl/>
        </w:rPr>
        <w:t xml:space="preserve">לגלות </w:t>
      </w:r>
      <w:bookmarkStart w:id="2582" w:name="_ETM_Q8_446020"/>
      <w:bookmarkEnd w:id="2582"/>
      <w:r w:rsidRPr="0019257D">
        <w:rPr>
          <w:rtl/>
        </w:rPr>
        <w:t xml:space="preserve">משהו </w:t>
      </w:r>
      <w:bookmarkStart w:id="2583" w:name="_ETM_Q8_446320"/>
      <w:bookmarkEnd w:id="2583"/>
      <w:r w:rsidRPr="0019257D">
        <w:rPr>
          <w:rtl/>
        </w:rPr>
        <w:t xml:space="preserve">שלא </w:t>
      </w:r>
      <w:bookmarkStart w:id="2584" w:name="_ETM_Q8_446620"/>
      <w:bookmarkEnd w:id="2584"/>
      <w:r w:rsidRPr="0019257D">
        <w:rPr>
          <w:rtl/>
        </w:rPr>
        <w:t>הכרתי</w:t>
      </w:r>
      <w:bookmarkStart w:id="2585" w:name="_ETM_Q8_448189"/>
      <w:bookmarkEnd w:id="2585"/>
      <w:r>
        <w:rPr>
          <w:rFonts w:hint="cs"/>
          <w:rtl/>
        </w:rPr>
        <w:t xml:space="preserve">. </w:t>
      </w:r>
      <w:r w:rsidRPr="0019257D">
        <w:rPr>
          <w:rtl/>
        </w:rPr>
        <w:t xml:space="preserve">אני </w:t>
      </w:r>
      <w:bookmarkStart w:id="2586" w:name="_ETM_Q8_448400"/>
      <w:bookmarkEnd w:id="2586"/>
      <w:r w:rsidRPr="0019257D">
        <w:rPr>
          <w:rtl/>
        </w:rPr>
        <w:t xml:space="preserve">לא </w:t>
      </w:r>
      <w:bookmarkStart w:id="2587" w:name="_ETM_Q8_448520"/>
      <w:bookmarkEnd w:id="2587"/>
      <w:r w:rsidRPr="0019257D">
        <w:rPr>
          <w:rtl/>
        </w:rPr>
        <w:t xml:space="preserve">הכרתי </w:t>
      </w:r>
      <w:bookmarkStart w:id="2588" w:name="_ETM_Q8_449029"/>
      <w:bookmarkEnd w:id="2588"/>
      <w:r w:rsidRPr="0019257D">
        <w:rPr>
          <w:rtl/>
        </w:rPr>
        <w:t xml:space="preserve">שנסגרו </w:t>
      </w:r>
      <w:bookmarkStart w:id="2589" w:name="_ETM_Q8_450409"/>
      <w:bookmarkEnd w:id="2589"/>
      <w:r w:rsidRPr="0019257D">
        <w:rPr>
          <w:rtl/>
        </w:rPr>
        <w:t xml:space="preserve">18 </w:t>
      </w:r>
      <w:bookmarkStart w:id="2590" w:name="_ETM_Q8_451039"/>
      <w:bookmarkEnd w:id="2590"/>
      <w:r w:rsidRPr="0019257D">
        <w:rPr>
          <w:rtl/>
        </w:rPr>
        <w:t xml:space="preserve">מרפאות </w:t>
      </w:r>
      <w:bookmarkStart w:id="2591" w:name="_ETM_Q8_451460"/>
      <w:bookmarkEnd w:id="2591"/>
      <w:r w:rsidRPr="0019257D">
        <w:rPr>
          <w:rtl/>
        </w:rPr>
        <w:t xml:space="preserve">ציבוריות </w:t>
      </w:r>
      <w:bookmarkStart w:id="2592" w:name="_ETM_Q8_452180"/>
      <w:bookmarkEnd w:id="2592"/>
      <w:r w:rsidRPr="0019257D">
        <w:rPr>
          <w:rtl/>
        </w:rPr>
        <w:t xml:space="preserve">לבריאות </w:t>
      </w:r>
      <w:bookmarkStart w:id="2593" w:name="_ETM_Q8_452659"/>
      <w:bookmarkEnd w:id="2593"/>
      <w:r w:rsidRPr="0019257D">
        <w:rPr>
          <w:rtl/>
        </w:rPr>
        <w:t xml:space="preserve">הנפש </w:t>
      </w:r>
      <w:bookmarkStart w:id="2594" w:name="_ETM_Q8_452990"/>
      <w:bookmarkEnd w:id="2594"/>
      <w:r w:rsidRPr="0019257D">
        <w:rPr>
          <w:rtl/>
        </w:rPr>
        <w:t>בדרום</w:t>
      </w:r>
      <w:r>
        <w:rPr>
          <w:rFonts w:hint="cs"/>
          <w:rtl/>
        </w:rPr>
        <w:t>.</w:t>
      </w:r>
      <w:bookmarkStart w:id="2595" w:name="_ETM_Q8_453499"/>
      <w:bookmarkEnd w:id="2595"/>
      <w:r>
        <w:rPr>
          <w:rFonts w:hint="cs"/>
          <w:rtl/>
        </w:rPr>
        <w:t xml:space="preserve"> </w:t>
      </w:r>
      <w:r w:rsidRPr="0019257D">
        <w:rPr>
          <w:rtl/>
        </w:rPr>
        <w:t xml:space="preserve">שאלנו </w:t>
      </w:r>
      <w:bookmarkStart w:id="2596" w:name="_ETM_Q8_454219"/>
      <w:bookmarkEnd w:id="2596"/>
      <w:r>
        <w:rPr>
          <w:rtl/>
        </w:rPr>
        <w:t>א</w:t>
      </w:r>
      <w:r w:rsidRPr="0019257D">
        <w:rPr>
          <w:rtl/>
        </w:rPr>
        <w:t>ת</w:t>
      </w:r>
      <w:r>
        <w:rPr>
          <w:rFonts w:hint="cs"/>
          <w:rtl/>
        </w:rPr>
        <w:t xml:space="preserve"> </w:t>
      </w:r>
      <w:r w:rsidRPr="0019257D">
        <w:rPr>
          <w:rtl/>
        </w:rPr>
        <w:t>ה</w:t>
      </w:r>
      <w:bookmarkStart w:id="2597" w:name="_ETM_Q8_455089"/>
      <w:bookmarkEnd w:id="2597"/>
      <w:r w:rsidRPr="0019257D">
        <w:rPr>
          <w:rtl/>
        </w:rPr>
        <w:t xml:space="preserve">יועצים </w:t>
      </w:r>
      <w:bookmarkStart w:id="2598" w:name="_ETM_Q8_455600"/>
      <w:bookmarkEnd w:id="2598"/>
      <w:r w:rsidRPr="0019257D">
        <w:rPr>
          <w:rtl/>
        </w:rPr>
        <w:t>שלך</w:t>
      </w:r>
      <w:r>
        <w:rPr>
          <w:rFonts w:hint="cs"/>
          <w:rtl/>
        </w:rPr>
        <w:t>,</w:t>
      </w:r>
      <w:r w:rsidRPr="0019257D">
        <w:rPr>
          <w:rtl/>
        </w:rPr>
        <w:t xml:space="preserve"> </w:t>
      </w:r>
      <w:bookmarkStart w:id="2599" w:name="_ETM_Q8_455900"/>
      <w:bookmarkEnd w:id="2599"/>
      <w:r w:rsidRPr="0019257D">
        <w:rPr>
          <w:rtl/>
        </w:rPr>
        <w:t xml:space="preserve">נדמה </w:t>
      </w:r>
      <w:bookmarkStart w:id="2600" w:name="_ETM_Q8_456139"/>
      <w:bookmarkEnd w:id="2600"/>
      <w:r w:rsidRPr="0019257D">
        <w:rPr>
          <w:rtl/>
        </w:rPr>
        <w:t>לי</w:t>
      </w:r>
      <w:r>
        <w:rPr>
          <w:rFonts w:hint="cs"/>
          <w:rtl/>
        </w:rPr>
        <w:t>,</w:t>
      </w:r>
      <w:r w:rsidRPr="0019257D">
        <w:rPr>
          <w:rtl/>
        </w:rPr>
        <w:t xml:space="preserve"> </w:t>
      </w:r>
      <w:bookmarkStart w:id="2601" w:name="_ETM_Q8_456260"/>
      <w:bookmarkEnd w:id="2601"/>
      <w:r w:rsidRPr="0019257D">
        <w:rPr>
          <w:rtl/>
        </w:rPr>
        <w:t xml:space="preserve">מאיפה </w:t>
      </w:r>
      <w:bookmarkStart w:id="2602" w:name="_ETM_Q8_456589"/>
      <w:bookmarkEnd w:id="2602"/>
      <w:r w:rsidRPr="0019257D">
        <w:rPr>
          <w:rtl/>
        </w:rPr>
        <w:t>המידע</w:t>
      </w:r>
      <w:r>
        <w:rPr>
          <w:rFonts w:hint="cs"/>
          <w:rtl/>
        </w:rPr>
        <w:t>,</w:t>
      </w:r>
      <w:r w:rsidRPr="0019257D">
        <w:rPr>
          <w:rtl/>
        </w:rPr>
        <w:t xml:space="preserve"> </w:t>
      </w:r>
      <w:bookmarkStart w:id="2603" w:name="_ETM_Q8_458010"/>
      <w:bookmarkEnd w:id="2603"/>
      <w:r w:rsidRPr="0019257D">
        <w:rPr>
          <w:rtl/>
        </w:rPr>
        <w:t xml:space="preserve">כי </w:t>
      </w:r>
      <w:bookmarkStart w:id="2604" w:name="_ETM_Q8_458250"/>
      <w:bookmarkEnd w:id="2604"/>
      <w:r w:rsidRPr="0019257D">
        <w:rPr>
          <w:rtl/>
        </w:rPr>
        <w:t xml:space="preserve">זה </w:t>
      </w:r>
      <w:bookmarkStart w:id="2605" w:name="_ETM_Q8_458550"/>
      <w:bookmarkEnd w:id="2605"/>
      <w:r w:rsidRPr="0019257D">
        <w:rPr>
          <w:rtl/>
        </w:rPr>
        <w:t xml:space="preserve">מידע </w:t>
      </w:r>
      <w:bookmarkStart w:id="2606" w:name="_ETM_Q8_458910"/>
      <w:bookmarkEnd w:id="2606"/>
      <w:r w:rsidRPr="0019257D">
        <w:rPr>
          <w:rtl/>
        </w:rPr>
        <w:t xml:space="preserve">שהיה </w:t>
      </w:r>
      <w:bookmarkStart w:id="2607" w:name="_ETM_Q8_459180"/>
      <w:bookmarkEnd w:id="2607"/>
      <w:r w:rsidRPr="0019257D">
        <w:rPr>
          <w:rtl/>
        </w:rPr>
        <w:t xml:space="preserve">נראה </w:t>
      </w:r>
      <w:bookmarkStart w:id="2608" w:name="_ETM_Q8_459389"/>
      <w:bookmarkEnd w:id="2608"/>
      <w:r w:rsidRPr="0019257D">
        <w:rPr>
          <w:rtl/>
        </w:rPr>
        <w:t xml:space="preserve">לנו </w:t>
      </w:r>
      <w:bookmarkStart w:id="2609" w:name="_ETM_Q8_459630"/>
      <w:bookmarkEnd w:id="2609"/>
      <w:r w:rsidRPr="0019257D">
        <w:rPr>
          <w:rtl/>
        </w:rPr>
        <w:t>שגוי</w:t>
      </w:r>
      <w:r>
        <w:rPr>
          <w:rFonts w:hint="cs"/>
          <w:rtl/>
        </w:rPr>
        <w:t>.</w:t>
      </w:r>
      <w:bookmarkStart w:id="2610" w:name="_ETM_Q8_460169"/>
      <w:bookmarkStart w:id="2611" w:name="_ETM_Q8_460770"/>
      <w:bookmarkEnd w:id="2610"/>
      <w:bookmarkEnd w:id="2611"/>
      <w:r>
        <w:rPr>
          <w:rFonts w:hint="cs"/>
          <w:rtl/>
        </w:rPr>
        <w:t xml:space="preserve"> </w:t>
      </w:r>
      <w:r w:rsidRPr="0019257D">
        <w:rPr>
          <w:rtl/>
        </w:rPr>
        <w:t xml:space="preserve">אז </w:t>
      </w:r>
      <w:bookmarkStart w:id="2612" w:name="_ETM_Q8_462120"/>
      <w:bookmarkEnd w:id="2612"/>
      <w:r w:rsidRPr="0019257D">
        <w:rPr>
          <w:rtl/>
        </w:rPr>
        <w:t xml:space="preserve">הפניתם </w:t>
      </w:r>
      <w:bookmarkStart w:id="2613" w:name="_ETM_Q8_462690"/>
      <w:bookmarkEnd w:id="2613"/>
      <w:r w:rsidRPr="0019257D">
        <w:rPr>
          <w:rtl/>
        </w:rPr>
        <w:t xml:space="preserve">אותנו </w:t>
      </w:r>
      <w:bookmarkStart w:id="2614" w:name="_ETM_Q8_463380"/>
      <w:bookmarkEnd w:id="2614"/>
      <w:r>
        <w:rPr>
          <w:rFonts w:hint="cs"/>
          <w:rtl/>
        </w:rPr>
        <w:t>ל</w:t>
      </w:r>
      <w:r w:rsidRPr="0019257D">
        <w:rPr>
          <w:rtl/>
        </w:rPr>
        <w:t xml:space="preserve">כתבה </w:t>
      </w:r>
      <w:bookmarkStart w:id="2615" w:name="_ETM_Q8_463950"/>
      <w:bookmarkEnd w:id="2615"/>
      <w:r w:rsidRPr="0019257D">
        <w:rPr>
          <w:rtl/>
        </w:rPr>
        <w:t>ב-</w:t>
      </w:r>
      <w:proofErr w:type="spellStart"/>
      <w:r>
        <w:t>ynet</w:t>
      </w:r>
      <w:proofErr w:type="spellEnd"/>
      <w:r w:rsidRPr="0019257D">
        <w:rPr>
          <w:rtl/>
        </w:rPr>
        <w:t xml:space="preserve"> </w:t>
      </w:r>
      <w:bookmarkStart w:id="2616" w:name="_ETM_Q8_465270"/>
      <w:bookmarkEnd w:id="2616"/>
      <w:r w:rsidRPr="0019257D">
        <w:rPr>
          <w:rtl/>
        </w:rPr>
        <w:t xml:space="preserve">שדיברה </w:t>
      </w:r>
      <w:bookmarkStart w:id="2617" w:name="_ETM_Q8_466199"/>
      <w:bookmarkEnd w:id="2617"/>
      <w:r w:rsidRPr="0019257D">
        <w:rPr>
          <w:rtl/>
        </w:rPr>
        <w:t>על</w:t>
      </w:r>
      <w:r>
        <w:rPr>
          <w:rFonts w:hint="cs"/>
          <w:rtl/>
        </w:rPr>
        <w:t xml:space="preserve"> </w:t>
      </w:r>
      <w:r w:rsidRPr="0019257D">
        <w:rPr>
          <w:rtl/>
        </w:rPr>
        <w:t xml:space="preserve">כך </w:t>
      </w:r>
      <w:bookmarkStart w:id="2618" w:name="_ETM_Q8_466710"/>
      <w:bookmarkEnd w:id="2618"/>
      <w:r w:rsidRPr="0019257D">
        <w:rPr>
          <w:rtl/>
        </w:rPr>
        <w:t xml:space="preserve">שעם </w:t>
      </w:r>
      <w:bookmarkStart w:id="2619" w:name="_ETM_Q8_467310"/>
      <w:bookmarkEnd w:id="2619"/>
      <w:r w:rsidRPr="0019257D">
        <w:rPr>
          <w:rtl/>
        </w:rPr>
        <w:t xml:space="preserve">כל </w:t>
      </w:r>
      <w:bookmarkStart w:id="2620" w:name="_ETM_Q8_467520"/>
      <w:bookmarkEnd w:id="2620"/>
      <w:r w:rsidRPr="0019257D">
        <w:rPr>
          <w:rtl/>
        </w:rPr>
        <w:t xml:space="preserve">המצב </w:t>
      </w:r>
      <w:bookmarkStart w:id="2621" w:name="_ETM_Q8_467909"/>
      <w:bookmarkEnd w:id="2621"/>
      <w:r w:rsidRPr="0019257D">
        <w:rPr>
          <w:rtl/>
        </w:rPr>
        <w:t xml:space="preserve">הביטחוני </w:t>
      </w:r>
      <w:bookmarkStart w:id="2622" w:name="_ETM_Q8_468690"/>
      <w:bookmarkEnd w:id="2622"/>
      <w:r w:rsidRPr="0019257D">
        <w:rPr>
          <w:rtl/>
        </w:rPr>
        <w:t>וככה</w:t>
      </w:r>
      <w:r>
        <w:rPr>
          <w:rFonts w:hint="cs"/>
          <w:rtl/>
        </w:rPr>
        <w:t>,</w:t>
      </w:r>
      <w:r w:rsidRPr="0019257D">
        <w:rPr>
          <w:rtl/>
        </w:rPr>
        <w:t xml:space="preserve"> </w:t>
      </w:r>
      <w:bookmarkStart w:id="2623" w:name="_ETM_Q8_469229"/>
      <w:bookmarkEnd w:id="2623"/>
      <w:r w:rsidRPr="0019257D">
        <w:rPr>
          <w:rtl/>
        </w:rPr>
        <w:t xml:space="preserve">איך </w:t>
      </w:r>
      <w:bookmarkStart w:id="2624" w:name="_ETM_Q8_469379"/>
      <w:bookmarkEnd w:id="2624"/>
      <w:r w:rsidRPr="0019257D">
        <w:rPr>
          <w:rtl/>
        </w:rPr>
        <w:t>סוגרים</w:t>
      </w:r>
      <w:r>
        <w:rPr>
          <w:rFonts w:hint="cs"/>
          <w:rtl/>
        </w:rPr>
        <w:t>.</w:t>
      </w:r>
      <w:r w:rsidRPr="0019257D">
        <w:rPr>
          <w:rtl/>
        </w:rPr>
        <w:t xml:space="preserve"> </w:t>
      </w:r>
      <w:bookmarkStart w:id="2625" w:name="_ETM_Q8_470850"/>
      <w:bookmarkEnd w:id="2625"/>
      <w:r w:rsidRPr="0019257D">
        <w:rPr>
          <w:rtl/>
        </w:rPr>
        <w:t xml:space="preserve">אז </w:t>
      </w:r>
      <w:bookmarkStart w:id="2626" w:name="_ETM_Q8_472240"/>
      <w:bookmarkEnd w:id="2626"/>
      <w:r w:rsidRPr="0019257D">
        <w:rPr>
          <w:rtl/>
        </w:rPr>
        <w:t>אני</w:t>
      </w:r>
      <w:r>
        <w:rPr>
          <w:rFonts w:hint="cs"/>
          <w:rtl/>
        </w:rPr>
        <w:t xml:space="preserve">, </w:t>
      </w:r>
      <w:bookmarkStart w:id="2627" w:name="_ETM_Q8_472509"/>
      <w:bookmarkStart w:id="2628" w:name="_ETM_Q8_472990"/>
      <w:bookmarkEnd w:id="2627"/>
      <w:bookmarkEnd w:id="2628"/>
      <w:r w:rsidRPr="0019257D">
        <w:rPr>
          <w:rtl/>
        </w:rPr>
        <w:t xml:space="preserve">מהניסיון </w:t>
      </w:r>
      <w:bookmarkStart w:id="2629" w:name="_ETM_Q8_473559"/>
      <w:bookmarkEnd w:id="2629"/>
      <w:r w:rsidRPr="0019257D">
        <w:rPr>
          <w:rtl/>
        </w:rPr>
        <w:t>שלי</w:t>
      </w:r>
      <w:r>
        <w:rPr>
          <w:rFonts w:hint="cs"/>
          <w:rtl/>
        </w:rPr>
        <w:t xml:space="preserve"> </w:t>
      </w:r>
      <w:r w:rsidR="005479D0">
        <w:rPr>
          <w:rFonts w:hint="eastAsia"/>
          <w:rtl/>
        </w:rPr>
        <w:t>–</w:t>
      </w:r>
      <w:r w:rsidRPr="0019257D">
        <w:rPr>
          <w:rtl/>
        </w:rPr>
        <w:t xml:space="preserve"> </w:t>
      </w:r>
      <w:bookmarkStart w:id="2630" w:name="_ETM_Q8_473889"/>
      <w:bookmarkEnd w:id="2630"/>
      <w:r w:rsidRPr="0019257D">
        <w:rPr>
          <w:rtl/>
        </w:rPr>
        <w:t xml:space="preserve">אני </w:t>
      </w:r>
      <w:bookmarkStart w:id="2631" w:name="_ETM_Q8_474039"/>
      <w:bookmarkEnd w:id="2631"/>
      <w:r w:rsidRPr="0019257D">
        <w:rPr>
          <w:rtl/>
        </w:rPr>
        <w:t xml:space="preserve">לא </w:t>
      </w:r>
      <w:bookmarkStart w:id="2632" w:name="_ETM_Q8_474129"/>
      <w:bookmarkEnd w:id="2632"/>
      <w:r w:rsidRPr="0019257D">
        <w:rPr>
          <w:rtl/>
        </w:rPr>
        <w:t xml:space="preserve">יודע </w:t>
      </w:r>
      <w:bookmarkStart w:id="2633" w:name="_ETM_Q8_474370"/>
      <w:bookmarkEnd w:id="2633"/>
      <w:r w:rsidRPr="0019257D">
        <w:rPr>
          <w:rtl/>
        </w:rPr>
        <w:t xml:space="preserve">מה </w:t>
      </w:r>
      <w:bookmarkStart w:id="2634" w:name="_ETM_Q8_474520"/>
      <w:bookmarkEnd w:id="2634"/>
      <w:r w:rsidRPr="0019257D">
        <w:rPr>
          <w:rtl/>
        </w:rPr>
        <w:t xml:space="preserve">הניסיון </w:t>
      </w:r>
      <w:bookmarkStart w:id="2635" w:name="_ETM_Q8_474879"/>
      <w:bookmarkEnd w:id="2635"/>
      <w:r w:rsidRPr="0019257D">
        <w:rPr>
          <w:rtl/>
        </w:rPr>
        <w:t xml:space="preserve">שלך </w:t>
      </w:r>
      <w:bookmarkStart w:id="2636" w:name="_ETM_Q8_475120"/>
      <w:bookmarkEnd w:id="2636"/>
      <w:r w:rsidRPr="0019257D">
        <w:rPr>
          <w:rtl/>
        </w:rPr>
        <w:t>בתקשורת</w:t>
      </w:r>
      <w:r>
        <w:rPr>
          <w:rFonts w:hint="cs"/>
          <w:rtl/>
        </w:rPr>
        <w:t>,</w:t>
      </w:r>
      <w:r w:rsidRPr="0019257D">
        <w:rPr>
          <w:rtl/>
        </w:rPr>
        <w:t xml:space="preserve"> </w:t>
      </w:r>
      <w:bookmarkStart w:id="2637" w:name="_ETM_Q8_475719"/>
      <w:bookmarkEnd w:id="2637"/>
      <w:r w:rsidRPr="0019257D">
        <w:rPr>
          <w:rtl/>
        </w:rPr>
        <w:t xml:space="preserve">אני </w:t>
      </w:r>
      <w:bookmarkStart w:id="2638" w:name="_ETM_Q8_475839"/>
      <w:bookmarkEnd w:id="2638"/>
      <w:r w:rsidRPr="0019257D">
        <w:rPr>
          <w:rtl/>
        </w:rPr>
        <w:t xml:space="preserve">חושב </w:t>
      </w:r>
      <w:bookmarkStart w:id="2639" w:name="_ETM_Q8_476080"/>
      <w:bookmarkEnd w:id="2639"/>
      <w:r>
        <w:rPr>
          <w:rFonts w:hint="cs"/>
          <w:rtl/>
        </w:rPr>
        <w:t>שי</w:t>
      </w:r>
      <w:r w:rsidRPr="0019257D">
        <w:rPr>
          <w:rtl/>
        </w:rPr>
        <w:t xml:space="preserve">ש </w:t>
      </w:r>
      <w:bookmarkStart w:id="2640" w:name="_ETM_Q8_477099"/>
      <w:bookmarkEnd w:id="2640"/>
      <w:r w:rsidRPr="0019257D">
        <w:rPr>
          <w:rtl/>
        </w:rPr>
        <w:t xml:space="preserve">לך </w:t>
      </w:r>
      <w:bookmarkStart w:id="2641" w:name="_ETM_Q8_477219"/>
      <w:bookmarkEnd w:id="2641"/>
      <w:r w:rsidRPr="0019257D">
        <w:rPr>
          <w:rtl/>
        </w:rPr>
        <w:t xml:space="preserve">ניסיון </w:t>
      </w:r>
      <w:bookmarkStart w:id="2642" w:name="_ETM_Q8_477610"/>
      <w:bookmarkEnd w:id="2642"/>
      <w:r w:rsidRPr="0019257D">
        <w:rPr>
          <w:rtl/>
        </w:rPr>
        <w:t xml:space="preserve">עשיר </w:t>
      </w:r>
      <w:bookmarkStart w:id="2643" w:name="_ETM_Q8_477789"/>
      <w:bookmarkEnd w:id="2643"/>
      <w:r w:rsidRPr="0019257D">
        <w:rPr>
          <w:rtl/>
        </w:rPr>
        <w:t>בתקשורת</w:t>
      </w:r>
      <w:bookmarkStart w:id="2644" w:name="_ETM_Q8_478300"/>
      <w:bookmarkEnd w:id="2644"/>
      <w:r>
        <w:rPr>
          <w:rFonts w:hint="cs"/>
          <w:rtl/>
        </w:rPr>
        <w:t xml:space="preserve"> </w:t>
      </w:r>
      <w:r>
        <w:rPr>
          <w:rFonts w:hint="eastAsia"/>
          <w:rtl/>
        </w:rPr>
        <w:t>–</w:t>
      </w:r>
      <w:r>
        <w:rPr>
          <w:rFonts w:hint="cs"/>
          <w:rtl/>
        </w:rPr>
        <w:t xml:space="preserve"> </w:t>
      </w:r>
      <w:r w:rsidRPr="0019257D">
        <w:rPr>
          <w:rtl/>
        </w:rPr>
        <w:t xml:space="preserve">אל </w:t>
      </w:r>
      <w:bookmarkStart w:id="2645" w:name="_ETM_Q8_478599"/>
      <w:bookmarkEnd w:id="2645"/>
      <w:r w:rsidRPr="0019257D">
        <w:rPr>
          <w:rtl/>
        </w:rPr>
        <w:t xml:space="preserve">תאמיני </w:t>
      </w:r>
      <w:bookmarkStart w:id="2646" w:name="_ETM_Q8_479529"/>
      <w:bookmarkEnd w:id="2646"/>
      <w:r w:rsidRPr="0019257D">
        <w:rPr>
          <w:rtl/>
        </w:rPr>
        <w:t xml:space="preserve">לכל </w:t>
      </w:r>
      <w:bookmarkStart w:id="2647" w:name="_ETM_Q8_480129"/>
      <w:bookmarkEnd w:id="2647"/>
      <w:r w:rsidRPr="0019257D">
        <w:rPr>
          <w:rtl/>
        </w:rPr>
        <w:t xml:space="preserve">מה </w:t>
      </w:r>
      <w:bookmarkStart w:id="2648" w:name="_ETM_Q8_480339"/>
      <w:bookmarkEnd w:id="2648"/>
      <w:r w:rsidRPr="0019257D">
        <w:rPr>
          <w:rtl/>
        </w:rPr>
        <w:t xml:space="preserve">שכתוב </w:t>
      </w:r>
      <w:bookmarkStart w:id="2649" w:name="_ETM_Q8_480909"/>
      <w:bookmarkEnd w:id="2649"/>
      <w:r w:rsidRPr="0019257D">
        <w:rPr>
          <w:rtl/>
        </w:rPr>
        <w:t>בעיתו</w:t>
      </w:r>
      <w:r>
        <w:rPr>
          <w:rFonts w:hint="cs"/>
          <w:rtl/>
        </w:rPr>
        <w:t xml:space="preserve">נים. </w:t>
      </w:r>
      <w:bookmarkStart w:id="2650" w:name="_ETM_Q8_482510"/>
      <w:bookmarkEnd w:id="2650"/>
      <w:r>
        <w:rPr>
          <w:rFonts w:hint="cs"/>
          <w:rtl/>
        </w:rPr>
        <w:t>בסדר?</w:t>
      </w:r>
      <w:bookmarkStart w:id="2651" w:name="_ETM_Q8_480000"/>
      <w:bookmarkStart w:id="2652" w:name="_ETM_Q8_480539"/>
      <w:bookmarkStart w:id="2653" w:name="_ETM_Q8_481640"/>
      <w:bookmarkStart w:id="2654" w:name="_ETM_Q8_482980"/>
      <w:bookmarkStart w:id="2655" w:name="_ETM_Q8_485445"/>
      <w:bookmarkStart w:id="2656" w:name="_ETM_Q8_485498"/>
      <w:bookmarkEnd w:id="2651"/>
      <w:bookmarkEnd w:id="2652"/>
      <w:bookmarkEnd w:id="2653"/>
      <w:bookmarkEnd w:id="2654"/>
      <w:bookmarkEnd w:id="2655"/>
      <w:bookmarkEnd w:id="2656"/>
      <w:r>
        <w:rPr>
          <w:rFonts w:hint="cs"/>
          <w:rtl/>
        </w:rPr>
        <w:t xml:space="preserve"> </w:t>
      </w:r>
      <w:bookmarkStart w:id="2657" w:name="_ETM_Q0_4511000"/>
      <w:bookmarkStart w:id="2658" w:name="_ETM_Q8_485573"/>
      <w:bookmarkStart w:id="2659" w:name="_ETM_Q8_485617"/>
      <w:bookmarkEnd w:id="2657"/>
      <w:bookmarkEnd w:id="2658"/>
      <w:bookmarkEnd w:id="2659"/>
      <w:r w:rsidRPr="0019257D">
        <w:rPr>
          <w:rtl/>
        </w:rPr>
        <w:t xml:space="preserve">אז </w:t>
      </w:r>
      <w:bookmarkStart w:id="2660" w:name="_ETM_Q8_483190"/>
      <w:bookmarkEnd w:id="2660"/>
      <w:r w:rsidRPr="0019257D">
        <w:rPr>
          <w:rtl/>
        </w:rPr>
        <w:t>בוא</w:t>
      </w:r>
      <w:r>
        <w:rPr>
          <w:rFonts w:hint="cs"/>
          <w:rtl/>
        </w:rPr>
        <w:t>ו</w:t>
      </w:r>
      <w:r w:rsidRPr="0019257D">
        <w:rPr>
          <w:rtl/>
        </w:rPr>
        <w:t xml:space="preserve"> </w:t>
      </w:r>
      <w:bookmarkStart w:id="2661" w:name="_ETM_Q8_483340"/>
      <w:bookmarkEnd w:id="2661"/>
      <w:r w:rsidRPr="0019257D">
        <w:rPr>
          <w:rtl/>
        </w:rPr>
        <w:t xml:space="preserve">נתחיל </w:t>
      </w:r>
      <w:bookmarkStart w:id="2662" w:name="_ETM_Q8_483730"/>
      <w:bookmarkEnd w:id="2662"/>
      <w:r w:rsidRPr="0019257D">
        <w:rPr>
          <w:rtl/>
        </w:rPr>
        <w:t xml:space="preserve">עם </w:t>
      </w:r>
      <w:bookmarkStart w:id="2663" w:name="_ETM_Q8_483850"/>
      <w:bookmarkEnd w:id="2663"/>
      <w:r w:rsidRPr="0019257D">
        <w:rPr>
          <w:rtl/>
        </w:rPr>
        <w:t xml:space="preserve">זה </w:t>
      </w:r>
      <w:bookmarkStart w:id="2664" w:name="_ETM_Q8_484630"/>
      <w:bookmarkEnd w:id="2664"/>
      <w:r w:rsidRPr="0019257D">
        <w:rPr>
          <w:rtl/>
        </w:rPr>
        <w:t xml:space="preserve">שהצימוד </w:t>
      </w:r>
      <w:bookmarkStart w:id="2665" w:name="_ETM_Q8_486250"/>
      <w:bookmarkEnd w:id="2665"/>
      <w:r w:rsidRPr="0019257D">
        <w:rPr>
          <w:rtl/>
        </w:rPr>
        <w:t xml:space="preserve">שעשו </w:t>
      </w:r>
      <w:bookmarkStart w:id="2666" w:name="_ETM_Q8_486610"/>
      <w:bookmarkEnd w:id="2666"/>
      <w:r w:rsidRPr="0019257D">
        <w:rPr>
          <w:rtl/>
        </w:rPr>
        <w:t xml:space="preserve">בשביל </w:t>
      </w:r>
      <w:bookmarkStart w:id="2667" w:name="_ETM_Q8_486970"/>
      <w:bookmarkEnd w:id="2667"/>
      <w:r w:rsidRPr="0019257D">
        <w:rPr>
          <w:rtl/>
        </w:rPr>
        <w:t xml:space="preserve">הכותרת </w:t>
      </w:r>
      <w:bookmarkStart w:id="2668" w:name="_ETM_Q8_488139"/>
      <w:bookmarkEnd w:id="2668"/>
      <w:r w:rsidRPr="0019257D">
        <w:rPr>
          <w:rtl/>
        </w:rPr>
        <w:t xml:space="preserve">מדבר </w:t>
      </w:r>
      <w:bookmarkStart w:id="2669" w:name="_ETM_Q8_488620"/>
      <w:bookmarkEnd w:id="2669"/>
      <w:r w:rsidRPr="0019257D">
        <w:rPr>
          <w:rtl/>
        </w:rPr>
        <w:t>על</w:t>
      </w:r>
      <w:bookmarkStart w:id="2670" w:name="_ETM_Q8_488740"/>
      <w:bookmarkEnd w:id="2670"/>
      <w:r>
        <w:rPr>
          <w:rFonts w:hint="cs"/>
          <w:rtl/>
        </w:rPr>
        <w:t xml:space="preserve"> שש</w:t>
      </w:r>
      <w:r w:rsidRPr="0019257D">
        <w:rPr>
          <w:rtl/>
        </w:rPr>
        <w:t xml:space="preserve"> </w:t>
      </w:r>
      <w:bookmarkStart w:id="2671" w:name="_ETM_Q8_489070"/>
      <w:bookmarkEnd w:id="2671"/>
      <w:r>
        <w:rPr>
          <w:rFonts w:hint="cs"/>
          <w:rtl/>
        </w:rPr>
        <w:t>ה</w:t>
      </w:r>
      <w:r w:rsidRPr="0019257D">
        <w:rPr>
          <w:rtl/>
        </w:rPr>
        <w:t xml:space="preserve">שנים </w:t>
      </w:r>
      <w:bookmarkStart w:id="2672" w:name="_ETM_Q8_489370"/>
      <w:bookmarkEnd w:id="2672"/>
      <w:r w:rsidRPr="0019257D">
        <w:rPr>
          <w:rtl/>
        </w:rPr>
        <w:t>האחרונות</w:t>
      </w:r>
      <w:r>
        <w:rPr>
          <w:rFonts w:hint="cs"/>
          <w:rtl/>
        </w:rPr>
        <w:t>,</w:t>
      </w:r>
      <w:r w:rsidRPr="0019257D">
        <w:rPr>
          <w:rtl/>
        </w:rPr>
        <w:t xml:space="preserve"> </w:t>
      </w:r>
      <w:bookmarkStart w:id="2673" w:name="_ETM_Q8_490240"/>
      <w:bookmarkEnd w:id="2673"/>
      <w:r w:rsidRPr="0019257D">
        <w:rPr>
          <w:rtl/>
        </w:rPr>
        <w:t xml:space="preserve">ללא </w:t>
      </w:r>
      <w:bookmarkStart w:id="2674" w:name="_ETM_Q8_490630"/>
      <w:bookmarkEnd w:id="2674"/>
      <w:r w:rsidRPr="0019257D">
        <w:rPr>
          <w:rtl/>
        </w:rPr>
        <w:t xml:space="preserve">קשר </w:t>
      </w:r>
      <w:bookmarkStart w:id="2675" w:name="_ETM_Q8_491110"/>
      <w:bookmarkEnd w:id="2675"/>
      <w:r w:rsidRPr="0019257D">
        <w:rPr>
          <w:rtl/>
        </w:rPr>
        <w:t xml:space="preserve">למצב </w:t>
      </w:r>
      <w:bookmarkStart w:id="2676" w:name="_ETM_Q8_491620"/>
      <w:bookmarkEnd w:id="2676"/>
      <w:r w:rsidRPr="0019257D">
        <w:rPr>
          <w:rtl/>
        </w:rPr>
        <w:t xml:space="preserve">הביטחוני </w:t>
      </w:r>
      <w:bookmarkStart w:id="2677" w:name="_ETM_Q8_492250"/>
      <w:bookmarkEnd w:id="2677"/>
      <w:r w:rsidRPr="0019257D">
        <w:rPr>
          <w:rtl/>
        </w:rPr>
        <w:t>ולקורונה</w:t>
      </w:r>
      <w:r>
        <w:rPr>
          <w:rFonts w:hint="cs"/>
          <w:rtl/>
        </w:rPr>
        <w:t>.</w:t>
      </w:r>
    </w:p>
    <w:p w:rsidR="00BC2E98" w:rsidRDefault="00BC2E98" w:rsidP="009C7F3A">
      <w:pPr>
        <w:rPr>
          <w:rtl/>
        </w:rPr>
      </w:pPr>
    </w:p>
    <w:p w:rsidR="00BC2E98" w:rsidRDefault="00BC2E98" w:rsidP="009C7F3A">
      <w:pPr>
        <w:pStyle w:val="af5"/>
        <w:keepNext/>
        <w:rPr>
          <w:rtl/>
        </w:rPr>
      </w:pPr>
      <w:bookmarkStart w:id="2678" w:name="ET_interruption_6158_52"/>
      <w:r w:rsidRPr="00F0595F">
        <w:rPr>
          <w:rStyle w:val="TagStyle"/>
          <w:rtl/>
        </w:rPr>
        <w:t xml:space="preserve"> &lt;&lt; קריאה &gt;&gt; </w:t>
      </w:r>
      <w:r>
        <w:rPr>
          <w:rtl/>
        </w:rPr>
        <w:t>אפרת רייטן מרום (העבודה):</w:t>
      </w:r>
      <w:r w:rsidRPr="00F0595F">
        <w:rPr>
          <w:rStyle w:val="TagStyle"/>
          <w:rtl/>
        </w:rPr>
        <w:t xml:space="preserve"> &lt;&lt; קריאה &gt;&gt;</w:t>
      </w:r>
      <w:r>
        <w:rPr>
          <w:rtl/>
        </w:rPr>
        <w:t xml:space="preserve"> </w:t>
      </w:r>
      <w:bookmarkEnd w:id="2678"/>
    </w:p>
    <w:p w:rsidR="00BC2E98" w:rsidRDefault="00BC2E98" w:rsidP="009C7F3A">
      <w:pPr>
        <w:rPr>
          <w:rtl/>
          <w:lang w:eastAsia="he-IL"/>
        </w:rPr>
      </w:pPr>
    </w:p>
    <w:p w:rsidR="00BC2E98" w:rsidRDefault="00BC2E98" w:rsidP="009C7F3A">
      <w:pPr>
        <w:rPr>
          <w:rtl/>
        </w:rPr>
      </w:pPr>
      <w:bookmarkStart w:id="2679" w:name="_ETM_Q8_493509"/>
      <w:bookmarkEnd w:id="2679"/>
      <w:r w:rsidRPr="0019257D">
        <w:rPr>
          <w:rtl/>
        </w:rPr>
        <w:t xml:space="preserve">אין </w:t>
      </w:r>
      <w:bookmarkStart w:id="2680" w:name="_ETM_Q8_493779"/>
      <w:bookmarkEnd w:id="2680"/>
      <w:r w:rsidRPr="0019257D">
        <w:rPr>
          <w:rtl/>
        </w:rPr>
        <w:t>קשר</w:t>
      </w:r>
      <w:r>
        <w:rPr>
          <w:rFonts w:hint="cs"/>
          <w:rtl/>
        </w:rPr>
        <w:t>.</w:t>
      </w:r>
    </w:p>
    <w:p w:rsidR="00BC2E98" w:rsidRDefault="00BC2E98" w:rsidP="009C7F3A">
      <w:pPr>
        <w:rPr>
          <w:rtl/>
        </w:rPr>
      </w:pPr>
    </w:p>
    <w:p w:rsidR="00BC2E98" w:rsidRDefault="00BC2E98" w:rsidP="009C7F3A">
      <w:pPr>
        <w:pStyle w:val="-"/>
        <w:keepNext/>
        <w:rPr>
          <w:rtl/>
        </w:rPr>
      </w:pPr>
      <w:bookmarkStart w:id="2681" w:name="ET_speakercontinue_5547_53"/>
      <w:r w:rsidRPr="00F0595F">
        <w:rPr>
          <w:rStyle w:val="TagStyle"/>
          <w:rtl/>
        </w:rPr>
        <w:t xml:space="preserve"> &lt;&lt; דובר_המשך &gt;&gt; </w:t>
      </w:r>
      <w:r>
        <w:rPr>
          <w:rtl/>
        </w:rPr>
        <w:t>סגן שר הבריאות יואב קיש:</w:t>
      </w:r>
      <w:r w:rsidRPr="00F0595F">
        <w:rPr>
          <w:rStyle w:val="TagStyle"/>
          <w:rtl/>
        </w:rPr>
        <w:t xml:space="preserve"> &lt;&lt; דובר_המשך &gt;&gt;</w:t>
      </w:r>
      <w:r>
        <w:rPr>
          <w:rtl/>
        </w:rPr>
        <w:t xml:space="preserve"> </w:t>
      </w:r>
      <w:bookmarkEnd w:id="2681"/>
    </w:p>
    <w:p w:rsidR="00BC2E98" w:rsidRDefault="00BC2E98" w:rsidP="00A715FF">
      <w:pPr>
        <w:rPr>
          <w:rtl/>
          <w:lang w:eastAsia="he-IL"/>
        </w:rPr>
      </w:pPr>
    </w:p>
    <w:p w:rsidR="00BC2E98" w:rsidRDefault="00BC2E98" w:rsidP="009C7F3A">
      <w:pPr>
        <w:rPr>
          <w:rtl/>
        </w:rPr>
      </w:pPr>
      <w:bookmarkStart w:id="2682" w:name="_ETM_Q8_496039"/>
      <w:bookmarkEnd w:id="2682"/>
      <w:r>
        <w:rPr>
          <w:rFonts w:hint="cs"/>
          <w:rtl/>
        </w:rPr>
        <w:t>אין קשר.</w:t>
      </w:r>
    </w:p>
    <w:p w:rsidR="00BC2E98" w:rsidRDefault="00BC2E98" w:rsidP="009C7F3A">
      <w:pPr>
        <w:rPr>
          <w:rt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r>
        <w:rPr>
          <w:rFonts w:hint="cs"/>
          <w:rtl/>
        </w:rPr>
        <w:t>אמרנו "על רקע".</w:t>
      </w:r>
    </w:p>
    <w:p w:rsidR="00BC2E98" w:rsidRDefault="00BC2E98" w:rsidP="009C7F3A">
      <w:pPr>
        <w:rPr>
          <w:rtl/>
        </w:rPr>
      </w:pPr>
    </w:p>
    <w:p w:rsidR="00BC2E98" w:rsidRDefault="00BC2E98" w:rsidP="009C7F3A">
      <w:pPr>
        <w:pStyle w:val="-"/>
        <w:keepNext/>
        <w:rPr>
          <w:rtl/>
        </w:rPr>
      </w:pPr>
      <w:bookmarkStart w:id="2683" w:name="ET_speakercontinue_5547_54"/>
      <w:r w:rsidRPr="00F0595F">
        <w:rPr>
          <w:rStyle w:val="TagStyle"/>
          <w:rtl/>
        </w:rPr>
        <w:t xml:space="preserve"> &lt;&lt; דובר_המשך &gt;&gt; </w:t>
      </w:r>
      <w:r>
        <w:rPr>
          <w:rtl/>
        </w:rPr>
        <w:t>סגן שר הבריאות יואב קיש:</w:t>
      </w:r>
      <w:r w:rsidRPr="00F0595F">
        <w:rPr>
          <w:rStyle w:val="TagStyle"/>
          <w:rtl/>
        </w:rPr>
        <w:t xml:space="preserve"> &lt;&lt; דובר_המשך &gt;&gt;</w:t>
      </w:r>
      <w:r>
        <w:rPr>
          <w:rtl/>
        </w:rPr>
        <w:t xml:space="preserve"> </w:t>
      </w:r>
      <w:bookmarkEnd w:id="2683"/>
    </w:p>
    <w:p w:rsidR="00BC2E98" w:rsidRDefault="00BC2E98" w:rsidP="00A715FF">
      <w:pPr>
        <w:rPr>
          <w:rtl/>
          <w:lang w:eastAsia="he-IL"/>
        </w:rPr>
      </w:pPr>
    </w:p>
    <w:p w:rsidR="00BC2E98" w:rsidRDefault="00BC2E98" w:rsidP="005479D0">
      <w:pPr>
        <w:rPr>
          <w:rtl/>
        </w:rPr>
      </w:pPr>
      <w:r w:rsidRPr="0019257D">
        <w:rPr>
          <w:rtl/>
        </w:rPr>
        <w:t>א</w:t>
      </w:r>
      <w:r>
        <w:rPr>
          <w:rtl/>
        </w:rPr>
        <w:t>ו</w:t>
      </w:r>
      <w:r w:rsidRPr="0019257D">
        <w:rPr>
          <w:rtl/>
        </w:rPr>
        <w:t>קיי</w:t>
      </w:r>
      <w:bookmarkStart w:id="2684" w:name="_ETM_Q8_499710"/>
      <w:bookmarkStart w:id="2685" w:name="_ETM_Q8_500190"/>
      <w:bookmarkStart w:id="2686" w:name="_ETM_Q8_504510"/>
      <w:bookmarkEnd w:id="2684"/>
      <w:bookmarkEnd w:id="2685"/>
      <w:bookmarkEnd w:id="2686"/>
      <w:r>
        <w:rPr>
          <w:rFonts w:hint="cs"/>
          <w:rtl/>
        </w:rPr>
        <w:t>. חיפשו כותרת ב-</w:t>
      </w:r>
      <w:bookmarkStart w:id="2687" w:name="_ETM_Q8_505020"/>
      <w:bookmarkEnd w:id="2687"/>
      <w:proofErr w:type="spellStart"/>
      <w:r>
        <w:t>ynet</w:t>
      </w:r>
      <w:proofErr w:type="spellEnd"/>
      <w:r>
        <w:rPr>
          <w:rFonts w:hint="cs"/>
          <w:rtl/>
        </w:rPr>
        <w:t xml:space="preserve">, ח"כית זריזה ויעילה, אין ספק </w:t>
      </w:r>
      <w:r w:rsidR="005479D0">
        <w:rPr>
          <w:rFonts w:hint="eastAsia"/>
          <w:rtl/>
        </w:rPr>
        <w:t>–</w:t>
      </w:r>
      <w:r>
        <w:rPr>
          <w:rFonts w:hint="cs"/>
          <w:rtl/>
        </w:rPr>
        <w:t xml:space="preserve"> </w:t>
      </w:r>
      <w:bookmarkStart w:id="2688" w:name="_ETM_Q8_505320"/>
      <w:bookmarkStart w:id="2689" w:name="_ETM_Q8_505580"/>
      <w:bookmarkEnd w:id="2688"/>
      <w:bookmarkEnd w:id="2689"/>
      <w:r>
        <w:rPr>
          <w:rFonts w:hint="cs"/>
          <w:rtl/>
        </w:rPr>
        <w:t xml:space="preserve">אבל בואו נדבר </w:t>
      </w:r>
      <w:bookmarkStart w:id="2690" w:name="_ETM_Q8_504962"/>
      <w:bookmarkEnd w:id="2690"/>
      <w:r>
        <w:rPr>
          <w:rFonts w:hint="cs"/>
          <w:rtl/>
        </w:rPr>
        <w:t>על</w:t>
      </w:r>
      <w:r w:rsidRPr="0019257D">
        <w:rPr>
          <w:rtl/>
        </w:rPr>
        <w:t xml:space="preserve"> </w:t>
      </w:r>
      <w:bookmarkStart w:id="2691" w:name="_ETM_Q8_508070"/>
      <w:bookmarkEnd w:id="2691"/>
      <w:r w:rsidRPr="0019257D">
        <w:rPr>
          <w:rtl/>
        </w:rPr>
        <w:t>המציאות</w:t>
      </w:r>
      <w:r>
        <w:rPr>
          <w:rFonts w:hint="cs"/>
          <w:rtl/>
        </w:rPr>
        <w:t xml:space="preserve"> רגע, בסדר?</w:t>
      </w:r>
    </w:p>
    <w:p w:rsidR="00BC2E98" w:rsidRDefault="00BC2E98" w:rsidP="009C7F3A">
      <w:pPr>
        <w:rPr>
          <w:rt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r>
        <w:rPr>
          <w:rFonts w:hint="cs"/>
          <w:rtl/>
        </w:rPr>
        <w:t>אם אין בעיה, אז נלך הביתה.</w:t>
      </w:r>
    </w:p>
    <w:p w:rsidR="00BC2E98" w:rsidRDefault="00BC2E98" w:rsidP="009C7F3A">
      <w:pPr>
        <w:rPr>
          <w:rtl/>
        </w:rPr>
      </w:pPr>
    </w:p>
    <w:p w:rsidR="00BC2E98" w:rsidRDefault="00BC2E98" w:rsidP="009C7F3A">
      <w:pPr>
        <w:pStyle w:val="-"/>
        <w:keepNext/>
        <w:rPr>
          <w:rtl/>
        </w:rPr>
      </w:pPr>
      <w:bookmarkStart w:id="2692" w:name="_ETM_Q8_506957"/>
      <w:bookmarkStart w:id="2693" w:name="_ETM_Q8_507024"/>
      <w:bookmarkStart w:id="2694" w:name="ET_speakercontinue_5547_55"/>
      <w:bookmarkEnd w:id="2692"/>
      <w:bookmarkEnd w:id="2693"/>
      <w:r w:rsidRPr="00F0595F">
        <w:rPr>
          <w:rStyle w:val="TagStyle"/>
          <w:rtl/>
        </w:rPr>
        <w:t xml:space="preserve"> &lt;&lt; דובר_המשך &gt;&gt; </w:t>
      </w:r>
      <w:r>
        <w:rPr>
          <w:rtl/>
        </w:rPr>
        <w:t>סגן שר הבריאות יואב קיש:</w:t>
      </w:r>
      <w:r w:rsidRPr="00F0595F">
        <w:rPr>
          <w:rStyle w:val="TagStyle"/>
          <w:rtl/>
        </w:rPr>
        <w:t xml:space="preserve"> &lt;&lt; דובר_המשך &gt;&gt;</w:t>
      </w:r>
      <w:r>
        <w:rPr>
          <w:rtl/>
        </w:rPr>
        <w:t xml:space="preserve"> </w:t>
      </w:r>
      <w:bookmarkEnd w:id="2694"/>
    </w:p>
    <w:p w:rsidR="00BC2E98" w:rsidRDefault="00BC2E98" w:rsidP="00A715FF">
      <w:pPr>
        <w:rPr>
          <w:rtl/>
          <w:lang w:eastAsia="he-IL"/>
        </w:rPr>
      </w:pPr>
    </w:p>
    <w:p w:rsidR="00BC2E98" w:rsidRDefault="00BC2E98" w:rsidP="009C7F3A">
      <w:pPr>
        <w:rPr>
          <w:rtl/>
        </w:rPr>
      </w:pPr>
      <w:bookmarkStart w:id="2695" w:name="_ETM_Q8_508464"/>
      <w:bookmarkEnd w:id="2695"/>
      <w:r>
        <w:rPr>
          <w:rFonts w:hint="cs"/>
          <w:rtl/>
          <w:lang w:eastAsia="he-IL"/>
        </w:rPr>
        <w:t>לא. אז בואו</w:t>
      </w:r>
      <w:bookmarkStart w:id="2696" w:name="_ETM_Q8_508701"/>
      <w:bookmarkEnd w:id="2696"/>
      <w:r>
        <w:rPr>
          <w:rFonts w:hint="cs"/>
          <w:rtl/>
          <w:lang w:eastAsia="he-IL"/>
        </w:rPr>
        <w:t xml:space="preserve"> נדבר על המציאות ולא </w:t>
      </w:r>
      <w:r>
        <w:rPr>
          <w:rFonts w:hint="cs"/>
          <w:rtl/>
        </w:rPr>
        <w:t>ניתפס</w:t>
      </w:r>
      <w:r w:rsidRPr="0019257D">
        <w:rPr>
          <w:rtl/>
        </w:rPr>
        <w:t xml:space="preserve"> </w:t>
      </w:r>
      <w:bookmarkStart w:id="2697" w:name="_ETM_Q8_509380"/>
      <w:bookmarkEnd w:id="2697"/>
      <w:r w:rsidRPr="0019257D">
        <w:rPr>
          <w:rtl/>
        </w:rPr>
        <w:t xml:space="preserve">לכותרות </w:t>
      </w:r>
      <w:bookmarkStart w:id="2698" w:name="_ETM_Q8_509949"/>
      <w:bookmarkEnd w:id="2698"/>
      <w:r w:rsidRPr="0019257D">
        <w:rPr>
          <w:rtl/>
        </w:rPr>
        <w:t xml:space="preserve">פופוליסטיות </w:t>
      </w:r>
      <w:bookmarkStart w:id="2699" w:name="_ETM_Q8_510669"/>
      <w:bookmarkEnd w:id="2699"/>
      <w:r w:rsidRPr="0019257D">
        <w:rPr>
          <w:rtl/>
        </w:rPr>
        <w:t xml:space="preserve">של </w:t>
      </w:r>
      <w:bookmarkStart w:id="2700" w:name="_ETM_Q8_510819"/>
      <w:bookmarkEnd w:id="2700"/>
      <w:r w:rsidRPr="0019257D">
        <w:rPr>
          <w:rtl/>
        </w:rPr>
        <w:t>עיתונים</w:t>
      </w:r>
      <w:r>
        <w:rPr>
          <w:rFonts w:hint="cs"/>
          <w:rtl/>
        </w:rPr>
        <w:t>,</w:t>
      </w:r>
      <w:r w:rsidRPr="0019257D">
        <w:rPr>
          <w:rtl/>
        </w:rPr>
        <w:t xml:space="preserve"> </w:t>
      </w:r>
      <w:bookmarkStart w:id="2701" w:name="_ETM_Q8_511300"/>
      <w:bookmarkEnd w:id="2701"/>
      <w:r w:rsidRPr="0019257D">
        <w:rPr>
          <w:rtl/>
        </w:rPr>
        <w:t>בסדר</w:t>
      </w:r>
      <w:r>
        <w:rPr>
          <w:rFonts w:hint="cs"/>
          <w:rtl/>
        </w:rPr>
        <w:t>?</w:t>
      </w:r>
      <w:r w:rsidRPr="0019257D">
        <w:rPr>
          <w:rtl/>
        </w:rPr>
        <w:t xml:space="preserve"> </w:t>
      </w:r>
      <w:bookmarkStart w:id="2702" w:name="_ETM_Q8_512190"/>
      <w:bookmarkEnd w:id="2702"/>
    </w:p>
    <w:p w:rsidR="00BC2E98" w:rsidRDefault="00BC2E98" w:rsidP="009C7F3A">
      <w:pPr>
        <w:rPr>
          <w:rtl/>
        </w:rPr>
      </w:pPr>
    </w:p>
    <w:p w:rsidR="00BC2E98" w:rsidRDefault="00BC2E98" w:rsidP="00A07410">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A07410">
      <w:pPr>
        <w:rPr>
          <w:rtl/>
        </w:rPr>
      </w:pPr>
    </w:p>
    <w:p w:rsidR="00BC2E98" w:rsidRDefault="0052014D" w:rsidP="00A07410">
      <w:pPr>
        <w:rPr>
          <w:rtl/>
        </w:rPr>
      </w:pPr>
      <w:r>
        <w:rPr>
          <w:rFonts w:hint="cs"/>
          <w:rtl/>
        </w:rPr>
        <w:t>– – –</w:t>
      </w:r>
    </w:p>
    <w:p w:rsidR="00BC2E98" w:rsidRDefault="00BC2E98" w:rsidP="00A07410">
      <w:pPr>
        <w:rPr>
          <w:rtl/>
        </w:rPr>
      </w:pPr>
    </w:p>
    <w:p w:rsidR="00BC2E98" w:rsidRDefault="00BC2E98" w:rsidP="00A07410">
      <w:pPr>
        <w:pStyle w:val="-"/>
        <w:keepNext/>
        <w:rPr>
          <w:rtl/>
        </w:rPr>
      </w:pPr>
      <w:r w:rsidRPr="00F0595F">
        <w:rPr>
          <w:rStyle w:val="TagStyle"/>
          <w:rtl/>
        </w:rPr>
        <w:t xml:space="preserve"> &lt;&lt; דובר_המשך &gt;&gt; </w:t>
      </w:r>
      <w:r>
        <w:rPr>
          <w:rtl/>
        </w:rPr>
        <w:t>סגן שר הבריאות יואב קיש:</w:t>
      </w:r>
      <w:r w:rsidRPr="00F0595F">
        <w:rPr>
          <w:rStyle w:val="TagStyle"/>
          <w:rtl/>
        </w:rPr>
        <w:t xml:space="preserve"> &lt;&lt; דובר_המשך &gt;&gt;</w:t>
      </w:r>
      <w:r>
        <w:rPr>
          <w:rtl/>
        </w:rPr>
        <w:t xml:space="preserve"> </w:t>
      </w:r>
    </w:p>
    <w:p w:rsidR="00BC2E98" w:rsidRDefault="00BC2E98" w:rsidP="009C7F3A">
      <w:pPr>
        <w:rPr>
          <w:rtl/>
        </w:rPr>
      </w:pPr>
    </w:p>
    <w:p w:rsidR="00BC2E98" w:rsidRDefault="00BC2E98" w:rsidP="005479D0">
      <w:pPr>
        <w:rPr>
          <w:rtl/>
        </w:rPr>
      </w:pPr>
      <w:r w:rsidRPr="0019257D">
        <w:rPr>
          <w:rtl/>
        </w:rPr>
        <w:t xml:space="preserve">אז </w:t>
      </w:r>
      <w:bookmarkStart w:id="2703" w:name="_ETM_Q8_512730"/>
      <w:bookmarkEnd w:id="2703"/>
      <w:r w:rsidRPr="0019257D">
        <w:rPr>
          <w:rtl/>
        </w:rPr>
        <w:t xml:space="preserve">אני </w:t>
      </w:r>
      <w:bookmarkStart w:id="2704" w:name="_ETM_Q8_512910"/>
      <w:bookmarkEnd w:id="2704"/>
      <w:r w:rsidRPr="0019257D">
        <w:rPr>
          <w:rtl/>
        </w:rPr>
        <w:t xml:space="preserve">אומר </w:t>
      </w:r>
      <w:bookmarkStart w:id="2705" w:name="_ETM_Q8_513089"/>
      <w:bookmarkEnd w:id="2705"/>
      <w:r w:rsidRPr="0019257D">
        <w:rPr>
          <w:rtl/>
        </w:rPr>
        <w:t xml:space="preserve">לך </w:t>
      </w:r>
      <w:bookmarkStart w:id="2706" w:name="_ETM_Q8_513270"/>
      <w:bookmarkEnd w:id="2706"/>
      <w:r>
        <w:rPr>
          <w:rFonts w:hint="cs"/>
          <w:rtl/>
        </w:rPr>
        <w:t>שהייתה</w:t>
      </w:r>
      <w:r w:rsidRPr="0019257D">
        <w:rPr>
          <w:rtl/>
        </w:rPr>
        <w:t xml:space="preserve"> </w:t>
      </w:r>
      <w:bookmarkStart w:id="2707" w:name="_ETM_Q8_514050"/>
      <w:bookmarkEnd w:id="2707"/>
      <w:r w:rsidRPr="0019257D">
        <w:rPr>
          <w:rtl/>
        </w:rPr>
        <w:t xml:space="preserve">פה </w:t>
      </w:r>
      <w:bookmarkStart w:id="2708" w:name="_ETM_Q8_514200"/>
      <w:bookmarkEnd w:id="2708"/>
      <w:r w:rsidRPr="0019257D">
        <w:rPr>
          <w:rtl/>
        </w:rPr>
        <w:t xml:space="preserve">כותרת </w:t>
      </w:r>
      <w:bookmarkStart w:id="2709" w:name="_ETM_Q8_514649"/>
      <w:bookmarkEnd w:id="2709"/>
      <w:r w:rsidRPr="0019257D">
        <w:rPr>
          <w:rtl/>
        </w:rPr>
        <w:t xml:space="preserve">פופוליסטית </w:t>
      </w:r>
      <w:bookmarkStart w:id="2710" w:name="_ETM_Q8_515579"/>
      <w:bookmarkEnd w:id="2710"/>
      <w:r w:rsidRPr="0019257D">
        <w:rPr>
          <w:rtl/>
        </w:rPr>
        <w:t xml:space="preserve">שאין </w:t>
      </w:r>
      <w:bookmarkStart w:id="2711" w:name="_ETM_Q8_515940"/>
      <w:bookmarkEnd w:id="2711"/>
      <w:r w:rsidRPr="0019257D">
        <w:rPr>
          <w:rtl/>
        </w:rPr>
        <w:t xml:space="preserve">בינה </w:t>
      </w:r>
      <w:bookmarkStart w:id="2712" w:name="_ETM_Q8_516210"/>
      <w:bookmarkEnd w:id="2712"/>
      <w:r w:rsidRPr="0019257D">
        <w:rPr>
          <w:rtl/>
        </w:rPr>
        <w:t xml:space="preserve">לבין </w:t>
      </w:r>
      <w:bookmarkStart w:id="2713" w:name="_ETM_Q8_516480"/>
      <w:bookmarkEnd w:id="2713"/>
      <w:r w:rsidRPr="0019257D">
        <w:rPr>
          <w:rtl/>
        </w:rPr>
        <w:t xml:space="preserve">המציאות </w:t>
      </w:r>
      <w:bookmarkStart w:id="2714" w:name="_ETM_Q8_516930"/>
      <w:bookmarkEnd w:id="2714"/>
      <w:r w:rsidRPr="0019257D">
        <w:rPr>
          <w:rtl/>
        </w:rPr>
        <w:t xml:space="preserve">שום </w:t>
      </w:r>
      <w:bookmarkStart w:id="2715" w:name="_ETM_Q8_517140"/>
      <w:bookmarkEnd w:id="2715"/>
      <w:r w:rsidRPr="0019257D">
        <w:rPr>
          <w:rtl/>
        </w:rPr>
        <w:t>קשר</w:t>
      </w:r>
      <w:r>
        <w:rPr>
          <w:rFonts w:hint="cs"/>
          <w:rtl/>
        </w:rPr>
        <w:t>.</w:t>
      </w:r>
      <w:r w:rsidRPr="0019257D">
        <w:rPr>
          <w:rtl/>
        </w:rPr>
        <w:t xml:space="preserve"> </w:t>
      </w:r>
      <w:bookmarkStart w:id="2716" w:name="_ETM_Q8_517890"/>
      <w:bookmarkEnd w:id="2716"/>
      <w:r w:rsidRPr="0019257D">
        <w:rPr>
          <w:rtl/>
        </w:rPr>
        <w:t xml:space="preserve">אנחנו </w:t>
      </w:r>
      <w:bookmarkStart w:id="2717" w:name="_ETM_Q8_518250"/>
      <w:bookmarkEnd w:id="2717"/>
      <w:r w:rsidRPr="0019257D">
        <w:rPr>
          <w:rtl/>
        </w:rPr>
        <w:t xml:space="preserve">ברפורמה </w:t>
      </w:r>
      <w:bookmarkStart w:id="2718" w:name="_ETM_Q8_518820"/>
      <w:bookmarkEnd w:id="2718"/>
      <w:r w:rsidRPr="0019257D">
        <w:rPr>
          <w:rtl/>
        </w:rPr>
        <w:t xml:space="preserve">מאוד </w:t>
      </w:r>
      <w:bookmarkStart w:id="2719" w:name="_ETM_Q8_519059"/>
      <w:bookmarkEnd w:id="2719"/>
      <w:r w:rsidRPr="0019257D">
        <w:rPr>
          <w:rtl/>
        </w:rPr>
        <w:t xml:space="preserve">משמעותית </w:t>
      </w:r>
      <w:bookmarkStart w:id="2720" w:name="_ETM_Q8_519570"/>
      <w:bookmarkEnd w:id="2720"/>
      <w:r w:rsidRPr="0019257D">
        <w:rPr>
          <w:rtl/>
        </w:rPr>
        <w:t xml:space="preserve">של </w:t>
      </w:r>
      <w:bookmarkStart w:id="2721" w:name="_ETM_Q8_519690"/>
      <w:bookmarkEnd w:id="2721"/>
      <w:r w:rsidRPr="0019257D">
        <w:rPr>
          <w:rtl/>
        </w:rPr>
        <w:t xml:space="preserve">בריאות </w:t>
      </w:r>
      <w:bookmarkStart w:id="2722" w:name="_ETM_Q8_519960"/>
      <w:bookmarkEnd w:id="2722"/>
      <w:r w:rsidRPr="0019257D">
        <w:rPr>
          <w:rtl/>
        </w:rPr>
        <w:t>הנפש</w:t>
      </w:r>
      <w:r>
        <w:rPr>
          <w:rFonts w:hint="cs"/>
          <w:rtl/>
        </w:rPr>
        <w:t>,</w:t>
      </w:r>
      <w:r w:rsidRPr="0019257D">
        <w:rPr>
          <w:rtl/>
        </w:rPr>
        <w:t xml:space="preserve"> </w:t>
      </w:r>
      <w:bookmarkStart w:id="2723" w:name="_ETM_Q8_520739"/>
      <w:bookmarkEnd w:id="2723"/>
      <w:r w:rsidRPr="0019257D">
        <w:rPr>
          <w:rtl/>
        </w:rPr>
        <w:t xml:space="preserve">מהלך </w:t>
      </w:r>
      <w:bookmarkStart w:id="2724" w:name="_ETM_Q8_521129"/>
      <w:bookmarkEnd w:id="2724"/>
      <w:r w:rsidRPr="0019257D">
        <w:rPr>
          <w:rtl/>
        </w:rPr>
        <w:t xml:space="preserve">שעבר </w:t>
      </w:r>
      <w:bookmarkStart w:id="2725" w:name="_ETM_Q8_521550"/>
      <w:bookmarkEnd w:id="2725"/>
      <w:r w:rsidRPr="0019257D">
        <w:rPr>
          <w:rtl/>
        </w:rPr>
        <w:t xml:space="preserve">לקופות </w:t>
      </w:r>
      <w:bookmarkStart w:id="2726" w:name="_ETM_Q8_522029"/>
      <w:bookmarkEnd w:id="2726"/>
      <w:r w:rsidRPr="0019257D">
        <w:rPr>
          <w:rtl/>
        </w:rPr>
        <w:t xml:space="preserve">החולים </w:t>
      </w:r>
      <w:bookmarkStart w:id="2727" w:name="_ETM_Q8_522390"/>
      <w:bookmarkEnd w:id="2727"/>
      <w:r>
        <w:rPr>
          <w:rFonts w:hint="cs"/>
          <w:rtl/>
        </w:rPr>
        <w:t>לפני</w:t>
      </w:r>
      <w:r w:rsidRPr="0019257D">
        <w:rPr>
          <w:rtl/>
        </w:rPr>
        <w:t xml:space="preserve"> </w:t>
      </w:r>
      <w:bookmarkStart w:id="2728" w:name="_ETM_Q8_522839"/>
      <w:bookmarkEnd w:id="2728"/>
      <w:r>
        <w:rPr>
          <w:rFonts w:hint="cs"/>
          <w:rtl/>
        </w:rPr>
        <w:t>שש</w:t>
      </w:r>
      <w:r w:rsidRPr="0019257D">
        <w:rPr>
          <w:rtl/>
        </w:rPr>
        <w:t xml:space="preserve"> </w:t>
      </w:r>
      <w:bookmarkStart w:id="2729" w:name="_ETM_Q8_523079"/>
      <w:bookmarkEnd w:id="2729"/>
      <w:r w:rsidRPr="0019257D">
        <w:rPr>
          <w:rtl/>
        </w:rPr>
        <w:t>שנים</w:t>
      </w:r>
      <w:r>
        <w:rPr>
          <w:rFonts w:hint="cs"/>
          <w:rtl/>
        </w:rPr>
        <w:t>.</w:t>
      </w:r>
      <w:r w:rsidRPr="0019257D">
        <w:rPr>
          <w:rtl/>
        </w:rPr>
        <w:t xml:space="preserve"> </w:t>
      </w:r>
      <w:bookmarkStart w:id="2730" w:name="_ETM_Q8_523710"/>
      <w:bookmarkEnd w:id="2730"/>
      <w:r w:rsidRPr="0019257D">
        <w:rPr>
          <w:rtl/>
        </w:rPr>
        <w:t xml:space="preserve">המשמעות </w:t>
      </w:r>
      <w:bookmarkStart w:id="2731" w:name="_ETM_Q8_524250"/>
      <w:bookmarkEnd w:id="2731"/>
      <w:r w:rsidRPr="0019257D">
        <w:rPr>
          <w:rtl/>
        </w:rPr>
        <w:t xml:space="preserve">של </w:t>
      </w:r>
      <w:bookmarkStart w:id="2732" w:name="_ETM_Q8_524399"/>
      <w:bookmarkEnd w:id="2732"/>
      <w:r w:rsidRPr="0019257D">
        <w:rPr>
          <w:rtl/>
        </w:rPr>
        <w:t xml:space="preserve">האירוע </w:t>
      </w:r>
      <w:bookmarkStart w:id="2733" w:name="_ETM_Q8_524760"/>
      <w:bookmarkEnd w:id="2733"/>
      <w:r w:rsidRPr="0019257D">
        <w:rPr>
          <w:rtl/>
        </w:rPr>
        <w:t>הזה</w:t>
      </w:r>
      <w:r>
        <w:rPr>
          <w:rFonts w:hint="cs"/>
          <w:rtl/>
        </w:rPr>
        <w:t xml:space="preserve"> היא</w:t>
      </w:r>
      <w:r w:rsidRPr="0019257D">
        <w:rPr>
          <w:rtl/>
        </w:rPr>
        <w:t xml:space="preserve"> </w:t>
      </w:r>
      <w:bookmarkStart w:id="2734" w:name="_ETM_Q8_524910"/>
      <w:bookmarkEnd w:id="2734"/>
      <w:r w:rsidRPr="0019257D">
        <w:rPr>
          <w:rtl/>
        </w:rPr>
        <w:t xml:space="preserve">שכל </w:t>
      </w:r>
      <w:bookmarkStart w:id="2735" w:name="_ETM_Q8_525360"/>
      <w:bookmarkEnd w:id="2735"/>
      <w:r w:rsidRPr="0019257D">
        <w:rPr>
          <w:rtl/>
        </w:rPr>
        <w:t>אות</w:t>
      </w:r>
      <w:r>
        <w:rPr>
          <w:rFonts w:hint="cs"/>
          <w:rtl/>
        </w:rPr>
        <w:t>ן</w:t>
      </w:r>
      <w:r w:rsidRPr="0019257D">
        <w:rPr>
          <w:rtl/>
        </w:rPr>
        <w:t xml:space="preserve"> </w:t>
      </w:r>
      <w:bookmarkStart w:id="2736" w:name="_ETM_Q8_525690"/>
      <w:bookmarkEnd w:id="2736"/>
      <w:r w:rsidRPr="0019257D">
        <w:rPr>
          <w:rtl/>
        </w:rPr>
        <w:t xml:space="preserve">מרפאות </w:t>
      </w:r>
      <w:bookmarkStart w:id="2737" w:name="_ETM_Q8_526079"/>
      <w:bookmarkEnd w:id="2737"/>
      <w:r w:rsidRPr="0019257D">
        <w:rPr>
          <w:rtl/>
        </w:rPr>
        <w:t xml:space="preserve">ציבוריות </w:t>
      </w:r>
      <w:bookmarkStart w:id="2738" w:name="_ETM_Q8_527070"/>
      <w:bookmarkEnd w:id="2738"/>
      <w:r w:rsidRPr="0019257D">
        <w:rPr>
          <w:rtl/>
        </w:rPr>
        <w:t xml:space="preserve">מנוהלות </w:t>
      </w:r>
      <w:bookmarkStart w:id="2739" w:name="_ETM_Q8_527670"/>
      <w:bookmarkEnd w:id="2739"/>
      <w:r w:rsidRPr="0019257D">
        <w:rPr>
          <w:rtl/>
        </w:rPr>
        <w:t xml:space="preserve">עכשיו </w:t>
      </w:r>
      <w:bookmarkStart w:id="2740" w:name="_ETM_Q8_527970"/>
      <w:bookmarkEnd w:id="2740"/>
      <w:r w:rsidRPr="0019257D">
        <w:rPr>
          <w:rtl/>
        </w:rPr>
        <w:t>ע</w:t>
      </w:r>
      <w:r>
        <w:rPr>
          <w:rFonts w:hint="cs"/>
          <w:rtl/>
        </w:rPr>
        <w:t>ל ידי</w:t>
      </w:r>
      <w:r w:rsidRPr="0019257D">
        <w:rPr>
          <w:rtl/>
        </w:rPr>
        <w:t xml:space="preserve"> </w:t>
      </w:r>
      <w:bookmarkStart w:id="2741" w:name="_ETM_Q8_528210"/>
      <w:bookmarkEnd w:id="2741"/>
      <w:r w:rsidRPr="0019257D">
        <w:rPr>
          <w:rtl/>
        </w:rPr>
        <w:t>הקופות</w:t>
      </w:r>
      <w:r>
        <w:rPr>
          <w:rFonts w:hint="cs"/>
          <w:rtl/>
        </w:rPr>
        <w:t>.</w:t>
      </w:r>
      <w:r w:rsidRPr="0019257D">
        <w:rPr>
          <w:rtl/>
        </w:rPr>
        <w:t xml:space="preserve"> </w:t>
      </w:r>
      <w:bookmarkStart w:id="2742" w:name="_ETM_Q8_528690"/>
      <w:bookmarkEnd w:id="2742"/>
      <w:r w:rsidRPr="0019257D">
        <w:rPr>
          <w:rtl/>
        </w:rPr>
        <w:t>הקופות</w:t>
      </w:r>
      <w:r>
        <w:rPr>
          <w:rFonts w:hint="cs"/>
          <w:rtl/>
        </w:rPr>
        <w:t>,</w:t>
      </w:r>
      <w:r w:rsidRPr="0019257D">
        <w:rPr>
          <w:rtl/>
        </w:rPr>
        <w:t xml:space="preserve"> </w:t>
      </w:r>
      <w:bookmarkStart w:id="2743" w:name="_ETM_Q8_529170"/>
      <w:bookmarkEnd w:id="2743"/>
      <w:r w:rsidRPr="0019257D">
        <w:rPr>
          <w:rtl/>
        </w:rPr>
        <w:t xml:space="preserve">במסגרת </w:t>
      </w:r>
      <w:bookmarkStart w:id="2744" w:name="_ETM_Q8_529710"/>
      <w:bookmarkEnd w:id="2744"/>
      <w:r w:rsidRPr="0019257D">
        <w:rPr>
          <w:rtl/>
        </w:rPr>
        <w:t>הר</w:t>
      </w:r>
      <w:r>
        <w:rPr>
          <w:rFonts w:hint="cs"/>
          <w:rtl/>
        </w:rPr>
        <w:t>ה-אורגניזציה</w:t>
      </w:r>
      <w:bookmarkStart w:id="2745" w:name="_ETM_Q8_529890"/>
      <w:bookmarkEnd w:id="2745"/>
      <w:r>
        <w:rPr>
          <w:rFonts w:hint="cs"/>
          <w:rtl/>
        </w:rPr>
        <w:t>,</w:t>
      </w:r>
      <w:r w:rsidRPr="0019257D">
        <w:rPr>
          <w:rtl/>
        </w:rPr>
        <w:t xml:space="preserve"> </w:t>
      </w:r>
      <w:bookmarkStart w:id="2746" w:name="_ETM_Q8_531029"/>
      <w:bookmarkEnd w:id="2746"/>
      <w:r w:rsidRPr="0019257D">
        <w:rPr>
          <w:rtl/>
        </w:rPr>
        <w:t xml:space="preserve">חלק </w:t>
      </w:r>
      <w:bookmarkStart w:id="2747" w:name="_ETM_Q8_531390"/>
      <w:bookmarkEnd w:id="2747"/>
      <w:r w:rsidRPr="0019257D">
        <w:rPr>
          <w:rtl/>
        </w:rPr>
        <w:t>סג</w:t>
      </w:r>
      <w:r>
        <w:rPr>
          <w:rFonts w:hint="cs"/>
          <w:rtl/>
        </w:rPr>
        <w:t>רו</w:t>
      </w:r>
      <w:bookmarkStart w:id="2748" w:name="_ETM_Q8_531779"/>
      <w:bookmarkEnd w:id="2748"/>
      <w:r>
        <w:rPr>
          <w:rFonts w:hint="cs"/>
          <w:rtl/>
        </w:rPr>
        <w:t xml:space="preserve"> ו</w:t>
      </w:r>
      <w:r w:rsidRPr="0019257D">
        <w:rPr>
          <w:rtl/>
        </w:rPr>
        <w:t xml:space="preserve">חלק </w:t>
      </w:r>
      <w:bookmarkStart w:id="2749" w:name="_ETM_Q8_532140"/>
      <w:bookmarkEnd w:id="2749"/>
      <w:r w:rsidRPr="0019257D">
        <w:rPr>
          <w:rtl/>
        </w:rPr>
        <w:t>פתחו</w:t>
      </w:r>
      <w:r>
        <w:rPr>
          <w:rFonts w:hint="cs"/>
          <w:rtl/>
        </w:rPr>
        <w:t>,</w:t>
      </w:r>
      <w:r w:rsidRPr="0019257D">
        <w:rPr>
          <w:rtl/>
        </w:rPr>
        <w:t xml:space="preserve"> </w:t>
      </w:r>
      <w:bookmarkStart w:id="2750" w:name="_ETM_Q8_532800"/>
      <w:bookmarkEnd w:id="2750"/>
      <w:r w:rsidRPr="0019257D">
        <w:rPr>
          <w:rtl/>
        </w:rPr>
        <w:t xml:space="preserve">והחליטו </w:t>
      </w:r>
      <w:bookmarkStart w:id="2751" w:name="_ETM_Q8_533820"/>
      <w:bookmarkEnd w:id="2751"/>
      <w:r w:rsidRPr="0019257D">
        <w:rPr>
          <w:rtl/>
        </w:rPr>
        <w:t xml:space="preserve">מי </w:t>
      </w:r>
      <w:bookmarkStart w:id="2752" w:name="_ETM_Q8_533970"/>
      <w:bookmarkEnd w:id="2752"/>
      <w:r w:rsidRPr="0019257D">
        <w:rPr>
          <w:rtl/>
        </w:rPr>
        <w:t xml:space="preserve">שהחליטו </w:t>
      </w:r>
      <w:bookmarkStart w:id="2753" w:name="_ETM_Q8_534989"/>
      <w:bookmarkEnd w:id="2753"/>
      <w:r w:rsidRPr="0019257D">
        <w:rPr>
          <w:rtl/>
        </w:rPr>
        <w:t>לח</w:t>
      </w:r>
      <w:r>
        <w:rPr>
          <w:rFonts w:hint="cs"/>
          <w:rtl/>
        </w:rPr>
        <w:t>בוט</w:t>
      </w:r>
      <w:r w:rsidRPr="0019257D">
        <w:rPr>
          <w:rtl/>
        </w:rPr>
        <w:t xml:space="preserve"> </w:t>
      </w:r>
      <w:bookmarkStart w:id="2754" w:name="_ETM_Q8_535860"/>
      <w:bookmarkEnd w:id="2754"/>
      <w:r w:rsidRPr="0019257D">
        <w:rPr>
          <w:rtl/>
        </w:rPr>
        <w:t xml:space="preserve">ולעשות </w:t>
      </w:r>
      <w:bookmarkStart w:id="2755" w:name="_ETM_Q8_536309"/>
      <w:bookmarkEnd w:id="2755"/>
      <w:r>
        <w:rPr>
          <w:rtl/>
        </w:rPr>
        <w:t>איז</w:t>
      </w:r>
      <w:r>
        <w:rPr>
          <w:rFonts w:hint="cs"/>
          <w:rtl/>
        </w:rPr>
        <w:t>ו</w:t>
      </w:r>
      <w:r w:rsidRPr="0019257D">
        <w:rPr>
          <w:rtl/>
        </w:rPr>
        <w:t xml:space="preserve"> </w:t>
      </w:r>
      <w:bookmarkStart w:id="2756" w:name="_ETM_Q8_536519"/>
      <w:bookmarkEnd w:id="2756"/>
      <w:r w:rsidRPr="0019257D">
        <w:rPr>
          <w:rtl/>
        </w:rPr>
        <w:t xml:space="preserve">כתבה </w:t>
      </w:r>
      <w:bookmarkStart w:id="2757" w:name="_ETM_Q8_537390"/>
      <w:bookmarkEnd w:id="2757"/>
      <w:r w:rsidRPr="0019257D">
        <w:rPr>
          <w:rtl/>
        </w:rPr>
        <w:t xml:space="preserve">שעכשיו </w:t>
      </w:r>
      <w:bookmarkStart w:id="2758" w:name="_ETM_Q8_538140"/>
      <w:bookmarkEnd w:id="2758"/>
      <w:r w:rsidRPr="0019257D">
        <w:rPr>
          <w:rtl/>
        </w:rPr>
        <w:t xml:space="preserve">במצב </w:t>
      </w:r>
      <w:bookmarkStart w:id="2759" w:name="_ETM_Q8_538680"/>
      <w:bookmarkEnd w:id="2759"/>
      <w:r w:rsidRPr="0019257D">
        <w:rPr>
          <w:rtl/>
        </w:rPr>
        <w:t xml:space="preserve">הביטחוני </w:t>
      </w:r>
      <w:bookmarkStart w:id="2760" w:name="_ETM_Q8_539309"/>
      <w:bookmarkEnd w:id="2760"/>
      <w:r w:rsidRPr="0019257D">
        <w:rPr>
          <w:rtl/>
        </w:rPr>
        <w:t xml:space="preserve">והקורונה </w:t>
      </w:r>
      <w:bookmarkStart w:id="2761" w:name="_ETM_Q8_540029"/>
      <w:bookmarkEnd w:id="2761"/>
      <w:r w:rsidRPr="0019257D">
        <w:rPr>
          <w:rtl/>
        </w:rPr>
        <w:t xml:space="preserve">סגרנו </w:t>
      </w:r>
      <w:bookmarkStart w:id="2762" w:name="_ETM_Q8_540510"/>
      <w:bookmarkEnd w:id="2762"/>
      <w:r w:rsidRPr="0019257D">
        <w:rPr>
          <w:rtl/>
        </w:rPr>
        <w:t>18</w:t>
      </w:r>
      <w:r>
        <w:rPr>
          <w:rFonts w:hint="cs"/>
          <w:rtl/>
        </w:rPr>
        <w:t>.</w:t>
      </w:r>
      <w:r w:rsidRPr="0019257D">
        <w:rPr>
          <w:rtl/>
        </w:rPr>
        <w:t xml:space="preserve"> </w:t>
      </w:r>
      <w:bookmarkStart w:id="2763" w:name="_ETM_Q8_541589"/>
      <w:bookmarkEnd w:id="2763"/>
      <w:r w:rsidRPr="0019257D">
        <w:rPr>
          <w:rtl/>
        </w:rPr>
        <w:t xml:space="preserve">לא </w:t>
      </w:r>
      <w:bookmarkStart w:id="2764" w:name="_ETM_Q8_541890"/>
      <w:bookmarkEnd w:id="2764"/>
      <w:r w:rsidRPr="0019257D">
        <w:rPr>
          <w:rtl/>
        </w:rPr>
        <w:t>היה</w:t>
      </w:r>
      <w:r>
        <w:rPr>
          <w:rFonts w:hint="cs"/>
          <w:rtl/>
        </w:rPr>
        <w:t xml:space="preserve">. </w:t>
      </w:r>
    </w:p>
    <w:p w:rsidR="00BC2E98" w:rsidRDefault="00BC2E98" w:rsidP="00A07410">
      <w:pPr>
        <w:rPr>
          <w:rtl/>
        </w:rPr>
      </w:pPr>
    </w:p>
    <w:p w:rsidR="00BC2E98" w:rsidRDefault="00BC2E98" w:rsidP="00A07410">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A07410">
      <w:pPr>
        <w:rPr>
          <w:rtl/>
        </w:rPr>
      </w:pPr>
    </w:p>
    <w:p w:rsidR="00BC2E98" w:rsidRDefault="0052014D" w:rsidP="00A07410">
      <w:pPr>
        <w:rPr>
          <w:rtl/>
        </w:rPr>
      </w:pPr>
      <w:r>
        <w:rPr>
          <w:rFonts w:hint="cs"/>
          <w:rtl/>
        </w:rPr>
        <w:t>– – –</w:t>
      </w:r>
    </w:p>
    <w:p w:rsidR="00BC2E98" w:rsidRDefault="00BC2E98" w:rsidP="00A07410">
      <w:pPr>
        <w:rPr>
          <w:rtl/>
        </w:rPr>
      </w:pPr>
    </w:p>
    <w:p w:rsidR="00BC2E98" w:rsidRDefault="00BC2E98" w:rsidP="00A07410">
      <w:pPr>
        <w:pStyle w:val="-"/>
        <w:keepNext/>
        <w:rPr>
          <w:rtl/>
        </w:rPr>
      </w:pPr>
      <w:r w:rsidRPr="00F0595F">
        <w:rPr>
          <w:rStyle w:val="TagStyle"/>
          <w:rtl/>
        </w:rPr>
        <w:t xml:space="preserve"> &lt;&lt; דובר_המשך &gt;&gt; </w:t>
      </w:r>
      <w:r>
        <w:rPr>
          <w:rtl/>
        </w:rPr>
        <w:t>סגן שר הבריאות יואב קיש:</w:t>
      </w:r>
      <w:r w:rsidRPr="00F0595F">
        <w:rPr>
          <w:rStyle w:val="TagStyle"/>
          <w:rtl/>
        </w:rPr>
        <w:t xml:space="preserve"> &lt;&lt; דובר_המשך &gt;&gt;</w:t>
      </w:r>
      <w:r>
        <w:rPr>
          <w:rtl/>
        </w:rPr>
        <w:t xml:space="preserve"> </w:t>
      </w:r>
    </w:p>
    <w:p w:rsidR="00BC2E98" w:rsidRDefault="00BC2E98" w:rsidP="00A07410">
      <w:pPr>
        <w:rPr>
          <w:rtl/>
        </w:rPr>
      </w:pPr>
    </w:p>
    <w:p w:rsidR="00BC2E98" w:rsidRDefault="00BC2E98" w:rsidP="005479D0">
      <w:pPr>
        <w:rPr>
          <w:rtl/>
        </w:rPr>
      </w:pPr>
      <w:r>
        <w:rPr>
          <w:rFonts w:hint="cs"/>
          <w:rtl/>
        </w:rPr>
        <w:t xml:space="preserve">לא, לא </w:t>
      </w:r>
      <w:bookmarkStart w:id="2765" w:name="_ETM_Q8_544353"/>
      <w:bookmarkEnd w:id="2765"/>
      <w:r>
        <w:rPr>
          <w:rFonts w:hint="cs"/>
          <w:rtl/>
        </w:rPr>
        <w:t>היה.</w:t>
      </w:r>
      <w:r w:rsidRPr="0019257D">
        <w:rPr>
          <w:rtl/>
        </w:rPr>
        <w:t xml:space="preserve"> </w:t>
      </w:r>
      <w:bookmarkStart w:id="2766" w:name="_ETM_Q8_542430"/>
      <w:bookmarkStart w:id="2767" w:name="_ETM_Q8_542909"/>
      <w:bookmarkStart w:id="2768" w:name="_ETM_Q8_543779"/>
      <w:bookmarkEnd w:id="2766"/>
      <w:bookmarkEnd w:id="2767"/>
      <w:bookmarkEnd w:id="2768"/>
      <w:r w:rsidRPr="0019257D">
        <w:rPr>
          <w:rtl/>
        </w:rPr>
        <w:t xml:space="preserve">עכשיו </w:t>
      </w:r>
      <w:bookmarkStart w:id="2769" w:name="_ETM_Q8_543989"/>
      <w:bookmarkEnd w:id="2769"/>
      <w:r w:rsidRPr="0019257D">
        <w:rPr>
          <w:rtl/>
        </w:rPr>
        <w:t>בוא</w:t>
      </w:r>
      <w:r>
        <w:rPr>
          <w:rFonts w:hint="cs"/>
          <w:rtl/>
        </w:rPr>
        <w:t>י</w:t>
      </w:r>
      <w:r w:rsidRPr="0019257D">
        <w:rPr>
          <w:rtl/>
        </w:rPr>
        <w:t xml:space="preserve"> </w:t>
      </w:r>
      <w:bookmarkStart w:id="2770" w:name="_ETM_Q8_544140"/>
      <w:bookmarkEnd w:id="2770"/>
      <w:r>
        <w:rPr>
          <w:rFonts w:hint="cs"/>
          <w:rtl/>
        </w:rPr>
        <w:t>ו</w:t>
      </w:r>
      <w:r w:rsidRPr="0019257D">
        <w:rPr>
          <w:rtl/>
        </w:rPr>
        <w:t xml:space="preserve">אני </w:t>
      </w:r>
      <w:bookmarkStart w:id="2771" w:name="_ETM_Q8_544229"/>
      <w:bookmarkEnd w:id="2771"/>
      <w:r w:rsidRPr="0019257D">
        <w:rPr>
          <w:rtl/>
        </w:rPr>
        <w:t xml:space="preserve">אסביר </w:t>
      </w:r>
      <w:bookmarkStart w:id="2772" w:name="_ETM_Q8_544470"/>
      <w:bookmarkEnd w:id="2772"/>
      <w:r w:rsidRPr="0019257D">
        <w:rPr>
          <w:rtl/>
        </w:rPr>
        <w:t xml:space="preserve">לך </w:t>
      </w:r>
      <w:bookmarkStart w:id="2773" w:name="_ETM_Q8_544619"/>
      <w:bookmarkEnd w:id="2773"/>
      <w:r w:rsidRPr="0019257D">
        <w:rPr>
          <w:rtl/>
        </w:rPr>
        <w:t xml:space="preserve">מה </w:t>
      </w:r>
      <w:bookmarkStart w:id="2774" w:name="_ETM_Q8_544800"/>
      <w:bookmarkEnd w:id="2774"/>
      <w:r w:rsidRPr="0019257D">
        <w:rPr>
          <w:rtl/>
        </w:rPr>
        <w:t xml:space="preserve">כן </w:t>
      </w:r>
      <w:bookmarkStart w:id="2775" w:name="_ETM_Q8_545039"/>
      <w:bookmarkEnd w:id="2775"/>
      <w:r w:rsidRPr="0019257D">
        <w:rPr>
          <w:rtl/>
        </w:rPr>
        <w:t xml:space="preserve">היה </w:t>
      </w:r>
      <w:bookmarkStart w:id="2776" w:name="_ETM_Q8_545490"/>
      <w:bookmarkEnd w:id="2776"/>
      <w:r w:rsidRPr="0019257D">
        <w:rPr>
          <w:rtl/>
        </w:rPr>
        <w:t xml:space="preserve">ואיפה </w:t>
      </w:r>
      <w:bookmarkStart w:id="2777" w:name="_ETM_Q8_545880"/>
      <w:bookmarkEnd w:id="2777"/>
      <w:r w:rsidRPr="0019257D">
        <w:rPr>
          <w:rtl/>
        </w:rPr>
        <w:t xml:space="preserve">אני </w:t>
      </w:r>
      <w:bookmarkStart w:id="2778" w:name="_ETM_Q8_546029"/>
      <w:bookmarkEnd w:id="2778"/>
      <w:r w:rsidRPr="0019257D">
        <w:rPr>
          <w:rtl/>
        </w:rPr>
        <w:t xml:space="preserve">כן </w:t>
      </w:r>
      <w:bookmarkStart w:id="2779" w:name="_ETM_Q8_546270"/>
      <w:bookmarkEnd w:id="2779"/>
      <w:r w:rsidRPr="0019257D">
        <w:rPr>
          <w:rtl/>
        </w:rPr>
        <w:t xml:space="preserve">רואה </w:t>
      </w:r>
      <w:bookmarkStart w:id="2780" w:name="_ETM_Q8_546479"/>
      <w:bookmarkEnd w:id="2780"/>
      <w:r w:rsidRPr="0019257D">
        <w:rPr>
          <w:rtl/>
        </w:rPr>
        <w:t xml:space="preserve">את </w:t>
      </w:r>
      <w:bookmarkStart w:id="2781" w:name="_ETM_Q8_546570"/>
      <w:bookmarkEnd w:id="2781"/>
      <w:r w:rsidRPr="0019257D">
        <w:rPr>
          <w:rtl/>
        </w:rPr>
        <w:t xml:space="preserve">הנקודות </w:t>
      </w:r>
      <w:bookmarkStart w:id="2782" w:name="_ETM_Q8_547050"/>
      <w:bookmarkEnd w:id="2782"/>
      <w:r w:rsidRPr="0019257D">
        <w:rPr>
          <w:rtl/>
        </w:rPr>
        <w:t xml:space="preserve">שצריך </w:t>
      </w:r>
      <w:bookmarkStart w:id="2783" w:name="_ETM_Q8_547320"/>
      <w:bookmarkEnd w:id="2783"/>
      <w:r w:rsidRPr="0019257D">
        <w:rPr>
          <w:rtl/>
        </w:rPr>
        <w:t xml:space="preserve">לתקן </w:t>
      </w:r>
      <w:bookmarkStart w:id="2784" w:name="_ETM_Q8_547649"/>
      <w:bookmarkEnd w:id="2784"/>
      <w:r w:rsidRPr="0019257D">
        <w:rPr>
          <w:rtl/>
        </w:rPr>
        <w:t>ולשפר</w:t>
      </w:r>
      <w:r>
        <w:rPr>
          <w:rFonts w:hint="cs"/>
          <w:rtl/>
        </w:rPr>
        <w:t>,</w:t>
      </w:r>
      <w:r w:rsidRPr="0019257D">
        <w:rPr>
          <w:rtl/>
        </w:rPr>
        <w:t xml:space="preserve"> </w:t>
      </w:r>
      <w:bookmarkStart w:id="2785" w:name="_ETM_Q8_548550"/>
      <w:bookmarkEnd w:id="2785"/>
      <w:r w:rsidRPr="0019257D">
        <w:rPr>
          <w:rtl/>
        </w:rPr>
        <w:t xml:space="preserve">כי </w:t>
      </w:r>
      <w:bookmarkStart w:id="2786" w:name="_ETM_Q8_549360"/>
      <w:bookmarkEnd w:id="2786"/>
      <w:r w:rsidRPr="0019257D">
        <w:rPr>
          <w:rtl/>
        </w:rPr>
        <w:t xml:space="preserve">המהלך </w:t>
      </w:r>
      <w:bookmarkStart w:id="2787" w:name="_ETM_Q8_549930"/>
      <w:bookmarkEnd w:id="2787"/>
      <w:r w:rsidRPr="0019257D">
        <w:rPr>
          <w:rtl/>
        </w:rPr>
        <w:t xml:space="preserve">עצמו </w:t>
      </w:r>
      <w:bookmarkStart w:id="2788" w:name="_ETM_Q8_550259"/>
      <w:bookmarkEnd w:id="2788"/>
      <w:r w:rsidRPr="0019257D">
        <w:rPr>
          <w:rtl/>
        </w:rPr>
        <w:t xml:space="preserve">כמהלך </w:t>
      </w:r>
      <w:bookmarkStart w:id="2789" w:name="_ETM_Q8_550890"/>
      <w:bookmarkEnd w:id="2789"/>
      <w:r w:rsidRPr="0019257D">
        <w:rPr>
          <w:rtl/>
        </w:rPr>
        <w:t xml:space="preserve">היה </w:t>
      </w:r>
      <w:bookmarkStart w:id="2790" w:name="_ETM_Q8_551070"/>
      <w:bookmarkEnd w:id="2790"/>
      <w:r w:rsidRPr="0019257D">
        <w:rPr>
          <w:rtl/>
        </w:rPr>
        <w:t xml:space="preserve">נחוץ </w:t>
      </w:r>
      <w:bookmarkStart w:id="2791" w:name="_ETM_Q8_551520"/>
      <w:bookmarkEnd w:id="2791"/>
      <w:r w:rsidRPr="0019257D">
        <w:rPr>
          <w:rtl/>
        </w:rPr>
        <w:t>והכרחי</w:t>
      </w:r>
      <w:r>
        <w:rPr>
          <w:rFonts w:hint="cs"/>
          <w:rtl/>
        </w:rPr>
        <w:t>,</w:t>
      </w:r>
      <w:r w:rsidRPr="0019257D">
        <w:rPr>
          <w:rtl/>
        </w:rPr>
        <w:t xml:space="preserve"> </w:t>
      </w:r>
      <w:bookmarkStart w:id="2792" w:name="_ETM_Q8_552420"/>
      <w:bookmarkEnd w:id="2792"/>
      <w:r w:rsidRPr="0019257D">
        <w:rPr>
          <w:rtl/>
        </w:rPr>
        <w:t xml:space="preserve">טוב </w:t>
      </w:r>
      <w:bookmarkStart w:id="2793" w:name="_ETM_Q8_552660"/>
      <w:bookmarkEnd w:id="2793"/>
      <w:r w:rsidRPr="0019257D">
        <w:rPr>
          <w:rtl/>
        </w:rPr>
        <w:t>שנעשה</w:t>
      </w:r>
      <w:r>
        <w:rPr>
          <w:rFonts w:hint="cs"/>
          <w:rtl/>
        </w:rPr>
        <w:t>.</w:t>
      </w:r>
      <w:r w:rsidRPr="0019257D">
        <w:rPr>
          <w:rtl/>
        </w:rPr>
        <w:t xml:space="preserve"> </w:t>
      </w:r>
      <w:bookmarkStart w:id="2794" w:name="_ETM_Q8_553229"/>
      <w:bookmarkEnd w:id="2794"/>
      <w:r w:rsidRPr="0019257D">
        <w:rPr>
          <w:rtl/>
        </w:rPr>
        <w:t xml:space="preserve">אני </w:t>
      </w:r>
      <w:bookmarkStart w:id="2795" w:name="_ETM_Q8_553350"/>
      <w:bookmarkEnd w:id="2795"/>
      <w:r w:rsidRPr="0019257D">
        <w:rPr>
          <w:rtl/>
        </w:rPr>
        <w:t xml:space="preserve">חושב </w:t>
      </w:r>
      <w:bookmarkStart w:id="2796" w:name="_ETM_Q8_553649"/>
      <w:bookmarkEnd w:id="2796"/>
      <w:r w:rsidRPr="0019257D">
        <w:rPr>
          <w:rtl/>
        </w:rPr>
        <w:t>שהקופות</w:t>
      </w:r>
      <w:r>
        <w:rPr>
          <w:rFonts w:hint="cs"/>
          <w:rtl/>
        </w:rPr>
        <w:t xml:space="preserve"> </w:t>
      </w:r>
      <w:r w:rsidR="005479D0">
        <w:rPr>
          <w:rFonts w:hint="cs"/>
          <w:rtl/>
        </w:rPr>
        <w:t>–</w:t>
      </w:r>
      <w:r w:rsidRPr="0019257D">
        <w:rPr>
          <w:rtl/>
        </w:rPr>
        <w:t xml:space="preserve"> </w:t>
      </w:r>
      <w:bookmarkStart w:id="2797" w:name="_ETM_Q8_555469"/>
      <w:bookmarkEnd w:id="2797"/>
      <w:r w:rsidRPr="0019257D">
        <w:rPr>
          <w:rtl/>
        </w:rPr>
        <w:t xml:space="preserve">רק </w:t>
      </w:r>
      <w:bookmarkStart w:id="2798" w:name="_ETM_Q8_555649"/>
      <w:bookmarkEnd w:id="2798"/>
      <w:r>
        <w:rPr>
          <w:rFonts w:hint="cs"/>
          <w:rtl/>
        </w:rPr>
        <w:t>א</w:t>
      </w:r>
      <w:r w:rsidRPr="0019257D">
        <w:rPr>
          <w:rtl/>
        </w:rPr>
        <w:t xml:space="preserve">ם </w:t>
      </w:r>
      <w:bookmarkStart w:id="2799" w:name="_ETM_Q8_555799"/>
      <w:bookmarkEnd w:id="2799"/>
      <w:r w:rsidRPr="0019257D">
        <w:rPr>
          <w:rtl/>
        </w:rPr>
        <w:t>השר</w:t>
      </w:r>
      <w:r>
        <w:rPr>
          <w:rFonts w:hint="cs"/>
          <w:rtl/>
        </w:rPr>
        <w:t xml:space="preserve"> </w:t>
      </w:r>
      <w:r w:rsidR="0052014D">
        <w:rPr>
          <w:rFonts w:hint="cs"/>
          <w:rtl/>
        </w:rPr>
        <w:t>– – –</w:t>
      </w:r>
    </w:p>
    <w:p w:rsidR="00BC2E98" w:rsidRDefault="00BC2E98" w:rsidP="009C7F3A">
      <w:pPr>
        <w:rPr>
          <w:rtl/>
        </w:rPr>
      </w:pPr>
    </w:p>
    <w:p w:rsidR="00BC2E98" w:rsidRDefault="00BC2E98" w:rsidP="009C7F3A">
      <w:pPr>
        <w:pStyle w:val="af6"/>
        <w:keepNext/>
        <w:rPr>
          <w:rtl/>
        </w:rPr>
      </w:pPr>
      <w:bookmarkStart w:id="2800" w:name="ET_yor_6170_56"/>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800"/>
    </w:p>
    <w:p w:rsidR="00BC2E98" w:rsidRDefault="00BC2E98" w:rsidP="00A715FF">
      <w:pPr>
        <w:rPr>
          <w:rtl/>
          <w:lang w:eastAsia="he-IL"/>
        </w:rPr>
      </w:pPr>
    </w:p>
    <w:p w:rsidR="00BC2E98" w:rsidRDefault="00BC2E98" w:rsidP="009C7F3A">
      <w:pPr>
        <w:rPr>
          <w:rtl/>
        </w:rPr>
      </w:pPr>
      <w:bookmarkStart w:id="2801" w:name="_ETM_Q8_556130"/>
      <w:bookmarkEnd w:id="2801"/>
      <w:r w:rsidRPr="0019257D">
        <w:rPr>
          <w:rtl/>
        </w:rPr>
        <w:t xml:space="preserve">כבוד </w:t>
      </w:r>
      <w:bookmarkStart w:id="2802" w:name="_ETM_Q8_556399"/>
      <w:bookmarkEnd w:id="2802"/>
      <w:r w:rsidRPr="0019257D">
        <w:rPr>
          <w:rtl/>
        </w:rPr>
        <w:t>השר</w:t>
      </w:r>
      <w:r>
        <w:rPr>
          <w:rFonts w:hint="cs"/>
          <w:rtl/>
        </w:rPr>
        <w:t>,</w:t>
      </w:r>
      <w:r w:rsidRPr="0019257D">
        <w:rPr>
          <w:rtl/>
        </w:rPr>
        <w:t xml:space="preserve"> </w:t>
      </w:r>
      <w:bookmarkStart w:id="2803" w:name="_ETM_Q8_557240"/>
      <w:bookmarkEnd w:id="2803"/>
      <w:r w:rsidRPr="0019257D">
        <w:rPr>
          <w:rtl/>
        </w:rPr>
        <w:t xml:space="preserve">כבוד </w:t>
      </w:r>
      <w:bookmarkStart w:id="2804" w:name="_ETM_Q8_557509"/>
      <w:bookmarkEnd w:id="2804"/>
      <w:r w:rsidRPr="0019257D">
        <w:rPr>
          <w:rtl/>
        </w:rPr>
        <w:t>השר</w:t>
      </w:r>
      <w:r>
        <w:rPr>
          <w:rFonts w:hint="cs"/>
          <w:rtl/>
        </w:rPr>
        <w:t>,</w:t>
      </w:r>
      <w:r w:rsidRPr="0019257D">
        <w:rPr>
          <w:rtl/>
        </w:rPr>
        <w:t xml:space="preserve"> </w:t>
      </w:r>
      <w:bookmarkStart w:id="2805" w:name="_ETM_Q8_558259"/>
      <w:bookmarkEnd w:id="2805"/>
      <w:r w:rsidRPr="0019257D">
        <w:rPr>
          <w:rtl/>
        </w:rPr>
        <w:t xml:space="preserve">אתה </w:t>
      </w:r>
      <w:bookmarkStart w:id="2806" w:name="_ETM_Q8_558439"/>
      <w:bookmarkEnd w:id="2806"/>
      <w:r w:rsidRPr="0019257D">
        <w:rPr>
          <w:rtl/>
        </w:rPr>
        <w:t xml:space="preserve">גם </w:t>
      </w:r>
      <w:bookmarkStart w:id="2807" w:name="_ETM_Q8_558619"/>
      <w:bookmarkEnd w:id="2807"/>
      <w:r w:rsidRPr="0019257D">
        <w:rPr>
          <w:rtl/>
        </w:rPr>
        <w:t xml:space="preserve">נותן </w:t>
      </w:r>
      <w:bookmarkStart w:id="2808" w:name="_ETM_Q8_558920"/>
      <w:bookmarkEnd w:id="2808"/>
      <w:r w:rsidRPr="0019257D">
        <w:rPr>
          <w:rtl/>
        </w:rPr>
        <w:t>גב</w:t>
      </w:r>
      <w:r>
        <w:rPr>
          <w:rFonts w:hint="cs"/>
          <w:rtl/>
        </w:rPr>
        <w:t xml:space="preserve"> וגם </w:t>
      </w:r>
      <w:r w:rsidR="0052014D">
        <w:rPr>
          <w:rFonts w:hint="cs"/>
          <w:rtl/>
        </w:rPr>
        <w:t>– – –</w:t>
      </w:r>
    </w:p>
    <w:p w:rsidR="00BC2E98" w:rsidRDefault="00BC2E98" w:rsidP="009C7F3A">
      <w:pPr>
        <w:rPr>
          <w:rtl/>
          <w:lang w:eastAsia="he-IL"/>
        </w:rPr>
      </w:pPr>
      <w:bookmarkStart w:id="2809" w:name="_ETM_Q8_559437"/>
      <w:bookmarkStart w:id="2810" w:name="_ETM_Q8_559513"/>
      <w:bookmarkEnd w:id="2809"/>
      <w:bookmarkEnd w:id="2810"/>
    </w:p>
    <w:p w:rsidR="00BC2E98" w:rsidRDefault="00BC2E98" w:rsidP="009C7F3A">
      <w:pPr>
        <w:pStyle w:val="-"/>
        <w:keepNext/>
        <w:rPr>
          <w:rtl/>
        </w:rPr>
      </w:pPr>
      <w:bookmarkStart w:id="2811" w:name="ET_speakercontinue_5547_58"/>
      <w:r w:rsidRPr="007E010A">
        <w:rPr>
          <w:rStyle w:val="TagStyle"/>
          <w:rtl/>
        </w:rPr>
        <w:t xml:space="preserve"> &lt;&lt; דובר_המשך &gt;&gt; </w:t>
      </w:r>
      <w:r>
        <w:rPr>
          <w:rtl/>
        </w:rPr>
        <w:t>סגן שר הבריאות יואב קיש:</w:t>
      </w:r>
      <w:r w:rsidRPr="007E010A">
        <w:rPr>
          <w:rStyle w:val="TagStyle"/>
          <w:rtl/>
        </w:rPr>
        <w:t xml:space="preserve"> &lt;&lt; דובר_המשך &gt;&gt;</w:t>
      </w:r>
      <w:r>
        <w:rPr>
          <w:rtl/>
        </w:rPr>
        <w:t xml:space="preserve"> </w:t>
      </w:r>
      <w:bookmarkEnd w:id="2811"/>
    </w:p>
    <w:p w:rsidR="00BC2E98" w:rsidRDefault="00BC2E98" w:rsidP="00A715FF">
      <w:pPr>
        <w:rPr>
          <w:rtl/>
          <w:lang w:eastAsia="he-IL"/>
        </w:rPr>
      </w:pPr>
    </w:p>
    <w:p w:rsidR="00BC2E98" w:rsidRDefault="00BC2E98" w:rsidP="005479D0">
      <w:pPr>
        <w:rPr>
          <w:rtl/>
        </w:rPr>
      </w:pPr>
      <w:bookmarkStart w:id="2812" w:name="_ETM_Q8_559596"/>
      <w:bookmarkStart w:id="2813" w:name="_ETM_Q8_559664"/>
      <w:bookmarkStart w:id="2814" w:name="_ETM_Q8_559279"/>
      <w:bookmarkStart w:id="2815" w:name="_ETM_Q8_559969"/>
      <w:bookmarkEnd w:id="2812"/>
      <w:bookmarkEnd w:id="2813"/>
      <w:bookmarkEnd w:id="2814"/>
      <w:bookmarkEnd w:id="2815"/>
      <w:r w:rsidRPr="0019257D">
        <w:rPr>
          <w:rtl/>
        </w:rPr>
        <w:t xml:space="preserve">אם </w:t>
      </w:r>
      <w:bookmarkStart w:id="2816" w:name="_ETM_Q8_560119"/>
      <w:bookmarkEnd w:id="2816"/>
      <w:r w:rsidRPr="0019257D">
        <w:rPr>
          <w:rtl/>
        </w:rPr>
        <w:t xml:space="preserve">היא </w:t>
      </w:r>
      <w:bookmarkStart w:id="2817" w:name="_ETM_Q8_560180"/>
      <w:bookmarkEnd w:id="2817"/>
      <w:r w:rsidRPr="0019257D">
        <w:rPr>
          <w:rtl/>
        </w:rPr>
        <w:t xml:space="preserve">הייתה </w:t>
      </w:r>
      <w:bookmarkStart w:id="2818" w:name="_ETM_Q8_560390"/>
      <w:bookmarkEnd w:id="2818"/>
      <w:r w:rsidRPr="0019257D">
        <w:rPr>
          <w:rtl/>
        </w:rPr>
        <w:t xml:space="preserve">יושבת </w:t>
      </w:r>
      <w:bookmarkStart w:id="2819" w:name="_ETM_Q8_560779"/>
      <w:bookmarkEnd w:id="2819"/>
      <w:r w:rsidRPr="0019257D">
        <w:rPr>
          <w:rtl/>
        </w:rPr>
        <w:t>שם</w:t>
      </w:r>
      <w:r>
        <w:rPr>
          <w:rFonts w:hint="cs"/>
          <w:rtl/>
        </w:rPr>
        <w:t>,</w:t>
      </w:r>
      <w:r w:rsidRPr="0019257D">
        <w:rPr>
          <w:rtl/>
        </w:rPr>
        <w:t xml:space="preserve"> </w:t>
      </w:r>
      <w:bookmarkStart w:id="2820" w:name="_ETM_Q8_561469"/>
      <w:bookmarkEnd w:id="2820"/>
      <w:r>
        <w:rPr>
          <w:rFonts w:hint="cs"/>
          <w:rtl/>
        </w:rPr>
        <w:t xml:space="preserve">זה </w:t>
      </w:r>
      <w:r w:rsidRPr="0019257D">
        <w:rPr>
          <w:rtl/>
        </w:rPr>
        <w:t xml:space="preserve">לא </w:t>
      </w:r>
      <w:bookmarkStart w:id="2821" w:name="_ETM_Q8_561680"/>
      <w:bookmarkEnd w:id="2821"/>
      <w:r w:rsidRPr="0019257D">
        <w:rPr>
          <w:rtl/>
        </w:rPr>
        <w:t xml:space="preserve">היה </w:t>
      </w:r>
      <w:bookmarkStart w:id="2822" w:name="_ETM_Q8_561770"/>
      <w:bookmarkEnd w:id="2822"/>
      <w:r w:rsidRPr="0019257D">
        <w:rPr>
          <w:rtl/>
        </w:rPr>
        <w:t>מפריע</w:t>
      </w:r>
      <w:r>
        <w:rPr>
          <w:rFonts w:hint="cs"/>
          <w:rtl/>
        </w:rPr>
        <w:t>.</w:t>
      </w:r>
      <w:bookmarkStart w:id="2823" w:name="_ETM_Q8_562130"/>
      <w:bookmarkEnd w:id="2823"/>
      <w:r>
        <w:rPr>
          <w:rFonts w:hint="cs"/>
          <w:rtl/>
        </w:rPr>
        <w:t xml:space="preserve"> אבל אני</w:t>
      </w:r>
      <w:r w:rsidRPr="0019257D">
        <w:rPr>
          <w:rtl/>
        </w:rPr>
        <w:t xml:space="preserve"> </w:t>
      </w:r>
      <w:bookmarkStart w:id="2824" w:name="_ETM_Q8_562339"/>
      <w:bookmarkEnd w:id="2824"/>
      <w:r w:rsidRPr="0019257D">
        <w:rPr>
          <w:rtl/>
        </w:rPr>
        <w:t xml:space="preserve">מסתכל </w:t>
      </w:r>
      <w:bookmarkStart w:id="2825" w:name="_ETM_Q8_562759"/>
      <w:bookmarkStart w:id="2826" w:name="_ETM_Q8_563060"/>
      <w:bookmarkEnd w:id="2825"/>
      <w:bookmarkEnd w:id="2826"/>
      <w:r w:rsidRPr="0019257D">
        <w:rPr>
          <w:rtl/>
        </w:rPr>
        <w:t xml:space="preserve">אליה </w:t>
      </w:r>
      <w:bookmarkStart w:id="2827" w:name="_ETM_Q8_563420"/>
      <w:bookmarkEnd w:id="2827"/>
      <w:r w:rsidRPr="0019257D">
        <w:rPr>
          <w:rtl/>
        </w:rPr>
        <w:t xml:space="preserve">ונותן </w:t>
      </w:r>
      <w:bookmarkStart w:id="2828" w:name="_ETM_Q8_563750"/>
      <w:bookmarkEnd w:id="2828"/>
      <w:r w:rsidRPr="0019257D">
        <w:rPr>
          <w:rtl/>
        </w:rPr>
        <w:t>תשובה</w:t>
      </w:r>
      <w:r>
        <w:rPr>
          <w:rFonts w:hint="cs"/>
          <w:rtl/>
        </w:rPr>
        <w:t>,</w:t>
      </w:r>
      <w:r w:rsidRPr="0019257D">
        <w:rPr>
          <w:rtl/>
        </w:rPr>
        <w:t xml:space="preserve"> </w:t>
      </w:r>
      <w:bookmarkStart w:id="2829" w:name="_ETM_Q8_564020"/>
      <w:bookmarkEnd w:id="2829"/>
      <w:r w:rsidRPr="0019257D">
        <w:rPr>
          <w:rtl/>
        </w:rPr>
        <w:t xml:space="preserve">ואתם </w:t>
      </w:r>
      <w:bookmarkStart w:id="2830" w:name="_ETM_Q8_564380"/>
      <w:bookmarkEnd w:id="2830"/>
      <w:r w:rsidRPr="0019257D">
        <w:rPr>
          <w:rtl/>
        </w:rPr>
        <w:t xml:space="preserve">בכזה </w:t>
      </w:r>
      <w:bookmarkStart w:id="2831" w:name="_ETM_Q8_564770"/>
      <w:bookmarkEnd w:id="2831"/>
      <w:r w:rsidRPr="0019257D">
        <w:rPr>
          <w:rtl/>
        </w:rPr>
        <w:t>שיח</w:t>
      </w:r>
      <w:r>
        <w:rPr>
          <w:rFonts w:hint="cs"/>
          <w:rtl/>
        </w:rPr>
        <w:t xml:space="preserve"> </w:t>
      </w:r>
      <w:r w:rsidR="005479D0">
        <w:rPr>
          <w:rFonts w:hint="cs"/>
          <w:rtl/>
        </w:rPr>
        <w:t>–</w:t>
      </w:r>
      <w:r w:rsidRPr="0019257D">
        <w:rPr>
          <w:rtl/>
        </w:rPr>
        <w:t xml:space="preserve"> </w:t>
      </w:r>
      <w:bookmarkStart w:id="2832" w:name="_ETM_Q8_565130"/>
      <w:bookmarkEnd w:id="2832"/>
      <w:r w:rsidRPr="0019257D">
        <w:rPr>
          <w:rtl/>
        </w:rPr>
        <w:t xml:space="preserve">לא </w:t>
      </w:r>
      <w:bookmarkStart w:id="2833" w:name="_ETM_Q8_565490"/>
      <w:bookmarkEnd w:id="2833"/>
      <w:r w:rsidRPr="0019257D">
        <w:rPr>
          <w:rtl/>
        </w:rPr>
        <w:t xml:space="preserve">נעים </w:t>
      </w:r>
      <w:bookmarkStart w:id="2834" w:name="_ETM_Q8_565789"/>
      <w:bookmarkEnd w:id="2834"/>
      <w:r w:rsidRPr="0019257D">
        <w:rPr>
          <w:rtl/>
        </w:rPr>
        <w:t>לי</w:t>
      </w:r>
      <w:r>
        <w:rPr>
          <w:rFonts w:hint="cs"/>
          <w:rtl/>
        </w:rPr>
        <w:t>.</w:t>
      </w:r>
    </w:p>
    <w:p w:rsidR="00BC2E98" w:rsidRDefault="00BC2E98" w:rsidP="009C7F3A">
      <w:pPr>
        <w:rPr>
          <w:rtl/>
        </w:rPr>
      </w:pPr>
    </w:p>
    <w:p w:rsidR="00BC2E98" w:rsidRDefault="00BC2E98" w:rsidP="009C7F3A">
      <w:pPr>
        <w:pStyle w:val="af5"/>
        <w:keepNext/>
        <w:rPr>
          <w:rtl/>
        </w:rPr>
      </w:pPr>
      <w:bookmarkStart w:id="2835" w:name="ET_interruption_5512_57"/>
      <w:r w:rsidRPr="007E010A">
        <w:rPr>
          <w:rStyle w:val="TagStyle"/>
          <w:rtl/>
        </w:rPr>
        <w:t xml:space="preserve"> &lt;&lt; קריאה &gt;&gt; </w:t>
      </w:r>
      <w:r>
        <w:rPr>
          <w:rtl/>
        </w:rPr>
        <w:t>שר האנרגיה יובל שטייניץ:</w:t>
      </w:r>
      <w:r w:rsidRPr="007E010A">
        <w:rPr>
          <w:rStyle w:val="TagStyle"/>
          <w:rtl/>
        </w:rPr>
        <w:t xml:space="preserve"> &lt;&lt; קריאה &gt;&gt;</w:t>
      </w:r>
      <w:r>
        <w:rPr>
          <w:rtl/>
        </w:rPr>
        <w:t xml:space="preserve"> </w:t>
      </w:r>
      <w:bookmarkEnd w:id="2835"/>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2836" w:name="ET_speakercontinue_5547_59"/>
      <w:r w:rsidRPr="007E010A">
        <w:rPr>
          <w:rStyle w:val="TagStyle"/>
          <w:rtl/>
        </w:rPr>
        <w:t xml:space="preserve"> &lt;&lt; דובר_המשך &gt;&gt; </w:t>
      </w:r>
      <w:r>
        <w:rPr>
          <w:rtl/>
        </w:rPr>
        <w:t>סגן שר הבריאות יואב קיש:</w:t>
      </w:r>
      <w:r w:rsidRPr="007E010A">
        <w:rPr>
          <w:rStyle w:val="TagStyle"/>
          <w:rtl/>
        </w:rPr>
        <w:t xml:space="preserve"> &lt;&lt; דובר_המשך &gt;&gt;</w:t>
      </w:r>
      <w:r>
        <w:rPr>
          <w:rtl/>
        </w:rPr>
        <w:t xml:space="preserve"> </w:t>
      </w:r>
      <w:bookmarkEnd w:id="2836"/>
    </w:p>
    <w:p w:rsidR="00BC2E98" w:rsidRDefault="00BC2E98" w:rsidP="00A715FF">
      <w:pPr>
        <w:rPr>
          <w:rtl/>
          <w:lang w:eastAsia="he-IL"/>
        </w:rPr>
      </w:pPr>
    </w:p>
    <w:p w:rsidR="00BC2E98" w:rsidRDefault="00BC2E98" w:rsidP="009C7F3A">
      <w:pPr>
        <w:rPr>
          <w:rtl/>
        </w:rPr>
      </w:pPr>
      <w:bookmarkStart w:id="2837" w:name="_ETM_Q8_567579"/>
      <w:bookmarkEnd w:id="2837"/>
      <w:r w:rsidRPr="0019257D">
        <w:rPr>
          <w:rtl/>
        </w:rPr>
        <w:t>בסדר</w:t>
      </w:r>
      <w:r>
        <w:rPr>
          <w:rFonts w:hint="cs"/>
          <w:rtl/>
        </w:rPr>
        <w:t>.</w:t>
      </w:r>
      <w:r w:rsidRPr="0019257D">
        <w:rPr>
          <w:rtl/>
        </w:rPr>
        <w:t xml:space="preserve"> </w:t>
      </w:r>
      <w:bookmarkStart w:id="2838" w:name="_ETM_Q8_568270"/>
      <w:bookmarkStart w:id="2839" w:name="_ETM_Q8_568839"/>
      <w:bookmarkEnd w:id="2838"/>
      <w:bookmarkEnd w:id="2839"/>
      <w:r w:rsidRPr="0019257D">
        <w:rPr>
          <w:rtl/>
        </w:rPr>
        <w:t xml:space="preserve">סלחו </w:t>
      </w:r>
      <w:bookmarkStart w:id="2840" w:name="_ETM_Q8_569229"/>
      <w:bookmarkEnd w:id="2840"/>
      <w:r w:rsidRPr="0019257D">
        <w:rPr>
          <w:rtl/>
        </w:rPr>
        <w:t>לי</w:t>
      </w:r>
      <w:r>
        <w:rPr>
          <w:rFonts w:hint="cs"/>
          <w:rtl/>
        </w:rPr>
        <w:t>.</w:t>
      </w:r>
      <w:r w:rsidRPr="0019257D">
        <w:rPr>
          <w:rtl/>
        </w:rPr>
        <w:t xml:space="preserve"> </w:t>
      </w:r>
      <w:bookmarkStart w:id="2841" w:name="_ETM_Q8_569380"/>
      <w:bookmarkEnd w:id="2841"/>
      <w:r>
        <w:rPr>
          <w:rFonts w:hint="cs"/>
          <w:rtl/>
        </w:rPr>
        <w:t>אמרתי עוד פעם, אם היא</w:t>
      </w:r>
      <w:r w:rsidRPr="0019257D">
        <w:rPr>
          <w:rtl/>
        </w:rPr>
        <w:t xml:space="preserve"> </w:t>
      </w:r>
      <w:bookmarkStart w:id="2842" w:name="_ETM_Q8_570460"/>
      <w:bookmarkEnd w:id="2842"/>
      <w:r w:rsidRPr="0019257D">
        <w:rPr>
          <w:rtl/>
        </w:rPr>
        <w:t xml:space="preserve">הייתה </w:t>
      </w:r>
      <w:bookmarkStart w:id="2843" w:name="_ETM_Q8_570759"/>
      <w:bookmarkEnd w:id="2843"/>
      <w:r w:rsidRPr="0019257D">
        <w:rPr>
          <w:rtl/>
        </w:rPr>
        <w:t>שם</w:t>
      </w:r>
      <w:r>
        <w:rPr>
          <w:rFonts w:hint="cs"/>
          <w:rtl/>
        </w:rPr>
        <w:t>,</w:t>
      </w:r>
      <w:r w:rsidRPr="0019257D">
        <w:rPr>
          <w:rtl/>
        </w:rPr>
        <w:t xml:space="preserve"> </w:t>
      </w:r>
      <w:bookmarkStart w:id="2844" w:name="_ETM_Q8_570999"/>
      <w:bookmarkEnd w:id="2844"/>
      <w:r w:rsidRPr="0019257D">
        <w:rPr>
          <w:rtl/>
        </w:rPr>
        <w:t xml:space="preserve">הייתי </w:t>
      </w:r>
      <w:bookmarkStart w:id="2845" w:name="_ETM_Q8_571210"/>
      <w:bookmarkEnd w:id="2845"/>
      <w:r w:rsidRPr="0019257D">
        <w:rPr>
          <w:rtl/>
        </w:rPr>
        <w:t xml:space="preserve">מסתכל </w:t>
      </w:r>
      <w:bookmarkStart w:id="2846" w:name="_ETM_Q8_571659"/>
      <w:bookmarkEnd w:id="2846"/>
      <w:r w:rsidRPr="0019257D">
        <w:rPr>
          <w:rtl/>
        </w:rPr>
        <w:t>לשם</w:t>
      </w:r>
      <w:r>
        <w:rPr>
          <w:rFonts w:hint="cs"/>
          <w:rtl/>
        </w:rPr>
        <w:t>.</w:t>
      </w:r>
      <w:r w:rsidRPr="0019257D">
        <w:rPr>
          <w:rtl/>
        </w:rPr>
        <w:t xml:space="preserve"> </w:t>
      </w:r>
      <w:bookmarkStart w:id="2847" w:name="_ETM_Q8_573909"/>
      <w:bookmarkEnd w:id="2847"/>
    </w:p>
    <w:p w:rsidR="00BC2E98" w:rsidRDefault="00BC2E98" w:rsidP="009C7F3A">
      <w:pPr>
        <w:rPr>
          <w:rtl/>
        </w:rPr>
      </w:pPr>
    </w:p>
    <w:p w:rsidR="00BC2E98" w:rsidRDefault="00BC2E98" w:rsidP="005479D0">
      <w:pPr>
        <w:rPr>
          <w:rtl/>
        </w:rPr>
      </w:pPr>
      <w:bookmarkStart w:id="2848" w:name="_ETM_Q0_4596000"/>
      <w:bookmarkEnd w:id="2848"/>
      <w:r w:rsidRPr="0019257D">
        <w:rPr>
          <w:rtl/>
        </w:rPr>
        <w:t xml:space="preserve">אני </w:t>
      </w:r>
      <w:bookmarkStart w:id="2849" w:name="_ETM_Q8_574329"/>
      <w:bookmarkEnd w:id="2849"/>
      <w:r w:rsidRPr="0019257D">
        <w:rPr>
          <w:rtl/>
        </w:rPr>
        <w:t xml:space="preserve">אומר </w:t>
      </w:r>
      <w:bookmarkStart w:id="2850" w:name="_ETM_Q8_574569"/>
      <w:bookmarkEnd w:id="2850"/>
      <w:r w:rsidRPr="0019257D">
        <w:rPr>
          <w:rtl/>
        </w:rPr>
        <w:t>ככה</w:t>
      </w:r>
      <w:bookmarkStart w:id="2851" w:name="_ETM_Q8_575729"/>
      <w:bookmarkEnd w:id="2851"/>
      <w:r w:rsidR="005479D0">
        <w:rPr>
          <w:rFonts w:hint="cs"/>
          <w:rtl/>
        </w:rPr>
        <w:t>:</w:t>
      </w:r>
      <w:r>
        <w:rPr>
          <w:rFonts w:hint="cs"/>
          <w:rtl/>
        </w:rPr>
        <w:t xml:space="preserve"> </w:t>
      </w:r>
      <w:bookmarkStart w:id="2852" w:name="_ETM_Q8_576240"/>
      <w:bookmarkEnd w:id="2852"/>
      <w:r w:rsidRPr="0019257D">
        <w:rPr>
          <w:rtl/>
        </w:rPr>
        <w:t>בוא</w:t>
      </w:r>
      <w:r>
        <w:rPr>
          <w:rFonts w:hint="cs"/>
          <w:rtl/>
        </w:rPr>
        <w:t>ו</w:t>
      </w:r>
      <w:r w:rsidRPr="0019257D">
        <w:rPr>
          <w:rtl/>
        </w:rPr>
        <w:t xml:space="preserve"> </w:t>
      </w:r>
      <w:bookmarkStart w:id="2853" w:name="_ETM_Q8_576450"/>
      <w:bookmarkEnd w:id="2853"/>
      <w:r w:rsidRPr="0019257D">
        <w:rPr>
          <w:rtl/>
        </w:rPr>
        <w:t xml:space="preserve">נצא </w:t>
      </w:r>
      <w:bookmarkStart w:id="2854" w:name="_ETM_Q8_577079"/>
      <w:bookmarkEnd w:id="2854"/>
      <w:r w:rsidRPr="0019257D">
        <w:rPr>
          <w:rtl/>
        </w:rPr>
        <w:t xml:space="preserve">מהנחה </w:t>
      </w:r>
      <w:bookmarkStart w:id="2855" w:name="_ETM_Q8_577710"/>
      <w:bookmarkEnd w:id="2855"/>
      <w:r w:rsidRPr="0019257D">
        <w:rPr>
          <w:rtl/>
        </w:rPr>
        <w:t xml:space="preserve">שאני </w:t>
      </w:r>
      <w:bookmarkStart w:id="2856" w:name="_ETM_Q8_577950"/>
      <w:bookmarkEnd w:id="2856"/>
      <w:r w:rsidRPr="0019257D">
        <w:rPr>
          <w:rtl/>
        </w:rPr>
        <w:t xml:space="preserve">מסכים </w:t>
      </w:r>
      <w:bookmarkStart w:id="2857" w:name="_ETM_Q8_578310"/>
      <w:bookmarkEnd w:id="2857"/>
      <w:r w:rsidRPr="0019257D">
        <w:rPr>
          <w:rtl/>
        </w:rPr>
        <w:t xml:space="preserve">איתך </w:t>
      </w:r>
      <w:bookmarkStart w:id="2858" w:name="_ETM_Q8_578909"/>
      <w:bookmarkEnd w:id="2858"/>
      <w:r w:rsidRPr="0019257D">
        <w:rPr>
          <w:rtl/>
        </w:rPr>
        <w:t xml:space="preserve">שיש </w:t>
      </w:r>
      <w:bookmarkStart w:id="2859" w:name="_ETM_Q8_579210"/>
      <w:bookmarkEnd w:id="2859"/>
      <w:r w:rsidRPr="0019257D">
        <w:rPr>
          <w:rtl/>
        </w:rPr>
        <w:t xml:space="preserve">עוד </w:t>
      </w:r>
      <w:bookmarkStart w:id="2860" w:name="_ETM_Q8_579329"/>
      <w:bookmarkEnd w:id="2860"/>
      <w:r w:rsidRPr="0019257D">
        <w:rPr>
          <w:rtl/>
        </w:rPr>
        <w:t xml:space="preserve">הרבה </w:t>
      </w:r>
      <w:bookmarkStart w:id="2861" w:name="_ETM_Q8_579509"/>
      <w:bookmarkEnd w:id="2861"/>
      <w:r w:rsidRPr="0019257D">
        <w:rPr>
          <w:rtl/>
        </w:rPr>
        <w:t xml:space="preserve">מה </w:t>
      </w:r>
      <w:bookmarkStart w:id="2862" w:name="_ETM_Q8_579659"/>
      <w:bookmarkEnd w:id="2862"/>
      <w:r w:rsidRPr="0019257D">
        <w:rPr>
          <w:rtl/>
        </w:rPr>
        <w:t>לעשות</w:t>
      </w:r>
      <w:bookmarkStart w:id="2863" w:name="_ETM_Q8_580020"/>
      <w:bookmarkEnd w:id="2863"/>
      <w:r>
        <w:rPr>
          <w:rFonts w:hint="cs"/>
          <w:rtl/>
        </w:rPr>
        <w:t>, ותכף</w:t>
      </w:r>
      <w:r w:rsidRPr="0019257D">
        <w:rPr>
          <w:rtl/>
        </w:rPr>
        <w:t xml:space="preserve"> </w:t>
      </w:r>
      <w:bookmarkStart w:id="2864" w:name="_ETM_Q8_580170"/>
      <w:bookmarkEnd w:id="2864"/>
      <w:r w:rsidRPr="0019257D">
        <w:rPr>
          <w:rtl/>
        </w:rPr>
        <w:t xml:space="preserve">אני </w:t>
      </w:r>
      <w:bookmarkStart w:id="2865" w:name="_ETM_Q8_580320"/>
      <w:bookmarkEnd w:id="2865"/>
      <w:r w:rsidRPr="0019257D">
        <w:rPr>
          <w:rtl/>
        </w:rPr>
        <w:t xml:space="preserve">אפרט </w:t>
      </w:r>
      <w:bookmarkStart w:id="2866" w:name="_ETM_Q8_580619"/>
      <w:bookmarkEnd w:id="2866"/>
      <w:r w:rsidRPr="0019257D">
        <w:rPr>
          <w:rtl/>
        </w:rPr>
        <w:t xml:space="preserve">גם </w:t>
      </w:r>
      <w:bookmarkStart w:id="2867" w:name="_ETM_Q8_580799"/>
      <w:bookmarkEnd w:id="2867"/>
      <w:r>
        <w:rPr>
          <w:rFonts w:hint="cs"/>
          <w:rtl/>
        </w:rPr>
        <w:t xml:space="preserve">מה </w:t>
      </w:r>
      <w:r w:rsidRPr="0019257D">
        <w:rPr>
          <w:rtl/>
        </w:rPr>
        <w:t xml:space="preserve">אני </w:t>
      </w:r>
      <w:bookmarkStart w:id="2868" w:name="_ETM_Q8_580979"/>
      <w:bookmarkEnd w:id="2868"/>
      <w:r w:rsidRPr="0019257D">
        <w:rPr>
          <w:rtl/>
        </w:rPr>
        <w:t xml:space="preserve">חושב </w:t>
      </w:r>
      <w:bookmarkStart w:id="2869" w:name="_ETM_Q8_581189"/>
      <w:bookmarkEnd w:id="2869"/>
      <w:r w:rsidRPr="0019257D">
        <w:rPr>
          <w:rtl/>
        </w:rPr>
        <w:t xml:space="preserve">שצריך </w:t>
      </w:r>
      <w:bookmarkStart w:id="2870" w:name="_ETM_Q8_581520"/>
      <w:bookmarkEnd w:id="2870"/>
      <w:r w:rsidRPr="0019257D">
        <w:rPr>
          <w:rtl/>
        </w:rPr>
        <w:t>לעשות</w:t>
      </w:r>
      <w:r>
        <w:rPr>
          <w:rFonts w:hint="cs"/>
          <w:rtl/>
        </w:rPr>
        <w:t>.</w:t>
      </w:r>
      <w:r w:rsidRPr="0019257D">
        <w:rPr>
          <w:rtl/>
        </w:rPr>
        <w:t xml:space="preserve"> </w:t>
      </w:r>
      <w:bookmarkStart w:id="2871" w:name="_ETM_Q8_582210"/>
      <w:bookmarkEnd w:id="2871"/>
      <w:r w:rsidRPr="0019257D">
        <w:rPr>
          <w:rtl/>
        </w:rPr>
        <w:t xml:space="preserve">אבל </w:t>
      </w:r>
      <w:bookmarkStart w:id="2872" w:name="_ETM_Q8_582869"/>
      <w:bookmarkEnd w:id="2872"/>
      <w:r w:rsidRPr="0019257D">
        <w:rPr>
          <w:rtl/>
        </w:rPr>
        <w:t>בוא</w:t>
      </w:r>
      <w:r>
        <w:rPr>
          <w:rFonts w:hint="cs"/>
          <w:rtl/>
        </w:rPr>
        <w:t>ו</w:t>
      </w:r>
      <w:r w:rsidRPr="0019257D">
        <w:rPr>
          <w:rtl/>
        </w:rPr>
        <w:t xml:space="preserve"> </w:t>
      </w:r>
      <w:bookmarkStart w:id="2873" w:name="_ETM_Q8_583110"/>
      <w:bookmarkEnd w:id="2873"/>
      <w:r w:rsidRPr="0019257D">
        <w:rPr>
          <w:rtl/>
        </w:rPr>
        <w:t xml:space="preserve">נעזוב </w:t>
      </w:r>
      <w:bookmarkStart w:id="2874" w:name="_ETM_Q8_583619"/>
      <w:bookmarkEnd w:id="2874"/>
      <w:r w:rsidRPr="0019257D">
        <w:rPr>
          <w:rtl/>
        </w:rPr>
        <w:t xml:space="preserve">את </w:t>
      </w:r>
      <w:bookmarkStart w:id="2875" w:name="_ETM_Q8_583770"/>
      <w:bookmarkEnd w:id="2875"/>
      <w:r w:rsidRPr="0019257D">
        <w:rPr>
          <w:rtl/>
        </w:rPr>
        <w:t xml:space="preserve">הפופוליזם </w:t>
      </w:r>
      <w:bookmarkStart w:id="2876" w:name="_ETM_Q8_584520"/>
      <w:bookmarkEnd w:id="2876"/>
      <w:r w:rsidRPr="0019257D">
        <w:rPr>
          <w:rtl/>
        </w:rPr>
        <w:t xml:space="preserve">הזול </w:t>
      </w:r>
      <w:bookmarkStart w:id="2877" w:name="_ETM_Q8_584880"/>
      <w:bookmarkEnd w:id="2877"/>
      <w:r w:rsidRPr="0019257D">
        <w:rPr>
          <w:rtl/>
        </w:rPr>
        <w:t>שראינו</w:t>
      </w:r>
      <w:r>
        <w:rPr>
          <w:rFonts w:hint="cs"/>
          <w:rtl/>
        </w:rPr>
        <w:t xml:space="preserve"> </w:t>
      </w:r>
      <w:r>
        <w:rPr>
          <w:rtl/>
        </w:rPr>
        <w:t>–</w:t>
      </w:r>
      <w:r w:rsidRPr="0019257D">
        <w:rPr>
          <w:rtl/>
        </w:rPr>
        <w:t xml:space="preserve"> </w:t>
      </w:r>
      <w:bookmarkStart w:id="2878" w:name="_ETM_Q8_585329"/>
      <w:bookmarkStart w:id="2879" w:name="_ETM_Q8_586289"/>
      <w:bookmarkEnd w:id="2878"/>
      <w:bookmarkEnd w:id="2879"/>
      <w:r w:rsidRPr="0019257D">
        <w:rPr>
          <w:rtl/>
        </w:rPr>
        <w:t xml:space="preserve">זה </w:t>
      </w:r>
      <w:bookmarkStart w:id="2880" w:name="_ETM_Q8_586500"/>
      <w:bookmarkEnd w:id="2880"/>
      <w:r>
        <w:rPr>
          <w:rFonts w:hint="cs"/>
          <w:rtl/>
        </w:rPr>
        <w:t>ט</w:t>
      </w:r>
      <w:r w:rsidRPr="0019257D">
        <w:rPr>
          <w:rtl/>
        </w:rPr>
        <w:t>י</w:t>
      </w:r>
      <w:r>
        <w:rPr>
          <w:rFonts w:hint="cs"/>
          <w:rtl/>
        </w:rPr>
        <w:t>פ</w:t>
      </w:r>
      <w:r w:rsidRPr="0019257D">
        <w:rPr>
          <w:rtl/>
        </w:rPr>
        <w:t xml:space="preserve"> </w:t>
      </w:r>
      <w:bookmarkStart w:id="2881" w:name="_ETM_Q8_586740"/>
      <w:bookmarkEnd w:id="2881"/>
      <w:r w:rsidRPr="0019257D">
        <w:rPr>
          <w:rtl/>
        </w:rPr>
        <w:t xml:space="preserve">שלי </w:t>
      </w:r>
      <w:bookmarkStart w:id="2882" w:name="_ETM_Q8_587039"/>
      <w:bookmarkEnd w:id="2882"/>
      <w:r w:rsidRPr="0019257D">
        <w:rPr>
          <w:rtl/>
        </w:rPr>
        <w:t>אלייך</w:t>
      </w:r>
      <w:r w:rsidR="005253F7">
        <w:rPr>
          <w:rFonts w:hint="cs"/>
          <w:rtl/>
        </w:rPr>
        <w:t>.</w:t>
      </w:r>
      <w:r w:rsidRPr="0019257D">
        <w:rPr>
          <w:rtl/>
        </w:rPr>
        <w:t xml:space="preserve"> </w:t>
      </w:r>
      <w:bookmarkStart w:id="2883" w:name="_ETM_Q8_587399"/>
      <w:bookmarkEnd w:id="2883"/>
      <w:r w:rsidRPr="0019257D">
        <w:rPr>
          <w:rtl/>
        </w:rPr>
        <w:t xml:space="preserve">יש </w:t>
      </w:r>
      <w:bookmarkStart w:id="2884" w:name="_ETM_Q8_587609"/>
      <w:bookmarkEnd w:id="2884"/>
      <w:r w:rsidRPr="0019257D">
        <w:rPr>
          <w:rtl/>
        </w:rPr>
        <w:t xml:space="preserve">הרבה </w:t>
      </w:r>
      <w:bookmarkStart w:id="2885" w:name="_ETM_Q8_587909"/>
      <w:bookmarkEnd w:id="2885"/>
      <w:r w:rsidRPr="0019257D">
        <w:rPr>
          <w:rtl/>
        </w:rPr>
        <w:t>כתבות</w:t>
      </w:r>
      <w:r>
        <w:rPr>
          <w:rFonts w:hint="cs"/>
          <w:rtl/>
        </w:rPr>
        <w:t>,</w:t>
      </w:r>
      <w:r w:rsidRPr="0019257D">
        <w:rPr>
          <w:rtl/>
        </w:rPr>
        <w:t xml:space="preserve"> </w:t>
      </w:r>
      <w:bookmarkStart w:id="2886" w:name="_ETM_Q8_588899"/>
      <w:bookmarkEnd w:id="2886"/>
      <w:r w:rsidRPr="0019257D">
        <w:rPr>
          <w:rtl/>
        </w:rPr>
        <w:t xml:space="preserve">אני </w:t>
      </w:r>
      <w:bookmarkStart w:id="2887" w:name="_ETM_Q8_589049"/>
      <w:bookmarkEnd w:id="2887"/>
      <w:r w:rsidRPr="0019257D">
        <w:rPr>
          <w:rtl/>
        </w:rPr>
        <w:t xml:space="preserve">לא </w:t>
      </w:r>
      <w:bookmarkStart w:id="2888" w:name="_ETM_Q8_589109"/>
      <w:bookmarkEnd w:id="2888"/>
      <w:r w:rsidRPr="0019257D">
        <w:rPr>
          <w:rtl/>
        </w:rPr>
        <w:t xml:space="preserve">יודע </w:t>
      </w:r>
      <w:bookmarkStart w:id="2889" w:name="_ETM_Q8_589259"/>
      <w:bookmarkEnd w:id="2889"/>
      <w:r w:rsidRPr="0019257D">
        <w:rPr>
          <w:rtl/>
        </w:rPr>
        <w:t xml:space="preserve">כמה </w:t>
      </w:r>
      <w:bookmarkStart w:id="2890" w:name="_ETM_Q8_589499"/>
      <w:bookmarkEnd w:id="2890"/>
      <w:r w:rsidRPr="0019257D">
        <w:rPr>
          <w:rtl/>
        </w:rPr>
        <w:t xml:space="preserve">את </w:t>
      </w:r>
      <w:bookmarkStart w:id="2891" w:name="_ETM_Q8_589589"/>
      <w:bookmarkEnd w:id="2891"/>
      <w:r w:rsidRPr="0019257D">
        <w:rPr>
          <w:rtl/>
        </w:rPr>
        <w:t xml:space="preserve">מכירה </w:t>
      </w:r>
      <w:bookmarkStart w:id="2892" w:name="_ETM_Q8_589950"/>
      <w:bookmarkEnd w:id="2892"/>
      <w:r w:rsidRPr="0019257D">
        <w:rPr>
          <w:rtl/>
        </w:rPr>
        <w:t xml:space="preserve">את </w:t>
      </w:r>
      <w:bookmarkStart w:id="2893" w:name="_ETM_Q8_590009"/>
      <w:bookmarkEnd w:id="2893"/>
      <w:r w:rsidRPr="0019257D">
        <w:rPr>
          <w:rtl/>
        </w:rPr>
        <w:t>התקשורת</w:t>
      </w:r>
      <w:r>
        <w:rPr>
          <w:rFonts w:hint="cs"/>
          <w:rtl/>
        </w:rPr>
        <w:t>,</w:t>
      </w:r>
      <w:r w:rsidRPr="0019257D">
        <w:rPr>
          <w:rtl/>
        </w:rPr>
        <w:t xml:space="preserve"> </w:t>
      </w:r>
      <w:bookmarkStart w:id="2894" w:name="_ETM_Q8_590669"/>
      <w:bookmarkEnd w:id="2894"/>
      <w:r w:rsidRPr="0019257D">
        <w:rPr>
          <w:rtl/>
        </w:rPr>
        <w:t xml:space="preserve">אבל </w:t>
      </w:r>
      <w:bookmarkStart w:id="2895" w:name="_ETM_Q8_591460"/>
      <w:bookmarkEnd w:id="2895"/>
      <w:r w:rsidRPr="0019257D">
        <w:rPr>
          <w:rtl/>
        </w:rPr>
        <w:t xml:space="preserve">זה </w:t>
      </w:r>
      <w:bookmarkStart w:id="2896" w:name="_ETM_Q8_591790"/>
      <w:bookmarkEnd w:id="2896"/>
      <w:r w:rsidRPr="0019257D">
        <w:rPr>
          <w:rtl/>
        </w:rPr>
        <w:t>קורה</w:t>
      </w:r>
      <w:r>
        <w:rPr>
          <w:rFonts w:hint="cs"/>
          <w:rtl/>
        </w:rPr>
        <w:t>.</w:t>
      </w:r>
    </w:p>
    <w:p w:rsidR="00BC2E98" w:rsidRDefault="00BC2E98" w:rsidP="009C7F3A">
      <w:pPr>
        <w:rPr>
          <w:rt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bookmarkStart w:id="2897" w:name="_ETM_Q8_593952"/>
      <w:bookmarkEnd w:id="2897"/>
      <w:r>
        <w:rPr>
          <w:rFonts w:hint="cs"/>
          <w:rtl/>
        </w:rPr>
        <w:t xml:space="preserve">נצא מנקודת הנחה שעשיתי </w:t>
      </w:r>
      <w:r w:rsidR="0052014D">
        <w:rPr>
          <w:rFonts w:hint="cs"/>
          <w:rtl/>
        </w:rPr>
        <w:t>– – –</w:t>
      </w:r>
    </w:p>
    <w:p w:rsidR="00BC2E98" w:rsidRDefault="00BC2E98" w:rsidP="009C7F3A">
      <w:pPr>
        <w:rPr>
          <w:rtl/>
        </w:rPr>
      </w:pPr>
      <w:bookmarkStart w:id="2898" w:name="_ETM_Q8_593522"/>
      <w:bookmarkStart w:id="2899" w:name="_ETM_Q8_593598"/>
      <w:bookmarkEnd w:id="2898"/>
      <w:bookmarkEnd w:id="2899"/>
    </w:p>
    <w:p w:rsidR="00BC2E98" w:rsidRDefault="00BC2E98" w:rsidP="009C7F3A">
      <w:pPr>
        <w:pStyle w:val="af6"/>
        <w:keepNext/>
        <w:rPr>
          <w:rtl/>
        </w:rPr>
      </w:pPr>
      <w:bookmarkStart w:id="2900" w:name="_ETM_Q8_593682"/>
      <w:bookmarkStart w:id="2901" w:name="_ETM_Q8_593752"/>
      <w:bookmarkStart w:id="2902" w:name="ET_yor_6170_60"/>
      <w:bookmarkEnd w:id="2900"/>
      <w:bookmarkEnd w:id="2901"/>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902"/>
    </w:p>
    <w:p w:rsidR="00BC2E98" w:rsidRDefault="00BC2E98" w:rsidP="00A715FF">
      <w:pPr>
        <w:rPr>
          <w:rtl/>
          <w:lang w:eastAsia="he-IL"/>
        </w:rPr>
      </w:pPr>
    </w:p>
    <w:p w:rsidR="00BC2E98" w:rsidRDefault="00BC2E98" w:rsidP="009C7F3A">
      <w:pPr>
        <w:rPr>
          <w:rtl/>
          <w:lang w:eastAsia="he-IL"/>
        </w:rPr>
      </w:pPr>
      <w:bookmarkStart w:id="2903" w:name="_ETM_Q8_595484"/>
      <w:bookmarkEnd w:id="2903"/>
      <w:r>
        <w:rPr>
          <w:rFonts w:hint="cs"/>
          <w:rtl/>
          <w:lang w:eastAsia="he-IL"/>
        </w:rPr>
        <w:t xml:space="preserve">בוא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bookmarkStart w:id="2904" w:name="ET_speakercontinue_5547_61"/>
      <w:r w:rsidRPr="007E010A">
        <w:rPr>
          <w:rStyle w:val="TagStyle"/>
          <w:rtl/>
        </w:rPr>
        <w:t xml:space="preserve"> &lt;&lt; דובר_המשך &gt;&gt; </w:t>
      </w:r>
      <w:r>
        <w:rPr>
          <w:rtl/>
        </w:rPr>
        <w:t>סגן שר הבריאות יואב קיש:</w:t>
      </w:r>
      <w:r w:rsidRPr="007E010A">
        <w:rPr>
          <w:rStyle w:val="TagStyle"/>
          <w:rtl/>
        </w:rPr>
        <w:t xml:space="preserve"> &lt;&lt; דובר_המשך &gt;&gt;</w:t>
      </w:r>
      <w:r>
        <w:rPr>
          <w:rtl/>
        </w:rPr>
        <w:t xml:space="preserve"> </w:t>
      </w:r>
      <w:bookmarkEnd w:id="2904"/>
    </w:p>
    <w:p w:rsidR="00BC2E98" w:rsidRDefault="00BC2E98" w:rsidP="00A715FF">
      <w:pPr>
        <w:rPr>
          <w:rtl/>
          <w:lang w:eastAsia="he-IL"/>
        </w:rPr>
      </w:pPr>
    </w:p>
    <w:p w:rsidR="00BC2E98" w:rsidRDefault="00BC2E98" w:rsidP="00A07410">
      <w:pPr>
        <w:rPr>
          <w:rtl/>
        </w:rPr>
      </w:pPr>
      <w:bookmarkStart w:id="2905" w:name="_ETM_Q8_597287"/>
      <w:bookmarkStart w:id="2906" w:name="_ETM_Q8_593843"/>
      <w:bookmarkStart w:id="2907" w:name="_ETM_Q8_593910"/>
      <w:bookmarkStart w:id="2908" w:name="_ETM_Q8_593100"/>
      <w:bookmarkStart w:id="2909" w:name="_ETM_Q8_595270"/>
      <w:bookmarkEnd w:id="2905"/>
      <w:bookmarkEnd w:id="2906"/>
      <w:bookmarkEnd w:id="2907"/>
      <w:bookmarkEnd w:id="2908"/>
      <w:bookmarkEnd w:id="2909"/>
      <w:r w:rsidRPr="0019257D">
        <w:rPr>
          <w:rtl/>
        </w:rPr>
        <w:t>אוקיי</w:t>
      </w:r>
      <w:r>
        <w:rPr>
          <w:rFonts w:hint="cs"/>
          <w:rtl/>
        </w:rPr>
        <w:t>,</w:t>
      </w:r>
      <w:r w:rsidRPr="0019257D">
        <w:rPr>
          <w:rtl/>
        </w:rPr>
        <w:t xml:space="preserve"> </w:t>
      </w:r>
      <w:bookmarkStart w:id="2910" w:name="_ETM_Q8_596220"/>
      <w:bookmarkEnd w:id="2910"/>
      <w:r w:rsidRPr="0019257D">
        <w:rPr>
          <w:rtl/>
        </w:rPr>
        <w:t>אוקיי</w:t>
      </w:r>
      <w:r>
        <w:rPr>
          <w:rFonts w:hint="cs"/>
          <w:rtl/>
        </w:rPr>
        <w:t>.</w:t>
      </w:r>
      <w:r w:rsidRPr="0019257D">
        <w:rPr>
          <w:rtl/>
        </w:rPr>
        <w:t xml:space="preserve"> </w:t>
      </w:r>
      <w:bookmarkStart w:id="2911" w:name="_ETM_Q8_596700"/>
      <w:bookmarkStart w:id="2912" w:name="_ETM_Q8_597089"/>
      <w:bookmarkStart w:id="2913" w:name="_ETM_Q8_597329"/>
      <w:bookmarkEnd w:id="2911"/>
      <w:bookmarkEnd w:id="2912"/>
      <w:bookmarkEnd w:id="2913"/>
      <w:r w:rsidRPr="0019257D">
        <w:rPr>
          <w:rtl/>
        </w:rPr>
        <w:t>יפה</w:t>
      </w:r>
      <w:r>
        <w:rPr>
          <w:rFonts w:hint="cs"/>
          <w:rtl/>
        </w:rPr>
        <w:t>.</w:t>
      </w:r>
      <w:r w:rsidRPr="0019257D">
        <w:rPr>
          <w:rtl/>
        </w:rPr>
        <w:t xml:space="preserve"> </w:t>
      </w:r>
      <w:bookmarkStart w:id="2914" w:name="_ETM_Q8_598079"/>
      <w:bookmarkEnd w:id="2914"/>
      <w:r w:rsidRPr="0019257D">
        <w:rPr>
          <w:rtl/>
        </w:rPr>
        <w:t xml:space="preserve">אז </w:t>
      </w:r>
      <w:bookmarkStart w:id="2915" w:name="_ETM_Q8_598320"/>
      <w:bookmarkStart w:id="2916" w:name="_ETM_Q8_598500"/>
      <w:bookmarkEnd w:id="2915"/>
      <w:bookmarkEnd w:id="2916"/>
      <w:r w:rsidRPr="0019257D">
        <w:rPr>
          <w:rtl/>
        </w:rPr>
        <w:t>לעניין</w:t>
      </w:r>
      <w:r>
        <w:rPr>
          <w:rFonts w:hint="cs"/>
          <w:rtl/>
        </w:rPr>
        <w:t xml:space="preserve">, לגבי הרפורמה </w:t>
      </w:r>
      <w:r w:rsidR="0052014D">
        <w:rPr>
          <w:rFonts w:hint="cs"/>
          <w:rtl/>
        </w:rPr>
        <w:t>– – –</w:t>
      </w:r>
    </w:p>
    <w:p w:rsidR="00BC2E98" w:rsidRDefault="00BC2E98" w:rsidP="009C7F3A">
      <w:pPr>
        <w:rPr>
          <w:rtl/>
        </w:rPr>
      </w:pPr>
    </w:p>
    <w:p w:rsidR="00BC2E98" w:rsidRDefault="00BC2E98" w:rsidP="005479D0">
      <w:pPr>
        <w:pStyle w:val="af5"/>
        <w:keepNext/>
        <w:rPr>
          <w:rtl/>
        </w:rPr>
      </w:pPr>
      <w:bookmarkStart w:id="2917" w:name="ET_interruption_6154_62"/>
      <w:r w:rsidRPr="007E010A">
        <w:rPr>
          <w:rStyle w:val="TagStyle"/>
          <w:rtl/>
        </w:rPr>
        <w:t xml:space="preserve"> &lt;&lt; קריאה &gt;&gt; </w:t>
      </w:r>
      <w:r w:rsidR="005479D0">
        <w:rPr>
          <w:rFonts w:hint="cs"/>
          <w:rtl/>
        </w:rPr>
        <w:t>קריאות</w:t>
      </w:r>
      <w:r>
        <w:rPr>
          <w:rtl/>
        </w:rPr>
        <w:t>:</w:t>
      </w:r>
      <w:r w:rsidRPr="007E010A">
        <w:rPr>
          <w:rStyle w:val="TagStyle"/>
          <w:rtl/>
        </w:rPr>
        <w:t xml:space="preserve"> &lt;&lt; קריאה &gt;&gt;</w:t>
      </w:r>
      <w:r>
        <w:rPr>
          <w:rtl/>
        </w:rPr>
        <w:t xml:space="preserve"> </w:t>
      </w:r>
      <w:bookmarkEnd w:id="2917"/>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rPr>
      </w:pPr>
    </w:p>
    <w:p w:rsidR="00BC2E98" w:rsidRDefault="00BC2E98" w:rsidP="009C7F3A">
      <w:pPr>
        <w:pStyle w:val="af6"/>
        <w:keepNext/>
        <w:rPr>
          <w:rtl/>
        </w:rPr>
      </w:pPr>
      <w:bookmarkStart w:id="2918" w:name="ET_yor_6170_63"/>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918"/>
    </w:p>
    <w:p w:rsidR="00BC2E98" w:rsidRDefault="00BC2E98" w:rsidP="00A715FF">
      <w:pPr>
        <w:rPr>
          <w:rtl/>
          <w:lang w:eastAsia="he-IL"/>
        </w:rPr>
      </w:pPr>
    </w:p>
    <w:p w:rsidR="00BC2E98" w:rsidRDefault="00BC2E98" w:rsidP="009C7F3A">
      <w:pPr>
        <w:rPr>
          <w:rtl/>
        </w:rPr>
      </w:pPr>
      <w:bookmarkStart w:id="2919" w:name="_ETM_Q8_605964"/>
      <w:bookmarkStart w:id="2920" w:name="_ETM_Q8_599369"/>
      <w:bookmarkStart w:id="2921" w:name="_ETM_Q8_599640"/>
      <w:bookmarkStart w:id="2922" w:name="_ETM_Q8_600270"/>
      <w:bookmarkStart w:id="2923" w:name="_ETM_Q8_600540"/>
      <w:bookmarkStart w:id="2924" w:name="_ETM_Q8_600960"/>
      <w:bookmarkStart w:id="2925" w:name="_ETM_Q8_604960"/>
      <w:bookmarkEnd w:id="2919"/>
      <w:bookmarkEnd w:id="2920"/>
      <w:bookmarkEnd w:id="2921"/>
      <w:bookmarkEnd w:id="2922"/>
      <w:bookmarkEnd w:id="2923"/>
      <w:bookmarkEnd w:id="2924"/>
      <w:bookmarkEnd w:id="2925"/>
      <w:r w:rsidRPr="0019257D">
        <w:rPr>
          <w:rtl/>
        </w:rPr>
        <w:t>סליחה</w:t>
      </w:r>
      <w:r>
        <w:rPr>
          <w:rFonts w:hint="cs"/>
          <w:rtl/>
        </w:rPr>
        <w:t>,</w:t>
      </w:r>
      <w:r w:rsidRPr="0019257D">
        <w:rPr>
          <w:rtl/>
        </w:rPr>
        <w:t xml:space="preserve"> </w:t>
      </w:r>
      <w:bookmarkStart w:id="2926" w:name="_ETM_Q8_605560"/>
      <w:bookmarkEnd w:id="2926"/>
      <w:r w:rsidRPr="0019257D">
        <w:rPr>
          <w:rtl/>
        </w:rPr>
        <w:t>סליחה</w:t>
      </w:r>
      <w:r>
        <w:rPr>
          <w:rFonts w:hint="cs"/>
          <w:rtl/>
        </w:rPr>
        <w:t>,</w:t>
      </w:r>
      <w:r w:rsidRPr="0019257D">
        <w:rPr>
          <w:rtl/>
        </w:rPr>
        <w:t xml:space="preserve"> </w:t>
      </w:r>
      <w:bookmarkStart w:id="2927" w:name="_ETM_Q8_606310"/>
      <w:bookmarkEnd w:id="2927"/>
      <w:r w:rsidRPr="0019257D">
        <w:rPr>
          <w:rtl/>
        </w:rPr>
        <w:t>סליחה</w:t>
      </w:r>
      <w:r>
        <w:rPr>
          <w:rFonts w:hint="cs"/>
          <w:rtl/>
        </w:rPr>
        <w:t>,</w:t>
      </w:r>
      <w:r w:rsidRPr="0019257D">
        <w:rPr>
          <w:rtl/>
        </w:rPr>
        <w:t xml:space="preserve"> </w:t>
      </w:r>
      <w:bookmarkStart w:id="2928" w:name="_ETM_Q8_607260"/>
      <w:bookmarkEnd w:id="2928"/>
      <w:r w:rsidRPr="0019257D">
        <w:rPr>
          <w:rtl/>
        </w:rPr>
        <w:t>סליחה</w:t>
      </w:r>
      <w:r>
        <w:rPr>
          <w:rFonts w:hint="cs"/>
          <w:rtl/>
        </w:rPr>
        <w:t>,</w:t>
      </w:r>
      <w:r w:rsidRPr="0019257D">
        <w:rPr>
          <w:rtl/>
        </w:rPr>
        <w:t xml:space="preserve"> </w:t>
      </w:r>
      <w:bookmarkStart w:id="2929" w:name="_ETM_Q8_608100"/>
      <w:bookmarkEnd w:id="2929"/>
      <w:r w:rsidRPr="0019257D">
        <w:rPr>
          <w:rtl/>
        </w:rPr>
        <w:t>סליחה</w:t>
      </w:r>
      <w:r>
        <w:rPr>
          <w:rFonts w:hint="cs"/>
          <w:rtl/>
        </w:rPr>
        <w:t>,</w:t>
      </w:r>
      <w:r w:rsidRPr="0019257D">
        <w:rPr>
          <w:rtl/>
        </w:rPr>
        <w:t xml:space="preserve"> </w:t>
      </w:r>
      <w:bookmarkStart w:id="2930" w:name="_ETM_Q8_611360"/>
      <w:bookmarkEnd w:id="2930"/>
      <w:r w:rsidRPr="0019257D">
        <w:rPr>
          <w:rtl/>
        </w:rPr>
        <w:t>סליחה</w:t>
      </w:r>
      <w:r>
        <w:rPr>
          <w:rFonts w:hint="cs"/>
          <w:rtl/>
        </w:rPr>
        <w:t xml:space="preserve"> </w:t>
      </w:r>
      <w:r w:rsidR="0052014D">
        <w:rPr>
          <w:rFonts w:hint="cs"/>
          <w:rtl/>
        </w:rPr>
        <w:t>– – –</w:t>
      </w:r>
    </w:p>
    <w:p w:rsidR="00BC2E98" w:rsidRDefault="00BC2E98" w:rsidP="009C7F3A">
      <w:pPr>
        <w:rPr>
          <w:rt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r>
        <w:rPr>
          <w:rFonts w:hint="cs"/>
          <w:rtl/>
        </w:rPr>
        <w:t xml:space="preserve">אז זה באמת חבל </w:t>
      </w:r>
      <w:r w:rsidR="0052014D">
        <w:rPr>
          <w:rFonts w:hint="cs"/>
          <w:rtl/>
        </w:rPr>
        <w:t>– – –</w:t>
      </w:r>
      <w:r>
        <w:rPr>
          <w:rFonts w:hint="cs"/>
          <w:rtl/>
        </w:rPr>
        <w:t xml:space="preserve"> לא. זה לא </w:t>
      </w:r>
      <w:bookmarkStart w:id="2931" w:name="_ETM_Q8_610194"/>
      <w:bookmarkEnd w:id="2931"/>
      <w:r>
        <w:rPr>
          <w:rFonts w:hint="cs"/>
          <w:rtl/>
        </w:rPr>
        <w:t xml:space="preserve">בסדר. יש פה </w:t>
      </w:r>
      <w:r w:rsidR="0052014D">
        <w:rPr>
          <w:rFonts w:hint="cs"/>
          <w:rtl/>
        </w:rPr>
        <w:t>– – –</w:t>
      </w:r>
      <w:r>
        <w:rPr>
          <w:rFonts w:hint="cs"/>
          <w:rtl/>
        </w:rPr>
        <w:t xml:space="preserve"> </w:t>
      </w:r>
    </w:p>
    <w:p w:rsidR="00BC2E98" w:rsidRDefault="00BC2E98" w:rsidP="009C7F3A">
      <w:pPr>
        <w:rPr>
          <w:rtl/>
        </w:rPr>
      </w:pPr>
    </w:p>
    <w:p w:rsidR="00BC2E98" w:rsidRDefault="00BC2E98" w:rsidP="009C7F3A">
      <w:pPr>
        <w:pStyle w:val="af6"/>
        <w:keepNext/>
        <w:rPr>
          <w:rtl/>
        </w:rPr>
      </w:pPr>
      <w:bookmarkStart w:id="2932" w:name="_ETM_Q8_610309"/>
      <w:bookmarkStart w:id="2933" w:name="_ETM_Q8_610371"/>
      <w:bookmarkStart w:id="2934" w:name="ET_yor_6170_64"/>
      <w:bookmarkEnd w:id="2932"/>
      <w:bookmarkEnd w:id="2933"/>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934"/>
    </w:p>
    <w:p w:rsidR="00BC2E98" w:rsidRDefault="00BC2E98" w:rsidP="00A715FF">
      <w:pPr>
        <w:rPr>
          <w:rtl/>
          <w:lang w:eastAsia="he-IL"/>
        </w:rPr>
      </w:pPr>
    </w:p>
    <w:p w:rsidR="00BC2E98" w:rsidRDefault="00BC2E98" w:rsidP="009C7F3A">
      <w:pPr>
        <w:rPr>
          <w:rtl/>
        </w:rPr>
      </w:pPr>
      <w:bookmarkStart w:id="2935" w:name="_ETM_Q8_612230"/>
      <w:bookmarkEnd w:id="2935"/>
      <w:r w:rsidRPr="0019257D">
        <w:rPr>
          <w:rtl/>
        </w:rPr>
        <w:t xml:space="preserve">את </w:t>
      </w:r>
      <w:bookmarkStart w:id="2936" w:name="_ETM_Q8_612470"/>
      <w:bookmarkEnd w:id="2936"/>
      <w:r w:rsidRPr="0019257D">
        <w:rPr>
          <w:rtl/>
        </w:rPr>
        <w:t xml:space="preserve">מוותרת </w:t>
      </w:r>
      <w:bookmarkStart w:id="2937" w:name="_ETM_Q8_613099"/>
      <w:bookmarkEnd w:id="2937"/>
      <w:r w:rsidRPr="0019257D">
        <w:rPr>
          <w:rtl/>
        </w:rPr>
        <w:t>על</w:t>
      </w:r>
      <w:r>
        <w:rPr>
          <w:rFonts w:hint="cs"/>
          <w:rtl/>
        </w:rPr>
        <w:t xml:space="preserve"> </w:t>
      </w:r>
      <w:bookmarkStart w:id="2938" w:name="_ETM_Q8_613190"/>
      <w:bookmarkStart w:id="2939" w:name="_ETM_Q8_613489"/>
      <w:bookmarkStart w:id="2940" w:name="_ETM_Q8_617470"/>
      <w:bookmarkEnd w:id="2938"/>
      <w:bookmarkEnd w:id="2939"/>
      <w:bookmarkEnd w:id="2940"/>
      <w:r>
        <w:rPr>
          <w:rFonts w:hint="cs"/>
          <w:rtl/>
        </w:rPr>
        <w:t>שאלת ההמשך?</w:t>
      </w:r>
    </w:p>
    <w:p w:rsidR="00BC2E98" w:rsidRDefault="00BC2E98" w:rsidP="009C7F3A">
      <w:pPr>
        <w:rPr>
          <w:rtl/>
        </w:rPr>
      </w:pPr>
      <w:bookmarkStart w:id="2941" w:name="_ETM_Q8_614271"/>
      <w:bookmarkStart w:id="2942" w:name="_ETM_Q8_614331"/>
      <w:bookmarkEnd w:id="2941"/>
      <w:bookmarkEnd w:id="2942"/>
    </w:p>
    <w:p w:rsidR="00BC2E98" w:rsidRDefault="00BC2E98" w:rsidP="009C7F3A">
      <w:pPr>
        <w:pStyle w:val="af5"/>
        <w:keepNext/>
        <w:rPr>
          <w:rtl/>
        </w:rPr>
      </w:pPr>
      <w:bookmarkStart w:id="2943" w:name="_ETM_Q8_614116"/>
      <w:bookmarkStart w:id="2944" w:name="_ETM_Q8_614184"/>
      <w:bookmarkEnd w:id="2943"/>
      <w:bookmarkEnd w:id="2944"/>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bookmarkStart w:id="2945" w:name="_ETM_Q8_614431"/>
      <w:bookmarkStart w:id="2946" w:name="_ETM_Q8_614495"/>
      <w:bookmarkEnd w:id="2945"/>
      <w:bookmarkEnd w:id="2946"/>
      <w:r>
        <w:rPr>
          <w:rFonts w:hint="cs"/>
          <w:rtl/>
        </w:rPr>
        <w:t xml:space="preserve">אני רק מבקשת </w:t>
      </w:r>
      <w:r w:rsidR="0052014D">
        <w:rPr>
          <w:rFonts w:hint="cs"/>
          <w:rtl/>
        </w:rPr>
        <w:t>– – –</w:t>
      </w:r>
    </w:p>
    <w:p w:rsidR="00BC2E98" w:rsidRDefault="00BC2E98" w:rsidP="009C7F3A">
      <w:pPr>
        <w:rPr>
          <w:rtl/>
        </w:rPr>
      </w:pPr>
    </w:p>
    <w:p w:rsidR="00BC2E98" w:rsidRDefault="00BC2E98" w:rsidP="009C7F3A">
      <w:pPr>
        <w:pStyle w:val="-"/>
        <w:keepNext/>
        <w:rPr>
          <w:rtl/>
        </w:rPr>
      </w:pPr>
      <w:bookmarkStart w:id="2947" w:name="ET_speakercontinue_5547_66"/>
      <w:r w:rsidRPr="007E010A">
        <w:rPr>
          <w:rStyle w:val="TagStyle"/>
          <w:rtl/>
        </w:rPr>
        <w:t xml:space="preserve"> &lt;&lt; דובר_המשך &gt;&gt; </w:t>
      </w:r>
      <w:r>
        <w:rPr>
          <w:rtl/>
        </w:rPr>
        <w:t>סגן שר הבריאות יואב קיש:</w:t>
      </w:r>
      <w:r w:rsidRPr="007E010A">
        <w:rPr>
          <w:rStyle w:val="TagStyle"/>
          <w:rtl/>
        </w:rPr>
        <w:t xml:space="preserve"> &lt;&lt; דובר_המשך &gt;&gt;</w:t>
      </w:r>
      <w:r>
        <w:rPr>
          <w:rtl/>
        </w:rPr>
        <w:t xml:space="preserve"> </w:t>
      </w:r>
      <w:bookmarkEnd w:id="2947"/>
    </w:p>
    <w:p w:rsidR="00BC2E98" w:rsidRDefault="00BC2E98" w:rsidP="00A715FF">
      <w:pPr>
        <w:rPr>
          <w:rtl/>
          <w:lang w:eastAsia="he-IL"/>
        </w:rPr>
      </w:pPr>
    </w:p>
    <w:p w:rsidR="00BC2E98" w:rsidRPr="007E010A" w:rsidRDefault="00BC2E98" w:rsidP="009C7F3A">
      <w:pPr>
        <w:rPr>
          <w:rtl/>
          <w:lang w:eastAsia="he-IL"/>
        </w:rPr>
      </w:pPr>
      <w:r>
        <w:rPr>
          <w:rFonts w:hint="cs"/>
          <w:rtl/>
          <w:lang w:eastAsia="he-IL"/>
        </w:rPr>
        <w:t xml:space="preserve">לא, לא. תהיה לך שאלת </w:t>
      </w:r>
      <w:bookmarkStart w:id="2948" w:name="_ETM_Q8_616306"/>
      <w:bookmarkEnd w:id="2948"/>
      <w:r>
        <w:rPr>
          <w:rFonts w:hint="cs"/>
          <w:rtl/>
          <w:lang w:eastAsia="he-IL"/>
        </w:rPr>
        <w:t>המשך.</w:t>
      </w:r>
    </w:p>
    <w:p w:rsidR="00BC2E98" w:rsidRDefault="00BC2E98" w:rsidP="009C7F3A">
      <w:pPr>
        <w:rPr>
          <w:rtl/>
        </w:rPr>
      </w:pPr>
      <w:bookmarkStart w:id="2949" w:name="_ETM_Q8_614856"/>
      <w:bookmarkStart w:id="2950" w:name="_ETM_Q8_614909"/>
      <w:bookmarkEnd w:id="2949"/>
      <w:bookmarkEnd w:id="2950"/>
    </w:p>
    <w:p w:rsidR="00BC2E98" w:rsidRDefault="00BC2E98" w:rsidP="009C7F3A">
      <w:pPr>
        <w:pStyle w:val="af6"/>
        <w:keepNext/>
        <w:rPr>
          <w:rtl/>
        </w:rPr>
      </w:pPr>
      <w:bookmarkStart w:id="2951" w:name="_ETM_Q8_614999"/>
      <w:bookmarkStart w:id="2952" w:name="_ETM_Q8_615090"/>
      <w:bookmarkStart w:id="2953" w:name="ET_yor_6170_65"/>
      <w:bookmarkEnd w:id="2951"/>
      <w:bookmarkEnd w:id="2952"/>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953"/>
    </w:p>
    <w:p w:rsidR="00BC2E98" w:rsidRDefault="00BC2E98" w:rsidP="009C7F3A">
      <w:pPr>
        <w:rPr>
          <w:rtl/>
          <w:lang w:eastAsia="he-IL"/>
        </w:rPr>
      </w:pPr>
    </w:p>
    <w:p w:rsidR="00BC2E98" w:rsidRDefault="00BC2E98" w:rsidP="009C7F3A">
      <w:pPr>
        <w:rPr>
          <w:rtl/>
          <w:lang w:eastAsia="he-IL"/>
        </w:rPr>
      </w:pPr>
      <w:bookmarkStart w:id="2954" w:name="_ETM_Q8_615858"/>
      <w:bookmarkEnd w:id="2954"/>
      <w:r>
        <w:rPr>
          <w:rFonts w:hint="cs"/>
          <w:rtl/>
          <w:lang w:eastAsia="he-IL"/>
        </w:rPr>
        <w:t>את מוותרת על שאלת ההמשך?</w:t>
      </w:r>
    </w:p>
    <w:p w:rsidR="00BC2E98" w:rsidRDefault="00BC2E98" w:rsidP="009C7F3A">
      <w:pPr>
        <w:rPr>
          <w:rtl/>
          <w:lang w:eastAsia="he-I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לא. אני </w:t>
      </w:r>
      <w:r w:rsidR="0052014D">
        <w:rPr>
          <w:rFonts w:hint="cs"/>
          <w:rtl/>
          <w:lang w:eastAsia="he-IL"/>
        </w:rPr>
        <w:t>– – –</w:t>
      </w:r>
    </w:p>
    <w:p w:rsidR="00BC2E98" w:rsidRDefault="00BC2E98" w:rsidP="009C7F3A">
      <w:pPr>
        <w:rPr>
          <w:rtl/>
          <w:lang w:eastAsia="he-IL"/>
        </w:rPr>
      </w:pPr>
      <w:bookmarkStart w:id="2955" w:name="_ETM_Q8_617527"/>
      <w:bookmarkStart w:id="2956" w:name="_ETM_Q8_617598"/>
      <w:bookmarkEnd w:id="2955"/>
      <w:bookmarkEnd w:id="2956"/>
    </w:p>
    <w:p w:rsidR="00BC2E98" w:rsidRDefault="00BC2E98" w:rsidP="009C7F3A">
      <w:pPr>
        <w:pStyle w:val="af6"/>
        <w:keepNext/>
        <w:rPr>
          <w:rtl/>
        </w:rPr>
      </w:pPr>
      <w:bookmarkStart w:id="2957" w:name="_ETM_Q8_617670"/>
      <w:bookmarkStart w:id="2958" w:name="_ETM_Q8_617734"/>
      <w:bookmarkStart w:id="2959" w:name="ET_yor_6170_67"/>
      <w:bookmarkEnd w:id="2957"/>
      <w:bookmarkEnd w:id="2958"/>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959"/>
    </w:p>
    <w:p w:rsidR="00BC2E98" w:rsidRDefault="00BC2E98" w:rsidP="00A715FF">
      <w:pPr>
        <w:rPr>
          <w:rtl/>
          <w:lang w:eastAsia="he-IL"/>
        </w:rPr>
      </w:pPr>
    </w:p>
    <w:p w:rsidR="00BC2E98" w:rsidRDefault="00BC2E98" w:rsidP="009C7F3A">
      <w:pPr>
        <w:rPr>
          <w:rtl/>
          <w:lang w:eastAsia="he-IL"/>
        </w:rPr>
      </w:pPr>
      <w:bookmarkStart w:id="2960" w:name="_ETM_Q8_618440"/>
      <w:bookmarkEnd w:id="2960"/>
      <w:r>
        <w:rPr>
          <w:rFonts w:hint="cs"/>
          <w:rtl/>
          <w:lang w:eastAsia="he-IL"/>
        </w:rPr>
        <w:t xml:space="preserve">אם לא, </w:t>
      </w:r>
      <w:bookmarkStart w:id="2961" w:name="_ETM_Q8_618698"/>
      <w:bookmarkEnd w:id="2961"/>
      <w:r>
        <w:rPr>
          <w:rFonts w:hint="cs"/>
          <w:rtl/>
          <w:lang w:eastAsia="he-IL"/>
        </w:rPr>
        <w:t xml:space="preserve">אז אני מבקש </w:t>
      </w:r>
      <w:r w:rsidR="0052014D">
        <w:rPr>
          <w:rFonts w:hint="cs"/>
          <w:rtl/>
          <w:lang w:eastAsia="he-IL"/>
        </w:rPr>
        <w:t>– – –</w:t>
      </w:r>
    </w:p>
    <w:p w:rsidR="00BC2E98" w:rsidRDefault="00BC2E98" w:rsidP="009C7F3A">
      <w:pPr>
        <w:rPr>
          <w:rtl/>
          <w:lang w:eastAsia="he-IL"/>
        </w:rPr>
      </w:pPr>
      <w:bookmarkStart w:id="2962" w:name="_ETM_Q8_621718"/>
      <w:bookmarkStart w:id="2963" w:name="_ETM_Q8_621775"/>
      <w:bookmarkEnd w:id="2962"/>
      <w:bookmarkEnd w:id="2963"/>
    </w:p>
    <w:p w:rsidR="00BC2E98" w:rsidRDefault="00BC2E98" w:rsidP="009C7F3A">
      <w:pPr>
        <w:pStyle w:val="-"/>
        <w:keepNext/>
        <w:rPr>
          <w:rtl/>
        </w:rPr>
      </w:pPr>
      <w:bookmarkStart w:id="2964" w:name="_ETM_Q8_620605"/>
      <w:bookmarkStart w:id="2965" w:name="_ETM_Q8_620676"/>
      <w:bookmarkStart w:id="2966" w:name="ET_speakercontinue_5547_68"/>
      <w:bookmarkEnd w:id="2964"/>
      <w:bookmarkEnd w:id="2965"/>
      <w:r w:rsidRPr="007E010A">
        <w:rPr>
          <w:rStyle w:val="TagStyle"/>
          <w:rtl/>
        </w:rPr>
        <w:t xml:space="preserve"> &lt;&lt; דובר_המשך &gt;&gt; </w:t>
      </w:r>
      <w:r>
        <w:rPr>
          <w:rtl/>
        </w:rPr>
        <w:t>סגן שר הבריאות יואב קיש:</w:t>
      </w:r>
      <w:r w:rsidRPr="007E010A">
        <w:rPr>
          <w:rStyle w:val="TagStyle"/>
          <w:rtl/>
        </w:rPr>
        <w:t xml:space="preserve"> &lt;&lt; דובר_המשך &gt;&gt;</w:t>
      </w:r>
      <w:r>
        <w:rPr>
          <w:rtl/>
        </w:rPr>
        <w:t xml:space="preserve"> </w:t>
      </w:r>
      <w:bookmarkEnd w:id="2966"/>
    </w:p>
    <w:p w:rsidR="00BC2E98" w:rsidRDefault="00BC2E98" w:rsidP="00A715FF">
      <w:pPr>
        <w:rPr>
          <w:rtl/>
          <w:lang w:eastAsia="he-IL"/>
        </w:rPr>
      </w:pPr>
    </w:p>
    <w:p w:rsidR="00BC2E98" w:rsidRDefault="00BC2E98" w:rsidP="009C7F3A">
      <w:pPr>
        <w:rPr>
          <w:rtl/>
          <w:lang w:eastAsia="he-IL"/>
        </w:rPr>
      </w:pPr>
      <w:bookmarkStart w:id="2967" w:name="_ETM_Q8_621895"/>
      <w:bookmarkEnd w:id="2967"/>
      <w:r>
        <w:rPr>
          <w:rFonts w:hint="cs"/>
          <w:rtl/>
          <w:lang w:eastAsia="he-IL"/>
        </w:rPr>
        <w:t xml:space="preserve">אני רוצה </w:t>
      </w:r>
      <w:r w:rsidR="0052014D">
        <w:rPr>
          <w:rFonts w:hint="cs"/>
          <w:rtl/>
          <w:lang w:eastAsia="he-IL"/>
        </w:rPr>
        <w:t>– – –</w:t>
      </w:r>
    </w:p>
    <w:p w:rsidR="00BC2E98" w:rsidRDefault="00BC2E98" w:rsidP="009C7F3A">
      <w:pPr>
        <w:rPr>
          <w:rtl/>
          <w:lang w:eastAsia="he-IL"/>
        </w:rPr>
      </w:pPr>
      <w:bookmarkStart w:id="2968" w:name="_ETM_Q8_621450"/>
      <w:bookmarkStart w:id="2969" w:name="_ETM_Q8_621516"/>
      <w:bookmarkEnd w:id="2968"/>
      <w:bookmarkEnd w:id="2969"/>
    </w:p>
    <w:p w:rsidR="00BC2E98" w:rsidRDefault="00BC2E98" w:rsidP="009C7F3A">
      <w:pPr>
        <w:pStyle w:val="af6"/>
        <w:keepNext/>
        <w:rPr>
          <w:rtl/>
        </w:rPr>
      </w:pPr>
      <w:bookmarkStart w:id="2970" w:name="_ETM_Q8_621578"/>
      <w:bookmarkStart w:id="2971" w:name="_ETM_Q8_621635"/>
      <w:bookmarkStart w:id="2972" w:name="ET_yor_6170_69"/>
      <w:bookmarkEnd w:id="2970"/>
      <w:bookmarkEnd w:id="2971"/>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972"/>
    </w:p>
    <w:p w:rsidR="00BC2E98" w:rsidRDefault="00BC2E98" w:rsidP="00A715FF">
      <w:pPr>
        <w:rPr>
          <w:rtl/>
          <w:lang w:eastAsia="he-IL"/>
        </w:rPr>
      </w:pPr>
    </w:p>
    <w:p w:rsidR="00BC2E98" w:rsidRDefault="00BC2E98" w:rsidP="009C7F3A">
      <w:pPr>
        <w:rPr>
          <w:rtl/>
          <w:lang w:eastAsia="he-IL"/>
        </w:rPr>
      </w:pPr>
      <w:bookmarkStart w:id="2973" w:name="_ETM_Q8_620734"/>
      <w:bookmarkEnd w:id="2973"/>
      <w:r>
        <w:rPr>
          <w:rFonts w:hint="cs"/>
          <w:rtl/>
          <w:lang w:eastAsia="he-IL"/>
        </w:rPr>
        <w:t xml:space="preserve">כבוד סגן השר, רגע. רבותיי, אני לא יודע </w:t>
      </w:r>
      <w:r w:rsidR="0052014D">
        <w:rPr>
          <w:rFonts w:hint="cs"/>
          <w:rtl/>
          <w:lang w:eastAsia="he-IL"/>
        </w:rPr>
        <w:t>– – –</w:t>
      </w:r>
    </w:p>
    <w:p w:rsidR="00BC2E98" w:rsidRDefault="00BC2E98" w:rsidP="009C7F3A">
      <w:pPr>
        <w:rPr>
          <w:rtl/>
          <w:lang w:eastAsia="he-IL"/>
        </w:rPr>
      </w:pPr>
      <w:bookmarkStart w:id="2974" w:name="_ETM_Q8_624381"/>
      <w:bookmarkStart w:id="2975" w:name="_ETM_Q8_624444"/>
      <w:bookmarkStart w:id="2976" w:name="_ETM_Q8_624524"/>
      <w:bookmarkStart w:id="2977" w:name="_ETM_Q8_624314"/>
      <w:bookmarkEnd w:id="2974"/>
      <w:bookmarkEnd w:id="2975"/>
      <w:bookmarkEnd w:id="2976"/>
      <w:bookmarkEnd w:id="2977"/>
    </w:p>
    <w:p w:rsidR="00BC2E98" w:rsidRDefault="00BC2E98" w:rsidP="009C7F3A">
      <w:pPr>
        <w:pStyle w:val="af5"/>
        <w:keepNext/>
        <w:rPr>
          <w:rtl/>
        </w:rPr>
      </w:pPr>
      <w:bookmarkStart w:id="2978" w:name="_ETM_Q8_624364"/>
      <w:bookmarkEnd w:id="2978"/>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lang w:eastAsia="he-IL"/>
        </w:rPr>
      </w:pPr>
    </w:p>
    <w:p w:rsidR="00BC2E98" w:rsidRDefault="00BC2E98" w:rsidP="009C7F3A">
      <w:pPr>
        <w:rPr>
          <w:rtl/>
          <w:lang w:eastAsia="he-IL"/>
        </w:rPr>
      </w:pPr>
      <w:bookmarkStart w:id="2979" w:name="_ETM_Q8_624589"/>
      <w:bookmarkEnd w:id="2979"/>
      <w:r>
        <w:rPr>
          <w:rFonts w:hint="cs"/>
          <w:rtl/>
          <w:lang w:eastAsia="he-IL"/>
        </w:rPr>
        <w:t xml:space="preserve">אפשר </w:t>
      </w:r>
      <w:bookmarkStart w:id="2980" w:name="_ETM_Q8_625219"/>
      <w:bookmarkEnd w:id="2980"/>
      <w:r>
        <w:rPr>
          <w:rFonts w:hint="cs"/>
          <w:rtl/>
          <w:lang w:eastAsia="he-IL"/>
        </w:rPr>
        <w:t xml:space="preserve">להגיד </w:t>
      </w:r>
      <w:r w:rsidR="0052014D">
        <w:rPr>
          <w:rFonts w:hint="cs"/>
          <w:rtl/>
          <w:lang w:eastAsia="he-IL"/>
        </w:rPr>
        <w:t>– – –</w:t>
      </w:r>
    </w:p>
    <w:p w:rsidR="00BC2E98" w:rsidRDefault="00BC2E98" w:rsidP="009C7F3A">
      <w:pPr>
        <w:rPr>
          <w:rtl/>
          <w:lang w:eastAsia="he-IL"/>
        </w:rPr>
      </w:pPr>
      <w:bookmarkStart w:id="2981" w:name="_ETM_Q8_626093"/>
      <w:bookmarkStart w:id="2982" w:name="_ETM_Q8_626154"/>
      <w:bookmarkEnd w:id="2981"/>
      <w:bookmarkEnd w:id="2982"/>
    </w:p>
    <w:p w:rsidR="00BC2E98" w:rsidRDefault="00BC2E98" w:rsidP="009C7F3A">
      <w:pPr>
        <w:pStyle w:val="af6"/>
        <w:keepNext/>
        <w:rPr>
          <w:rtl/>
        </w:rPr>
      </w:pPr>
      <w:bookmarkStart w:id="2983" w:name="ET_yor_6170_70"/>
      <w:r w:rsidRPr="007E010A">
        <w:rPr>
          <w:rStyle w:val="TagStyle"/>
          <w:rtl/>
        </w:rPr>
        <w:t xml:space="preserve"> &lt;&lt; יור &gt;&gt; </w:t>
      </w:r>
      <w:r>
        <w:rPr>
          <w:rtl/>
        </w:rPr>
        <w:t>היו"ר יעקב מרגי:</w:t>
      </w:r>
      <w:r w:rsidRPr="007E010A">
        <w:rPr>
          <w:rStyle w:val="TagStyle"/>
          <w:rtl/>
        </w:rPr>
        <w:t xml:space="preserve"> &lt;&lt; יור &gt;&gt;</w:t>
      </w:r>
      <w:r>
        <w:rPr>
          <w:rtl/>
        </w:rPr>
        <w:t xml:space="preserve"> </w:t>
      </w:r>
      <w:bookmarkEnd w:id="2983"/>
    </w:p>
    <w:p w:rsidR="00BC2E98" w:rsidRDefault="00BC2E98" w:rsidP="00A715FF">
      <w:pPr>
        <w:rPr>
          <w:rtl/>
          <w:lang w:eastAsia="he-IL"/>
        </w:rPr>
      </w:pPr>
    </w:p>
    <w:p w:rsidR="00BC2E98" w:rsidRDefault="00BC2E98" w:rsidP="005479D0">
      <w:pPr>
        <w:rPr>
          <w:rtl/>
        </w:rPr>
      </w:pPr>
      <w:r>
        <w:rPr>
          <w:rFonts w:hint="cs"/>
          <w:rtl/>
          <w:lang w:eastAsia="he-IL"/>
        </w:rPr>
        <w:t xml:space="preserve">את מוכנה? אני הייתי כאן כשהיה גם </w:t>
      </w:r>
      <w:bookmarkStart w:id="2984" w:name="_ETM_Q8_629140"/>
      <w:bookmarkStart w:id="2985" w:name="_ETM_Q8_614591"/>
      <w:bookmarkStart w:id="2986" w:name="_ETM_Q8_614650"/>
      <w:bookmarkStart w:id="2987" w:name="_ETM_Q8_628170"/>
      <w:bookmarkEnd w:id="2984"/>
      <w:bookmarkEnd w:id="2985"/>
      <w:bookmarkEnd w:id="2986"/>
      <w:bookmarkEnd w:id="2987"/>
      <w:r w:rsidRPr="0019257D">
        <w:rPr>
          <w:rtl/>
        </w:rPr>
        <w:t xml:space="preserve">המונולוג </w:t>
      </w:r>
      <w:bookmarkStart w:id="2988" w:name="_ETM_Q8_628950"/>
      <w:bookmarkEnd w:id="2988"/>
      <w:r w:rsidRPr="0019257D">
        <w:rPr>
          <w:rtl/>
        </w:rPr>
        <w:t xml:space="preserve">הזה </w:t>
      </w:r>
      <w:bookmarkStart w:id="2989" w:name="_ETM_Q8_629280"/>
      <w:bookmarkEnd w:id="2989"/>
      <w:r w:rsidRPr="0019257D">
        <w:rPr>
          <w:rtl/>
        </w:rPr>
        <w:t xml:space="preserve">של </w:t>
      </w:r>
      <w:bookmarkStart w:id="2990" w:name="_ETM_Q8_630180"/>
      <w:bookmarkStart w:id="2991" w:name="_ETM_Q8_630540"/>
      <w:bookmarkEnd w:id="2990"/>
      <w:bookmarkEnd w:id="2991"/>
      <w:r w:rsidRPr="0019257D">
        <w:rPr>
          <w:rtl/>
        </w:rPr>
        <w:t xml:space="preserve">חברת </w:t>
      </w:r>
      <w:bookmarkStart w:id="2992" w:name="_ETM_Q8_630840"/>
      <w:bookmarkEnd w:id="2992"/>
      <w:r>
        <w:rPr>
          <w:rFonts w:hint="cs"/>
          <w:rtl/>
        </w:rPr>
        <w:t>הכנסת נירה שפק.</w:t>
      </w:r>
      <w:r w:rsidRPr="0019257D">
        <w:rPr>
          <w:rtl/>
        </w:rPr>
        <w:t xml:space="preserve"> </w:t>
      </w:r>
      <w:bookmarkStart w:id="2993" w:name="_ETM_Q8_631530"/>
      <w:bookmarkStart w:id="2994" w:name="_ETM_Q8_632190"/>
      <w:bookmarkEnd w:id="2993"/>
      <w:bookmarkEnd w:id="2994"/>
      <w:r w:rsidRPr="0019257D">
        <w:rPr>
          <w:rtl/>
        </w:rPr>
        <w:t xml:space="preserve">לא </w:t>
      </w:r>
      <w:bookmarkStart w:id="2995" w:name="_ETM_Q8_632310"/>
      <w:bookmarkEnd w:id="2995"/>
      <w:r w:rsidRPr="0019257D">
        <w:rPr>
          <w:rtl/>
        </w:rPr>
        <w:t xml:space="preserve">מצא </w:t>
      </w:r>
      <w:bookmarkStart w:id="2996" w:name="_ETM_Q8_632580"/>
      <w:bookmarkEnd w:id="2996"/>
      <w:r w:rsidRPr="0019257D">
        <w:rPr>
          <w:rtl/>
        </w:rPr>
        <w:t xml:space="preserve">חן </w:t>
      </w:r>
      <w:bookmarkStart w:id="2997" w:name="_ETM_Q8_632730"/>
      <w:bookmarkEnd w:id="2997"/>
      <w:r w:rsidRPr="0019257D">
        <w:rPr>
          <w:rtl/>
        </w:rPr>
        <w:t>בעיניי</w:t>
      </w:r>
      <w:r>
        <w:rPr>
          <w:rFonts w:hint="cs"/>
          <w:rtl/>
        </w:rPr>
        <w:t>.</w:t>
      </w:r>
      <w:r w:rsidRPr="0019257D">
        <w:rPr>
          <w:rtl/>
        </w:rPr>
        <w:t xml:space="preserve"> </w:t>
      </w:r>
      <w:bookmarkStart w:id="2998" w:name="_ETM_Q8_633150"/>
      <w:bookmarkEnd w:id="2998"/>
      <w:r w:rsidRPr="0019257D">
        <w:rPr>
          <w:rtl/>
        </w:rPr>
        <w:t xml:space="preserve">היא </w:t>
      </w:r>
      <w:bookmarkStart w:id="2999" w:name="_ETM_Q8_633270"/>
      <w:bookmarkEnd w:id="2999"/>
      <w:r w:rsidRPr="0019257D">
        <w:rPr>
          <w:rtl/>
        </w:rPr>
        <w:t xml:space="preserve">עשתה </w:t>
      </w:r>
      <w:bookmarkStart w:id="3000" w:name="_ETM_Q8_633450"/>
      <w:bookmarkEnd w:id="3000"/>
      <w:r w:rsidRPr="0019257D">
        <w:rPr>
          <w:rtl/>
        </w:rPr>
        <w:t xml:space="preserve">את </w:t>
      </w:r>
      <w:bookmarkStart w:id="3001" w:name="_ETM_Q8_633540"/>
      <w:bookmarkEnd w:id="3001"/>
      <w:r w:rsidRPr="0019257D">
        <w:rPr>
          <w:rtl/>
        </w:rPr>
        <w:t>זה</w:t>
      </w:r>
      <w:bookmarkStart w:id="3002" w:name="_ETM_Q8_633600"/>
      <w:bookmarkStart w:id="3003" w:name="_ETM_Q8_633990"/>
      <w:bookmarkStart w:id="3004" w:name="_ETM_Q8_634290"/>
      <w:bookmarkStart w:id="3005" w:name="_ETM_Q8_634470"/>
      <w:bookmarkStart w:id="3006" w:name="_ETM_Q8_634650"/>
      <w:bookmarkStart w:id="3007" w:name="_ETM_Q8_634830"/>
      <w:bookmarkEnd w:id="3002"/>
      <w:bookmarkEnd w:id="3003"/>
      <w:bookmarkEnd w:id="3004"/>
      <w:bookmarkEnd w:id="3005"/>
      <w:bookmarkEnd w:id="3006"/>
      <w:bookmarkEnd w:id="3007"/>
      <w:r>
        <w:rPr>
          <w:rFonts w:hint="cs"/>
          <w:rtl/>
        </w:rPr>
        <w:t xml:space="preserve"> בחינניות</w:t>
      </w:r>
      <w:r w:rsidR="005479D0">
        <w:rPr>
          <w:rFonts w:hint="cs"/>
          <w:rtl/>
        </w:rPr>
        <w:t>,</w:t>
      </w:r>
      <w:r>
        <w:rPr>
          <w:rFonts w:hint="cs"/>
          <w:rtl/>
        </w:rPr>
        <w:t xml:space="preserve"> הכול טוב ויפה</w:t>
      </w:r>
      <w:r w:rsidR="005479D0">
        <w:rPr>
          <w:rFonts w:hint="cs"/>
          <w:rtl/>
        </w:rPr>
        <w:t>,</w:t>
      </w:r>
      <w:r>
        <w:rPr>
          <w:rFonts w:hint="cs"/>
          <w:rtl/>
        </w:rPr>
        <w:t xml:space="preserve"> אפילו בפיוטיות </w:t>
      </w:r>
      <w:r>
        <w:rPr>
          <w:rtl/>
        </w:rPr>
        <w:t>–</w:t>
      </w:r>
      <w:r>
        <w:rPr>
          <w:rFonts w:hint="cs"/>
          <w:rtl/>
        </w:rPr>
        <w:t xml:space="preserve"> </w:t>
      </w:r>
      <w:bookmarkStart w:id="3008" w:name="_ETM_Q8_640470"/>
      <w:bookmarkStart w:id="3009" w:name="_ETM_Q8_639680"/>
      <w:bookmarkEnd w:id="3008"/>
      <w:bookmarkEnd w:id="3009"/>
      <w:r w:rsidRPr="0019257D">
        <w:rPr>
          <w:rtl/>
        </w:rPr>
        <w:t xml:space="preserve">אבל </w:t>
      </w:r>
      <w:bookmarkStart w:id="3010" w:name="_ETM_Q8_640189"/>
      <w:bookmarkEnd w:id="3010"/>
      <w:r w:rsidRPr="0019257D">
        <w:rPr>
          <w:rtl/>
        </w:rPr>
        <w:t xml:space="preserve">יש </w:t>
      </w:r>
      <w:bookmarkStart w:id="3011" w:name="_ETM_Q8_640549"/>
      <w:bookmarkEnd w:id="3011"/>
      <w:r w:rsidRPr="0019257D">
        <w:rPr>
          <w:rtl/>
        </w:rPr>
        <w:t xml:space="preserve">מוסד </w:t>
      </w:r>
      <w:bookmarkStart w:id="3012" w:name="_ETM_Q8_640909"/>
      <w:bookmarkEnd w:id="3012"/>
      <w:r w:rsidRPr="0019257D">
        <w:rPr>
          <w:rtl/>
        </w:rPr>
        <w:t>השאילתות</w:t>
      </w:r>
      <w:r>
        <w:rPr>
          <w:rFonts w:hint="cs"/>
          <w:rtl/>
        </w:rPr>
        <w:t>,</w:t>
      </w:r>
      <w:r w:rsidRPr="0019257D">
        <w:rPr>
          <w:rtl/>
        </w:rPr>
        <w:t xml:space="preserve"> </w:t>
      </w:r>
      <w:bookmarkStart w:id="3013" w:name="_ETM_Q8_641719"/>
      <w:bookmarkEnd w:id="3013"/>
      <w:r w:rsidRPr="0019257D">
        <w:rPr>
          <w:rtl/>
        </w:rPr>
        <w:t xml:space="preserve">וצריך </w:t>
      </w:r>
      <w:bookmarkStart w:id="3014" w:name="_ETM_Q8_641989"/>
      <w:bookmarkEnd w:id="3014"/>
      <w:r w:rsidRPr="0019257D">
        <w:rPr>
          <w:rtl/>
        </w:rPr>
        <w:t xml:space="preserve">לכבד </w:t>
      </w:r>
      <w:bookmarkStart w:id="3015" w:name="_ETM_Q8_642409"/>
      <w:bookmarkEnd w:id="3015"/>
      <w:r w:rsidRPr="0019257D">
        <w:rPr>
          <w:rtl/>
        </w:rPr>
        <w:t xml:space="preserve">אותו </w:t>
      </w:r>
      <w:bookmarkStart w:id="3016" w:name="_ETM_Q8_642769"/>
      <w:bookmarkEnd w:id="3016"/>
      <w:r>
        <w:rPr>
          <w:rFonts w:hint="cs"/>
          <w:rtl/>
        </w:rPr>
        <w:t xml:space="preserve">ולהשאיר </w:t>
      </w:r>
      <w:bookmarkStart w:id="3017" w:name="_ETM_Q8_643040"/>
      <w:bookmarkEnd w:id="3017"/>
      <w:r w:rsidRPr="0019257D">
        <w:rPr>
          <w:rtl/>
        </w:rPr>
        <w:t xml:space="preserve">אותו </w:t>
      </w:r>
      <w:bookmarkStart w:id="3018" w:name="_ETM_Q8_643249"/>
      <w:bookmarkEnd w:id="3018"/>
      <w:r w:rsidRPr="0019257D">
        <w:rPr>
          <w:rtl/>
        </w:rPr>
        <w:t xml:space="preserve">כפי </w:t>
      </w:r>
      <w:bookmarkStart w:id="3019" w:name="_ETM_Q8_643430"/>
      <w:bookmarkEnd w:id="3019"/>
      <w:r w:rsidRPr="0019257D">
        <w:rPr>
          <w:rtl/>
        </w:rPr>
        <w:t>שהוא</w:t>
      </w:r>
      <w:r>
        <w:rPr>
          <w:rFonts w:hint="cs"/>
          <w:rtl/>
        </w:rPr>
        <w:t>.</w:t>
      </w:r>
      <w:r w:rsidRPr="0019257D">
        <w:rPr>
          <w:rtl/>
        </w:rPr>
        <w:t xml:space="preserve"> </w:t>
      </w:r>
      <w:bookmarkStart w:id="3020" w:name="_ETM_Q8_643819"/>
      <w:bookmarkEnd w:id="3020"/>
      <w:r w:rsidRPr="0019257D">
        <w:rPr>
          <w:rtl/>
        </w:rPr>
        <w:t xml:space="preserve">אין </w:t>
      </w:r>
      <w:bookmarkStart w:id="3021" w:name="_ETM_Q8_644059"/>
      <w:bookmarkEnd w:id="3021"/>
      <w:r w:rsidRPr="0019257D">
        <w:rPr>
          <w:rtl/>
        </w:rPr>
        <w:t xml:space="preserve">קריאות </w:t>
      </w:r>
      <w:bookmarkStart w:id="3022" w:name="_ETM_Q8_644359"/>
      <w:bookmarkEnd w:id="3022"/>
      <w:r w:rsidRPr="0019257D">
        <w:rPr>
          <w:rtl/>
        </w:rPr>
        <w:t>ביניים</w:t>
      </w:r>
      <w:r w:rsidR="005479D0">
        <w:rPr>
          <w:rFonts w:hint="cs"/>
          <w:rtl/>
        </w:rPr>
        <w:t>.</w:t>
      </w:r>
      <w:r w:rsidRPr="0019257D">
        <w:rPr>
          <w:rtl/>
        </w:rPr>
        <w:t xml:space="preserve"> </w:t>
      </w:r>
      <w:bookmarkStart w:id="3023" w:name="_ETM_Q8_644659"/>
      <w:bookmarkEnd w:id="3023"/>
      <w:r w:rsidRPr="0019257D">
        <w:rPr>
          <w:rtl/>
        </w:rPr>
        <w:t xml:space="preserve">זה </w:t>
      </w:r>
      <w:bookmarkStart w:id="3024" w:name="_ETM_Q8_644779"/>
      <w:bookmarkEnd w:id="3024"/>
      <w:r w:rsidRPr="0019257D">
        <w:rPr>
          <w:rtl/>
        </w:rPr>
        <w:t xml:space="preserve">לא </w:t>
      </w:r>
      <w:bookmarkStart w:id="3025" w:name="_ETM_Q8_644900"/>
      <w:bookmarkEnd w:id="3025"/>
      <w:r w:rsidRPr="0019257D">
        <w:rPr>
          <w:rtl/>
        </w:rPr>
        <w:t xml:space="preserve">דו-שיח </w:t>
      </w:r>
      <w:bookmarkStart w:id="3026" w:name="_ETM_Q8_645349"/>
      <w:bookmarkEnd w:id="3026"/>
      <w:r>
        <w:rPr>
          <w:rFonts w:hint="cs"/>
          <w:rtl/>
        </w:rPr>
        <w:t>בינך</w:t>
      </w:r>
      <w:r w:rsidRPr="0019257D">
        <w:rPr>
          <w:rtl/>
        </w:rPr>
        <w:t xml:space="preserve"> </w:t>
      </w:r>
      <w:bookmarkStart w:id="3027" w:name="_ETM_Q8_645650"/>
      <w:bookmarkEnd w:id="3027"/>
      <w:r w:rsidRPr="0019257D">
        <w:rPr>
          <w:rtl/>
        </w:rPr>
        <w:t xml:space="preserve">לבין </w:t>
      </w:r>
      <w:bookmarkStart w:id="3028" w:name="_ETM_Q8_645859"/>
      <w:bookmarkEnd w:id="3028"/>
      <w:r w:rsidRPr="0019257D">
        <w:rPr>
          <w:rtl/>
        </w:rPr>
        <w:t>המשיב</w:t>
      </w:r>
      <w:r>
        <w:rPr>
          <w:rFonts w:hint="cs"/>
          <w:rtl/>
        </w:rPr>
        <w:t xml:space="preserve"> </w:t>
      </w:r>
      <w:r w:rsidR="0052014D">
        <w:rPr>
          <w:rFonts w:hint="cs"/>
          <w:rtl/>
        </w:rPr>
        <w:t>– – –</w:t>
      </w:r>
      <w:bookmarkStart w:id="3029" w:name="_ETM_Q8_646510"/>
      <w:bookmarkEnd w:id="3029"/>
    </w:p>
    <w:p w:rsidR="00BC2E98" w:rsidRDefault="00BC2E98" w:rsidP="009C7F3A">
      <w:pPr>
        <w:rPr>
          <w:rt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52014D" w:rsidP="009C7F3A">
      <w:pPr>
        <w:rPr>
          <w:rtl/>
        </w:rPr>
      </w:pPr>
      <w:r>
        <w:rPr>
          <w:rFonts w:hint="cs"/>
          <w:rtl/>
        </w:rPr>
        <w:t>– – –</w:t>
      </w:r>
    </w:p>
    <w:p w:rsidR="00BC2E98" w:rsidRDefault="00BC2E98" w:rsidP="009C7F3A">
      <w:pPr>
        <w:rPr>
          <w:rtl/>
        </w:rPr>
      </w:pPr>
    </w:p>
    <w:p w:rsidR="00BC2E98" w:rsidRDefault="00BC2E98" w:rsidP="009C7F3A">
      <w:pPr>
        <w:pStyle w:val="af6"/>
        <w:keepNext/>
        <w:rPr>
          <w:rtl/>
        </w:rPr>
      </w:pPr>
      <w:bookmarkStart w:id="3030" w:name="ET_yor_6170_71"/>
      <w:r w:rsidRPr="00E66DC4">
        <w:rPr>
          <w:rStyle w:val="TagStyle"/>
          <w:rtl/>
        </w:rPr>
        <w:t xml:space="preserve"> &lt;&lt; יור &gt;&gt; </w:t>
      </w:r>
      <w:r>
        <w:rPr>
          <w:rtl/>
        </w:rPr>
        <w:t>היו"ר יעקב מרגי:</w:t>
      </w:r>
      <w:r w:rsidRPr="00E66DC4">
        <w:rPr>
          <w:rStyle w:val="TagStyle"/>
          <w:rtl/>
        </w:rPr>
        <w:t xml:space="preserve"> &lt;&lt; יור &gt;&gt;</w:t>
      </w:r>
      <w:r>
        <w:rPr>
          <w:rtl/>
        </w:rPr>
        <w:t xml:space="preserve"> </w:t>
      </w:r>
      <w:bookmarkEnd w:id="3030"/>
    </w:p>
    <w:p w:rsidR="00BC2E98" w:rsidRDefault="00BC2E98" w:rsidP="009C7F3A">
      <w:pPr>
        <w:rPr>
          <w:rtl/>
          <w:lang w:eastAsia="he-IL"/>
        </w:rPr>
      </w:pPr>
    </w:p>
    <w:p w:rsidR="00BC2E98" w:rsidRDefault="00BC2E98" w:rsidP="009C7F3A">
      <w:pPr>
        <w:rPr>
          <w:rtl/>
        </w:rPr>
      </w:pPr>
      <w:r w:rsidRPr="0019257D">
        <w:rPr>
          <w:rtl/>
        </w:rPr>
        <w:t>רגע</w:t>
      </w:r>
      <w:r>
        <w:rPr>
          <w:rFonts w:hint="cs"/>
          <w:rtl/>
        </w:rPr>
        <w:t>,</w:t>
      </w:r>
      <w:r w:rsidRPr="0019257D">
        <w:rPr>
          <w:rtl/>
        </w:rPr>
        <w:t xml:space="preserve"> </w:t>
      </w:r>
      <w:bookmarkStart w:id="3031" w:name="_ETM_Q8_646990"/>
      <w:bookmarkEnd w:id="3031"/>
      <w:r w:rsidRPr="0019257D">
        <w:rPr>
          <w:rtl/>
        </w:rPr>
        <w:t>רגע</w:t>
      </w:r>
      <w:r>
        <w:rPr>
          <w:rFonts w:hint="cs"/>
          <w:rtl/>
        </w:rPr>
        <w:t>,</w:t>
      </w:r>
      <w:r w:rsidRPr="0019257D">
        <w:rPr>
          <w:rtl/>
        </w:rPr>
        <w:t xml:space="preserve"> </w:t>
      </w:r>
      <w:bookmarkStart w:id="3032" w:name="_ETM_Q8_647380"/>
      <w:bookmarkEnd w:id="3032"/>
      <w:r w:rsidRPr="0019257D">
        <w:rPr>
          <w:rtl/>
        </w:rPr>
        <w:t xml:space="preserve">תני </w:t>
      </w:r>
      <w:bookmarkStart w:id="3033" w:name="_ETM_Q8_647590"/>
      <w:bookmarkEnd w:id="3033"/>
      <w:r w:rsidRPr="0019257D">
        <w:rPr>
          <w:rtl/>
        </w:rPr>
        <w:t>לי</w:t>
      </w:r>
      <w:r>
        <w:rPr>
          <w:rFonts w:hint="cs"/>
          <w:rtl/>
        </w:rPr>
        <w:t xml:space="preserve"> לדבר.</w:t>
      </w:r>
      <w:bookmarkStart w:id="3034" w:name="_ETM_Q8_648819"/>
      <w:bookmarkStart w:id="3035" w:name="_ETM_Q8_649000"/>
      <w:bookmarkStart w:id="3036" w:name="_ETM_Q8_649360"/>
      <w:bookmarkEnd w:id="3034"/>
      <w:bookmarkEnd w:id="3035"/>
      <w:bookmarkEnd w:id="3036"/>
      <w:r>
        <w:rPr>
          <w:rFonts w:hint="cs"/>
          <w:rtl/>
        </w:rPr>
        <w:t xml:space="preserve"> </w:t>
      </w:r>
      <w:r w:rsidRPr="0019257D">
        <w:rPr>
          <w:rtl/>
        </w:rPr>
        <w:t xml:space="preserve">אני </w:t>
      </w:r>
      <w:bookmarkStart w:id="3037" w:name="_ETM_Q8_649510"/>
      <w:bookmarkEnd w:id="3037"/>
      <w:r w:rsidRPr="0019257D">
        <w:rPr>
          <w:rtl/>
        </w:rPr>
        <w:t>מכבד</w:t>
      </w:r>
      <w:r>
        <w:rPr>
          <w:rFonts w:hint="cs"/>
          <w:rtl/>
        </w:rPr>
        <w:t>.</w:t>
      </w:r>
      <w:r w:rsidRPr="0019257D">
        <w:rPr>
          <w:rtl/>
        </w:rPr>
        <w:t xml:space="preserve"> </w:t>
      </w:r>
      <w:bookmarkStart w:id="3038" w:name="_ETM_Q8_649900"/>
      <w:bookmarkStart w:id="3039" w:name="_ETM_Q8_650140"/>
      <w:bookmarkEnd w:id="3038"/>
      <w:bookmarkEnd w:id="3039"/>
      <w:r>
        <w:rPr>
          <w:rtl/>
        </w:rPr>
        <w:t>ת</w:t>
      </w:r>
      <w:r>
        <w:rPr>
          <w:rFonts w:hint="cs"/>
          <w:rtl/>
        </w:rPr>
        <w:t xml:space="preserve">ני לי </w:t>
      </w:r>
      <w:bookmarkStart w:id="3040" w:name="_ETM_Q8_651981"/>
      <w:bookmarkEnd w:id="3040"/>
      <w:r>
        <w:rPr>
          <w:rFonts w:hint="cs"/>
          <w:rtl/>
        </w:rPr>
        <w:t xml:space="preserve">לדבר, אני </w:t>
      </w:r>
      <w:r w:rsidR="0052014D">
        <w:rPr>
          <w:rFonts w:hint="cs"/>
          <w:rtl/>
        </w:rPr>
        <w:t>– – –</w:t>
      </w:r>
    </w:p>
    <w:p w:rsidR="00BC2E98" w:rsidRDefault="00BC2E98" w:rsidP="009C7F3A">
      <w:pPr>
        <w:rPr>
          <w:rtl/>
        </w:rPr>
      </w:pPr>
    </w:p>
    <w:p w:rsidR="00BC2E98" w:rsidRDefault="00BC2E98" w:rsidP="009C7F3A">
      <w:pPr>
        <w:pStyle w:val="af5"/>
        <w:keepNext/>
        <w:rPr>
          <w:rtl/>
        </w:rPr>
      </w:pPr>
      <w:bookmarkStart w:id="3041" w:name="_ETM_Q8_654569"/>
      <w:bookmarkStart w:id="3042" w:name="_ETM_Q8_654630"/>
      <w:bookmarkEnd w:id="3041"/>
      <w:bookmarkEnd w:id="3042"/>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52014D" w:rsidP="009C7F3A">
      <w:pPr>
        <w:rPr>
          <w:rtl/>
        </w:rPr>
      </w:pPr>
      <w:r>
        <w:rPr>
          <w:rFonts w:hint="cs"/>
          <w:rtl/>
        </w:rPr>
        <w:t>– – –</w:t>
      </w:r>
    </w:p>
    <w:p w:rsidR="00BC2E98" w:rsidRDefault="00BC2E98" w:rsidP="009C7F3A">
      <w:pPr>
        <w:rPr>
          <w:rtl/>
        </w:rPr>
      </w:pPr>
      <w:bookmarkStart w:id="3043" w:name="_ETM_Q8_653690"/>
      <w:bookmarkStart w:id="3044" w:name="_ETM_Q8_653752"/>
      <w:bookmarkEnd w:id="3043"/>
      <w:bookmarkEnd w:id="3044"/>
    </w:p>
    <w:p w:rsidR="00BC2E98" w:rsidRDefault="00BC2E98" w:rsidP="009C7F3A">
      <w:pPr>
        <w:pStyle w:val="af6"/>
        <w:keepNext/>
        <w:rPr>
          <w:rtl/>
        </w:rPr>
      </w:pPr>
      <w:bookmarkStart w:id="3045" w:name="_ETM_Q8_653818"/>
      <w:bookmarkStart w:id="3046" w:name="_ETM_Q8_653879"/>
      <w:bookmarkStart w:id="3047" w:name="ET_yor_6170_72"/>
      <w:bookmarkEnd w:id="3045"/>
      <w:bookmarkEnd w:id="3046"/>
      <w:r w:rsidRPr="00E66DC4">
        <w:rPr>
          <w:rStyle w:val="TagStyle"/>
          <w:rtl/>
        </w:rPr>
        <w:t xml:space="preserve"> &lt;&lt; יור &gt;&gt; </w:t>
      </w:r>
      <w:r>
        <w:rPr>
          <w:rtl/>
        </w:rPr>
        <w:t>היו"ר יעקב מרגי:</w:t>
      </w:r>
      <w:r w:rsidRPr="00E66DC4">
        <w:rPr>
          <w:rStyle w:val="TagStyle"/>
          <w:rtl/>
        </w:rPr>
        <w:t xml:space="preserve"> &lt;&lt; יור &gt;&gt;</w:t>
      </w:r>
      <w:r>
        <w:rPr>
          <w:rtl/>
        </w:rPr>
        <w:t xml:space="preserve"> </w:t>
      </w:r>
      <w:bookmarkEnd w:id="3047"/>
    </w:p>
    <w:p w:rsidR="00BC2E98" w:rsidRDefault="00BC2E98" w:rsidP="00A715FF">
      <w:pPr>
        <w:rPr>
          <w:rtl/>
          <w:lang w:eastAsia="he-IL"/>
        </w:rPr>
      </w:pPr>
    </w:p>
    <w:p w:rsidR="00BC2E98" w:rsidRDefault="00BC2E98" w:rsidP="009C7F3A">
      <w:pPr>
        <w:rPr>
          <w:rtl/>
        </w:rPr>
      </w:pPr>
      <w:bookmarkStart w:id="3048" w:name="_ETM_Q8_650620"/>
      <w:bookmarkEnd w:id="3048"/>
      <w:r>
        <w:rPr>
          <w:rFonts w:hint="cs"/>
          <w:rtl/>
        </w:rPr>
        <w:t>תכבדי אותי, אני מדבר אלייך.</w:t>
      </w:r>
    </w:p>
    <w:p w:rsidR="00BC2E98" w:rsidRDefault="00BC2E98" w:rsidP="009C7F3A">
      <w:pPr>
        <w:rPr>
          <w:rt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r>
        <w:rPr>
          <w:rFonts w:hint="cs"/>
          <w:rtl/>
        </w:rPr>
        <w:t xml:space="preserve">אני מכבדת אותך מאוד </w:t>
      </w:r>
      <w:r w:rsidR="0052014D">
        <w:rPr>
          <w:rFonts w:hint="cs"/>
          <w:rtl/>
        </w:rPr>
        <w:t>– – –</w:t>
      </w:r>
    </w:p>
    <w:p w:rsidR="00BC2E98" w:rsidRDefault="00BC2E98" w:rsidP="009C7F3A">
      <w:pPr>
        <w:rPr>
          <w:rtl/>
        </w:rPr>
      </w:pPr>
      <w:bookmarkStart w:id="3049" w:name="_ETM_Q8_656173"/>
      <w:bookmarkStart w:id="3050" w:name="_ETM_Q8_656225"/>
      <w:bookmarkEnd w:id="3049"/>
      <w:bookmarkEnd w:id="3050"/>
    </w:p>
    <w:p w:rsidR="00BC2E98" w:rsidRDefault="00BC2E98" w:rsidP="009C7F3A">
      <w:pPr>
        <w:pStyle w:val="af6"/>
        <w:keepNext/>
        <w:rPr>
          <w:rtl/>
        </w:rPr>
      </w:pPr>
      <w:bookmarkStart w:id="3051" w:name="_ETM_Q8_656319"/>
      <w:bookmarkStart w:id="3052" w:name="_ETM_Q8_656363"/>
      <w:bookmarkStart w:id="3053" w:name="ET_yor_6170_73"/>
      <w:bookmarkEnd w:id="3051"/>
      <w:bookmarkEnd w:id="3052"/>
      <w:r w:rsidRPr="00E66DC4">
        <w:rPr>
          <w:rStyle w:val="TagStyle"/>
          <w:rtl/>
        </w:rPr>
        <w:t xml:space="preserve"> &lt;&lt; יור &gt;&gt; </w:t>
      </w:r>
      <w:r>
        <w:rPr>
          <w:rtl/>
        </w:rPr>
        <w:t>היו"ר יעקב מרגי:</w:t>
      </w:r>
      <w:r w:rsidRPr="00E66DC4">
        <w:rPr>
          <w:rStyle w:val="TagStyle"/>
          <w:rtl/>
        </w:rPr>
        <w:t xml:space="preserve"> &lt;&lt; יור &gt;&gt;</w:t>
      </w:r>
      <w:r>
        <w:rPr>
          <w:rtl/>
        </w:rPr>
        <w:t xml:space="preserve"> </w:t>
      </w:r>
      <w:bookmarkEnd w:id="3053"/>
    </w:p>
    <w:p w:rsidR="00BC2E98" w:rsidRDefault="00BC2E98" w:rsidP="00A715FF">
      <w:pPr>
        <w:rPr>
          <w:rtl/>
        </w:rPr>
      </w:pPr>
    </w:p>
    <w:p w:rsidR="00BC2E98" w:rsidRDefault="00BC2E98" w:rsidP="005479D0">
      <w:pPr>
        <w:rPr>
          <w:rtl/>
        </w:rPr>
      </w:pPr>
      <w:bookmarkStart w:id="3054" w:name="_ETM_Q8_655840"/>
      <w:bookmarkEnd w:id="3054"/>
      <w:r w:rsidRPr="0019257D">
        <w:rPr>
          <w:rtl/>
        </w:rPr>
        <w:t xml:space="preserve">אם </w:t>
      </w:r>
      <w:bookmarkStart w:id="3055" w:name="_ETM_Q8_655989"/>
      <w:bookmarkEnd w:id="3055"/>
      <w:r w:rsidRPr="0019257D">
        <w:rPr>
          <w:rtl/>
        </w:rPr>
        <w:t xml:space="preserve">יש </w:t>
      </w:r>
      <w:bookmarkStart w:id="3056" w:name="_ETM_Q8_656110"/>
      <w:bookmarkEnd w:id="3056"/>
      <w:r w:rsidRPr="0019257D">
        <w:rPr>
          <w:rtl/>
        </w:rPr>
        <w:t xml:space="preserve">לך </w:t>
      </w:r>
      <w:bookmarkStart w:id="3057" w:name="_ETM_Q8_656260"/>
      <w:bookmarkEnd w:id="3057"/>
      <w:r w:rsidRPr="0019257D">
        <w:rPr>
          <w:rtl/>
        </w:rPr>
        <w:t>בעיה</w:t>
      </w:r>
      <w:r>
        <w:rPr>
          <w:rFonts w:hint="cs"/>
          <w:rtl/>
        </w:rPr>
        <w:t xml:space="preserve"> לשמוע </w:t>
      </w:r>
      <w:r w:rsidR="005479D0">
        <w:rPr>
          <w:rFonts w:hint="cs"/>
          <w:rtl/>
        </w:rPr>
        <w:t>–</w:t>
      </w:r>
      <w:r w:rsidRPr="0019257D">
        <w:rPr>
          <w:rtl/>
        </w:rPr>
        <w:t xml:space="preserve"> </w:t>
      </w:r>
      <w:bookmarkStart w:id="3058" w:name="_ETM_Q8_657010"/>
      <w:bookmarkEnd w:id="3058"/>
      <w:r>
        <w:rPr>
          <w:rFonts w:hint="cs"/>
          <w:rtl/>
        </w:rPr>
        <w:t>סליחה. את לא מכבדת את עצמך</w:t>
      </w:r>
      <w:r w:rsidR="005479D0">
        <w:rPr>
          <w:rFonts w:hint="cs"/>
          <w:rtl/>
        </w:rPr>
        <w:t>,</w:t>
      </w:r>
      <w:r>
        <w:rPr>
          <w:rFonts w:hint="cs"/>
          <w:rtl/>
        </w:rPr>
        <w:t xml:space="preserve"> כי אני לא שומע אותך</w:t>
      </w:r>
      <w:bookmarkStart w:id="3059" w:name="_ETM_Q8_662159"/>
      <w:bookmarkEnd w:id="3059"/>
      <w:r>
        <w:rPr>
          <w:rFonts w:hint="cs"/>
          <w:rtl/>
        </w:rPr>
        <w:t xml:space="preserve">, את בקריאות ביניים. עכשיו, אפרת, תני לו לסיים. גם </w:t>
      </w:r>
      <w:bookmarkStart w:id="3060" w:name="_ETM_Q8_668379"/>
      <w:bookmarkEnd w:id="3060"/>
      <w:r>
        <w:rPr>
          <w:rFonts w:hint="cs"/>
          <w:rtl/>
        </w:rPr>
        <w:t xml:space="preserve">לי חשוב נושא בריאות הנפש, אני רוצה להבין ממנו ואת </w:t>
      </w:r>
      <w:bookmarkStart w:id="3061" w:name="_ETM_Q8_670281"/>
      <w:bookmarkEnd w:id="3061"/>
      <w:r>
        <w:rPr>
          <w:rFonts w:hint="cs"/>
          <w:rtl/>
        </w:rPr>
        <w:t>לא נותנת.</w:t>
      </w:r>
    </w:p>
    <w:p w:rsidR="00BC2E98" w:rsidRDefault="00BC2E98" w:rsidP="009C7F3A">
      <w:pPr>
        <w:rPr>
          <w:rtl/>
        </w:rPr>
      </w:pPr>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52014D" w:rsidP="009C7F3A">
      <w:pPr>
        <w:rPr>
          <w:rtl/>
        </w:rPr>
      </w:pPr>
      <w:r>
        <w:rPr>
          <w:rFonts w:hint="cs"/>
          <w:rtl/>
        </w:rPr>
        <w:t>– – –</w:t>
      </w:r>
    </w:p>
    <w:p w:rsidR="00BC2E98" w:rsidRDefault="00BC2E98" w:rsidP="009C7F3A">
      <w:pPr>
        <w:rPr>
          <w:rtl/>
        </w:rPr>
      </w:pPr>
    </w:p>
    <w:p w:rsidR="00BC2E98" w:rsidRDefault="00BC2E98" w:rsidP="009C7F3A">
      <w:pPr>
        <w:pStyle w:val="af6"/>
        <w:keepNext/>
        <w:rPr>
          <w:rtl/>
        </w:rPr>
      </w:pPr>
      <w:bookmarkStart w:id="3062" w:name="ET_yor_6170_74"/>
      <w:r w:rsidRPr="00E66DC4">
        <w:rPr>
          <w:rStyle w:val="TagStyle"/>
          <w:rtl/>
        </w:rPr>
        <w:t xml:space="preserve"> &lt;&lt; יור &gt;&gt; </w:t>
      </w:r>
      <w:r>
        <w:rPr>
          <w:rtl/>
        </w:rPr>
        <w:t>היו"ר יעקב מרגי:</w:t>
      </w:r>
      <w:r w:rsidRPr="00E66DC4">
        <w:rPr>
          <w:rStyle w:val="TagStyle"/>
          <w:rtl/>
        </w:rPr>
        <w:t xml:space="preserve"> &lt;&lt; יור &gt;&gt;</w:t>
      </w:r>
      <w:r>
        <w:rPr>
          <w:rtl/>
        </w:rPr>
        <w:t xml:space="preserve"> </w:t>
      </w:r>
      <w:bookmarkEnd w:id="3062"/>
    </w:p>
    <w:p w:rsidR="00BC2E98" w:rsidRDefault="00BC2E98" w:rsidP="00A715FF">
      <w:pPr>
        <w:rPr>
          <w:rtl/>
          <w:lang w:eastAsia="he-IL"/>
        </w:rPr>
      </w:pPr>
    </w:p>
    <w:p w:rsidR="00BC2E98" w:rsidRDefault="00BC2E98" w:rsidP="009C7F3A">
      <w:pPr>
        <w:rPr>
          <w:rtl/>
        </w:rPr>
      </w:pPr>
      <w:r>
        <w:rPr>
          <w:rFonts w:hint="cs"/>
          <w:rtl/>
        </w:rPr>
        <w:t xml:space="preserve">אבל את לא נותנת. תני לו לסיים. יהיו לך עוד סייגים ותהיות על התשובה </w:t>
      </w:r>
      <w:r>
        <w:rPr>
          <w:rtl/>
        </w:rPr>
        <w:t>–</w:t>
      </w:r>
      <w:r>
        <w:rPr>
          <w:rFonts w:hint="cs"/>
          <w:rtl/>
        </w:rPr>
        <w:t xml:space="preserve"> תהיה לך הזדמנות </w:t>
      </w:r>
      <w:r w:rsidR="0052014D">
        <w:rPr>
          <w:rFonts w:hint="cs"/>
          <w:rtl/>
        </w:rPr>
        <w:t>– – –</w:t>
      </w:r>
    </w:p>
    <w:p w:rsidR="00BC2E98" w:rsidRDefault="00BC2E98" w:rsidP="009C7F3A">
      <w:pPr>
        <w:rPr>
          <w:rtl/>
        </w:rPr>
      </w:pPr>
      <w:bookmarkStart w:id="3063" w:name="_ETM_Q8_679114"/>
      <w:bookmarkStart w:id="3064" w:name="_ETM_Q8_679190"/>
      <w:bookmarkEnd w:id="3063"/>
      <w:bookmarkEnd w:id="3064"/>
    </w:p>
    <w:p w:rsidR="00BC2E98" w:rsidRDefault="00BC2E98" w:rsidP="009C7F3A">
      <w:pPr>
        <w:pStyle w:val="af5"/>
        <w:keepNext/>
        <w:rPr>
          <w:rtl/>
        </w:rPr>
      </w:pPr>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r>
        <w:rPr>
          <w:rFonts w:hint="cs"/>
          <w:rtl/>
        </w:rPr>
        <w:t xml:space="preserve">ברור, אבל </w:t>
      </w:r>
      <w:r w:rsidR="0052014D">
        <w:rPr>
          <w:rFonts w:hint="cs"/>
          <w:rtl/>
        </w:rPr>
        <w:t>– – –</w:t>
      </w:r>
    </w:p>
    <w:p w:rsidR="00BC2E98" w:rsidRDefault="00BC2E98" w:rsidP="009C7F3A">
      <w:pPr>
        <w:rPr>
          <w:rtl/>
        </w:rPr>
      </w:pPr>
      <w:bookmarkStart w:id="3065" w:name="_ETM_Q8_679176"/>
      <w:bookmarkStart w:id="3066" w:name="_ETM_Q8_679205"/>
      <w:bookmarkEnd w:id="3065"/>
      <w:bookmarkEnd w:id="3066"/>
    </w:p>
    <w:p w:rsidR="00BC2E98" w:rsidRDefault="00BC2E98" w:rsidP="009C7F3A">
      <w:pPr>
        <w:pStyle w:val="af6"/>
        <w:keepNext/>
        <w:rPr>
          <w:rtl/>
        </w:rPr>
      </w:pPr>
      <w:bookmarkStart w:id="3067" w:name="_ETM_Q8_679314"/>
      <w:bookmarkStart w:id="3068" w:name="_ETM_Q8_679376"/>
      <w:bookmarkStart w:id="3069" w:name="ET_yor_6170_75"/>
      <w:bookmarkEnd w:id="3067"/>
      <w:bookmarkEnd w:id="3068"/>
      <w:r w:rsidRPr="00E66DC4">
        <w:rPr>
          <w:rStyle w:val="TagStyle"/>
          <w:rtl/>
        </w:rPr>
        <w:t xml:space="preserve"> &lt;&lt; יור &gt;&gt; </w:t>
      </w:r>
      <w:r>
        <w:rPr>
          <w:rtl/>
        </w:rPr>
        <w:t>היו"ר יעקב מרגי:</w:t>
      </w:r>
      <w:r w:rsidRPr="00E66DC4">
        <w:rPr>
          <w:rStyle w:val="TagStyle"/>
          <w:rtl/>
        </w:rPr>
        <w:t xml:space="preserve"> &lt;&lt; יור &gt;&gt;</w:t>
      </w:r>
      <w:r>
        <w:rPr>
          <w:rtl/>
        </w:rPr>
        <w:t xml:space="preserve"> </w:t>
      </w:r>
      <w:bookmarkEnd w:id="3069"/>
    </w:p>
    <w:p w:rsidR="00BC2E98" w:rsidRDefault="00BC2E98" w:rsidP="00A715FF">
      <w:pPr>
        <w:rPr>
          <w:rtl/>
          <w:lang w:eastAsia="he-IL"/>
        </w:rPr>
      </w:pPr>
    </w:p>
    <w:p w:rsidR="00BC2E98" w:rsidRPr="00E66DC4" w:rsidRDefault="00BC2E98" w:rsidP="009C7F3A">
      <w:pPr>
        <w:rPr>
          <w:rtl/>
          <w:lang w:eastAsia="he-IL"/>
        </w:rPr>
      </w:pPr>
      <w:bookmarkStart w:id="3070" w:name="_ETM_Q8_680739"/>
      <w:bookmarkEnd w:id="3070"/>
      <w:r>
        <w:rPr>
          <w:rFonts w:hint="cs"/>
          <w:rtl/>
          <w:lang w:eastAsia="he-IL"/>
        </w:rPr>
        <w:t>אבל אי-אפשר לעשות את זה בדו-שיח. נקודה.</w:t>
      </w:r>
    </w:p>
    <w:p w:rsidR="00BC2E98" w:rsidRDefault="00BC2E98" w:rsidP="009C7F3A">
      <w:pPr>
        <w:rPr>
          <w:rtl/>
        </w:rPr>
      </w:pPr>
    </w:p>
    <w:p w:rsidR="00BC2E98" w:rsidRDefault="00BC2E98" w:rsidP="009C7F3A">
      <w:pPr>
        <w:pStyle w:val="af5"/>
        <w:keepNext/>
        <w:rPr>
          <w:rtl/>
        </w:rPr>
      </w:pPr>
      <w:bookmarkStart w:id="3071" w:name="_ETM_Q8_684590"/>
      <w:bookmarkEnd w:id="3071"/>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BC2E98" w:rsidP="009C7F3A">
      <w:pPr>
        <w:rPr>
          <w:rtl/>
        </w:rPr>
      </w:pPr>
      <w:bookmarkStart w:id="3072" w:name="_ETM_Q8_687580"/>
      <w:bookmarkEnd w:id="3072"/>
      <w:r>
        <w:rPr>
          <w:rFonts w:hint="cs"/>
          <w:rtl/>
        </w:rPr>
        <w:t xml:space="preserve">אבל אני מבקשת שהתשובה לא תהיה </w:t>
      </w:r>
      <w:bookmarkStart w:id="3073" w:name="_ETM_Q8_685532"/>
      <w:bookmarkEnd w:id="3073"/>
      <w:r>
        <w:rPr>
          <w:rFonts w:hint="cs"/>
          <w:rtl/>
        </w:rPr>
        <w:t xml:space="preserve">אליי אלא תהיה עניינית </w:t>
      </w:r>
      <w:r w:rsidR="0052014D">
        <w:rPr>
          <w:rFonts w:hint="cs"/>
          <w:rtl/>
        </w:rPr>
        <w:t>– – –</w:t>
      </w:r>
    </w:p>
    <w:p w:rsidR="00BC2E98" w:rsidRDefault="00BC2E98" w:rsidP="009C7F3A">
      <w:pPr>
        <w:rPr>
          <w:rtl/>
        </w:rPr>
      </w:pPr>
      <w:bookmarkStart w:id="3074" w:name="_ETM_Q8_685611"/>
      <w:bookmarkStart w:id="3075" w:name="_ETM_Q8_685690"/>
      <w:bookmarkEnd w:id="3074"/>
      <w:bookmarkEnd w:id="3075"/>
    </w:p>
    <w:p w:rsidR="00BC2E98" w:rsidRDefault="00BC2E98" w:rsidP="009C7F3A">
      <w:pPr>
        <w:pStyle w:val="-"/>
        <w:keepNext/>
        <w:rPr>
          <w:rtl/>
        </w:rPr>
      </w:pPr>
      <w:bookmarkStart w:id="3076" w:name="ET_speakercontinue_5547_76"/>
      <w:r w:rsidRPr="00E66DC4">
        <w:rPr>
          <w:rStyle w:val="TagStyle"/>
          <w:rtl/>
        </w:rPr>
        <w:t xml:space="preserve"> &lt;&lt; דובר_המשך &gt;&gt; </w:t>
      </w:r>
      <w:r>
        <w:rPr>
          <w:rtl/>
        </w:rPr>
        <w:t>סגן שר הבריאות יואב קיש:</w:t>
      </w:r>
      <w:r w:rsidRPr="00E66DC4">
        <w:rPr>
          <w:rStyle w:val="TagStyle"/>
          <w:rtl/>
        </w:rPr>
        <w:t xml:space="preserve"> &lt;&lt; דובר_המשך &gt;&gt;</w:t>
      </w:r>
      <w:r>
        <w:rPr>
          <w:rtl/>
        </w:rPr>
        <w:t xml:space="preserve"> </w:t>
      </w:r>
      <w:bookmarkEnd w:id="3076"/>
    </w:p>
    <w:p w:rsidR="00BC2E98" w:rsidRDefault="00BC2E98" w:rsidP="00A715FF">
      <w:pPr>
        <w:rPr>
          <w:rtl/>
          <w:lang w:eastAsia="he-IL"/>
        </w:rPr>
      </w:pPr>
    </w:p>
    <w:p w:rsidR="00BC2E98" w:rsidRDefault="00BC2E98" w:rsidP="005479D0">
      <w:pPr>
        <w:rPr>
          <w:rtl/>
          <w:lang w:eastAsia="he-IL"/>
        </w:rPr>
      </w:pPr>
      <w:r>
        <w:rPr>
          <w:rFonts w:hint="cs"/>
          <w:rtl/>
          <w:lang w:eastAsia="he-IL"/>
        </w:rPr>
        <w:t xml:space="preserve">אבל השאילתה היא שלך. את שאלת שאילתה </w:t>
      </w:r>
      <w:r w:rsidR="005479D0">
        <w:rPr>
          <w:rFonts w:hint="eastAsia"/>
          <w:rtl/>
          <w:lang w:eastAsia="he-IL"/>
        </w:rPr>
        <w:t xml:space="preserve">– </w:t>
      </w:r>
      <w:r>
        <w:rPr>
          <w:rFonts w:hint="cs"/>
          <w:rtl/>
          <w:lang w:eastAsia="he-IL"/>
        </w:rPr>
        <w:t>אני נותן לך תשובה.</w:t>
      </w:r>
    </w:p>
    <w:p w:rsidR="00BC2E98" w:rsidRDefault="00BC2E98" w:rsidP="009C7F3A">
      <w:pPr>
        <w:rPr>
          <w:rtl/>
          <w:lang w:eastAsia="he-IL"/>
        </w:rPr>
      </w:pPr>
      <w:bookmarkStart w:id="3077" w:name="_ETM_Q8_688735"/>
      <w:bookmarkStart w:id="3078" w:name="_ETM_Q8_688803"/>
      <w:bookmarkEnd w:id="3077"/>
      <w:bookmarkEnd w:id="3078"/>
    </w:p>
    <w:p w:rsidR="00BC2E98" w:rsidRDefault="00BC2E98" w:rsidP="009C7F3A">
      <w:pPr>
        <w:pStyle w:val="af6"/>
        <w:keepNext/>
        <w:rPr>
          <w:rtl/>
        </w:rPr>
      </w:pPr>
      <w:bookmarkStart w:id="3079" w:name="_ETM_Q8_688862"/>
      <w:bookmarkStart w:id="3080" w:name="_ETM_Q8_688926"/>
      <w:bookmarkStart w:id="3081" w:name="ET_yor_6170_77"/>
      <w:bookmarkEnd w:id="3079"/>
      <w:bookmarkEnd w:id="3080"/>
      <w:r w:rsidRPr="00E66DC4">
        <w:rPr>
          <w:rStyle w:val="TagStyle"/>
          <w:rtl/>
        </w:rPr>
        <w:t xml:space="preserve"> &lt;&lt; יור &gt;&gt; </w:t>
      </w:r>
      <w:r>
        <w:rPr>
          <w:rtl/>
        </w:rPr>
        <w:t>היו"ר יעקב מרגי:</w:t>
      </w:r>
      <w:r w:rsidRPr="00E66DC4">
        <w:rPr>
          <w:rStyle w:val="TagStyle"/>
          <w:rtl/>
        </w:rPr>
        <w:t xml:space="preserve"> &lt;&lt; יור &gt;&gt;</w:t>
      </w:r>
      <w:r>
        <w:rPr>
          <w:rtl/>
        </w:rPr>
        <w:t xml:space="preserve"> </w:t>
      </w:r>
      <w:bookmarkEnd w:id="3081"/>
    </w:p>
    <w:p w:rsidR="00BC2E98" w:rsidRDefault="00BC2E98" w:rsidP="00A715FF">
      <w:pPr>
        <w:rPr>
          <w:rtl/>
          <w:lang w:eastAsia="he-IL"/>
        </w:rPr>
      </w:pPr>
    </w:p>
    <w:p w:rsidR="00BC2E98" w:rsidRDefault="00BC2E98" w:rsidP="009C7F3A">
      <w:pPr>
        <w:rPr>
          <w:rtl/>
          <w:lang w:eastAsia="he-IL"/>
        </w:rPr>
      </w:pPr>
      <w:bookmarkStart w:id="3082" w:name="_ETM_Q8_688778"/>
      <w:bookmarkEnd w:id="3082"/>
      <w:r>
        <w:rPr>
          <w:rFonts w:hint="cs"/>
          <w:rtl/>
          <w:lang w:eastAsia="he-IL"/>
        </w:rPr>
        <w:t xml:space="preserve">עומדת לו הזכות לומר </w:t>
      </w:r>
      <w:bookmarkStart w:id="3083" w:name="_ETM_Q8_689771"/>
      <w:bookmarkEnd w:id="3083"/>
      <w:r>
        <w:rPr>
          <w:rFonts w:hint="cs"/>
          <w:rtl/>
          <w:lang w:eastAsia="he-IL"/>
        </w:rPr>
        <w:t>את מה שהוא רוצה כפי שהוא חושב ומאמין. נקודה.</w:t>
      </w:r>
    </w:p>
    <w:p w:rsidR="00BC2E98" w:rsidRDefault="00BC2E98" w:rsidP="009C7F3A">
      <w:pPr>
        <w:rPr>
          <w:rtl/>
          <w:lang w:eastAsia="he-IL"/>
        </w:rPr>
      </w:pPr>
    </w:p>
    <w:p w:rsidR="00BC2E98" w:rsidRDefault="00BC2E98" w:rsidP="009C7F3A">
      <w:pPr>
        <w:pStyle w:val="-"/>
        <w:keepNext/>
        <w:rPr>
          <w:rtl/>
        </w:rPr>
      </w:pPr>
      <w:bookmarkStart w:id="3084" w:name="ET_speakercontinue_5547_78"/>
      <w:r w:rsidRPr="00E66DC4">
        <w:rPr>
          <w:rStyle w:val="TagStyle"/>
          <w:rtl/>
        </w:rPr>
        <w:t xml:space="preserve"> &lt;&lt; דובר_המשך &gt;&gt; </w:t>
      </w:r>
      <w:r>
        <w:rPr>
          <w:rtl/>
        </w:rPr>
        <w:t>סגן שר הבריאות יואב קיש:</w:t>
      </w:r>
      <w:r w:rsidRPr="00E66DC4">
        <w:rPr>
          <w:rStyle w:val="TagStyle"/>
          <w:rtl/>
        </w:rPr>
        <w:t xml:space="preserve"> &lt;&lt; דובר_המשך &gt;&gt;</w:t>
      </w:r>
      <w:r>
        <w:rPr>
          <w:rtl/>
        </w:rPr>
        <w:t xml:space="preserve"> </w:t>
      </w:r>
      <w:bookmarkEnd w:id="308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אני </w:t>
      </w:r>
      <w:bookmarkStart w:id="3085" w:name="_ETM_Q8_693578"/>
      <w:bookmarkEnd w:id="3085"/>
      <w:r>
        <w:rPr>
          <w:rFonts w:hint="cs"/>
          <w:rtl/>
          <w:lang w:eastAsia="he-IL"/>
        </w:rPr>
        <w:t>יכול להמשיך, היושב-ראש?</w:t>
      </w:r>
    </w:p>
    <w:p w:rsidR="00BC2E98" w:rsidRDefault="00BC2E98" w:rsidP="009C7F3A">
      <w:pPr>
        <w:rPr>
          <w:rtl/>
          <w:lang w:eastAsia="he-IL"/>
        </w:rPr>
      </w:pPr>
    </w:p>
    <w:p w:rsidR="00BC2E98" w:rsidRDefault="00BC2E98" w:rsidP="009C7F3A">
      <w:pPr>
        <w:pStyle w:val="af6"/>
        <w:keepNext/>
        <w:rPr>
          <w:rtl/>
        </w:rPr>
      </w:pPr>
      <w:bookmarkStart w:id="3086" w:name="ET_yor_6170_79"/>
      <w:r w:rsidRPr="00E66DC4">
        <w:rPr>
          <w:rStyle w:val="TagStyle"/>
          <w:rtl/>
        </w:rPr>
        <w:t xml:space="preserve"> &lt;&lt; יור &gt;&gt; </w:t>
      </w:r>
      <w:r>
        <w:rPr>
          <w:rtl/>
        </w:rPr>
        <w:t>היו"ר יעקב מרגי:</w:t>
      </w:r>
      <w:r w:rsidRPr="00E66DC4">
        <w:rPr>
          <w:rStyle w:val="TagStyle"/>
          <w:rtl/>
        </w:rPr>
        <w:t xml:space="preserve"> &lt;&lt; יור &gt;&gt;</w:t>
      </w:r>
      <w:r>
        <w:rPr>
          <w:rtl/>
        </w:rPr>
        <w:t xml:space="preserve"> </w:t>
      </w:r>
      <w:bookmarkEnd w:id="3086"/>
    </w:p>
    <w:p w:rsidR="00BC2E98" w:rsidRDefault="00BC2E98" w:rsidP="00A715FF">
      <w:pPr>
        <w:rPr>
          <w:rtl/>
          <w:lang w:eastAsia="he-IL"/>
        </w:rPr>
      </w:pPr>
    </w:p>
    <w:p w:rsidR="00BC2E98" w:rsidRDefault="00BC2E98" w:rsidP="009C7F3A">
      <w:pPr>
        <w:rPr>
          <w:rtl/>
          <w:lang w:eastAsia="he-IL"/>
        </w:rPr>
      </w:pPr>
      <w:r>
        <w:rPr>
          <w:rFonts w:hint="cs"/>
          <w:rtl/>
          <w:lang w:eastAsia="he-IL"/>
        </w:rPr>
        <w:t>בבקשה, אדוני.</w:t>
      </w:r>
    </w:p>
    <w:p w:rsidR="00BC2E98" w:rsidRDefault="00BC2E98" w:rsidP="009C7F3A">
      <w:pPr>
        <w:rPr>
          <w:rtl/>
          <w:lang w:eastAsia="he-IL"/>
        </w:rPr>
      </w:pPr>
      <w:bookmarkStart w:id="3087" w:name="_ETM_Q8_696283"/>
      <w:bookmarkStart w:id="3088" w:name="_ETM_Q8_696352"/>
      <w:bookmarkStart w:id="3089" w:name="_ETM_Q8_696426"/>
      <w:bookmarkEnd w:id="3087"/>
      <w:bookmarkEnd w:id="3088"/>
      <w:bookmarkEnd w:id="3089"/>
    </w:p>
    <w:p w:rsidR="00BC2E98" w:rsidRDefault="00BC2E98" w:rsidP="009C7F3A">
      <w:pPr>
        <w:pStyle w:val="-"/>
        <w:keepNext/>
        <w:rPr>
          <w:rtl/>
        </w:rPr>
      </w:pPr>
      <w:bookmarkStart w:id="3090" w:name="_ETM_Q8_696481"/>
      <w:bookmarkStart w:id="3091" w:name="ET_speakercontinue_5547_80"/>
      <w:bookmarkEnd w:id="3090"/>
      <w:r w:rsidRPr="00E66DC4">
        <w:rPr>
          <w:rStyle w:val="TagStyle"/>
          <w:rtl/>
        </w:rPr>
        <w:t xml:space="preserve"> &lt;&lt; דובר_המשך &gt;&gt; </w:t>
      </w:r>
      <w:r>
        <w:rPr>
          <w:rtl/>
        </w:rPr>
        <w:t>סגן שר הבריאות יואב קיש:</w:t>
      </w:r>
      <w:r w:rsidRPr="00E66DC4">
        <w:rPr>
          <w:rStyle w:val="TagStyle"/>
          <w:rtl/>
        </w:rPr>
        <w:t xml:space="preserve"> &lt;&lt; דובר_המשך &gt;&gt;</w:t>
      </w:r>
      <w:r>
        <w:rPr>
          <w:rtl/>
        </w:rPr>
        <w:t xml:space="preserve"> </w:t>
      </w:r>
      <w:bookmarkEnd w:id="3091"/>
    </w:p>
    <w:p w:rsidR="00BC2E98" w:rsidRDefault="00BC2E98" w:rsidP="00A715FF">
      <w:pPr>
        <w:rPr>
          <w:rtl/>
          <w:lang w:eastAsia="he-IL"/>
        </w:rPr>
      </w:pPr>
    </w:p>
    <w:p w:rsidR="00BC2E98" w:rsidRDefault="00BC2E98" w:rsidP="005479D0">
      <w:pPr>
        <w:rPr>
          <w:rtl/>
        </w:rPr>
      </w:pPr>
      <w:bookmarkStart w:id="3092" w:name="_ETM_Q8_696760"/>
      <w:bookmarkStart w:id="3093" w:name="_ETM_Q8_696999"/>
      <w:bookmarkEnd w:id="3092"/>
      <w:bookmarkEnd w:id="3093"/>
      <w:r w:rsidRPr="0019257D">
        <w:rPr>
          <w:rtl/>
        </w:rPr>
        <w:t xml:space="preserve">חברת </w:t>
      </w:r>
      <w:bookmarkStart w:id="3094" w:name="_ETM_Q8_697359"/>
      <w:bookmarkEnd w:id="3094"/>
      <w:r w:rsidRPr="0019257D">
        <w:rPr>
          <w:rtl/>
        </w:rPr>
        <w:t xml:space="preserve">הכנסת </w:t>
      </w:r>
      <w:bookmarkStart w:id="3095" w:name="_ETM_Q8_697870"/>
      <w:bookmarkEnd w:id="3095"/>
      <w:r>
        <w:rPr>
          <w:rFonts w:hint="cs"/>
          <w:rtl/>
        </w:rPr>
        <w:t>אפרת רייטן,</w:t>
      </w:r>
      <w:r w:rsidRPr="0019257D">
        <w:rPr>
          <w:rtl/>
        </w:rPr>
        <w:t xml:space="preserve"> </w:t>
      </w:r>
      <w:bookmarkStart w:id="3096" w:name="_ETM_Q8_698230"/>
      <w:bookmarkStart w:id="3097" w:name="_ETM_Q8_698530"/>
      <w:bookmarkEnd w:id="3096"/>
      <w:bookmarkEnd w:id="3097"/>
      <w:r w:rsidRPr="0019257D">
        <w:rPr>
          <w:rtl/>
        </w:rPr>
        <w:t xml:space="preserve">קודם </w:t>
      </w:r>
      <w:bookmarkStart w:id="3098" w:name="_ETM_Q8_698739"/>
      <w:bookmarkEnd w:id="3098"/>
      <w:r w:rsidRPr="0019257D">
        <w:rPr>
          <w:rtl/>
        </w:rPr>
        <w:t>כ</w:t>
      </w:r>
      <w:r>
        <w:rPr>
          <w:rFonts w:hint="cs"/>
          <w:rtl/>
        </w:rPr>
        <w:t>ו</w:t>
      </w:r>
      <w:r w:rsidRPr="0019257D">
        <w:rPr>
          <w:rtl/>
        </w:rPr>
        <w:t xml:space="preserve">ל </w:t>
      </w:r>
      <w:bookmarkStart w:id="3099" w:name="_ETM_Q8_698859"/>
      <w:bookmarkEnd w:id="3099"/>
      <w:r w:rsidRPr="0019257D">
        <w:rPr>
          <w:rtl/>
        </w:rPr>
        <w:t xml:space="preserve">השאילתה </w:t>
      </w:r>
      <w:bookmarkStart w:id="3100" w:name="_ETM_Q8_699280"/>
      <w:bookmarkEnd w:id="3100"/>
      <w:r>
        <w:rPr>
          <w:rFonts w:hint="cs"/>
          <w:rtl/>
        </w:rPr>
        <w:t xml:space="preserve">היא </w:t>
      </w:r>
      <w:r w:rsidRPr="0019257D">
        <w:rPr>
          <w:rtl/>
        </w:rPr>
        <w:t>שלך</w:t>
      </w:r>
      <w:r>
        <w:rPr>
          <w:rFonts w:hint="cs"/>
          <w:rtl/>
        </w:rPr>
        <w:t>,</w:t>
      </w:r>
      <w:r w:rsidRPr="0019257D">
        <w:rPr>
          <w:rtl/>
        </w:rPr>
        <w:t xml:space="preserve"> </w:t>
      </w:r>
      <w:bookmarkStart w:id="3101" w:name="_ETM_Q8_699640"/>
      <w:bookmarkEnd w:id="3101"/>
      <w:r w:rsidRPr="0019257D">
        <w:rPr>
          <w:rtl/>
        </w:rPr>
        <w:t xml:space="preserve">ולכן </w:t>
      </w:r>
      <w:bookmarkStart w:id="3102" w:name="_ETM_Q8_700030"/>
      <w:bookmarkEnd w:id="3102"/>
      <w:r w:rsidRPr="0019257D">
        <w:rPr>
          <w:rtl/>
        </w:rPr>
        <w:t xml:space="preserve">אני </w:t>
      </w:r>
      <w:bookmarkStart w:id="3103" w:name="_ETM_Q8_700179"/>
      <w:bookmarkEnd w:id="3103"/>
      <w:r w:rsidRPr="0019257D">
        <w:rPr>
          <w:rtl/>
        </w:rPr>
        <w:t xml:space="preserve">פניתי </w:t>
      </w:r>
      <w:bookmarkStart w:id="3104" w:name="_ETM_Q8_700629"/>
      <w:bookmarkEnd w:id="3104"/>
      <w:r w:rsidRPr="0019257D">
        <w:rPr>
          <w:rtl/>
        </w:rPr>
        <w:t xml:space="preserve">אלייך </w:t>
      </w:r>
      <w:bookmarkStart w:id="3105" w:name="_ETM_Q8_700959"/>
      <w:bookmarkEnd w:id="3105"/>
      <w:r w:rsidRPr="0019257D">
        <w:rPr>
          <w:rtl/>
        </w:rPr>
        <w:t xml:space="preserve">כשאני </w:t>
      </w:r>
      <w:bookmarkStart w:id="3106" w:name="_ETM_Q8_701319"/>
      <w:bookmarkEnd w:id="3106"/>
      <w:r w:rsidRPr="0019257D">
        <w:rPr>
          <w:rtl/>
        </w:rPr>
        <w:t xml:space="preserve">נותן </w:t>
      </w:r>
      <w:bookmarkStart w:id="3107" w:name="_ETM_Q8_701590"/>
      <w:bookmarkEnd w:id="3107"/>
      <w:r w:rsidRPr="0019257D">
        <w:rPr>
          <w:rtl/>
        </w:rPr>
        <w:t xml:space="preserve">את </w:t>
      </w:r>
      <w:bookmarkStart w:id="3108" w:name="_ETM_Q8_701739"/>
      <w:bookmarkEnd w:id="3108"/>
      <w:r w:rsidRPr="0019257D">
        <w:rPr>
          <w:rtl/>
        </w:rPr>
        <w:t>התשובה</w:t>
      </w:r>
      <w:r>
        <w:rPr>
          <w:rFonts w:hint="cs"/>
          <w:rtl/>
        </w:rPr>
        <w:t>.</w:t>
      </w:r>
      <w:r w:rsidRPr="0019257D">
        <w:rPr>
          <w:rtl/>
        </w:rPr>
        <w:t xml:space="preserve"> </w:t>
      </w:r>
      <w:bookmarkStart w:id="3109" w:name="_ETM_Q8_702370"/>
      <w:bookmarkEnd w:id="3109"/>
      <w:r w:rsidRPr="0019257D">
        <w:rPr>
          <w:rtl/>
        </w:rPr>
        <w:t xml:space="preserve">אני </w:t>
      </w:r>
      <w:bookmarkStart w:id="3110" w:name="_ETM_Q8_702639"/>
      <w:bookmarkEnd w:id="3110"/>
      <w:r w:rsidRPr="0019257D">
        <w:rPr>
          <w:rtl/>
        </w:rPr>
        <w:t xml:space="preserve">מסכים </w:t>
      </w:r>
      <w:bookmarkStart w:id="3111" w:name="_ETM_Q8_703030"/>
      <w:bookmarkEnd w:id="3111"/>
      <w:r w:rsidRPr="0019257D">
        <w:rPr>
          <w:rtl/>
        </w:rPr>
        <w:t xml:space="preserve">שאת </w:t>
      </w:r>
      <w:bookmarkStart w:id="3112" w:name="_ETM_Q8_703629"/>
      <w:bookmarkEnd w:id="3112"/>
      <w:r w:rsidRPr="0019257D">
        <w:rPr>
          <w:rtl/>
        </w:rPr>
        <w:t xml:space="preserve">מייצגת </w:t>
      </w:r>
      <w:bookmarkStart w:id="3113" w:name="_ETM_Q8_704260"/>
      <w:bookmarkEnd w:id="3113"/>
      <w:r w:rsidRPr="0019257D">
        <w:rPr>
          <w:rtl/>
        </w:rPr>
        <w:t xml:space="preserve">פה </w:t>
      </w:r>
      <w:bookmarkStart w:id="3114" w:name="_ETM_Q8_704799"/>
      <w:bookmarkEnd w:id="3114"/>
      <w:r w:rsidRPr="0019257D">
        <w:rPr>
          <w:rtl/>
        </w:rPr>
        <w:t xml:space="preserve">שאלות </w:t>
      </w:r>
      <w:bookmarkStart w:id="3115" w:name="_ETM_Q8_705309"/>
      <w:bookmarkEnd w:id="3115"/>
      <w:r w:rsidRPr="0019257D">
        <w:rPr>
          <w:rtl/>
        </w:rPr>
        <w:t xml:space="preserve">של </w:t>
      </w:r>
      <w:bookmarkStart w:id="3116" w:name="_ETM_Q8_705489"/>
      <w:bookmarkEnd w:id="3116"/>
      <w:r w:rsidRPr="0019257D">
        <w:rPr>
          <w:rtl/>
        </w:rPr>
        <w:t xml:space="preserve">הרבה </w:t>
      </w:r>
      <w:bookmarkStart w:id="3117" w:name="_ETM_Q8_705730"/>
      <w:bookmarkEnd w:id="3117"/>
      <w:r w:rsidRPr="0019257D">
        <w:rPr>
          <w:rtl/>
        </w:rPr>
        <w:t xml:space="preserve">מאוד </w:t>
      </w:r>
      <w:bookmarkStart w:id="3118" w:name="_ETM_Q8_705969"/>
      <w:bookmarkEnd w:id="3118"/>
      <w:r w:rsidRPr="0019257D">
        <w:rPr>
          <w:rtl/>
        </w:rPr>
        <w:t xml:space="preserve">מהציבור </w:t>
      </w:r>
      <w:bookmarkStart w:id="3119" w:name="_ETM_Q8_706599"/>
      <w:bookmarkEnd w:id="3119"/>
      <w:r w:rsidRPr="0019257D">
        <w:rPr>
          <w:rtl/>
        </w:rPr>
        <w:t xml:space="preserve">וגם </w:t>
      </w:r>
      <w:bookmarkStart w:id="3120" w:name="_ETM_Q8_706900"/>
      <w:bookmarkEnd w:id="3120"/>
      <w:r w:rsidRPr="0019257D">
        <w:rPr>
          <w:rtl/>
        </w:rPr>
        <w:t xml:space="preserve">חברי </w:t>
      </w:r>
      <w:bookmarkStart w:id="3121" w:name="_ETM_Q8_707170"/>
      <w:bookmarkEnd w:id="3121"/>
      <w:r w:rsidRPr="0019257D">
        <w:rPr>
          <w:rtl/>
        </w:rPr>
        <w:t xml:space="preserve">כנסת </w:t>
      </w:r>
      <w:bookmarkStart w:id="3122" w:name="_ETM_Q8_707439"/>
      <w:bookmarkEnd w:id="3122"/>
      <w:r w:rsidRPr="0019257D">
        <w:rPr>
          <w:rtl/>
        </w:rPr>
        <w:t>אחרים</w:t>
      </w:r>
      <w:r>
        <w:rPr>
          <w:rFonts w:hint="cs"/>
          <w:rtl/>
        </w:rPr>
        <w:t>,</w:t>
      </w:r>
      <w:r w:rsidRPr="0019257D">
        <w:rPr>
          <w:rtl/>
        </w:rPr>
        <w:t xml:space="preserve"> </w:t>
      </w:r>
      <w:bookmarkStart w:id="3123" w:name="_ETM_Q8_707769"/>
      <w:bookmarkEnd w:id="3123"/>
      <w:r w:rsidRPr="0019257D">
        <w:rPr>
          <w:rtl/>
        </w:rPr>
        <w:t xml:space="preserve">אבל </w:t>
      </w:r>
      <w:bookmarkStart w:id="3124" w:name="_ETM_Q8_707950"/>
      <w:bookmarkEnd w:id="3124"/>
      <w:r w:rsidRPr="0019257D">
        <w:rPr>
          <w:rtl/>
        </w:rPr>
        <w:t xml:space="preserve">אני </w:t>
      </w:r>
      <w:bookmarkStart w:id="3125" w:name="_ETM_Q8_708129"/>
      <w:bookmarkEnd w:id="3125"/>
      <w:r w:rsidRPr="0019257D">
        <w:rPr>
          <w:rtl/>
        </w:rPr>
        <w:t xml:space="preserve">ברמה </w:t>
      </w:r>
      <w:bookmarkStart w:id="3126" w:name="_ETM_Q8_708549"/>
      <w:bookmarkEnd w:id="3126"/>
      <w:r w:rsidRPr="0019257D">
        <w:rPr>
          <w:rtl/>
        </w:rPr>
        <w:t>האישית</w:t>
      </w:r>
      <w:r>
        <w:rPr>
          <w:rFonts w:hint="cs"/>
          <w:rtl/>
        </w:rPr>
        <w:t>,</w:t>
      </w:r>
      <w:r w:rsidRPr="0019257D">
        <w:rPr>
          <w:rtl/>
        </w:rPr>
        <w:t xml:space="preserve"> </w:t>
      </w:r>
      <w:bookmarkStart w:id="3127" w:name="_ETM_Q8_708909"/>
      <w:bookmarkEnd w:id="3127"/>
      <w:r w:rsidRPr="0019257D">
        <w:rPr>
          <w:rtl/>
        </w:rPr>
        <w:t xml:space="preserve">מכיוון </w:t>
      </w:r>
      <w:bookmarkStart w:id="3128" w:name="_ETM_Q8_709269"/>
      <w:bookmarkEnd w:id="3128"/>
      <w:r w:rsidRPr="0019257D">
        <w:rPr>
          <w:rtl/>
        </w:rPr>
        <w:t xml:space="preserve">שאת </w:t>
      </w:r>
      <w:bookmarkStart w:id="3129" w:name="_ETM_Q8_709510"/>
      <w:bookmarkEnd w:id="3129"/>
      <w:r w:rsidRPr="0019257D">
        <w:rPr>
          <w:rtl/>
        </w:rPr>
        <w:t>שאלת</w:t>
      </w:r>
      <w:r>
        <w:rPr>
          <w:rFonts w:hint="cs"/>
          <w:rtl/>
        </w:rPr>
        <w:t>,</w:t>
      </w:r>
      <w:r w:rsidRPr="0019257D">
        <w:rPr>
          <w:rtl/>
        </w:rPr>
        <w:t xml:space="preserve"> </w:t>
      </w:r>
      <w:bookmarkStart w:id="3130" w:name="_ETM_Q8_710139"/>
      <w:bookmarkEnd w:id="3130"/>
      <w:r w:rsidRPr="0019257D">
        <w:rPr>
          <w:rtl/>
        </w:rPr>
        <w:t xml:space="preserve">פונה </w:t>
      </w:r>
      <w:bookmarkStart w:id="3131" w:name="_ETM_Q8_710469"/>
      <w:bookmarkEnd w:id="3131"/>
      <w:r w:rsidRPr="0019257D">
        <w:rPr>
          <w:rtl/>
        </w:rPr>
        <w:t>אלייך</w:t>
      </w:r>
      <w:r>
        <w:rPr>
          <w:rFonts w:hint="cs"/>
          <w:rtl/>
        </w:rPr>
        <w:t>.</w:t>
      </w:r>
      <w:r w:rsidRPr="0019257D">
        <w:rPr>
          <w:rtl/>
        </w:rPr>
        <w:t xml:space="preserve"> </w:t>
      </w:r>
      <w:bookmarkStart w:id="3132" w:name="_ETM_Q8_711129"/>
      <w:bookmarkStart w:id="3133" w:name="_ETM_Q8_711340"/>
      <w:bookmarkEnd w:id="3132"/>
      <w:bookmarkEnd w:id="3133"/>
      <w:r w:rsidRPr="0019257D">
        <w:rPr>
          <w:rtl/>
        </w:rPr>
        <w:t xml:space="preserve">גם </w:t>
      </w:r>
      <w:bookmarkStart w:id="3134" w:name="_ETM_Q8_711670"/>
      <w:bookmarkEnd w:id="3134"/>
      <w:r w:rsidRPr="0019257D">
        <w:rPr>
          <w:rtl/>
        </w:rPr>
        <w:t xml:space="preserve">את </w:t>
      </w:r>
      <w:bookmarkStart w:id="3135" w:name="_ETM_Q8_711819"/>
      <w:bookmarkEnd w:id="3135"/>
      <w:r w:rsidRPr="0019257D">
        <w:rPr>
          <w:rtl/>
        </w:rPr>
        <w:t xml:space="preserve">הביקורת </w:t>
      </w:r>
      <w:bookmarkStart w:id="3136" w:name="_ETM_Q8_712329"/>
      <w:bookmarkEnd w:id="3136"/>
      <w:r w:rsidRPr="0019257D">
        <w:rPr>
          <w:rtl/>
        </w:rPr>
        <w:t xml:space="preserve">שיש </w:t>
      </w:r>
      <w:bookmarkStart w:id="3137" w:name="_ETM_Q8_712569"/>
      <w:bookmarkEnd w:id="3137"/>
      <w:r w:rsidRPr="0019257D">
        <w:rPr>
          <w:rtl/>
        </w:rPr>
        <w:t xml:space="preserve">לי </w:t>
      </w:r>
      <w:bookmarkStart w:id="3138" w:name="_ETM_Q8_712689"/>
      <w:bookmarkEnd w:id="3138"/>
      <w:r w:rsidRPr="0019257D">
        <w:rPr>
          <w:rtl/>
        </w:rPr>
        <w:t xml:space="preserve">לגבי </w:t>
      </w:r>
      <w:bookmarkStart w:id="3139" w:name="_ETM_Q8_713079"/>
      <w:bookmarkEnd w:id="3139"/>
      <w:r w:rsidRPr="0019257D">
        <w:rPr>
          <w:rtl/>
        </w:rPr>
        <w:t xml:space="preserve">מה </w:t>
      </w:r>
      <w:bookmarkStart w:id="3140" w:name="_ETM_Q8_713200"/>
      <w:bookmarkEnd w:id="3140"/>
      <w:r w:rsidRPr="0019257D">
        <w:rPr>
          <w:rtl/>
        </w:rPr>
        <w:t>שאמרת</w:t>
      </w:r>
      <w:r w:rsidR="005479D0">
        <w:rPr>
          <w:rFonts w:hint="cs"/>
          <w:rtl/>
        </w:rPr>
        <w:t>י</w:t>
      </w:r>
      <w:r>
        <w:rPr>
          <w:rFonts w:hint="cs"/>
          <w:rtl/>
        </w:rPr>
        <w:t>,</w:t>
      </w:r>
      <w:r w:rsidRPr="0019257D">
        <w:rPr>
          <w:rtl/>
        </w:rPr>
        <w:t xml:space="preserve"> </w:t>
      </w:r>
      <w:bookmarkStart w:id="3141" w:name="_ETM_Q8_713620"/>
      <w:bookmarkEnd w:id="3141"/>
      <w:r w:rsidRPr="0019257D">
        <w:rPr>
          <w:rtl/>
        </w:rPr>
        <w:t xml:space="preserve">אמרתי </w:t>
      </w:r>
      <w:bookmarkStart w:id="3142" w:name="_ETM_Q8_713980"/>
      <w:bookmarkEnd w:id="3142"/>
      <w:r w:rsidRPr="0019257D">
        <w:rPr>
          <w:rtl/>
        </w:rPr>
        <w:t>אלייך</w:t>
      </w:r>
      <w:r>
        <w:rPr>
          <w:rFonts w:hint="cs"/>
          <w:rtl/>
        </w:rPr>
        <w:t>,</w:t>
      </w:r>
      <w:r w:rsidRPr="0019257D">
        <w:rPr>
          <w:rtl/>
        </w:rPr>
        <w:t xml:space="preserve"> </w:t>
      </w:r>
      <w:bookmarkStart w:id="3143" w:name="_ETM_Q8_714250"/>
      <w:bookmarkEnd w:id="3143"/>
      <w:r w:rsidRPr="0019257D">
        <w:rPr>
          <w:rtl/>
        </w:rPr>
        <w:t xml:space="preserve">כי </w:t>
      </w:r>
      <w:bookmarkStart w:id="3144" w:name="_ETM_Q8_714370"/>
      <w:bookmarkEnd w:id="3144"/>
      <w:r w:rsidRPr="0019257D">
        <w:rPr>
          <w:rtl/>
        </w:rPr>
        <w:t xml:space="preserve">אני </w:t>
      </w:r>
      <w:bookmarkStart w:id="3145" w:name="_ETM_Q8_714609"/>
      <w:bookmarkStart w:id="3146" w:name="_ETM_Q8_714879"/>
      <w:bookmarkEnd w:id="3145"/>
      <w:bookmarkEnd w:id="3146"/>
      <w:r w:rsidRPr="0019257D">
        <w:rPr>
          <w:rtl/>
        </w:rPr>
        <w:t xml:space="preserve">רואה </w:t>
      </w:r>
      <w:bookmarkStart w:id="3147" w:name="_ETM_Q8_715150"/>
      <w:bookmarkEnd w:id="3147"/>
      <w:r>
        <w:rPr>
          <w:rFonts w:hint="cs"/>
          <w:rtl/>
        </w:rPr>
        <w:t xml:space="preserve">את </w:t>
      </w:r>
      <w:r w:rsidRPr="0019257D">
        <w:rPr>
          <w:rtl/>
        </w:rPr>
        <w:t xml:space="preserve">זה </w:t>
      </w:r>
      <w:bookmarkStart w:id="3148" w:name="_ETM_Q8_715569"/>
      <w:bookmarkEnd w:id="3148"/>
      <w:r>
        <w:rPr>
          <w:rFonts w:hint="cs"/>
          <w:rtl/>
        </w:rPr>
        <w:t>כ</w:t>
      </w:r>
      <w:r w:rsidRPr="0019257D">
        <w:rPr>
          <w:rtl/>
        </w:rPr>
        <w:t xml:space="preserve">תשובה </w:t>
      </w:r>
      <w:bookmarkStart w:id="3149" w:name="_ETM_Q8_715870"/>
      <w:bookmarkEnd w:id="3149"/>
      <w:r w:rsidRPr="0019257D">
        <w:rPr>
          <w:rtl/>
        </w:rPr>
        <w:t xml:space="preserve">אישית </w:t>
      </w:r>
      <w:bookmarkStart w:id="3150" w:name="_ETM_Q8_716109"/>
      <w:bookmarkEnd w:id="3150"/>
      <w:r w:rsidRPr="0019257D">
        <w:rPr>
          <w:rtl/>
        </w:rPr>
        <w:t>שלי</w:t>
      </w:r>
      <w:r>
        <w:rPr>
          <w:rFonts w:hint="cs"/>
          <w:rtl/>
        </w:rPr>
        <w:t>.</w:t>
      </w:r>
      <w:r w:rsidRPr="0019257D">
        <w:rPr>
          <w:rtl/>
        </w:rPr>
        <w:t xml:space="preserve"> </w:t>
      </w:r>
      <w:bookmarkStart w:id="3151" w:name="_ETM_Q8_716349"/>
      <w:bookmarkEnd w:id="3151"/>
      <w:r w:rsidRPr="0019257D">
        <w:rPr>
          <w:rtl/>
        </w:rPr>
        <w:t xml:space="preserve">ואת </w:t>
      </w:r>
      <w:bookmarkStart w:id="3152" w:name="_ETM_Q8_716559"/>
      <w:bookmarkEnd w:id="3152"/>
      <w:r w:rsidRPr="0019257D">
        <w:rPr>
          <w:rtl/>
        </w:rPr>
        <w:t>צודקת</w:t>
      </w:r>
      <w:r>
        <w:rPr>
          <w:rFonts w:hint="cs"/>
          <w:rtl/>
        </w:rPr>
        <w:t>,</w:t>
      </w:r>
      <w:r w:rsidRPr="0019257D">
        <w:rPr>
          <w:rtl/>
        </w:rPr>
        <w:t xml:space="preserve"> </w:t>
      </w:r>
      <w:bookmarkStart w:id="3153" w:name="_ETM_Q8_717010"/>
      <w:bookmarkEnd w:id="3153"/>
      <w:r w:rsidRPr="0019257D">
        <w:rPr>
          <w:rtl/>
        </w:rPr>
        <w:t xml:space="preserve">עדיין </w:t>
      </w:r>
      <w:bookmarkStart w:id="3154" w:name="_ETM_Q8_717340"/>
      <w:bookmarkEnd w:id="3154"/>
      <w:r w:rsidRPr="0019257D">
        <w:rPr>
          <w:rtl/>
        </w:rPr>
        <w:t xml:space="preserve">לא </w:t>
      </w:r>
      <w:bookmarkStart w:id="3155" w:name="_ETM_Q8_717429"/>
      <w:bookmarkEnd w:id="3155"/>
      <w:r w:rsidRPr="0019257D">
        <w:rPr>
          <w:rtl/>
        </w:rPr>
        <w:t xml:space="preserve">נתתי </w:t>
      </w:r>
      <w:bookmarkStart w:id="3156" w:name="_ETM_Q8_717790"/>
      <w:bookmarkEnd w:id="3156"/>
      <w:r>
        <w:rPr>
          <w:rFonts w:hint="cs"/>
          <w:rtl/>
        </w:rPr>
        <w:t>לך את התשובה,</w:t>
      </w:r>
      <w:r w:rsidRPr="0019257D">
        <w:rPr>
          <w:rtl/>
        </w:rPr>
        <w:t xml:space="preserve"> </w:t>
      </w:r>
      <w:bookmarkStart w:id="3157" w:name="_ETM_Q8_718420"/>
      <w:bookmarkEnd w:id="3157"/>
      <w:r w:rsidRPr="0019257D">
        <w:rPr>
          <w:rtl/>
        </w:rPr>
        <w:t xml:space="preserve">תכף </w:t>
      </w:r>
      <w:bookmarkStart w:id="3158" w:name="_ETM_Q8_718780"/>
      <w:bookmarkEnd w:id="3158"/>
      <w:r w:rsidRPr="0019257D">
        <w:rPr>
          <w:rtl/>
        </w:rPr>
        <w:t xml:space="preserve">אני </w:t>
      </w:r>
      <w:bookmarkStart w:id="3159" w:name="_ETM_Q8_718989"/>
      <w:bookmarkEnd w:id="3159"/>
      <w:r w:rsidRPr="0019257D">
        <w:rPr>
          <w:rtl/>
        </w:rPr>
        <w:t>אתן</w:t>
      </w:r>
      <w:r>
        <w:rPr>
          <w:rFonts w:hint="cs"/>
          <w:rtl/>
        </w:rPr>
        <w:t>.</w:t>
      </w:r>
      <w:bookmarkStart w:id="3160" w:name="_ETM_Q8_719500"/>
      <w:bookmarkEnd w:id="3160"/>
    </w:p>
    <w:p w:rsidR="00BC2E98" w:rsidRDefault="00BC2E98" w:rsidP="009C7F3A">
      <w:pPr>
        <w:rPr>
          <w:rtl/>
        </w:rPr>
      </w:pPr>
    </w:p>
    <w:p w:rsidR="00BC2E98" w:rsidRDefault="00BC2E98" w:rsidP="005479D0">
      <w:pPr>
        <w:rPr>
          <w:rtl/>
        </w:rPr>
      </w:pPr>
      <w:bookmarkStart w:id="3161" w:name="_ETM_Q8_720354"/>
      <w:bookmarkStart w:id="3162" w:name="_ETM_Q8_720452"/>
      <w:bookmarkStart w:id="3163" w:name="_ETM_Q8_720501"/>
      <w:bookmarkStart w:id="3164" w:name="_ETM_Q8_720558"/>
      <w:bookmarkEnd w:id="3161"/>
      <w:bookmarkEnd w:id="3162"/>
      <w:bookmarkEnd w:id="3163"/>
      <w:bookmarkEnd w:id="3164"/>
      <w:r w:rsidRPr="0019257D">
        <w:rPr>
          <w:rtl/>
        </w:rPr>
        <w:t xml:space="preserve">אבל </w:t>
      </w:r>
      <w:bookmarkStart w:id="3165" w:name="_ETM_Q8_719739"/>
      <w:bookmarkEnd w:id="3165"/>
      <w:r w:rsidRPr="0019257D">
        <w:rPr>
          <w:rtl/>
        </w:rPr>
        <w:t xml:space="preserve">מה </w:t>
      </w:r>
      <w:bookmarkStart w:id="3166" w:name="_ETM_Q8_719889"/>
      <w:bookmarkEnd w:id="3166"/>
      <w:r w:rsidRPr="0019257D">
        <w:rPr>
          <w:rtl/>
        </w:rPr>
        <w:t xml:space="preserve">שאני </w:t>
      </w:r>
      <w:bookmarkStart w:id="3167" w:name="_ETM_Q8_720099"/>
      <w:bookmarkEnd w:id="3167"/>
      <w:r w:rsidRPr="0019257D">
        <w:rPr>
          <w:rtl/>
        </w:rPr>
        <w:t xml:space="preserve">כן </w:t>
      </w:r>
      <w:bookmarkStart w:id="3168" w:name="_ETM_Q8_720280"/>
      <w:bookmarkEnd w:id="3168"/>
      <w:r w:rsidRPr="0019257D">
        <w:rPr>
          <w:rtl/>
        </w:rPr>
        <w:t xml:space="preserve">יכול </w:t>
      </w:r>
      <w:bookmarkStart w:id="3169" w:name="_ETM_Q8_720519"/>
      <w:bookmarkEnd w:id="3169"/>
      <w:r w:rsidRPr="0019257D">
        <w:rPr>
          <w:rtl/>
        </w:rPr>
        <w:t xml:space="preserve">לומר </w:t>
      </w:r>
      <w:bookmarkStart w:id="3170" w:name="_ETM_Q8_720730"/>
      <w:bookmarkEnd w:id="3170"/>
      <w:r w:rsidRPr="0019257D">
        <w:rPr>
          <w:rtl/>
        </w:rPr>
        <w:t>לך</w:t>
      </w:r>
      <w:r>
        <w:rPr>
          <w:rFonts w:hint="cs"/>
          <w:rtl/>
        </w:rPr>
        <w:t>,</w:t>
      </w:r>
      <w:r w:rsidRPr="0019257D">
        <w:rPr>
          <w:rtl/>
        </w:rPr>
        <w:t xml:space="preserve"> </w:t>
      </w:r>
      <w:bookmarkStart w:id="3171" w:name="_ETM_Q8_720879"/>
      <w:bookmarkEnd w:id="3171"/>
      <w:r w:rsidRPr="0019257D">
        <w:rPr>
          <w:rtl/>
        </w:rPr>
        <w:t xml:space="preserve">ועוד </w:t>
      </w:r>
      <w:bookmarkStart w:id="3172" w:name="_ETM_Q8_721090"/>
      <w:bookmarkEnd w:id="3172"/>
      <w:r w:rsidRPr="0019257D">
        <w:rPr>
          <w:rtl/>
        </w:rPr>
        <w:t xml:space="preserve">פעם </w:t>
      </w:r>
      <w:bookmarkStart w:id="3173" w:name="_ETM_Q8_721269"/>
      <w:bookmarkEnd w:id="3173"/>
      <w:r w:rsidRPr="0019257D">
        <w:rPr>
          <w:rtl/>
        </w:rPr>
        <w:t xml:space="preserve">אני </w:t>
      </w:r>
      <w:bookmarkStart w:id="3174" w:name="_ETM_Q8_721389"/>
      <w:bookmarkEnd w:id="3174"/>
      <w:r w:rsidRPr="0019257D">
        <w:rPr>
          <w:rtl/>
        </w:rPr>
        <w:t xml:space="preserve">שם </w:t>
      </w:r>
      <w:bookmarkStart w:id="3175" w:name="_ETM_Q8_721569"/>
      <w:bookmarkEnd w:id="3175"/>
      <w:r w:rsidRPr="0019257D">
        <w:rPr>
          <w:rtl/>
        </w:rPr>
        <w:t xml:space="preserve">רגע </w:t>
      </w:r>
      <w:bookmarkStart w:id="3176" w:name="_ETM_Q8_721780"/>
      <w:bookmarkEnd w:id="3176"/>
      <w:r w:rsidRPr="0019257D">
        <w:rPr>
          <w:rtl/>
        </w:rPr>
        <w:t xml:space="preserve">סוגריים </w:t>
      </w:r>
      <w:bookmarkStart w:id="3177" w:name="_ETM_Q8_722200"/>
      <w:bookmarkEnd w:id="3177"/>
      <w:r w:rsidRPr="0019257D">
        <w:rPr>
          <w:rtl/>
        </w:rPr>
        <w:t xml:space="preserve">ויוצא </w:t>
      </w:r>
      <w:bookmarkStart w:id="3178" w:name="_ETM_Q8_722530"/>
      <w:bookmarkEnd w:id="3178"/>
      <w:r w:rsidRPr="0019257D">
        <w:rPr>
          <w:rtl/>
        </w:rPr>
        <w:t>מהשאילתה</w:t>
      </w:r>
      <w:r>
        <w:rPr>
          <w:rFonts w:hint="cs"/>
          <w:rtl/>
        </w:rPr>
        <w:t>,</w:t>
      </w:r>
      <w:r w:rsidRPr="0019257D">
        <w:rPr>
          <w:rtl/>
        </w:rPr>
        <w:t xml:space="preserve"> </w:t>
      </w:r>
      <w:bookmarkStart w:id="3179" w:name="_ETM_Q8_724179"/>
      <w:bookmarkEnd w:id="3179"/>
      <w:r w:rsidRPr="0019257D">
        <w:rPr>
          <w:rtl/>
        </w:rPr>
        <w:t xml:space="preserve">כמי </w:t>
      </w:r>
      <w:bookmarkStart w:id="3180" w:name="_ETM_Q8_724450"/>
      <w:bookmarkStart w:id="3181" w:name="_ETM_Q8_724989"/>
      <w:bookmarkEnd w:id="3180"/>
      <w:bookmarkEnd w:id="3181"/>
      <w:r>
        <w:rPr>
          <w:rFonts w:hint="cs"/>
          <w:rtl/>
        </w:rPr>
        <w:t xml:space="preserve">שלא כזה </w:t>
      </w:r>
      <w:bookmarkStart w:id="3182" w:name="_ETM_Q8_726522"/>
      <w:bookmarkEnd w:id="3182"/>
      <w:r>
        <w:rPr>
          <w:rFonts w:hint="cs"/>
          <w:rtl/>
        </w:rPr>
        <w:t>ותיק</w:t>
      </w:r>
      <w:r>
        <w:rPr>
          <w:rFonts w:hint="eastAsia"/>
          <w:rtl/>
        </w:rPr>
        <w:t xml:space="preserve"> </w:t>
      </w:r>
      <w:r>
        <w:rPr>
          <w:rFonts w:hint="cs"/>
          <w:rtl/>
        </w:rPr>
        <w:t xml:space="preserve">בסדר </w:t>
      </w:r>
      <w:r>
        <w:rPr>
          <w:rFonts w:hint="eastAsia"/>
          <w:rtl/>
        </w:rPr>
        <w:t xml:space="preserve">– </w:t>
      </w:r>
      <w:r>
        <w:rPr>
          <w:rFonts w:hint="cs"/>
          <w:rtl/>
        </w:rPr>
        <w:t xml:space="preserve">הייתה לי רק כנסת אחת משמעותית פה </w:t>
      </w:r>
      <w:r>
        <w:rPr>
          <w:rFonts w:hint="eastAsia"/>
          <w:rtl/>
        </w:rPr>
        <w:t xml:space="preserve">– </w:t>
      </w:r>
      <w:r>
        <w:rPr>
          <w:rFonts w:hint="cs"/>
          <w:rtl/>
        </w:rPr>
        <w:t xml:space="preserve">הייתי </w:t>
      </w:r>
      <w:bookmarkStart w:id="3183" w:name="_ETM_Q8_729701"/>
      <w:bookmarkEnd w:id="3183"/>
      <w:r>
        <w:rPr>
          <w:rFonts w:hint="cs"/>
          <w:rtl/>
        </w:rPr>
        <w:t xml:space="preserve">אומר, </w:t>
      </w:r>
      <w:bookmarkStart w:id="3184" w:name="_ETM_Q8_729250"/>
      <w:bookmarkEnd w:id="3184"/>
      <w:r w:rsidRPr="0019257D">
        <w:rPr>
          <w:rtl/>
        </w:rPr>
        <w:t xml:space="preserve">יש </w:t>
      </w:r>
      <w:bookmarkStart w:id="3185" w:name="_ETM_Q8_729459"/>
      <w:bookmarkEnd w:id="3185"/>
      <w:r w:rsidRPr="0019257D">
        <w:rPr>
          <w:rtl/>
        </w:rPr>
        <w:t xml:space="preserve">גם </w:t>
      </w:r>
      <w:bookmarkStart w:id="3186" w:name="_ETM_Q8_729670"/>
      <w:bookmarkEnd w:id="3186"/>
      <w:r w:rsidRPr="0019257D">
        <w:rPr>
          <w:rtl/>
        </w:rPr>
        <w:t>יושב-ראש</w:t>
      </w:r>
      <w:r w:rsidR="005479D0">
        <w:rPr>
          <w:rFonts w:hint="cs"/>
          <w:rtl/>
        </w:rPr>
        <w:t>,</w:t>
      </w:r>
      <w:r w:rsidRPr="0019257D">
        <w:rPr>
          <w:rtl/>
        </w:rPr>
        <w:t xml:space="preserve"> </w:t>
      </w:r>
      <w:bookmarkStart w:id="3187" w:name="_ETM_Q8_730719"/>
      <w:bookmarkEnd w:id="3187"/>
      <w:r w:rsidRPr="0019257D">
        <w:rPr>
          <w:rtl/>
        </w:rPr>
        <w:t xml:space="preserve">והוא </w:t>
      </w:r>
      <w:bookmarkStart w:id="3188" w:name="_ETM_Q8_731349"/>
      <w:bookmarkEnd w:id="3188"/>
      <w:r w:rsidRPr="0019257D">
        <w:rPr>
          <w:rtl/>
        </w:rPr>
        <w:t xml:space="preserve">הסמכות </w:t>
      </w:r>
      <w:bookmarkStart w:id="3189" w:name="_ETM_Q8_732159"/>
      <w:bookmarkEnd w:id="3189"/>
      <w:r w:rsidRPr="0019257D">
        <w:rPr>
          <w:rtl/>
        </w:rPr>
        <w:t xml:space="preserve">העליונה </w:t>
      </w:r>
      <w:bookmarkStart w:id="3190" w:name="_ETM_Q8_732639"/>
      <w:bookmarkEnd w:id="3190"/>
      <w:r w:rsidRPr="0019257D">
        <w:rPr>
          <w:rtl/>
        </w:rPr>
        <w:t xml:space="preserve">בדיון </w:t>
      </w:r>
      <w:bookmarkStart w:id="3191" w:name="_ETM_Q8_733029"/>
      <w:bookmarkEnd w:id="3191"/>
      <w:r w:rsidRPr="0019257D">
        <w:rPr>
          <w:rtl/>
        </w:rPr>
        <w:t>במליאה</w:t>
      </w:r>
      <w:r w:rsidR="005479D0">
        <w:rPr>
          <w:rFonts w:hint="cs"/>
          <w:rtl/>
        </w:rPr>
        <w:t>,</w:t>
      </w:r>
      <w:r w:rsidRPr="0019257D">
        <w:rPr>
          <w:rtl/>
        </w:rPr>
        <w:t xml:space="preserve"> </w:t>
      </w:r>
      <w:bookmarkStart w:id="3192" w:name="_ETM_Q8_733929"/>
      <w:bookmarkEnd w:id="3192"/>
      <w:r w:rsidRPr="0019257D">
        <w:rPr>
          <w:rtl/>
        </w:rPr>
        <w:t xml:space="preserve">ויש </w:t>
      </w:r>
      <w:bookmarkStart w:id="3193" w:name="_ETM_Q8_734379"/>
      <w:bookmarkEnd w:id="3193"/>
      <w:r w:rsidRPr="0019257D">
        <w:rPr>
          <w:rtl/>
        </w:rPr>
        <w:t>סוג</w:t>
      </w:r>
      <w:r>
        <w:rPr>
          <w:rFonts w:hint="cs"/>
          <w:rtl/>
        </w:rPr>
        <w:t xml:space="preserve"> </w:t>
      </w:r>
      <w:r w:rsidR="0052014D">
        <w:rPr>
          <w:rFonts w:hint="cs"/>
          <w:rtl/>
        </w:rPr>
        <w:t>– – –</w:t>
      </w:r>
    </w:p>
    <w:p w:rsidR="00BC2E98" w:rsidRDefault="00BC2E98" w:rsidP="009C7F3A">
      <w:pPr>
        <w:rPr>
          <w:rtl/>
        </w:rPr>
      </w:pPr>
      <w:bookmarkStart w:id="3194" w:name="_ETM_Q8_734748"/>
      <w:bookmarkEnd w:id="3194"/>
    </w:p>
    <w:p w:rsidR="00BC2E98" w:rsidRDefault="00BC2E98" w:rsidP="009C7F3A">
      <w:pPr>
        <w:pStyle w:val="af5"/>
        <w:keepNext/>
        <w:rPr>
          <w:rtl/>
        </w:rPr>
      </w:pPr>
      <w:bookmarkStart w:id="3195" w:name="_ETM_Q8_734817"/>
      <w:bookmarkStart w:id="3196" w:name="_ETM_Q8_734876"/>
      <w:bookmarkEnd w:id="3195"/>
      <w:bookmarkEnd w:id="3196"/>
      <w:r w:rsidRPr="00F0595F">
        <w:rPr>
          <w:rStyle w:val="TagStyle"/>
          <w:rtl/>
        </w:rPr>
        <w:t xml:space="preserve">&lt;&lt; קריאה &gt;&gt; </w:t>
      </w:r>
      <w:r>
        <w:rPr>
          <w:rtl/>
        </w:rPr>
        <w:t>אפרת רייטן מרום (העבודה):</w:t>
      </w:r>
      <w:r w:rsidRPr="00F0595F">
        <w:rPr>
          <w:rStyle w:val="TagStyle"/>
          <w:rtl/>
        </w:rPr>
        <w:t xml:space="preserve"> &lt;&lt; קריאה &gt;&gt;</w:t>
      </w:r>
      <w:r>
        <w:rPr>
          <w:rtl/>
        </w:rPr>
        <w:t xml:space="preserve"> </w:t>
      </w:r>
    </w:p>
    <w:p w:rsidR="00BC2E98" w:rsidRDefault="00BC2E98" w:rsidP="009C7F3A">
      <w:pPr>
        <w:rPr>
          <w:rtl/>
        </w:rPr>
      </w:pPr>
    </w:p>
    <w:p w:rsidR="00BC2E98" w:rsidRDefault="0052014D" w:rsidP="009C7F3A">
      <w:pPr>
        <w:rPr>
          <w:rtl/>
        </w:rPr>
      </w:pPr>
      <w:bookmarkStart w:id="3197" w:name="_ETM_Q8_734908"/>
      <w:bookmarkStart w:id="3198" w:name="_ETM_Q8_734985"/>
      <w:bookmarkEnd w:id="3197"/>
      <w:bookmarkEnd w:id="3198"/>
      <w:r>
        <w:rPr>
          <w:rFonts w:hint="cs"/>
          <w:rtl/>
        </w:rPr>
        <w:t>– – –</w:t>
      </w:r>
    </w:p>
    <w:p w:rsidR="00BC2E98" w:rsidRDefault="00BC2E98" w:rsidP="009C7F3A">
      <w:pPr>
        <w:rPr>
          <w:rtl/>
        </w:rPr>
      </w:pPr>
    </w:p>
    <w:p w:rsidR="00BC2E98" w:rsidRDefault="00BC2E98" w:rsidP="009C7F3A">
      <w:pPr>
        <w:pStyle w:val="-"/>
        <w:keepNext/>
        <w:rPr>
          <w:rtl/>
        </w:rPr>
      </w:pPr>
      <w:bookmarkStart w:id="3199" w:name="ET_speakercontinue_5547_81"/>
      <w:r w:rsidRPr="00BE7913">
        <w:rPr>
          <w:rStyle w:val="TagStyle"/>
          <w:rtl/>
        </w:rPr>
        <w:t xml:space="preserve"> &lt;&lt; דובר_המשך &gt;&gt; </w:t>
      </w:r>
      <w:r>
        <w:rPr>
          <w:rtl/>
        </w:rPr>
        <w:t>סגן שר הבריאות יואב קיש:</w:t>
      </w:r>
      <w:r w:rsidRPr="00BE7913">
        <w:rPr>
          <w:rStyle w:val="TagStyle"/>
          <w:rtl/>
        </w:rPr>
        <w:t xml:space="preserve"> &lt;&lt; דובר_המשך &gt;&gt;</w:t>
      </w:r>
      <w:r>
        <w:rPr>
          <w:rtl/>
        </w:rPr>
        <w:t xml:space="preserve"> </w:t>
      </w:r>
      <w:bookmarkEnd w:id="3199"/>
    </w:p>
    <w:p w:rsidR="00BC2E98" w:rsidRDefault="00BC2E98" w:rsidP="009C7F3A">
      <w:pPr>
        <w:rPr>
          <w:rtl/>
          <w:lang w:eastAsia="he-IL"/>
        </w:rPr>
      </w:pPr>
    </w:p>
    <w:p w:rsidR="00BC2E98" w:rsidRDefault="00BC2E98" w:rsidP="009C7F3A">
      <w:pPr>
        <w:rPr>
          <w:rtl/>
        </w:rPr>
      </w:pPr>
      <w:bookmarkStart w:id="3200" w:name="_ETM_Q8_735040"/>
      <w:bookmarkEnd w:id="3200"/>
      <w:r w:rsidRPr="0019257D">
        <w:rPr>
          <w:rtl/>
        </w:rPr>
        <w:t xml:space="preserve">אבל </w:t>
      </w:r>
      <w:bookmarkStart w:id="3201" w:name="_ETM_Q8_735429"/>
      <w:bookmarkEnd w:id="3201"/>
      <w:r w:rsidRPr="0019257D">
        <w:rPr>
          <w:rtl/>
        </w:rPr>
        <w:t xml:space="preserve">למה </w:t>
      </w:r>
      <w:bookmarkStart w:id="3202" w:name="_ETM_Q8_735699"/>
      <w:bookmarkEnd w:id="3202"/>
      <w:r w:rsidRPr="0019257D">
        <w:rPr>
          <w:rtl/>
        </w:rPr>
        <w:t xml:space="preserve">את </w:t>
      </w:r>
      <w:bookmarkStart w:id="3203" w:name="_ETM_Q8_735790"/>
      <w:bookmarkEnd w:id="3203"/>
      <w:r w:rsidRPr="0019257D">
        <w:rPr>
          <w:rtl/>
        </w:rPr>
        <w:t xml:space="preserve">עונה </w:t>
      </w:r>
      <w:bookmarkStart w:id="3204" w:name="_ETM_Q8_735999"/>
      <w:bookmarkEnd w:id="3204"/>
      <w:r w:rsidRPr="0019257D">
        <w:rPr>
          <w:rtl/>
        </w:rPr>
        <w:t>עכשיו</w:t>
      </w:r>
      <w:r>
        <w:rPr>
          <w:rFonts w:hint="cs"/>
          <w:rtl/>
        </w:rPr>
        <w:t>?</w:t>
      </w:r>
      <w:r w:rsidRPr="0019257D">
        <w:rPr>
          <w:rtl/>
        </w:rPr>
        <w:t xml:space="preserve"> </w:t>
      </w:r>
      <w:bookmarkStart w:id="3205" w:name="_ETM_Q8_736240"/>
      <w:bookmarkEnd w:id="3205"/>
      <w:r w:rsidRPr="0019257D">
        <w:rPr>
          <w:rtl/>
        </w:rPr>
        <w:t xml:space="preserve">אני </w:t>
      </w:r>
      <w:bookmarkStart w:id="3206" w:name="_ETM_Q8_736389"/>
      <w:bookmarkEnd w:id="3206"/>
      <w:r w:rsidRPr="0019257D">
        <w:rPr>
          <w:rtl/>
        </w:rPr>
        <w:t xml:space="preserve">אומר </w:t>
      </w:r>
      <w:bookmarkStart w:id="3207" w:name="_ETM_Q8_736599"/>
      <w:bookmarkEnd w:id="3207"/>
      <w:r w:rsidRPr="0019257D">
        <w:rPr>
          <w:rtl/>
        </w:rPr>
        <w:t xml:space="preserve">משהו </w:t>
      </w:r>
      <w:bookmarkStart w:id="3208" w:name="_ETM_Q8_737080"/>
      <w:bookmarkEnd w:id="3208"/>
      <w:r w:rsidRPr="0019257D">
        <w:rPr>
          <w:rtl/>
        </w:rPr>
        <w:t xml:space="preserve">כי </w:t>
      </w:r>
      <w:bookmarkStart w:id="3209" w:name="_ETM_Q8_737259"/>
      <w:bookmarkEnd w:id="3209"/>
      <w:r w:rsidRPr="0019257D">
        <w:rPr>
          <w:rtl/>
        </w:rPr>
        <w:t xml:space="preserve">אני </w:t>
      </w:r>
      <w:bookmarkStart w:id="3210" w:name="_ETM_Q8_737470"/>
      <w:bookmarkEnd w:id="3210"/>
      <w:r w:rsidRPr="0019257D">
        <w:rPr>
          <w:rtl/>
        </w:rPr>
        <w:t xml:space="preserve">רוצה </w:t>
      </w:r>
      <w:bookmarkStart w:id="3211" w:name="_ETM_Q8_737800"/>
      <w:bookmarkEnd w:id="3211"/>
      <w:r w:rsidRPr="0019257D">
        <w:rPr>
          <w:rtl/>
        </w:rPr>
        <w:t>להגיד</w:t>
      </w:r>
      <w:r>
        <w:rPr>
          <w:rFonts w:hint="cs"/>
          <w:rtl/>
        </w:rPr>
        <w:t>.</w:t>
      </w:r>
    </w:p>
    <w:p w:rsidR="00BC2E98" w:rsidRDefault="00BC2E98" w:rsidP="009C7F3A">
      <w:pPr>
        <w:rPr>
          <w:rtl/>
        </w:rPr>
      </w:pPr>
    </w:p>
    <w:p w:rsidR="00BC2E98" w:rsidRDefault="00BC2E98" w:rsidP="009C7F3A">
      <w:pPr>
        <w:pStyle w:val="af6"/>
        <w:keepNext/>
        <w:rPr>
          <w:rtl/>
        </w:rPr>
      </w:pPr>
      <w:bookmarkStart w:id="3212" w:name="ET_yor_6170_82"/>
      <w:r w:rsidRPr="00BE7913">
        <w:rPr>
          <w:rStyle w:val="TagStyle"/>
          <w:rtl/>
        </w:rPr>
        <w:t xml:space="preserve"> &lt;&lt; יור &gt;&gt; </w:t>
      </w:r>
      <w:r>
        <w:rPr>
          <w:rtl/>
        </w:rPr>
        <w:t>היו"ר יעקב מרגי:</w:t>
      </w:r>
      <w:r w:rsidRPr="00BE7913">
        <w:rPr>
          <w:rStyle w:val="TagStyle"/>
          <w:rtl/>
        </w:rPr>
        <w:t xml:space="preserve"> &lt;&lt; יור &gt;&gt;</w:t>
      </w:r>
      <w:r>
        <w:rPr>
          <w:rtl/>
        </w:rPr>
        <w:t xml:space="preserve"> </w:t>
      </w:r>
      <w:bookmarkEnd w:id="3212"/>
    </w:p>
    <w:p w:rsidR="00BC2E98" w:rsidRDefault="00BC2E98" w:rsidP="00A715FF">
      <w:pPr>
        <w:rPr>
          <w:rtl/>
          <w:lang w:eastAsia="he-IL"/>
        </w:rPr>
      </w:pPr>
    </w:p>
    <w:p w:rsidR="00BC2E98" w:rsidRDefault="00BC2E98" w:rsidP="009C7F3A">
      <w:pPr>
        <w:rPr>
          <w:rtl/>
          <w:lang w:eastAsia="he-IL"/>
        </w:rPr>
      </w:pPr>
      <w:r>
        <w:rPr>
          <w:rFonts w:hint="cs"/>
          <w:rtl/>
          <w:lang w:eastAsia="he-IL"/>
        </w:rPr>
        <w:t>אפרת.</w:t>
      </w:r>
    </w:p>
    <w:p w:rsidR="00BC2E98" w:rsidRDefault="00BC2E98" w:rsidP="009C7F3A">
      <w:pPr>
        <w:rPr>
          <w:rtl/>
          <w:lang w:eastAsia="he-IL"/>
        </w:rPr>
      </w:pPr>
      <w:bookmarkStart w:id="3213" w:name="_ETM_Q8_739650"/>
      <w:bookmarkStart w:id="3214" w:name="_ETM_Q8_739721"/>
      <w:bookmarkEnd w:id="3213"/>
      <w:bookmarkEnd w:id="3214"/>
    </w:p>
    <w:p w:rsidR="00BC2E98" w:rsidRDefault="00BC2E98" w:rsidP="009C7F3A">
      <w:pPr>
        <w:pStyle w:val="-"/>
        <w:keepNext/>
        <w:rPr>
          <w:rtl/>
        </w:rPr>
      </w:pPr>
      <w:bookmarkStart w:id="3215" w:name="_ETM_Q8_739795"/>
      <w:bookmarkStart w:id="3216" w:name="_ETM_Q8_739876"/>
      <w:bookmarkStart w:id="3217" w:name="ET_speakercontinue_5547_83"/>
      <w:bookmarkEnd w:id="3215"/>
      <w:bookmarkEnd w:id="3216"/>
      <w:r w:rsidRPr="00BE7913">
        <w:rPr>
          <w:rStyle w:val="TagStyle"/>
          <w:rtl/>
        </w:rPr>
        <w:t xml:space="preserve"> &lt;&lt; דובר_המשך &gt;&gt; </w:t>
      </w:r>
      <w:r>
        <w:rPr>
          <w:rtl/>
        </w:rPr>
        <w:t>סגן שר הבריאות יואב קיש:</w:t>
      </w:r>
      <w:r w:rsidRPr="00BE7913">
        <w:rPr>
          <w:rStyle w:val="TagStyle"/>
          <w:rtl/>
        </w:rPr>
        <w:t xml:space="preserve"> &lt;&lt; דובר_המשך &gt;&gt;</w:t>
      </w:r>
      <w:r>
        <w:rPr>
          <w:rtl/>
        </w:rPr>
        <w:t xml:space="preserve"> </w:t>
      </w:r>
      <w:bookmarkEnd w:id="3217"/>
    </w:p>
    <w:p w:rsidR="00BC2E98" w:rsidRDefault="00BC2E98" w:rsidP="00A715FF">
      <w:pPr>
        <w:rPr>
          <w:rtl/>
          <w:lang w:eastAsia="he-IL"/>
        </w:rPr>
      </w:pPr>
    </w:p>
    <w:p w:rsidR="00BC2E98" w:rsidRDefault="00BC2E98" w:rsidP="00A07410">
      <w:pPr>
        <w:rPr>
          <w:rtl/>
        </w:rPr>
      </w:pPr>
      <w:bookmarkStart w:id="3218" w:name="_ETM_Q8_739000"/>
      <w:bookmarkEnd w:id="3218"/>
      <w:r w:rsidRPr="0019257D">
        <w:rPr>
          <w:rtl/>
        </w:rPr>
        <w:t xml:space="preserve">אז </w:t>
      </w:r>
      <w:bookmarkStart w:id="3219" w:name="_ETM_Q8_739240"/>
      <w:bookmarkEnd w:id="3219"/>
      <w:r w:rsidRPr="0019257D">
        <w:rPr>
          <w:rtl/>
        </w:rPr>
        <w:t>סליחה</w:t>
      </w:r>
      <w:r>
        <w:rPr>
          <w:rFonts w:hint="cs"/>
          <w:rtl/>
        </w:rPr>
        <w:t>.</w:t>
      </w:r>
      <w:r w:rsidRPr="0019257D">
        <w:rPr>
          <w:rtl/>
        </w:rPr>
        <w:t xml:space="preserve"> </w:t>
      </w:r>
      <w:bookmarkStart w:id="3220" w:name="_ETM_Q8_739629"/>
      <w:bookmarkEnd w:id="3220"/>
      <w:r w:rsidRPr="0019257D">
        <w:rPr>
          <w:rtl/>
        </w:rPr>
        <w:t xml:space="preserve">אני </w:t>
      </w:r>
      <w:bookmarkStart w:id="3221" w:name="_ETM_Q8_739809"/>
      <w:bookmarkEnd w:id="3221"/>
      <w:r w:rsidRPr="0019257D">
        <w:rPr>
          <w:rtl/>
        </w:rPr>
        <w:t xml:space="preserve">אומר </w:t>
      </w:r>
      <w:bookmarkStart w:id="3222" w:name="_ETM_Q8_739990"/>
      <w:bookmarkEnd w:id="3222"/>
      <w:r w:rsidRPr="0019257D">
        <w:rPr>
          <w:rtl/>
        </w:rPr>
        <w:t xml:space="preserve">את </w:t>
      </w:r>
      <w:bookmarkStart w:id="3223" w:name="_ETM_Q8_740080"/>
      <w:bookmarkEnd w:id="3223"/>
      <w:r w:rsidRPr="0019257D">
        <w:rPr>
          <w:rtl/>
        </w:rPr>
        <w:t>זה</w:t>
      </w:r>
      <w:r>
        <w:rPr>
          <w:rFonts w:hint="cs"/>
          <w:rtl/>
        </w:rPr>
        <w:t>.</w:t>
      </w:r>
      <w:r w:rsidRPr="0019257D">
        <w:rPr>
          <w:rtl/>
        </w:rPr>
        <w:t xml:space="preserve"> </w:t>
      </w:r>
      <w:bookmarkStart w:id="3224" w:name="_ETM_Q8_740199"/>
      <w:bookmarkEnd w:id="3224"/>
      <w:r w:rsidRPr="0019257D">
        <w:rPr>
          <w:rtl/>
        </w:rPr>
        <w:t xml:space="preserve">חבר </w:t>
      </w:r>
      <w:bookmarkStart w:id="3225" w:name="_ETM_Q8_740470"/>
      <w:bookmarkEnd w:id="3225"/>
      <w:r w:rsidRPr="0019257D">
        <w:rPr>
          <w:rtl/>
        </w:rPr>
        <w:t xml:space="preserve">הכנסת </w:t>
      </w:r>
      <w:bookmarkStart w:id="3226" w:name="_ETM_Q8_740860"/>
      <w:bookmarkEnd w:id="3226"/>
      <w:r w:rsidRPr="0019257D">
        <w:rPr>
          <w:rtl/>
        </w:rPr>
        <w:t xml:space="preserve">יואב </w:t>
      </w:r>
      <w:bookmarkStart w:id="3227" w:name="_ETM_Q8_741069"/>
      <w:bookmarkEnd w:id="3227"/>
      <w:r w:rsidRPr="0019257D">
        <w:rPr>
          <w:rtl/>
        </w:rPr>
        <w:t xml:space="preserve">בן </w:t>
      </w:r>
      <w:bookmarkStart w:id="3228" w:name="_ETM_Q8_741250"/>
      <w:bookmarkEnd w:id="3228"/>
      <w:r w:rsidRPr="0019257D">
        <w:rPr>
          <w:rtl/>
        </w:rPr>
        <w:t>צור</w:t>
      </w:r>
      <w:r>
        <w:rPr>
          <w:rFonts w:hint="cs"/>
          <w:rtl/>
        </w:rPr>
        <w:t>,</w:t>
      </w:r>
      <w:r w:rsidRPr="0019257D">
        <w:rPr>
          <w:rtl/>
        </w:rPr>
        <w:t xml:space="preserve"> </w:t>
      </w:r>
      <w:bookmarkStart w:id="3229" w:name="_ETM_Q8_741819"/>
      <w:bookmarkEnd w:id="3229"/>
      <w:r w:rsidRPr="0019257D">
        <w:rPr>
          <w:rtl/>
        </w:rPr>
        <w:t xml:space="preserve">אני </w:t>
      </w:r>
      <w:bookmarkStart w:id="3230" w:name="_ETM_Q8_742030"/>
      <w:bookmarkEnd w:id="3230"/>
      <w:r w:rsidRPr="0019257D">
        <w:rPr>
          <w:rtl/>
        </w:rPr>
        <w:t xml:space="preserve">רוצה </w:t>
      </w:r>
      <w:bookmarkStart w:id="3231" w:name="_ETM_Q8_742300"/>
      <w:bookmarkEnd w:id="3231"/>
      <w:r w:rsidRPr="0019257D">
        <w:rPr>
          <w:rtl/>
        </w:rPr>
        <w:t xml:space="preserve">לומר </w:t>
      </w:r>
      <w:bookmarkStart w:id="3232" w:name="_ETM_Q8_742539"/>
      <w:bookmarkEnd w:id="3232"/>
      <w:r w:rsidRPr="0019257D">
        <w:rPr>
          <w:rtl/>
        </w:rPr>
        <w:t xml:space="preserve">לך </w:t>
      </w:r>
      <w:bookmarkStart w:id="3233" w:name="_ETM_Q8_742780"/>
      <w:bookmarkEnd w:id="3233"/>
      <w:r w:rsidRPr="0019257D">
        <w:rPr>
          <w:rtl/>
        </w:rPr>
        <w:t>משהו</w:t>
      </w:r>
      <w:r>
        <w:rPr>
          <w:rFonts w:hint="cs"/>
          <w:rtl/>
        </w:rPr>
        <w:t>,</w:t>
      </w:r>
      <w:r w:rsidRPr="0019257D">
        <w:rPr>
          <w:rtl/>
        </w:rPr>
        <w:t xml:space="preserve"> </w:t>
      </w:r>
      <w:bookmarkStart w:id="3234" w:name="_ETM_Q8_743050"/>
      <w:bookmarkEnd w:id="3234"/>
      <w:r w:rsidRPr="0019257D">
        <w:rPr>
          <w:rtl/>
        </w:rPr>
        <w:t xml:space="preserve">חבר </w:t>
      </w:r>
      <w:bookmarkStart w:id="3235" w:name="_ETM_Q8_743349"/>
      <w:bookmarkEnd w:id="3235"/>
      <w:r w:rsidRPr="0019257D">
        <w:rPr>
          <w:rtl/>
        </w:rPr>
        <w:t xml:space="preserve">הכנסת </w:t>
      </w:r>
      <w:bookmarkStart w:id="3236" w:name="_ETM_Q8_743740"/>
      <w:bookmarkEnd w:id="3236"/>
      <w:r w:rsidRPr="0019257D">
        <w:rPr>
          <w:rtl/>
        </w:rPr>
        <w:t xml:space="preserve">יואב </w:t>
      </w:r>
      <w:bookmarkStart w:id="3237" w:name="_ETM_Q8_743979"/>
      <w:bookmarkEnd w:id="3237"/>
      <w:r w:rsidRPr="0019257D">
        <w:rPr>
          <w:rtl/>
        </w:rPr>
        <w:t xml:space="preserve">בן </w:t>
      </w:r>
      <w:bookmarkStart w:id="3238" w:name="_ETM_Q8_744159"/>
      <w:bookmarkEnd w:id="3238"/>
      <w:r w:rsidRPr="0019257D">
        <w:rPr>
          <w:rtl/>
        </w:rPr>
        <w:t>צור</w:t>
      </w:r>
      <w:r>
        <w:rPr>
          <w:rFonts w:hint="cs"/>
          <w:rtl/>
        </w:rPr>
        <w:t>.</w:t>
      </w:r>
    </w:p>
    <w:p w:rsidR="00BC2E98" w:rsidRDefault="00BC2E98" w:rsidP="009C7F3A">
      <w:pPr>
        <w:rPr>
          <w:rtl/>
        </w:rPr>
      </w:pPr>
    </w:p>
    <w:p w:rsidR="00BC2E98" w:rsidRDefault="00BC2E98" w:rsidP="009C7F3A">
      <w:pPr>
        <w:pStyle w:val="af6"/>
        <w:keepNext/>
        <w:rPr>
          <w:rtl/>
        </w:rPr>
      </w:pPr>
      <w:bookmarkStart w:id="3239" w:name="ET_yor_6170_84"/>
      <w:r w:rsidRPr="00BE7913">
        <w:rPr>
          <w:rStyle w:val="TagStyle"/>
          <w:rtl/>
        </w:rPr>
        <w:t xml:space="preserve"> &lt;&lt; יור &gt;&gt; </w:t>
      </w:r>
      <w:r>
        <w:rPr>
          <w:rtl/>
        </w:rPr>
        <w:t>היו"ר יעקב מרגי:</w:t>
      </w:r>
      <w:r w:rsidRPr="00BE7913">
        <w:rPr>
          <w:rStyle w:val="TagStyle"/>
          <w:rtl/>
        </w:rPr>
        <w:t xml:space="preserve"> &lt;&lt; יור &gt;&gt;</w:t>
      </w:r>
      <w:r>
        <w:rPr>
          <w:rtl/>
        </w:rPr>
        <w:t xml:space="preserve"> </w:t>
      </w:r>
      <w:bookmarkEnd w:id="3239"/>
    </w:p>
    <w:p w:rsidR="00BC2E98" w:rsidRDefault="00BC2E98" w:rsidP="00A715FF">
      <w:pPr>
        <w:rPr>
          <w:rtl/>
          <w:lang w:eastAsia="he-IL"/>
        </w:rPr>
      </w:pPr>
    </w:p>
    <w:p w:rsidR="00BC2E98" w:rsidRDefault="00BC2E98" w:rsidP="009C7F3A">
      <w:pPr>
        <w:rPr>
          <w:rtl/>
          <w:lang w:eastAsia="he-IL"/>
        </w:rPr>
      </w:pPr>
      <w:r>
        <w:rPr>
          <w:rFonts w:hint="cs"/>
          <w:rtl/>
          <w:lang w:eastAsia="he-IL"/>
        </w:rPr>
        <w:t>זכותו.</w:t>
      </w:r>
    </w:p>
    <w:p w:rsidR="00BC2E98" w:rsidRDefault="00BC2E98" w:rsidP="009C7F3A">
      <w:pPr>
        <w:rPr>
          <w:rtl/>
          <w:lang w:eastAsia="he-IL"/>
        </w:rPr>
      </w:pPr>
      <w:bookmarkStart w:id="3240" w:name="_ETM_Q8_744955"/>
      <w:bookmarkStart w:id="3241" w:name="_ETM_Q8_745031"/>
      <w:bookmarkEnd w:id="3240"/>
      <w:bookmarkEnd w:id="3241"/>
    </w:p>
    <w:p w:rsidR="00BC2E98" w:rsidRDefault="00BC2E98" w:rsidP="009C7F3A">
      <w:pPr>
        <w:pStyle w:val="-"/>
        <w:keepNext/>
        <w:rPr>
          <w:rtl/>
        </w:rPr>
      </w:pPr>
      <w:bookmarkStart w:id="3242" w:name="ET_speakercontinue_5547_85"/>
      <w:r w:rsidRPr="00BE7913">
        <w:rPr>
          <w:rStyle w:val="TagStyle"/>
          <w:rtl/>
        </w:rPr>
        <w:t xml:space="preserve"> &lt;&lt; דובר_המשך &gt;&gt; </w:t>
      </w:r>
      <w:r>
        <w:rPr>
          <w:rtl/>
        </w:rPr>
        <w:t>סגן שר הבריאות יואב קיש:</w:t>
      </w:r>
      <w:r w:rsidRPr="00BE7913">
        <w:rPr>
          <w:rStyle w:val="TagStyle"/>
          <w:rtl/>
        </w:rPr>
        <w:t xml:space="preserve"> &lt;&lt; דובר_המשך &gt;&gt;</w:t>
      </w:r>
      <w:r>
        <w:rPr>
          <w:rtl/>
        </w:rPr>
        <w:t xml:space="preserve"> </w:t>
      </w:r>
      <w:bookmarkEnd w:id="3242"/>
    </w:p>
    <w:p w:rsidR="00BC2E98" w:rsidRDefault="00BC2E98" w:rsidP="00A715FF">
      <w:pPr>
        <w:rPr>
          <w:rtl/>
          <w:lang w:eastAsia="he-IL"/>
        </w:rPr>
      </w:pPr>
    </w:p>
    <w:p w:rsidR="00BC2E98" w:rsidRDefault="00BC2E98" w:rsidP="00A07410">
      <w:pPr>
        <w:rPr>
          <w:rtl/>
        </w:rPr>
      </w:pPr>
      <w:bookmarkStart w:id="3243" w:name="_ETM_Q8_744370"/>
      <w:bookmarkStart w:id="3244" w:name="_ETM_Q8_744819"/>
      <w:bookmarkEnd w:id="3243"/>
      <w:bookmarkEnd w:id="3244"/>
      <w:r>
        <w:rPr>
          <w:rFonts w:hint="cs"/>
          <w:rtl/>
        </w:rPr>
        <w:t>ח</w:t>
      </w:r>
      <w:r w:rsidRPr="0019257D">
        <w:rPr>
          <w:rtl/>
        </w:rPr>
        <w:t xml:space="preserve">בר </w:t>
      </w:r>
      <w:bookmarkStart w:id="3245" w:name="_ETM_Q8_745179"/>
      <w:bookmarkEnd w:id="3245"/>
      <w:r w:rsidRPr="0019257D">
        <w:rPr>
          <w:rtl/>
        </w:rPr>
        <w:t xml:space="preserve">הכנסת </w:t>
      </w:r>
      <w:bookmarkStart w:id="3246" w:name="_ETM_Q8_745539"/>
      <w:bookmarkEnd w:id="3246"/>
      <w:r w:rsidRPr="0019257D">
        <w:rPr>
          <w:rtl/>
        </w:rPr>
        <w:t xml:space="preserve">יואב </w:t>
      </w:r>
      <w:bookmarkStart w:id="3247" w:name="_ETM_Q8_745750"/>
      <w:bookmarkEnd w:id="3247"/>
      <w:r w:rsidRPr="0019257D">
        <w:rPr>
          <w:rtl/>
        </w:rPr>
        <w:t xml:space="preserve">בן </w:t>
      </w:r>
      <w:bookmarkStart w:id="3248" w:name="_ETM_Q8_745960"/>
      <w:bookmarkEnd w:id="3248"/>
      <w:r w:rsidRPr="0019257D">
        <w:rPr>
          <w:rtl/>
        </w:rPr>
        <w:t>צור</w:t>
      </w:r>
      <w:r>
        <w:rPr>
          <w:rFonts w:hint="cs"/>
          <w:rtl/>
        </w:rPr>
        <w:t>,</w:t>
      </w:r>
      <w:r w:rsidRPr="0019257D">
        <w:rPr>
          <w:rtl/>
        </w:rPr>
        <w:t xml:space="preserve"> </w:t>
      </w:r>
      <w:bookmarkStart w:id="3249" w:name="_ETM_Q8_746710"/>
      <w:bookmarkEnd w:id="3249"/>
      <w:r w:rsidRPr="0019257D">
        <w:rPr>
          <w:rtl/>
        </w:rPr>
        <w:t xml:space="preserve">אני </w:t>
      </w:r>
      <w:bookmarkStart w:id="3250" w:name="_ETM_Q8_746949"/>
      <w:bookmarkEnd w:id="3250"/>
      <w:r w:rsidRPr="0019257D">
        <w:rPr>
          <w:rtl/>
        </w:rPr>
        <w:t xml:space="preserve">רוצה </w:t>
      </w:r>
      <w:bookmarkStart w:id="3251" w:name="_ETM_Q8_747400"/>
      <w:bookmarkEnd w:id="3251"/>
      <w:r>
        <w:rPr>
          <w:rFonts w:hint="cs"/>
          <w:rtl/>
        </w:rPr>
        <w:t xml:space="preserve">– </w:t>
      </w:r>
      <w:r w:rsidRPr="0019257D">
        <w:rPr>
          <w:rtl/>
        </w:rPr>
        <w:t xml:space="preserve">אני </w:t>
      </w:r>
      <w:bookmarkStart w:id="3252" w:name="_ETM_Q8_747699"/>
      <w:bookmarkEnd w:id="3252"/>
      <w:r w:rsidRPr="0019257D">
        <w:rPr>
          <w:rtl/>
        </w:rPr>
        <w:t>ואתה</w:t>
      </w:r>
      <w:r>
        <w:rPr>
          <w:rFonts w:hint="cs"/>
          <w:rtl/>
        </w:rPr>
        <w:t xml:space="preserve"> </w:t>
      </w:r>
      <w:r w:rsidR="0052014D">
        <w:rPr>
          <w:rFonts w:hint="cs"/>
          <w:rtl/>
        </w:rPr>
        <w:t>– – –</w:t>
      </w:r>
    </w:p>
    <w:p w:rsidR="00BC2E98" w:rsidRDefault="00BC2E98" w:rsidP="009C7F3A">
      <w:pPr>
        <w:rPr>
          <w:rtl/>
        </w:rPr>
      </w:pPr>
    </w:p>
    <w:p w:rsidR="00BC2E98" w:rsidRDefault="00BC2E98" w:rsidP="009C7F3A">
      <w:pPr>
        <w:pStyle w:val="af6"/>
        <w:keepNext/>
        <w:rPr>
          <w:rtl/>
        </w:rPr>
      </w:pPr>
      <w:bookmarkStart w:id="3253" w:name="ET_yor_6170_87"/>
      <w:r w:rsidRPr="00BE7913">
        <w:rPr>
          <w:rStyle w:val="TagStyle"/>
          <w:rtl/>
        </w:rPr>
        <w:t xml:space="preserve"> &lt;&lt; יור &gt;&gt; </w:t>
      </w:r>
      <w:r>
        <w:rPr>
          <w:rtl/>
        </w:rPr>
        <w:t>היו"ר יעקב מרגי:</w:t>
      </w:r>
      <w:r w:rsidRPr="00BE7913">
        <w:rPr>
          <w:rStyle w:val="TagStyle"/>
          <w:rtl/>
        </w:rPr>
        <w:t xml:space="preserve"> &lt;&lt; יור &gt;&gt;</w:t>
      </w:r>
      <w:r>
        <w:rPr>
          <w:rtl/>
        </w:rPr>
        <w:t xml:space="preserve"> </w:t>
      </w:r>
      <w:bookmarkEnd w:id="3253"/>
    </w:p>
    <w:p w:rsidR="00BC2E98" w:rsidRDefault="00BC2E98" w:rsidP="00A715FF">
      <w:pPr>
        <w:rPr>
          <w:rtl/>
          <w:lang w:eastAsia="he-IL"/>
        </w:rPr>
      </w:pPr>
    </w:p>
    <w:p w:rsidR="00BC2E98" w:rsidRDefault="00BC2E98" w:rsidP="009C7F3A">
      <w:pPr>
        <w:rPr>
          <w:rtl/>
        </w:rPr>
      </w:pPr>
      <w:bookmarkStart w:id="3254" w:name="_ETM_Q8_748539"/>
      <w:bookmarkStart w:id="3255" w:name="_ETM_Q8_749139"/>
      <w:bookmarkEnd w:id="3254"/>
      <w:bookmarkEnd w:id="3255"/>
      <w:r w:rsidRPr="0019257D">
        <w:rPr>
          <w:rtl/>
        </w:rPr>
        <w:t>סגן</w:t>
      </w:r>
      <w:r>
        <w:rPr>
          <w:rFonts w:hint="cs"/>
          <w:rtl/>
        </w:rPr>
        <w:t xml:space="preserve"> השר.</w:t>
      </w:r>
    </w:p>
    <w:p w:rsidR="00BC2E98" w:rsidRDefault="00BC2E98" w:rsidP="009635F5">
      <w:pPr>
        <w:rPr>
          <w:rtl/>
        </w:rPr>
      </w:pPr>
      <w:bookmarkStart w:id="3256" w:name="TOR_Q9"/>
      <w:bookmarkEnd w:id="3256"/>
    </w:p>
    <w:p w:rsidR="00BC2E98" w:rsidRDefault="00BC2E98" w:rsidP="009C7F3A">
      <w:pPr>
        <w:pStyle w:val="-"/>
        <w:rPr>
          <w:rtl/>
        </w:rPr>
      </w:pPr>
      <w:bookmarkStart w:id="3257" w:name="ET_speakercontinue_5547_23"/>
      <w:r w:rsidRPr="00643F1D">
        <w:rPr>
          <w:rStyle w:val="TagStyle"/>
          <w:rtl/>
        </w:rPr>
        <w:t xml:space="preserve"> &lt;&lt; דובר_המשך &gt;&gt;</w:t>
      </w:r>
      <w:r w:rsidRPr="0059133E">
        <w:rPr>
          <w:rStyle w:val="TagStyle"/>
          <w:rtl/>
        </w:rPr>
        <w:t xml:space="preserve"> </w:t>
      </w:r>
      <w:r>
        <w:rPr>
          <w:rtl/>
        </w:rPr>
        <w:t>סגן שר הבריאות יואב קיש:</w:t>
      </w:r>
      <w:r w:rsidRPr="0059133E">
        <w:rPr>
          <w:rStyle w:val="TagStyle"/>
          <w:rtl/>
        </w:rPr>
        <w:t xml:space="preserve"> </w:t>
      </w:r>
      <w:r w:rsidRPr="00643F1D">
        <w:rPr>
          <w:rStyle w:val="TagStyle"/>
          <w:rtl/>
        </w:rPr>
        <w:t>&lt;&lt; דובר_המשך &gt;&gt;</w:t>
      </w:r>
      <w:r>
        <w:rPr>
          <w:rStyle w:val="TagStyle"/>
          <w:rtl/>
        </w:rPr>
        <w:t xml:space="preserve"> </w:t>
      </w:r>
      <w:bookmarkEnd w:id="3257"/>
    </w:p>
    <w:p w:rsidR="00BC2E98" w:rsidRDefault="00BC2E98" w:rsidP="00A715FF">
      <w:pPr>
        <w:rPr>
          <w:rtl/>
        </w:rPr>
      </w:pPr>
    </w:p>
    <w:p w:rsidR="00BC2E98" w:rsidRDefault="00BC2E98" w:rsidP="005253F7">
      <w:pPr>
        <w:rPr>
          <w:rtl/>
        </w:rPr>
      </w:pPr>
      <w:r>
        <w:rPr>
          <w:rFonts w:hint="cs"/>
          <w:rtl/>
        </w:rPr>
        <w:t xml:space="preserve">נכון. סליחה, סגן השר יואב בן צור, שהוא </w:t>
      </w:r>
      <w:bookmarkStart w:id="3258" w:name="_ETM_Q9_153823"/>
      <w:bookmarkEnd w:id="3258"/>
      <w:r>
        <w:rPr>
          <w:rFonts w:hint="cs"/>
          <w:rtl/>
        </w:rPr>
        <w:t xml:space="preserve">איש שגם ברמה האישית אני מעריך אותו מאוד והוא חבר </w:t>
      </w:r>
      <w:bookmarkStart w:id="3259" w:name="_ETM_Q9_157547"/>
      <w:bookmarkEnd w:id="3259"/>
      <w:r>
        <w:rPr>
          <w:rFonts w:hint="cs"/>
          <w:rtl/>
        </w:rPr>
        <w:t xml:space="preserve">יקר, אני רוצה לשתף אותך במשהו מהניסיון שלי פה בכנסת. יושב-ראש, יש לו גם האופי שלו, ואני חושב </w:t>
      </w:r>
      <w:bookmarkStart w:id="3260" w:name="_ETM_Q9_165654"/>
      <w:bookmarkEnd w:id="3260"/>
      <w:r>
        <w:rPr>
          <w:rFonts w:hint="cs"/>
          <w:rtl/>
        </w:rPr>
        <w:t>שאנחנו כחברי כנסת שנמצאים במליאה צריכים לדעת לכבד. יש יושבי-ראש שמקילים בדברים מסוימים ומכבידים בדברים אחרים, קוראים יותר מהר לסדר בהפרעות</w:t>
      </w:r>
      <w:bookmarkStart w:id="3261" w:name="_ETM_Q9_174823"/>
      <w:bookmarkEnd w:id="3261"/>
      <w:r>
        <w:rPr>
          <w:rFonts w:hint="cs"/>
          <w:rtl/>
        </w:rPr>
        <w:t>, אבל נותנים</w:t>
      </w:r>
      <w:r w:rsidR="005253F7">
        <w:rPr>
          <w:rFonts w:hint="cs"/>
          <w:rtl/>
        </w:rPr>
        <w:t>,</w:t>
      </w:r>
      <w:r>
        <w:rPr>
          <w:rFonts w:hint="cs"/>
          <w:rtl/>
        </w:rPr>
        <w:t xml:space="preserve"> ולכן </w:t>
      </w:r>
      <w:r>
        <w:rPr>
          <w:rtl/>
        </w:rPr>
        <w:t>–</w:t>
      </w:r>
      <w:r>
        <w:rPr>
          <w:rFonts w:hint="cs"/>
          <w:rtl/>
        </w:rPr>
        <w:t xml:space="preserve"> אני יודע שאתה אפילו ותיק יותר ממני, וזאת עצתי הצנועה: </w:t>
      </w:r>
      <w:bookmarkStart w:id="3262" w:name="_ETM_Q9_182820"/>
      <w:bookmarkEnd w:id="3262"/>
      <w:r>
        <w:rPr>
          <w:rFonts w:hint="cs"/>
          <w:rtl/>
        </w:rPr>
        <w:t>קודם כול לכבד את היושב-ראש ולהבין את הרגישויות שלו</w:t>
      </w:r>
      <w:bookmarkStart w:id="3263" w:name="_ETM_Q9_185415"/>
      <w:bookmarkEnd w:id="3263"/>
      <w:r>
        <w:rPr>
          <w:rFonts w:hint="cs"/>
          <w:rtl/>
        </w:rPr>
        <w:t xml:space="preserve"> </w:t>
      </w:r>
      <w:r w:rsidR="0052014D">
        <w:rPr>
          <w:rFonts w:hint="cs"/>
          <w:rtl/>
        </w:rPr>
        <w:t>– – –</w:t>
      </w:r>
    </w:p>
    <w:p w:rsidR="00BC2E98" w:rsidRDefault="00BC2E98" w:rsidP="009635F5">
      <w:pPr>
        <w:rPr>
          <w:rtl/>
        </w:rPr>
      </w:pPr>
    </w:p>
    <w:p w:rsidR="00BC2E98" w:rsidRDefault="00BC2E98" w:rsidP="009C7F3A">
      <w:pPr>
        <w:pStyle w:val="af6"/>
        <w:rPr>
          <w:rtl/>
        </w:rPr>
      </w:pPr>
      <w:bookmarkStart w:id="3264" w:name="ET_yor_6170_2"/>
      <w:r w:rsidRPr="00E64FDB">
        <w:rPr>
          <w:rStyle w:val="TagStyle"/>
          <w:rtl/>
        </w:rPr>
        <w:t xml:space="preserve"> &lt;&lt; יור &gt;&gt;</w:t>
      </w:r>
      <w:r w:rsidRPr="00380273">
        <w:rPr>
          <w:rStyle w:val="TagStyle"/>
          <w:rtl/>
        </w:rPr>
        <w:t xml:space="preserve"> </w:t>
      </w:r>
      <w:r>
        <w:rPr>
          <w:rtl/>
        </w:rPr>
        <w:t>היו"ר יעקב מרגי:</w:t>
      </w:r>
      <w:r w:rsidRPr="00380273">
        <w:rPr>
          <w:rStyle w:val="TagStyle"/>
          <w:rtl/>
        </w:rPr>
        <w:t xml:space="preserve"> </w:t>
      </w:r>
      <w:r w:rsidRPr="00E64FDB">
        <w:rPr>
          <w:rStyle w:val="TagStyle"/>
          <w:rtl/>
        </w:rPr>
        <w:t>&lt;&lt; יור &gt;&gt;</w:t>
      </w:r>
      <w:r>
        <w:rPr>
          <w:rtl/>
        </w:rPr>
        <w:t xml:space="preserve"> </w:t>
      </w:r>
      <w:bookmarkEnd w:id="326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עד כאן סוגיית היושב-ראש. עכשיו </w:t>
      </w:r>
      <w:r w:rsidR="0052014D">
        <w:rPr>
          <w:rFonts w:hint="cs"/>
          <w:rtl/>
          <w:lang w:eastAsia="he-IL"/>
        </w:rPr>
        <w:t>– – –</w:t>
      </w:r>
    </w:p>
    <w:p w:rsidR="00BC2E98" w:rsidRDefault="00BC2E98" w:rsidP="009C7F3A">
      <w:pPr>
        <w:rPr>
          <w:rtl/>
          <w:lang w:eastAsia="he-IL"/>
        </w:rPr>
      </w:pPr>
    </w:p>
    <w:p w:rsidR="00BC2E98" w:rsidRDefault="00BC2E98" w:rsidP="009C7F3A">
      <w:pPr>
        <w:pStyle w:val="-"/>
        <w:rPr>
          <w:rtl/>
        </w:rPr>
      </w:pPr>
      <w:bookmarkStart w:id="3265" w:name="ET_speakercontinue_5547_24"/>
      <w:r w:rsidRPr="00E64FDB">
        <w:rPr>
          <w:rStyle w:val="TagStyle"/>
          <w:rtl/>
        </w:rPr>
        <w:t xml:space="preserve"> &lt;&lt; דובר_המשך &gt;&gt;</w:t>
      </w:r>
      <w:r w:rsidRPr="0059133E">
        <w:rPr>
          <w:rStyle w:val="TagStyle"/>
          <w:rtl/>
        </w:rPr>
        <w:t xml:space="preserve"> </w:t>
      </w:r>
      <w:r>
        <w:rPr>
          <w:rtl/>
        </w:rPr>
        <w:t>סגן שר הבריאות יואב קיש:</w:t>
      </w:r>
      <w:r w:rsidRPr="0059133E">
        <w:rPr>
          <w:rStyle w:val="TagStyle"/>
          <w:rtl/>
        </w:rPr>
        <w:t xml:space="preserve"> </w:t>
      </w:r>
      <w:r w:rsidRPr="00E64FDB">
        <w:rPr>
          <w:rStyle w:val="TagStyle"/>
          <w:rtl/>
        </w:rPr>
        <w:t>&lt;&lt; דובר_המשך &gt;&gt;</w:t>
      </w:r>
      <w:r>
        <w:rPr>
          <w:rtl/>
        </w:rPr>
        <w:t xml:space="preserve"> </w:t>
      </w:r>
      <w:bookmarkEnd w:id="326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אז זה לא היה לחברת הכנסת רייטן, זה היה </w:t>
      </w:r>
      <w:bookmarkStart w:id="3266" w:name="_ETM_Q9_193336"/>
      <w:bookmarkEnd w:id="3266"/>
      <w:r>
        <w:rPr>
          <w:rFonts w:hint="cs"/>
          <w:rtl/>
          <w:lang w:eastAsia="he-IL"/>
        </w:rPr>
        <w:t>לסגן השר יואב בן צור.</w:t>
      </w:r>
    </w:p>
    <w:p w:rsidR="00BC2E98" w:rsidRDefault="00BC2E98" w:rsidP="009C7F3A">
      <w:pPr>
        <w:rPr>
          <w:rtl/>
          <w:lang w:eastAsia="he-IL"/>
        </w:rPr>
      </w:pPr>
      <w:bookmarkStart w:id="3267" w:name="_ETM_Q9_191916"/>
      <w:bookmarkStart w:id="3268" w:name="_ETM_Q9_191991"/>
      <w:bookmarkEnd w:id="3267"/>
      <w:bookmarkEnd w:id="3268"/>
    </w:p>
    <w:p w:rsidR="00BC2E98" w:rsidRDefault="00BC2E98" w:rsidP="009C7F3A">
      <w:pPr>
        <w:pStyle w:val="af5"/>
        <w:rPr>
          <w:rtl/>
        </w:rPr>
      </w:pPr>
      <w:bookmarkStart w:id="3269" w:name="ET_interruption_6158_25"/>
      <w:r w:rsidRPr="00E64FDB">
        <w:rPr>
          <w:rStyle w:val="TagStyle"/>
          <w:rtl/>
        </w:rPr>
        <w:t xml:space="preserve"> &lt;&lt; קריאה &gt;&gt;</w:t>
      </w:r>
      <w:r w:rsidRPr="0059133E">
        <w:rPr>
          <w:rStyle w:val="TagStyle"/>
          <w:rtl/>
        </w:rPr>
        <w:t xml:space="preserve"> </w:t>
      </w:r>
      <w:r>
        <w:rPr>
          <w:rtl/>
        </w:rPr>
        <w:t>אפרת רייטן מרום (העבודה):</w:t>
      </w:r>
      <w:r w:rsidRPr="0059133E">
        <w:rPr>
          <w:rStyle w:val="TagStyle"/>
          <w:rtl/>
        </w:rPr>
        <w:t xml:space="preserve"> </w:t>
      </w:r>
      <w:r w:rsidRPr="00E64FDB">
        <w:rPr>
          <w:rStyle w:val="TagStyle"/>
          <w:rtl/>
        </w:rPr>
        <w:t>&lt;&lt; קריאה &gt;&gt;</w:t>
      </w:r>
      <w:r>
        <w:rPr>
          <w:rtl/>
        </w:rPr>
        <w:t xml:space="preserve"> </w:t>
      </w:r>
      <w:bookmarkEnd w:id="3269"/>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
        <w:rPr>
          <w:rtl/>
        </w:rPr>
      </w:pPr>
      <w:bookmarkStart w:id="3270" w:name="ET_speakercontinue_5547_26"/>
      <w:r w:rsidRPr="00E64FDB">
        <w:rPr>
          <w:rStyle w:val="TagStyle"/>
          <w:rtl/>
        </w:rPr>
        <w:t xml:space="preserve"> &lt;&lt; דובר_המשך &gt;&gt;</w:t>
      </w:r>
      <w:r w:rsidRPr="0059133E">
        <w:rPr>
          <w:rStyle w:val="TagStyle"/>
          <w:rtl/>
        </w:rPr>
        <w:t xml:space="preserve"> </w:t>
      </w:r>
      <w:r>
        <w:rPr>
          <w:rtl/>
        </w:rPr>
        <w:t>סגן שר הבריאות יואב קיש:</w:t>
      </w:r>
      <w:r w:rsidRPr="0059133E">
        <w:rPr>
          <w:rStyle w:val="TagStyle"/>
          <w:rtl/>
        </w:rPr>
        <w:t xml:space="preserve"> </w:t>
      </w:r>
      <w:r w:rsidRPr="00E64FDB">
        <w:rPr>
          <w:rStyle w:val="TagStyle"/>
          <w:rtl/>
        </w:rPr>
        <w:t>&lt;&lt; דובר_המשך &gt;&gt;</w:t>
      </w:r>
      <w:r>
        <w:rPr>
          <w:rtl/>
        </w:rPr>
        <w:t xml:space="preserve"> </w:t>
      </w:r>
      <w:bookmarkEnd w:id="3270"/>
    </w:p>
    <w:p w:rsidR="00BC2E98" w:rsidRDefault="00BC2E98" w:rsidP="00A715FF">
      <w:pPr>
        <w:rPr>
          <w:rtl/>
          <w:lang w:eastAsia="he-IL"/>
        </w:rPr>
      </w:pPr>
    </w:p>
    <w:p w:rsidR="00BC2E98" w:rsidRDefault="00BC2E98" w:rsidP="005253F7">
      <w:pPr>
        <w:rPr>
          <w:rtl/>
          <w:lang w:eastAsia="he-IL"/>
        </w:rPr>
      </w:pPr>
      <w:r>
        <w:rPr>
          <w:rFonts w:hint="cs"/>
          <w:rtl/>
          <w:lang w:eastAsia="he-IL"/>
        </w:rPr>
        <w:t>הינה, היא לא מסוגלת. תראה, זה לא יא</w:t>
      </w:r>
      <w:r w:rsidR="005253F7">
        <w:rPr>
          <w:rFonts w:hint="cs"/>
          <w:rtl/>
          <w:lang w:eastAsia="he-IL"/>
        </w:rPr>
        <w:t>ו</w:t>
      </w:r>
      <w:r>
        <w:rPr>
          <w:rFonts w:hint="cs"/>
          <w:rtl/>
          <w:lang w:eastAsia="he-IL"/>
        </w:rPr>
        <w:t xml:space="preserve">מן. </w:t>
      </w:r>
    </w:p>
    <w:p w:rsidR="00BC2E98" w:rsidRDefault="00BC2E98" w:rsidP="009C7F3A">
      <w:pPr>
        <w:rPr>
          <w:rtl/>
          <w:lang w:eastAsia="he-IL"/>
        </w:rPr>
      </w:pPr>
    </w:p>
    <w:p w:rsidR="00BC2E98" w:rsidRDefault="00BC2E98" w:rsidP="009C7F3A">
      <w:pPr>
        <w:pStyle w:val="af6"/>
        <w:rPr>
          <w:rtl/>
        </w:rPr>
      </w:pPr>
      <w:r w:rsidRPr="00E64FDB">
        <w:rPr>
          <w:rStyle w:val="TagStyle"/>
          <w:rtl/>
        </w:rPr>
        <w:t xml:space="preserve"> &lt;&lt; יור &gt;&gt;</w:t>
      </w:r>
      <w:r w:rsidRPr="0059133E">
        <w:rPr>
          <w:rStyle w:val="TagStyle"/>
          <w:rtl/>
        </w:rPr>
        <w:t xml:space="preserve"> </w:t>
      </w:r>
      <w:r>
        <w:rPr>
          <w:rtl/>
        </w:rPr>
        <w:t>היו"ר יעקב מרגי:</w:t>
      </w:r>
      <w:r w:rsidRPr="0059133E">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אל תפנה אליה באופן אישי. </w:t>
      </w:r>
    </w:p>
    <w:p w:rsidR="00BC2E98" w:rsidRDefault="00BC2E98" w:rsidP="009C7F3A">
      <w:pPr>
        <w:rPr>
          <w:rtl/>
          <w:lang w:eastAsia="he-IL"/>
        </w:rPr>
      </w:pPr>
      <w:bookmarkStart w:id="3271" w:name="_ETM_Q9_197989"/>
      <w:bookmarkStart w:id="3272" w:name="_ETM_Q9_198073"/>
      <w:bookmarkEnd w:id="3271"/>
      <w:bookmarkEnd w:id="3272"/>
    </w:p>
    <w:p w:rsidR="00BC2E98" w:rsidRDefault="00BC2E98" w:rsidP="009C7F3A">
      <w:pPr>
        <w:pStyle w:val="af5"/>
        <w:rPr>
          <w:rtl/>
        </w:rPr>
      </w:pPr>
      <w:bookmarkStart w:id="3273" w:name="ET_interruption_6158_30"/>
      <w:r w:rsidRPr="00E64FDB">
        <w:rPr>
          <w:rStyle w:val="TagStyle"/>
          <w:rtl/>
        </w:rPr>
        <w:t xml:space="preserve"> &lt;&lt; קריאה &gt;&gt;</w:t>
      </w:r>
      <w:r w:rsidRPr="0059133E">
        <w:rPr>
          <w:rStyle w:val="TagStyle"/>
          <w:rtl/>
        </w:rPr>
        <w:t xml:space="preserve"> </w:t>
      </w:r>
      <w:r>
        <w:rPr>
          <w:rtl/>
        </w:rPr>
        <w:t>אפרת רייטן מרום (העבודה):</w:t>
      </w:r>
      <w:r w:rsidRPr="0059133E">
        <w:rPr>
          <w:rStyle w:val="TagStyle"/>
          <w:rtl/>
        </w:rPr>
        <w:t xml:space="preserve"> </w:t>
      </w:r>
      <w:r w:rsidRPr="00E64FDB">
        <w:rPr>
          <w:rStyle w:val="TagStyle"/>
          <w:rtl/>
        </w:rPr>
        <w:t>&lt;&lt; קריאה &gt;&gt;</w:t>
      </w:r>
      <w:r>
        <w:rPr>
          <w:rtl/>
        </w:rPr>
        <w:t xml:space="preserve"> </w:t>
      </w:r>
      <w:bookmarkEnd w:id="3273"/>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Pr="0059133E" w:rsidRDefault="00BC2E98" w:rsidP="009C7F3A">
      <w:pPr>
        <w:rPr>
          <w:rtl/>
          <w:lang w:eastAsia="he-IL"/>
        </w:rPr>
      </w:pPr>
    </w:p>
    <w:p w:rsidR="00BC2E98" w:rsidRDefault="00BC2E98" w:rsidP="009C7F3A">
      <w:pPr>
        <w:pStyle w:val="-"/>
        <w:rPr>
          <w:rtl/>
        </w:rPr>
      </w:pPr>
      <w:bookmarkStart w:id="3274" w:name="ET_speakercontinue_5547_28"/>
      <w:r w:rsidRPr="00E64FDB">
        <w:rPr>
          <w:rStyle w:val="TagStyle"/>
          <w:rtl/>
        </w:rPr>
        <w:t xml:space="preserve"> &lt;&lt; דובר_המשך &gt;&gt;</w:t>
      </w:r>
      <w:r w:rsidRPr="0059133E">
        <w:rPr>
          <w:rStyle w:val="TagStyle"/>
          <w:rtl/>
        </w:rPr>
        <w:t xml:space="preserve"> </w:t>
      </w:r>
      <w:r>
        <w:rPr>
          <w:rtl/>
        </w:rPr>
        <w:t>סגן שר הבריאות יואב קיש:</w:t>
      </w:r>
      <w:r w:rsidRPr="0059133E">
        <w:rPr>
          <w:rStyle w:val="TagStyle"/>
          <w:rtl/>
        </w:rPr>
        <w:t xml:space="preserve"> </w:t>
      </w:r>
      <w:r w:rsidRPr="00E64FDB">
        <w:rPr>
          <w:rStyle w:val="TagStyle"/>
          <w:rtl/>
        </w:rPr>
        <w:t>&lt;&lt; דובר_המשך &gt;&gt;</w:t>
      </w:r>
      <w:r>
        <w:rPr>
          <w:rtl/>
        </w:rPr>
        <w:t xml:space="preserve"> </w:t>
      </w:r>
      <w:bookmarkEnd w:id="3274"/>
    </w:p>
    <w:p w:rsidR="00BC2E98" w:rsidRDefault="00BC2E98" w:rsidP="00A715FF">
      <w:pPr>
        <w:rPr>
          <w:rtl/>
          <w:lang w:eastAsia="he-IL"/>
        </w:rPr>
      </w:pPr>
    </w:p>
    <w:p w:rsidR="00BC2E98" w:rsidRDefault="00BC2E98" w:rsidP="005253F7">
      <w:pPr>
        <w:rPr>
          <w:rtl/>
          <w:lang w:eastAsia="he-IL"/>
        </w:rPr>
      </w:pPr>
      <w:bookmarkStart w:id="3275" w:name="_ETM_Q9_200241"/>
      <w:bookmarkEnd w:id="3275"/>
      <w:r>
        <w:rPr>
          <w:rFonts w:hint="cs"/>
          <w:rtl/>
          <w:lang w:eastAsia="he-IL"/>
        </w:rPr>
        <w:t>טוב. פשוט לא יא</w:t>
      </w:r>
      <w:r w:rsidR="005253F7">
        <w:rPr>
          <w:rFonts w:hint="cs"/>
          <w:rtl/>
          <w:lang w:eastAsia="he-IL"/>
        </w:rPr>
        <w:t>ו</w:t>
      </w:r>
      <w:r>
        <w:rPr>
          <w:rFonts w:hint="cs"/>
          <w:rtl/>
          <w:lang w:eastAsia="he-IL"/>
        </w:rPr>
        <w:t>מן. לא יא</w:t>
      </w:r>
      <w:r w:rsidR="005253F7">
        <w:rPr>
          <w:rFonts w:hint="cs"/>
          <w:rtl/>
          <w:lang w:eastAsia="he-IL"/>
        </w:rPr>
        <w:t>ו</w:t>
      </w:r>
      <w:r>
        <w:rPr>
          <w:rFonts w:hint="cs"/>
          <w:rtl/>
          <w:lang w:eastAsia="he-IL"/>
        </w:rPr>
        <w:t xml:space="preserve">מן. </w:t>
      </w:r>
    </w:p>
    <w:p w:rsidR="00BC2E98" w:rsidRDefault="00BC2E98" w:rsidP="009C7F3A">
      <w:pPr>
        <w:rPr>
          <w:rtl/>
          <w:lang w:eastAsia="he-IL"/>
        </w:rPr>
      </w:pPr>
      <w:bookmarkStart w:id="3276" w:name="_ETM_Q9_198077"/>
      <w:bookmarkStart w:id="3277" w:name="_ETM_Q9_198171"/>
      <w:bookmarkEnd w:id="3276"/>
      <w:bookmarkEnd w:id="3277"/>
    </w:p>
    <w:p w:rsidR="00BC2E98" w:rsidRDefault="00BC2E98" w:rsidP="009C7F3A">
      <w:pPr>
        <w:pStyle w:val="af5"/>
        <w:rPr>
          <w:rtl/>
        </w:rPr>
      </w:pPr>
      <w:bookmarkStart w:id="3278" w:name="ET_interruption_6158_29"/>
      <w:r w:rsidRPr="00E64FDB">
        <w:rPr>
          <w:rStyle w:val="TagStyle"/>
          <w:rtl/>
        </w:rPr>
        <w:t xml:space="preserve"> &lt;&lt; קריאה &gt;&gt;</w:t>
      </w:r>
      <w:r w:rsidRPr="0059133E">
        <w:rPr>
          <w:rStyle w:val="TagStyle"/>
          <w:rtl/>
        </w:rPr>
        <w:t xml:space="preserve"> </w:t>
      </w:r>
      <w:r>
        <w:rPr>
          <w:rtl/>
        </w:rPr>
        <w:t>אפרת רייטן מרום (העבודה):</w:t>
      </w:r>
      <w:r w:rsidRPr="0059133E">
        <w:rPr>
          <w:rStyle w:val="TagStyle"/>
          <w:rtl/>
        </w:rPr>
        <w:t xml:space="preserve"> </w:t>
      </w:r>
      <w:r w:rsidRPr="00E64FDB">
        <w:rPr>
          <w:rStyle w:val="TagStyle"/>
          <w:rtl/>
        </w:rPr>
        <w:t>&lt;&lt; קריאה &gt;&gt;</w:t>
      </w:r>
      <w:r>
        <w:rPr>
          <w:rtl/>
        </w:rPr>
        <w:t xml:space="preserve"> </w:t>
      </w:r>
      <w:bookmarkEnd w:id="3278"/>
    </w:p>
    <w:p w:rsidR="00BC2E98" w:rsidRDefault="00BC2E98" w:rsidP="00A715FF">
      <w:pPr>
        <w:rPr>
          <w:rtl/>
          <w:lang w:eastAsia="he-IL"/>
        </w:rPr>
      </w:pPr>
    </w:p>
    <w:p w:rsidR="00BC2E98" w:rsidRPr="0059133E"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af6"/>
        <w:rPr>
          <w:rtl/>
        </w:rPr>
      </w:pPr>
      <w:bookmarkStart w:id="3279" w:name="ET_yor_6170_31"/>
      <w:r w:rsidRPr="00E64FDB">
        <w:rPr>
          <w:rStyle w:val="TagStyle"/>
          <w:rtl/>
        </w:rPr>
        <w:t xml:space="preserve"> &lt;&lt; יור &gt;&gt;</w:t>
      </w:r>
      <w:r w:rsidRPr="0059133E">
        <w:rPr>
          <w:rStyle w:val="TagStyle"/>
          <w:rtl/>
        </w:rPr>
        <w:t xml:space="preserve"> </w:t>
      </w:r>
      <w:r>
        <w:rPr>
          <w:rtl/>
        </w:rPr>
        <w:t>היו"ר יעקב מרגי:</w:t>
      </w:r>
      <w:r w:rsidRPr="0059133E">
        <w:rPr>
          <w:rStyle w:val="TagStyle"/>
          <w:rtl/>
        </w:rPr>
        <w:t xml:space="preserve"> </w:t>
      </w:r>
      <w:r w:rsidRPr="00E64FDB">
        <w:rPr>
          <w:rStyle w:val="TagStyle"/>
          <w:rtl/>
        </w:rPr>
        <w:t>&lt;&lt; יור &gt;&gt;</w:t>
      </w:r>
      <w:r>
        <w:rPr>
          <w:rtl/>
        </w:rPr>
        <w:t xml:space="preserve"> </w:t>
      </w:r>
      <w:bookmarkEnd w:id="3279"/>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אפרת, תודה. </w:t>
      </w:r>
      <w:bookmarkStart w:id="3280" w:name="_ETM_Q9_199476"/>
      <w:bookmarkEnd w:id="3280"/>
      <w:r>
        <w:rPr>
          <w:rFonts w:hint="cs"/>
          <w:rtl/>
          <w:lang w:eastAsia="he-IL"/>
        </w:rPr>
        <w:t xml:space="preserve">תודה, אפרת. </w:t>
      </w:r>
    </w:p>
    <w:p w:rsidR="00BC2E98" w:rsidRPr="0059133E" w:rsidRDefault="00BC2E98" w:rsidP="009C7F3A">
      <w:pPr>
        <w:rPr>
          <w:rtl/>
          <w:lang w:eastAsia="he-IL"/>
        </w:rPr>
      </w:pPr>
      <w:bookmarkStart w:id="3281" w:name="_ETM_Q9_202662"/>
      <w:bookmarkStart w:id="3282" w:name="_ETM_Q9_202725"/>
      <w:bookmarkEnd w:id="3281"/>
      <w:bookmarkEnd w:id="3282"/>
    </w:p>
    <w:p w:rsidR="00BC2E98" w:rsidRDefault="00BC2E98" w:rsidP="009C7F3A">
      <w:pPr>
        <w:pStyle w:val="af5"/>
        <w:rPr>
          <w:rtl/>
        </w:rPr>
      </w:pPr>
      <w:bookmarkStart w:id="3283" w:name="ET_interruption_6154_4"/>
      <w:r w:rsidRPr="00E64FDB">
        <w:rPr>
          <w:rStyle w:val="TagStyle"/>
          <w:rtl/>
        </w:rPr>
        <w:t xml:space="preserve"> &lt;&lt; קריאה &gt;&gt;</w:t>
      </w:r>
      <w:r w:rsidRPr="00380273">
        <w:rPr>
          <w:rStyle w:val="TagStyle"/>
          <w:rtl/>
        </w:rPr>
        <w:t xml:space="preserve"> </w:t>
      </w:r>
      <w:r>
        <w:rPr>
          <w:rtl/>
        </w:rPr>
        <w:t>אבתיסאם מראענה (העבודה):</w:t>
      </w:r>
      <w:r w:rsidRPr="00380273">
        <w:rPr>
          <w:rStyle w:val="TagStyle"/>
          <w:rtl/>
        </w:rPr>
        <w:t xml:space="preserve"> </w:t>
      </w:r>
      <w:r w:rsidRPr="00E64FDB">
        <w:rPr>
          <w:rStyle w:val="TagStyle"/>
          <w:rtl/>
        </w:rPr>
        <w:t>&lt;&lt; קריאה &gt;&gt;</w:t>
      </w:r>
      <w:r>
        <w:rPr>
          <w:rtl/>
        </w:rPr>
        <w:t xml:space="preserve"> </w:t>
      </w:r>
      <w:bookmarkEnd w:id="3283"/>
    </w:p>
    <w:p w:rsidR="00BC2E98" w:rsidRDefault="00BC2E98" w:rsidP="00A715FF">
      <w:pPr>
        <w:rPr>
          <w:rtl/>
          <w:lang w:eastAsia="he-IL"/>
        </w:rPr>
      </w:pPr>
    </w:p>
    <w:p w:rsidR="00BC2E98" w:rsidRDefault="0052014D" w:rsidP="009C7F3A">
      <w:pPr>
        <w:rPr>
          <w:rtl/>
          <w:lang w:eastAsia="he-IL"/>
        </w:rPr>
      </w:pPr>
      <w:r>
        <w:rPr>
          <w:rFonts w:hint="cs"/>
          <w:rtl/>
          <w:lang w:eastAsia="he-IL"/>
        </w:rPr>
        <w:t>– – –</w:t>
      </w:r>
      <w:r w:rsidR="00BC2E98">
        <w:rPr>
          <w:rFonts w:hint="cs"/>
          <w:rtl/>
          <w:lang w:eastAsia="he-IL"/>
        </w:rPr>
        <w:t xml:space="preserve"> שוביניסט </w:t>
      </w:r>
      <w:r>
        <w:rPr>
          <w:rFonts w:hint="cs"/>
          <w:rtl/>
          <w:lang w:eastAsia="he-IL"/>
        </w:rPr>
        <w:t>– – –</w:t>
      </w:r>
    </w:p>
    <w:p w:rsidR="00BC2E98" w:rsidRDefault="00BC2E98" w:rsidP="009C7F3A">
      <w:pPr>
        <w:rPr>
          <w:rtl/>
          <w:lang w:eastAsia="he-IL"/>
        </w:rPr>
      </w:pPr>
    </w:p>
    <w:p w:rsidR="00BC2E98" w:rsidRDefault="00BC2E98" w:rsidP="009C7F3A">
      <w:pPr>
        <w:pStyle w:val="-"/>
        <w:rPr>
          <w:rtl/>
        </w:rPr>
      </w:pPr>
      <w:bookmarkStart w:id="3284" w:name="ET_speakercontinue_5547_32"/>
      <w:r w:rsidRPr="00E64FDB">
        <w:rPr>
          <w:rStyle w:val="TagStyle"/>
          <w:rtl/>
        </w:rPr>
        <w:t xml:space="preserve"> &lt;&lt; דובר_המשך &gt;&gt;</w:t>
      </w:r>
      <w:r w:rsidRPr="0059133E">
        <w:rPr>
          <w:rStyle w:val="TagStyle"/>
          <w:rtl/>
        </w:rPr>
        <w:t xml:space="preserve"> </w:t>
      </w:r>
      <w:r>
        <w:rPr>
          <w:rtl/>
        </w:rPr>
        <w:t>סגן שר הבריאות יואב קיש:</w:t>
      </w:r>
      <w:r w:rsidRPr="0059133E">
        <w:rPr>
          <w:rStyle w:val="TagStyle"/>
          <w:rtl/>
        </w:rPr>
        <w:t xml:space="preserve"> </w:t>
      </w:r>
      <w:r w:rsidRPr="00E64FDB">
        <w:rPr>
          <w:rStyle w:val="TagStyle"/>
          <w:rtl/>
        </w:rPr>
        <w:t>&lt;&lt; דובר_המשך &gt;&gt;</w:t>
      </w:r>
      <w:r>
        <w:rPr>
          <w:rtl/>
        </w:rPr>
        <w:t xml:space="preserve"> </w:t>
      </w:r>
      <w:bookmarkEnd w:id="328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מה שוביניסטי? איך הגעת </w:t>
      </w:r>
      <w:r w:rsidR="0052014D">
        <w:rPr>
          <w:rFonts w:hint="cs"/>
          <w:rtl/>
          <w:lang w:eastAsia="he-IL"/>
        </w:rPr>
        <w:t>– – –</w:t>
      </w:r>
    </w:p>
    <w:p w:rsidR="00BC2E98" w:rsidRDefault="00BC2E98" w:rsidP="009C7F3A">
      <w:pPr>
        <w:rPr>
          <w:rtl/>
          <w:lang w:eastAsia="he-IL"/>
        </w:rPr>
      </w:pPr>
      <w:bookmarkStart w:id="3285" w:name="_ETM_Q9_209139"/>
      <w:bookmarkStart w:id="3286" w:name="_ETM_Q9_209212"/>
      <w:bookmarkEnd w:id="3285"/>
      <w:bookmarkEnd w:id="3286"/>
    </w:p>
    <w:p w:rsidR="00BC2E98" w:rsidRDefault="00BC2E98" w:rsidP="009C7F3A">
      <w:pPr>
        <w:pStyle w:val="af5"/>
        <w:rPr>
          <w:rtl/>
        </w:rPr>
      </w:pPr>
      <w:r w:rsidRPr="00E64FDB">
        <w:rPr>
          <w:rStyle w:val="TagStyle"/>
          <w:rtl/>
        </w:rPr>
        <w:t xml:space="preserve"> &lt;&lt; קריאה &gt;&gt;</w:t>
      </w:r>
      <w:r w:rsidRPr="0059133E">
        <w:rPr>
          <w:rStyle w:val="TagStyle"/>
          <w:rtl/>
        </w:rPr>
        <w:t xml:space="preserve"> </w:t>
      </w:r>
      <w:r>
        <w:rPr>
          <w:rtl/>
        </w:rPr>
        <w:t>אבתיסאם מראענה (העבודה):</w:t>
      </w:r>
      <w:r w:rsidRPr="0059133E">
        <w:rPr>
          <w:rStyle w:val="TagStyle"/>
          <w:rtl/>
        </w:rPr>
        <w:t xml:space="preserve"> </w:t>
      </w:r>
      <w:r w:rsidRPr="00E64FDB">
        <w:rPr>
          <w:rStyle w:val="TagStyle"/>
          <w:rtl/>
        </w:rPr>
        <w:t>&lt;&lt; קריאה &gt;&gt;</w:t>
      </w:r>
      <w:r>
        <w:rPr>
          <w:rtl/>
        </w:rPr>
        <w:t xml:space="preserve"> </w:t>
      </w:r>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af6"/>
        <w:rPr>
          <w:rtl/>
        </w:rPr>
      </w:pPr>
      <w:r w:rsidRPr="00E64FDB">
        <w:rPr>
          <w:rStyle w:val="TagStyle"/>
          <w:rtl/>
        </w:rPr>
        <w:t xml:space="preserve"> &lt;&lt; יור &gt;&gt;</w:t>
      </w:r>
      <w:r w:rsidRPr="0059133E">
        <w:rPr>
          <w:rStyle w:val="TagStyle"/>
          <w:rtl/>
        </w:rPr>
        <w:t xml:space="preserve"> </w:t>
      </w:r>
      <w:r>
        <w:rPr>
          <w:rtl/>
        </w:rPr>
        <w:t>היו"ר יעקב מרגי:</w:t>
      </w:r>
      <w:r w:rsidRPr="0059133E">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287" w:name="_ETM_Q9_208959"/>
      <w:bookmarkEnd w:id="3287"/>
      <w:r>
        <w:rPr>
          <w:rFonts w:hint="cs"/>
          <w:rtl/>
          <w:lang w:eastAsia="he-IL"/>
        </w:rPr>
        <w:t xml:space="preserve">אני קורא אותך לסדר פעם ראשונה. </w:t>
      </w:r>
    </w:p>
    <w:p w:rsidR="00BC2E98" w:rsidRDefault="00BC2E98" w:rsidP="009C7F3A">
      <w:pPr>
        <w:rPr>
          <w:rtl/>
          <w:lang w:eastAsia="he-IL"/>
        </w:rPr>
      </w:pPr>
      <w:bookmarkStart w:id="3288" w:name="_ETM_Q9_207494"/>
      <w:bookmarkStart w:id="3289" w:name="_ETM_Q9_207556"/>
      <w:bookmarkEnd w:id="3288"/>
      <w:bookmarkEnd w:id="3289"/>
    </w:p>
    <w:p w:rsidR="00BC2E98" w:rsidRDefault="00BC2E98" w:rsidP="009C7F3A">
      <w:pPr>
        <w:pStyle w:val="af5"/>
        <w:rPr>
          <w:rtl/>
        </w:rPr>
      </w:pPr>
      <w:bookmarkStart w:id="3290" w:name="ET_interruption_6154_35"/>
      <w:r w:rsidRPr="00E64FDB">
        <w:rPr>
          <w:rStyle w:val="TagStyle"/>
          <w:rtl/>
        </w:rPr>
        <w:t xml:space="preserve"> &lt;&lt; קריאה &gt;&gt;</w:t>
      </w:r>
      <w:r w:rsidRPr="0059133E">
        <w:rPr>
          <w:rStyle w:val="TagStyle"/>
          <w:rtl/>
        </w:rPr>
        <w:t xml:space="preserve"> </w:t>
      </w:r>
      <w:r>
        <w:rPr>
          <w:rtl/>
        </w:rPr>
        <w:t>אבתיסאם מראענה (העבודה):</w:t>
      </w:r>
      <w:r w:rsidRPr="0059133E">
        <w:rPr>
          <w:rStyle w:val="TagStyle"/>
          <w:rtl/>
        </w:rPr>
        <w:t xml:space="preserve"> </w:t>
      </w:r>
      <w:r w:rsidRPr="00E64FDB">
        <w:rPr>
          <w:rStyle w:val="TagStyle"/>
          <w:rtl/>
        </w:rPr>
        <w:t>&lt;&lt; קריאה &gt;&gt;</w:t>
      </w:r>
      <w:r>
        <w:rPr>
          <w:rtl/>
        </w:rPr>
        <w:t xml:space="preserve"> </w:t>
      </w:r>
      <w:bookmarkEnd w:id="3290"/>
    </w:p>
    <w:p w:rsidR="00BC2E98" w:rsidRDefault="00BC2E98" w:rsidP="00A715FF">
      <w:pPr>
        <w:rPr>
          <w:rtl/>
          <w:lang w:eastAsia="he-IL"/>
        </w:rPr>
      </w:pPr>
    </w:p>
    <w:p w:rsidR="00BC2E98" w:rsidRDefault="0052014D" w:rsidP="009C7F3A">
      <w:pPr>
        <w:rPr>
          <w:rtl/>
          <w:lang w:eastAsia="he-IL"/>
        </w:rPr>
      </w:pPr>
      <w:bookmarkStart w:id="3291" w:name="_ETM_Q9_211391"/>
      <w:bookmarkEnd w:id="3291"/>
      <w:r>
        <w:rPr>
          <w:rFonts w:hint="cs"/>
          <w:rtl/>
          <w:lang w:eastAsia="he-IL"/>
        </w:rPr>
        <w:t>– – –</w:t>
      </w:r>
    </w:p>
    <w:p w:rsidR="00BC2E98" w:rsidRDefault="00BC2E98" w:rsidP="009C7F3A">
      <w:pPr>
        <w:rPr>
          <w:rtl/>
          <w:lang w:eastAsia="he-IL"/>
        </w:rPr>
      </w:pPr>
    </w:p>
    <w:p w:rsidR="00BC2E98" w:rsidRDefault="00BC2E98" w:rsidP="009C7F3A">
      <w:pPr>
        <w:pStyle w:val="af6"/>
        <w:rPr>
          <w:rtl/>
        </w:rPr>
      </w:pPr>
      <w:bookmarkStart w:id="3292" w:name="ET_yor_6170_36"/>
      <w:r w:rsidRPr="00E64FDB">
        <w:rPr>
          <w:rStyle w:val="TagStyle"/>
          <w:rtl/>
        </w:rPr>
        <w:t xml:space="preserve"> &lt;&lt; יור &gt;&gt;</w:t>
      </w:r>
      <w:r w:rsidRPr="0059133E">
        <w:rPr>
          <w:rStyle w:val="TagStyle"/>
          <w:rtl/>
        </w:rPr>
        <w:t xml:space="preserve"> </w:t>
      </w:r>
      <w:r>
        <w:rPr>
          <w:rtl/>
        </w:rPr>
        <w:t>היו"ר יעקב מרגי:</w:t>
      </w:r>
      <w:r w:rsidRPr="0059133E">
        <w:rPr>
          <w:rStyle w:val="TagStyle"/>
          <w:rtl/>
        </w:rPr>
        <w:t xml:space="preserve"> </w:t>
      </w:r>
      <w:r w:rsidRPr="00E64FDB">
        <w:rPr>
          <w:rStyle w:val="TagStyle"/>
          <w:rtl/>
        </w:rPr>
        <w:t>&lt;&lt; יור &gt;&gt;</w:t>
      </w:r>
      <w:r>
        <w:rPr>
          <w:rtl/>
        </w:rPr>
        <w:t xml:space="preserve"> </w:t>
      </w:r>
      <w:bookmarkEnd w:id="329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קורא אותך לסדר פעם שנייה. </w:t>
      </w:r>
    </w:p>
    <w:p w:rsidR="00BC2E98" w:rsidRDefault="00BC2E98" w:rsidP="009C7F3A">
      <w:pPr>
        <w:rPr>
          <w:rtl/>
          <w:lang w:eastAsia="he-IL"/>
        </w:rPr>
      </w:pPr>
      <w:bookmarkStart w:id="3293" w:name="_ETM_Q9_209692"/>
      <w:bookmarkStart w:id="3294" w:name="_ETM_Q9_209760"/>
      <w:bookmarkEnd w:id="3293"/>
      <w:bookmarkEnd w:id="3294"/>
    </w:p>
    <w:p w:rsidR="00BC2E98" w:rsidRDefault="00BC2E98" w:rsidP="009C7F3A">
      <w:pPr>
        <w:pStyle w:val="af5"/>
        <w:rPr>
          <w:rtl/>
        </w:rPr>
      </w:pPr>
      <w:r w:rsidRPr="00E64FDB">
        <w:rPr>
          <w:rStyle w:val="TagStyle"/>
          <w:rtl/>
        </w:rPr>
        <w:t xml:space="preserve"> &lt;&lt; קריאה &gt;&gt;</w:t>
      </w:r>
      <w:r w:rsidRPr="0059133E">
        <w:rPr>
          <w:rStyle w:val="TagStyle"/>
          <w:rtl/>
        </w:rPr>
        <w:t xml:space="preserve"> </w:t>
      </w:r>
      <w:r>
        <w:rPr>
          <w:rtl/>
        </w:rPr>
        <w:t>אבתיסאם מראענה (העבודה):</w:t>
      </w:r>
      <w:r w:rsidRPr="0059133E">
        <w:rPr>
          <w:rStyle w:val="TagStyle"/>
          <w:rtl/>
        </w:rPr>
        <w:t xml:space="preserve"> </w:t>
      </w:r>
      <w:r w:rsidRPr="00E64FDB">
        <w:rPr>
          <w:rStyle w:val="TagStyle"/>
          <w:rtl/>
        </w:rPr>
        <w:t>&lt;&lt; קריאה &gt;&gt;</w:t>
      </w:r>
      <w:r>
        <w:rPr>
          <w:rtl/>
        </w:rPr>
        <w:t xml:space="preserve"> </w:t>
      </w:r>
    </w:p>
    <w:p w:rsidR="00BC2E98" w:rsidRDefault="00BC2E98" w:rsidP="00A715FF">
      <w:pPr>
        <w:rPr>
          <w:rtl/>
          <w:lang w:eastAsia="he-IL"/>
        </w:rPr>
      </w:pPr>
    </w:p>
    <w:p w:rsidR="00BC2E98" w:rsidRDefault="0052014D" w:rsidP="009C7F3A">
      <w:pPr>
        <w:rPr>
          <w:rtl/>
          <w:lang w:eastAsia="he-IL"/>
        </w:rPr>
      </w:pPr>
      <w:bookmarkStart w:id="3295" w:name="_ETM_Q9_214198"/>
      <w:bookmarkEnd w:id="3295"/>
      <w:r>
        <w:rPr>
          <w:rFonts w:hint="cs"/>
          <w:rtl/>
          <w:lang w:eastAsia="he-IL"/>
        </w:rPr>
        <w:t>– – –</w:t>
      </w:r>
    </w:p>
    <w:p w:rsidR="00BC2E98" w:rsidRDefault="00BC2E98" w:rsidP="009C7F3A">
      <w:pPr>
        <w:rPr>
          <w:rtl/>
          <w:lang w:eastAsia="he-IL"/>
        </w:rPr>
      </w:pPr>
    </w:p>
    <w:p w:rsidR="00BC2E98" w:rsidRDefault="00BC2E98" w:rsidP="009C7F3A">
      <w:pPr>
        <w:pStyle w:val="af6"/>
        <w:rPr>
          <w:rtl/>
        </w:rPr>
      </w:pPr>
      <w:bookmarkStart w:id="3296" w:name="ET_yor_6170_38"/>
      <w:r w:rsidRPr="00E64FDB">
        <w:rPr>
          <w:rStyle w:val="TagStyle"/>
          <w:rtl/>
        </w:rPr>
        <w:t xml:space="preserve"> &lt;&lt; יור &gt;&gt;</w:t>
      </w:r>
      <w:r w:rsidRPr="0059133E">
        <w:rPr>
          <w:rStyle w:val="TagStyle"/>
          <w:rtl/>
        </w:rPr>
        <w:t xml:space="preserve"> </w:t>
      </w:r>
      <w:r>
        <w:rPr>
          <w:rtl/>
        </w:rPr>
        <w:t>היו"ר יעקב מרגי:</w:t>
      </w:r>
      <w:r w:rsidRPr="0059133E">
        <w:rPr>
          <w:rStyle w:val="TagStyle"/>
          <w:rtl/>
        </w:rPr>
        <w:t xml:space="preserve"> </w:t>
      </w:r>
      <w:r w:rsidRPr="00E64FDB">
        <w:rPr>
          <w:rStyle w:val="TagStyle"/>
          <w:rtl/>
        </w:rPr>
        <w:t>&lt;&lt; יור &gt;&gt;</w:t>
      </w:r>
      <w:r>
        <w:rPr>
          <w:rtl/>
        </w:rPr>
        <w:t xml:space="preserve"> </w:t>
      </w:r>
      <w:bookmarkEnd w:id="329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אני קורא אותך לסדר פעם שלישית. </w:t>
      </w:r>
    </w:p>
    <w:p w:rsidR="00BC2E98" w:rsidRDefault="00BC2E98" w:rsidP="009C7F3A">
      <w:pPr>
        <w:rPr>
          <w:rtl/>
          <w:lang w:eastAsia="he-IL"/>
        </w:rPr>
      </w:pPr>
    </w:p>
    <w:p w:rsidR="00BC2E98" w:rsidRDefault="00BC2E98" w:rsidP="009C7F3A">
      <w:pPr>
        <w:pStyle w:val="af5"/>
        <w:rPr>
          <w:rtl/>
        </w:rPr>
      </w:pPr>
      <w:bookmarkStart w:id="3297" w:name="ET_interruption_6154_39"/>
      <w:r w:rsidRPr="00E64FDB">
        <w:rPr>
          <w:rStyle w:val="TagStyle"/>
          <w:rtl/>
        </w:rPr>
        <w:t xml:space="preserve"> &lt;&lt; קריאה &gt;&gt;</w:t>
      </w:r>
      <w:r w:rsidRPr="0059133E">
        <w:rPr>
          <w:rStyle w:val="TagStyle"/>
          <w:rtl/>
        </w:rPr>
        <w:t xml:space="preserve"> </w:t>
      </w:r>
      <w:r>
        <w:rPr>
          <w:rtl/>
        </w:rPr>
        <w:t>אבתיסאם מראענה (העבודה):</w:t>
      </w:r>
      <w:r w:rsidRPr="0059133E">
        <w:rPr>
          <w:rStyle w:val="TagStyle"/>
          <w:rtl/>
        </w:rPr>
        <w:t xml:space="preserve"> </w:t>
      </w:r>
      <w:r w:rsidRPr="00E64FDB">
        <w:rPr>
          <w:rStyle w:val="TagStyle"/>
          <w:rtl/>
        </w:rPr>
        <w:t>&lt;&lt; קריאה &gt;&gt;</w:t>
      </w:r>
      <w:r>
        <w:rPr>
          <w:rtl/>
        </w:rPr>
        <w:t xml:space="preserve"> </w:t>
      </w:r>
      <w:bookmarkEnd w:id="3297"/>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מה זה </w:t>
      </w:r>
      <w:r w:rsidR="0052014D">
        <w:rPr>
          <w:rFonts w:hint="cs"/>
          <w:rtl/>
          <w:lang w:eastAsia="he-IL"/>
        </w:rPr>
        <w:t>– – –</w:t>
      </w:r>
    </w:p>
    <w:p w:rsidR="00BC2E98" w:rsidRDefault="00BC2E98" w:rsidP="009C7F3A">
      <w:pPr>
        <w:rPr>
          <w:rtl/>
          <w:lang w:eastAsia="he-IL"/>
        </w:rPr>
      </w:pPr>
    </w:p>
    <w:p w:rsidR="00BC2E98" w:rsidRDefault="00BC2E98" w:rsidP="009C7F3A">
      <w:pPr>
        <w:pStyle w:val="af6"/>
        <w:rPr>
          <w:rtl/>
        </w:rPr>
      </w:pPr>
      <w:bookmarkStart w:id="3298" w:name="ET_yor_6170_40"/>
      <w:r w:rsidRPr="00E64FDB">
        <w:rPr>
          <w:rStyle w:val="TagStyle"/>
          <w:rtl/>
        </w:rPr>
        <w:t xml:space="preserve"> &lt;&lt; יור &gt;&gt;</w:t>
      </w:r>
      <w:r w:rsidRPr="0059133E">
        <w:rPr>
          <w:rStyle w:val="TagStyle"/>
          <w:rtl/>
        </w:rPr>
        <w:t xml:space="preserve"> </w:t>
      </w:r>
      <w:r>
        <w:rPr>
          <w:rtl/>
        </w:rPr>
        <w:t>היו"ר יעקב מרגי:</w:t>
      </w:r>
      <w:r w:rsidRPr="0059133E">
        <w:rPr>
          <w:rStyle w:val="TagStyle"/>
          <w:rtl/>
        </w:rPr>
        <w:t xml:space="preserve"> </w:t>
      </w:r>
      <w:r w:rsidRPr="00E64FDB">
        <w:rPr>
          <w:rStyle w:val="TagStyle"/>
          <w:rtl/>
        </w:rPr>
        <w:t>&lt;&lt; יור &gt;&gt;</w:t>
      </w:r>
      <w:r>
        <w:rPr>
          <w:rtl/>
        </w:rPr>
        <w:t xml:space="preserve"> </w:t>
      </w:r>
      <w:bookmarkEnd w:id="3298"/>
    </w:p>
    <w:p w:rsidR="00BC2E98" w:rsidRDefault="00BC2E98" w:rsidP="00A715FF">
      <w:pPr>
        <w:rPr>
          <w:rtl/>
          <w:lang w:eastAsia="he-IL"/>
        </w:rPr>
      </w:pPr>
    </w:p>
    <w:p w:rsidR="00BC2E98" w:rsidRDefault="00BC2E98" w:rsidP="009C7F3A">
      <w:pPr>
        <w:rPr>
          <w:rtl/>
          <w:lang w:eastAsia="he-IL"/>
        </w:rPr>
      </w:pPr>
      <w:bookmarkStart w:id="3299" w:name="_ETM_Q9_214348"/>
      <w:bookmarkEnd w:id="3299"/>
      <w:r>
        <w:rPr>
          <w:rFonts w:hint="cs"/>
          <w:rtl/>
          <w:lang w:eastAsia="he-IL"/>
        </w:rPr>
        <w:t>אני קורא אותך לסדר פעם שלישית. נא להוציא אותה</w:t>
      </w:r>
      <w:bookmarkStart w:id="3300" w:name="_ETM_Q9_218232"/>
      <w:bookmarkStart w:id="3301" w:name="_ETM_Q9_218298"/>
      <w:bookmarkEnd w:id="3300"/>
      <w:bookmarkEnd w:id="3301"/>
      <w:r>
        <w:rPr>
          <w:rFonts w:hint="cs"/>
          <w:rtl/>
          <w:lang w:eastAsia="he-IL"/>
        </w:rPr>
        <w:t xml:space="preserve"> החוצה. </w:t>
      </w:r>
    </w:p>
    <w:p w:rsidR="00BC2E98" w:rsidRDefault="00BC2E98" w:rsidP="009C7F3A">
      <w:pPr>
        <w:rPr>
          <w:rtl/>
          <w:lang w:eastAsia="he-IL"/>
        </w:rPr>
      </w:pPr>
    </w:p>
    <w:p w:rsidR="00BC2E98" w:rsidRDefault="00BC2E98" w:rsidP="009C7F3A">
      <w:pPr>
        <w:pStyle w:val="af5"/>
        <w:rPr>
          <w:rtl/>
        </w:rPr>
      </w:pPr>
      <w:bookmarkStart w:id="3302" w:name="ET_interruption_6154_41"/>
      <w:r w:rsidRPr="00E64FDB">
        <w:rPr>
          <w:rStyle w:val="TagStyle"/>
          <w:rtl/>
        </w:rPr>
        <w:t xml:space="preserve"> &lt;&lt; קריאה &gt;&gt;</w:t>
      </w:r>
      <w:r w:rsidRPr="0059133E">
        <w:rPr>
          <w:rStyle w:val="TagStyle"/>
          <w:rtl/>
        </w:rPr>
        <w:t xml:space="preserve"> </w:t>
      </w:r>
      <w:r>
        <w:rPr>
          <w:rtl/>
        </w:rPr>
        <w:t>אבתיסאם מראענה (העבודה):</w:t>
      </w:r>
      <w:r w:rsidRPr="0059133E">
        <w:rPr>
          <w:rStyle w:val="TagStyle"/>
          <w:rtl/>
        </w:rPr>
        <w:t xml:space="preserve"> </w:t>
      </w:r>
      <w:r w:rsidRPr="00E64FDB">
        <w:rPr>
          <w:rStyle w:val="TagStyle"/>
          <w:rtl/>
        </w:rPr>
        <w:t>&lt;&lt; קריאה &gt;&gt;</w:t>
      </w:r>
      <w:r>
        <w:rPr>
          <w:rtl/>
        </w:rPr>
        <w:t xml:space="preserve"> </w:t>
      </w:r>
      <w:bookmarkEnd w:id="3302"/>
    </w:p>
    <w:p w:rsidR="00BC2E98" w:rsidRDefault="00BC2E98" w:rsidP="00A715FF">
      <w:pPr>
        <w:rPr>
          <w:rtl/>
          <w:lang w:eastAsia="he-IL"/>
        </w:rPr>
      </w:pPr>
    </w:p>
    <w:p w:rsidR="00BC2E98" w:rsidRDefault="0052014D" w:rsidP="009C7F3A">
      <w:pPr>
        <w:rPr>
          <w:rtl/>
          <w:lang w:eastAsia="he-IL"/>
        </w:rPr>
      </w:pPr>
      <w:bookmarkStart w:id="3303" w:name="_ETM_Q9_220025"/>
      <w:bookmarkEnd w:id="3303"/>
      <w:r>
        <w:rPr>
          <w:rFonts w:hint="cs"/>
          <w:rtl/>
          <w:lang w:eastAsia="he-IL"/>
        </w:rPr>
        <w:t>– – –</w:t>
      </w:r>
      <w:r w:rsidR="00BC2E98">
        <w:rPr>
          <w:rFonts w:hint="cs"/>
          <w:rtl/>
          <w:lang w:eastAsia="he-IL"/>
        </w:rPr>
        <w:t xml:space="preserve"> תקרא לי </w:t>
      </w:r>
      <w:r>
        <w:rPr>
          <w:rFonts w:hint="cs"/>
          <w:rtl/>
          <w:lang w:eastAsia="he-IL"/>
        </w:rPr>
        <w:t>– – –</w:t>
      </w:r>
    </w:p>
    <w:p w:rsidR="00BC2E98" w:rsidRDefault="00BC2E98" w:rsidP="009C7F3A">
      <w:pPr>
        <w:rPr>
          <w:rtl/>
          <w:lang w:eastAsia="he-IL"/>
        </w:rPr>
      </w:pPr>
      <w:bookmarkStart w:id="3304" w:name="_ETM_Q9_221388"/>
      <w:bookmarkStart w:id="3305" w:name="_ETM_Q9_221454"/>
      <w:bookmarkEnd w:id="3304"/>
      <w:bookmarkEnd w:id="3305"/>
    </w:p>
    <w:p w:rsidR="00BC2E98" w:rsidRDefault="00BC2E98" w:rsidP="009C7F3A">
      <w:pPr>
        <w:pStyle w:val="af6"/>
        <w:rPr>
          <w:rtl/>
        </w:rPr>
      </w:pPr>
      <w:bookmarkStart w:id="3306" w:name="ET_yor_6170_42"/>
      <w:r w:rsidRPr="00E64FDB">
        <w:rPr>
          <w:rStyle w:val="TagStyle"/>
          <w:rtl/>
        </w:rPr>
        <w:t xml:space="preserve"> &lt;&lt; יור &gt;&gt;</w:t>
      </w:r>
      <w:r w:rsidRPr="0059133E">
        <w:rPr>
          <w:rStyle w:val="TagStyle"/>
          <w:rtl/>
        </w:rPr>
        <w:t xml:space="preserve"> </w:t>
      </w:r>
      <w:r>
        <w:rPr>
          <w:rtl/>
        </w:rPr>
        <w:t>היו"ר יעקב מרגי:</w:t>
      </w:r>
      <w:r w:rsidRPr="0059133E">
        <w:rPr>
          <w:rStyle w:val="TagStyle"/>
          <w:rtl/>
        </w:rPr>
        <w:t xml:space="preserve"> </w:t>
      </w:r>
      <w:r w:rsidRPr="00E64FDB">
        <w:rPr>
          <w:rStyle w:val="TagStyle"/>
          <w:rtl/>
        </w:rPr>
        <w:t>&lt;&lt; יור &gt;&gt;</w:t>
      </w:r>
      <w:r>
        <w:rPr>
          <w:rtl/>
        </w:rPr>
        <w:t xml:space="preserve"> </w:t>
      </w:r>
      <w:bookmarkEnd w:id="3306"/>
    </w:p>
    <w:p w:rsidR="00BC2E98" w:rsidRDefault="00BC2E98" w:rsidP="00A715FF">
      <w:pPr>
        <w:rPr>
          <w:rtl/>
          <w:lang w:eastAsia="he-IL"/>
        </w:rPr>
      </w:pPr>
    </w:p>
    <w:p w:rsidR="00BC2E98" w:rsidRDefault="00BC2E98" w:rsidP="009C7F3A">
      <w:pPr>
        <w:rPr>
          <w:rtl/>
          <w:lang w:eastAsia="he-IL"/>
        </w:rPr>
      </w:pPr>
      <w:bookmarkStart w:id="3307" w:name="_ETM_Q9_222631"/>
      <w:bookmarkEnd w:id="3307"/>
      <w:r>
        <w:rPr>
          <w:rFonts w:hint="cs"/>
          <w:rtl/>
          <w:lang w:eastAsia="he-IL"/>
        </w:rPr>
        <w:t xml:space="preserve">נא להוציא אותה החוצה. </w:t>
      </w:r>
    </w:p>
    <w:p w:rsidR="00BC2E98" w:rsidRDefault="00BC2E98" w:rsidP="009C7F3A">
      <w:pPr>
        <w:rPr>
          <w:rtl/>
          <w:lang w:eastAsia="he-IL"/>
        </w:rPr>
      </w:pPr>
      <w:bookmarkStart w:id="3308" w:name="_ETM_Q9_220609"/>
      <w:bookmarkStart w:id="3309" w:name="_ETM_Q9_220678"/>
      <w:bookmarkEnd w:id="3308"/>
      <w:bookmarkEnd w:id="3309"/>
    </w:p>
    <w:p w:rsidR="00BC2E98" w:rsidRDefault="00BC2E98" w:rsidP="009C7F3A">
      <w:pPr>
        <w:pStyle w:val="af5"/>
        <w:rPr>
          <w:rtl/>
        </w:rPr>
      </w:pPr>
      <w:bookmarkStart w:id="3310" w:name="ET_interruption_6154_43"/>
      <w:r w:rsidRPr="00E64FDB">
        <w:rPr>
          <w:rStyle w:val="TagStyle"/>
          <w:rtl/>
        </w:rPr>
        <w:t xml:space="preserve"> &lt;&lt; קריאה &gt;&gt;</w:t>
      </w:r>
      <w:r w:rsidRPr="00460E5B">
        <w:rPr>
          <w:rStyle w:val="TagStyle"/>
          <w:rtl/>
        </w:rPr>
        <w:t xml:space="preserve"> </w:t>
      </w:r>
      <w:r>
        <w:rPr>
          <w:rtl/>
        </w:rPr>
        <w:t>אבתיסאם מראענה (העבודה):</w:t>
      </w:r>
      <w:r w:rsidRPr="00460E5B">
        <w:rPr>
          <w:rStyle w:val="TagStyle"/>
          <w:rtl/>
        </w:rPr>
        <w:t xml:space="preserve"> </w:t>
      </w:r>
      <w:r w:rsidRPr="00E64FDB">
        <w:rPr>
          <w:rStyle w:val="TagStyle"/>
          <w:rtl/>
        </w:rPr>
        <w:t>&lt;&lt; קריאה &gt;&gt;</w:t>
      </w:r>
      <w:r>
        <w:rPr>
          <w:rtl/>
        </w:rPr>
        <w:t xml:space="preserve"> </w:t>
      </w:r>
      <w:bookmarkEnd w:id="3310"/>
    </w:p>
    <w:p w:rsidR="00BC2E98" w:rsidRDefault="00BC2E98" w:rsidP="00A715FF">
      <w:pPr>
        <w:rPr>
          <w:rtl/>
          <w:lang w:eastAsia="he-IL"/>
        </w:rPr>
      </w:pPr>
    </w:p>
    <w:p w:rsidR="00BC2E98" w:rsidRPr="00460E5B" w:rsidRDefault="0052014D" w:rsidP="00651717">
      <w:pPr>
        <w:rPr>
          <w:rtl/>
          <w:lang w:eastAsia="he-IL"/>
        </w:rPr>
      </w:pPr>
      <w:bookmarkStart w:id="3311" w:name="_ETM_Q9_224801"/>
      <w:bookmarkStart w:id="3312" w:name="_ETM_Q9_225040"/>
      <w:bookmarkStart w:id="3313" w:name="_ETM_Q9_225108"/>
      <w:bookmarkEnd w:id="3311"/>
      <w:bookmarkEnd w:id="3312"/>
      <w:bookmarkEnd w:id="3313"/>
      <w:r>
        <w:rPr>
          <w:rFonts w:hint="cs"/>
          <w:rtl/>
          <w:lang w:eastAsia="he-IL"/>
        </w:rPr>
        <w:t>– – –</w:t>
      </w:r>
      <w:r w:rsidR="00BC2E98">
        <w:rPr>
          <w:rFonts w:hint="cs"/>
          <w:rtl/>
          <w:lang w:eastAsia="he-IL"/>
        </w:rPr>
        <w:t xml:space="preserve"> מה זה הדבר הזה </w:t>
      </w:r>
      <w:r>
        <w:rPr>
          <w:rFonts w:hint="cs"/>
          <w:rtl/>
          <w:lang w:eastAsia="he-IL"/>
        </w:rPr>
        <w:t>– – –</w:t>
      </w:r>
      <w:r w:rsidR="00BC2E98">
        <w:rPr>
          <w:rFonts w:hint="cs"/>
          <w:rtl/>
          <w:lang w:eastAsia="he-IL"/>
        </w:rPr>
        <w:t xml:space="preserve"> שיח של שוביניסטים </w:t>
      </w:r>
      <w:r>
        <w:rPr>
          <w:rFonts w:hint="cs"/>
          <w:rtl/>
          <w:lang w:eastAsia="he-IL"/>
        </w:rPr>
        <w:t>– – –</w:t>
      </w:r>
    </w:p>
    <w:p w:rsidR="00BC2E98" w:rsidRDefault="00BC2E98" w:rsidP="009C7F3A">
      <w:pPr>
        <w:rPr>
          <w:rtl/>
          <w:lang w:eastAsia="he-IL"/>
        </w:rPr>
      </w:pPr>
    </w:p>
    <w:p w:rsidR="005253F7" w:rsidRDefault="005253F7" w:rsidP="005253F7">
      <w:pPr>
        <w:ind w:firstLine="0"/>
        <w:jc w:val="center"/>
        <w:rPr>
          <w:rtl/>
          <w:lang w:eastAsia="he-IL"/>
        </w:rPr>
      </w:pPr>
      <w:r>
        <w:rPr>
          <w:rFonts w:hint="cs"/>
          <w:rtl/>
          <w:lang w:eastAsia="he-IL"/>
        </w:rPr>
        <w:t>(חברת הכנסת אבתיסאם מראענה יוצאת מאולם המליאה.)</w:t>
      </w:r>
    </w:p>
    <w:p w:rsidR="005253F7" w:rsidRDefault="005253F7" w:rsidP="0052014D">
      <w:pPr>
        <w:rPr>
          <w:rtl/>
          <w:lang w:eastAsia="he-IL"/>
        </w:rPr>
      </w:pPr>
    </w:p>
    <w:p w:rsidR="00BC2E98" w:rsidRDefault="00BC2E98" w:rsidP="009C7F3A">
      <w:pPr>
        <w:pStyle w:val="-"/>
        <w:rPr>
          <w:rtl/>
        </w:rPr>
      </w:pPr>
      <w:bookmarkStart w:id="3314" w:name="ET_speakercontinue_5547_44"/>
      <w:r w:rsidRPr="00E64FDB">
        <w:rPr>
          <w:rStyle w:val="TagStyle"/>
          <w:rtl/>
        </w:rPr>
        <w:t xml:space="preserve"> &lt;&lt; דובר_המשך &gt;&gt;</w:t>
      </w:r>
      <w:r w:rsidRPr="00460E5B">
        <w:rPr>
          <w:rStyle w:val="TagStyle"/>
          <w:rtl/>
        </w:rPr>
        <w:t xml:space="preserve"> </w:t>
      </w:r>
      <w:r>
        <w:rPr>
          <w:rtl/>
        </w:rPr>
        <w:t>סגן שר הבריאות יואב קיש:</w:t>
      </w:r>
      <w:r w:rsidRPr="00460E5B">
        <w:rPr>
          <w:rStyle w:val="TagStyle"/>
          <w:rtl/>
        </w:rPr>
        <w:t xml:space="preserve"> </w:t>
      </w:r>
      <w:r w:rsidRPr="00E64FDB">
        <w:rPr>
          <w:rStyle w:val="TagStyle"/>
          <w:rtl/>
        </w:rPr>
        <w:t>&lt;&lt; דובר_המשך &gt;&gt;</w:t>
      </w:r>
      <w:r>
        <w:rPr>
          <w:rtl/>
        </w:rPr>
        <w:t xml:space="preserve"> </w:t>
      </w:r>
      <w:bookmarkEnd w:id="331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איך הגעת לשיח </w:t>
      </w:r>
      <w:bookmarkStart w:id="3315" w:name="_ETM_Q9_227720"/>
      <w:bookmarkEnd w:id="3315"/>
      <w:r>
        <w:rPr>
          <w:rFonts w:hint="cs"/>
          <w:rtl/>
          <w:lang w:eastAsia="he-IL"/>
        </w:rPr>
        <w:t xml:space="preserve">שוביניסטי? לא מצליח להבין. שום קשר בעולם בין מה שהיה פה לשיח שוביניסטי. </w:t>
      </w:r>
    </w:p>
    <w:p w:rsidR="00BC2E98" w:rsidRDefault="00BC2E98" w:rsidP="009C7F3A">
      <w:pPr>
        <w:rPr>
          <w:rtl/>
          <w:lang w:eastAsia="he-IL"/>
        </w:rPr>
      </w:pPr>
      <w:bookmarkStart w:id="3316" w:name="_ETM_Q9_237033"/>
      <w:bookmarkStart w:id="3317" w:name="_ETM_Q9_237116"/>
      <w:bookmarkEnd w:id="3316"/>
      <w:bookmarkEnd w:id="3317"/>
    </w:p>
    <w:p w:rsidR="00BC2E98" w:rsidRDefault="00BC2E98" w:rsidP="009C7F3A">
      <w:pPr>
        <w:pStyle w:val="af5"/>
        <w:rPr>
          <w:rtl/>
        </w:rPr>
      </w:pPr>
      <w:bookmarkStart w:id="3318" w:name="ET_interruption_6158_45"/>
      <w:r w:rsidRPr="00E64FDB">
        <w:rPr>
          <w:rStyle w:val="TagStyle"/>
          <w:rtl/>
        </w:rPr>
        <w:t xml:space="preserve"> &lt;&lt; קריאה &gt;&gt;</w:t>
      </w:r>
      <w:r w:rsidRPr="00460E5B">
        <w:rPr>
          <w:rStyle w:val="TagStyle"/>
          <w:rtl/>
        </w:rPr>
        <w:t xml:space="preserve"> </w:t>
      </w:r>
      <w:r>
        <w:rPr>
          <w:rtl/>
        </w:rPr>
        <w:t>אפרת רייטן מרום (העבודה):</w:t>
      </w:r>
      <w:r w:rsidRPr="00460E5B">
        <w:rPr>
          <w:rStyle w:val="TagStyle"/>
          <w:rtl/>
        </w:rPr>
        <w:t xml:space="preserve"> </w:t>
      </w:r>
      <w:r w:rsidRPr="00E64FDB">
        <w:rPr>
          <w:rStyle w:val="TagStyle"/>
          <w:rtl/>
        </w:rPr>
        <w:t>&lt;&lt; קריאה &gt;&gt;</w:t>
      </w:r>
      <w:r>
        <w:rPr>
          <w:rtl/>
        </w:rPr>
        <w:t xml:space="preserve"> </w:t>
      </w:r>
      <w:bookmarkEnd w:id="3318"/>
    </w:p>
    <w:p w:rsidR="00BC2E98" w:rsidRDefault="00BC2E98" w:rsidP="00A715FF">
      <w:pPr>
        <w:rPr>
          <w:rtl/>
          <w:lang w:eastAsia="he-IL"/>
        </w:rPr>
      </w:pPr>
    </w:p>
    <w:p w:rsidR="00BC2E98" w:rsidRDefault="0052014D" w:rsidP="009C7F3A">
      <w:pPr>
        <w:rPr>
          <w:rtl/>
          <w:lang w:eastAsia="he-IL"/>
        </w:rPr>
      </w:pPr>
      <w:bookmarkStart w:id="3319" w:name="_ETM_Q9_236572"/>
      <w:bookmarkEnd w:id="3319"/>
      <w:r>
        <w:rPr>
          <w:rFonts w:hint="cs"/>
          <w:rtl/>
          <w:lang w:eastAsia="he-IL"/>
        </w:rPr>
        <w:t>– – –</w:t>
      </w:r>
      <w:r w:rsidR="00BC2E98">
        <w:rPr>
          <w:rFonts w:hint="cs"/>
          <w:rtl/>
          <w:lang w:eastAsia="he-IL"/>
        </w:rPr>
        <w:t xml:space="preserve"> של זלזול. </w:t>
      </w:r>
    </w:p>
    <w:p w:rsidR="00BC2E98" w:rsidRDefault="00BC2E98" w:rsidP="009C7F3A">
      <w:pPr>
        <w:rPr>
          <w:rtl/>
          <w:lang w:eastAsia="he-IL"/>
        </w:rPr>
      </w:pPr>
    </w:p>
    <w:p w:rsidR="00BC2E98" w:rsidRDefault="00BC2E98" w:rsidP="009C7F3A">
      <w:pPr>
        <w:pStyle w:val="-"/>
        <w:rPr>
          <w:rtl/>
        </w:rPr>
      </w:pPr>
      <w:bookmarkStart w:id="3320" w:name="_ETM_Q9_241662"/>
      <w:bookmarkStart w:id="3321" w:name="_ETM_Q9_241735"/>
      <w:bookmarkStart w:id="3322" w:name="ET_speakercontinue_5547_46"/>
      <w:bookmarkEnd w:id="3320"/>
      <w:bookmarkEnd w:id="3321"/>
      <w:r w:rsidRPr="00E64FDB">
        <w:rPr>
          <w:rStyle w:val="TagStyle"/>
          <w:rtl/>
        </w:rPr>
        <w:t xml:space="preserve"> &lt;&lt; דובר_המשך &gt;&gt;</w:t>
      </w:r>
      <w:r w:rsidRPr="00460E5B">
        <w:rPr>
          <w:rStyle w:val="TagStyle"/>
          <w:rtl/>
        </w:rPr>
        <w:t xml:space="preserve"> </w:t>
      </w:r>
      <w:r>
        <w:rPr>
          <w:rtl/>
        </w:rPr>
        <w:t>סגן שר הבריאות יואב קיש:</w:t>
      </w:r>
      <w:r w:rsidRPr="00460E5B">
        <w:rPr>
          <w:rStyle w:val="TagStyle"/>
          <w:rtl/>
        </w:rPr>
        <w:t xml:space="preserve"> </w:t>
      </w:r>
      <w:r w:rsidRPr="00E64FDB">
        <w:rPr>
          <w:rStyle w:val="TagStyle"/>
          <w:rtl/>
        </w:rPr>
        <w:t>&lt;&lt; דובר_המשך &gt;&gt;</w:t>
      </w:r>
      <w:r>
        <w:rPr>
          <w:rtl/>
        </w:rPr>
        <w:t xml:space="preserve"> </w:t>
      </w:r>
      <w:bookmarkEnd w:id="332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שום זלזול. אני פניתי לחברת הכנסת אפרת רייטן, שלא הייתה מסוגלת להיות </w:t>
      </w:r>
      <w:bookmarkStart w:id="3323" w:name="_ETM_Q9_245307"/>
      <w:bookmarkEnd w:id="3323"/>
      <w:r>
        <w:rPr>
          <w:rFonts w:hint="cs"/>
          <w:rtl/>
          <w:lang w:eastAsia="he-IL"/>
        </w:rPr>
        <w:t xml:space="preserve">בשקט ולכבד אותי על הדוכן הזה </w:t>
      </w:r>
      <w:r w:rsidR="0052014D">
        <w:rPr>
          <w:rFonts w:hint="cs"/>
          <w:rtl/>
          <w:lang w:eastAsia="he-IL"/>
        </w:rPr>
        <w:t>– –</w:t>
      </w:r>
      <w:r>
        <w:rPr>
          <w:rFonts w:hint="cs"/>
          <w:rtl/>
          <w:lang w:eastAsia="he-IL"/>
        </w:rPr>
        <w:t xml:space="preserve"> </w:t>
      </w:r>
    </w:p>
    <w:p w:rsidR="00BC2E98" w:rsidRDefault="00BC2E98" w:rsidP="009C7F3A">
      <w:pPr>
        <w:rPr>
          <w:rtl/>
          <w:lang w:eastAsia="he-IL"/>
        </w:rPr>
      </w:pPr>
      <w:bookmarkStart w:id="3324" w:name="_ETM_Q9_247182"/>
      <w:bookmarkStart w:id="3325" w:name="_ETM_Q9_247246"/>
      <w:bookmarkEnd w:id="3324"/>
      <w:bookmarkEnd w:id="3325"/>
    </w:p>
    <w:p w:rsidR="00BC2E98" w:rsidRDefault="00BC2E98" w:rsidP="009C7F3A">
      <w:pPr>
        <w:pStyle w:val="af5"/>
        <w:rPr>
          <w:rtl/>
        </w:rPr>
      </w:pPr>
      <w:bookmarkStart w:id="3326" w:name="ET_interruption_6158_47"/>
      <w:r w:rsidRPr="00E64FDB">
        <w:rPr>
          <w:rStyle w:val="TagStyle"/>
          <w:rtl/>
        </w:rPr>
        <w:t xml:space="preserve"> &lt;&lt; קריאה &gt;&gt;</w:t>
      </w:r>
      <w:r w:rsidRPr="00460E5B">
        <w:rPr>
          <w:rStyle w:val="TagStyle"/>
          <w:rtl/>
        </w:rPr>
        <w:t xml:space="preserve"> </w:t>
      </w:r>
      <w:r>
        <w:rPr>
          <w:rtl/>
        </w:rPr>
        <w:t>אפרת רייטן מרום (העבודה):</w:t>
      </w:r>
      <w:r w:rsidRPr="00460E5B">
        <w:rPr>
          <w:rStyle w:val="TagStyle"/>
          <w:rtl/>
        </w:rPr>
        <w:t xml:space="preserve"> </w:t>
      </w:r>
      <w:r w:rsidRPr="00E64FDB">
        <w:rPr>
          <w:rStyle w:val="TagStyle"/>
          <w:rtl/>
        </w:rPr>
        <w:t>&lt;&lt; קריאה &gt;&gt;</w:t>
      </w:r>
      <w:r>
        <w:rPr>
          <w:rtl/>
        </w:rPr>
        <w:t xml:space="preserve"> </w:t>
      </w:r>
      <w:bookmarkEnd w:id="3326"/>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bookmarkStart w:id="3327" w:name="_ETM_Q9_244321"/>
      <w:bookmarkEnd w:id="3327"/>
    </w:p>
    <w:p w:rsidR="00BC2E98" w:rsidRDefault="00BC2E98" w:rsidP="009C7F3A">
      <w:pPr>
        <w:pStyle w:val="-"/>
        <w:rPr>
          <w:rtl/>
        </w:rPr>
      </w:pPr>
      <w:bookmarkStart w:id="3328" w:name="ET_speakercontinue_5547_48"/>
      <w:r w:rsidRPr="00E64FDB">
        <w:rPr>
          <w:rStyle w:val="TagStyle"/>
          <w:rtl/>
        </w:rPr>
        <w:t xml:space="preserve"> &lt;&lt; דובר_המשך &gt;&gt;</w:t>
      </w:r>
      <w:r w:rsidRPr="00460E5B">
        <w:rPr>
          <w:rStyle w:val="TagStyle"/>
          <w:rtl/>
        </w:rPr>
        <w:t xml:space="preserve"> </w:t>
      </w:r>
      <w:r>
        <w:rPr>
          <w:rtl/>
        </w:rPr>
        <w:t>סגן שר הבריאות יואב קיש:</w:t>
      </w:r>
      <w:r w:rsidRPr="00460E5B">
        <w:rPr>
          <w:rStyle w:val="TagStyle"/>
          <w:rtl/>
        </w:rPr>
        <w:t xml:space="preserve"> </w:t>
      </w:r>
      <w:r w:rsidRPr="00E64FDB">
        <w:rPr>
          <w:rStyle w:val="TagStyle"/>
          <w:rtl/>
        </w:rPr>
        <w:t>&lt;&lt; דובר_המשך &gt;&gt;</w:t>
      </w:r>
      <w:r>
        <w:rPr>
          <w:rtl/>
        </w:rPr>
        <w:t xml:space="preserve"> </w:t>
      </w:r>
      <w:bookmarkEnd w:id="3328"/>
    </w:p>
    <w:p w:rsidR="00BC2E98" w:rsidRDefault="00BC2E98" w:rsidP="009C7F3A">
      <w:pPr>
        <w:rPr>
          <w:rtl/>
          <w:lang w:eastAsia="he-IL"/>
        </w:rPr>
      </w:pPr>
    </w:p>
    <w:p w:rsidR="00BC2E98" w:rsidRDefault="0052014D" w:rsidP="0074608C">
      <w:pPr>
        <w:rPr>
          <w:rtl/>
          <w:lang w:eastAsia="he-IL"/>
        </w:rPr>
      </w:pPr>
      <w:bookmarkStart w:id="3329" w:name="_ETM_Q9_246250"/>
      <w:bookmarkEnd w:id="3329"/>
      <w:r>
        <w:rPr>
          <w:rFonts w:hint="cs"/>
          <w:rtl/>
          <w:lang w:eastAsia="he-IL"/>
        </w:rPr>
        <w:t>– –</w:t>
      </w:r>
      <w:r w:rsidR="00BC2E98">
        <w:rPr>
          <w:rFonts w:hint="cs"/>
          <w:rtl/>
          <w:lang w:eastAsia="he-IL"/>
        </w:rPr>
        <w:t xml:space="preserve"> ולאור זה </w:t>
      </w:r>
      <w:bookmarkStart w:id="3330" w:name="_ETM_Q9_247960"/>
      <w:bookmarkEnd w:id="3330"/>
      <w:r w:rsidR="00BC2E98">
        <w:rPr>
          <w:rFonts w:hint="cs"/>
          <w:rtl/>
          <w:lang w:eastAsia="he-IL"/>
        </w:rPr>
        <w:t xml:space="preserve">פניתי למישהו אחר. הייתי יכול לפנות </w:t>
      </w:r>
      <w:bookmarkStart w:id="3331" w:name="_ETM_Q9_249471"/>
      <w:bookmarkEnd w:id="3331"/>
      <w:r w:rsidR="00BC2E98">
        <w:rPr>
          <w:rFonts w:hint="cs"/>
          <w:rtl/>
          <w:lang w:eastAsia="he-IL"/>
        </w:rPr>
        <w:t xml:space="preserve">גם למישהי אחרת. במקרה הסתכלתי לשם, והיה שם סגן השר </w:t>
      </w:r>
      <w:bookmarkStart w:id="3332" w:name="_ETM_Q9_252700"/>
      <w:bookmarkEnd w:id="3332"/>
      <w:r>
        <w:rPr>
          <w:rFonts w:hint="cs"/>
          <w:rtl/>
          <w:lang w:eastAsia="he-IL"/>
        </w:rPr>
        <w:t>– – –</w:t>
      </w:r>
    </w:p>
    <w:p w:rsidR="00BC2E98" w:rsidRDefault="00BC2E98" w:rsidP="009C7F3A">
      <w:pPr>
        <w:rPr>
          <w:rtl/>
          <w:lang w:eastAsia="he-IL"/>
        </w:rPr>
      </w:pPr>
    </w:p>
    <w:p w:rsidR="00BC2E98" w:rsidRDefault="00BC2E98" w:rsidP="009C7F3A">
      <w:pPr>
        <w:pStyle w:val="af5"/>
        <w:rPr>
          <w:rtl/>
        </w:rPr>
      </w:pPr>
      <w:bookmarkStart w:id="3333" w:name="ET_interruption_6158_49"/>
      <w:r w:rsidRPr="00E64FDB">
        <w:rPr>
          <w:rStyle w:val="TagStyle"/>
          <w:rtl/>
        </w:rPr>
        <w:t xml:space="preserve"> &lt;&lt; קריאה &gt;&gt;</w:t>
      </w:r>
      <w:r w:rsidRPr="00460E5B">
        <w:rPr>
          <w:rStyle w:val="TagStyle"/>
          <w:rtl/>
        </w:rPr>
        <w:t xml:space="preserve"> </w:t>
      </w:r>
      <w:r>
        <w:rPr>
          <w:rtl/>
        </w:rPr>
        <w:t>אפרת רייטן מרום (העבודה):</w:t>
      </w:r>
      <w:r w:rsidRPr="00460E5B">
        <w:rPr>
          <w:rStyle w:val="TagStyle"/>
          <w:rtl/>
        </w:rPr>
        <w:t xml:space="preserve"> </w:t>
      </w:r>
      <w:r w:rsidRPr="00E64FDB">
        <w:rPr>
          <w:rStyle w:val="TagStyle"/>
          <w:rtl/>
        </w:rPr>
        <w:t>&lt;&lt; קריאה &gt;&gt;</w:t>
      </w:r>
      <w:r>
        <w:rPr>
          <w:rtl/>
        </w:rPr>
        <w:t xml:space="preserve"> </w:t>
      </w:r>
      <w:bookmarkEnd w:id="3333"/>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bookmarkStart w:id="3334" w:name="_ETM_Q9_253000"/>
      <w:bookmarkStart w:id="3335" w:name="_ETM_Q9_253064"/>
      <w:bookmarkEnd w:id="3334"/>
      <w:bookmarkEnd w:id="3335"/>
    </w:p>
    <w:p w:rsidR="00BC2E98" w:rsidRDefault="00BC2E98" w:rsidP="009C7F3A">
      <w:pPr>
        <w:pStyle w:val="-"/>
        <w:rPr>
          <w:rtl/>
        </w:rPr>
      </w:pPr>
      <w:bookmarkStart w:id="3336" w:name="ET_speakercontinue_5547_50"/>
      <w:r w:rsidRPr="00E64FDB">
        <w:rPr>
          <w:rStyle w:val="TagStyle"/>
          <w:rtl/>
        </w:rPr>
        <w:t xml:space="preserve"> &lt;&lt; דובר_המשך &gt;&gt;</w:t>
      </w:r>
      <w:r w:rsidRPr="00460E5B">
        <w:rPr>
          <w:rStyle w:val="TagStyle"/>
          <w:rtl/>
        </w:rPr>
        <w:t xml:space="preserve"> </w:t>
      </w:r>
      <w:r>
        <w:rPr>
          <w:rtl/>
        </w:rPr>
        <w:t>סגן שר הבריאות יואב קיש:</w:t>
      </w:r>
      <w:r w:rsidRPr="00460E5B">
        <w:rPr>
          <w:rStyle w:val="TagStyle"/>
          <w:rtl/>
        </w:rPr>
        <w:t xml:space="preserve"> </w:t>
      </w:r>
      <w:r w:rsidRPr="00E64FDB">
        <w:rPr>
          <w:rStyle w:val="TagStyle"/>
          <w:rtl/>
        </w:rPr>
        <w:t>&lt;&lt; דובר_המשך &gt;&gt;</w:t>
      </w:r>
      <w:r>
        <w:rPr>
          <w:rtl/>
        </w:rPr>
        <w:t xml:space="preserve"> </w:t>
      </w:r>
      <w:bookmarkEnd w:id="3336"/>
    </w:p>
    <w:p w:rsidR="00BC2E98" w:rsidRDefault="00BC2E98" w:rsidP="00A715FF">
      <w:pPr>
        <w:rPr>
          <w:rtl/>
          <w:lang w:eastAsia="he-IL"/>
        </w:rPr>
      </w:pPr>
    </w:p>
    <w:p w:rsidR="00BC2E98" w:rsidRDefault="00BC2E98" w:rsidP="009C7F3A">
      <w:pPr>
        <w:rPr>
          <w:rtl/>
          <w:lang w:eastAsia="he-IL"/>
        </w:rPr>
      </w:pPr>
      <w:bookmarkStart w:id="3337" w:name="_ETM_Q9_254464"/>
      <w:bookmarkEnd w:id="3337"/>
      <w:r>
        <w:rPr>
          <w:rFonts w:hint="cs"/>
          <w:rtl/>
          <w:lang w:eastAsia="he-IL"/>
        </w:rPr>
        <w:t xml:space="preserve">את יודעת מה, הייתי צריך </w:t>
      </w:r>
      <w:r>
        <w:rPr>
          <w:rtl/>
          <w:lang w:eastAsia="he-IL"/>
        </w:rPr>
        <w:t>–</w:t>
      </w:r>
      <w:r>
        <w:rPr>
          <w:rFonts w:hint="cs"/>
          <w:rtl/>
          <w:lang w:eastAsia="he-IL"/>
        </w:rPr>
        <w:t xml:space="preserve"> אבל רק עכשיו הגיעה השרה. </w:t>
      </w:r>
    </w:p>
    <w:p w:rsidR="00BC2E98" w:rsidRDefault="00BC2E98" w:rsidP="009C7F3A">
      <w:pPr>
        <w:rPr>
          <w:rtl/>
          <w:lang w:eastAsia="he-IL"/>
        </w:rPr>
      </w:pPr>
      <w:bookmarkStart w:id="3338" w:name="_ETM_Q9_259824"/>
      <w:bookmarkStart w:id="3339" w:name="_ETM_Q9_259885"/>
      <w:bookmarkEnd w:id="3338"/>
      <w:bookmarkEnd w:id="3339"/>
    </w:p>
    <w:p w:rsidR="00BC2E98" w:rsidRDefault="00BC2E98" w:rsidP="009C7F3A">
      <w:pPr>
        <w:pStyle w:val="af6"/>
        <w:rPr>
          <w:rtl/>
        </w:rPr>
      </w:pPr>
      <w:bookmarkStart w:id="3340" w:name="ET_yor_6170_51"/>
      <w:r w:rsidRPr="00E64FDB">
        <w:rPr>
          <w:rStyle w:val="TagStyle"/>
          <w:rtl/>
        </w:rPr>
        <w:t xml:space="preserve"> &lt;&lt; יור &gt;&gt;</w:t>
      </w:r>
      <w:r w:rsidRPr="00460E5B">
        <w:rPr>
          <w:rStyle w:val="TagStyle"/>
          <w:rtl/>
        </w:rPr>
        <w:t xml:space="preserve"> </w:t>
      </w:r>
      <w:r>
        <w:rPr>
          <w:rtl/>
        </w:rPr>
        <w:t>היו"ר יעקב מרגי:</w:t>
      </w:r>
      <w:r w:rsidRPr="00460E5B">
        <w:rPr>
          <w:rStyle w:val="TagStyle"/>
          <w:rtl/>
        </w:rPr>
        <w:t xml:space="preserve"> </w:t>
      </w:r>
      <w:r w:rsidRPr="00E64FDB">
        <w:rPr>
          <w:rStyle w:val="TagStyle"/>
          <w:rtl/>
        </w:rPr>
        <w:t>&lt;&lt; יור &gt;&gt;</w:t>
      </w:r>
      <w:r>
        <w:rPr>
          <w:rtl/>
        </w:rPr>
        <w:t xml:space="preserve"> </w:t>
      </w:r>
      <w:bookmarkEnd w:id="3340"/>
    </w:p>
    <w:p w:rsidR="00BC2E98" w:rsidRDefault="00BC2E98" w:rsidP="00A715FF">
      <w:pPr>
        <w:rPr>
          <w:rtl/>
          <w:lang w:eastAsia="he-IL"/>
        </w:rPr>
      </w:pPr>
    </w:p>
    <w:p w:rsidR="00BC2E98" w:rsidRDefault="00BC2E98" w:rsidP="009C7F3A">
      <w:pPr>
        <w:rPr>
          <w:rtl/>
          <w:lang w:eastAsia="he-IL"/>
        </w:rPr>
      </w:pPr>
      <w:bookmarkStart w:id="3341" w:name="_ETM_Q9_260918"/>
      <w:bookmarkEnd w:id="3341"/>
      <w:r>
        <w:rPr>
          <w:rFonts w:hint="cs"/>
          <w:rtl/>
          <w:lang w:eastAsia="he-IL"/>
        </w:rPr>
        <w:t xml:space="preserve">אני מבקש להחזיר </w:t>
      </w:r>
      <w:r w:rsidR="0052014D">
        <w:rPr>
          <w:rFonts w:hint="cs"/>
          <w:rtl/>
          <w:lang w:eastAsia="he-IL"/>
        </w:rPr>
        <w:t>– – –</w:t>
      </w:r>
    </w:p>
    <w:p w:rsidR="00BC2E98" w:rsidRDefault="00BC2E98" w:rsidP="009C7F3A">
      <w:pPr>
        <w:rPr>
          <w:rtl/>
          <w:lang w:eastAsia="he-IL"/>
        </w:rPr>
      </w:pPr>
    </w:p>
    <w:p w:rsidR="00BC2E98" w:rsidRDefault="00BC2E98" w:rsidP="009C7F3A">
      <w:pPr>
        <w:pStyle w:val="-"/>
        <w:rPr>
          <w:rtl/>
        </w:rPr>
      </w:pPr>
      <w:bookmarkStart w:id="3342" w:name="ET_speakercontinue_5547_52"/>
      <w:r w:rsidRPr="00E64FDB">
        <w:rPr>
          <w:rStyle w:val="TagStyle"/>
          <w:rtl/>
        </w:rPr>
        <w:t xml:space="preserve"> &lt;&lt; דובר_המשך &gt;&gt;</w:t>
      </w:r>
      <w:r w:rsidRPr="00460E5B">
        <w:rPr>
          <w:rStyle w:val="TagStyle"/>
          <w:rtl/>
        </w:rPr>
        <w:t xml:space="preserve"> </w:t>
      </w:r>
      <w:r>
        <w:rPr>
          <w:rtl/>
        </w:rPr>
        <w:t>סגן שר הבריאות יואב קיש:</w:t>
      </w:r>
      <w:r w:rsidRPr="00460E5B">
        <w:rPr>
          <w:rStyle w:val="TagStyle"/>
          <w:rtl/>
        </w:rPr>
        <w:t xml:space="preserve"> </w:t>
      </w:r>
      <w:r w:rsidRPr="00E64FDB">
        <w:rPr>
          <w:rStyle w:val="TagStyle"/>
          <w:rtl/>
        </w:rPr>
        <w:t>&lt;&lt; דובר_המשך &gt;&gt;</w:t>
      </w:r>
      <w:r>
        <w:rPr>
          <w:rtl/>
        </w:rPr>
        <w:t xml:space="preserve"> </w:t>
      </w:r>
      <w:bookmarkEnd w:id="334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אין לזה שום קשר לשיח שוביניסטי, ומספיק להשתמש בשיח </w:t>
      </w:r>
      <w:bookmarkStart w:id="3343" w:name="_ETM_Q9_266252"/>
      <w:bookmarkEnd w:id="3343"/>
      <w:r>
        <w:rPr>
          <w:rFonts w:hint="cs"/>
          <w:rtl/>
          <w:lang w:eastAsia="he-IL"/>
        </w:rPr>
        <w:t xml:space="preserve">השוביניסטי לשטויות. זה לא מכבד את זה. </w:t>
      </w:r>
    </w:p>
    <w:p w:rsidR="00BC2E98" w:rsidRDefault="00BC2E98" w:rsidP="009C7F3A">
      <w:pPr>
        <w:rPr>
          <w:rtl/>
          <w:lang w:eastAsia="he-IL"/>
        </w:rPr>
      </w:pPr>
      <w:bookmarkStart w:id="3344" w:name="_ETM_Q9_268812"/>
      <w:bookmarkStart w:id="3345" w:name="_ETM_Q9_268874"/>
      <w:bookmarkEnd w:id="3344"/>
      <w:bookmarkEnd w:id="3345"/>
    </w:p>
    <w:p w:rsidR="00BC2E98" w:rsidRDefault="00BC2E98" w:rsidP="009C7F3A">
      <w:pPr>
        <w:pStyle w:val="af5"/>
        <w:rPr>
          <w:rtl/>
        </w:rPr>
      </w:pPr>
      <w:bookmarkStart w:id="3346" w:name="ET_interruption_6158_53"/>
      <w:r w:rsidRPr="00E64FDB">
        <w:rPr>
          <w:rStyle w:val="TagStyle"/>
          <w:rtl/>
        </w:rPr>
        <w:t xml:space="preserve"> &lt;&lt; קריאה &gt;&gt;</w:t>
      </w:r>
      <w:r w:rsidRPr="00460E5B">
        <w:rPr>
          <w:rStyle w:val="TagStyle"/>
          <w:rtl/>
        </w:rPr>
        <w:t xml:space="preserve"> </w:t>
      </w:r>
      <w:r>
        <w:rPr>
          <w:rtl/>
        </w:rPr>
        <w:t>אפרת רייטן מרום (העבודה):</w:t>
      </w:r>
      <w:r w:rsidRPr="00460E5B">
        <w:rPr>
          <w:rStyle w:val="TagStyle"/>
          <w:rtl/>
        </w:rPr>
        <w:t xml:space="preserve"> </w:t>
      </w:r>
      <w:r w:rsidRPr="00E64FDB">
        <w:rPr>
          <w:rStyle w:val="TagStyle"/>
          <w:rtl/>
        </w:rPr>
        <w:t>&lt;&lt; קריאה &gt;&gt;</w:t>
      </w:r>
      <w:r>
        <w:rPr>
          <w:rtl/>
        </w:rPr>
        <w:t xml:space="preserve"> </w:t>
      </w:r>
      <w:bookmarkEnd w:id="3346"/>
    </w:p>
    <w:p w:rsidR="00BC2E98" w:rsidRDefault="00BC2E98" w:rsidP="00A715FF">
      <w:pPr>
        <w:rPr>
          <w:rtl/>
          <w:lang w:eastAsia="he-IL"/>
        </w:rPr>
      </w:pPr>
    </w:p>
    <w:p w:rsidR="00BC2E98" w:rsidRDefault="0052014D" w:rsidP="009C7F3A">
      <w:pPr>
        <w:rPr>
          <w:rtl/>
          <w:lang w:eastAsia="he-IL"/>
        </w:rPr>
      </w:pPr>
      <w:r>
        <w:rPr>
          <w:rFonts w:hint="cs"/>
          <w:rtl/>
          <w:lang w:eastAsia="he-IL"/>
        </w:rPr>
        <w:t>– – –</w:t>
      </w:r>
      <w:bookmarkStart w:id="3347" w:name="_ETM_Q9_272021"/>
      <w:bookmarkEnd w:id="3347"/>
    </w:p>
    <w:p w:rsidR="00BC2E98" w:rsidRDefault="00BC2E98" w:rsidP="009C7F3A">
      <w:pPr>
        <w:rPr>
          <w:rtl/>
          <w:lang w:eastAsia="he-IL"/>
        </w:rPr>
      </w:pPr>
    </w:p>
    <w:p w:rsidR="00BC2E98" w:rsidRDefault="00BC2E98" w:rsidP="009C7F3A">
      <w:pPr>
        <w:pStyle w:val="-"/>
        <w:rPr>
          <w:rtl/>
        </w:rPr>
      </w:pPr>
      <w:bookmarkStart w:id="3348" w:name="_ETM_Q9_272089"/>
      <w:bookmarkEnd w:id="3348"/>
      <w:r w:rsidRPr="00E64FDB">
        <w:rPr>
          <w:rStyle w:val="TagStyle"/>
          <w:rtl/>
        </w:rPr>
        <w:t xml:space="preserve"> &lt;&lt; דובר_המשך &gt;&gt;</w:t>
      </w:r>
      <w:r w:rsidRPr="00460E5B">
        <w:rPr>
          <w:rStyle w:val="TagStyle"/>
          <w:rtl/>
        </w:rPr>
        <w:t xml:space="preserve"> </w:t>
      </w:r>
      <w:r>
        <w:rPr>
          <w:rtl/>
        </w:rPr>
        <w:t>סגן שר הבריאות יואב קיש:</w:t>
      </w:r>
      <w:r w:rsidRPr="00460E5B">
        <w:rPr>
          <w:rStyle w:val="TagStyle"/>
          <w:rtl/>
        </w:rPr>
        <w:t xml:space="preserve"> </w:t>
      </w:r>
      <w:r w:rsidRPr="00E64FDB">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349" w:name="_ETM_Q9_273096"/>
      <w:bookmarkEnd w:id="3349"/>
      <w:r>
        <w:rPr>
          <w:rFonts w:hint="cs"/>
          <w:rtl/>
          <w:lang w:eastAsia="he-IL"/>
        </w:rPr>
        <w:t xml:space="preserve">פשוט לא מכבד את זה. </w:t>
      </w:r>
    </w:p>
    <w:p w:rsidR="00BC2E98" w:rsidRDefault="00BC2E98" w:rsidP="009C7F3A">
      <w:pPr>
        <w:rPr>
          <w:rtl/>
          <w:lang w:eastAsia="he-IL"/>
        </w:rPr>
      </w:pPr>
      <w:bookmarkStart w:id="3350" w:name="_ETM_Q9_270648"/>
      <w:bookmarkEnd w:id="3350"/>
    </w:p>
    <w:p w:rsidR="00BC2E98" w:rsidRDefault="00BC2E98" w:rsidP="009C7F3A">
      <w:pPr>
        <w:pStyle w:val="af6"/>
        <w:rPr>
          <w:rtl/>
        </w:rPr>
      </w:pPr>
      <w:bookmarkStart w:id="3351" w:name="ET_yor_6170_55"/>
      <w:r w:rsidRPr="00E64FDB">
        <w:rPr>
          <w:rStyle w:val="TagStyle"/>
          <w:rtl/>
        </w:rPr>
        <w:t xml:space="preserve"> &lt;&lt; יור &gt;&gt;</w:t>
      </w:r>
      <w:r w:rsidRPr="00460E5B">
        <w:rPr>
          <w:rStyle w:val="TagStyle"/>
          <w:rtl/>
        </w:rPr>
        <w:t xml:space="preserve"> </w:t>
      </w:r>
      <w:r>
        <w:rPr>
          <w:rtl/>
        </w:rPr>
        <w:t>היו"ר יעקב מרגי:</w:t>
      </w:r>
      <w:r w:rsidRPr="00460E5B">
        <w:rPr>
          <w:rStyle w:val="TagStyle"/>
          <w:rtl/>
        </w:rPr>
        <w:t xml:space="preserve"> </w:t>
      </w:r>
      <w:r w:rsidRPr="00E64FDB">
        <w:rPr>
          <w:rStyle w:val="TagStyle"/>
          <w:rtl/>
        </w:rPr>
        <w:t>&lt;&lt; יור &gt;&gt;</w:t>
      </w:r>
      <w:r>
        <w:rPr>
          <w:rtl/>
        </w:rPr>
        <w:t xml:space="preserve"> </w:t>
      </w:r>
      <w:bookmarkEnd w:id="3351"/>
    </w:p>
    <w:p w:rsidR="00BC2E98" w:rsidRDefault="00BC2E98" w:rsidP="00A715FF">
      <w:pPr>
        <w:rPr>
          <w:rtl/>
          <w:lang w:eastAsia="he-IL"/>
        </w:rPr>
      </w:pPr>
    </w:p>
    <w:p w:rsidR="00BC2E98" w:rsidRDefault="00BC2E98" w:rsidP="009C7F3A">
      <w:pPr>
        <w:rPr>
          <w:rtl/>
          <w:lang w:eastAsia="he-IL"/>
        </w:rPr>
      </w:pPr>
      <w:bookmarkStart w:id="3352" w:name="_ETM_Q9_271402"/>
      <w:bookmarkEnd w:id="3352"/>
      <w:r>
        <w:rPr>
          <w:rFonts w:hint="cs"/>
          <w:rtl/>
          <w:lang w:eastAsia="he-IL"/>
        </w:rPr>
        <w:t xml:space="preserve">אנחנו לא מחנכים אותה. </w:t>
      </w:r>
    </w:p>
    <w:p w:rsidR="00BC2E98" w:rsidRDefault="00BC2E98" w:rsidP="009C7F3A">
      <w:pPr>
        <w:rPr>
          <w:rtl/>
          <w:lang w:eastAsia="he-IL"/>
        </w:rPr>
      </w:pPr>
      <w:bookmarkStart w:id="3353" w:name="_ETM_Q9_274844"/>
      <w:bookmarkStart w:id="3354" w:name="_ETM_Q9_274909"/>
      <w:bookmarkEnd w:id="3353"/>
      <w:bookmarkEnd w:id="3354"/>
    </w:p>
    <w:p w:rsidR="00BC2E98" w:rsidRDefault="00BC2E98" w:rsidP="009C7F3A">
      <w:pPr>
        <w:pStyle w:val="-"/>
        <w:rPr>
          <w:rtl/>
        </w:rPr>
      </w:pPr>
      <w:bookmarkStart w:id="3355" w:name="ET_speakercontinue_5547_56"/>
      <w:r w:rsidRPr="00E64FDB">
        <w:rPr>
          <w:rStyle w:val="TagStyle"/>
          <w:rtl/>
        </w:rPr>
        <w:t xml:space="preserve"> &lt;&lt; דובר_המשך &gt;&gt;</w:t>
      </w:r>
      <w:r w:rsidRPr="00460E5B">
        <w:rPr>
          <w:rStyle w:val="TagStyle"/>
          <w:rtl/>
        </w:rPr>
        <w:t xml:space="preserve"> </w:t>
      </w:r>
      <w:r>
        <w:rPr>
          <w:rtl/>
        </w:rPr>
        <w:t>סגן שר הבריאות יואב קיש:</w:t>
      </w:r>
      <w:r w:rsidRPr="00460E5B">
        <w:rPr>
          <w:rStyle w:val="TagStyle"/>
          <w:rtl/>
        </w:rPr>
        <w:t xml:space="preserve"> </w:t>
      </w:r>
      <w:r w:rsidRPr="00E64FDB">
        <w:rPr>
          <w:rStyle w:val="TagStyle"/>
          <w:rtl/>
        </w:rPr>
        <w:t>&lt;&lt; דובר_המשך &gt;&gt;</w:t>
      </w:r>
      <w:r>
        <w:rPr>
          <w:rtl/>
        </w:rPr>
        <w:t xml:space="preserve"> </w:t>
      </w:r>
      <w:bookmarkEnd w:id="335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לא, אבל יש גבול. יש גבול. </w:t>
      </w:r>
    </w:p>
    <w:p w:rsidR="00BC2E98" w:rsidRDefault="00BC2E98" w:rsidP="009C7F3A">
      <w:pPr>
        <w:rPr>
          <w:rtl/>
          <w:lang w:eastAsia="he-IL"/>
        </w:rPr>
      </w:pPr>
      <w:bookmarkStart w:id="3356" w:name="_ETM_Q9_277454"/>
      <w:bookmarkStart w:id="3357" w:name="_ETM_Q9_277517"/>
      <w:bookmarkEnd w:id="3356"/>
      <w:bookmarkEnd w:id="3357"/>
    </w:p>
    <w:p w:rsidR="00BC2E98" w:rsidRDefault="00BC2E98" w:rsidP="009C7F3A">
      <w:pPr>
        <w:pStyle w:val="af6"/>
        <w:rPr>
          <w:rtl/>
        </w:rPr>
      </w:pPr>
      <w:bookmarkStart w:id="3358" w:name="ET_yor_6170_57"/>
      <w:r w:rsidRPr="00E64FDB">
        <w:rPr>
          <w:rStyle w:val="TagStyle"/>
          <w:rtl/>
        </w:rPr>
        <w:t xml:space="preserve"> &lt;&lt; יור &gt;&gt;</w:t>
      </w:r>
      <w:r w:rsidRPr="00460E5B">
        <w:rPr>
          <w:rStyle w:val="TagStyle"/>
          <w:rtl/>
        </w:rPr>
        <w:t xml:space="preserve"> </w:t>
      </w:r>
      <w:r>
        <w:rPr>
          <w:rtl/>
        </w:rPr>
        <w:t>היו"ר יעקב מרגי:</w:t>
      </w:r>
      <w:r w:rsidRPr="00460E5B">
        <w:rPr>
          <w:rStyle w:val="TagStyle"/>
          <w:rtl/>
        </w:rPr>
        <w:t xml:space="preserve"> </w:t>
      </w:r>
      <w:r w:rsidRPr="00E64FDB">
        <w:rPr>
          <w:rStyle w:val="TagStyle"/>
          <w:rtl/>
        </w:rPr>
        <w:t>&lt;&lt; יור &gt;&gt;</w:t>
      </w:r>
      <w:r>
        <w:rPr>
          <w:rtl/>
        </w:rPr>
        <w:t xml:space="preserve"> </w:t>
      </w:r>
      <w:bookmarkEnd w:id="3358"/>
    </w:p>
    <w:p w:rsidR="00BC2E98" w:rsidRDefault="00BC2E98" w:rsidP="009C7F3A">
      <w:pPr>
        <w:rPr>
          <w:rtl/>
          <w:lang w:eastAsia="he-IL"/>
        </w:rPr>
      </w:pPr>
    </w:p>
    <w:p w:rsidR="00BC2E98" w:rsidRPr="00460E5B" w:rsidRDefault="00BC2E98" w:rsidP="0074608C">
      <w:pPr>
        <w:rPr>
          <w:rtl/>
          <w:lang w:eastAsia="he-IL"/>
        </w:rPr>
      </w:pPr>
      <w:bookmarkStart w:id="3359" w:name="_ETM_Q9_279687"/>
      <w:bookmarkEnd w:id="3359"/>
      <w:r>
        <w:rPr>
          <w:rFonts w:hint="cs"/>
          <w:rtl/>
          <w:lang w:eastAsia="he-IL"/>
        </w:rPr>
        <w:t xml:space="preserve">אנחנו פועלים על פי </w:t>
      </w:r>
      <w:bookmarkStart w:id="3360" w:name="_ETM_Q9_276968"/>
      <w:bookmarkEnd w:id="3360"/>
      <w:r>
        <w:rPr>
          <w:rFonts w:hint="cs"/>
          <w:rtl/>
          <w:lang w:eastAsia="he-IL"/>
        </w:rPr>
        <w:t xml:space="preserve">התקנון, ולא מקובל עליי שיעמוד כאן חבר כנסת </w:t>
      </w:r>
      <w:bookmarkStart w:id="3361" w:name="_ETM_Q0_4906000"/>
      <w:bookmarkEnd w:id="3361"/>
      <w:r>
        <w:rPr>
          <w:rFonts w:hint="cs"/>
          <w:rtl/>
          <w:lang w:eastAsia="he-IL"/>
        </w:rPr>
        <w:t xml:space="preserve">או תעמוד כאן חברת כנסת שצורחת, לא מקשיבה לעצמה ומפריעה למהלך </w:t>
      </w:r>
      <w:bookmarkStart w:id="3362" w:name="_ETM_Q9_285332"/>
      <w:bookmarkEnd w:id="3362"/>
      <w:r>
        <w:rPr>
          <w:rFonts w:hint="cs"/>
          <w:rtl/>
          <w:lang w:eastAsia="he-IL"/>
        </w:rPr>
        <w:t>הדיון. מוסד השאילתות, תתפלאו לשמוע, גם לאחר 19</w:t>
      </w:r>
      <w:bookmarkStart w:id="3363" w:name="_ETM_Q9_291252"/>
      <w:bookmarkEnd w:id="3363"/>
      <w:r>
        <w:rPr>
          <w:rFonts w:hint="cs"/>
          <w:rtl/>
          <w:lang w:eastAsia="he-IL"/>
        </w:rPr>
        <w:t xml:space="preserve"> שנה בכנסת, חשוב לי עד מאוד, לא נשחק אצלי. </w:t>
      </w:r>
      <w:bookmarkStart w:id="3364" w:name="_ETM_Q9_291620"/>
      <w:bookmarkEnd w:id="3364"/>
      <w:r>
        <w:rPr>
          <w:rFonts w:hint="cs"/>
          <w:rtl/>
          <w:lang w:eastAsia="he-IL"/>
        </w:rPr>
        <w:t xml:space="preserve">הקפדנו על זה. זה לא פונה אלייך. הקפדנו </w:t>
      </w:r>
      <w:bookmarkStart w:id="3365" w:name="_ETM_Q9_300355"/>
      <w:bookmarkEnd w:id="3365"/>
      <w:r>
        <w:rPr>
          <w:rFonts w:hint="cs"/>
          <w:rtl/>
          <w:lang w:eastAsia="he-IL"/>
        </w:rPr>
        <w:t>שנים רבות על כך שנצמדים לטקסט ונותנים לסגן השר או לשר להשיב, ולאחר מכן יש שאלת המשך שאפשר להרחיב</w:t>
      </w:r>
      <w:bookmarkStart w:id="3366" w:name="_ETM_Q9_306208"/>
      <w:bookmarkEnd w:id="3366"/>
      <w:r>
        <w:rPr>
          <w:rFonts w:hint="cs"/>
          <w:rtl/>
          <w:lang w:eastAsia="he-IL"/>
        </w:rPr>
        <w:t>, ושם לא עומדים על קוצו של יו"ד</w:t>
      </w:r>
      <w:r w:rsidR="0074608C">
        <w:rPr>
          <w:rFonts w:hint="cs"/>
          <w:rtl/>
          <w:lang w:eastAsia="he-IL"/>
        </w:rPr>
        <w:t>,</w:t>
      </w:r>
      <w:r>
        <w:rPr>
          <w:rFonts w:hint="cs"/>
          <w:rtl/>
          <w:lang w:eastAsia="he-IL"/>
        </w:rPr>
        <w:t xml:space="preserve"> אז </w:t>
      </w:r>
      <w:bookmarkStart w:id="3367" w:name="_ETM_Q9_305981"/>
      <w:bookmarkEnd w:id="3367"/>
      <w:r>
        <w:rPr>
          <w:rFonts w:hint="cs"/>
          <w:rtl/>
          <w:lang w:eastAsia="he-IL"/>
        </w:rPr>
        <w:t xml:space="preserve">נא לאפשר את זה. עכשיו סגן השר רוצה לחזור לסוגיית </w:t>
      </w:r>
      <w:bookmarkStart w:id="3368" w:name="_ETM_Q9_311657"/>
      <w:bookmarkEnd w:id="3368"/>
      <w:r>
        <w:rPr>
          <w:rFonts w:hint="cs"/>
          <w:rtl/>
          <w:lang w:eastAsia="he-IL"/>
        </w:rPr>
        <w:t xml:space="preserve">בריאות הנפש, ואת לא מפריעה לו. </w:t>
      </w:r>
    </w:p>
    <w:p w:rsidR="00BC2E98" w:rsidRPr="00460E5B" w:rsidRDefault="00BC2E98" w:rsidP="009C7F3A">
      <w:pPr>
        <w:rPr>
          <w:rtl/>
          <w:lang w:eastAsia="he-IL"/>
        </w:rPr>
      </w:pPr>
      <w:bookmarkStart w:id="3369" w:name="_ETM_Q9_238975"/>
      <w:bookmarkStart w:id="3370" w:name="_ETM_Q9_239060"/>
      <w:bookmarkEnd w:id="3369"/>
      <w:bookmarkEnd w:id="3370"/>
    </w:p>
    <w:p w:rsidR="00BC2E98" w:rsidRDefault="00BC2E98" w:rsidP="009C7F3A">
      <w:pPr>
        <w:pStyle w:val="af5"/>
        <w:rPr>
          <w:rtl/>
        </w:rPr>
      </w:pPr>
      <w:bookmarkStart w:id="3371" w:name="ET_interruption_6158_12"/>
      <w:r w:rsidRPr="00E64FDB">
        <w:rPr>
          <w:rStyle w:val="TagStyle"/>
          <w:rtl/>
        </w:rPr>
        <w:t xml:space="preserve"> &lt;&lt; קריאה &gt;&gt;</w:t>
      </w:r>
      <w:r w:rsidRPr="00380273">
        <w:rPr>
          <w:rStyle w:val="TagStyle"/>
          <w:rtl/>
        </w:rPr>
        <w:t xml:space="preserve"> </w:t>
      </w:r>
      <w:r>
        <w:rPr>
          <w:rtl/>
        </w:rPr>
        <w:t>אפרת רייטן מרום (העבודה):</w:t>
      </w:r>
      <w:r w:rsidRPr="00380273">
        <w:rPr>
          <w:rStyle w:val="TagStyle"/>
          <w:rtl/>
        </w:rPr>
        <w:t xml:space="preserve"> </w:t>
      </w:r>
      <w:r w:rsidRPr="00E64FDB">
        <w:rPr>
          <w:rStyle w:val="TagStyle"/>
          <w:rtl/>
        </w:rPr>
        <w:t>&lt;&lt; קריאה &gt;&gt;</w:t>
      </w:r>
      <w:r>
        <w:rPr>
          <w:rtl/>
        </w:rPr>
        <w:t xml:space="preserve"> </w:t>
      </w:r>
      <w:bookmarkEnd w:id="3371"/>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עניינית. </w:t>
      </w:r>
    </w:p>
    <w:p w:rsidR="00BC2E98" w:rsidRDefault="00BC2E98" w:rsidP="009C7F3A">
      <w:pPr>
        <w:rPr>
          <w:rtl/>
          <w:lang w:eastAsia="he-IL"/>
        </w:rPr>
      </w:pPr>
    </w:p>
    <w:p w:rsidR="00BC2E98" w:rsidRDefault="00BC2E98" w:rsidP="009C7F3A">
      <w:pPr>
        <w:pStyle w:val="-"/>
        <w:rPr>
          <w:rtl/>
        </w:rPr>
      </w:pPr>
      <w:bookmarkStart w:id="3372" w:name="ET_speakercontinue_5547_13"/>
      <w:r w:rsidRPr="00E64FDB">
        <w:rPr>
          <w:rStyle w:val="TagStyle"/>
          <w:rtl/>
        </w:rPr>
        <w:t xml:space="preserve"> &lt;&lt; דובר_המשך &gt;&gt;</w:t>
      </w:r>
      <w:r w:rsidRPr="00380273">
        <w:rPr>
          <w:rStyle w:val="TagStyle"/>
          <w:rtl/>
        </w:rPr>
        <w:t xml:space="preserve"> </w:t>
      </w:r>
      <w:r>
        <w:rPr>
          <w:rtl/>
        </w:rPr>
        <w:t>סגן שר הבריאות יואב קיש:</w:t>
      </w:r>
      <w:r w:rsidRPr="00380273">
        <w:rPr>
          <w:rStyle w:val="TagStyle"/>
          <w:rtl/>
        </w:rPr>
        <w:t xml:space="preserve"> </w:t>
      </w:r>
      <w:r w:rsidRPr="00E64FDB">
        <w:rPr>
          <w:rStyle w:val="TagStyle"/>
          <w:rtl/>
        </w:rPr>
        <w:t>&lt;&lt; דובר_המשך &gt;&gt;</w:t>
      </w:r>
      <w:r>
        <w:rPr>
          <w:rtl/>
        </w:rPr>
        <w:t xml:space="preserve"> </w:t>
      </w:r>
      <w:bookmarkEnd w:id="3372"/>
    </w:p>
    <w:p w:rsidR="00BC2E98" w:rsidRDefault="00BC2E98" w:rsidP="00A715FF">
      <w:pPr>
        <w:rPr>
          <w:rtl/>
          <w:lang w:eastAsia="he-IL"/>
        </w:rPr>
      </w:pPr>
    </w:p>
    <w:p w:rsidR="00BC2E98" w:rsidRDefault="00BC2E98" w:rsidP="0074608C">
      <w:pPr>
        <w:rPr>
          <w:rtl/>
          <w:lang w:eastAsia="he-IL"/>
        </w:rPr>
      </w:pPr>
      <w:r>
        <w:rPr>
          <w:rFonts w:hint="cs"/>
          <w:rtl/>
          <w:lang w:eastAsia="he-IL"/>
        </w:rPr>
        <w:t>זכותי על הבמה הזאת לומר מה שאני רוצה, כי זה זמן הדיבור שלי</w:t>
      </w:r>
      <w:r w:rsidR="0074608C">
        <w:rPr>
          <w:rFonts w:hint="cs"/>
          <w:rtl/>
          <w:lang w:eastAsia="he-IL"/>
        </w:rPr>
        <w:t>,</w:t>
      </w:r>
      <w:r>
        <w:rPr>
          <w:rFonts w:hint="cs"/>
          <w:rtl/>
          <w:lang w:eastAsia="he-IL"/>
        </w:rPr>
        <w:t xml:space="preserve"> אז לקבל הערה ממך מה אני צריך להגיד אני לא הולך לקבל. </w:t>
      </w:r>
    </w:p>
    <w:p w:rsidR="00BC2E98" w:rsidRDefault="00BC2E98" w:rsidP="009C7F3A">
      <w:pPr>
        <w:rPr>
          <w:rtl/>
          <w:lang w:eastAsia="he-IL"/>
        </w:rPr>
      </w:pPr>
      <w:bookmarkStart w:id="3373" w:name="_ETM_Q9_325358"/>
      <w:bookmarkStart w:id="3374" w:name="_ETM_Q9_325428"/>
      <w:bookmarkEnd w:id="3373"/>
      <w:bookmarkEnd w:id="3374"/>
    </w:p>
    <w:p w:rsidR="00BC2E98" w:rsidRDefault="00BC2E98" w:rsidP="009C7F3A">
      <w:pPr>
        <w:pStyle w:val="af5"/>
        <w:rPr>
          <w:rtl/>
        </w:rPr>
      </w:pPr>
      <w:bookmarkStart w:id="3375" w:name="ET_interruption_6158_58"/>
      <w:r w:rsidRPr="00E64FDB">
        <w:rPr>
          <w:rStyle w:val="TagStyle"/>
          <w:rtl/>
        </w:rPr>
        <w:t xml:space="preserve"> &lt;&lt; קריאה &gt;&gt;</w:t>
      </w:r>
      <w:r w:rsidRPr="00B43BC0">
        <w:rPr>
          <w:rStyle w:val="TagStyle"/>
          <w:rtl/>
        </w:rPr>
        <w:t xml:space="preserve"> </w:t>
      </w:r>
      <w:r>
        <w:rPr>
          <w:rtl/>
        </w:rPr>
        <w:t>אפרת רייטן מרום (העבודה):</w:t>
      </w:r>
      <w:r w:rsidRPr="00B43BC0">
        <w:rPr>
          <w:rStyle w:val="TagStyle"/>
          <w:rtl/>
        </w:rPr>
        <w:t xml:space="preserve"> </w:t>
      </w:r>
      <w:r w:rsidRPr="00E64FDB">
        <w:rPr>
          <w:rStyle w:val="TagStyle"/>
          <w:rtl/>
        </w:rPr>
        <w:t>&lt;&lt; קריאה &gt;&gt;</w:t>
      </w:r>
      <w:r>
        <w:rPr>
          <w:rtl/>
        </w:rPr>
        <w:t xml:space="preserve"> </w:t>
      </w:r>
      <w:bookmarkEnd w:id="3375"/>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bookmarkStart w:id="3376" w:name="_ETM_Q0_4948000"/>
      <w:bookmarkEnd w:id="3376"/>
    </w:p>
    <w:p w:rsidR="00BC2E98" w:rsidRDefault="00BC2E98" w:rsidP="009C7F3A">
      <w:pPr>
        <w:pStyle w:val="af6"/>
        <w:rPr>
          <w:rtl/>
        </w:rPr>
      </w:pPr>
      <w:r w:rsidRPr="00E64FDB">
        <w:rPr>
          <w:rStyle w:val="TagStyle"/>
          <w:rtl/>
        </w:rPr>
        <w:t xml:space="preserve"> &lt;&lt; יור &gt;&gt;</w:t>
      </w:r>
      <w:r w:rsidRPr="00B43BC0">
        <w:rPr>
          <w:rStyle w:val="TagStyle"/>
          <w:rtl/>
        </w:rPr>
        <w:t xml:space="preserve"> </w:t>
      </w:r>
      <w:r>
        <w:rPr>
          <w:rtl/>
        </w:rPr>
        <w:t>היו"ר יעקב מרגי:</w:t>
      </w:r>
      <w:r w:rsidRPr="00B43BC0">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377" w:name="_ETM_Q9_326888"/>
      <w:bookmarkEnd w:id="3377"/>
      <w:r>
        <w:rPr>
          <w:rFonts w:hint="cs"/>
          <w:rtl/>
          <w:lang w:eastAsia="he-IL"/>
        </w:rPr>
        <w:t>תודה. בבקשה.</w:t>
      </w:r>
    </w:p>
    <w:p w:rsidR="00BC2E98" w:rsidRPr="00B43BC0" w:rsidRDefault="00BC2E98" w:rsidP="009C7F3A">
      <w:pPr>
        <w:rPr>
          <w:rtl/>
          <w:lang w:eastAsia="he-IL"/>
        </w:rPr>
      </w:pPr>
      <w:bookmarkStart w:id="3378" w:name="_ETM_Q9_329424"/>
      <w:bookmarkStart w:id="3379" w:name="_ETM_Q9_329497"/>
      <w:bookmarkEnd w:id="3378"/>
      <w:bookmarkEnd w:id="3379"/>
    </w:p>
    <w:p w:rsidR="00BC2E98" w:rsidRDefault="00BC2E98" w:rsidP="009C7F3A">
      <w:pPr>
        <w:pStyle w:val="-"/>
        <w:rPr>
          <w:rtl/>
        </w:rPr>
      </w:pPr>
      <w:r w:rsidRPr="00E64FDB">
        <w:rPr>
          <w:rStyle w:val="TagStyle"/>
          <w:rtl/>
        </w:rPr>
        <w:t xml:space="preserve"> &lt;&lt; דובר_המשך &gt;&gt;</w:t>
      </w:r>
      <w:r w:rsidRPr="00B43BC0">
        <w:rPr>
          <w:rStyle w:val="TagStyle"/>
          <w:rtl/>
        </w:rPr>
        <w:t xml:space="preserve"> </w:t>
      </w:r>
      <w:r>
        <w:rPr>
          <w:rtl/>
        </w:rPr>
        <w:t>סגן שר הבריאות יואב קיש:</w:t>
      </w:r>
      <w:r w:rsidRPr="00B43BC0">
        <w:rPr>
          <w:rStyle w:val="TagStyle"/>
          <w:rtl/>
        </w:rPr>
        <w:t xml:space="preserve"> </w:t>
      </w:r>
      <w:r w:rsidRPr="00E64FDB">
        <w:rPr>
          <w:rStyle w:val="TagStyle"/>
          <w:rtl/>
        </w:rPr>
        <w:t>&lt;&lt; דובר_המשך &gt;&gt;</w:t>
      </w:r>
      <w:r>
        <w:rPr>
          <w:rtl/>
        </w:rPr>
        <w:t xml:space="preserve"> </w:t>
      </w:r>
    </w:p>
    <w:p w:rsidR="00BC2E98" w:rsidRDefault="00BC2E98" w:rsidP="00A715FF">
      <w:pPr>
        <w:rPr>
          <w:rtl/>
          <w:lang w:eastAsia="he-IL"/>
        </w:rPr>
      </w:pPr>
    </w:p>
    <w:p w:rsidR="00BC2E98" w:rsidRDefault="00BC2E98" w:rsidP="0074608C">
      <w:pPr>
        <w:rPr>
          <w:rtl/>
          <w:lang w:eastAsia="he-IL"/>
        </w:rPr>
      </w:pPr>
      <w:bookmarkStart w:id="3380" w:name="_ETM_Q9_324310"/>
      <w:bookmarkEnd w:id="3380"/>
      <w:r>
        <w:rPr>
          <w:rFonts w:hint="cs"/>
          <w:rtl/>
          <w:lang w:eastAsia="he-IL"/>
        </w:rPr>
        <w:t xml:space="preserve">הרפורמה בבריאות הנפש סופר-חשובה, </w:t>
      </w:r>
      <w:bookmarkStart w:id="3381" w:name="_ETM_Q9_332581"/>
      <w:bookmarkEnd w:id="3381"/>
      <w:r>
        <w:rPr>
          <w:rFonts w:hint="cs"/>
          <w:rtl/>
          <w:lang w:eastAsia="he-IL"/>
        </w:rPr>
        <w:t xml:space="preserve">עם הרבה מאוד משאבים של משרד הבריאות לקופות החולים. הסיטואציה של </w:t>
      </w:r>
      <w:bookmarkStart w:id="3382" w:name="_ETM_Q9_334527"/>
      <w:bookmarkEnd w:id="3382"/>
      <w:r>
        <w:rPr>
          <w:rFonts w:hint="cs"/>
          <w:rtl/>
          <w:lang w:eastAsia="he-IL"/>
        </w:rPr>
        <w:t xml:space="preserve">סגירת מרפאות </w:t>
      </w:r>
      <w:r>
        <w:rPr>
          <w:rtl/>
          <w:lang w:eastAsia="he-IL"/>
        </w:rPr>
        <w:t>–</w:t>
      </w:r>
      <w:r>
        <w:rPr>
          <w:rFonts w:hint="cs"/>
          <w:rtl/>
          <w:lang w:eastAsia="he-IL"/>
        </w:rPr>
        <w:t xml:space="preserve"> הסברתי אותה. איפה הבעיה נמצאת? היא לא </w:t>
      </w:r>
      <w:bookmarkStart w:id="3383" w:name="_ETM_Q9_339769"/>
      <w:bookmarkEnd w:id="3383"/>
      <w:r>
        <w:rPr>
          <w:rFonts w:hint="cs"/>
          <w:rtl/>
          <w:lang w:eastAsia="he-IL"/>
        </w:rPr>
        <w:t xml:space="preserve">בסגירה וברה-אורגניזציה של הקופות </w:t>
      </w:r>
      <w:r>
        <w:rPr>
          <w:rtl/>
          <w:lang w:eastAsia="he-IL"/>
        </w:rPr>
        <w:t>–</w:t>
      </w:r>
      <w:r>
        <w:rPr>
          <w:rFonts w:hint="cs"/>
          <w:rtl/>
          <w:lang w:eastAsia="he-IL"/>
        </w:rPr>
        <w:t xml:space="preserve"> אף תקן לא צומצם, רק הגדילו את התקנים; הבעיה היא שנפח הפעילות </w:t>
      </w:r>
      <w:bookmarkStart w:id="3384" w:name="_ETM_Q9_345019"/>
      <w:bookmarkEnd w:id="3384"/>
      <w:r>
        <w:rPr>
          <w:rFonts w:hint="cs"/>
          <w:rtl/>
          <w:lang w:eastAsia="he-IL"/>
        </w:rPr>
        <w:t xml:space="preserve">גדל, וחייבים להגדיל את פעילות קופות החולים באירוע. בסדר? זאת הבעיה המרכזית. אני מסכים </w:t>
      </w:r>
      <w:r w:rsidR="0074608C">
        <w:rPr>
          <w:rFonts w:hint="cs"/>
          <w:rtl/>
          <w:lang w:eastAsia="he-IL"/>
        </w:rPr>
        <w:t>ל</w:t>
      </w:r>
      <w:r>
        <w:rPr>
          <w:rFonts w:hint="cs"/>
          <w:rtl/>
          <w:lang w:eastAsia="he-IL"/>
        </w:rPr>
        <w:t xml:space="preserve">טענה </w:t>
      </w:r>
      <w:bookmarkStart w:id="3385" w:name="_ETM_Q9_356706"/>
      <w:bookmarkEnd w:id="3385"/>
      <w:r>
        <w:rPr>
          <w:rFonts w:hint="cs"/>
          <w:rtl/>
          <w:lang w:eastAsia="he-IL"/>
        </w:rPr>
        <w:t xml:space="preserve">שיש חוסר בטיפול בבריאות הנפש. </w:t>
      </w:r>
    </w:p>
    <w:p w:rsidR="00BC2E98" w:rsidRDefault="00BC2E98" w:rsidP="009C7F3A">
      <w:pPr>
        <w:ind w:firstLine="0"/>
        <w:rPr>
          <w:rtl/>
          <w:lang w:eastAsia="he-IL"/>
        </w:rPr>
      </w:pPr>
    </w:p>
    <w:p w:rsidR="00BC2E98" w:rsidRDefault="00BC2E98" w:rsidP="009C7F3A">
      <w:pPr>
        <w:pStyle w:val="af5"/>
        <w:rPr>
          <w:rtl/>
        </w:rPr>
      </w:pPr>
      <w:bookmarkStart w:id="3386" w:name="ET_interruption_6158_61"/>
      <w:r w:rsidRPr="00E64FDB">
        <w:rPr>
          <w:rStyle w:val="TagStyle"/>
          <w:rtl/>
        </w:rPr>
        <w:t xml:space="preserve"> &lt;&lt; קריאה &gt;&gt;</w:t>
      </w:r>
      <w:r w:rsidRPr="00B43BC0">
        <w:rPr>
          <w:rStyle w:val="TagStyle"/>
          <w:rtl/>
        </w:rPr>
        <w:t xml:space="preserve"> </w:t>
      </w:r>
      <w:r>
        <w:rPr>
          <w:rtl/>
        </w:rPr>
        <w:t>אפרת רייטן מרום (העבודה):</w:t>
      </w:r>
      <w:r w:rsidRPr="00B43BC0">
        <w:rPr>
          <w:rStyle w:val="TagStyle"/>
          <w:rtl/>
        </w:rPr>
        <w:t xml:space="preserve"> </w:t>
      </w:r>
      <w:r w:rsidRPr="00E64FDB">
        <w:rPr>
          <w:rStyle w:val="TagStyle"/>
          <w:rtl/>
        </w:rPr>
        <w:t>&lt;&lt; קריאה &gt;&gt;</w:t>
      </w:r>
      <w:r>
        <w:rPr>
          <w:rtl/>
        </w:rPr>
        <w:t xml:space="preserve"> </w:t>
      </w:r>
      <w:bookmarkEnd w:id="338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ברור. </w:t>
      </w:r>
      <w:bookmarkStart w:id="3387" w:name="_ETM_Q9_358289"/>
      <w:bookmarkEnd w:id="3387"/>
    </w:p>
    <w:p w:rsidR="00BC2E98" w:rsidRDefault="00BC2E98" w:rsidP="009C7F3A">
      <w:pPr>
        <w:rPr>
          <w:rtl/>
          <w:lang w:eastAsia="he-IL"/>
        </w:rPr>
      </w:pPr>
      <w:bookmarkStart w:id="3388" w:name="_ETM_Q9_358343"/>
      <w:bookmarkEnd w:id="3388"/>
    </w:p>
    <w:p w:rsidR="00BC2E98" w:rsidRDefault="00BC2E98" w:rsidP="009C7F3A">
      <w:pPr>
        <w:pStyle w:val="-"/>
        <w:rPr>
          <w:rtl/>
        </w:rPr>
      </w:pPr>
      <w:bookmarkStart w:id="3389" w:name="ET_speakercontinue_5547_62"/>
      <w:r w:rsidRPr="00E64FDB">
        <w:rPr>
          <w:rStyle w:val="TagStyle"/>
          <w:rtl/>
        </w:rPr>
        <w:t xml:space="preserve"> &lt;&lt; דובר_המשך &gt;&gt;</w:t>
      </w:r>
      <w:r w:rsidRPr="00B43BC0">
        <w:rPr>
          <w:rStyle w:val="TagStyle"/>
          <w:rtl/>
        </w:rPr>
        <w:t xml:space="preserve"> </w:t>
      </w:r>
      <w:r>
        <w:rPr>
          <w:rtl/>
        </w:rPr>
        <w:t>סגן שר הבריאות יואב קיש:</w:t>
      </w:r>
      <w:r w:rsidRPr="00B43BC0">
        <w:rPr>
          <w:rStyle w:val="TagStyle"/>
          <w:rtl/>
        </w:rPr>
        <w:t xml:space="preserve"> </w:t>
      </w:r>
      <w:r w:rsidRPr="00E64FDB">
        <w:rPr>
          <w:rStyle w:val="TagStyle"/>
          <w:rtl/>
        </w:rPr>
        <w:t>&lt;&lt; דובר_המשך &gt;&gt;</w:t>
      </w:r>
      <w:r>
        <w:rPr>
          <w:rtl/>
        </w:rPr>
        <w:t xml:space="preserve"> </w:t>
      </w:r>
      <w:bookmarkEnd w:id="3389"/>
    </w:p>
    <w:p w:rsidR="00BC2E98" w:rsidRDefault="00BC2E98" w:rsidP="00A715FF">
      <w:pPr>
        <w:rPr>
          <w:rtl/>
          <w:lang w:eastAsia="he-IL"/>
        </w:rPr>
      </w:pPr>
    </w:p>
    <w:p w:rsidR="00BC2E98" w:rsidRDefault="00BC2E98" w:rsidP="005253F7">
      <w:pPr>
        <w:rPr>
          <w:rtl/>
          <w:lang w:eastAsia="he-IL"/>
        </w:rPr>
      </w:pPr>
      <w:bookmarkStart w:id="3390" w:name="_ETM_Q9_359581"/>
      <w:bookmarkEnd w:id="3390"/>
      <w:r>
        <w:rPr>
          <w:rFonts w:hint="cs"/>
          <w:rtl/>
          <w:lang w:eastAsia="he-IL"/>
        </w:rPr>
        <w:t>מה שאני מנסה להסביר</w:t>
      </w:r>
      <w:r w:rsidR="005253F7">
        <w:rPr>
          <w:rFonts w:hint="cs"/>
          <w:rtl/>
          <w:lang w:eastAsia="he-IL"/>
        </w:rPr>
        <w:t xml:space="preserve"> הוא</w:t>
      </w:r>
      <w:r>
        <w:rPr>
          <w:rFonts w:hint="cs"/>
          <w:rtl/>
          <w:lang w:eastAsia="he-IL"/>
        </w:rPr>
        <w:t xml:space="preserve"> שבין זה לבין הכותרת הפופוליסטית </w:t>
      </w:r>
      <w:r>
        <w:rPr>
          <w:rtl/>
          <w:lang w:eastAsia="he-IL"/>
        </w:rPr>
        <w:t>–</w:t>
      </w:r>
      <w:r>
        <w:rPr>
          <w:rFonts w:hint="cs"/>
          <w:rtl/>
          <w:lang w:eastAsia="he-IL"/>
        </w:rPr>
        <w:t xml:space="preserve"> שימי אותה בצד ובואי נעסוק בעיקר. </w:t>
      </w:r>
    </w:p>
    <w:p w:rsidR="00BC2E98" w:rsidRDefault="00BC2E98" w:rsidP="009C7F3A">
      <w:pPr>
        <w:rPr>
          <w:rtl/>
          <w:lang w:eastAsia="he-IL"/>
        </w:rPr>
      </w:pPr>
    </w:p>
    <w:p w:rsidR="00BC2E98" w:rsidRDefault="00BC2E98" w:rsidP="009C7F3A">
      <w:pPr>
        <w:pStyle w:val="af5"/>
        <w:rPr>
          <w:rtl/>
        </w:rPr>
      </w:pPr>
      <w:bookmarkStart w:id="3391" w:name="ET_interruption_6158_16"/>
      <w:r w:rsidRPr="00E64FDB">
        <w:rPr>
          <w:rStyle w:val="TagStyle"/>
          <w:rtl/>
        </w:rPr>
        <w:t xml:space="preserve"> &lt;&lt; קריאה &gt;&gt;</w:t>
      </w:r>
      <w:r w:rsidRPr="00380273">
        <w:rPr>
          <w:rStyle w:val="TagStyle"/>
          <w:rtl/>
        </w:rPr>
        <w:t xml:space="preserve"> </w:t>
      </w:r>
      <w:r>
        <w:rPr>
          <w:rtl/>
        </w:rPr>
        <w:t>אפרת רייטן מרום (העבודה):</w:t>
      </w:r>
      <w:r w:rsidRPr="00380273">
        <w:rPr>
          <w:rStyle w:val="TagStyle"/>
          <w:rtl/>
        </w:rPr>
        <w:t xml:space="preserve"> </w:t>
      </w:r>
      <w:r w:rsidRPr="00E64FDB">
        <w:rPr>
          <w:rStyle w:val="TagStyle"/>
          <w:rtl/>
        </w:rPr>
        <w:t>&lt;&lt; קריאה &gt;&gt;</w:t>
      </w:r>
      <w:r>
        <w:rPr>
          <w:rtl/>
        </w:rPr>
        <w:t xml:space="preserve"> </w:t>
      </w:r>
      <w:bookmarkEnd w:id="3391"/>
    </w:p>
    <w:p w:rsidR="00BC2E98" w:rsidRDefault="00BC2E98" w:rsidP="00A715FF">
      <w:pPr>
        <w:rPr>
          <w:rtl/>
          <w:lang w:eastAsia="he-IL"/>
        </w:rPr>
      </w:pPr>
    </w:p>
    <w:p w:rsidR="00BC2E98" w:rsidRDefault="00BC2E98" w:rsidP="00A26990">
      <w:pPr>
        <w:rPr>
          <w:rtl/>
          <w:lang w:eastAsia="he-IL"/>
        </w:rPr>
      </w:pPr>
      <w:r>
        <w:rPr>
          <w:rFonts w:hint="cs"/>
          <w:rtl/>
          <w:lang w:eastAsia="he-IL"/>
        </w:rPr>
        <w:t xml:space="preserve">קדימה. </w:t>
      </w:r>
    </w:p>
    <w:p w:rsidR="00BC2E98" w:rsidRDefault="00BC2E98" w:rsidP="00A26990">
      <w:pPr>
        <w:rPr>
          <w:rtl/>
          <w:lang w:eastAsia="he-IL"/>
        </w:rPr>
      </w:pPr>
      <w:bookmarkStart w:id="3392" w:name="_ETM_Q0_4990000"/>
      <w:bookmarkEnd w:id="3392"/>
    </w:p>
    <w:p w:rsidR="00BC2E98" w:rsidRDefault="00BC2E98" w:rsidP="009C7F3A">
      <w:pPr>
        <w:pStyle w:val="-"/>
        <w:rPr>
          <w:rtl/>
        </w:rPr>
      </w:pPr>
      <w:bookmarkStart w:id="3393" w:name="ET_speakercontinue_5547_17"/>
      <w:r w:rsidRPr="00E64FDB">
        <w:rPr>
          <w:rStyle w:val="TagStyle"/>
          <w:rtl/>
        </w:rPr>
        <w:t xml:space="preserve"> &lt;&lt; דובר_המשך &gt;&gt;</w:t>
      </w:r>
      <w:r w:rsidRPr="00380273">
        <w:rPr>
          <w:rStyle w:val="TagStyle"/>
          <w:rtl/>
        </w:rPr>
        <w:t xml:space="preserve"> </w:t>
      </w:r>
      <w:r>
        <w:rPr>
          <w:rtl/>
        </w:rPr>
        <w:t>סגן שר הבריאות יואב קיש:</w:t>
      </w:r>
      <w:r w:rsidRPr="00380273">
        <w:rPr>
          <w:rStyle w:val="TagStyle"/>
          <w:rtl/>
        </w:rPr>
        <w:t xml:space="preserve"> </w:t>
      </w:r>
      <w:r w:rsidRPr="00E64FDB">
        <w:rPr>
          <w:rStyle w:val="TagStyle"/>
          <w:rtl/>
        </w:rPr>
        <w:t>&lt;&lt; דובר_המשך &gt;&gt;</w:t>
      </w:r>
      <w:r>
        <w:rPr>
          <w:rtl/>
        </w:rPr>
        <w:t xml:space="preserve"> </w:t>
      </w:r>
      <w:bookmarkEnd w:id="339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יפה. סוף-סוף הגענו להסכמה. </w:t>
      </w:r>
    </w:p>
    <w:p w:rsidR="00BC2E98" w:rsidRDefault="00BC2E98" w:rsidP="009C7F3A">
      <w:pPr>
        <w:ind w:firstLine="0"/>
        <w:rPr>
          <w:rtl/>
          <w:lang w:eastAsia="he-IL"/>
        </w:rPr>
      </w:pPr>
    </w:p>
    <w:p w:rsidR="00BC2E98" w:rsidRDefault="00BC2E98" w:rsidP="009C7F3A">
      <w:pPr>
        <w:pStyle w:val="af5"/>
        <w:rPr>
          <w:rtl/>
        </w:rPr>
      </w:pPr>
      <w:bookmarkStart w:id="3394" w:name="ET_interruption_6158_63"/>
      <w:r w:rsidRPr="00E64FDB">
        <w:rPr>
          <w:rStyle w:val="TagStyle"/>
          <w:rtl/>
        </w:rPr>
        <w:t xml:space="preserve"> &lt;&lt; קריאה &gt;&gt;</w:t>
      </w:r>
      <w:r w:rsidRPr="00B43BC0">
        <w:rPr>
          <w:rStyle w:val="TagStyle"/>
          <w:rtl/>
        </w:rPr>
        <w:t xml:space="preserve"> </w:t>
      </w:r>
      <w:r>
        <w:rPr>
          <w:rtl/>
        </w:rPr>
        <w:t>אפרת רייטן מרום (העבודה):</w:t>
      </w:r>
      <w:r w:rsidRPr="00B43BC0">
        <w:rPr>
          <w:rStyle w:val="TagStyle"/>
          <w:rtl/>
        </w:rPr>
        <w:t xml:space="preserve"> </w:t>
      </w:r>
      <w:r w:rsidRPr="00E64FDB">
        <w:rPr>
          <w:rStyle w:val="TagStyle"/>
          <w:rtl/>
        </w:rPr>
        <w:t>&lt;&lt; קריאה &gt;&gt;</w:t>
      </w:r>
      <w:r>
        <w:rPr>
          <w:rtl/>
        </w:rPr>
        <w:t xml:space="preserve"> </w:t>
      </w:r>
      <w:bookmarkEnd w:id="339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קדימה. </w:t>
      </w:r>
    </w:p>
    <w:p w:rsidR="00BC2E98" w:rsidRDefault="00BC2E98" w:rsidP="009C7F3A">
      <w:pPr>
        <w:rPr>
          <w:rtl/>
          <w:lang w:eastAsia="he-IL"/>
        </w:rPr>
      </w:pPr>
    </w:p>
    <w:p w:rsidR="00BC2E98" w:rsidRDefault="00BC2E98" w:rsidP="009C7F3A">
      <w:pPr>
        <w:pStyle w:val="-"/>
        <w:rPr>
          <w:rtl/>
        </w:rPr>
      </w:pPr>
      <w:bookmarkStart w:id="3395" w:name="ET_speakercontinue_5547_64"/>
      <w:r w:rsidRPr="00E64FDB">
        <w:rPr>
          <w:rStyle w:val="TagStyle"/>
          <w:rtl/>
        </w:rPr>
        <w:t xml:space="preserve"> &lt;&lt; דובר_המשך &gt;&gt;</w:t>
      </w:r>
      <w:r w:rsidRPr="00B43BC0">
        <w:rPr>
          <w:rStyle w:val="TagStyle"/>
          <w:rtl/>
        </w:rPr>
        <w:t xml:space="preserve"> </w:t>
      </w:r>
      <w:r>
        <w:rPr>
          <w:rtl/>
        </w:rPr>
        <w:t>סגן שר הבריאות יואב קיש:</w:t>
      </w:r>
      <w:r w:rsidRPr="00B43BC0">
        <w:rPr>
          <w:rStyle w:val="TagStyle"/>
          <w:rtl/>
        </w:rPr>
        <w:t xml:space="preserve"> </w:t>
      </w:r>
      <w:r w:rsidRPr="00E64FDB">
        <w:rPr>
          <w:rStyle w:val="TagStyle"/>
          <w:rtl/>
        </w:rPr>
        <w:t>&lt;&lt; דובר_המשך &gt;&gt;</w:t>
      </w:r>
      <w:r>
        <w:rPr>
          <w:rtl/>
        </w:rPr>
        <w:t xml:space="preserve"> </w:t>
      </w:r>
      <w:bookmarkEnd w:id="3395"/>
    </w:p>
    <w:p w:rsidR="00BC2E98" w:rsidRDefault="00BC2E98" w:rsidP="00A715FF">
      <w:pPr>
        <w:rPr>
          <w:rtl/>
          <w:lang w:eastAsia="he-IL"/>
        </w:rPr>
      </w:pPr>
    </w:p>
    <w:p w:rsidR="00BC2E98" w:rsidRDefault="00BC2E98" w:rsidP="009C7F3A">
      <w:pPr>
        <w:rPr>
          <w:rtl/>
          <w:lang w:eastAsia="he-IL"/>
        </w:rPr>
      </w:pPr>
      <w:bookmarkStart w:id="3396" w:name="_ETM_Q9_368667"/>
      <w:bookmarkEnd w:id="3396"/>
      <w:r>
        <w:rPr>
          <w:rFonts w:hint="cs"/>
          <w:rtl/>
          <w:lang w:eastAsia="he-IL"/>
        </w:rPr>
        <w:t>יפה</w:t>
      </w:r>
      <w:bookmarkStart w:id="3397" w:name="_ETM_Q9_370092"/>
      <w:bookmarkEnd w:id="3397"/>
      <w:r>
        <w:rPr>
          <w:rFonts w:hint="cs"/>
          <w:rtl/>
          <w:lang w:eastAsia="he-IL"/>
        </w:rPr>
        <w:t>. לכן אני גם מקריא לך את התשובה: משרד הבריאות רואה בטיפול הנפשי חלק בלתי נפרד ממערך הבריאות כולו.</w:t>
      </w:r>
      <w:bookmarkStart w:id="3398" w:name="_ETM_Q9_376738"/>
      <w:bookmarkEnd w:id="3398"/>
      <w:r>
        <w:rPr>
          <w:rFonts w:hint="cs"/>
          <w:rtl/>
          <w:lang w:eastAsia="he-IL"/>
        </w:rPr>
        <w:t xml:space="preserve"> בניגוד לנטען בשאילתה, לא נסגרה אף מרפאה ציבורית לבריאות הנפש בדרום בשנתיים האחרונות. אין ספק שתקופת הקורונה וכמובן האירועים הביטחוניים </w:t>
      </w:r>
      <w:bookmarkStart w:id="3399" w:name="_ETM_Q9_388572"/>
      <w:bookmarkEnd w:id="3399"/>
      <w:r>
        <w:rPr>
          <w:rFonts w:hint="cs"/>
          <w:rtl/>
          <w:lang w:eastAsia="he-IL"/>
        </w:rPr>
        <w:t xml:space="preserve">האחרונים מביאים לעלייה במקרים של מצוקות נפשיות, ואנו פועלים ונערכים בהתאם, בין השאר עם תקצוב שירות תמיכה נפשית </w:t>
      </w:r>
      <w:r>
        <w:rPr>
          <w:rtl/>
          <w:lang w:eastAsia="he-IL"/>
        </w:rPr>
        <w:t>–</w:t>
      </w:r>
      <w:r>
        <w:rPr>
          <w:rFonts w:hint="cs"/>
          <w:rtl/>
          <w:lang w:eastAsia="he-IL"/>
        </w:rPr>
        <w:t xml:space="preserve"> קודם כול טלפונית </w:t>
      </w:r>
      <w:r>
        <w:rPr>
          <w:rtl/>
          <w:lang w:eastAsia="he-IL"/>
        </w:rPr>
        <w:t>–</w:t>
      </w:r>
      <w:r>
        <w:rPr>
          <w:rFonts w:hint="cs"/>
          <w:rtl/>
          <w:lang w:eastAsia="he-IL"/>
        </w:rPr>
        <w:t xml:space="preserve"> ללא עלות, לכלל מבוטחי קופות החולים. זה מהלך שכבר בוצע. נוסף על כך, כלקח מהזינוק בביקוש לטיפולי בריאות הנפש שחווינו בשנה האחרונה, המשרד פיתח תוכנית ייעודית נרחבת למענה למצוקות הנפשיות בציבור ולצוותים רפואיים. </w:t>
      </w:r>
      <w:bookmarkStart w:id="3400" w:name="_ETM_Q9_422009"/>
      <w:bookmarkEnd w:id="3400"/>
      <w:r>
        <w:rPr>
          <w:rFonts w:hint="cs"/>
          <w:rtl/>
          <w:lang w:eastAsia="he-IL"/>
        </w:rPr>
        <w:t xml:space="preserve">אנחנו עכשיו לקראת אישור תקציבי סופי לצורך הפעלתה. </w:t>
      </w:r>
    </w:p>
    <w:p w:rsidR="00BC2E98" w:rsidRDefault="00BC2E98" w:rsidP="009C7F3A">
      <w:pPr>
        <w:rPr>
          <w:rtl/>
          <w:lang w:eastAsia="he-IL"/>
        </w:rPr>
      </w:pPr>
      <w:bookmarkStart w:id="3401" w:name="_ETM_Q9_424373"/>
      <w:bookmarkStart w:id="3402" w:name="_ETM_Q9_424427"/>
      <w:bookmarkEnd w:id="3401"/>
      <w:bookmarkEnd w:id="3402"/>
    </w:p>
    <w:p w:rsidR="00BC2E98" w:rsidRDefault="00BC2E98" w:rsidP="005253F7">
      <w:pPr>
        <w:rPr>
          <w:rtl/>
          <w:lang w:eastAsia="he-IL"/>
        </w:rPr>
      </w:pPr>
      <w:bookmarkStart w:id="3403" w:name="_ETM_Q9_424493"/>
      <w:bookmarkStart w:id="3404" w:name="_ETM_Q9_424551"/>
      <w:bookmarkEnd w:id="3403"/>
      <w:bookmarkEnd w:id="3404"/>
      <w:r>
        <w:rPr>
          <w:rFonts w:hint="cs"/>
          <w:rtl/>
          <w:lang w:eastAsia="he-IL"/>
        </w:rPr>
        <w:t xml:space="preserve">קופות החולים, כמי שאחראיות על אספקת כלל שירותי הבריאות, מחויבות להמשיך ולהרחיב את שירותי בריאות הנפש. אנחנו ממש בהליך של הוצאת הנחיות בחוזר מנכ"ל שיגדיר אמות מידה לזמני המתנה לטיפול </w:t>
      </w:r>
      <w:bookmarkStart w:id="3405" w:name="_ETM_Q9_440819"/>
      <w:bookmarkEnd w:id="3405"/>
      <w:r>
        <w:rPr>
          <w:rFonts w:hint="cs"/>
          <w:rtl/>
          <w:lang w:eastAsia="he-IL"/>
        </w:rPr>
        <w:t xml:space="preserve">נפשי. אנחנו בשלבים אחרונים של עיבוד חוזר מנכ"ל בעניין זה. </w:t>
      </w:r>
      <w:bookmarkStart w:id="3406" w:name="_ETM_Q9_447108"/>
      <w:bookmarkEnd w:id="3406"/>
      <w:r>
        <w:rPr>
          <w:rFonts w:hint="cs"/>
          <w:rtl/>
          <w:lang w:eastAsia="he-IL"/>
        </w:rPr>
        <w:t xml:space="preserve">המנכ"ל מטפל בזה באופן אישי ובהידברות עם הקופות. החוזר יחייב את קופות החולים לעמידה בסטנדרטים בין-לאומיים של טיפול </w:t>
      </w:r>
      <w:bookmarkStart w:id="3407" w:name="_ETM_Q9_457283"/>
      <w:bookmarkEnd w:id="3407"/>
      <w:r>
        <w:rPr>
          <w:rFonts w:hint="cs"/>
          <w:rtl/>
          <w:lang w:eastAsia="he-IL"/>
        </w:rPr>
        <w:t xml:space="preserve">נפשי איכותי וזמין כפי שראוי ומגיע לאזרחי ישראל, ואנחנו מאמינים שייעשה שינוי, והשינוי נדרש. אני </w:t>
      </w:r>
      <w:bookmarkStart w:id="3408" w:name="_ETM_Q9_464086"/>
      <w:bookmarkEnd w:id="3408"/>
      <w:r>
        <w:rPr>
          <w:rFonts w:hint="cs"/>
          <w:rtl/>
          <w:lang w:eastAsia="he-IL"/>
        </w:rPr>
        <w:t>בהחלט אומר את זה פה בצורה ברורה: חייבים להוסיף משאבי</w:t>
      </w:r>
      <w:r w:rsidR="005253F7">
        <w:rPr>
          <w:rFonts w:hint="cs"/>
          <w:rtl/>
          <w:lang w:eastAsia="he-IL"/>
        </w:rPr>
        <w:t>ם</w:t>
      </w:r>
      <w:r>
        <w:rPr>
          <w:rFonts w:hint="cs"/>
          <w:rtl/>
          <w:lang w:eastAsia="he-IL"/>
        </w:rPr>
        <w:t xml:space="preserve"> וחייבים לפעול לקיצור הזמנים.</w:t>
      </w:r>
    </w:p>
    <w:p w:rsidR="00BC2E98" w:rsidRDefault="00BC2E98" w:rsidP="009C7F3A">
      <w:pPr>
        <w:ind w:firstLine="0"/>
        <w:rPr>
          <w:rtl/>
          <w:lang w:eastAsia="he-IL"/>
        </w:rPr>
      </w:pPr>
    </w:p>
    <w:p w:rsidR="00BC2E98" w:rsidRDefault="00BC2E98" w:rsidP="009C7F3A">
      <w:pPr>
        <w:pStyle w:val="af6"/>
        <w:rPr>
          <w:rtl/>
        </w:rPr>
      </w:pPr>
      <w:r w:rsidRPr="00E64FDB">
        <w:rPr>
          <w:rStyle w:val="TagStyle"/>
          <w:rtl/>
        </w:rPr>
        <w:t xml:space="preserve"> &lt;&lt; יור &gt;&gt;</w:t>
      </w:r>
      <w:r w:rsidRPr="00793709">
        <w:rPr>
          <w:rStyle w:val="TagStyle"/>
          <w:rtl/>
        </w:rPr>
        <w:t xml:space="preserve"> </w:t>
      </w:r>
      <w:r>
        <w:rPr>
          <w:rtl/>
        </w:rPr>
        <w:t>היו"ר יעקב מרגי:</w:t>
      </w:r>
      <w:r w:rsidRPr="00793709">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רבה. </w:t>
      </w:r>
    </w:p>
    <w:p w:rsidR="00BC2E98" w:rsidRDefault="00BC2E98" w:rsidP="009C7F3A">
      <w:pPr>
        <w:rPr>
          <w:rtl/>
          <w:lang w:eastAsia="he-IL"/>
        </w:rPr>
      </w:pPr>
    </w:p>
    <w:p w:rsidR="00BC2E98" w:rsidRDefault="00BC2E98" w:rsidP="009C7F3A">
      <w:pPr>
        <w:pStyle w:val="-"/>
        <w:rPr>
          <w:rtl/>
        </w:rPr>
      </w:pPr>
      <w:r w:rsidRPr="00E64FDB">
        <w:rPr>
          <w:rStyle w:val="TagStyle"/>
          <w:rtl/>
        </w:rPr>
        <w:t xml:space="preserve"> &lt;&lt; דובר_המשך &gt;&gt;</w:t>
      </w:r>
      <w:r w:rsidRPr="00793709">
        <w:rPr>
          <w:rStyle w:val="TagStyle"/>
          <w:rtl/>
        </w:rPr>
        <w:t xml:space="preserve"> </w:t>
      </w:r>
      <w:r>
        <w:rPr>
          <w:rtl/>
        </w:rPr>
        <w:t>סגן שר הבריאות יואב קיש:</w:t>
      </w:r>
      <w:r w:rsidRPr="00793709">
        <w:rPr>
          <w:rStyle w:val="TagStyle"/>
          <w:rtl/>
        </w:rPr>
        <w:t xml:space="preserve"> </w:t>
      </w:r>
      <w:r w:rsidRPr="00E64FDB">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רגע, אני כבר מסיים. אני סמוך ובטוח שקופות החולים, עם הניסיון והיכולות שלהן, </w:t>
      </w:r>
      <w:bookmarkStart w:id="3409" w:name="_ETM_Q9_474157"/>
      <w:bookmarkEnd w:id="3409"/>
      <w:r>
        <w:rPr>
          <w:rFonts w:hint="cs"/>
          <w:rtl/>
          <w:lang w:eastAsia="he-IL"/>
        </w:rPr>
        <w:t xml:space="preserve">תדענה ליישם את המשמעויות של החוזר. ואמרתי שוב </w:t>
      </w:r>
      <w:r>
        <w:rPr>
          <w:rtl/>
          <w:lang w:eastAsia="he-IL"/>
        </w:rPr>
        <w:t>–</w:t>
      </w:r>
      <w:r>
        <w:rPr>
          <w:rFonts w:hint="cs"/>
          <w:rtl/>
          <w:lang w:eastAsia="he-IL"/>
        </w:rPr>
        <w:t xml:space="preserve"> הוא </w:t>
      </w:r>
      <w:bookmarkStart w:id="3410" w:name="_ETM_Q9_478365"/>
      <w:bookmarkEnd w:id="3410"/>
      <w:r>
        <w:rPr>
          <w:rFonts w:hint="cs"/>
          <w:rtl/>
          <w:lang w:eastAsia="he-IL"/>
        </w:rPr>
        <w:t xml:space="preserve">גם יהיה מתוקצב, כי אחרת אנחנו פשוט לא נצליח להשיג את ההישגים. </w:t>
      </w:r>
    </w:p>
    <w:p w:rsidR="00BC2E98" w:rsidRDefault="00BC2E98" w:rsidP="009C7F3A">
      <w:pPr>
        <w:rPr>
          <w:rtl/>
          <w:lang w:eastAsia="he-IL"/>
        </w:rPr>
      </w:pPr>
    </w:p>
    <w:p w:rsidR="00BC2E98" w:rsidRDefault="00BC2E98" w:rsidP="005253F7">
      <w:pPr>
        <w:rPr>
          <w:rtl/>
          <w:lang w:eastAsia="he-IL"/>
        </w:rPr>
      </w:pPr>
      <w:r>
        <w:rPr>
          <w:rFonts w:hint="cs"/>
          <w:rtl/>
          <w:lang w:eastAsia="he-IL"/>
        </w:rPr>
        <w:t xml:space="preserve">יש לי </w:t>
      </w:r>
      <w:bookmarkStart w:id="3411" w:name="_ETM_Q9_484145"/>
      <w:bookmarkEnd w:id="3411"/>
      <w:r>
        <w:rPr>
          <w:rFonts w:hint="cs"/>
          <w:rtl/>
          <w:lang w:eastAsia="he-IL"/>
        </w:rPr>
        <w:t xml:space="preserve">גם לסעיף 2. אני אקריא כבר את סעיף 2 ואחרי זה </w:t>
      </w:r>
      <w:bookmarkStart w:id="3412" w:name="_ETM_Q9_488271"/>
      <w:bookmarkEnd w:id="3412"/>
      <w:r>
        <w:rPr>
          <w:rFonts w:hint="cs"/>
          <w:rtl/>
          <w:lang w:eastAsia="he-IL"/>
        </w:rPr>
        <w:t xml:space="preserve">את זה. סעיף 2 לשאילתה היה בעיקר בנושא הפריפריה. אני </w:t>
      </w:r>
      <w:bookmarkStart w:id="3413" w:name="_ETM_Q9_496657"/>
      <w:bookmarkEnd w:id="3413"/>
      <w:r>
        <w:rPr>
          <w:rFonts w:hint="cs"/>
          <w:rtl/>
          <w:lang w:eastAsia="he-IL"/>
        </w:rPr>
        <w:t xml:space="preserve">עונה: הרחבת שירותי בריאות הנפש נעשית על ידי קופות החולים. באמת הפער המשמעותי ביותר שמשתקף כיום הוא בזמני המתנה ארוכים, בעיקר בטיפולי פסיכותרפיה. במדינת ישראל לא חסרים מטפלים, וקופות </w:t>
      </w:r>
      <w:bookmarkStart w:id="3414" w:name="_ETM_Q9_511603"/>
      <w:bookmarkEnd w:id="3414"/>
      <w:r>
        <w:rPr>
          <w:rFonts w:hint="cs"/>
          <w:rtl/>
          <w:lang w:eastAsia="he-IL"/>
        </w:rPr>
        <w:t xml:space="preserve">החולים צריכות לפעול ולהציע להם שכר ותנאים מתאימים כדי שיעבדו </w:t>
      </w:r>
      <w:bookmarkStart w:id="3415" w:name="_ETM_Q9_515748"/>
      <w:bookmarkEnd w:id="3415"/>
      <w:r>
        <w:rPr>
          <w:rFonts w:hint="cs"/>
          <w:rtl/>
          <w:lang w:eastAsia="he-IL"/>
        </w:rPr>
        <w:t xml:space="preserve">במרפאות הקהילה. כפי שאמרתי באותו חוזר, אנחנו נתמרץ את הקופות להשקיע את המשאבים בתחום בריאות הנפש באופן שייתן מענה </w:t>
      </w:r>
      <w:bookmarkStart w:id="3416" w:name="_ETM_Q9_526525"/>
      <w:bookmarkEnd w:id="3416"/>
      <w:r>
        <w:rPr>
          <w:rFonts w:hint="cs"/>
          <w:rtl/>
          <w:lang w:eastAsia="he-IL"/>
        </w:rPr>
        <w:t xml:space="preserve">הולם לצורכי הקהילות </w:t>
      </w:r>
      <w:r w:rsidR="005253F7">
        <w:rPr>
          <w:rFonts w:hint="cs"/>
          <w:rtl/>
          <w:lang w:eastAsia="he-IL"/>
        </w:rPr>
        <w:t>ב</w:t>
      </w:r>
      <w:r>
        <w:rPr>
          <w:rFonts w:hint="cs"/>
          <w:rtl/>
          <w:lang w:eastAsia="he-IL"/>
        </w:rPr>
        <w:t xml:space="preserve">כלל אזורי הארץ עם דגש על </w:t>
      </w:r>
      <w:bookmarkStart w:id="3417" w:name="_ETM_Q9_531176"/>
      <w:bookmarkEnd w:id="3417"/>
      <w:r>
        <w:rPr>
          <w:rFonts w:hint="cs"/>
          <w:rtl/>
          <w:lang w:eastAsia="he-IL"/>
        </w:rPr>
        <w:t xml:space="preserve">הפריפריה. התברכנו במדינת ישראל בהיקף רחב של אנשי מקצוע מצוינים בתחום הטיפול הנפשי, ומהיכרותי עם הנהלות קופות החולים, אין לי ספק שהם ישתמשו בהם, כולל אם צריך לשנע אנשים לפריפריה. </w:t>
      </w:r>
    </w:p>
    <w:p w:rsidR="00BC2E98" w:rsidRDefault="00BC2E98" w:rsidP="009C7F3A">
      <w:pPr>
        <w:rPr>
          <w:rtl/>
          <w:lang w:eastAsia="he-IL"/>
        </w:rPr>
      </w:pPr>
    </w:p>
    <w:p w:rsidR="00BC2E98" w:rsidRDefault="00BC2E98" w:rsidP="009C7F3A">
      <w:pPr>
        <w:pStyle w:val="af6"/>
        <w:rPr>
          <w:rtl/>
        </w:rPr>
      </w:pPr>
      <w:bookmarkStart w:id="3418" w:name="ET_yor_6170_18"/>
      <w:r w:rsidRPr="00E64FDB">
        <w:rPr>
          <w:rStyle w:val="TagStyle"/>
          <w:rtl/>
        </w:rPr>
        <w:t xml:space="preserve"> &lt;&lt; יור &gt;&gt;</w:t>
      </w:r>
      <w:r w:rsidRPr="00380273">
        <w:rPr>
          <w:rStyle w:val="TagStyle"/>
          <w:rtl/>
        </w:rPr>
        <w:t xml:space="preserve"> </w:t>
      </w:r>
      <w:r>
        <w:rPr>
          <w:rtl/>
        </w:rPr>
        <w:t>היו"ר יעקב מרגי:</w:t>
      </w:r>
      <w:r w:rsidRPr="00380273">
        <w:rPr>
          <w:rStyle w:val="TagStyle"/>
          <w:rtl/>
        </w:rPr>
        <w:t xml:space="preserve"> </w:t>
      </w:r>
      <w:r w:rsidRPr="00E64FDB">
        <w:rPr>
          <w:rStyle w:val="TagStyle"/>
          <w:rtl/>
        </w:rPr>
        <w:t>&lt;&lt; יור &gt;&gt;</w:t>
      </w:r>
      <w:r>
        <w:rPr>
          <w:rtl/>
        </w:rPr>
        <w:t xml:space="preserve"> </w:t>
      </w:r>
      <w:bookmarkEnd w:id="3418"/>
    </w:p>
    <w:p w:rsidR="00BC2E98" w:rsidRDefault="00BC2E98" w:rsidP="00A715FF">
      <w:pPr>
        <w:rPr>
          <w:rtl/>
          <w:lang w:eastAsia="he-IL"/>
        </w:rPr>
      </w:pPr>
    </w:p>
    <w:p w:rsidR="00BC2E98" w:rsidRDefault="00BC2E98" w:rsidP="009C7F3A">
      <w:pPr>
        <w:rPr>
          <w:rtl/>
          <w:lang w:eastAsia="he-IL"/>
        </w:rPr>
      </w:pPr>
      <w:bookmarkStart w:id="3419" w:name="_ETM_Q9_545926"/>
      <w:bookmarkEnd w:id="3419"/>
      <w:r>
        <w:rPr>
          <w:rFonts w:hint="cs"/>
          <w:rtl/>
          <w:lang w:eastAsia="he-IL"/>
        </w:rPr>
        <w:t xml:space="preserve">מכובדי סגן השר </w:t>
      </w:r>
      <w:r>
        <w:rPr>
          <w:rtl/>
          <w:lang w:eastAsia="he-IL"/>
        </w:rPr>
        <w:t>–</w:t>
      </w:r>
      <w:r>
        <w:rPr>
          <w:rFonts w:hint="cs"/>
          <w:rtl/>
          <w:lang w:eastAsia="he-IL"/>
        </w:rPr>
        <w:t xml:space="preserve"> עומדת לך הזכות לשאלת המשך </w:t>
      </w:r>
      <w:r>
        <w:rPr>
          <w:rtl/>
          <w:lang w:eastAsia="he-IL"/>
        </w:rPr>
        <w:t>–</w:t>
      </w:r>
      <w:r>
        <w:rPr>
          <w:rFonts w:hint="cs"/>
          <w:rtl/>
          <w:lang w:eastAsia="he-IL"/>
        </w:rPr>
        <w:t xml:space="preserve"> בהרבה מקצועות רפואיים נלווים </w:t>
      </w:r>
      <w:proofErr w:type="spellStart"/>
      <w:r>
        <w:rPr>
          <w:rFonts w:hint="cs"/>
          <w:rtl/>
          <w:lang w:eastAsia="he-IL"/>
        </w:rPr>
        <w:t>התמרוץ</w:t>
      </w:r>
      <w:proofErr w:type="spellEnd"/>
      <w:r>
        <w:rPr>
          <w:rFonts w:hint="cs"/>
          <w:rtl/>
          <w:lang w:eastAsia="he-IL"/>
        </w:rPr>
        <w:t xml:space="preserve"> של משרדי הממשלה נמוך לעומת הפיתוי לעבוד באופן פרטי </w:t>
      </w:r>
      <w:bookmarkStart w:id="3420" w:name="_ETM_Q9_559978"/>
      <w:bookmarkEnd w:id="3420"/>
      <w:r>
        <w:rPr>
          <w:rFonts w:hint="cs"/>
          <w:rtl/>
          <w:lang w:eastAsia="he-IL"/>
        </w:rPr>
        <w:t xml:space="preserve">במרכז הארץ </w:t>
      </w:r>
      <w:r w:rsidR="0052014D">
        <w:rPr>
          <w:rFonts w:hint="cs"/>
          <w:rtl/>
          <w:lang w:eastAsia="he-IL"/>
        </w:rPr>
        <w:t>– –</w:t>
      </w:r>
    </w:p>
    <w:p w:rsidR="00BC2E98" w:rsidRDefault="00BC2E98" w:rsidP="009C7F3A">
      <w:pPr>
        <w:ind w:firstLine="0"/>
        <w:rPr>
          <w:rtl/>
          <w:lang w:eastAsia="he-IL"/>
        </w:rPr>
      </w:pPr>
    </w:p>
    <w:p w:rsidR="00BC2E98" w:rsidRDefault="00BC2E98" w:rsidP="009C7F3A">
      <w:pPr>
        <w:pStyle w:val="af5"/>
        <w:rPr>
          <w:rtl/>
        </w:rPr>
      </w:pPr>
      <w:bookmarkStart w:id="3421" w:name="ET_interruption_6158_67"/>
      <w:r w:rsidRPr="00E64FDB">
        <w:rPr>
          <w:rStyle w:val="TagStyle"/>
          <w:rtl/>
        </w:rPr>
        <w:t xml:space="preserve"> &lt;&lt; קריאה &gt;&gt;</w:t>
      </w:r>
      <w:r w:rsidRPr="00793709">
        <w:rPr>
          <w:rStyle w:val="TagStyle"/>
          <w:rtl/>
        </w:rPr>
        <w:t xml:space="preserve"> </w:t>
      </w:r>
      <w:r>
        <w:rPr>
          <w:rtl/>
        </w:rPr>
        <w:t>אפרת רייטן מרום (העבודה):</w:t>
      </w:r>
      <w:r w:rsidRPr="00793709">
        <w:rPr>
          <w:rStyle w:val="TagStyle"/>
          <w:rtl/>
        </w:rPr>
        <w:t xml:space="preserve"> </w:t>
      </w:r>
      <w:r w:rsidRPr="00E64FDB">
        <w:rPr>
          <w:rStyle w:val="TagStyle"/>
          <w:rtl/>
        </w:rPr>
        <w:t>&lt;&lt; קריאה &gt;&gt;</w:t>
      </w:r>
      <w:r>
        <w:rPr>
          <w:rtl/>
        </w:rPr>
        <w:t xml:space="preserve"> </w:t>
      </w:r>
      <w:bookmarkEnd w:id="3421"/>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ודאי. </w:t>
      </w:r>
    </w:p>
    <w:p w:rsidR="00BC2E98" w:rsidRDefault="00BC2E98" w:rsidP="009C7F3A">
      <w:pPr>
        <w:rPr>
          <w:rtl/>
          <w:lang w:eastAsia="he-IL"/>
        </w:rPr>
      </w:pPr>
    </w:p>
    <w:p w:rsidR="00BC2E98" w:rsidRDefault="00BC2E98" w:rsidP="009C7F3A">
      <w:pPr>
        <w:pStyle w:val="af6"/>
        <w:rPr>
          <w:rtl/>
        </w:rPr>
      </w:pPr>
      <w:bookmarkStart w:id="3422" w:name="ET_yor_6170_68"/>
      <w:r w:rsidRPr="00E64FDB">
        <w:rPr>
          <w:rStyle w:val="TagStyle"/>
          <w:rtl/>
        </w:rPr>
        <w:t xml:space="preserve"> &lt;&lt; יור &gt;&gt;</w:t>
      </w:r>
      <w:r w:rsidRPr="00793709">
        <w:rPr>
          <w:rStyle w:val="TagStyle"/>
          <w:rtl/>
        </w:rPr>
        <w:t xml:space="preserve"> </w:t>
      </w:r>
      <w:r>
        <w:rPr>
          <w:rtl/>
        </w:rPr>
        <w:t>היו"ר יעקב מרגי:</w:t>
      </w:r>
      <w:r w:rsidRPr="00793709">
        <w:rPr>
          <w:rStyle w:val="TagStyle"/>
          <w:rtl/>
        </w:rPr>
        <w:t xml:space="preserve"> </w:t>
      </w:r>
      <w:r w:rsidRPr="00E64FDB">
        <w:rPr>
          <w:rStyle w:val="TagStyle"/>
          <w:rtl/>
        </w:rPr>
        <w:t>&lt;&lt; יור &gt;&gt;</w:t>
      </w:r>
      <w:r>
        <w:rPr>
          <w:rtl/>
        </w:rPr>
        <w:t xml:space="preserve"> </w:t>
      </w:r>
      <w:bookmarkEnd w:id="3422"/>
    </w:p>
    <w:p w:rsidR="00BC2E98" w:rsidRDefault="00BC2E98" w:rsidP="00A715FF">
      <w:pPr>
        <w:rPr>
          <w:rtl/>
          <w:lang w:eastAsia="he-IL"/>
        </w:rPr>
      </w:pPr>
    </w:p>
    <w:p w:rsidR="00BC2E98" w:rsidRDefault="0052014D" w:rsidP="009C7F3A">
      <w:pPr>
        <w:rPr>
          <w:rtl/>
          <w:lang w:eastAsia="he-IL"/>
        </w:rPr>
      </w:pPr>
      <w:r>
        <w:rPr>
          <w:rFonts w:hint="cs"/>
          <w:rtl/>
          <w:lang w:eastAsia="he-IL"/>
        </w:rPr>
        <w:t>– –</w:t>
      </w:r>
      <w:r w:rsidR="00BC2E98">
        <w:rPr>
          <w:rFonts w:hint="cs"/>
          <w:rtl/>
          <w:lang w:eastAsia="he-IL"/>
        </w:rPr>
        <w:t xml:space="preserve"> לכן נוצר מחסור </w:t>
      </w:r>
      <w:bookmarkStart w:id="3423" w:name="_ETM_Q9_562709"/>
      <w:bookmarkEnd w:id="3423"/>
      <w:r w:rsidR="00BC2E98">
        <w:rPr>
          <w:rFonts w:hint="cs"/>
          <w:rtl/>
          <w:lang w:eastAsia="he-IL"/>
        </w:rPr>
        <w:t xml:space="preserve">בהרבה מקצועות, לא רק </w:t>
      </w:r>
      <w:r>
        <w:rPr>
          <w:rFonts w:hint="cs"/>
          <w:rtl/>
          <w:lang w:eastAsia="he-IL"/>
        </w:rPr>
        <w:t>– – –</w:t>
      </w:r>
    </w:p>
    <w:p w:rsidR="00BC2E98" w:rsidRDefault="00BC2E98" w:rsidP="009C7F3A">
      <w:pPr>
        <w:rPr>
          <w:rtl/>
          <w:lang w:eastAsia="he-IL"/>
        </w:rPr>
      </w:pPr>
    </w:p>
    <w:p w:rsidR="00BC2E98" w:rsidRDefault="00BC2E98" w:rsidP="009C7F3A">
      <w:pPr>
        <w:pStyle w:val="-"/>
        <w:rPr>
          <w:rtl/>
        </w:rPr>
      </w:pPr>
      <w:bookmarkStart w:id="3424" w:name="ET_speakercontinue_5547_69"/>
      <w:r w:rsidRPr="00E64FDB">
        <w:rPr>
          <w:rStyle w:val="TagStyle"/>
          <w:rtl/>
        </w:rPr>
        <w:t xml:space="preserve"> &lt;&lt; דובר_המשך &gt;&gt;</w:t>
      </w:r>
      <w:r w:rsidRPr="00793709">
        <w:rPr>
          <w:rStyle w:val="TagStyle"/>
          <w:rtl/>
        </w:rPr>
        <w:t xml:space="preserve"> </w:t>
      </w:r>
      <w:r>
        <w:rPr>
          <w:rtl/>
        </w:rPr>
        <w:t>סגן שר הבריאות יואב קיש:</w:t>
      </w:r>
      <w:r w:rsidRPr="00793709">
        <w:rPr>
          <w:rStyle w:val="TagStyle"/>
          <w:rtl/>
        </w:rPr>
        <w:t xml:space="preserve"> </w:t>
      </w:r>
      <w:r w:rsidRPr="00E64FDB">
        <w:rPr>
          <w:rStyle w:val="TagStyle"/>
          <w:rtl/>
        </w:rPr>
        <w:t>&lt;&lt; דובר_המשך &gt;&gt;</w:t>
      </w:r>
      <w:r>
        <w:rPr>
          <w:rtl/>
        </w:rPr>
        <w:t xml:space="preserve"> </w:t>
      </w:r>
      <w:bookmarkEnd w:id="3424"/>
    </w:p>
    <w:p w:rsidR="00BC2E98" w:rsidRDefault="00BC2E98" w:rsidP="00A715FF">
      <w:pPr>
        <w:rPr>
          <w:rtl/>
          <w:lang w:eastAsia="he-IL"/>
        </w:rPr>
      </w:pPr>
    </w:p>
    <w:p w:rsidR="00BC2E98" w:rsidRDefault="00BC2E98" w:rsidP="009C7F3A">
      <w:pPr>
        <w:rPr>
          <w:rtl/>
          <w:lang w:eastAsia="he-IL"/>
        </w:rPr>
      </w:pPr>
      <w:bookmarkStart w:id="3425" w:name="_ETM_Q9_563100"/>
      <w:bookmarkEnd w:id="3425"/>
      <w:r>
        <w:rPr>
          <w:rFonts w:hint="cs"/>
          <w:rtl/>
          <w:lang w:eastAsia="he-IL"/>
        </w:rPr>
        <w:t xml:space="preserve">גם לאחרים. </w:t>
      </w:r>
    </w:p>
    <w:p w:rsidR="00BC2E98" w:rsidRDefault="00BC2E98" w:rsidP="009C7F3A">
      <w:pPr>
        <w:rPr>
          <w:rtl/>
          <w:lang w:eastAsia="he-IL"/>
        </w:rPr>
      </w:pPr>
      <w:bookmarkStart w:id="3426" w:name="_ETM_Q9_564961"/>
      <w:bookmarkStart w:id="3427" w:name="_ETM_Q9_565018"/>
      <w:bookmarkEnd w:id="3426"/>
      <w:bookmarkEnd w:id="3427"/>
    </w:p>
    <w:p w:rsidR="00BC2E98" w:rsidRDefault="00BC2E98" w:rsidP="009C7F3A">
      <w:pPr>
        <w:pStyle w:val="af6"/>
        <w:rPr>
          <w:rtl/>
        </w:rPr>
      </w:pPr>
      <w:r w:rsidRPr="00E64FDB">
        <w:rPr>
          <w:rStyle w:val="TagStyle"/>
          <w:rtl/>
        </w:rPr>
        <w:t xml:space="preserve"> &lt;&lt; יור &gt;&gt;</w:t>
      </w:r>
      <w:r w:rsidRPr="00793709">
        <w:rPr>
          <w:rStyle w:val="TagStyle"/>
          <w:rtl/>
        </w:rPr>
        <w:t xml:space="preserve"> </w:t>
      </w:r>
      <w:r>
        <w:rPr>
          <w:rtl/>
        </w:rPr>
        <w:t>היו"ר יעקב מרגי:</w:t>
      </w:r>
      <w:r w:rsidRPr="00793709">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428" w:name="_ETM_Q9_566150"/>
      <w:bookmarkEnd w:id="3428"/>
      <w:r>
        <w:rPr>
          <w:rFonts w:hint="cs"/>
          <w:rtl/>
          <w:lang w:eastAsia="he-IL"/>
        </w:rPr>
        <w:t xml:space="preserve">ודאי. צריך לתת את הדעת בסוגיה הזאת. </w:t>
      </w:r>
    </w:p>
    <w:p w:rsidR="00BC2E98" w:rsidRDefault="00BC2E98" w:rsidP="009C7F3A">
      <w:pPr>
        <w:rPr>
          <w:rtl/>
          <w:lang w:eastAsia="he-IL"/>
        </w:rPr>
      </w:pPr>
    </w:p>
    <w:p w:rsidR="00BC2E98" w:rsidRDefault="00BC2E98" w:rsidP="009C7F3A">
      <w:pPr>
        <w:pStyle w:val="-"/>
        <w:rPr>
          <w:rtl/>
        </w:rPr>
      </w:pPr>
      <w:bookmarkStart w:id="3429" w:name="ET_speakercontinue_5547_71"/>
      <w:r w:rsidRPr="00E64FDB">
        <w:rPr>
          <w:rStyle w:val="TagStyle"/>
          <w:rtl/>
        </w:rPr>
        <w:t xml:space="preserve"> &lt;&lt; דובר_המשך &gt;&gt;</w:t>
      </w:r>
      <w:r w:rsidRPr="00793709">
        <w:rPr>
          <w:rStyle w:val="TagStyle"/>
          <w:rtl/>
        </w:rPr>
        <w:t xml:space="preserve"> </w:t>
      </w:r>
      <w:r>
        <w:rPr>
          <w:rtl/>
        </w:rPr>
        <w:t>סגן שר הבריאות יואב קיש:</w:t>
      </w:r>
      <w:r w:rsidRPr="00793709">
        <w:rPr>
          <w:rStyle w:val="TagStyle"/>
          <w:rtl/>
        </w:rPr>
        <w:t xml:space="preserve"> </w:t>
      </w:r>
      <w:r w:rsidRPr="00E64FDB">
        <w:rPr>
          <w:rStyle w:val="TagStyle"/>
          <w:rtl/>
        </w:rPr>
        <w:t>&lt;&lt; דובר_המשך &gt;&gt;</w:t>
      </w:r>
      <w:r>
        <w:rPr>
          <w:rtl/>
        </w:rPr>
        <w:t xml:space="preserve"> </w:t>
      </w:r>
      <w:bookmarkEnd w:id="3429"/>
    </w:p>
    <w:p w:rsidR="00BC2E98" w:rsidRDefault="00BC2E98" w:rsidP="00A715FF">
      <w:pPr>
        <w:rPr>
          <w:rtl/>
          <w:lang w:eastAsia="he-IL"/>
        </w:rPr>
      </w:pPr>
    </w:p>
    <w:p w:rsidR="00BC2E98" w:rsidRDefault="00BC2E98" w:rsidP="009C7F3A">
      <w:pPr>
        <w:rPr>
          <w:rtl/>
          <w:lang w:eastAsia="he-IL"/>
        </w:rPr>
      </w:pPr>
      <w:r>
        <w:rPr>
          <w:rFonts w:hint="cs"/>
          <w:rtl/>
          <w:lang w:eastAsia="he-IL"/>
        </w:rPr>
        <w:t>נכון.</w:t>
      </w:r>
      <w:bookmarkStart w:id="3430" w:name="_ETM_Q9_564767"/>
      <w:bookmarkEnd w:id="3430"/>
      <w:r>
        <w:rPr>
          <w:rFonts w:hint="cs"/>
          <w:rtl/>
          <w:lang w:eastAsia="he-IL"/>
        </w:rPr>
        <w:t xml:space="preserve"> </w:t>
      </w:r>
    </w:p>
    <w:p w:rsidR="00BC2E98" w:rsidRDefault="00BC2E98" w:rsidP="009C7F3A">
      <w:pPr>
        <w:rPr>
          <w:rtl/>
          <w:lang w:eastAsia="he-IL"/>
        </w:rPr>
      </w:pPr>
      <w:bookmarkStart w:id="3431" w:name="_ETM_Q9_565032"/>
      <w:bookmarkStart w:id="3432" w:name="_ETM_Q9_565098"/>
      <w:bookmarkEnd w:id="3431"/>
      <w:bookmarkEnd w:id="3432"/>
    </w:p>
    <w:p w:rsidR="00BC2E98" w:rsidRDefault="00BC2E98" w:rsidP="009C7F3A">
      <w:pPr>
        <w:pStyle w:val="af5"/>
        <w:rPr>
          <w:rtl/>
        </w:rPr>
      </w:pPr>
      <w:bookmarkStart w:id="3433" w:name="ET_interruption_6158_73"/>
      <w:r w:rsidRPr="00E64FDB">
        <w:rPr>
          <w:rStyle w:val="TagStyle"/>
          <w:rtl/>
        </w:rPr>
        <w:t xml:space="preserve"> &lt;&lt; קריאה &gt;&gt;</w:t>
      </w:r>
      <w:r w:rsidRPr="00793709">
        <w:rPr>
          <w:rStyle w:val="TagStyle"/>
          <w:rtl/>
        </w:rPr>
        <w:t xml:space="preserve"> </w:t>
      </w:r>
      <w:r>
        <w:rPr>
          <w:rtl/>
        </w:rPr>
        <w:t>אפרת רייטן מרום (העבודה):</w:t>
      </w:r>
      <w:r w:rsidRPr="00793709">
        <w:rPr>
          <w:rStyle w:val="TagStyle"/>
          <w:rtl/>
        </w:rPr>
        <w:t xml:space="preserve"> </w:t>
      </w:r>
      <w:r w:rsidRPr="00E64FDB">
        <w:rPr>
          <w:rStyle w:val="TagStyle"/>
          <w:rtl/>
        </w:rPr>
        <w:t>&lt;&lt; קריאה &gt;&gt;</w:t>
      </w:r>
      <w:r>
        <w:rPr>
          <w:rtl/>
        </w:rPr>
        <w:t xml:space="preserve"> </w:t>
      </w:r>
      <w:bookmarkEnd w:id="343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ודאי. </w:t>
      </w:r>
      <w:bookmarkStart w:id="3434" w:name="_ETM_Q9_569095"/>
      <w:bookmarkStart w:id="3435" w:name="_ETM_Q9_569143"/>
      <w:bookmarkEnd w:id="3434"/>
      <w:bookmarkEnd w:id="3435"/>
      <w:r>
        <w:rPr>
          <w:rFonts w:hint="cs"/>
          <w:rtl/>
          <w:lang w:eastAsia="he-IL"/>
        </w:rPr>
        <w:t xml:space="preserve">אני כמובן מסכימה איתך. </w:t>
      </w:r>
    </w:p>
    <w:p w:rsidR="00BC2E98" w:rsidRDefault="00BC2E98" w:rsidP="009C7F3A">
      <w:pPr>
        <w:rPr>
          <w:rtl/>
          <w:lang w:eastAsia="he-IL"/>
        </w:rPr>
      </w:pPr>
    </w:p>
    <w:p w:rsidR="00BC2E98" w:rsidRDefault="00BC2E98" w:rsidP="009C7F3A">
      <w:pPr>
        <w:pStyle w:val="-"/>
        <w:rPr>
          <w:rtl/>
        </w:rPr>
      </w:pPr>
      <w:bookmarkStart w:id="3436" w:name="ET_speakercontinue_5547_22"/>
      <w:r w:rsidRPr="00E64FDB">
        <w:rPr>
          <w:rStyle w:val="TagStyle"/>
          <w:rtl/>
        </w:rPr>
        <w:t xml:space="preserve"> &lt;&lt; דובר_המשך &gt;&gt;</w:t>
      </w:r>
      <w:r w:rsidRPr="00380273">
        <w:rPr>
          <w:rStyle w:val="TagStyle"/>
          <w:rtl/>
        </w:rPr>
        <w:t xml:space="preserve"> </w:t>
      </w:r>
      <w:r>
        <w:rPr>
          <w:rtl/>
        </w:rPr>
        <w:t>סגן שר הבריאות יואב קיש:</w:t>
      </w:r>
      <w:r w:rsidRPr="00380273">
        <w:rPr>
          <w:rStyle w:val="TagStyle"/>
          <w:rtl/>
        </w:rPr>
        <w:t xml:space="preserve"> </w:t>
      </w:r>
      <w:r w:rsidRPr="00E64FDB">
        <w:rPr>
          <w:rStyle w:val="TagStyle"/>
          <w:rtl/>
        </w:rPr>
        <w:t>&lt;&lt; דובר_המשך &gt;&gt;</w:t>
      </w:r>
      <w:r>
        <w:rPr>
          <w:rtl/>
        </w:rPr>
        <w:t xml:space="preserve"> </w:t>
      </w:r>
      <w:bookmarkEnd w:id="343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דיברת על הרבה מקצועות. יש </w:t>
      </w:r>
      <w:bookmarkStart w:id="3437" w:name="_ETM_Q9_570664"/>
      <w:bookmarkEnd w:id="3437"/>
      <w:r>
        <w:rPr>
          <w:rFonts w:hint="cs"/>
          <w:rtl/>
          <w:lang w:eastAsia="he-IL"/>
        </w:rPr>
        <w:t xml:space="preserve">הרבה תוכניות, כולל </w:t>
      </w:r>
      <w:r w:rsidR="005253F7">
        <w:rPr>
          <w:rFonts w:hint="cs"/>
          <w:rtl/>
          <w:lang w:eastAsia="he-IL"/>
        </w:rPr>
        <w:t>ל</w:t>
      </w:r>
      <w:r>
        <w:rPr>
          <w:rFonts w:hint="cs"/>
          <w:rtl/>
          <w:lang w:eastAsia="he-IL"/>
        </w:rPr>
        <w:t xml:space="preserve">רופאים, לעבור לפריפריה. יש היום הרבה </w:t>
      </w:r>
      <w:bookmarkStart w:id="3438" w:name="_ETM_Q9_576764"/>
      <w:bookmarkEnd w:id="3438"/>
      <w:proofErr w:type="spellStart"/>
      <w:r>
        <w:rPr>
          <w:rFonts w:hint="cs"/>
          <w:rtl/>
          <w:lang w:eastAsia="he-IL"/>
        </w:rPr>
        <w:t>תמרוצים</w:t>
      </w:r>
      <w:proofErr w:type="spellEnd"/>
      <w:r>
        <w:rPr>
          <w:rFonts w:hint="cs"/>
          <w:rtl/>
          <w:lang w:eastAsia="he-IL"/>
        </w:rPr>
        <w:t xml:space="preserve"> בעניין. אנחנו צריכים להמשיך ולהקפיד ולראות שאין זליגה למרכז. </w:t>
      </w:r>
      <w:bookmarkStart w:id="3439" w:name="_ETM_Q9_580324"/>
      <w:bookmarkEnd w:id="3439"/>
    </w:p>
    <w:p w:rsidR="00BC2E98" w:rsidRDefault="00BC2E98" w:rsidP="009C7F3A">
      <w:pPr>
        <w:rPr>
          <w:rtl/>
          <w:lang w:eastAsia="he-IL"/>
        </w:rPr>
      </w:pPr>
    </w:p>
    <w:p w:rsidR="00BC2E98" w:rsidRDefault="00BC2E98" w:rsidP="009C7F3A">
      <w:pPr>
        <w:pStyle w:val="af6"/>
        <w:rPr>
          <w:rtl/>
        </w:rPr>
      </w:pPr>
      <w:r w:rsidRPr="00E64FDB">
        <w:rPr>
          <w:rStyle w:val="TagStyle"/>
          <w:rtl/>
        </w:rPr>
        <w:t xml:space="preserve"> &lt;&lt; יור &gt;&gt;</w:t>
      </w:r>
      <w:r w:rsidRPr="00793709">
        <w:rPr>
          <w:rStyle w:val="TagStyle"/>
          <w:rtl/>
        </w:rPr>
        <w:t xml:space="preserve"> </w:t>
      </w:r>
      <w:r>
        <w:rPr>
          <w:rtl/>
        </w:rPr>
        <w:t>היו"ר יעקב מרגי:</w:t>
      </w:r>
      <w:r w:rsidRPr="00793709">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Pr="00793709" w:rsidRDefault="00BC2E98" w:rsidP="009C7F3A">
      <w:pPr>
        <w:rPr>
          <w:rtl/>
          <w:lang w:eastAsia="he-IL"/>
        </w:rPr>
      </w:pPr>
      <w:r>
        <w:rPr>
          <w:rFonts w:hint="cs"/>
          <w:rtl/>
          <w:lang w:eastAsia="he-IL"/>
        </w:rPr>
        <w:t xml:space="preserve">בבקשה, גברתי. </w:t>
      </w:r>
    </w:p>
    <w:p w:rsidR="00BC2E98" w:rsidRDefault="00BC2E98" w:rsidP="009C7F3A">
      <w:pPr>
        <w:rPr>
          <w:rtl/>
          <w:lang w:eastAsia="he-IL"/>
        </w:rPr>
      </w:pPr>
    </w:p>
    <w:p w:rsidR="00BC2E98" w:rsidRDefault="00BC2E98" w:rsidP="009C7F3A">
      <w:pPr>
        <w:pStyle w:val="-"/>
        <w:rPr>
          <w:rtl/>
        </w:rPr>
      </w:pPr>
      <w:bookmarkStart w:id="3440" w:name="ET_speakercontinue_6158_23"/>
      <w:r w:rsidRPr="00643F1D">
        <w:rPr>
          <w:rStyle w:val="TagStyle"/>
          <w:rtl/>
        </w:rPr>
        <w:t xml:space="preserve"> &lt;&lt; דובר_המשך &gt;&gt;</w:t>
      </w:r>
      <w:r w:rsidRPr="00380273">
        <w:rPr>
          <w:rStyle w:val="TagStyle"/>
          <w:rtl/>
        </w:rPr>
        <w:t xml:space="preserve"> </w:t>
      </w:r>
      <w:r>
        <w:rPr>
          <w:rtl/>
        </w:rPr>
        <w:t>אפרת רייטן מרום (העבודה):</w:t>
      </w:r>
      <w:r w:rsidRPr="00380273">
        <w:rPr>
          <w:rStyle w:val="TagStyle"/>
          <w:rtl/>
        </w:rPr>
        <w:t xml:space="preserve"> </w:t>
      </w:r>
      <w:r w:rsidRPr="00643F1D">
        <w:rPr>
          <w:rStyle w:val="TagStyle"/>
          <w:rtl/>
        </w:rPr>
        <w:t>&lt;&lt; דובר_המשך &gt;&gt;</w:t>
      </w:r>
      <w:r>
        <w:rPr>
          <w:rStyle w:val="TagStyle"/>
          <w:rtl/>
        </w:rPr>
        <w:t xml:space="preserve"> </w:t>
      </w:r>
      <w:bookmarkEnd w:id="3440"/>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אני אתחיל ברשותכם, קודם כול, בהתייחסות, כמו שהתייחסת באופן אישי וניסית לומר שלא </w:t>
      </w:r>
      <w:bookmarkStart w:id="3441" w:name="_ETM_Q9_587096"/>
      <w:bookmarkEnd w:id="3441"/>
      <w:r>
        <w:rPr>
          <w:rFonts w:hint="cs"/>
          <w:rtl/>
          <w:lang w:eastAsia="he-IL"/>
        </w:rPr>
        <w:t xml:space="preserve">להאמין להרבה דברים שכתובים בתקשורת. אז כמובן אני מקבלת </w:t>
      </w:r>
      <w:bookmarkStart w:id="3442" w:name="_ETM_Q9_590553"/>
      <w:bookmarkEnd w:id="3442"/>
      <w:r>
        <w:rPr>
          <w:rFonts w:hint="cs"/>
          <w:rtl/>
          <w:lang w:eastAsia="he-IL"/>
        </w:rPr>
        <w:t xml:space="preserve">את הטיפ החדשני הזה, שדברים שכתובים בתקשורת, צריך להיזהר </w:t>
      </w:r>
      <w:bookmarkStart w:id="3443" w:name="_ETM_Q9_592732"/>
      <w:bookmarkEnd w:id="3443"/>
      <w:r>
        <w:rPr>
          <w:rFonts w:hint="cs"/>
          <w:rtl/>
          <w:lang w:eastAsia="he-IL"/>
        </w:rPr>
        <w:t xml:space="preserve">מהם ולשקול ולבחון אותם. </w:t>
      </w:r>
      <w:bookmarkStart w:id="3444" w:name="_ETM_Q9_599710"/>
      <w:bookmarkStart w:id="3445" w:name="_ETM_Q9_599753"/>
      <w:bookmarkStart w:id="3446" w:name="_ETM_Q9_599845"/>
      <w:bookmarkStart w:id="3447" w:name="_ETM_Q9_599891"/>
      <w:bookmarkEnd w:id="3444"/>
      <w:bookmarkEnd w:id="3445"/>
      <w:bookmarkEnd w:id="3446"/>
      <w:bookmarkEnd w:id="3447"/>
      <w:r>
        <w:rPr>
          <w:rFonts w:hint="cs"/>
          <w:rtl/>
          <w:lang w:eastAsia="he-IL"/>
        </w:rPr>
        <w:t xml:space="preserve">אכן, הנתונים שאני קיבלתי אינם מהתקשורת, אלא נתונים </w:t>
      </w:r>
      <w:r>
        <w:rPr>
          <w:rtl/>
          <w:lang w:eastAsia="he-IL"/>
        </w:rPr>
        <w:t>–</w:t>
      </w:r>
      <w:r>
        <w:rPr>
          <w:rFonts w:hint="cs"/>
          <w:rtl/>
          <w:lang w:eastAsia="he-IL"/>
        </w:rPr>
        <w:t xml:space="preserve"> אם תרצו אני אעביר לכם אותם </w:t>
      </w:r>
      <w:r>
        <w:rPr>
          <w:rtl/>
          <w:lang w:eastAsia="he-IL"/>
        </w:rPr>
        <w:t>–</w:t>
      </w:r>
      <w:r>
        <w:rPr>
          <w:rFonts w:hint="cs"/>
          <w:rtl/>
          <w:lang w:eastAsia="he-IL"/>
        </w:rPr>
        <w:t xml:space="preserve"> מפורום הארגונים </w:t>
      </w:r>
      <w:bookmarkStart w:id="3448" w:name="_ETM_Q9_603855"/>
      <w:bookmarkEnd w:id="3448"/>
      <w:r>
        <w:rPr>
          <w:rFonts w:hint="cs"/>
          <w:rtl/>
          <w:lang w:eastAsia="he-IL"/>
        </w:rPr>
        <w:t>למען הפסיכולוגיה הציבורית. יש נתונים ברורים ומסודרים</w:t>
      </w:r>
      <w:bookmarkStart w:id="3449" w:name="_ETM_Q9_612424"/>
      <w:bookmarkEnd w:id="3449"/>
      <w:r>
        <w:rPr>
          <w:rFonts w:hint="cs"/>
          <w:rtl/>
          <w:lang w:eastAsia="he-IL"/>
        </w:rPr>
        <w:t xml:space="preserve">, שכן, גם הגיעו לתקשורת, לפעמים </w:t>
      </w:r>
      <w:r w:rsidR="005253F7">
        <w:rPr>
          <w:rFonts w:hint="cs"/>
          <w:rtl/>
          <w:lang w:eastAsia="he-IL"/>
        </w:rPr>
        <w:t xml:space="preserve">גם </w:t>
      </w:r>
      <w:r>
        <w:rPr>
          <w:rFonts w:hint="cs"/>
          <w:rtl/>
          <w:lang w:eastAsia="he-IL"/>
        </w:rPr>
        <w:t>זה קורה; לפעמים התקשורת מפרסמת גם דברים נכונים, ולכן אני אעביר לכם אותם, בסדר? זה דבר אחד.</w:t>
      </w:r>
    </w:p>
    <w:p w:rsidR="00BC2E98" w:rsidRDefault="00BC2E98" w:rsidP="009C7F3A">
      <w:pPr>
        <w:ind w:firstLine="0"/>
        <w:rPr>
          <w:rtl/>
          <w:lang w:eastAsia="he-IL"/>
        </w:rPr>
      </w:pPr>
    </w:p>
    <w:p w:rsidR="00BC2E98" w:rsidRDefault="00BC2E98" w:rsidP="009C7F3A">
      <w:pPr>
        <w:pStyle w:val="-"/>
        <w:rPr>
          <w:rtl/>
        </w:rPr>
      </w:pPr>
      <w:bookmarkStart w:id="3450" w:name="ET_speakercontinue_5547_74"/>
      <w:r w:rsidRPr="00E64FDB">
        <w:rPr>
          <w:rStyle w:val="TagStyle"/>
          <w:rtl/>
        </w:rPr>
        <w:t xml:space="preserve"> &lt;&lt; דובר_המשך &gt;&gt;</w:t>
      </w:r>
      <w:r w:rsidRPr="0025493F">
        <w:rPr>
          <w:rStyle w:val="TagStyle"/>
          <w:rtl/>
        </w:rPr>
        <w:t xml:space="preserve"> </w:t>
      </w:r>
      <w:r>
        <w:rPr>
          <w:rtl/>
        </w:rPr>
        <w:t>סגן שר הבריאות יואב קיש:</w:t>
      </w:r>
      <w:r w:rsidRPr="0025493F">
        <w:rPr>
          <w:rStyle w:val="TagStyle"/>
          <w:rtl/>
        </w:rPr>
        <w:t xml:space="preserve"> </w:t>
      </w:r>
      <w:r w:rsidRPr="00E64FDB">
        <w:rPr>
          <w:rStyle w:val="TagStyle"/>
          <w:rtl/>
        </w:rPr>
        <w:t>&lt;&lt; דובר_המשך &gt;&gt;</w:t>
      </w:r>
      <w:r>
        <w:rPr>
          <w:rtl/>
        </w:rPr>
        <w:t xml:space="preserve"> </w:t>
      </w:r>
      <w:bookmarkEnd w:id="345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על איזה נתונים את מדברת? </w:t>
      </w:r>
    </w:p>
    <w:p w:rsidR="00BC2E98" w:rsidRDefault="00BC2E98" w:rsidP="00A715FF">
      <w:pPr>
        <w:rPr>
          <w:rtl/>
          <w:lang w:eastAsia="he-IL"/>
        </w:rPr>
      </w:pPr>
    </w:p>
    <w:p w:rsidR="00BC2E98" w:rsidRDefault="00BC2E98" w:rsidP="009C7F3A">
      <w:pPr>
        <w:pStyle w:val="-"/>
        <w:rPr>
          <w:rtl/>
        </w:rPr>
      </w:pPr>
      <w:bookmarkStart w:id="3451" w:name="ET_speakercontinue_6158_82"/>
      <w:r w:rsidRPr="00E64FDB">
        <w:rPr>
          <w:rStyle w:val="TagStyle"/>
          <w:rtl/>
        </w:rPr>
        <w:t xml:space="preserve"> &lt;&lt; דובר_המשך &gt;&gt;</w:t>
      </w:r>
      <w:r w:rsidRPr="0025493F">
        <w:rPr>
          <w:rStyle w:val="TagStyle"/>
          <w:rtl/>
        </w:rPr>
        <w:t xml:space="preserve"> </w:t>
      </w:r>
      <w:r>
        <w:rPr>
          <w:rtl/>
        </w:rPr>
        <w:t>אפרת רייטן מרום (העבודה):</w:t>
      </w:r>
      <w:r w:rsidRPr="0025493F">
        <w:rPr>
          <w:rStyle w:val="TagStyle"/>
          <w:rtl/>
        </w:rPr>
        <w:t xml:space="preserve"> </w:t>
      </w:r>
      <w:r w:rsidRPr="00E64FDB">
        <w:rPr>
          <w:rStyle w:val="TagStyle"/>
          <w:rtl/>
        </w:rPr>
        <w:t>&lt;&lt; דובר_המשך &gt;&gt;</w:t>
      </w:r>
      <w:bookmarkEnd w:id="3451"/>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הדבר השני </w:t>
      </w:r>
      <w:r>
        <w:rPr>
          <w:rtl/>
          <w:lang w:eastAsia="he-IL"/>
        </w:rPr>
        <w:t>–</w:t>
      </w:r>
      <w:r>
        <w:rPr>
          <w:rFonts w:hint="cs"/>
          <w:rtl/>
          <w:lang w:eastAsia="he-IL"/>
        </w:rPr>
        <w:t xml:space="preserve"> אמרת שלא נסגרו מקומות, ואני רוצה לבוא ולומר לך </w:t>
      </w:r>
      <w:r w:rsidR="0052014D">
        <w:rPr>
          <w:rFonts w:hint="cs"/>
          <w:rtl/>
          <w:lang w:eastAsia="he-IL"/>
        </w:rPr>
        <w:t>– – –</w:t>
      </w:r>
    </w:p>
    <w:p w:rsidR="00BC2E98" w:rsidRDefault="00BC2E98" w:rsidP="009C7F3A">
      <w:pPr>
        <w:ind w:firstLine="0"/>
        <w:rPr>
          <w:rtl/>
          <w:lang w:eastAsia="he-IL"/>
        </w:rPr>
      </w:pPr>
    </w:p>
    <w:p w:rsidR="00BC2E98" w:rsidRDefault="00BC2E98" w:rsidP="009C7F3A">
      <w:pPr>
        <w:pStyle w:val="-"/>
        <w:rPr>
          <w:rtl/>
        </w:rPr>
      </w:pPr>
      <w:bookmarkStart w:id="3452" w:name="ET_speakercontinue_5547_79"/>
      <w:r w:rsidRPr="00E64FDB">
        <w:rPr>
          <w:rStyle w:val="TagStyle"/>
          <w:rtl/>
        </w:rPr>
        <w:t xml:space="preserve"> &lt;&lt; דובר_המשך &gt;&gt;</w:t>
      </w:r>
      <w:r w:rsidRPr="0025493F">
        <w:rPr>
          <w:rStyle w:val="TagStyle"/>
          <w:rtl/>
        </w:rPr>
        <w:t xml:space="preserve"> </w:t>
      </w:r>
      <w:r>
        <w:rPr>
          <w:rtl/>
        </w:rPr>
        <w:t>סגן שר הבריאות יואב קיש:</w:t>
      </w:r>
      <w:r w:rsidRPr="0025493F">
        <w:rPr>
          <w:rStyle w:val="TagStyle"/>
          <w:rtl/>
        </w:rPr>
        <w:t xml:space="preserve"> </w:t>
      </w:r>
      <w:r w:rsidRPr="00E64FDB">
        <w:rPr>
          <w:rStyle w:val="TagStyle"/>
          <w:rtl/>
        </w:rPr>
        <w:t>&lt;&lt; דובר_המשך &gt;&gt;</w:t>
      </w:r>
      <w:r>
        <w:rPr>
          <w:rtl/>
        </w:rPr>
        <w:t xml:space="preserve"> </w:t>
      </w:r>
      <w:bookmarkEnd w:id="345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לא, לא אמרתי </w:t>
      </w:r>
      <w:bookmarkStart w:id="3453" w:name="_ETM_Q9_627133"/>
      <w:bookmarkEnd w:id="3453"/>
      <w:r>
        <w:rPr>
          <w:rFonts w:hint="cs"/>
          <w:rtl/>
          <w:lang w:eastAsia="he-IL"/>
        </w:rPr>
        <w:t>שלא.</w:t>
      </w:r>
    </w:p>
    <w:p w:rsidR="00BC2E98" w:rsidRDefault="00BC2E98" w:rsidP="009C7F3A">
      <w:pPr>
        <w:rPr>
          <w:rtl/>
          <w:lang w:eastAsia="he-IL"/>
        </w:rPr>
      </w:pPr>
      <w:bookmarkStart w:id="3454" w:name="_ETM_Q9_628378"/>
      <w:bookmarkStart w:id="3455" w:name="_ETM_Q9_628470"/>
      <w:bookmarkEnd w:id="3454"/>
      <w:bookmarkEnd w:id="3455"/>
    </w:p>
    <w:p w:rsidR="00BC2E98" w:rsidRDefault="00BC2E98" w:rsidP="009C7F3A">
      <w:pPr>
        <w:pStyle w:val="-"/>
        <w:rPr>
          <w:rtl/>
        </w:rPr>
      </w:pPr>
      <w:bookmarkStart w:id="3456" w:name="ET_speakercontinue_6158_81"/>
      <w:r w:rsidRPr="00E64FDB">
        <w:rPr>
          <w:rStyle w:val="TagStyle"/>
          <w:rtl/>
        </w:rPr>
        <w:t xml:space="preserve"> &lt;&lt; דובר_המשך &gt;&gt;</w:t>
      </w:r>
      <w:r w:rsidRPr="0025493F">
        <w:rPr>
          <w:rStyle w:val="TagStyle"/>
          <w:rtl/>
        </w:rPr>
        <w:t xml:space="preserve"> </w:t>
      </w:r>
      <w:r>
        <w:rPr>
          <w:rtl/>
        </w:rPr>
        <w:t>אפרת רייטן מרום (העבודה):</w:t>
      </w:r>
      <w:r w:rsidRPr="0025493F">
        <w:rPr>
          <w:rStyle w:val="TagStyle"/>
          <w:rtl/>
        </w:rPr>
        <w:t xml:space="preserve"> </w:t>
      </w:r>
      <w:r w:rsidRPr="00E64FDB">
        <w:rPr>
          <w:rStyle w:val="TagStyle"/>
          <w:rtl/>
        </w:rPr>
        <w:t>&lt;&lt; דובר_המשך &gt;&gt;</w:t>
      </w:r>
      <w:r>
        <w:rPr>
          <w:rtl/>
        </w:rPr>
        <w:t xml:space="preserve"> </w:t>
      </w:r>
      <w:bookmarkEnd w:id="3456"/>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בדרום. אמרת שלא נסגרו. </w:t>
      </w:r>
      <w:bookmarkStart w:id="3457" w:name="_ETM_Q9_634535"/>
      <w:bookmarkEnd w:id="3457"/>
    </w:p>
    <w:p w:rsidR="00BC2E98" w:rsidRDefault="00BC2E98" w:rsidP="00A715FF">
      <w:pPr>
        <w:rPr>
          <w:rtl/>
          <w:lang w:eastAsia="he-IL"/>
        </w:rPr>
      </w:pPr>
    </w:p>
    <w:p w:rsidR="00BC2E98" w:rsidRDefault="00BC2E98" w:rsidP="009C7F3A">
      <w:pPr>
        <w:pStyle w:val="-"/>
        <w:rPr>
          <w:rtl/>
        </w:rPr>
      </w:pPr>
      <w:r w:rsidRPr="00E64FDB">
        <w:rPr>
          <w:rStyle w:val="TagStyle"/>
          <w:rtl/>
        </w:rPr>
        <w:t>&lt;&lt; דובר_המשך &gt;&gt;</w:t>
      </w:r>
      <w:r w:rsidRPr="0025493F">
        <w:rPr>
          <w:rStyle w:val="TagStyle"/>
          <w:rtl/>
        </w:rPr>
        <w:t xml:space="preserve"> </w:t>
      </w:r>
      <w:r>
        <w:rPr>
          <w:rtl/>
        </w:rPr>
        <w:t>סגן שר הבריאות יואב קיש:</w:t>
      </w:r>
      <w:r w:rsidRPr="0025493F">
        <w:rPr>
          <w:rStyle w:val="TagStyle"/>
          <w:rtl/>
        </w:rPr>
        <w:t xml:space="preserve"> </w:t>
      </w:r>
      <w:r w:rsidRPr="00E64FDB">
        <w:rPr>
          <w:rStyle w:val="TagStyle"/>
          <w:rtl/>
        </w:rPr>
        <w:t>&lt;&lt; דובר_המשך &gt;&gt;</w:t>
      </w:r>
      <w:r>
        <w:rPr>
          <w:rtl/>
        </w:rPr>
        <w:t xml:space="preserve"> </w:t>
      </w:r>
    </w:p>
    <w:p w:rsidR="00BC2E98" w:rsidRDefault="00BC2E98" w:rsidP="00A715FF">
      <w:pPr>
        <w:rPr>
          <w:rtl/>
          <w:lang w:eastAsia="he-IL"/>
        </w:rPr>
      </w:pPr>
    </w:p>
    <w:p w:rsidR="00BC2E98" w:rsidRDefault="00BC2E98" w:rsidP="00A715FF">
      <w:pPr>
        <w:rPr>
          <w:rtl/>
          <w:lang w:eastAsia="he-IL"/>
        </w:rPr>
      </w:pPr>
      <w:r>
        <w:rPr>
          <w:rFonts w:hint="cs"/>
          <w:rtl/>
          <w:lang w:eastAsia="he-IL"/>
        </w:rPr>
        <w:t xml:space="preserve">תדייקי את דבריי. אם את מתייחסת לדבריי, תדייקי. </w:t>
      </w:r>
      <w:bookmarkStart w:id="3458" w:name="_ETM_Q9_632534"/>
      <w:bookmarkStart w:id="3459" w:name="_ETM_Q9_632783"/>
      <w:bookmarkEnd w:id="3458"/>
      <w:bookmarkEnd w:id="3459"/>
    </w:p>
    <w:p w:rsidR="00BC2E98" w:rsidRDefault="00BC2E98" w:rsidP="009C7F3A">
      <w:pPr>
        <w:rPr>
          <w:rtl/>
          <w:lang w:eastAsia="he-IL"/>
        </w:rPr>
      </w:pPr>
      <w:bookmarkStart w:id="3460" w:name="_ETM_Q9_632913"/>
      <w:bookmarkEnd w:id="3460"/>
    </w:p>
    <w:p w:rsidR="00BC2E98" w:rsidRDefault="00BC2E98" w:rsidP="009C7F3A">
      <w:pPr>
        <w:pStyle w:val="-"/>
        <w:rPr>
          <w:rtl/>
        </w:rPr>
      </w:pPr>
      <w:bookmarkStart w:id="3461" w:name="ET_speakercontinue_6158_84"/>
      <w:r w:rsidRPr="00E64FDB">
        <w:rPr>
          <w:rStyle w:val="TagStyle"/>
          <w:rtl/>
        </w:rPr>
        <w:t xml:space="preserve"> &lt;&lt; דובר_המשך &gt;&gt;</w:t>
      </w:r>
      <w:r w:rsidRPr="0025493F">
        <w:rPr>
          <w:rStyle w:val="TagStyle"/>
          <w:rtl/>
        </w:rPr>
        <w:t xml:space="preserve"> </w:t>
      </w:r>
      <w:r>
        <w:rPr>
          <w:rtl/>
        </w:rPr>
        <w:t>אפרת רייטן מרום (העבודה):</w:t>
      </w:r>
      <w:r w:rsidRPr="0025493F">
        <w:rPr>
          <w:rStyle w:val="TagStyle"/>
          <w:rtl/>
        </w:rPr>
        <w:t xml:space="preserve"> </w:t>
      </w:r>
      <w:r w:rsidRPr="00E64FDB">
        <w:rPr>
          <w:rStyle w:val="TagStyle"/>
          <w:rtl/>
        </w:rPr>
        <w:t>&lt;&lt; דובר_המשך &gt;&gt;</w:t>
      </w:r>
      <w:r>
        <w:rPr>
          <w:rtl/>
        </w:rPr>
        <w:t xml:space="preserve"> </w:t>
      </w:r>
      <w:bookmarkEnd w:id="3461"/>
    </w:p>
    <w:p w:rsidR="00BC2E98" w:rsidRDefault="00BC2E98" w:rsidP="00A715FF">
      <w:pPr>
        <w:rPr>
          <w:rtl/>
          <w:lang w:eastAsia="he-IL"/>
        </w:rPr>
      </w:pPr>
    </w:p>
    <w:p w:rsidR="00BC2E98" w:rsidRDefault="00BC2E98" w:rsidP="009C7F3A">
      <w:pPr>
        <w:rPr>
          <w:rtl/>
          <w:lang w:eastAsia="he-IL"/>
        </w:rPr>
      </w:pPr>
      <w:bookmarkStart w:id="3462" w:name="_ETM_Q9_635768"/>
      <w:bookmarkEnd w:id="3462"/>
      <w:r>
        <w:rPr>
          <w:rFonts w:hint="cs"/>
          <w:rtl/>
          <w:lang w:eastAsia="he-IL"/>
        </w:rPr>
        <w:t xml:space="preserve">אמרת שלא נסגרו מרפאות </w:t>
      </w:r>
      <w:r w:rsidR="0052014D">
        <w:rPr>
          <w:rFonts w:hint="cs"/>
          <w:rtl/>
          <w:lang w:eastAsia="he-IL"/>
        </w:rPr>
        <w:t>– – –</w:t>
      </w:r>
    </w:p>
    <w:p w:rsidR="00BC2E98" w:rsidRDefault="00BC2E98" w:rsidP="009C7F3A">
      <w:pPr>
        <w:rPr>
          <w:rtl/>
          <w:lang w:eastAsia="he-IL"/>
        </w:rPr>
      </w:pPr>
      <w:bookmarkStart w:id="3463" w:name="_ETM_Q9_635467"/>
      <w:bookmarkStart w:id="3464" w:name="_ETM_Q9_635551"/>
      <w:bookmarkEnd w:id="3463"/>
      <w:bookmarkEnd w:id="3464"/>
    </w:p>
    <w:p w:rsidR="00BC2E98" w:rsidRDefault="00BC2E98" w:rsidP="009C7F3A">
      <w:pPr>
        <w:pStyle w:val="-"/>
        <w:rPr>
          <w:rtl/>
        </w:rPr>
      </w:pPr>
      <w:bookmarkStart w:id="3465" w:name="ET_speakercontinue_5547_86"/>
      <w:r w:rsidRPr="00E64FDB">
        <w:rPr>
          <w:rStyle w:val="TagStyle"/>
          <w:rtl/>
        </w:rPr>
        <w:t xml:space="preserve"> &lt;&lt; דובר_המשך &gt;&gt;</w:t>
      </w:r>
      <w:r w:rsidRPr="0025493F">
        <w:rPr>
          <w:rStyle w:val="TagStyle"/>
          <w:rtl/>
        </w:rPr>
        <w:t xml:space="preserve"> </w:t>
      </w:r>
      <w:r>
        <w:rPr>
          <w:rtl/>
        </w:rPr>
        <w:t>סגן שר הבריאות יואב קיש:</w:t>
      </w:r>
      <w:r w:rsidRPr="0025493F">
        <w:rPr>
          <w:rStyle w:val="TagStyle"/>
          <w:rtl/>
        </w:rPr>
        <w:t xml:space="preserve"> </w:t>
      </w:r>
      <w:r w:rsidRPr="00E64FDB">
        <w:rPr>
          <w:rStyle w:val="TagStyle"/>
          <w:rtl/>
        </w:rPr>
        <w:t>&lt;&lt; דובר_המשך &gt;&gt;</w:t>
      </w:r>
      <w:r>
        <w:rPr>
          <w:rtl/>
        </w:rPr>
        <w:t xml:space="preserve"> </w:t>
      </w:r>
      <w:bookmarkEnd w:id="346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אמרתי "בשנתיים האחרונות". </w:t>
      </w:r>
    </w:p>
    <w:p w:rsidR="00BC2E98" w:rsidRDefault="00BC2E98" w:rsidP="009C7F3A">
      <w:pPr>
        <w:rPr>
          <w:rtl/>
          <w:lang w:eastAsia="he-IL"/>
        </w:rPr>
      </w:pPr>
    </w:p>
    <w:p w:rsidR="00BC2E98" w:rsidRDefault="00BC2E98" w:rsidP="009C7F3A">
      <w:pPr>
        <w:pStyle w:val="-"/>
        <w:rPr>
          <w:rtl/>
        </w:rPr>
      </w:pPr>
      <w:r w:rsidRPr="00E64FDB">
        <w:rPr>
          <w:rStyle w:val="TagStyle"/>
          <w:rtl/>
        </w:rPr>
        <w:t xml:space="preserve"> &lt;&lt; דובר_המשך &gt;&gt;</w:t>
      </w:r>
      <w:r w:rsidRPr="00380273">
        <w:rPr>
          <w:rStyle w:val="TagStyle"/>
          <w:rtl/>
        </w:rPr>
        <w:t xml:space="preserve"> </w:t>
      </w:r>
      <w:r>
        <w:rPr>
          <w:rtl/>
        </w:rPr>
        <w:t>אפרת רייטן מרום (העבודה):</w:t>
      </w:r>
      <w:r w:rsidRPr="00380273">
        <w:rPr>
          <w:rStyle w:val="TagStyle"/>
          <w:rtl/>
        </w:rPr>
        <w:t xml:space="preserve"> </w:t>
      </w:r>
      <w:r w:rsidRPr="00E64FDB">
        <w:rPr>
          <w:rStyle w:val="TagStyle"/>
          <w:rtl/>
        </w:rPr>
        <w:t>&lt;&lt; דובר_המשך &gt;&gt;</w:t>
      </w:r>
      <w:r>
        <w:rPr>
          <w:rtl/>
        </w:rPr>
        <w:t xml:space="preserve"> </w:t>
      </w:r>
    </w:p>
    <w:p w:rsidR="00BC2E98" w:rsidRDefault="00BC2E98" w:rsidP="00A715FF">
      <w:pPr>
        <w:rPr>
          <w:rtl/>
          <w:lang w:eastAsia="he-IL"/>
        </w:rPr>
      </w:pPr>
    </w:p>
    <w:p w:rsidR="00BC2E98" w:rsidRDefault="00BC2E98" w:rsidP="00A26990">
      <w:pPr>
        <w:rPr>
          <w:rtl/>
          <w:lang w:eastAsia="he-IL"/>
        </w:rPr>
      </w:pPr>
      <w:r>
        <w:rPr>
          <w:rFonts w:hint="cs"/>
          <w:rtl/>
          <w:lang w:eastAsia="he-IL"/>
        </w:rPr>
        <w:t xml:space="preserve">אוקיי. אז אני </w:t>
      </w:r>
      <w:bookmarkStart w:id="3466" w:name="_ETM_Q9_639741"/>
      <w:bookmarkEnd w:id="3466"/>
      <w:r>
        <w:rPr>
          <w:rFonts w:hint="cs"/>
          <w:rtl/>
          <w:lang w:eastAsia="he-IL"/>
        </w:rPr>
        <w:t xml:space="preserve">רוצה להגיד לך </w:t>
      </w:r>
      <w:r>
        <w:rPr>
          <w:rtl/>
          <w:lang w:eastAsia="he-IL"/>
        </w:rPr>
        <w:t>–</w:t>
      </w:r>
      <w:r>
        <w:rPr>
          <w:rFonts w:hint="cs"/>
          <w:rtl/>
          <w:lang w:eastAsia="he-IL"/>
        </w:rPr>
        <w:t xml:space="preserve"> ושוב, אם אין לכם נתונים במשרד הבריאות, אנחנו נעביר לכם אותם </w:t>
      </w:r>
      <w:r>
        <w:rPr>
          <w:rtl/>
          <w:lang w:eastAsia="he-IL"/>
        </w:rPr>
        <w:t>–</w:t>
      </w:r>
      <w:r>
        <w:rPr>
          <w:rFonts w:hint="cs"/>
          <w:rtl/>
          <w:lang w:eastAsia="he-IL"/>
        </w:rPr>
        <w:t xml:space="preserve"> על ילדים מאשדוד שנסגרה להם המרפאה, ולכן הם צריכים עכשיו לחפש מקומות אחרים. אשדוד זה אולי במרכז, אני לא יודעת, אולי זה </w:t>
      </w:r>
      <w:bookmarkStart w:id="3467" w:name="_ETM_Q9_654631"/>
      <w:bookmarkEnd w:id="3467"/>
      <w:r>
        <w:rPr>
          <w:rFonts w:hint="cs"/>
          <w:rtl/>
          <w:lang w:eastAsia="he-IL"/>
        </w:rPr>
        <w:t xml:space="preserve">בדרום, תלוי אם נופל עליך טיל או לא </w:t>
      </w:r>
      <w:r>
        <w:rPr>
          <w:rtl/>
          <w:lang w:eastAsia="he-IL"/>
        </w:rPr>
        <w:t>–</w:t>
      </w:r>
      <w:r>
        <w:rPr>
          <w:rFonts w:hint="cs"/>
          <w:rtl/>
          <w:lang w:eastAsia="he-IL"/>
        </w:rPr>
        <w:t xml:space="preserve"> ואז אתה נאלץ ללכת ולחפש מרפאה אחרת, אתה צריך לנסוע לרחובות. יש כרגע ילדים </w:t>
      </w:r>
      <w:bookmarkStart w:id="3468" w:name="_ETM_Q9_664526"/>
      <w:bookmarkEnd w:id="3468"/>
      <w:r>
        <w:rPr>
          <w:rFonts w:hint="cs"/>
          <w:rtl/>
          <w:lang w:eastAsia="he-IL"/>
        </w:rPr>
        <w:t xml:space="preserve">אובדניים ובנות ובנים עם הפרעות אכילה שכרגע צריכים לחכות חצי שנה כדי שמישהו יטפל בהם. </w:t>
      </w:r>
      <w:bookmarkStart w:id="3469" w:name="_ETM_Q9_675107"/>
      <w:bookmarkEnd w:id="3469"/>
      <w:r>
        <w:rPr>
          <w:rFonts w:hint="cs"/>
          <w:rtl/>
          <w:lang w:eastAsia="he-IL"/>
        </w:rPr>
        <w:t xml:space="preserve">לכן כל ההתייחסות הבלתי-עניינית שלך בתחילת הדרך ולכן נתונים-לא נתונים, כן בתקשורת </w:t>
      </w:r>
      <w:r>
        <w:rPr>
          <w:rtl/>
          <w:lang w:eastAsia="he-IL"/>
        </w:rPr>
        <w:t>–</w:t>
      </w:r>
      <w:r>
        <w:rPr>
          <w:rFonts w:hint="cs"/>
          <w:rtl/>
          <w:lang w:eastAsia="he-IL"/>
        </w:rPr>
        <w:t xml:space="preserve"> זה לא רלוונטי </w:t>
      </w:r>
      <w:r w:rsidR="0052014D">
        <w:rPr>
          <w:rFonts w:hint="cs"/>
          <w:rtl/>
          <w:lang w:eastAsia="he-IL"/>
        </w:rPr>
        <w:t>– –</w:t>
      </w:r>
    </w:p>
    <w:p w:rsidR="00BC2E98" w:rsidRDefault="00BC2E98" w:rsidP="009C7F3A">
      <w:pPr>
        <w:ind w:firstLine="0"/>
        <w:rPr>
          <w:rtl/>
          <w:lang w:eastAsia="he-IL"/>
        </w:rPr>
      </w:pPr>
      <w:bookmarkStart w:id="3470" w:name="_ETM_Q9_679406"/>
      <w:bookmarkStart w:id="3471" w:name="_ETM_Q9_679464"/>
      <w:bookmarkEnd w:id="3470"/>
      <w:bookmarkEnd w:id="3471"/>
    </w:p>
    <w:p w:rsidR="00BC2E98" w:rsidRDefault="00BC2E98" w:rsidP="009C7F3A">
      <w:pPr>
        <w:pStyle w:val="-"/>
        <w:rPr>
          <w:rtl/>
        </w:rPr>
      </w:pPr>
      <w:bookmarkStart w:id="3472" w:name="ET_speakercontinue_5547_70"/>
      <w:r w:rsidRPr="00E64FDB">
        <w:rPr>
          <w:rStyle w:val="TagStyle"/>
          <w:rtl/>
        </w:rPr>
        <w:t xml:space="preserve"> &lt;&lt; דובר_המשך &gt;&gt;</w:t>
      </w:r>
      <w:r w:rsidRPr="00820560">
        <w:rPr>
          <w:rStyle w:val="TagStyle"/>
          <w:rtl/>
        </w:rPr>
        <w:t xml:space="preserve"> </w:t>
      </w:r>
      <w:r>
        <w:rPr>
          <w:rtl/>
        </w:rPr>
        <w:t>סגן שר הבריאות יואב קיש:</w:t>
      </w:r>
      <w:r w:rsidRPr="00820560">
        <w:rPr>
          <w:rStyle w:val="TagStyle"/>
          <w:rtl/>
        </w:rPr>
        <w:t xml:space="preserve"> </w:t>
      </w:r>
      <w:r w:rsidRPr="00E64FDB">
        <w:rPr>
          <w:rStyle w:val="TagStyle"/>
          <w:rtl/>
        </w:rPr>
        <w:t>&lt;&lt; דובר_המשך &gt;&gt;</w:t>
      </w:r>
      <w:r>
        <w:rPr>
          <w:rtl/>
        </w:rPr>
        <w:t xml:space="preserve"> </w:t>
      </w:r>
      <w:bookmarkEnd w:id="347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כל מה שאת אומרת לא נכון. </w:t>
      </w:r>
    </w:p>
    <w:p w:rsidR="00BC2E98" w:rsidRDefault="00BC2E98" w:rsidP="009C7F3A">
      <w:pPr>
        <w:rPr>
          <w:rtl/>
          <w:lang w:eastAsia="he-IL"/>
        </w:rPr>
      </w:pPr>
      <w:bookmarkStart w:id="3473" w:name="_ETM_Q9_683623"/>
      <w:bookmarkStart w:id="3474" w:name="_ETM_Q9_683675"/>
      <w:bookmarkEnd w:id="3473"/>
      <w:bookmarkEnd w:id="3474"/>
    </w:p>
    <w:p w:rsidR="00BC2E98" w:rsidRDefault="00BC2E98" w:rsidP="009C7F3A">
      <w:pPr>
        <w:pStyle w:val="-"/>
        <w:rPr>
          <w:rtl/>
        </w:rPr>
      </w:pPr>
      <w:bookmarkStart w:id="3475" w:name="ET_speakercontinue_6158_72"/>
      <w:r w:rsidRPr="00E64FDB">
        <w:rPr>
          <w:rStyle w:val="TagStyle"/>
          <w:rtl/>
        </w:rPr>
        <w:t xml:space="preserve"> &lt;&lt; דובר_המשך &gt;&gt;</w:t>
      </w:r>
      <w:r w:rsidRPr="00820560">
        <w:rPr>
          <w:rStyle w:val="TagStyle"/>
          <w:rtl/>
        </w:rPr>
        <w:t xml:space="preserve"> </w:t>
      </w:r>
      <w:r>
        <w:rPr>
          <w:rtl/>
        </w:rPr>
        <w:t>אפרת רייטן מרום (העבודה):</w:t>
      </w:r>
      <w:r w:rsidRPr="00820560">
        <w:rPr>
          <w:rStyle w:val="TagStyle"/>
          <w:rtl/>
        </w:rPr>
        <w:t xml:space="preserve"> </w:t>
      </w:r>
      <w:r w:rsidRPr="00E64FDB">
        <w:rPr>
          <w:rStyle w:val="TagStyle"/>
          <w:rtl/>
        </w:rPr>
        <w:t>&lt;&lt; דובר_המשך &gt;&gt;</w:t>
      </w:r>
      <w:r>
        <w:rPr>
          <w:rtl/>
        </w:rPr>
        <w:t xml:space="preserve"> </w:t>
      </w:r>
      <w:bookmarkEnd w:id="3475"/>
    </w:p>
    <w:p w:rsidR="00BC2E98" w:rsidRDefault="00BC2E98" w:rsidP="00A715FF">
      <w:pPr>
        <w:rPr>
          <w:rtl/>
          <w:lang w:eastAsia="he-IL"/>
        </w:rPr>
      </w:pPr>
    </w:p>
    <w:p w:rsidR="00BC2E98" w:rsidRDefault="0052014D" w:rsidP="009C7F3A">
      <w:pPr>
        <w:rPr>
          <w:rtl/>
          <w:lang w:eastAsia="he-IL"/>
        </w:rPr>
      </w:pPr>
      <w:bookmarkStart w:id="3476" w:name="_ETM_Q9_679894"/>
      <w:bookmarkStart w:id="3477" w:name="_ETM_Q9_679933"/>
      <w:bookmarkEnd w:id="3476"/>
      <w:bookmarkEnd w:id="3477"/>
      <w:r>
        <w:rPr>
          <w:rFonts w:hint="cs"/>
          <w:rtl/>
          <w:lang w:eastAsia="he-IL"/>
        </w:rPr>
        <w:t>– –</w:t>
      </w:r>
      <w:r w:rsidR="00BC2E98">
        <w:rPr>
          <w:rFonts w:hint="cs"/>
          <w:rtl/>
          <w:lang w:eastAsia="he-IL"/>
        </w:rPr>
        <w:t xml:space="preserve"> וזה פוגע. וזה פוגע לא בי, אותי זה באמת לא מעניין, אתה יכול להגיד עליי מה שאתה רוצה ולחנך </w:t>
      </w:r>
      <w:r>
        <w:rPr>
          <w:rFonts w:hint="cs"/>
          <w:rtl/>
          <w:lang w:eastAsia="he-IL"/>
        </w:rPr>
        <w:t>– –</w:t>
      </w:r>
    </w:p>
    <w:p w:rsidR="00BC2E98" w:rsidRDefault="00BC2E98" w:rsidP="009C7F3A">
      <w:pPr>
        <w:ind w:firstLine="0"/>
        <w:rPr>
          <w:rtl/>
          <w:lang w:eastAsia="he-IL"/>
        </w:rPr>
      </w:pPr>
    </w:p>
    <w:p w:rsidR="00BC2E98" w:rsidRDefault="00BC2E98" w:rsidP="009C7F3A">
      <w:pPr>
        <w:pStyle w:val="af6"/>
        <w:rPr>
          <w:rtl/>
        </w:rPr>
      </w:pPr>
      <w:r w:rsidRPr="00E64FDB">
        <w:rPr>
          <w:rStyle w:val="TagStyle"/>
          <w:rtl/>
        </w:rPr>
        <w:t xml:space="preserve"> &lt;&lt; יור &gt;&gt;</w:t>
      </w:r>
      <w:r w:rsidRPr="00820560">
        <w:rPr>
          <w:rStyle w:val="TagStyle"/>
          <w:rtl/>
        </w:rPr>
        <w:t xml:space="preserve"> </w:t>
      </w:r>
      <w:r>
        <w:rPr>
          <w:rtl/>
        </w:rPr>
        <w:t>היו"ר יעקב מרגי:</w:t>
      </w:r>
      <w:r w:rsidRPr="00820560">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478" w:name="_ETM_Q9_686448"/>
      <w:bookmarkEnd w:id="3478"/>
      <w:r>
        <w:rPr>
          <w:rFonts w:hint="cs"/>
          <w:rtl/>
          <w:lang w:eastAsia="he-IL"/>
        </w:rPr>
        <w:t>תודה. השאלה ברורה.</w:t>
      </w:r>
    </w:p>
    <w:p w:rsidR="00BC2E98" w:rsidRDefault="00BC2E98" w:rsidP="009C7F3A">
      <w:pPr>
        <w:rPr>
          <w:rtl/>
          <w:lang w:eastAsia="he-IL"/>
        </w:rPr>
      </w:pPr>
      <w:bookmarkStart w:id="3479" w:name="_ETM_Q9_687738"/>
      <w:bookmarkStart w:id="3480" w:name="_ETM_Q9_687798"/>
      <w:bookmarkEnd w:id="3479"/>
      <w:bookmarkEnd w:id="3480"/>
    </w:p>
    <w:p w:rsidR="00BC2E98" w:rsidRDefault="00BC2E98" w:rsidP="009C7F3A">
      <w:pPr>
        <w:pStyle w:val="-"/>
        <w:rPr>
          <w:rtl/>
        </w:rPr>
      </w:pPr>
      <w:bookmarkStart w:id="3481" w:name="ET_speakercontinue_6158_74"/>
      <w:r w:rsidRPr="00E64FDB">
        <w:rPr>
          <w:rStyle w:val="TagStyle"/>
          <w:rtl/>
        </w:rPr>
        <w:t xml:space="preserve"> &lt;&lt; דובר_המשך &gt;&gt;</w:t>
      </w:r>
      <w:r w:rsidRPr="00820560">
        <w:rPr>
          <w:rStyle w:val="TagStyle"/>
          <w:rtl/>
        </w:rPr>
        <w:t xml:space="preserve"> </w:t>
      </w:r>
      <w:r>
        <w:rPr>
          <w:rtl/>
        </w:rPr>
        <w:t>אפרת רייטן מרום (העבודה):</w:t>
      </w:r>
      <w:r w:rsidRPr="00820560">
        <w:rPr>
          <w:rStyle w:val="TagStyle"/>
          <w:rtl/>
        </w:rPr>
        <w:t xml:space="preserve"> </w:t>
      </w:r>
      <w:r w:rsidRPr="00E64FDB">
        <w:rPr>
          <w:rStyle w:val="TagStyle"/>
          <w:rtl/>
        </w:rPr>
        <w:t>&lt;&lt; דובר_המשך &gt;&gt;</w:t>
      </w:r>
      <w:r>
        <w:rPr>
          <w:rtl/>
        </w:rPr>
        <w:t xml:space="preserve"> </w:t>
      </w:r>
      <w:bookmarkEnd w:id="3481"/>
    </w:p>
    <w:p w:rsidR="00BC2E98" w:rsidRDefault="00BC2E98" w:rsidP="00A715FF">
      <w:pPr>
        <w:rPr>
          <w:rtl/>
          <w:lang w:eastAsia="he-IL"/>
        </w:rPr>
      </w:pPr>
    </w:p>
    <w:p w:rsidR="00BC2E98" w:rsidRDefault="0052014D" w:rsidP="00A26990">
      <w:pPr>
        <w:rPr>
          <w:rtl/>
          <w:lang w:eastAsia="he-IL"/>
        </w:rPr>
      </w:pPr>
      <w:bookmarkStart w:id="3482" w:name="_ETM_Q9_689999"/>
      <w:bookmarkEnd w:id="3482"/>
      <w:r>
        <w:rPr>
          <w:rFonts w:hint="cs"/>
          <w:rtl/>
          <w:lang w:eastAsia="he-IL"/>
        </w:rPr>
        <w:t>– –</w:t>
      </w:r>
      <w:r w:rsidR="00BC2E98">
        <w:rPr>
          <w:rFonts w:hint="cs"/>
          <w:rtl/>
          <w:lang w:eastAsia="he-IL"/>
        </w:rPr>
        <w:t xml:space="preserve"> אבל </w:t>
      </w:r>
      <w:bookmarkStart w:id="3483" w:name="_ETM_Q9_684488"/>
      <w:bookmarkEnd w:id="3483"/>
      <w:r w:rsidR="00BC2E98">
        <w:rPr>
          <w:rFonts w:hint="cs"/>
          <w:rtl/>
          <w:lang w:eastAsia="he-IL"/>
        </w:rPr>
        <w:t xml:space="preserve">אתה פוגע כאן בכל הילדים. ואני רוצה </w:t>
      </w:r>
      <w:bookmarkStart w:id="3484" w:name="_ETM_Q9_693695"/>
      <w:bookmarkEnd w:id="3484"/>
      <w:r w:rsidR="00BC2E98">
        <w:rPr>
          <w:rFonts w:hint="cs"/>
          <w:rtl/>
          <w:lang w:eastAsia="he-IL"/>
        </w:rPr>
        <w:t xml:space="preserve">לשאול אותך שאלה אחת לסיום: מאז שומר החומות מה עשיתם? מה עשיתם? לא מה דיברתם, מה צריך </w:t>
      </w:r>
      <w:r w:rsidR="00BC2E98">
        <w:rPr>
          <w:rtl/>
          <w:lang w:eastAsia="he-IL"/>
        </w:rPr>
        <w:t>–</w:t>
      </w:r>
      <w:r w:rsidR="00BC2E98">
        <w:rPr>
          <w:rFonts w:hint="cs"/>
          <w:rtl/>
          <w:lang w:eastAsia="he-IL"/>
        </w:rPr>
        <w:t xml:space="preserve"> מה </w:t>
      </w:r>
      <w:bookmarkStart w:id="3485" w:name="_ETM_Q9_700603"/>
      <w:bookmarkEnd w:id="3485"/>
      <w:r w:rsidR="00BC2E98">
        <w:rPr>
          <w:rFonts w:hint="cs"/>
          <w:rtl/>
          <w:lang w:eastAsia="he-IL"/>
        </w:rPr>
        <w:t xml:space="preserve">עשיתם? פעולה אחת כדי לתת מענה נפשי לאותם ילדים ואותם אנשים באזור הדרום שהיו בשנת קורונה איומה ויש להם עכשיו דחק והפרעות נוראיות </w:t>
      </w:r>
      <w:r>
        <w:rPr>
          <w:rFonts w:hint="cs"/>
          <w:rtl/>
          <w:lang w:eastAsia="he-IL"/>
        </w:rPr>
        <w:t>– –</w:t>
      </w:r>
    </w:p>
    <w:p w:rsidR="00BC2E98" w:rsidRDefault="00BC2E98" w:rsidP="009C7F3A">
      <w:pPr>
        <w:ind w:firstLine="0"/>
        <w:rPr>
          <w:rtl/>
          <w:lang w:eastAsia="he-IL"/>
        </w:rPr>
      </w:pPr>
      <w:bookmarkStart w:id="3486" w:name="_ETM_Q9_712544"/>
      <w:bookmarkStart w:id="3487" w:name="_ETM_Q9_712593"/>
      <w:bookmarkEnd w:id="3486"/>
      <w:bookmarkEnd w:id="3487"/>
    </w:p>
    <w:p w:rsidR="00BC2E98" w:rsidRDefault="00BC2E98" w:rsidP="009C7F3A">
      <w:pPr>
        <w:pStyle w:val="af6"/>
        <w:rPr>
          <w:rtl/>
        </w:rPr>
      </w:pPr>
      <w:r w:rsidRPr="00E64FDB">
        <w:rPr>
          <w:rStyle w:val="TagStyle"/>
          <w:rtl/>
        </w:rPr>
        <w:t xml:space="preserve"> &lt;&lt; יור &gt;&gt;</w:t>
      </w:r>
      <w:r w:rsidRPr="00820560">
        <w:rPr>
          <w:rStyle w:val="TagStyle"/>
          <w:rtl/>
        </w:rPr>
        <w:t xml:space="preserve"> </w:t>
      </w:r>
      <w:r>
        <w:rPr>
          <w:rtl/>
        </w:rPr>
        <w:t>היו"ר יעקב מרגי:</w:t>
      </w:r>
      <w:r w:rsidRPr="00820560">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w:t>
      </w:r>
    </w:p>
    <w:p w:rsidR="00BC2E98" w:rsidRDefault="00BC2E98" w:rsidP="009C7F3A">
      <w:pPr>
        <w:rPr>
          <w:rtl/>
          <w:lang w:eastAsia="he-IL"/>
        </w:rPr>
      </w:pPr>
    </w:p>
    <w:p w:rsidR="00BC2E98" w:rsidRDefault="00BC2E98" w:rsidP="009C7F3A">
      <w:pPr>
        <w:pStyle w:val="-"/>
        <w:rPr>
          <w:rtl/>
        </w:rPr>
      </w:pPr>
      <w:bookmarkStart w:id="3488" w:name="ET_speakercontinue_6158_76"/>
      <w:r w:rsidRPr="00E64FDB">
        <w:rPr>
          <w:rStyle w:val="TagStyle"/>
          <w:rtl/>
        </w:rPr>
        <w:t xml:space="preserve"> &lt;&lt; דובר_המשך &gt;&gt;</w:t>
      </w:r>
      <w:r w:rsidRPr="00820560">
        <w:rPr>
          <w:rStyle w:val="TagStyle"/>
          <w:rtl/>
        </w:rPr>
        <w:t xml:space="preserve"> </w:t>
      </w:r>
      <w:r>
        <w:rPr>
          <w:rtl/>
        </w:rPr>
        <w:t>אפרת רייטן מרום (העבודה):</w:t>
      </w:r>
      <w:r w:rsidRPr="00820560">
        <w:rPr>
          <w:rStyle w:val="TagStyle"/>
          <w:rtl/>
        </w:rPr>
        <w:t xml:space="preserve"> </w:t>
      </w:r>
      <w:r w:rsidRPr="00E64FDB">
        <w:rPr>
          <w:rStyle w:val="TagStyle"/>
          <w:rtl/>
        </w:rPr>
        <w:t>&lt;&lt; דובר_המשך &gt;&gt;</w:t>
      </w:r>
      <w:r>
        <w:rPr>
          <w:rtl/>
        </w:rPr>
        <w:t xml:space="preserve"> </w:t>
      </w:r>
      <w:bookmarkEnd w:id="3488"/>
    </w:p>
    <w:p w:rsidR="00BC2E98" w:rsidRDefault="00BC2E98" w:rsidP="00A715FF">
      <w:pPr>
        <w:rPr>
          <w:rtl/>
          <w:lang w:eastAsia="he-IL"/>
        </w:rPr>
      </w:pPr>
    </w:p>
    <w:p w:rsidR="00BC2E98" w:rsidRDefault="0052014D" w:rsidP="009C7F3A">
      <w:pPr>
        <w:rPr>
          <w:rtl/>
          <w:lang w:eastAsia="he-IL"/>
        </w:rPr>
      </w:pPr>
      <w:r>
        <w:rPr>
          <w:rFonts w:hint="cs"/>
          <w:rtl/>
          <w:lang w:eastAsia="he-IL"/>
        </w:rPr>
        <w:t>– –</w:t>
      </w:r>
      <w:r w:rsidR="00BC2E98">
        <w:rPr>
          <w:rFonts w:hint="cs"/>
          <w:rtl/>
          <w:lang w:eastAsia="he-IL"/>
        </w:rPr>
        <w:t xml:space="preserve"> ויש </w:t>
      </w:r>
      <w:bookmarkStart w:id="3489" w:name="_ETM_Q9_710567"/>
      <w:bookmarkEnd w:id="3489"/>
      <w:r w:rsidR="00BC2E98">
        <w:rPr>
          <w:rFonts w:hint="cs"/>
          <w:rtl/>
          <w:lang w:eastAsia="he-IL"/>
        </w:rPr>
        <w:t xml:space="preserve">להם עכשיו את </w:t>
      </w:r>
      <w:bookmarkStart w:id="3490" w:name="_ETM_Q0_5334000"/>
      <w:bookmarkEnd w:id="3490"/>
      <w:r w:rsidR="00BC2E98">
        <w:rPr>
          <w:rFonts w:hint="cs"/>
          <w:rtl/>
          <w:lang w:eastAsia="he-IL"/>
        </w:rPr>
        <w:t xml:space="preserve">כל החרדות וכל הבעיות הנפשיות שלהם </w:t>
      </w:r>
      <w:bookmarkStart w:id="3491" w:name="_ETM_Q9_715953"/>
      <w:bookmarkEnd w:id="3491"/>
      <w:r w:rsidR="00BC2E98">
        <w:rPr>
          <w:rFonts w:hint="cs"/>
          <w:rtl/>
          <w:lang w:eastAsia="he-IL"/>
        </w:rPr>
        <w:t xml:space="preserve">בגלל שומר החומות. </w:t>
      </w:r>
    </w:p>
    <w:p w:rsidR="00BC2E98" w:rsidRDefault="00BC2E98" w:rsidP="009C7F3A">
      <w:pPr>
        <w:rPr>
          <w:rtl/>
          <w:lang w:eastAsia="he-IL"/>
        </w:rPr>
      </w:pPr>
    </w:p>
    <w:p w:rsidR="00BC2E98" w:rsidRDefault="00BC2E98" w:rsidP="009C7F3A">
      <w:pPr>
        <w:pStyle w:val="af6"/>
        <w:rPr>
          <w:rtl/>
        </w:rPr>
      </w:pPr>
      <w:r w:rsidRPr="00E64FDB">
        <w:rPr>
          <w:rStyle w:val="TagStyle"/>
          <w:rtl/>
        </w:rPr>
        <w:t xml:space="preserve"> &lt;&lt; יור &gt;&gt;</w:t>
      </w:r>
      <w:r w:rsidRPr="00380273">
        <w:rPr>
          <w:rStyle w:val="TagStyle"/>
          <w:rtl/>
        </w:rPr>
        <w:t xml:space="preserve"> </w:t>
      </w:r>
      <w:r>
        <w:rPr>
          <w:rtl/>
        </w:rPr>
        <w:t>היו"ר יעקב מרגי:</w:t>
      </w:r>
      <w:r w:rsidRPr="00380273">
        <w:rPr>
          <w:rStyle w:val="TagStyle"/>
          <w:rtl/>
        </w:rPr>
        <w:t xml:space="preserve"> </w:t>
      </w:r>
      <w:r w:rsidRPr="00E64FDB">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אפרת, תודה. השאלות ברורות. </w:t>
      </w:r>
    </w:p>
    <w:p w:rsidR="00BC2E98" w:rsidRDefault="00BC2E98" w:rsidP="009C7F3A">
      <w:pPr>
        <w:rPr>
          <w:rtl/>
          <w:lang w:eastAsia="he-IL"/>
        </w:rPr>
      </w:pPr>
    </w:p>
    <w:p w:rsidR="00BC2E98" w:rsidRDefault="00BC2E98" w:rsidP="009C7F3A">
      <w:pPr>
        <w:pStyle w:val="-"/>
        <w:rPr>
          <w:rtl/>
        </w:rPr>
      </w:pPr>
      <w:bookmarkStart w:id="3492" w:name="ET_speakercontinue_6158_77"/>
      <w:r w:rsidRPr="00E64FDB">
        <w:rPr>
          <w:rStyle w:val="TagStyle"/>
          <w:rtl/>
        </w:rPr>
        <w:t xml:space="preserve"> &lt;&lt; דובר_המשך &gt;&gt;</w:t>
      </w:r>
      <w:r w:rsidRPr="00820560">
        <w:rPr>
          <w:rStyle w:val="TagStyle"/>
          <w:rtl/>
        </w:rPr>
        <w:t xml:space="preserve"> </w:t>
      </w:r>
      <w:r>
        <w:rPr>
          <w:rtl/>
        </w:rPr>
        <w:t>אפרת רייטן מרום (העבודה):</w:t>
      </w:r>
      <w:r w:rsidRPr="00820560">
        <w:rPr>
          <w:rStyle w:val="TagStyle"/>
          <w:rtl/>
        </w:rPr>
        <w:t xml:space="preserve"> </w:t>
      </w:r>
      <w:r w:rsidRPr="00E64FDB">
        <w:rPr>
          <w:rStyle w:val="TagStyle"/>
          <w:rtl/>
        </w:rPr>
        <w:t>&lt;&lt; דובר_המשך &gt;&gt;</w:t>
      </w:r>
      <w:r>
        <w:rPr>
          <w:rtl/>
        </w:rPr>
        <w:t xml:space="preserve"> </w:t>
      </w:r>
      <w:bookmarkEnd w:id="3492"/>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מעשה אחד. תודה. </w:t>
      </w:r>
    </w:p>
    <w:p w:rsidR="00BC2E98" w:rsidRDefault="00BC2E98" w:rsidP="009C7F3A">
      <w:pPr>
        <w:rPr>
          <w:rtl/>
          <w:lang w:eastAsia="he-IL"/>
        </w:rPr>
      </w:pPr>
    </w:p>
    <w:p w:rsidR="00BC2E98" w:rsidRDefault="00BC2E98" w:rsidP="009C7F3A">
      <w:pPr>
        <w:pStyle w:val="af6"/>
        <w:rPr>
          <w:rtl/>
        </w:rPr>
      </w:pPr>
      <w:bookmarkStart w:id="3493" w:name="ET_yor_6170_78"/>
      <w:r w:rsidRPr="00E64FDB">
        <w:rPr>
          <w:rStyle w:val="TagStyle"/>
          <w:rtl/>
        </w:rPr>
        <w:t xml:space="preserve"> &lt;&lt; יור &gt;&gt;</w:t>
      </w:r>
      <w:r w:rsidRPr="00820560">
        <w:rPr>
          <w:rStyle w:val="TagStyle"/>
          <w:rtl/>
        </w:rPr>
        <w:t xml:space="preserve"> </w:t>
      </w:r>
      <w:r>
        <w:rPr>
          <w:rtl/>
        </w:rPr>
        <w:t>היו"ר יעקב מרגי:</w:t>
      </w:r>
      <w:r w:rsidRPr="00820560">
        <w:rPr>
          <w:rStyle w:val="TagStyle"/>
          <w:rtl/>
        </w:rPr>
        <w:t xml:space="preserve"> </w:t>
      </w:r>
      <w:r w:rsidRPr="00E64FDB">
        <w:rPr>
          <w:rStyle w:val="TagStyle"/>
          <w:rtl/>
        </w:rPr>
        <w:t>&lt;&lt; יור &gt;&gt;</w:t>
      </w:r>
      <w:r>
        <w:rPr>
          <w:rtl/>
        </w:rPr>
        <w:t xml:space="preserve"> </w:t>
      </w:r>
      <w:bookmarkEnd w:id="3493"/>
    </w:p>
    <w:p w:rsidR="00BC2E98" w:rsidRDefault="00BC2E98" w:rsidP="00A715FF">
      <w:pPr>
        <w:rPr>
          <w:rtl/>
          <w:lang w:eastAsia="he-IL"/>
        </w:rPr>
      </w:pPr>
    </w:p>
    <w:p w:rsidR="00BC2E98" w:rsidRPr="00820560" w:rsidRDefault="00BC2E98" w:rsidP="009C7F3A">
      <w:pPr>
        <w:rPr>
          <w:rtl/>
          <w:lang w:eastAsia="he-IL"/>
        </w:rPr>
      </w:pPr>
      <w:r>
        <w:rPr>
          <w:rFonts w:hint="cs"/>
          <w:rtl/>
          <w:lang w:eastAsia="he-IL"/>
        </w:rPr>
        <w:t xml:space="preserve">השאלות ברורות. </w:t>
      </w:r>
      <w:bookmarkStart w:id="3494" w:name="_ETM_Q9_721900"/>
      <w:bookmarkEnd w:id="3494"/>
      <w:r>
        <w:rPr>
          <w:rFonts w:hint="cs"/>
          <w:rtl/>
          <w:lang w:eastAsia="he-IL"/>
        </w:rPr>
        <w:t>תודה.</w:t>
      </w:r>
    </w:p>
    <w:p w:rsidR="00BC2E98" w:rsidRDefault="00BC2E98" w:rsidP="009C7F3A">
      <w:pPr>
        <w:ind w:firstLine="0"/>
        <w:rPr>
          <w:rtl/>
          <w:lang w:eastAsia="he-IL"/>
        </w:rPr>
      </w:pPr>
    </w:p>
    <w:p w:rsidR="00BC2E98" w:rsidRDefault="00BC2E98" w:rsidP="009C7F3A">
      <w:pPr>
        <w:pStyle w:val="-"/>
        <w:rPr>
          <w:rtl/>
        </w:rPr>
      </w:pPr>
      <w:r w:rsidRPr="00E64FDB">
        <w:rPr>
          <w:rStyle w:val="TagStyle"/>
          <w:rtl/>
        </w:rPr>
        <w:t xml:space="preserve"> &lt;&lt; דובר_המשך &gt;&gt;</w:t>
      </w:r>
      <w:r w:rsidRPr="00820560">
        <w:rPr>
          <w:rStyle w:val="TagStyle"/>
          <w:rtl/>
        </w:rPr>
        <w:t xml:space="preserve"> </w:t>
      </w:r>
      <w:r>
        <w:rPr>
          <w:rtl/>
        </w:rPr>
        <w:t>סגן שר הבריאות יואב קיש:</w:t>
      </w:r>
      <w:r w:rsidRPr="00820560">
        <w:rPr>
          <w:rStyle w:val="TagStyle"/>
          <w:rtl/>
        </w:rPr>
        <w:t xml:space="preserve"> </w:t>
      </w:r>
      <w:r w:rsidRPr="00E64FDB">
        <w:rPr>
          <w:rStyle w:val="TagStyle"/>
          <w:rtl/>
        </w:rPr>
        <w:t>&lt;&lt; דובר_המשך &gt;&gt;</w:t>
      </w:r>
      <w:r>
        <w:rPr>
          <w:rtl/>
        </w:rPr>
        <w:t xml:space="preserve"> </w:t>
      </w:r>
    </w:p>
    <w:p w:rsidR="00BC2E98" w:rsidRDefault="00BC2E98" w:rsidP="00A715FF">
      <w:pPr>
        <w:rPr>
          <w:rtl/>
          <w:lang w:eastAsia="he-IL"/>
        </w:rPr>
      </w:pPr>
    </w:p>
    <w:p w:rsidR="00BC2E98" w:rsidRDefault="00BC2E98" w:rsidP="005253F7">
      <w:pPr>
        <w:rPr>
          <w:rtl/>
        </w:rPr>
      </w:pPr>
      <w:r>
        <w:rPr>
          <w:rFonts w:hint="cs"/>
          <w:rtl/>
          <w:lang w:eastAsia="he-IL"/>
        </w:rPr>
        <w:t xml:space="preserve">אז כמו שאמרת, נעמיד דברים על דיוקם: אני אמרתי בצורה </w:t>
      </w:r>
      <w:bookmarkStart w:id="3495" w:name="_ETM_Q9_727874"/>
      <w:bookmarkEnd w:id="3495"/>
      <w:r>
        <w:rPr>
          <w:rFonts w:hint="cs"/>
          <w:rtl/>
          <w:lang w:eastAsia="he-IL"/>
        </w:rPr>
        <w:t xml:space="preserve">ברורה שבשנתיים האחרונות לא נסגרה אף מרפאת נפש בדרום, ואת </w:t>
      </w:r>
      <w:bookmarkStart w:id="3496" w:name="_ETM_Q9_731068"/>
      <w:bookmarkEnd w:id="3496"/>
      <w:r>
        <w:rPr>
          <w:rFonts w:hint="cs"/>
          <w:rtl/>
          <w:lang w:eastAsia="he-IL"/>
        </w:rPr>
        <w:t>אמרת: באשדוד נסגר, אולי זה לא הדרום. אז תבדקי את עצמך. אני בדקתי</w:t>
      </w:r>
      <w:r w:rsidR="005253F7">
        <w:rPr>
          <w:rFonts w:hint="cs"/>
          <w:rtl/>
          <w:lang w:eastAsia="he-IL"/>
        </w:rPr>
        <w:t>.</w:t>
      </w:r>
      <w:r>
        <w:rPr>
          <w:rFonts w:hint="cs"/>
          <w:rtl/>
          <w:lang w:eastAsia="he-IL"/>
        </w:rPr>
        <w:t xml:space="preserve"> בניגוד לדברים חסרי השחר שאמרת</w:t>
      </w:r>
      <w:r w:rsidR="005253F7">
        <w:rPr>
          <w:rFonts w:hint="cs"/>
          <w:rtl/>
          <w:lang w:eastAsia="he-IL"/>
        </w:rPr>
        <w:t>,</w:t>
      </w:r>
      <w:r>
        <w:rPr>
          <w:rFonts w:hint="cs"/>
          <w:rtl/>
          <w:lang w:eastAsia="he-IL"/>
        </w:rPr>
        <w:t xml:space="preserve"> המרפאה באשדוד נסגרה לפני שלוש שנים בשל רה-אורגניזציה והיעדר מומחים לבריאות הנפש. היה חסר </w:t>
      </w:r>
      <w:bookmarkStart w:id="3497" w:name="_ETM_Q9_747833"/>
      <w:bookmarkEnd w:id="3497"/>
      <w:r>
        <w:rPr>
          <w:rFonts w:hint="cs"/>
          <w:rtl/>
          <w:lang w:eastAsia="he-IL"/>
        </w:rPr>
        <w:t xml:space="preserve">להם, לכן היו צריכים להעביר אותם למקומות ברחובות. אני דיברתי </w:t>
      </w:r>
      <w:bookmarkStart w:id="3498" w:name="_ETM_Q9_754797"/>
      <w:bookmarkEnd w:id="3498"/>
      <w:r>
        <w:rPr>
          <w:rFonts w:hint="cs"/>
          <w:rtl/>
          <w:lang w:eastAsia="he-IL"/>
        </w:rPr>
        <w:t xml:space="preserve">על הבעיה, רק אמרתי שבשנתיים האחרונות לא נסגרה אף מרפאה בדרום. </w:t>
      </w:r>
      <w:bookmarkStart w:id="3499" w:name="TOR_Q10"/>
      <w:bookmarkEnd w:id="3499"/>
      <w:r>
        <w:rPr>
          <w:rFonts w:hint="cs"/>
          <w:rtl/>
        </w:rPr>
        <w:t xml:space="preserve">אז בואי, אם נדבר על דיוק עובדתי </w:t>
      </w:r>
      <w:r w:rsidR="0052014D">
        <w:rPr>
          <w:rFonts w:hint="cs"/>
          <w:rtl/>
        </w:rPr>
        <w:t>– –</w:t>
      </w:r>
    </w:p>
    <w:p w:rsidR="00BC2E98" w:rsidRDefault="00BC2E98" w:rsidP="009C7F3A">
      <w:pPr>
        <w:ind w:firstLine="0"/>
        <w:rPr>
          <w:rtl/>
        </w:rPr>
      </w:pPr>
      <w:bookmarkStart w:id="3500" w:name="_ETM_Q10_157755"/>
      <w:bookmarkStart w:id="3501" w:name="_ETM_Q10_157867"/>
      <w:bookmarkStart w:id="3502" w:name="_ETM_Q10_158522"/>
      <w:bookmarkEnd w:id="3500"/>
      <w:bookmarkEnd w:id="3501"/>
      <w:bookmarkEnd w:id="3502"/>
    </w:p>
    <w:p w:rsidR="00BC2E98" w:rsidRDefault="00BC2E98" w:rsidP="009C7F3A">
      <w:pPr>
        <w:pStyle w:val="af5"/>
        <w:rPr>
          <w:rtl/>
        </w:rPr>
      </w:pPr>
      <w:bookmarkStart w:id="3503" w:name="_ETM_Q10_158624"/>
      <w:bookmarkStart w:id="3504" w:name="ET_interruption_6158_21"/>
      <w:bookmarkEnd w:id="3503"/>
      <w:r w:rsidRPr="009B4247">
        <w:rPr>
          <w:rStyle w:val="TagStyle"/>
          <w:rtl/>
        </w:rPr>
        <w:t xml:space="preserve"> &lt;&lt; קריאה &gt;&gt;</w:t>
      </w:r>
      <w:r w:rsidRPr="0057317F">
        <w:rPr>
          <w:rStyle w:val="TagStyle"/>
          <w:rtl/>
        </w:rPr>
        <w:t xml:space="preserve"> </w:t>
      </w:r>
      <w:r>
        <w:rPr>
          <w:rtl/>
        </w:rPr>
        <w:t>אפרת רייטן מרום (העבודה):</w:t>
      </w:r>
      <w:r w:rsidRPr="0057317F">
        <w:rPr>
          <w:rStyle w:val="TagStyle"/>
          <w:rtl/>
        </w:rPr>
        <w:t xml:space="preserve"> </w:t>
      </w:r>
      <w:r w:rsidRPr="009B4247">
        <w:rPr>
          <w:rStyle w:val="TagStyle"/>
          <w:rtl/>
        </w:rPr>
        <w:t>&lt;&lt; קריאה &gt;&gt;</w:t>
      </w:r>
      <w:r>
        <w:rPr>
          <w:rtl/>
        </w:rPr>
        <w:t xml:space="preserve">  </w:t>
      </w:r>
      <w:bookmarkEnd w:id="3504"/>
    </w:p>
    <w:p w:rsidR="00BC2E98" w:rsidRDefault="00BC2E98" w:rsidP="00A715FF">
      <w:pPr>
        <w:rPr>
          <w:rtl/>
          <w:lang w:eastAsia="he-IL"/>
        </w:rPr>
      </w:pPr>
    </w:p>
    <w:p w:rsidR="00BC2E98" w:rsidRDefault="0052014D" w:rsidP="009C7F3A">
      <w:pPr>
        <w:rPr>
          <w:rtl/>
          <w:lang w:eastAsia="he-IL"/>
        </w:rPr>
      </w:pPr>
      <w:bookmarkStart w:id="3505" w:name="_ETM_Q10_157681"/>
      <w:bookmarkEnd w:id="3505"/>
      <w:r>
        <w:rPr>
          <w:rFonts w:hint="cs"/>
          <w:rtl/>
          <w:lang w:eastAsia="he-IL"/>
        </w:rPr>
        <w:t>– – –</w:t>
      </w:r>
    </w:p>
    <w:p w:rsidR="00BC2E98" w:rsidRDefault="00BC2E98" w:rsidP="009C7F3A">
      <w:pPr>
        <w:rPr>
          <w:rtl/>
          <w:lang w:eastAsia="he-IL"/>
        </w:rPr>
      </w:pPr>
      <w:bookmarkStart w:id="3506" w:name="_ETM_Q10_159112"/>
      <w:bookmarkStart w:id="3507" w:name="_ETM_Q10_159200"/>
      <w:bookmarkEnd w:id="3506"/>
      <w:bookmarkEnd w:id="3507"/>
    </w:p>
    <w:p w:rsidR="00BC2E98" w:rsidRDefault="00BC2E98" w:rsidP="009C7F3A">
      <w:pPr>
        <w:pStyle w:val="af6"/>
        <w:rPr>
          <w:rtl/>
        </w:rPr>
      </w:pPr>
      <w:bookmarkStart w:id="3508" w:name="_ETM_Q10_159224"/>
      <w:bookmarkStart w:id="3509" w:name="_ETM_Q10_159321"/>
      <w:bookmarkStart w:id="3510" w:name="ET_yor_6170_22"/>
      <w:bookmarkEnd w:id="3508"/>
      <w:bookmarkEnd w:id="3509"/>
      <w:r w:rsidRPr="009B4247">
        <w:rPr>
          <w:rStyle w:val="TagStyle"/>
          <w:rtl/>
        </w:rPr>
        <w:t xml:space="preserve"> &lt;&lt; יור &gt;&gt;</w:t>
      </w:r>
      <w:r w:rsidRPr="0057317F">
        <w:rPr>
          <w:rStyle w:val="TagStyle"/>
          <w:rtl/>
        </w:rPr>
        <w:t xml:space="preserve"> </w:t>
      </w:r>
      <w:r>
        <w:rPr>
          <w:rtl/>
        </w:rPr>
        <w:t>היו"ר יעקב מרגי:</w:t>
      </w:r>
      <w:r w:rsidRPr="0057317F">
        <w:rPr>
          <w:rStyle w:val="TagStyle"/>
          <w:rtl/>
        </w:rPr>
        <w:t xml:space="preserve"> </w:t>
      </w:r>
      <w:r w:rsidRPr="009B4247">
        <w:rPr>
          <w:rStyle w:val="TagStyle"/>
          <w:rtl/>
        </w:rPr>
        <w:t>&lt;&lt; יור &gt;&gt;</w:t>
      </w:r>
      <w:r>
        <w:rPr>
          <w:rtl/>
        </w:rPr>
        <w:t xml:space="preserve">  </w:t>
      </w:r>
      <w:bookmarkEnd w:id="3510"/>
    </w:p>
    <w:p w:rsidR="00BC2E98" w:rsidRDefault="00BC2E98" w:rsidP="00A715FF">
      <w:pPr>
        <w:rPr>
          <w:rtl/>
          <w:lang w:eastAsia="he-IL"/>
        </w:rPr>
      </w:pPr>
    </w:p>
    <w:p w:rsidR="00BC2E98" w:rsidRDefault="00BC2E98" w:rsidP="009C7F3A">
      <w:pPr>
        <w:rPr>
          <w:rtl/>
          <w:lang w:eastAsia="he-IL"/>
        </w:rPr>
      </w:pPr>
      <w:bookmarkStart w:id="3511" w:name="_ETM_Q10_160242"/>
      <w:bookmarkEnd w:id="3511"/>
      <w:r>
        <w:rPr>
          <w:rFonts w:hint="cs"/>
          <w:rtl/>
          <w:lang w:eastAsia="he-IL"/>
        </w:rPr>
        <w:t xml:space="preserve">אפרת, את צריכה להקשיב. </w:t>
      </w:r>
    </w:p>
    <w:p w:rsidR="00BC2E98" w:rsidRDefault="00BC2E98" w:rsidP="009C7F3A">
      <w:pPr>
        <w:rPr>
          <w:rtl/>
          <w:lang w:eastAsia="he-IL"/>
        </w:rPr>
      </w:pPr>
      <w:bookmarkStart w:id="3512" w:name="_ETM_Q10_160269"/>
      <w:bookmarkStart w:id="3513" w:name="_ETM_Q10_160367"/>
      <w:bookmarkEnd w:id="3512"/>
      <w:bookmarkEnd w:id="3513"/>
    </w:p>
    <w:p w:rsidR="00BC2E98" w:rsidRDefault="00BC2E98" w:rsidP="009C7F3A">
      <w:pPr>
        <w:pStyle w:val="-"/>
        <w:rPr>
          <w:rtl/>
        </w:rPr>
      </w:pPr>
      <w:bookmarkStart w:id="3514" w:name="_ETM_Q10_160428"/>
      <w:bookmarkStart w:id="3515" w:name="_ETM_Q10_160518"/>
      <w:bookmarkEnd w:id="3514"/>
      <w:bookmarkEnd w:id="3515"/>
      <w:r w:rsidRPr="009B4247">
        <w:rPr>
          <w:rStyle w:val="TagStyle"/>
          <w:rtl/>
        </w:rPr>
        <w:t xml:space="preserve"> &lt;&lt; דובר_המשך &gt;&gt;</w:t>
      </w:r>
      <w:r w:rsidRPr="0057317F">
        <w:rPr>
          <w:rStyle w:val="TagStyle"/>
          <w:rtl/>
        </w:rPr>
        <w:t xml:space="preserve"> </w:t>
      </w:r>
      <w:r>
        <w:rPr>
          <w:rtl/>
        </w:rPr>
        <w:t>סגן שר הבריאות יואב קיש:</w:t>
      </w:r>
      <w:r w:rsidRPr="0057317F">
        <w:rPr>
          <w:rStyle w:val="TagStyle"/>
          <w:rtl/>
        </w:rPr>
        <w:t xml:space="preserve"> </w:t>
      </w:r>
      <w:r w:rsidRPr="009B4247">
        <w:rPr>
          <w:rStyle w:val="TagStyle"/>
          <w:rtl/>
        </w:rPr>
        <w:t>&lt;&lt; דובר_המשך &gt;&gt;</w:t>
      </w:r>
      <w:r>
        <w:rPr>
          <w:rtl/>
        </w:rPr>
        <w:t xml:space="preserve">  </w:t>
      </w:r>
    </w:p>
    <w:p w:rsidR="00BC2E98" w:rsidRDefault="00BC2E98" w:rsidP="00A715FF">
      <w:pPr>
        <w:rPr>
          <w:rtl/>
          <w:lang w:eastAsia="he-IL"/>
        </w:rPr>
      </w:pPr>
    </w:p>
    <w:p w:rsidR="00BC2E98" w:rsidRDefault="0052014D" w:rsidP="0074608C">
      <w:pPr>
        <w:rPr>
          <w:rtl/>
        </w:rPr>
      </w:pPr>
      <w:bookmarkStart w:id="3516" w:name="_ETM_Q10_159703"/>
      <w:bookmarkStart w:id="3517" w:name="_ETM_Q10_159334"/>
      <w:bookmarkStart w:id="3518" w:name="_ETM_Q10_157890"/>
      <w:bookmarkStart w:id="3519" w:name="_ETM_Q10_157983"/>
      <w:bookmarkEnd w:id="3516"/>
      <w:bookmarkEnd w:id="3517"/>
      <w:bookmarkEnd w:id="3518"/>
      <w:bookmarkEnd w:id="3519"/>
      <w:r>
        <w:rPr>
          <w:rFonts w:hint="cs"/>
          <w:rtl/>
        </w:rPr>
        <w:t>– –</w:t>
      </w:r>
      <w:r w:rsidR="00BC2E98">
        <w:rPr>
          <w:rFonts w:hint="cs"/>
          <w:rtl/>
        </w:rPr>
        <w:t xml:space="preserve"> תלמדי על מה את מדברת ואל תפיצי </w:t>
      </w:r>
      <w:bookmarkStart w:id="3520" w:name="_ETM_Q10_159098"/>
      <w:bookmarkEnd w:id="3520"/>
      <w:r w:rsidR="00BC2E98">
        <w:rPr>
          <w:rFonts w:hint="cs"/>
          <w:rtl/>
        </w:rPr>
        <w:t xml:space="preserve">שקרים שאת חושבת </w:t>
      </w:r>
      <w:r w:rsidR="00BC2E98">
        <w:rPr>
          <w:rtl/>
        </w:rPr>
        <w:t>–</w:t>
      </w:r>
      <w:r w:rsidR="00BC2E98">
        <w:rPr>
          <w:rFonts w:hint="cs"/>
          <w:rtl/>
        </w:rPr>
        <w:t xml:space="preserve"> בוא</w:t>
      </w:r>
      <w:r w:rsidR="005253F7">
        <w:rPr>
          <w:rFonts w:hint="cs"/>
          <w:rtl/>
        </w:rPr>
        <w:t>י</w:t>
      </w:r>
      <w:r w:rsidR="00BC2E98">
        <w:rPr>
          <w:rFonts w:hint="cs"/>
          <w:rtl/>
        </w:rPr>
        <w:t xml:space="preserve"> נגיד חוסר </w:t>
      </w:r>
      <w:bookmarkStart w:id="3521" w:name="_ETM_Q10_164340"/>
      <w:bookmarkEnd w:id="3521"/>
      <w:r w:rsidR="00BC2E98">
        <w:rPr>
          <w:rFonts w:hint="cs"/>
          <w:rtl/>
        </w:rPr>
        <w:t xml:space="preserve">מידע </w:t>
      </w:r>
      <w:r w:rsidR="00BC2E98">
        <w:rPr>
          <w:rFonts w:hint="eastAsia"/>
          <w:rtl/>
        </w:rPr>
        <w:t>–</w:t>
      </w:r>
      <w:r w:rsidR="00BC2E98">
        <w:rPr>
          <w:rFonts w:hint="cs"/>
          <w:rtl/>
        </w:rPr>
        <w:t xml:space="preserve"> מעל לבמה</w:t>
      </w:r>
      <w:r w:rsidR="0074608C">
        <w:rPr>
          <w:rFonts w:hint="cs"/>
          <w:rtl/>
        </w:rPr>
        <w:t>.</w:t>
      </w:r>
      <w:r w:rsidR="00BC2E98">
        <w:rPr>
          <w:rFonts w:hint="cs"/>
          <w:rtl/>
        </w:rPr>
        <w:t xml:space="preserve"> זה </w:t>
      </w:r>
      <w:r w:rsidR="0074608C">
        <w:rPr>
          <w:rFonts w:hint="eastAsia"/>
          <w:rtl/>
        </w:rPr>
        <w:t>–</w:t>
      </w:r>
      <w:r w:rsidR="0074608C">
        <w:rPr>
          <w:rFonts w:hint="cs"/>
          <w:rtl/>
        </w:rPr>
        <w:t xml:space="preserve"> 1</w:t>
      </w:r>
      <w:r w:rsidR="00BC2E98">
        <w:rPr>
          <w:rFonts w:hint="cs"/>
          <w:rtl/>
        </w:rPr>
        <w:t xml:space="preserve">. </w:t>
      </w:r>
    </w:p>
    <w:p w:rsidR="00BC2E98" w:rsidRDefault="00BC2E98" w:rsidP="009C7F3A">
      <w:pPr>
        <w:rPr>
          <w:rtl/>
        </w:rPr>
      </w:pPr>
      <w:bookmarkStart w:id="3522" w:name="_ETM_Q10_166155"/>
      <w:bookmarkStart w:id="3523" w:name="_ETM_Q10_166239"/>
      <w:bookmarkEnd w:id="3522"/>
      <w:bookmarkEnd w:id="3523"/>
    </w:p>
    <w:p w:rsidR="00BC2E98" w:rsidRDefault="00BC2E98" w:rsidP="009C7F3A">
      <w:pPr>
        <w:pStyle w:val="af5"/>
        <w:rPr>
          <w:rtl/>
        </w:rPr>
      </w:pPr>
      <w:bookmarkStart w:id="3524" w:name="_ETM_Q10_163449"/>
      <w:bookmarkStart w:id="3525" w:name="_ETM_Q10_163482"/>
      <w:bookmarkEnd w:id="3524"/>
      <w:bookmarkEnd w:id="3525"/>
      <w:r w:rsidRPr="009B4247">
        <w:rPr>
          <w:rStyle w:val="TagStyle"/>
          <w:rtl/>
        </w:rPr>
        <w:t xml:space="preserve"> &lt;&lt; קריאה &gt;&gt;</w:t>
      </w:r>
      <w:r w:rsidRPr="0057317F">
        <w:rPr>
          <w:rStyle w:val="TagStyle"/>
          <w:rtl/>
        </w:rPr>
        <w:t xml:space="preserve"> </w:t>
      </w:r>
      <w:r>
        <w:rPr>
          <w:rtl/>
        </w:rPr>
        <w:t>אפרת רייטן מרום (העבודה):</w:t>
      </w:r>
      <w:r w:rsidRPr="0057317F">
        <w:rPr>
          <w:rStyle w:val="TagStyle"/>
          <w:rtl/>
        </w:rPr>
        <w:t xml:space="preserve"> </w:t>
      </w:r>
      <w:r w:rsidRPr="009B4247">
        <w:rPr>
          <w:rStyle w:val="TagStyle"/>
          <w:rtl/>
        </w:rPr>
        <w:t>&lt;&lt; קריאה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זה לא נכון? לא </w:t>
      </w:r>
      <w:bookmarkStart w:id="3526" w:name="_ETM_Q10_166567"/>
      <w:bookmarkEnd w:id="3526"/>
      <w:r>
        <w:rPr>
          <w:rFonts w:hint="cs"/>
          <w:rtl/>
          <w:lang w:eastAsia="he-IL"/>
        </w:rPr>
        <w:t>נסגרה?</w:t>
      </w:r>
      <w:bookmarkStart w:id="3527" w:name="_ETM_Q10_168185"/>
      <w:bookmarkEnd w:id="3527"/>
    </w:p>
    <w:p w:rsidR="00BC2E98" w:rsidRDefault="00BC2E98" w:rsidP="009C7F3A">
      <w:pPr>
        <w:rPr>
          <w:rtl/>
          <w:lang w:eastAsia="he-IL"/>
        </w:rPr>
      </w:pPr>
      <w:bookmarkStart w:id="3528" w:name="_ETM_Q10_168271"/>
      <w:bookmarkStart w:id="3529" w:name="_ETM_Q10_168328"/>
      <w:bookmarkEnd w:id="3528"/>
      <w:bookmarkEnd w:id="3529"/>
    </w:p>
    <w:p w:rsidR="00BC2E98" w:rsidRDefault="00BC2E98" w:rsidP="009C7F3A">
      <w:pPr>
        <w:pStyle w:val="-"/>
        <w:rPr>
          <w:rtl/>
        </w:rPr>
      </w:pPr>
      <w:bookmarkStart w:id="3530" w:name="_ETM_Q10_168408"/>
      <w:bookmarkEnd w:id="3530"/>
      <w:r w:rsidRPr="009B4247">
        <w:rPr>
          <w:rStyle w:val="TagStyle"/>
          <w:rtl/>
        </w:rPr>
        <w:t xml:space="preserve"> &lt;&lt; דובר_המשך &gt;&gt;</w:t>
      </w:r>
      <w:r w:rsidRPr="0057317F">
        <w:rPr>
          <w:rStyle w:val="TagStyle"/>
          <w:rtl/>
        </w:rPr>
        <w:t xml:space="preserve"> </w:t>
      </w:r>
      <w:r>
        <w:rPr>
          <w:rtl/>
        </w:rPr>
        <w:t>סגן שר הבריאות יואב קיש:</w:t>
      </w:r>
      <w:r w:rsidRPr="0057317F">
        <w:rPr>
          <w:rStyle w:val="TagStyle"/>
          <w:rtl/>
        </w:rPr>
        <w:t xml:space="preserve"> </w:t>
      </w:r>
      <w:r w:rsidRPr="009B4247">
        <w:rPr>
          <w:rStyle w:val="TagStyle"/>
          <w:rtl/>
        </w:rPr>
        <w:t>&lt;&lt; דובר_המשך &gt;&gt;</w:t>
      </w:r>
      <w:r>
        <w:rPr>
          <w:rtl/>
        </w:rPr>
        <w:t xml:space="preserve">  </w:t>
      </w:r>
    </w:p>
    <w:p w:rsidR="00BC2E98" w:rsidRDefault="00BC2E98" w:rsidP="00A715FF">
      <w:pPr>
        <w:rPr>
          <w:rtl/>
          <w:lang w:eastAsia="he-IL"/>
        </w:rPr>
      </w:pPr>
    </w:p>
    <w:p w:rsidR="00BC2E98" w:rsidRDefault="00BC2E98" w:rsidP="005253F7">
      <w:pPr>
        <w:rPr>
          <w:rtl/>
        </w:rPr>
      </w:pPr>
      <w:bookmarkStart w:id="3531" w:name="_ETM_Q10_165933"/>
      <w:bookmarkStart w:id="3532" w:name="_ETM_Q10_166283"/>
      <w:bookmarkStart w:id="3533" w:name="_ETM_Q10_166352"/>
      <w:bookmarkEnd w:id="3531"/>
      <w:bookmarkEnd w:id="3532"/>
      <w:bookmarkEnd w:id="3533"/>
      <w:r>
        <w:rPr>
          <w:rFonts w:hint="cs"/>
          <w:rtl/>
        </w:rPr>
        <w:t>בואי אני אגיד לך: ביקשת דבר אחד שעשינו</w:t>
      </w:r>
      <w:bookmarkStart w:id="3534" w:name="_ETM_Q10_170033"/>
      <w:bookmarkEnd w:id="3534"/>
      <w:r>
        <w:rPr>
          <w:rFonts w:hint="cs"/>
          <w:rtl/>
        </w:rPr>
        <w:t xml:space="preserve"> </w:t>
      </w:r>
      <w:r>
        <w:rPr>
          <w:rFonts w:hint="eastAsia"/>
          <w:rtl/>
        </w:rPr>
        <w:t xml:space="preserve">– </w:t>
      </w:r>
      <w:r>
        <w:rPr>
          <w:rFonts w:hint="cs"/>
          <w:rtl/>
        </w:rPr>
        <w:t xml:space="preserve">אפילו לא הקשבת לתשובה שלי. אנחנו הפעלנו, לפחות </w:t>
      </w:r>
      <w:bookmarkStart w:id="3535" w:name="_ETM_Q10_173808"/>
      <w:bookmarkEnd w:id="3535"/>
      <w:proofErr w:type="spellStart"/>
      <w:r>
        <w:rPr>
          <w:rFonts w:hint="cs"/>
          <w:rtl/>
        </w:rPr>
        <w:t>במיידי</w:t>
      </w:r>
      <w:proofErr w:type="spellEnd"/>
      <w:r>
        <w:rPr>
          <w:rFonts w:hint="cs"/>
          <w:rtl/>
        </w:rPr>
        <w:t xml:space="preserve">, תמיכה טלפונית לכלל תושבי הדרום, שיכולים להתקשר, כמענה ראשוני, פלסטר. אני לא רואה בזה פתרון קבע, אני </w:t>
      </w:r>
      <w:bookmarkStart w:id="3536" w:name="_ETM_Q10_181960"/>
      <w:bookmarkEnd w:id="3536"/>
      <w:r>
        <w:rPr>
          <w:rFonts w:hint="cs"/>
          <w:rtl/>
        </w:rPr>
        <w:t xml:space="preserve">לא רואה בזה פתרון מלא, אבל כן </w:t>
      </w:r>
      <w:r>
        <w:rPr>
          <w:rtl/>
        </w:rPr>
        <w:t>–</w:t>
      </w:r>
      <w:r>
        <w:rPr>
          <w:rFonts w:hint="cs"/>
          <w:rtl/>
        </w:rPr>
        <w:t xml:space="preserve"> שאלת מה אפשר לעשות מהיום לעכשיו, ואני מזכיר לך: זה נגמר </w:t>
      </w:r>
      <w:bookmarkStart w:id="3537" w:name="_ETM_Q10_186571"/>
      <w:bookmarkEnd w:id="3537"/>
      <w:r>
        <w:rPr>
          <w:rFonts w:hint="cs"/>
          <w:rtl/>
        </w:rPr>
        <w:t>לפני שבו</w:t>
      </w:r>
      <w:r w:rsidR="005253F7">
        <w:rPr>
          <w:rFonts w:hint="cs"/>
          <w:rtl/>
        </w:rPr>
        <w:t>ע,</w:t>
      </w:r>
      <w:r>
        <w:rPr>
          <w:rFonts w:hint="cs"/>
          <w:rtl/>
        </w:rPr>
        <w:t xml:space="preserve"> יש היום תמיכה טלפונית לכל מי שרוצה להתקשר ולפחות לקבל מענה ראשוני. תודה רבה. </w:t>
      </w:r>
    </w:p>
    <w:p w:rsidR="00BC2E98" w:rsidRDefault="00BC2E98" w:rsidP="009C7F3A">
      <w:pPr>
        <w:ind w:firstLine="0"/>
        <w:rPr>
          <w:rtl/>
        </w:rPr>
      </w:pPr>
    </w:p>
    <w:p w:rsidR="00BC2E98" w:rsidRDefault="00BC2E98" w:rsidP="009C7F3A">
      <w:pPr>
        <w:pStyle w:val="af6"/>
        <w:rPr>
          <w:rtl/>
        </w:rPr>
      </w:pPr>
      <w:bookmarkStart w:id="3538" w:name="ET_yor_6170_7"/>
      <w:r w:rsidRPr="009B4247">
        <w:rPr>
          <w:rStyle w:val="TagStyle"/>
          <w:rtl/>
        </w:rPr>
        <w:t xml:space="preserve"> &lt;&lt; יור &gt;&gt;</w:t>
      </w:r>
      <w:r w:rsidRPr="003B72E8">
        <w:rPr>
          <w:rStyle w:val="TagStyle"/>
          <w:rtl/>
        </w:rPr>
        <w:t xml:space="preserve"> </w:t>
      </w:r>
      <w:r>
        <w:rPr>
          <w:rtl/>
        </w:rPr>
        <w:t>היו"ר יעקב מרגי:</w:t>
      </w:r>
      <w:r w:rsidRPr="003B72E8">
        <w:rPr>
          <w:rStyle w:val="TagStyle"/>
          <w:rtl/>
        </w:rPr>
        <w:t xml:space="preserve"> </w:t>
      </w:r>
      <w:r w:rsidRPr="009B4247">
        <w:rPr>
          <w:rStyle w:val="TagStyle"/>
          <w:rtl/>
        </w:rPr>
        <w:t>&lt;&lt; יור &gt;&gt;</w:t>
      </w:r>
      <w:r>
        <w:rPr>
          <w:rtl/>
        </w:rPr>
        <w:t xml:space="preserve">  </w:t>
      </w:r>
      <w:bookmarkEnd w:id="3538"/>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תודה רבה. </w:t>
      </w:r>
      <w:bookmarkStart w:id="3539" w:name="_ETM_Q10_196050"/>
      <w:bookmarkStart w:id="3540" w:name="_ETM_Q10_196108"/>
      <w:bookmarkStart w:id="3541" w:name="_ETM_Q10_196186"/>
      <w:bookmarkStart w:id="3542" w:name="_ETM_Q10_196260"/>
      <w:bookmarkEnd w:id="3539"/>
      <w:bookmarkEnd w:id="3540"/>
      <w:bookmarkEnd w:id="3541"/>
      <w:bookmarkEnd w:id="3542"/>
      <w:r>
        <w:rPr>
          <w:rFonts w:hint="cs"/>
          <w:rtl/>
          <w:lang w:eastAsia="he-IL"/>
        </w:rPr>
        <w:t xml:space="preserve">יש שאלות נוספות. </w:t>
      </w:r>
      <w:bookmarkStart w:id="3543" w:name="_ETM_Q10_198027"/>
      <w:bookmarkEnd w:id="3543"/>
      <w:r>
        <w:rPr>
          <w:rFonts w:hint="cs"/>
          <w:rtl/>
          <w:lang w:eastAsia="he-IL"/>
        </w:rPr>
        <w:t xml:space="preserve">חבר הכנסת אוריאל בוסו, ולאחר מכן </w:t>
      </w:r>
      <w:r w:rsidR="0074608C">
        <w:rPr>
          <w:rFonts w:hint="eastAsia"/>
          <w:rtl/>
          <w:lang w:eastAsia="he-IL"/>
        </w:rPr>
        <w:t xml:space="preserve">– </w:t>
      </w:r>
      <w:r>
        <w:rPr>
          <w:rFonts w:hint="cs"/>
          <w:rtl/>
          <w:lang w:eastAsia="he-IL"/>
        </w:rPr>
        <w:t>חבר הכנסת גלעד קרי</w:t>
      </w:r>
      <w:bookmarkStart w:id="3544" w:name="_ETM_Q10_99904"/>
      <w:bookmarkStart w:id="3545" w:name="_ETM_Q10_100030"/>
      <w:bookmarkEnd w:id="3544"/>
      <w:bookmarkEnd w:id="3545"/>
      <w:r>
        <w:rPr>
          <w:rFonts w:hint="cs"/>
          <w:rtl/>
          <w:lang w:eastAsia="he-IL"/>
        </w:rPr>
        <w:t xml:space="preserve">ב. </w:t>
      </w:r>
      <w:bookmarkStart w:id="3546" w:name="_ETM_Q10_201543"/>
      <w:bookmarkEnd w:id="3546"/>
    </w:p>
    <w:p w:rsidR="00BC2E98" w:rsidRDefault="00BC2E98" w:rsidP="009C7F3A">
      <w:pPr>
        <w:rPr>
          <w:rtl/>
          <w:lang w:eastAsia="he-IL"/>
        </w:rPr>
      </w:pPr>
      <w:bookmarkStart w:id="3547" w:name="_ETM_Q10_201618"/>
      <w:bookmarkEnd w:id="3547"/>
    </w:p>
    <w:p w:rsidR="00BC2E98" w:rsidRDefault="00BC2E98" w:rsidP="009C7F3A">
      <w:pPr>
        <w:pStyle w:val="a4"/>
        <w:rPr>
          <w:rtl/>
        </w:rPr>
      </w:pPr>
      <w:bookmarkStart w:id="3548" w:name="ET_speaker_6044_8"/>
      <w:r w:rsidRPr="009B4247">
        <w:rPr>
          <w:rStyle w:val="TagStyle"/>
          <w:rtl/>
        </w:rPr>
        <w:t xml:space="preserve"> &lt;&lt; דובר &gt;&gt;</w:t>
      </w:r>
      <w:r w:rsidRPr="003B72E8">
        <w:rPr>
          <w:rStyle w:val="TagStyle"/>
          <w:rtl/>
        </w:rPr>
        <w:t xml:space="preserve"> </w:t>
      </w:r>
      <w:bookmarkStart w:id="3549" w:name="_Toc72945168"/>
      <w:bookmarkStart w:id="3550" w:name="_Toc72947417"/>
      <w:bookmarkStart w:id="3551" w:name="_Toc72947549"/>
      <w:bookmarkStart w:id="3552" w:name="_Toc73264498"/>
      <w:bookmarkStart w:id="3553" w:name="_Toc73264558"/>
      <w:bookmarkStart w:id="3554" w:name="_Toc73268002"/>
      <w:bookmarkStart w:id="3555" w:name="_Toc73268061"/>
      <w:r>
        <w:rPr>
          <w:rtl/>
        </w:rPr>
        <w:t>אוריאל בוסו (ש"ס):</w:t>
      </w:r>
      <w:bookmarkEnd w:id="3549"/>
      <w:bookmarkEnd w:id="3550"/>
      <w:bookmarkEnd w:id="3551"/>
      <w:bookmarkEnd w:id="3552"/>
      <w:bookmarkEnd w:id="3553"/>
      <w:bookmarkEnd w:id="3554"/>
      <w:bookmarkEnd w:id="3555"/>
      <w:r w:rsidRPr="003B72E8">
        <w:rPr>
          <w:rStyle w:val="TagStyle"/>
          <w:rtl/>
        </w:rPr>
        <w:t xml:space="preserve"> </w:t>
      </w:r>
      <w:r w:rsidRPr="009B4247">
        <w:rPr>
          <w:rStyle w:val="TagStyle"/>
          <w:rtl/>
        </w:rPr>
        <w:t>&lt;&lt; דובר &gt;&gt;</w:t>
      </w:r>
      <w:r>
        <w:rPr>
          <w:rtl/>
        </w:rPr>
        <w:t xml:space="preserve">  </w:t>
      </w:r>
      <w:bookmarkEnd w:id="3548"/>
    </w:p>
    <w:p w:rsidR="00BC2E98" w:rsidRDefault="00BC2E98" w:rsidP="00A715FF">
      <w:pPr>
        <w:rPr>
          <w:rtl/>
          <w:lang w:eastAsia="he-IL"/>
        </w:rPr>
      </w:pPr>
    </w:p>
    <w:p w:rsidR="00BC2E98" w:rsidRDefault="00BC2E98" w:rsidP="009C7F3A">
      <w:pPr>
        <w:rPr>
          <w:rtl/>
          <w:lang w:eastAsia="he-IL"/>
        </w:rPr>
      </w:pPr>
      <w:r>
        <w:rPr>
          <w:rFonts w:hint="cs"/>
          <w:rtl/>
          <w:lang w:eastAsia="he-IL"/>
        </w:rPr>
        <w:t>אדו</w:t>
      </w:r>
      <w:bookmarkStart w:id="3556" w:name="_ETM_Q10_203543"/>
      <w:bookmarkEnd w:id="3556"/>
      <w:r>
        <w:rPr>
          <w:rFonts w:hint="cs"/>
          <w:rtl/>
          <w:lang w:eastAsia="he-IL"/>
        </w:rPr>
        <w:t>ני סגן השר, אתה גם בעצמך ציינת כרגע שבמסגרת רפו</w:t>
      </w:r>
      <w:bookmarkStart w:id="3557" w:name="_ETM_Q10_204901"/>
      <w:bookmarkEnd w:id="3557"/>
      <w:r>
        <w:rPr>
          <w:rFonts w:hint="cs"/>
          <w:rtl/>
          <w:lang w:eastAsia="he-IL"/>
        </w:rPr>
        <w:t xml:space="preserve">רמה מסוימת טיפול בריאות הנפש עבר לקופות החולים </w:t>
      </w:r>
      <w:r w:rsidR="0052014D">
        <w:rPr>
          <w:rFonts w:hint="cs"/>
          <w:rtl/>
          <w:lang w:eastAsia="he-IL"/>
        </w:rPr>
        <w:t>– –</w:t>
      </w:r>
      <w:r>
        <w:rPr>
          <w:rFonts w:hint="cs"/>
          <w:rtl/>
          <w:lang w:eastAsia="he-IL"/>
        </w:rPr>
        <w:t xml:space="preserve"> </w:t>
      </w:r>
    </w:p>
    <w:p w:rsidR="00BC2E98" w:rsidRDefault="00BC2E98" w:rsidP="009C7F3A">
      <w:pPr>
        <w:rPr>
          <w:rtl/>
          <w:lang w:eastAsia="he-IL"/>
        </w:rPr>
      </w:pPr>
      <w:bookmarkStart w:id="3558" w:name="_ETM_Q10_209145"/>
      <w:bookmarkStart w:id="3559" w:name="_ETM_Q10_209227"/>
      <w:bookmarkEnd w:id="3558"/>
      <w:bookmarkEnd w:id="3559"/>
    </w:p>
    <w:p w:rsidR="00BC2E98" w:rsidRDefault="00BC2E98" w:rsidP="009C7F3A">
      <w:pPr>
        <w:pStyle w:val="-"/>
        <w:rPr>
          <w:rtl/>
        </w:rPr>
      </w:pPr>
      <w:bookmarkStart w:id="3560" w:name="ET_speakercontinue_5547_27"/>
      <w:r w:rsidRPr="009B4247">
        <w:rPr>
          <w:rStyle w:val="TagStyle"/>
          <w:rtl/>
        </w:rPr>
        <w:t xml:space="preserve"> &lt;&lt; דובר_המשך &gt;&gt;</w:t>
      </w:r>
      <w:r w:rsidRPr="008F20F9">
        <w:rPr>
          <w:rStyle w:val="TagStyle"/>
          <w:rtl/>
        </w:rPr>
        <w:t xml:space="preserve"> </w:t>
      </w:r>
      <w:r>
        <w:rPr>
          <w:rtl/>
        </w:rPr>
        <w:t>סגן שר הבריאות יואב קיש:</w:t>
      </w:r>
      <w:r w:rsidRPr="008F20F9">
        <w:rPr>
          <w:rStyle w:val="TagStyle"/>
          <w:rtl/>
        </w:rPr>
        <w:t xml:space="preserve"> </w:t>
      </w:r>
      <w:r w:rsidRPr="009B4247">
        <w:rPr>
          <w:rStyle w:val="TagStyle"/>
          <w:rtl/>
        </w:rPr>
        <w:t>&lt;&lt; דובר_המשך &gt;&gt;</w:t>
      </w:r>
      <w:r>
        <w:rPr>
          <w:rtl/>
        </w:rPr>
        <w:t xml:space="preserve">  </w:t>
      </w:r>
      <w:bookmarkEnd w:id="3560"/>
    </w:p>
    <w:p w:rsidR="00BC2E98" w:rsidRDefault="00BC2E98" w:rsidP="00A715FF">
      <w:pPr>
        <w:rPr>
          <w:rtl/>
          <w:lang w:eastAsia="he-IL"/>
        </w:rPr>
      </w:pPr>
    </w:p>
    <w:p w:rsidR="00BC2E98" w:rsidRDefault="00BC2E98" w:rsidP="009C7F3A">
      <w:pPr>
        <w:rPr>
          <w:rtl/>
          <w:lang w:eastAsia="he-IL"/>
        </w:rPr>
      </w:pPr>
      <w:bookmarkStart w:id="3561" w:name="_ETM_Q10_207826"/>
      <w:bookmarkEnd w:id="3561"/>
      <w:r>
        <w:rPr>
          <w:rFonts w:hint="cs"/>
          <w:rtl/>
          <w:lang w:eastAsia="he-IL"/>
        </w:rPr>
        <w:t xml:space="preserve">נכון. </w:t>
      </w:r>
    </w:p>
    <w:p w:rsidR="00BC2E98" w:rsidRDefault="00BC2E98" w:rsidP="009C7F3A">
      <w:pPr>
        <w:rPr>
          <w:rtl/>
          <w:lang w:eastAsia="he-IL"/>
        </w:rPr>
      </w:pPr>
      <w:bookmarkStart w:id="3562" w:name="_ETM_Q10_209215"/>
      <w:bookmarkStart w:id="3563" w:name="_ETM_Q10_209295"/>
      <w:bookmarkEnd w:id="3562"/>
      <w:bookmarkEnd w:id="3563"/>
    </w:p>
    <w:p w:rsidR="00BC2E98" w:rsidRDefault="00BC2E98" w:rsidP="009C7F3A">
      <w:pPr>
        <w:pStyle w:val="-"/>
        <w:rPr>
          <w:rtl/>
        </w:rPr>
      </w:pPr>
      <w:bookmarkStart w:id="3564" w:name="_ETM_Q10_209335"/>
      <w:bookmarkStart w:id="3565" w:name="_ETM_Q10_209418"/>
      <w:bookmarkStart w:id="3566" w:name="ET_speakercontinue_6044_29"/>
      <w:bookmarkEnd w:id="3564"/>
      <w:bookmarkEnd w:id="3565"/>
      <w:r w:rsidRPr="009B4247">
        <w:rPr>
          <w:rStyle w:val="TagStyle"/>
          <w:rtl/>
        </w:rPr>
        <w:t xml:space="preserve"> &lt;&lt; דובר_המשך &gt;&gt;</w:t>
      </w:r>
      <w:r w:rsidRPr="008F20F9">
        <w:rPr>
          <w:rStyle w:val="TagStyle"/>
          <w:rtl/>
        </w:rPr>
        <w:t xml:space="preserve"> </w:t>
      </w:r>
      <w:r>
        <w:rPr>
          <w:rtl/>
        </w:rPr>
        <w:t>אוריאל בוסו (ש"ס):</w:t>
      </w:r>
      <w:r w:rsidRPr="008F20F9">
        <w:rPr>
          <w:rStyle w:val="TagStyle"/>
          <w:rtl/>
        </w:rPr>
        <w:t xml:space="preserve"> </w:t>
      </w:r>
      <w:r w:rsidRPr="009B4247">
        <w:rPr>
          <w:rStyle w:val="TagStyle"/>
          <w:rtl/>
        </w:rPr>
        <w:t>&lt;&lt; דובר_המשך &gt;&gt;</w:t>
      </w:r>
      <w:r>
        <w:rPr>
          <w:rtl/>
        </w:rPr>
        <w:t xml:space="preserve">  </w:t>
      </w:r>
      <w:bookmarkEnd w:id="3566"/>
    </w:p>
    <w:p w:rsidR="00BC2E98" w:rsidRDefault="00BC2E98" w:rsidP="00A715FF">
      <w:pPr>
        <w:rPr>
          <w:rtl/>
          <w:lang w:eastAsia="he-IL"/>
        </w:rPr>
      </w:pPr>
    </w:p>
    <w:p w:rsidR="00BC2E98" w:rsidRDefault="0052014D" w:rsidP="00C54CA0">
      <w:pPr>
        <w:rPr>
          <w:rtl/>
          <w:lang w:eastAsia="he-IL"/>
        </w:rPr>
      </w:pPr>
      <w:bookmarkStart w:id="3567" w:name="_ETM_Q10_207809"/>
      <w:bookmarkStart w:id="3568" w:name="_ETM_Q10_208585"/>
      <w:bookmarkStart w:id="3569" w:name="_ETM_Q10_209273"/>
      <w:bookmarkStart w:id="3570" w:name="_ETM_Q10_209361"/>
      <w:bookmarkEnd w:id="3567"/>
      <w:bookmarkEnd w:id="3568"/>
      <w:bookmarkEnd w:id="3569"/>
      <w:bookmarkEnd w:id="3570"/>
      <w:r>
        <w:rPr>
          <w:rFonts w:hint="cs"/>
          <w:rtl/>
          <w:lang w:eastAsia="he-IL"/>
        </w:rPr>
        <w:t>– –</w:t>
      </w:r>
      <w:r w:rsidR="00BC2E98">
        <w:rPr>
          <w:rFonts w:hint="cs"/>
          <w:rtl/>
          <w:lang w:eastAsia="he-IL"/>
        </w:rPr>
        <w:t xml:space="preserve"> ויכול </w:t>
      </w:r>
      <w:bookmarkStart w:id="3571" w:name="_ETM_Q10_209636"/>
      <w:bookmarkEnd w:id="3571"/>
      <w:r w:rsidR="00BC2E98">
        <w:rPr>
          <w:rFonts w:hint="cs"/>
          <w:rtl/>
          <w:lang w:eastAsia="he-IL"/>
        </w:rPr>
        <w:t xml:space="preserve">להיות שבמסגרת </w:t>
      </w:r>
      <w:r w:rsidR="005253F7">
        <w:rPr>
          <w:rFonts w:hint="cs"/>
          <w:rtl/>
          <w:lang w:eastAsia="he-IL"/>
        </w:rPr>
        <w:t>ה</w:t>
      </w:r>
      <w:r w:rsidR="00BC2E98">
        <w:rPr>
          <w:rFonts w:hint="cs"/>
          <w:rtl/>
          <w:lang w:eastAsia="he-IL"/>
        </w:rPr>
        <w:t xml:space="preserve">רה-ארגון שלהם הם אולי מצמצמים. יכול להיות, </w:t>
      </w:r>
      <w:bookmarkStart w:id="3572" w:name="_ETM_Q10_216700"/>
      <w:bookmarkEnd w:id="3572"/>
      <w:r w:rsidR="00BC2E98">
        <w:rPr>
          <w:rFonts w:hint="cs"/>
          <w:rtl/>
          <w:lang w:eastAsia="he-IL"/>
        </w:rPr>
        <w:t xml:space="preserve">אבל מסתבר שההחלטה הזאת להעביר </w:t>
      </w:r>
      <w:r w:rsidR="00BC2E98">
        <w:rPr>
          <w:rtl/>
          <w:lang w:eastAsia="he-IL"/>
        </w:rPr>
        <w:t>–</w:t>
      </w:r>
      <w:r w:rsidR="00BC2E98">
        <w:rPr>
          <w:rFonts w:hint="cs"/>
          <w:rtl/>
          <w:lang w:eastAsia="he-IL"/>
        </w:rPr>
        <w:t xml:space="preserve"> אם קופות החולים כרגע יוזמות פעילות של צמצום, היא ל</w:t>
      </w:r>
      <w:bookmarkStart w:id="3573" w:name="_ETM_Q10_224179"/>
      <w:bookmarkEnd w:id="3573"/>
      <w:r w:rsidR="00BC2E98">
        <w:rPr>
          <w:rFonts w:hint="cs"/>
          <w:rtl/>
          <w:lang w:eastAsia="he-IL"/>
        </w:rPr>
        <w:t>א נכונה</w:t>
      </w:r>
      <w:r w:rsidR="00C54CA0">
        <w:rPr>
          <w:rFonts w:hint="cs"/>
          <w:rtl/>
          <w:lang w:eastAsia="he-IL"/>
        </w:rPr>
        <w:t>.</w:t>
      </w:r>
      <w:r w:rsidR="00BC2E98">
        <w:rPr>
          <w:rFonts w:hint="cs"/>
          <w:rtl/>
          <w:lang w:eastAsia="he-IL"/>
        </w:rPr>
        <w:t xml:space="preserve"> למה? אני בא לשאול שאלה. הרי תוכנית חוסן, ובפרט עכשיו</w:t>
      </w:r>
      <w:r w:rsidR="00C54CA0">
        <w:rPr>
          <w:rFonts w:hint="cs"/>
          <w:rtl/>
          <w:lang w:eastAsia="he-IL"/>
        </w:rPr>
        <w:t>,</w:t>
      </w:r>
      <w:r w:rsidR="00BC2E98">
        <w:rPr>
          <w:rFonts w:hint="cs"/>
          <w:rtl/>
          <w:lang w:eastAsia="he-IL"/>
        </w:rPr>
        <w:t xml:space="preserve"> בתקופה </w:t>
      </w:r>
      <w:bookmarkStart w:id="3574" w:name="_ETM_Q10_228020"/>
      <w:bookmarkEnd w:id="3574"/>
      <w:r w:rsidR="00BC2E98">
        <w:rPr>
          <w:rFonts w:hint="cs"/>
          <w:rtl/>
          <w:lang w:eastAsia="he-IL"/>
        </w:rPr>
        <w:t>הזאת</w:t>
      </w:r>
      <w:r w:rsidR="005253F7">
        <w:rPr>
          <w:rFonts w:hint="cs"/>
          <w:rtl/>
          <w:lang w:eastAsia="he-IL"/>
        </w:rPr>
        <w:t>,</w:t>
      </w:r>
      <w:r w:rsidR="00BC2E98">
        <w:rPr>
          <w:rFonts w:hint="cs"/>
          <w:rtl/>
          <w:lang w:eastAsia="he-IL"/>
        </w:rPr>
        <w:t xml:space="preserve"> תושבי הדרום </w:t>
      </w:r>
      <w:r w:rsidR="00BC2E98">
        <w:rPr>
          <w:rtl/>
          <w:lang w:eastAsia="he-IL"/>
        </w:rPr>
        <w:t>–</w:t>
      </w:r>
      <w:r w:rsidR="00BC2E98">
        <w:rPr>
          <w:rFonts w:hint="cs"/>
          <w:rtl/>
          <w:lang w:eastAsia="he-IL"/>
        </w:rPr>
        <w:t xml:space="preserve"> אני יודע שילדים מאשקלון, משדרות, מהמקומות הללו, בתקופה הזאת צריכים הרבה </w:t>
      </w:r>
      <w:bookmarkStart w:id="3575" w:name="_ETM_Q10_235026"/>
      <w:bookmarkEnd w:id="3575"/>
      <w:r w:rsidR="00BC2E98">
        <w:rPr>
          <w:rFonts w:hint="cs"/>
          <w:rtl/>
          <w:lang w:eastAsia="he-IL"/>
        </w:rPr>
        <w:t xml:space="preserve">יותר את החוסן, </w:t>
      </w:r>
      <w:r w:rsidR="005253F7">
        <w:rPr>
          <w:rFonts w:hint="cs"/>
          <w:rtl/>
          <w:lang w:eastAsia="he-IL"/>
        </w:rPr>
        <w:t>ו</w:t>
      </w:r>
      <w:r w:rsidR="00BC2E98">
        <w:rPr>
          <w:rFonts w:hint="cs"/>
          <w:rtl/>
          <w:lang w:eastAsia="he-IL"/>
        </w:rPr>
        <w:t xml:space="preserve">מחכים עכשיו חודשים רבים ויש מצוקה אמיתית. האם בתקופה הזאת – אם זה רה-ארגון </w:t>
      </w:r>
      <w:bookmarkStart w:id="3576" w:name="_ETM_Q10_239031"/>
      <w:bookmarkEnd w:id="3576"/>
      <w:r w:rsidR="00BC2E98">
        <w:rPr>
          <w:rFonts w:hint="cs"/>
          <w:rtl/>
          <w:lang w:eastAsia="he-IL"/>
        </w:rPr>
        <w:t xml:space="preserve">או לא, אני לא יודע – משרד הבריאות אולי מתכונן לתת כרגע תוכנית חירום אמיתית, בעידן הזה לפחות, לתושבי הדרום שזקוקים לתוכנית </w:t>
      </w:r>
      <w:bookmarkStart w:id="3577" w:name="_ETM_Q10_249349"/>
      <w:bookmarkEnd w:id="3577"/>
      <w:r w:rsidR="00BC2E98">
        <w:rPr>
          <w:rFonts w:hint="cs"/>
          <w:rtl/>
          <w:lang w:eastAsia="he-IL"/>
        </w:rPr>
        <w:t xml:space="preserve">חוסן? </w:t>
      </w:r>
    </w:p>
    <w:p w:rsidR="00BC2E98" w:rsidRDefault="00BC2E98" w:rsidP="009C7F3A">
      <w:pPr>
        <w:rPr>
          <w:rtl/>
          <w:lang w:eastAsia="he-IL"/>
        </w:rPr>
      </w:pPr>
    </w:p>
    <w:p w:rsidR="00BC2E98" w:rsidRDefault="00BC2E98" w:rsidP="009C7F3A">
      <w:pPr>
        <w:pStyle w:val="af6"/>
        <w:rPr>
          <w:rtl/>
        </w:rPr>
      </w:pPr>
      <w:bookmarkStart w:id="3578" w:name="ET_yor_6170_9"/>
      <w:r w:rsidRPr="009B4247">
        <w:rPr>
          <w:rStyle w:val="TagStyle"/>
          <w:rtl/>
        </w:rPr>
        <w:t xml:space="preserve"> &lt;&lt; יור &gt;&gt;</w:t>
      </w:r>
      <w:r w:rsidRPr="003B72E8">
        <w:rPr>
          <w:rStyle w:val="TagStyle"/>
          <w:rtl/>
        </w:rPr>
        <w:t xml:space="preserve"> </w:t>
      </w:r>
      <w:r>
        <w:rPr>
          <w:rtl/>
        </w:rPr>
        <w:t>היו"ר יעקב מרגי:</w:t>
      </w:r>
      <w:r w:rsidRPr="003B72E8">
        <w:rPr>
          <w:rStyle w:val="TagStyle"/>
          <w:rtl/>
        </w:rPr>
        <w:t xml:space="preserve"> </w:t>
      </w:r>
      <w:r w:rsidRPr="009B4247">
        <w:rPr>
          <w:rStyle w:val="TagStyle"/>
          <w:rtl/>
        </w:rPr>
        <w:t>&lt;&lt; יור &gt;&gt;</w:t>
      </w:r>
      <w:r>
        <w:rPr>
          <w:rtl/>
        </w:rPr>
        <w:t xml:space="preserve">  </w:t>
      </w:r>
      <w:bookmarkEnd w:id="3578"/>
    </w:p>
    <w:p w:rsidR="00BC2E98" w:rsidRDefault="00BC2E98" w:rsidP="00A715FF">
      <w:pPr>
        <w:rPr>
          <w:rtl/>
          <w:lang w:eastAsia="he-IL"/>
        </w:rPr>
      </w:pPr>
    </w:p>
    <w:p w:rsidR="00BC2E98" w:rsidRDefault="00BC2E98" w:rsidP="00C54CA0">
      <w:pPr>
        <w:rPr>
          <w:rtl/>
          <w:lang w:eastAsia="he-IL"/>
        </w:rPr>
      </w:pPr>
      <w:r>
        <w:rPr>
          <w:rFonts w:hint="cs"/>
          <w:rtl/>
          <w:lang w:eastAsia="he-IL"/>
        </w:rPr>
        <w:t xml:space="preserve">תודה רבה. </w:t>
      </w:r>
      <w:bookmarkStart w:id="3579" w:name="_ETM_Q10_253253"/>
      <w:bookmarkStart w:id="3580" w:name="_ETM_Q10_253337"/>
      <w:bookmarkStart w:id="3581" w:name="_ETM_Q10_253397"/>
      <w:bookmarkStart w:id="3582" w:name="_ETM_Q10_253481"/>
      <w:bookmarkEnd w:id="3579"/>
      <w:bookmarkEnd w:id="3580"/>
      <w:bookmarkEnd w:id="3581"/>
      <w:bookmarkEnd w:id="3582"/>
      <w:r>
        <w:rPr>
          <w:rFonts w:hint="cs"/>
          <w:rtl/>
          <w:lang w:eastAsia="he-IL"/>
        </w:rPr>
        <w:t xml:space="preserve">חבר הכנסת גלעד קריב </w:t>
      </w:r>
      <w:r w:rsidR="00C54CA0">
        <w:rPr>
          <w:rFonts w:hint="eastAsia"/>
          <w:rtl/>
          <w:lang w:eastAsia="he-IL"/>
        </w:rPr>
        <w:t xml:space="preserve">– </w:t>
      </w:r>
      <w:r>
        <w:rPr>
          <w:rFonts w:hint="cs"/>
          <w:rtl/>
          <w:lang w:eastAsia="he-IL"/>
        </w:rPr>
        <w:t xml:space="preserve">שאלה נוספת. לאחר מכן סגן השר ישיב </w:t>
      </w:r>
      <w:bookmarkStart w:id="3583" w:name="_ETM_Q10_254846"/>
      <w:bookmarkEnd w:id="3583"/>
      <w:r>
        <w:rPr>
          <w:rFonts w:hint="cs"/>
          <w:rtl/>
          <w:lang w:eastAsia="he-IL"/>
        </w:rPr>
        <w:t xml:space="preserve">לשניכם. </w:t>
      </w:r>
    </w:p>
    <w:p w:rsidR="00BC2E98" w:rsidRDefault="00BC2E98" w:rsidP="009C7F3A">
      <w:pPr>
        <w:rPr>
          <w:rtl/>
          <w:lang w:eastAsia="he-IL"/>
        </w:rPr>
      </w:pPr>
    </w:p>
    <w:p w:rsidR="00BC2E98" w:rsidRDefault="00BC2E98" w:rsidP="009C7F3A">
      <w:pPr>
        <w:pStyle w:val="-"/>
        <w:rPr>
          <w:rtl/>
        </w:rPr>
      </w:pPr>
      <w:r w:rsidRPr="009B4247">
        <w:rPr>
          <w:rStyle w:val="TagStyle"/>
          <w:rtl/>
        </w:rPr>
        <w:t xml:space="preserve"> &lt;&lt; דובר_המשך &gt;&gt;</w:t>
      </w:r>
      <w:r w:rsidRPr="007467E4">
        <w:rPr>
          <w:rStyle w:val="TagStyle"/>
          <w:rtl/>
        </w:rPr>
        <w:t xml:space="preserve"> </w:t>
      </w:r>
      <w:r>
        <w:rPr>
          <w:rtl/>
        </w:rPr>
        <w:t>סגן שר הבריאות יואב קיש:</w:t>
      </w:r>
      <w:r w:rsidRPr="007467E4">
        <w:rPr>
          <w:rStyle w:val="TagStyle"/>
          <w:rtl/>
        </w:rPr>
        <w:t xml:space="preserve"> </w:t>
      </w:r>
      <w:r w:rsidRPr="009B4247">
        <w:rPr>
          <w:rStyle w:val="TagStyle"/>
          <w:rtl/>
        </w:rPr>
        <w:t>&lt;&lt; דובר_המשך &gt;&gt;</w:t>
      </w:r>
      <w:r>
        <w:rPr>
          <w:rtl/>
        </w:rPr>
        <w:t xml:space="preserve">  </w:t>
      </w:r>
    </w:p>
    <w:p w:rsidR="00BC2E98" w:rsidRDefault="00BC2E98" w:rsidP="00A715FF">
      <w:pPr>
        <w:rPr>
          <w:rtl/>
          <w:lang w:eastAsia="he-IL"/>
        </w:rPr>
      </w:pPr>
    </w:p>
    <w:p w:rsidR="00BC2E98" w:rsidRDefault="00BC2E98" w:rsidP="00C54CA0">
      <w:pPr>
        <w:rPr>
          <w:rtl/>
          <w:lang w:eastAsia="he-IL"/>
        </w:rPr>
      </w:pPr>
      <w:bookmarkStart w:id="3584" w:name="_ETM_Q10_254805"/>
      <w:bookmarkEnd w:id="3584"/>
      <w:r>
        <w:rPr>
          <w:rFonts w:hint="cs"/>
          <w:rtl/>
          <w:lang w:eastAsia="he-IL"/>
        </w:rPr>
        <w:t>אני לא רוצה לשכוח את התשובה</w:t>
      </w:r>
      <w:r w:rsidR="00C54CA0">
        <w:rPr>
          <w:rFonts w:hint="cs"/>
          <w:rtl/>
          <w:lang w:eastAsia="he-IL"/>
        </w:rPr>
        <w:t>.</w:t>
      </w:r>
      <w:r>
        <w:rPr>
          <w:rFonts w:hint="cs"/>
          <w:rtl/>
          <w:lang w:eastAsia="he-IL"/>
        </w:rPr>
        <w:t xml:space="preserve"> אני יכול להשיב?</w:t>
      </w:r>
    </w:p>
    <w:p w:rsidR="00BC2E98" w:rsidRDefault="00BC2E98" w:rsidP="009C7F3A">
      <w:pPr>
        <w:rPr>
          <w:rtl/>
          <w:lang w:eastAsia="he-IL"/>
        </w:rPr>
      </w:pPr>
      <w:bookmarkStart w:id="3585" w:name="_ETM_Q10_255672"/>
      <w:bookmarkStart w:id="3586" w:name="_ETM_Q10_255769"/>
      <w:bookmarkEnd w:id="3585"/>
      <w:bookmarkEnd w:id="3586"/>
    </w:p>
    <w:p w:rsidR="00BC2E98" w:rsidRDefault="00BC2E98" w:rsidP="009C7F3A">
      <w:pPr>
        <w:pStyle w:val="af6"/>
        <w:rPr>
          <w:rtl/>
        </w:rPr>
      </w:pPr>
      <w:bookmarkStart w:id="3587" w:name="_ETM_Q10_255793"/>
      <w:bookmarkStart w:id="3588" w:name="_ETM_Q10_255869"/>
      <w:bookmarkStart w:id="3589" w:name="ET_yor_6170_33"/>
      <w:bookmarkEnd w:id="3587"/>
      <w:bookmarkEnd w:id="3588"/>
      <w:r w:rsidRPr="009B4247">
        <w:rPr>
          <w:rStyle w:val="TagStyle"/>
          <w:rtl/>
        </w:rPr>
        <w:t xml:space="preserve"> &lt;&lt; יור &gt;&gt;</w:t>
      </w:r>
      <w:r w:rsidRPr="007467E4">
        <w:rPr>
          <w:rStyle w:val="TagStyle"/>
          <w:rtl/>
        </w:rPr>
        <w:t xml:space="preserve"> </w:t>
      </w:r>
      <w:r>
        <w:rPr>
          <w:rtl/>
        </w:rPr>
        <w:t>היו"ר יעקב מרגי:</w:t>
      </w:r>
      <w:r w:rsidRPr="007467E4">
        <w:rPr>
          <w:rStyle w:val="TagStyle"/>
          <w:rtl/>
        </w:rPr>
        <w:t xml:space="preserve"> </w:t>
      </w:r>
      <w:r w:rsidRPr="009B4247">
        <w:rPr>
          <w:rStyle w:val="TagStyle"/>
          <w:rtl/>
        </w:rPr>
        <w:t>&lt;&lt; יור &gt;&gt;</w:t>
      </w:r>
      <w:r>
        <w:rPr>
          <w:rtl/>
        </w:rPr>
        <w:t xml:space="preserve">  </w:t>
      </w:r>
      <w:bookmarkEnd w:id="3589"/>
    </w:p>
    <w:p w:rsidR="00BC2E98" w:rsidRDefault="00BC2E98" w:rsidP="00A715FF">
      <w:pPr>
        <w:rPr>
          <w:rtl/>
          <w:lang w:eastAsia="he-IL"/>
        </w:rPr>
      </w:pPr>
    </w:p>
    <w:p w:rsidR="00BC2E98" w:rsidRPr="007467E4" w:rsidRDefault="00BC2E98" w:rsidP="009C7F3A">
      <w:pPr>
        <w:rPr>
          <w:rtl/>
          <w:lang w:eastAsia="he-IL"/>
        </w:rPr>
      </w:pPr>
      <w:bookmarkStart w:id="3590" w:name="_ETM_Q10_257036"/>
      <w:bookmarkEnd w:id="3590"/>
      <w:r>
        <w:rPr>
          <w:rFonts w:hint="cs"/>
          <w:rtl/>
          <w:lang w:eastAsia="he-IL"/>
        </w:rPr>
        <w:t xml:space="preserve">לא, תרשום </w:t>
      </w:r>
      <w:bookmarkStart w:id="3591" w:name="_ETM_Q10_258632"/>
      <w:bookmarkEnd w:id="3591"/>
      <w:r>
        <w:rPr>
          <w:rFonts w:hint="cs"/>
          <w:rtl/>
          <w:lang w:eastAsia="he-IL"/>
        </w:rPr>
        <w:t xml:space="preserve">לך. </w:t>
      </w:r>
    </w:p>
    <w:p w:rsidR="00BC2E98" w:rsidRPr="008F20F9" w:rsidRDefault="00BC2E98" w:rsidP="009C7F3A">
      <w:pPr>
        <w:rPr>
          <w:rtl/>
          <w:lang w:eastAsia="he-IL"/>
        </w:rPr>
      </w:pPr>
      <w:bookmarkStart w:id="3592" w:name="_ETM_Q10_256481"/>
      <w:bookmarkStart w:id="3593" w:name="_ETM_Q10_256791"/>
      <w:bookmarkStart w:id="3594" w:name="_ETM_Q10_256846"/>
      <w:bookmarkStart w:id="3595" w:name="_ETM_Q10_254898"/>
      <w:bookmarkEnd w:id="3592"/>
      <w:bookmarkEnd w:id="3593"/>
      <w:bookmarkEnd w:id="3594"/>
      <w:bookmarkEnd w:id="3595"/>
    </w:p>
    <w:p w:rsidR="00BC2E98" w:rsidRDefault="00BC2E98" w:rsidP="009C7F3A">
      <w:pPr>
        <w:pStyle w:val="a4"/>
        <w:rPr>
          <w:rtl/>
        </w:rPr>
      </w:pPr>
      <w:bookmarkStart w:id="3596" w:name="ET_speaker_6156_10"/>
      <w:r w:rsidRPr="009B4247">
        <w:rPr>
          <w:rStyle w:val="TagStyle"/>
          <w:rtl/>
        </w:rPr>
        <w:t xml:space="preserve"> &lt;&lt; דובר &gt;&gt;</w:t>
      </w:r>
      <w:r w:rsidRPr="00EF5DF2">
        <w:rPr>
          <w:rStyle w:val="TagStyle"/>
          <w:rtl/>
        </w:rPr>
        <w:t xml:space="preserve"> </w:t>
      </w:r>
      <w:bookmarkStart w:id="3597" w:name="_Toc72945169"/>
      <w:bookmarkStart w:id="3598" w:name="_Toc72947418"/>
      <w:bookmarkStart w:id="3599" w:name="_Toc72947550"/>
      <w:bookmarkStart w:id="3600" w:name="_Toc73264499"/>
      <w:bookmarkStart w:id="3601" w:name="_Toc73264559"/>
      <w:bookmarkStart w:id="3602" w:name="_Toc73268003"/>
      <w:bookmarkStart w:id="3603" w:name="_Toc73268062"/>
      <w:r>
        <w:rPr>
          <w:rtl/>
        </w:rPr>
        <w:t>גלעד קריב (העבודה):</w:t>
      </w:r>
      <w:bookmarkEnd w:id="3597"/>
      <w:bookmarkEnd w:id="3598"/>
      <w:bookmarkEnd w:id="3599"/>
      <w:bookmarkEnd w:id="3600"/>
      <w:bookmarkEnd w:id="3601"/>
      <w:bookmarkEnd w:id="3602"/>
      <w:bookmarkEnd w:id="3603"/>
      <w:r w:rsidRPr="00EF5DF2">
        <w:rPr>
          <w:rStyle w:val="TagStyle"/>
          <w:rtl/>
        </w:rPr>
        <w:t xml:space="preserve"> </w:t>
      </w:r>
      <w:r w:rsidRPr="009B4247">
        <w:rPr>
          <w:rStyle w:val="TagStyle"/>
          <w:rtl/>
        </w:rPr>
        <w:t>&lt;&lt; דובר &gt;&gt;</w:t>
      </w:r>
      <w:r>
        <w:rPr>
          <w:rtl/>
        </w:rPr>
        <w:t xml:space="preserve">  </w:t>
      </w:r>
      <w:bookmarkEnd w:id="3596"/>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אדוני סגן השר, תודה לך, וגם תודה לחברתי חברת הכנסת רייטן, על העלאה נוספת של </w:t>
      </w:r>
      <w:bookmarkStart w:id="3604" w:name="_ETM_Q10_280473"/>
      <w:bookmarkEnd w:id="3604"/>
      <w:r>
        <w:rPr>
          <w:rFonts w:hint="cs"/>
          <w:rtl/>
          <w:lang w:eastAsia="he-IL"/>
        </w:rPr>
        <w:t xml:space="preserve">הסוגיה החשובה. </w:t>
      </w:r>
    </w:p>
    <w:p w:rsidR="00BC2E98" w:rsidRDefault="00BC2E98" w:rsidP="009C7F3A">
      <w:pPr>
        <w:rPr>
          <w:rtl/>
          <w:lang w:eastAsia="he-IL"/>
        </w:rPr>
      </w:pPr>
      <w:bookmarkStart w:id="3605" w:name="_ETM_Q10_282432"/>
      <w:bookmarkStart w:id="3606" w:name="_ETM_Q10_282524"/>
      <w:bookmarkEnd w:id="3605"/>
      <w:bookmarkEnd w:id="3606"/>
    </w:p>
    <w:p w:rsidR="00BC2E98" w:rsidRDefault="00BC2E98" w:rsidP="0052014D">
      <w:pPr>
        <w:rPr>
          <w:rtl/>
          <w:lang w:eastAsia="he-IL"/>
        </w:rPr>
      </w:pPr>
      <w:bookmarkStart w:id="3607" w:name="_ETM_Q10_282584"/>
      <w:bookmarkStart w:id="3608" w:name="_ETM_Q10_282676"/>
      <w:bookmarkEnd w:id="3607"/>
      <w:bookmarkEnd w:id="3608"/>
      <w:r>
        <w:rPr>
          <w:rFonts w:hint="cs"/>
          <w:rtl/>
          <w:lang w:eastAsia="he-IL"/>
        </w:rPr>
        <w:t xml:space="preserve">השאלה הנוספת שלי מבקשת לעסוק בעובדה שאנחנו נמצאים </w:t>
      </w:r>
      <w:bookmarkStart w:id="3609" w:name="_ETM_Q10_288513"/>
      <w:bookmarkEnd w:id="3609"/>
      <w:r>
        <w:rPr>
          <w:rFonts w:hint="cs"/>
          <w:rtl/>
          <w:lang w:eastAsia="he-IL"/>
        </w:rPr>
        <w:t>בעיצומם של עיצומים בשירותים הפסיכולוגיים</w:t>
      </w:r>
      <w:r w:rsidR="00C54CA0">
        <w:rPr>
          <w:rFonts w:hint="cs"/>
          <w:rtl/>
          <w:lang w:eastAsia="he-IL"/>
        </w:rPr>
        <w:t>-</w:t>
      </w:r>
      <w:r>
        <w:rPr>
          <w:rFonts w:hint="cs"/>
          <w:rtl/>
          <w:lang w:eastAsia="he-IL"/>
        </w:rPr>
        <w:t xml:space="preserve">החינוכיים. סגן השר מאיר פרוש השיב לפני שבועיים על שאילתה דחופה בנושא וציין, ראשית, שרק 70% מהתקנים הקיימים בשירותים הפסיכולוגיים שקשורים למערכת החינוך מאוישים, כי לא מצליחים לאייש את התקנים בשל התשלום הנמוך, שגם סגן יושב-ראש הכנסת התייחס אליו. והדבר היותר-מדהים שהוא ציין </w:t>
      </w:r>
      <w:bookmarkStart w:id="3610" w:name="_ETM_Q10_321729"/>
      <w:bookmarkEnd w:id="3610"/>
      <w:r>
        <w:rPr>
          <w:rFonts w:hint="cs"/>
          <w:rtl/>
          <w:lang w:eastAsia="he-IL"/>
        </w:rPr>
        <w:t xml:space="preserve">הוא שמשרד החינוך לא עוקב אחרי זמני ההמתנה הממוצעים בחתכים גיאוגרפיים לקבלת טיפול פסיכולוגי בקרב ילדים. </w:t>
      </w:r>
    </w:p>
    <w:p w:rsidR="00BC2E98" w:rsidRDefault="00BC2E98" w:rsidP="009C7F3A">
      <w:pPr>
        <w:rPr>
          <w:rtl/>
          <w:lang w:eastAsia="he-IL"/>
        </w:rPr>
      </w:pPr>
    </w:p>
    <w:p w:rsidR="00BC2E98" w:rsidRDefault="00BC2E98" w:rsidP="005253F7">
      <w:pPr>
        <w:rPr>
          <w:rtl/>
          <w:lang w:eastAsia="he-IL"/>
        </w:rPr>
      </w:pPr>
      <w:r>
        <w:rPr>
          <w:rFonts w:hint="cs"/>
          <w:rtl/>
          <w:lang w:eastAsia="he-IL"/>
        </w:rPr>
        <w:t xml:space="preserve">אני רוצה לשאול, בעקבות הדברים שדיברת עליהם על הכוונה להתקין חוזר מנכ"ל </w:t>
      </w:r>
      <w:bookmarkStart w:id="3611" w:name="_ETM_Q10_337997"/>
      <w:bookmarkEnd w:id="3611"/>
      <w:r>
        <w:rPr>
          <w:rFonts w:hint="cs"/>
          <w:rtl/>
          <w:lang w:eastAsia="he-IL"/>
        </w:rPr>
        <w:t xml:space="preserve">ועבודת המטה: ראשית, האם משרד הבריאות מעורב בניסיון לפתור את בעיית הפסיכולוגים במערכת החינוך? האם משרד הבריאות, מעבר למעורבות, כן עוקב אחרי זמני ההמתנה במתן מענה טיפול פסיכולוגי לילדים? </w:t>
      </w:r>
      <w:bookmarkStart w:id="3612" w:name="_ETM_Q10_357449"/>
      <w:bookmarkStart w:id="3613" w:name="_ETM_Q10_357546"/>
      <w:bookmarkStart w:id="3614" w:name="_ETM_Q10_357577"/>
      <w:bookmarkStart w:id="3615" w:name="_ETM_Q10_357675"/>
      <w:bookmarkEnd w:id="3612"/>
      <w:bookmarkEnd w:id="3613"/>
      <w:bookmarkEnd w:id="3614"/>
      <w:bookmarkEnd w:id="3615"/>
      <w:r>
        <w:rPr>
          <w:rFonts w:hint="cs"/>
          <w:rtl/>
          <w:lang w:eastAsia="he-IL"/>
        </w:rPr>
        <w:t xml:space="preserve">ובעקבות הדברים שלך, האם משרד הבריאות מבצע מעקב אחרי קופות החולים כך שכל הכספים שהופנו אליהן במסגרת הרפורמה מנוצלים אך ורק לתחום בריאות הנפש ולא לגזירת </w:t>
      </w:r>
      <w:proofErr w:type="spellStart"/>
      <w:r>
        <w:rPr>
          <w:rFonts w:hint="cs"/>
          <w:rtl/>
          <w:lang w:eastAsia="he-IL"/>
        </w:rPr>
        <w:t>תקורות</w:t>
      </w:r>
      <w:proofErr w:type="spellEnd"/>
      <w:r>
        <w:rPr>
          <w:rFonts w:hint="cs"/>
          <w:rtl/>
          <w:lang w:eastAsia="he-IL"/>
        </w:rPr>
        <w:t xml:space="preserve"> לתחומים נוספים? זה החשש הכבד שיש למי </w:t>
      </w:r>
      <w:bookmarkStart w:id="3616" w:name="_ETM_Q10_380801"/>
      <w:bookmarkEnd w:id="3616"/>
      <w:r>
        <w:rPr>
          <w:rFonts w:hint="cs"/>
          <w:rtl/>
          <w:lang w:eastAsia="he-IL"/>
        </w:rPr>
        <w:t>שמעורבים בסוגיה.</w:t>
      </w:r>
    </w:p>
    <w:p w:rsidR="00BC2E98" w:rsidRDefault="00BC2E98" w:rsidP="009C7F3A">
      <w:pPr>
        <w:rPr>
          <w:rtl/>
          <w:lang w:eastAsia="he-IL"/>
        </w:rPr>
      </w:pPr>
    </w:p>
    <w:p w:rsidR="00BC2E98" w:rsidRDefault="00BC2E98" w:rsidP="009C7F3A">
      <w:pPr>
        <w:pStyle w:val="af6"/>
        <w:rPr>
          <w:rtl/>
        </w:rPr>
      </w:pPr>
      <w:r w:rsidRPr="009B4247">
        <w:rPr>
          <w:rStyle w:val="TagStyle"/>
          <w:rtl/>
        </w:rPr>
        <w:t xml:space="preserve"> &lt;&lt; יור &gt;&gt;</w:t>
      </w:r>
      <w:r w:rsidRPr="00101913">
        <w:rPr>
          <w:rStyle w:val="TagStyle"/>
          <w:rtl/>
        </w:rPr>
        <w:t xml:space="preserve"> </w:t>
      </w:r>
      <w:r>
        <w:rPr>
          <w:rtl/>
        </w:rPr>
        <w:t>היו"ר יעקב מרגי:</w:t>
      </w:r>
      <w:r w:rsidRPr="00101913">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על השאילתות הנוספות. בבקשה. </w:t>
      </w:r>
    </w:p>
    <w:p w:rsidR="00BC2E98" w:rsidRDefault="00BC2E98" w:rsidP="009C7F3A">
      <w:pPr>
        <w:rPr>
          <w:rtl/>
          <w:lang w:eastAsia="he-IL"/>
        </w:rPr>
      </w:pPr>
      <w:bookmarkStart w:id="3617" w:name="_ETM_Q10_386025"/>
      <w:bookmarkStart w:id="3618" w:name="_ETM_Q10_386097"/>
      <w:bookmarkEnd w:id="3617"/>
      <w:bookmarkEnd w:id="3618"/>
    </w:p>
    <w:p w:rsidR="00BC2E98" w:rsidRDefault="00BC2E98" w:rsidP="009C7F3A">
      <w:pPr>
        <w:pStyle w:val="af5"/>
        <w:rPr>
          <w:rtl/>
        </w:rPr>
      </w:pPr>
      <w:bookmarkStart w:id="3619" w:name="ET_interruption_6156_12"/>
      <w:r w:rsidRPr="009B4247">
        <w:rPr>
          <w:rStyle w:val="TagStyle"/>
          <w:rtl/>
        </w:rPr>
        <w:t xml:space="preserve"> &lt;&lt; קריאה &gt;&gt;</w:t>
      </w:r>
      <w:r w:rsidRPr="00101913">
        <w:rPr>
          <w:rStyle w:val="TagStyle"/>
          <w:rtl/>
        </w:rPr>
        <w:t xml:space="preserve"> </w:t>
      </w:r>
      <w:r>
        <w:rPr>
          <w:rtl/>
        </w:rPr>
        <w:t>גלעד קריב (העבודה):</w:t>
      </w:r>
      <w:r w:rsidRPr="00101913">
        <w:rPr>
          <w:rStyle w:val="TagStyle"/>
          <w:rtl/>
        </w:rPr>
        <w:t xml:space="preserve"> </w:t>
      </w:r>
      <w:r w:rsidRPr="009B4247">
        <w:rPr>
          <w:rStyle w:val="TagStyle"/>
          <w:rtl/>
        </w:rPr>
        <w:t>&lt;&lt; קריאה &gt;&gt;</w:t>
      </w:r>
      <w:r>
        <w:rPr>
          <w:rtl/>
        </w:rPr>
        <w:t xml:space="preserve">  </w:t>
      </w:r>
      <w:bookmarkEnd w:id="3619"/>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מן העניין. </w:t>
      </w:r>
    </w:p>
    <w:p w:rsidR="00BC2E98" w:rsidRDefault="00BC2E98" w:rsidP="009C7F3A">
      <w:pPr>
        <w:keepNext/>
        <w:rPr>
          <w:rtl/>
        </w:rPr>
      </w:pPr>
      <w:bookmarkStart w:id="3620" w:name="ET_speakercontinue_5547_15"/>
    </w:p>
    <w:p w:rsidR="00BC2E98" w:rsidRDefault="00BC2E98" w:rsidP="009C7F3A">
      <w:pPr>
        <w:pStyle w:val="-"/>
        <w:rPr>
          <w:rtl/>
        </w:rPr>
      </w:pPr>
      <w:bookmarkStart w:id="3621" w:name="_ETM_Q10_388881"/>
      <w:bookmarkStart w:id="3622" w:name="_ETM_Q10_388974"/>
      <w:bookmarkEnd w:id="3621"/>
      <w:bookmarkEnd w:id="3622"/>
      <w:r w:rsidRPr="009B4247">
        <w:rPr>
          <w:rStyle w:val="TagStyle"/>
          <w:rtl/>
        </w:rPr>
        <w:t xml:space="preserve"> &lt;&lt; דובר_המשך &gt;&gt;</w:t>
      </w:r>
      <w:r w:rsidRPr="00101913">
        <w:rPr>
          <w:rStyle w:val="TagStyle"/>
          <w:rtl/>
        </w:rPr>
        <w:t xml:space="preserve"> </w:t>
      </w:r>
      <w:r>
        <w:rPr>
          <w:rtl/>
        </w:rPr>
        <w:t>סגן שר הבריאות יואב קיש:</w:t>
      </w:r>
      <w:r w:rsidRPr="00101913">
        <w:rPr>
          <w:rStyle w:val="TagStyle"/>
          <w:rtl/>
        </w:rPr>
        <w:t xml:space="preserve"> </w:t>
      </w:r>
      <w:r w:rsidRPr="009B4247">
        <w:rPr>
          <w:rStyle w:val="TagStyle"/>
          <w:rtl/>
        </w:rPr>
        <w:t>&lt;&lt; דובר_המשך &gt;&gt;</w:t>
      </w:r>
      <w:r>
        <w:rPr>
          <w:rtl/>
        </w:rPr>
        <w:t xml:space="preserve">  </w:t>
      </w:r>
      <w:bookmarkEnd w:id="3620"/>
    </w:p>
    <w:p w:rsidR="00BC2E98" w:rsidRDefault="00BC2E98" w:rsidP="00A715FF">
      <w:pPr>
        <w:rPr>
          <w:rtl/>
          <w:lang w:eastAsia="he-IL"/>
        </w:rPr>
      </w:pPr>
    </w:p>
    <w:p w:rsidR="00BC2E98" w:rsidRDefault="00BC2E98" w:rsidP="005253F7">
      <w:pPr>
        <w:rPr>
          <w:rtl/>
          <w:lang w:eastAsia="he-IL"/>
        </w:rPr>
      </w:pPr>
      <w:r>
        <w:rPr>
          <w:rFonts w:hint="cs"/>
          <w:rtl/>
          <w:lang w:eastAsia="he-IL"/>
        </w:rPr>
        <w:t>קודם כול, שאילתות ענייניות</w:t>
      </w:r>
      <w:bookmarkStart w:id="3623" w:name="_ETM_Q10_391385"/>
      <w:bookmarkEnd w:id="3623"/>
      <w:r>
        <w:rPr>
          <w:rFonts w:hint="cs"/>
          <w:rtl/>
          <w:lang w:eastAsia="he-IL"/>
        </w:rPr>
        <w:t>. בהחלט</w:t>
      </w:r>
      <w:r w:rsidR="005253F7">
        <w:rPr>
          <w:rFonts w:hint="cs"/>
          <w:rtl/>
          <w:lang w:eastAsia="he-IL"/>
        </w:rPr>
        <w:t>,</w:t>
      </w:r>
      <w:r>
        <w:rPr>
          <w:rFonts w:hint="cs"/>
          <w:rtl/>
          <w:lang w:eastAsia="he-IL"/>
        </w:rPr>
        <w:t xml:space="preserve"> על מה שאני יודע אני אתן </w:t>
      </w:r>
      <w:bookmarkStart w:id="3624" w:name="_ETM_Q10_391020"/>
      <w:bookmarkEnd w:id="3624"/>
      <w:r>
        <w:rPr>
          <w:rFonts w:hint="cs"/>
          <w:rtl/>
          <w:lang w:eastAsia="he-IL"/>
        </w:rPr>
        <w:t xml:space="preserve">תשובה, ומה שאני לא יודע אני אבדוק. </w:t>
      </w:r>
    </w:p>
    <w:p w:rsidR="00BC2E98" w:rsidRDefault="00BC2E98" w:rsidP="009C7F3A">
      <w:pPr>
        <w:rPr>
          <w:rtl/>
          <w:lang w:eastAsia="he-IL"/>
        </w:rPr>
      </w:pPr>
      <w:bookmarkStart w:id="3625" w:name="_ETM_Q10_393634"/>
      <w:bookmarkStart w:id="3626" w:name="_ETM_Q10_393701"/>
      <w:bookmarkEnd w:id="3625"/>
      <w:bookmarkEnd w:id="3626"/>
    </w:p>
    <w:p w:rsidR="00BC2E98" w:rsidRDefault="00BC2E98" w:rsidP="009C7F3A">
      <w:pPr>
        <w:pStyle w:val="af6"/>
        <w:rPr>
          <w:rtl/>
        </w:rPr>
      </w:pPr>
      <w:bookmarkStart w:id="3627" w:name="_ETM_Q10_394249"/>
      <w:bookmarkStart w:id="3628" w:name="_ETM_Q10_394326"/>
      <w:bookmarkEnd w:id="3627"/>
      <w:bookmarkEnd w:id="3628"/>
      <w:r w:rsidRPr="009B4247">
        <w:rPr>
          <w:rStyle w:val="TagStyle"/>
          <w:rtl/>
        </w:rPr>
        <w:t xml:space="preserve"> &lt;&lt; יור &gt;&gt;</w:t>
      </w:r>
      <w:r w:rsidRPr="001D2228">
        <w:rPr>
          <w:rStyle w:val="TagStyle"/>
          <w:rtl/>
        </w:rPr>
        <w:t xml:space="preserve"> </w:t>
      </w:r>
      <w:r>
        <w:rPr>
          <w:rtl/>
        </w:rPr>
        <w:t>היו"ר יעקב מרגי:</w:t>
      </w:r>
      <w:r w:rsidRPr="001D2228">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A26990">
      <w:pPr>
        <w:rPr>
          <w:rtl/>
          <w:lang w:eastAsia="he-IL"/>
        </w:rPr>
      </w:pPr>
      <w:bookmarkStart w:id="3629" w:name="_ETM_Q10_395460"/>
      <w:bookmarkEnd w:id="3629"/>
      <w:r>
        <w:rPr>
          <w:rFonts w:hint="cs"/>
          <w:rtl/>
          <w:lang w:eastAsia="he-IL"/>
        </w:rPr>
        <w:t xml:space="preserve">רק ברשותך, </w:t>
      </w:r>
      <w:bookmarkStart w:id="3630" w:name="_ETM_Q10_396100"/>
      <w:bookmarkEnd w:id="3630"/>
      <w:r>
        <w:rPr>
          <w:rFonts w:hint="cs"/>
          <w:rtl/>
          <w:lang w:eastAsia="he-IL"/>
        </w:rPr>
        <w:t>אפשר להודיע לחברת הכנסת אבתיסאם מראענה שהיא יכולה לחזור למליאה.</w:t>
      </w:r>
      <w:bookmarkStart w:id="3631" w:name="_ETM_Q10_399084"/>
      <w:bookmarkEnd w:id="3631"/>
      <w:r>
        <w:rPr>
          <w:rFonts w:hint="cs"/>
          <w:rtl/>
          <w:lang w:eastAsia="he-IL"/>
        </w:rPr>
        <w:t xml:space="preserve"> </w:t>
      </w:r>
    </w:p>
    <w:p w:rsidR="00BC2E98" w:rsidRDefault="00BC2E98" w:rsidP="009C7F3A">
      <w:pPr>
        <w:rPr>
          <w:rtl/>
          <w:lang w:eastAsia="he-IL"/>
        </w:rPr>
      </w:pPr>
      <w:bookmarkStart w:id="3632" w:name="_ETM_Q10_399332"/>
      <w:bookmarkEnd w:id="3632"/>
    </w:p>
    <w:p w:rsidR="00BC2E98" w:rsidRDefault="00BC2E98" w:rsidP="009C7F3A">
      <w:pPr>
        <w:pStyle w:val="-"/>
        <w:rPr>
          <w:rtl/>
        </w:rPr>
      </w:pPr>
      <w:bookmarkStart w:id="3633" w:name="_ETM_Q10_399448"/>
      <w:bookmarkStart w:id="3634" w:name="_ETM_Q10_399516"/>
      <w:bookmarkStart w:id="3635" w:name="_ETM_Q10_399567"/>
      <w:bookmarkStart w:id="3636" w:name="ET_speakercontinue_5547_35"/>
      <w:bookmarkEnd w:id="3633"/>
      <w:bookmarkEnd w:id="3634"/>
      <w:bookmarkEnd w:id="3635"/>
      <w:r w:rsidRPr="009B4247">
        <w:rPr>
          <w:rStyle w:val="TagStyle"/>
          <w:rtl/>
        </w:rPr>
        <w:t xml:space="preserve"> &lt;&lt; דובר_המשך &gt;&gt;</w:t>
      </w:r>
      <w:r w:rsidRPr="001D2228">
        <w:rPr>
          <w:rStyle w:val="TagStyle"/>
          <w:rtl/>
        </w:rPr>
        <w:t xml:space="preserve"> </w:t>
      </w:r>
      <w:r>
        <w:rPr>
          <w:rtl/>
        </w:rPr>
        <w:t>סגן שר הבריאות יואב קיש:</w:t>
      </w:r>
      <w:r w:rsidRPr="001D2228">
        <w:rPr>
          <w:rStyle w:val="TagStyle"/>
          <w:rtl/>
        </w:rPr>
        <w:t xml:space="preserve"> </w:t>
      </w:r>
      <w:r w:rsidRPr="009B4247">
        <w:rPr>
          <w:rStyle w:val="TagStyle"/>
          <w:rtl/>
        </w:rPr>
        <w:t>&lt;&lt; דובר_המשך &gt;&gt;</w:t>
      </w:r>
      <w:r>
        <w:rPr>
          <w:rtl/>
        </w:rPr>
        <w:t xml:space="preserve">  </w:t>
      </w:r>
      <w:bookmarkEnd w:id="3636"/>
    </w:p>
    <w:p w:rsidR="00BC2E98" w:rsidRDefault="00BC2E98" w:rsidP="00A715FF">
      <w:pPr>
        <w:rPr>
          <w:rtl/>
          <w:lang w:eastAsia="he-IL"/>
        </w:rPr>
      </w:pPr>
    </w:p>
    <w:p w:rsidR="00BC2E98" w:rsidRDefault="00BC2E98" w:rsidP="00C54CA0">
      <w:pPr>
        <w:rPr>
          <w:rtl/>
          <w:lang w:eastAsia="he-IL"/>
        </w:rPr>
      </w:pPr>
      <w:bookmarkStart w:id="3637" w:name="_ETM_Q10_400662"/>
      <w:bookmarkStart w:id="3638" w:name="_ETM_Q10_397889"/>
      <w:bookmarkStart w:id="3639" w:name="_ETM_Q10_398007"/>
      <w:bookmarkStart w:id="3640" w:name="_ETM_Q10_398051"/>
      <w:bookmarkStart w:id="3641" w:name="_ETM_Q10_398128"/>
      <w:bookmarkStart w:id="3642" w:name="_ETM_Q10_393769"/>
      <w:bookmarkStart w:id="3643" w:name="_ETM_Q10_393867"/>
      <w:bookmarkEnd w:id="3637"/>
      <w:bookmarkEnd w:id="3638"/>
      <w:bookmarkEnd w:id="3639"/>
      <w:bookmarkEnd w:id="3640"/>
      <w:bookmarkEnd w:id="3641"/>
      <w:bookmarkEnd w:id="3642"/>
      <w:bookmarkEnd w:id="3643"/>
      <w:r>
        <w:rPr>
          <w:rFonts w:hint="cs"/>
          <w:rtl/>
          <w:lang w:eastAsia="he-IL"/>
        </w:rPr>
        <w:t xml:space="preserve">חבר הכנסת בוסו, אני חוזר </w:t>
      </w:r>
      <w:r>
        <w:rPr>
          <w:rtl/>
          <w:lang w:eastAsia="he-IL"/>
        </w:rPr>
        <w:t>–</w:t>
      </w:r>
      <w:r>
        <w:rPr>
          <w:rFonts w:hint="cs"/>
          <w:rtl/>
          <w:lang w:eastAsia="he-IL"/>
        </w:rPr>
        <w:t xml:space="preserve"> אני לא יודע אם היית </w:t>
      </w:r>
      <w:bookmarkStart w:id="3644" w:name="_ETM_Q10_408075"/>
      <w:bookmarkEnd w:id="3644"/>
      <w:r>
        <w:rPr>
          <w:rFonts w:hint="cs"/>
          <w:rtl/>
          <w:lang w:eastAsia="he-IL"/>
        </w:rPr>
        <w:t xml:space="preserve">פה בתחילת דבריי. לפני שש שנים יצאה הרפורמה לדרך. בשנים הראשונות של הרפורמה היה שינוי שבו קופות החולים נכנסו </w:t>
      </w:r>
      <w:bookmarkStart w:id="3645" w:name="_ETM_Q10_413654"/>
      <w:bookmarkEnd w:id="3645"/>
      <w:r>
        <w:rPr>
          <w:rFonts w:hint="cs"/>
          <w:rtl/>
          <w:lang w:eastAsia="he-IL"/>
        </w:rPr>
        <w:t xml:space="preserve">וארגנו </w:t>
      </w:r>
      <w:r>
        <w:rPr>
          <w:rtl/>
          <w:lang w:eastAsia="he-IL"/>
        </w:rPr>
        <w:t>–</w:t>
      </w:r>
      <w:r>
        <w:rPr>
          <w:rFonts w:hint="cs"/>
          <w:rtl/>
          <w:lang w:eastAsia="he-IL"/>
        </w:rPr>
        <w:t xml:space="preserve"> חלק מהמקומות נסגרו, חלק פתחו. לא צומצמו תקנים </w:t>
      </w:r>
      <w:r>
        <w:rPr>
          <w:rtl/>
          <w:lang w:eastAsia="he-IL"/>
        </w:rPr>
        <w:t>–</w:t>
      </w:r>
      <w:r>
        <w:rPr>
          <w:rFonts w:hint="cs"/>
          <w:rtl/>
          <w:lang w:eastAsia="he-IL"/>
        </w:rPr>
        <w:t xml:space="preserve"> חשוב לי לדייק</w:t>
      </w:r>
      <w:bookmarkStart w:id="3646" w:name="_ETM_Q10_419582"/>
      <w:bookmarkEnd w:id="3646"/>
      <w:r>
        <w:rPr>
          <w:rFonts w:hint="cs"/>
          <w:rtl/>
          <w:lang w:eastAsia="he-IL"/>
        </w:rPr>
        <w:t xml:space="preserve"> את זה. אני אומר את זה עוד פעם: לא היה מקום אחד שבו בן אדם הפסיק </w:t>
      </w:r>
      <w:bookmarkStart w:id="3647" w:name="_ETM_Q10_420091"/>
      <w:bookmarkEnd w:id="3647"/>
      <w:r>
        <w:rPr>
          <w:rFonts w:hint="cs"/>
          <w:rtl/>
          <w:lang w:eastAsia="he-IL"/>
        </w:rPr>
        <w:t xml:space="preserve">לעבוד. יותר מזה, הגדילו. מה שכן, זה לא נתן </w:t>
      </w:r>
      <w:bookmarkStart w:id="3648" w:name="_ETM_Q10_425816"/>
      <w:bookmarkEnd w:id="3648"/>
      <w:r>
        <w:rPr>
          <w:rFonts w:hint="cs"/>
          <w:rtl/>
          <w:lang w:eastAsia="he-IL"/>
        </w:rPr>
        <w:t xml:space="preserve">מענה </w:t>
      </w:r>
      <w:r>
        <w:rPr>
          <w:rtl/>
          <w:lang w:eastAsia="he-IL"/>
        </w:rPr>
        <w:t>–</w:t>
      </w:r>
      <w:r>
        <w:rPr>
          <w:rFonts w:hint="cs"/>
          <w:rtl/>
          <w:lang w:eastAsia="he-IL"/>
        </w:rPr>
        <w:t xml:space="preserve"> ואת זה אני אומר בצורה כנה – לצורך היותר-עולה ומתמשך</w:t>
      </w:r>
      <w:bookmarkStart w:id="3649" w:name="_ETM_Q10_427655"/>
      <w:bookmarkEnd w:id="3649"/>
      <w:r>
        <w:rPr>
          <w:rFonts w:hint="cs"/>
          <w:rtl/>
          <w:lang w:eastAsia="he-IL"/>
        </w:rPr>
        <w:t xml:space="preserve">, כולל </w:t>
      </w:r>
      <w:r w:rsidR="005253F7">
        <w:rPr>
          <w:rFonts w:hint="cs"/>
          <w:rtl/>
          <w:lang w:eastAsia="he-IL"/>
        </w:rPr>
        <w:t>ל</w:t>
      </w:r>
      <w:r>
        <w:rPr>
          <w:rFonts w:hint="cs"/>
          <w:rtl/>
          <w:lang w:eastAsia="he-IL"/>
        </w:rPr>
        <w:t>מרכזי החוסן</w:t>
      </w:r>
      <w:r w:rsidR="005253F7">
        <w:rPr>
          <w:rFonts w:hint="cs"/>
          <w:rtl/>
          <w:lang w:eastAsia="he-IL"/>
        </w:rPr>
        <w:t>,</w:t>
      </w:r>
      <w:r>
        <w:rPr>
          <w:rFonts w:hint="cs"/>
          <w:rtl/>
          <w:lang w:eastAsia="he-IL"/>
        </w:rPr>
        <w:t xml:space="preserve"> בוודאי ל</w:t>
      </w:r>
      <w:r w:rsidR="00C54CA0">
        <w:rPr>
          <w:rFonts w:hint="cs"/>
          <w:rtl/>
          <w:lang w:eastAsia="he-IL"/>
        </w:rPr>
        <w:t>נוכח</w:t>
      </w:r>
      <w:r>
        <w:rPr>
          <w:rFonts w:hint="cs"/>
          <w:rtl/>
          <w:lang w:eastAsia="he-IL"/>
        </w:rPr>
        <w:t xml:space="preserve"> המבצע האחרון</w:t>
      </w:r>
      <w:r w:rsidR="005253F7">
        <w:rPr>
          <w:rFonts w:hint="cs"/>
          <w:rtl/>
          <w:lang w:eastAsia="he-IL"/>
        </w:rPr>
        <w:t>;</w:t>
      </w:r>
      <w:r>
        <w:rPr>
          <w:rFonts w:hint="cs"/>
          <w:rtl/>
          <w:lang w:eastAsia="he-IL"/>
        </w:rPr>
        <w:t xml:space="preserve"> עלייה גדולה בדרישה למרכזי חוסן. אלה דברים שאנחנו צריכים </w:t>
      </w:r>
      <w:bookmarkStart w:id="3650" w:name="_ETM_Q10_436199"/>
      <w:bookmarkEnd w:id="3650"/>
      <w:r>
        <w:rPr>
          <w:rFonts w:hint="cs"/>
          <w:rtl/>
          <w:lang w:eastAsia="he-IL"/>
        </w:rPr>
        <w:t xml:space="preserve">להיערך אליהם ולתת להם מענה עכשיו, בסדר? </w:t>
      </w:r>
    </w:p>
    <w:p w:rsidR="00BC2E98" w:rsidRDefault="00BC2E98" w:rsidP="009C7F3A">
      <w:pPr>
        <w:rPr>
          <w:rtl/>
          <w:lang w:eastAsia="he-IL"/>
        </w:rPr>
      </w:pPr>
    </w:p>
    <w:p w:rsidR="00BC2E98" w:rsidRDefault="00BC2E98" w:rsidP="00C54CA0">
      <w:pPr>
        <w:rPr>
          <w:rtl/>
          <w:lang w:eastAsia="he-IL"/>
        </w:rPr>
      </w:pPr>
      <w:r>
        <w:rPr>
          <w:rFonts w:hint="cs"/>
          <w:rtl/>
          <w:lang w:eastAsia="he-IL"/>
        </w:rPr>
        <w:t xml:space="preserve">אבל בואו נפריד </w:t>
      </w:r>
      <w:r>
        <w:rPr>
          <w:rtl/>
          <w:lang w:eastAsia="he-IL"/>
        </w:rPr>
        <w:t>–</w:t>
      </w:r>
      <w:r>
        <w:rPr>
          <w:rFonts w:hint="cs"/>
          <w:rtl/>
          <w:lang w:eastAsia="he-IL"/>
        </w:rPr>
        <w:t xml:space="preserve"> כל הסיפור של: למה אתם סוגרים עכשיו מרפאות? אין בזה כלום. אז אני אומר עוד פעם: יש בעיה אמיתית</w:t>
      </w:r>
      <w:r w:rsidR="00C54CA0">
        <w:rPr>
          <w:rFonts w:hint="cs"/>
          <w:rtl/>
          <w:lang w:eastAsia="he-IL"/>
        </w:rPr>
        <w:t>;</w:t>
      </w:r>
      <w:r>
        <w:rPr>
          <w:rFonts w:hint="cs"/>
          <w:rtl/>
          <w:lang w:eastAsia="he-IL"/>
        </w:rPr>
        <w:t xml:space="preserve"> צריך לטפל בה. </w:t>
      </w:r>
      <w:bookmarkStart w:id="3651" w:name="_ETM_Q10_449542"/>
      <w:bookmarkEnd w:id="3651"/>
      <w:r>
        <w:rPr>
          <w:rFonts w:hint="cs"/>
          <w:rtl/>
          <w:lang w:eastAsia="he-IL"/>
        </w:rPr>
        <w:t xml:space="preserve">אנחנו עושים את המאמצים, כולל להגביר ולתגבר וכל מה שדיברתי פה. ואני אומר שנכון לעכשיו </w:t>
      </w:r>
      <w:r>
        <w:rPr>
          <w:rtl/>
          <w:lang w:eastAsia="he-IL"/>
        </w:rPr>
        <w:t>–</w:t>
      </w:r>
      <w:r>
        <w:rPr>
          <w:rFonts w:hint="cs"/>
          <w:rtl/>
          <w:lang w:eastAsia="he-IL"/>
        </w:rPr>
        <w:t xml:space="preserve"> ולא רק עכשיו, לא </w:t>
      </w:r>
      <w:bookmarkStart w:id="3652" w:name="_ETM_Q10_459444"/>
      <w:bookmarkEnd w:id="3652"/>
      <w:r>
        <w:rPr>
          <w:rFonts w:hint="cs"/>
          <w:rtl/>
          <w:lang w:eastAsia="he-IL"/>
        </w:rPr>
        <w:t xml:space="preserve">בשנה ולא בשנתיים האחרונות </w:t>
      </w:r>
      <w:r w:rsidR="005253F7">
        <w:rPr>
          <w:rFonts w:hint="eastAsia"/>
          <w:rtl/>
          <w:lang w:eastAsia="he-IL"/>
        </w:rPr>
        <w:t xml:space="preserve">– </w:t>
      </w:r>
      <w:r>
        <w:rPr>
          <w:rFonts w:hint="cs"/>
          <w:rtl/>
          <w:lang w:eastAsia="he-IL"/>
        </w:rPr>
        <w:t xml:space="preserve">אף אחד לא צמצם ולא סגר לכל אורך הרפורמה; זה </w:t>
      </w:r>
      <w:bookmarkStart w:id="3653" w:name="_ETM_Q10_463863"/>
      <w:bookmarkEnd w:id="3653"/>
      <w:r>
        <w:rPr>
          <w:rFonts w:hint="cs"/>
          <w:rtl/>
          <w:lang w:eastAsia="he-IL"/>
        </w:rPr>
        <w:t xml:space="preserve">היה רק רה-ארגון. </w:t>
      </w:r>
    </w:p>
    <w:p w:rsidR="00BC2E98" w:rsidRDefault="00BC2E98" w:rsidP="009C7F3A">
      <w:pPr>
        <w:rPr>
          <w:rtl/>
          <w:lang w:eastAsia="he-IL"/>
        </w:rPr>
      </w:pPr>
      <w:bookmarkStart w:id="3654" w:name="_ETM_Q10_466428"/>
      <w:bookmarkEnd w:id="3654"/>
    </w:p>
    <w:p w:rsidR="00BC2E98" w:rsidRDefault="00BC2E98" w:rsidP="005253F7">
      <w:pPr>
        <w:rPr>
          <w:rtl/>
          <w:lang w:eastAsia="he-IL"/>
        </w:rPr>
      </w:pPr>
      <w:bookmarkStart w:id="3655" w:name="_ETM_Q10_466452"/>
      <w:bookmarkStart w:id="3656" w:name="_ETM_Q10_466511"/>
      <w:bookmarkEnd w:id="3655"/>
      <w:bookmarkEnd w:id="3656"/>
      <w:r>
        <w:rPr>
          <w:rFonts w:hint="cs"/>
          <w:rtl/>
          <w:lang w:eastAsia="he-IL"/>
        </w:rPr>
        <w:t>אני חוזר, והולך מכאן דווקא אולי לשאלה של חבר הכנסת קריב</w:t>
      </w:r>
      <w:r w:rsidR="005253F7">
        <w:rPr>
          <w:rFonts w:hint="cs"/>
          <w:rtl/>
          <w:lang w:eastAsia="he-IL"/>
        </w:rPr>
        <w:t>.</w:t>
      </w:r>
      <w:r>
        <w:rPr>
          <w:rFonts w:hint="cs"/>
          <w:rtl/>
          <w:lang w:eastAsia="he-IL"/>
        </w:rPr>
        <w:t xml:space="preserve"> אני אישית לא מכיר באופן ספציפי מה קורה במשרד החינוך </w:t>
      </w:r>
      <w:r>
        <w:rPr>
          <w:rtl/>
          <w:lang w:eastAsia="he-IL"/>
        </w:rPr>
        <w:t>–</w:t>
      </w:r>
      <w:r>
        <w:rPr>
          <w:rFonts w:hint="cs"/>
          <w:rtl/>
          <w:lang w:eastAsia="he-IL"/>
        </w:rPr>
        <w:t xml:space="preserve"> ובעניין הזה </w:t>
      </w:r>
      <w:bookmarkStart w:id="3657" w:name="_ETM_Q10_478464"/>
      <w:bookmarkEnd w:id="3657"/>
      <w:r>
        <w:rPr>
          <w:rFonts w:hint="cs"/>
          <w:rtl/>
          <w:lang w:eastAsia="he-IL"/>
        </w:rPr>
        <w:t xml:space="preserve">אכן סגן השר פרוש יכול אולי לתת מענה יותר </w:t>
      </w:r>
      <w:bookmarkStart w:id="3658" w:name="_ETM_Q10_481960"/>
      <w:bookmarkEnd w:id="3658"/>
      <w:r>
        <w:rPr>
          <w:rFonts w:hint="cs"/>
          <w:rtl/>
          <w:lang w:eastAsia="he-IL"/>
        </w:rPr>
        <w:t xml:space="preserve">טוב. אני כן יכול לומר לך שבאופן כמעט ודאי </w:t>
      </w:r>
      <w:r>
        <w:rPr>
          <w:rtl/>
          <w:lang w:eastAsia="he-IL"/>
        </w:rPr>
        <w:t>–</w:t>
      </w:r>
      <w:r>
        <w:rPr>
          <w:rFonts w:hint="cs"/>
          <w:rtl/>
          <w:lang w:eastAsia="he-IL"/>
        </w:rPr>
        <w:t xml:space="preserve"> אני </w:t>
      </w:r>
      <w:bookmarkStart w:id="3659" w:name="_ETM_Q10_487013"/>
      <w:bookmarkEnd w:id="3659"/>
      <w:r>
        <w:rPr>
          <w:rFonts w:hint="cs"/>
          <w:rtl/>
          <w:lang w:eastAsia="he-IL"/>
        </w:rPr>
        <w:t>לא זוכר ספציפית את הנושא הזה; אנחנו עוקבים אחרי כל שירותי מערכת הבריאות וה-</w:t>
      </w:r>
      <w:r>
        <w:rPr>
          <w:rFonts w:hint="cs"/>
          <w:lang w:eastAsia="he-IL"/>
        </w:rPr>
        <w:t>SLA</w:t>
      </w:r>
      <w:r>
        <w:rPr>
          <w:rFonts w:hint="cs"/>
          <w:rtl/>
          <w:lang w:eastAsia="he-IL"/>
        </w:rPr>
        <w:t xml:space="preserve"> שלהם </w:t>
      </w:r>
      <w:bookmarkStart w:id="3660" w:name="_ETM_Q10_491658"/>
      <w:bookmarkEnd w:id="3660"/>
      <w:r>
        <w:rPr>
          <w:rFonts w:hint="cs"/>
          <w:rtl/>
          <w:lang w:eastAsia="he-IL"/>
        </w:rPr>
        <w:t>וזמני מענה, כולל המתנה לחדרי מיון בבתי החולים השונים, לקבלת תור כזה או אחר, ובפריפריה, ואכן יש בעיה בנושא בריאות הנפש</w:t>
      </w:r>
      <w:r w:rsidR="005253F7">
        <w:rPr>
          <w:rFonts w:hint="cs"/>
          <w:rtl/>
          <w:lang w:eastAsia="he-IL"/>
        </w:rPr>
        <w:t>.</w:t>
      </w:r>
      <w:r>
        <w:rPr>
          <w:rFonts w:hint="cs"/>
          <w:rtl/>
          <w:lang w:eastAsia="he-IL"/>
        </w:rPr>
        <w:t xml:space="preserve"> זאת אומרת, אני</w:t>
      </w:r>
      <w:bookmarkStart w:id="3661" w:name="_ETM_Q10_502196"/>
      <w:bookmarkEnd w:id="3661"/>
      <w:r>
        <w:rPr>
          <w:rFonts w:hint="cs"/>
          <w:rtl/>
          <w:lang w:eastAsia="he-IL"/>
        </w:rPr>
        <w:t xml:space="preserve"> לא סתם אומר את זה. </w:t>
      </w:r>
      <w:bookmarkStart w:id="3662" w:name="_ETM_Q10_501656"/>
      <w:bookmarkStart w:id="3663" w:name="_ETM_Q10_501736"/>
      <w:bookmarkStart w:id="3664" w:name="_ETM_Q10_501801"/>
      <w:bookmarkStart w:id="3665" w:name="_ETM_Q10_501883"/>
      <w:bookmarkEnd w:id="3662"/>
      <w:bookmarkEnd w:id="3663"/>
      <w:bookmarkEnd w:id="3664"/>
      <w:bookmarkEnd w:id="3665"/>
      <w:r>
        <w:rPr>
          <w:rFonts w:hint="cs"/>
          <w:rtl/>
          <w:lang w:eastAsia="he-IL"/>
        </w:rPr>
        <w:t>ספציפית לנושא זמני המתנה במענה טיפול</w:t>
      </w:r>
      <w:r w:rsidR="00C54CA0">
        <w:rPr>
          <w:rFonts w:hint="cs"/>
          <w:rtl/>
          <w:lang w:eastAsia="he-IL"/>
        </w:rPr>
        <w:t>י</w:t>
      </w:r>
      <w:r>
        <w:rPr>
          <w:rFonts w:hint="cs"/>
          <w:rtl/>
          <w:lang w:eastAsia="he-IL"/>
        </w:rPr>
        <w:t xml:space="preserve"> פסיכולוגי לילדים, אני לא יודע להגיד לך</w:t>
      </w:r>
      <w:r w:rsidR="005253F7">
        <w:rPr>
          <w:rFonts w:hint="cs"/>
          <w:rtl/>
          <w:lang w:eastAsia="he-IL"/>
        </w:rPr>
        <w:t>,</w:t>
      </w:r>
      <w:r>
        <w:rPr>
          <w:rFonts w:hint="cs"/>
          <w:rtl/>
          <w:lang w:eastAsia="he-IL"/>
        </w:rPr>
        <w:t xml:space="preserve"> זה גם משהו שאני צריך לבדוק ואני אראה איפה זה עומד.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ופה </w:t>
      </w:r>
      <w:bookmarkStart w:id="3666" w:name="_ETM_Q10_510754"/>
      <w:bookmarkEnd w:id="3666"/>
      <w:r>
        <w:rPr>
          <w:rFonts w:hint="cs"/>
          <w:rtl/>
          <w:lang w:eastAsia="he-IL"/>
        </w:rPr>
        <w:t>אני אסיים בנושא הכספים לקופות. אנחנו משתדלים לעשות את הפיקוח כמה שאפשר ולראות שהכספים אכן הולכים למקומות שהם מיועדים</w:t>
      </w:r>
      <w:r w:rsidR="005253F7">
        <w:rPr>
          <w:rFonts w:hint="cs"/>
          <w:rtl/>
          <w:lang w:eastAsia="he-IL"/>
        </w:rPr>
        <w:t xml:space="preserve"> אליהם</w:t>
      </w:r>
      <w:r>
        <w:rPr>
          <w:rFonts w:hint="cs"/>
          <w:rtl/>
          <w:lang w:eastAsia="he-IL"/>
        </w:rPr>
        <w:t xml:space="preserve">. אני </w:t>
      </w:r>
      <w:bookmarkStart w:id="3667" w:name="_ETM_Q10_520628"/>
      <w:bookmarkEnd w:id="3667"/>
      <w:r>
        <w:rPr>
          <w:rFonts w:hint="cs"/>
          <w:rtl/>
          <w:lang w:eastAsia="he-IL"/>
        </w:rPr>
        <w:t xml:space="preserve">חושב שגם הקופות פועלות כך. אם יש חריגות </w:t>
      </w:r>
      <w:bookmarkStart w:id="3668" w:name="_ETM_Q10_521645"/>
      <w:bookmarkEnd w:id="3668"/>
      <w:r>
        <w:rPr>
          <w:rFonts w:hint="cs"/>
          <w:rtl/>
          <w:lang w:eastAsia="he-IL"/>
        </w:rPr>
        <w:t xml:space="preserve">כאלה או אחרות שילינו עליהן, מן הסתם נטפל בהן, ואני אבדוק איפה זה </w:t>
      </w:r>
      <w:bookmarkStart w:id="3669" w:name="_ETM_Q10_526187"/>
      <w:bookmarkEnd w:id="3669"/>
      <w:r>
        <w:rPr>
          <w:rFonts w:hint="cs"/>
          <w:rtl/>
          <w:lang w:eastAsia="he-IL"/>
        </w:rPr>
        <w:t xml:space="preserve">עומד מול מי שאחראי לעניין הזה. תודה. </w:t>
      </w:r>
    </w:p>
    <w:p w:rsidR="00BC2E98" w:rsidRDefault="00BC2E98" w:rsidP="009C7F3A">
      <w:pPr>
        <w:rPr>
          <w:rtl/>
          <w:lang w:eastAsia="he-IL"/>
        </w:rPr>
      </w:pPr>
    </w:p>
    <w:p w:rsidR="00BC2E98" w:rsidRDefault="00BC2E98" w:rsidP="009C7F3A">
      <w:pPr>
        <w:pStyle w:val="af6"/>
        <w:rPr>
          <w:rtl/>
        </w:rPr>
      </w:pPr>
      <w:bookmarkStart w:id="3670" w:name="ET_yor_6170_16"/>
      <w:r w:rsidRPr="009B4247">
        <w:rPr>
          <w:rStyle w:val="TagStyle"/>
          <w:rtl/>
        </w:rPr>
        <w:t xml:space="preserve"> &lt;&lt; יור &gt;&gt;</w:t>
      </w:r>
      <w:r w:rsidRPr="001233CB">
        <w:rPr>
          <w:rStyle w:val="TagStyle"/>
          <w:rtl/>
        </w:rPr>
        <w:t xml:space="preserve"> </w:t>
      </w:r>
      <w:r>
        <w:rPr>
          <w:rtl/>
        </w:rPr>
        <w:t>היו"ר יעקב מרגי:</w:t>
      </w:r>
      <w:r w:rsidRPr="001233CB">
        <w:rPr>
          <w:rStyle w:val="TagStyle"/>
          <w:rtl/>
        </w:rPr>
        <w:t xml:space="preserve"> </w:t>
      </w:r>
      <w:r w:rsidRPr="009B4247">
        <w:rPr>
          <w:rStyle w:val="TagStyle"/>
          <w:rtl/>
        </w:rPr>
        <w:t>&lt;&lt; יור &gt;&gt;</w:t>
      </w:r>
      <w:r>
        <w:rPr>
          <w:rtl/>
        </w:rPr>
        <w:t xml:space="preserve">  </w:t>
      </w:r>
      <w:bookmarkEnd w:id="3670"/>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תודה רבה. </w:t>
      </w:r>
    </w:p>
    <w:p w:rsidR="00BC2E98" w:rsidRDefault="00BC2E98" w:rsidP="009C7F3A">
      <w:pPr>
        <w:rPr>
          <w:rtl/>
          <w:lang w:eastAsia="he-IL"/>
        </w:rPr>
      </w:pPr>
      <w:bookmarkStart w:id="3671" w:name="_ETM_Q10_532707"/>
      <w:bookmarkStart w:id="3672" w:name="_ETM_Q10_532774"/>
      <w:bookmarkStart w:id="3673" w:name="_ETM_Q10_532868"/>
      <w:bookmarkEnd w:id="3671"/>
      <w:bookmarkEnd w:id="3672"/>
      <w:bookmarkEnd w:id="3673"/>
    </w:p>
    <w:p w:rsidR="00BC2E98" w:rsidRDefault="00BC2E98" w:rsidP="009C7F3A">
      <w:pPr>
        <w:rPr>
          <w:rtl/>
          <w:lang w:eastAsia="he-IL"/>
        </w:rPr>
      </w:pPr>
      <w:bookmarkStart w:id="3674" w:name="_ETM_Q10_532959"/>
      <w:bookmarkEnd w:id="3674"/>
      <w:r>
        <w:rPr>
          <w:rFonts w:hint="cs"/>
          <w:rtl/>
          <w:lang w:eastAsia="he-IL"/>
        </w:rPr>
        <w:t xml:space="preserve">אנחנו מזמינים את סגן שר הפנים חבר </w:t>
      </w:r>
      <w:r w:rsidR="005253F7">
        <w:rPr>
          <w:rFonts w:hint="cs"/>
          <w:rtl/>
          <w:lang w:eastAsia="he-IL"/>
        </w:rPr>
        <w:t xml:space="preserve">הכנסת יואב בן צור לעלות ולהשיב על </w:t>
      </w:r>
      <w:r>
        <w:rPr>
          <w:rFonts w:hint="cs"/>
          <w:rtl/>
          <w:lang w:eastAsia="he-IL"/>
        </w:rPr>
        <w:t xml:space="preserve">שאילתה דחופה </w:t>
      </w:r>
      <w:bookmarkStart w:id="3675" w:name="_ETM_Q10_539706"/>
      <w:bookmarkEnd w:id="3675"/>
      <w:r>
        <w:rPr>
          <w:rFonts w:hint="cs"/>
          <w:rtl/>
          <w:lang w:eastAsia="he-IL"/>
        </w:rPr>
        <w:t xml:space="preserve">מס' 15, של חבר הכנסת ישראל אייכלר, בנושא מבצע שומר החומות. נמתין רק שיתפוס את מקומו, סגן השר. </w:t>
      </w:r>
    </w:p>
    <w:p w:rsidR="00BC2E98" w:rsidRDefault="00BC2E98" w:rsidP="009C7F3A">
      <w:pPr>
        <w:rPr>
          <w:rtl/>
          <w:lang w:eastAsia="he-IL"/>
        </w:rPr>
      </w:pPr>
      <w:bookmarkStart w:id="3676" w:name="_ETM_Q10_552218"/>
      <w:bookmarkStart w:id="3677" w:name="_ETM_Q10_552352"/>
      <w:bookmarkEnd w:id="3676"/>
      <w:bookmarkEnd w:id="3677"/>
    </w:p>
    <w:p w:rsidR="00BC2E98" w:rsidRDefault="00BC2E98" w:rsidP="009C7F3A">
      <w:pPr>
        <w:pStyle w:val="a9"/>
        <w:rPr>
          <w:rtl/>
          <w:lang w:eastAsia="he-IL"/>
        </w:rPr>
      </w:pPr>
      <w:bookmarkStart w:id="3678" w:name="ET_query_623813_36"/>
      <w:r w:rsidRPr="009B4247">
        <w:rPr>
          <w:rStyle w:val="TagStyle"/>
          <w:rtl/>
        </w:rPr>
        <w:t xml:space="preserve"> &lt;&lt; שאילתה &gt;&gt;</w:t>
      </w:r>
      <w:r w:rsidRPr="00023806">
        <w:rPr>
          <w:rStyle w:val="TagStyle"/>
          <w:rtl/>
        </w:rPr>
        <w:t xml:space="preserve"> </w:t>
      </w:r>
      <w:bookmarkStart w:id="3679" w:name="_Toc72945170"/>
      <w:bookmarkStart w:id="3680" w:name="_Toc72947419"/>
      <w:bookmarkStart w:id="3681" w:name="_Toc72947551"/>
      <w:bookmarkStart w:id="3682" w:name="_Toc73264500"/>
      <w:bookmarkStart w:id="3683" w:name="_Toc73264560"/>
      <w:bookmarkStart w:id="3684" w:name="_Toc73268004"/>
      <w:bookmarkStart w:id="3685" w:name="_Toc73268063"/>
      <w:r>
        <w:rPr>
          <w:rtl/>
          <w:lang w:eastAsia="he-IL"/>
        </w:rPr>
        <w:t>15. מבצע שומר</w:t>
      </w:r>
      <w:r>
        <w:rPr>
          <w:rFonts w:hint="cs"/>
          <w:rtl/>
          <w:lang w:eastAsia="he-IL"/>
        </w:rPr>
        <w:t xml:space="preserve"> </w:t>
      </w:r>
      <w:r>
        <w:rPr>
          <w:rtl/>
          <w:lang w:eastAsia="he-IL"/>
        </w:rPr>
        <w:t>החומות חשף שכונות ללא ממ"דים</w:t>
      </w:r>
      <w:bookmarkEnd w:id="3679"/>
      <w:bookmarkEnd w:id="3680"/>
      <w:bookmarkEnd w:id="3681"/>
      <w:bookmarkEnd w:id="3682"/>
      <w:bookmarkEnd w:id="3683"/>
      <w:bookmarkEnd w:id="3684"/>
      <w:bookmarkEnd w:id="3685"/>
      <w:r w:rsidRPr="00023806">
        <w:rPr>
          <w:rStyle w:val="TagStyle"/>
          <w:rtl/>
        </w:rPr>
        <w:t xml:space="preserve"> </w:t>
      </w:r>
      <w:r w:rsidRPr="009B4247">
        <w:rPr>
          <w:rStyle w:val="TagStyle"/>
          <w:rtl/>
        </w:rPr>
        <w:t>&lt;&lt; שאילתה &gt;&gt;</w:t>
      </w:r>
      <w:r>
        <w:rPr>
          <w:rtl/>
          <w:lang w:eastAsia="he-IL"/>
        </w:rPr>
        <w:t xml:space="preserve">  </w:t>
      </w:r>
      <w:bookmarkEnd w:id="3678"/>
    </w:p>
    <w:p w:rsidR="00BC2E98" w:rsidRDefault="00BC2E98" w:rsidP="009C7F3A">
      <w:pPr>
        <w:rPr>
          <w:rtl/>
          <w:lang w:eastAsia="he-IL"/>
        </w:rPr>
      </w:pPr>
    </w:p>
    <w:p w:rsidR="00BC2E98" w:rsidRDefault="00BC2E98" w:rsidP="009C7F3A">
      <w:pPr>
        <w:pStyle w:val="a4"/>
        <w:rPr>
          <w:rtl/>
        </w:rPr>
      </w:pPr>
      <w:bookmarkStart w:id="3686" w:name="_ETM_Q10_560852"/>
      <w:bookmarkStart w:id="3687" w:name="_ETM_Q10_560970"/>
      <w:bookmarkStart w:id="3688" w:name="_ETM_Q10_559224"/>
      <w:bookmarkStart w:id="3689" w:name="ET_speaker_4996_37"/>
      <w:bookmarkEnd w:id="3686"/>
      <w:bookmarkEnd w:id="3687"/>
      <w:bookmarkEnd w:id="3688"/>
      <w:r w:rsidRPr="009B4247">
        <w:rPr>
          <w:rStyle w:val="TagStyle"/>
          <w:rtl/>
        </w:rPr>
        <w:t xml:space="preserve"> &lt;&lt; דובר &gt;&gt;</w:t>
      </w:r>
      <w:r w:rsidRPr="00023806">
        <w:rPr>
          <w:rStyle w:val="TagStyle"/>
          <w:rtl/>
        </w:rPr>
        <w:t xml:space="preserve"> </w:t>
      </w:r>
      <w:bookmarkStart w:id="3690" w:name="_Toc72945171"/>
      <w:bookmarkStart w:id="3691" w:name="_Toc72947420"/>
      <w:bookmarkStart w:id="3692" w:name="_Toc72947552"/>
      <w:bookmarkStart w:id="3693" w:name="_Toc73264501"/>
      <w:bookmarkStart w:id="3694" w:name="_Toc73264561"/>
      <w:bookmarkStart w:id="3695" w:name="_Toc73268005"/>
      <w:bookmarkStart w:id="3696" w:name="_Toc73268064"/>
      <w:r>
        <w:rPr>
          <w:rtl/>
        </w:rPr>
        <w:t>ישראל אייכלר (יהדות התורה):</w:t>
      </w:r>
      <w:bookmarkEnd w:id="3690"/>
      <w:bookmarkEnd w:id="3691"/>
      <w:bookmarkEnd w:id="3692"/>
      <w:bookmarkEnd w:id="3693"/>
      <w:bookmarkEnd w:id="3694"/>
      <w:bookmarkEnd w:id="3695"/>
      <w:bookmarkEnd w:id="3696"/>
      <w:r w:rsidRPr="00023806">
        <w:rPr>
          <w:rStyle w:val="TagStyle"/>
          <w:rtl/>
        </w:rPr>
        <w:t xml:space="preserve"> </w:t>
      </w:r>
      <w:r w:rsidRPr="009B4247">
        <w:rPr>
          <w:rStyle w:val="TagStyle"/>
          <w:rtl/>
        </w:rPr>
        <w:t>&lt;&lt; דובר &gt;&gt;</w:t>
      </w:r>
      <w:r>
        <w:rPr>
          <w:rtl/>
        </w:rPr>
        <w:t xml:space="preserve">  </w:t>
      </w:r>
      <w:bookmarkEnd w:id="3689"/>
    </w:p>
    <w:p w:rsidR="00BC2E98" w:rsidRDefault="00BC2E98" w:rsidP="00A715FF">
      <w:pPr>
        <w:rPr>
          <w:rtl/>
          <w:lang w:eastAsia="he-IL"/>
        </w:rPr>
      </w:pPr>
    </w:p>
    <w:p w:rsidR="00BC2E98" w:rsidRDefault="00BC2E98" w:rsidP="005253F7">
      <w:pPr>
        <w:rPr>
          <w:rtl/>
          <w:lang w:eastAsia="he-IL"/>
        </w:rPr>
      </w:pPr>
      <w:bookmarkStart w:id="3697" w:name="_ETM_Q10_559987"/>
      <w:bookmarkStart w:id="3698" w:name="_ETM_Q10_560056"/>
      <w:bookmarkEnd w:id="3697"/>
      <w:bookmarkEnd w:id="3698"/>
      <w:r>
        <w:rPr>
          <w:rFonts w:hint="cs"/>
          <w:rtl/>
          <w:lang w:eastAsia="he-IL"/>
        </w:rPr>
        <w:t xml:space="preserve">אדוני </w:t>
      </w:r>
      <w:bookmarkStart w:id="3699" w:name="_ETM_Q10_561191"/>
      <w:bookmarkEnd w:id="3699"/>
      <w:r>
        <w:rPr>
          <w:rFonts w:hint="cs"/>
          <w:rtl/>
          <w:lang w:eastAsia="he-IL"/>
        </w:rPr>
        <w:t xml:space="preserve">היושב-ראש, כותרת השאילתה שלי הייתה: מבצע שומר החומות חשף שכונות </w:t>
      </w:r>
      <w:bookmarkStart w:id="3700" w:name="_ETM_Q10_566999"/>
      <w:bookmarkEnd w:id="3700"/>
      <w:r>
        <w:rPr>
          <w:rFonts w:hint="cs"/>
          <w:rtl/>
          <w:lang w:eastAsia="he-IL"/>
        </w:rPr>
        <w:t>ללא ממ"דים. אני רוצה לומר הצעה לסדר, אדוני</w:t>
      </w:r>
      <w:r w:rsidR="005253F7">
        <w:rPr>
          <w:rFonts w:hint="cs"/>
          <w:rtl/>
          <w:lang w:eastAsia="he-IL"/>
        </w:rPr>
        <w:t>:</w:t>
      </w:r>
      <w:r>
        <w:rPr>
          <w:rFonts w:hint="cs"/>
          <w:rtl/>
          <w:lang w:eastAsia="he-IL"/>
        </w:rPr>
        <w:t xml:space="preserve"> אני ביקשתי </w:t>
      </w:r>
      <w:bookmarkStart w:id="3701" w:name="_ETM_Q10_572577"/>
      <w:bookmarkEnd w:id="3701"/>
      <w:r>
        <w:rPr>
          <w:rFonts w:hint="cs"/>
          <w:rtl/>
          <w:lang w:eastAsia="he-IL"/>
        </w:rPr>
        <w:t xml:space="preserve">משר הביטחון להשיב על </w:t>
      </w:r>
      <w:r w:rsidR="005253F7">
        <w:rPr>
          <w:rFonts w:hint="cs"/>
          <w:rtl/>
          <w:lang w:eastAsia="he-IL"/>
        </w:rPr>
        <w:t>ה</w:t>
      </w:r>
      <w:r>
        <w:rPr>
          <w:rFonts w:hint="cs"/>
          <w:rtl/>
          <w:lang w:eastAsia="he-IL"/>
        </w:rPr>
        <w:t xml:space="preserve">נושא </w:t>
      </w:r>
      <w:r w:rsidR="005253F7">
        <w:rPr>
          <w:rFonts w:hint="eastAsia"/>
          <w:rtl/>
          <w:lang w:eastAsia="he-IL"/>
        </w:rPr>
        <w:t xml:space="preserve">– </w:t>
      </w:r>
      <w:r>
        <w:rPr>
          <w:rFonts w:hint="cs"/>
          <w:rtl/>
          <w:lang w:eastAsia="he-IL"/>
        </w:rPr>
        <w:t>נפלו טילים בארץ ישראל כולה</w:t>
      </w:r>
      <w:bookmarkStart w:id="3702" w:name="_ETM_Q10_577266"/>
      <w:bookmarkEnd w:id="3702"/>
      <w:r>
        <w:rPr>
          <w:rFonts w:hint="cs"/>
          <w:rtl/>
          <w:lang w:eastAsia="he-IL"/>
        </w:rPr>
        <w:t xml:space="preserve"> ושיש מחסור בממ"דים. משרד הביטחון ביקש מיושב-ראש הכנסת לדחות </w:t>
      </w:r>
      <w:bookmarkStart w:id="3703" w:name="_ETM_Q10_584527"/>
      <w:bookmarkEnd w:id="3703"/>
      <w:r>
        <w:rPr>
          <w:rFonts w:hint="cs"/>
          <w:rtl/>
          <w:lang w:eastAsia="he-IL"/>
        </w:rPr>
        <w:t xml:space="preserve">את השאילתה הזאת בגלל שהוא עסוק במלחמה. </w:t>
      </w:r>
      <w:bookmarkStart w:id="3704" w:name="_ETM_Q10_585802"/>
      <w:bookmarkStart w:id="3705" w:name="_ETM_Q10_585924"/>
      <w:bookmarkStart w:id="3706" w:name="_ETM_Q10_585990"/>
      <w:bookmarkStart w:id="3707" w:name="_ETM_Q10_586043"/>
      <w:bookmarkEnd w:id="3704"/>
      <w:bookmarkEnd w:id="3705"/>
      <w:bookmarkEnd w:id="3706"/>
      <w:bookmarkEnd w:id="3707"/>
      <w:r>
        <w:rPr>
          <w:rFonts w:hint="cs"/>
          <w:rtl/>
          <w:lang w:eastAsia="he-IL"/>
        </w:rPr>
        <w:t xml:space="preserve">ציפיתי </w:t>
      </w:r>
      <w:proofErr w:type="spellStart"/>
      <w:r>
        <w:rPr>
          <w:rFonts w:hint="cs"/>
          <w:rtl/>
          <w:lang w:eastAsia="he-IL"/>
        </w:rPr>
        <w:t>שמייד</w:t>
      </w:r>
      <w:proofErr w:type="spellEnd"/>
      <w:r>
        <w:rPr>
          <w:rFonts w:hint="cs"/>
          <w:rtl/>
          <w:lang w:eastAsia="he-IL"/>
        </w:rPr>
        <w:t xml:space="preserve"> אחרי </w:t>
      </w:r>
      <w:bookmarkStart w:id="3708" w:name="_ETM_Q10_588793"/>
      <w:bookmarkEnd w:id="3708"/>
      <w:r>
        <w:rPr>
          <w:rFonts w:hint="cs"/>
          <w:rtl/>
          <w:lang w:eastAsia="he-IL"/>
        </w:rPr>
        <w:t xml:space="preserve">המלחמה יואיל בטובו משרד הביטחון, שבלע את המשרד להגנת העורף </w:t>
      </w:r>
      <w:bookmarkStart w:id="3709" w:name="_ETM_Q10_593332"/>
      <w:bookmarkEnd w:id="3709"/>
      <w:r>
        <w:rPr>
          <w:rFonts w:hint="cs"/>
          <w:rtl/>
          <w:lang w:eastAsia="he-IL"/>
        </w:rPr>
        <w:t xml:space="preserve">שהיה פעם, וישיב על השאילתה ששייכת להגנת העורף </w:t>
      </w:r>
      <w:proofErr w:type="spellStart"/>
      <w:r>
        <w:rPr>
          <w:rFonts w:hint="cs"/>
          <w:rtl/>
          <w:lang w:eastAsia="he-IL"/>
        </w:rPr>
        <w:t>פרופר</w:t>
      </w:r>
      <w:proofErr w:type="spellEnd"/>
      <w:r>
        <w:rPr>
          <w:rFonts w:hint="cs"/>
          <w:rtl/>
          <w:lang w:eastAsia="he-IL"/>
        </w:rPr>
        <w:t xml:space="preserve">. אני </w:t>
      </w:r>
      <w:bookmarkStart w:id="3710" w:name="_ETM_Q10_599804"/>
      <w:bookmarkEnd w:id="3710"/>
      <w:r>
        <w:rPr>
          <w:rFonts w:hint="cs"/>
          <w:rtl/>
          <w:lang w:eastAsia="he-IL"/>
        </w:rPr>
        <w:t xml:space="preserve">לא שואל שאלה </w:t>
      </w:r>
      <w:proofErr w:type="spellStart"/>
      <w:r>
        <w:rPr>
          <w:rFonts w:hint="cs"/>
          <w:rtl/>
          <w:lang w:eastAsia="he-IL"/>
        </w:rPr>
        <w:t>נדל"נית</w:t>
      </w:r>
      <w:proofErr w:type="spellEnd"/>
      <w:r>
        <w:rPr>
          <w:rFonts w:hint="cs"/>
          <w:rtl/>
          <w:lang w:eastAsia="he-IL"/>
        </w:rPr>
        <w:t xml:space="preserve"> ולא שאלה של רשויות מקומיות </w:t>
      </w:r>
      <w:r>
        <w:rPr>
          <w:rtl/>
          <w:lang w:eastAsia="he-IL"/>
        </w:rPr>
        <w:t>–</w:t>
      </w:r>
      <w:r>
        <w:rPr>
          <w:rFonts w:hint="cs"/>
          <w:rtl/>
          <w:lang w:eastAsia="he-IL"/>
        </w:rPr>
        <w:t xml:space="preserve"> א</w:t>
      </w:r>
      <w:bookmarkStart w:id="3711" w:name="_ETM_Q10_605551"/>
      <w:bookmarkEnd w:id="3711"/>
      <w:r>
        <w:rPr>
          <w:rFonts w:hint="cs"/>
          <w:rtl/>
          <w:lang w:eastAsia="he-IL"/>
        </w:rPr>
        <w:t xml:space="preserve">ני שואל שאלה: למה חושפים את עם ישראל </w:t>
      </w:r>
      <w:bookmarkStart w:id="3712" w:name="_ETM_Q10_607264"/>
      <w:bookmarkEnd w:id="3712"/>
      <w:r>
        <w:rPr>
          <w:rFonts w:hint="cs"/>
          <w:rtl/>
          <w:lang w:eastAsia="he-IL"/>
        </w:rPr>
        <w:t xml:space="preserve">בלי ממ"דים במשך שנים </w:t>
      </w:r>
      <w:r w:rsidR="0052014D">
        <w:rPr>
          <w:rFonts w:hint="cs"/>
          <w:rtl/>
          <w:lang w:eastAsia="he-IL"/>
        </w:rPr>
        <w:t>– – –</w:t>
      </w:r>
    </w:p>
    <w:p w:rsidR="00BC2E98" w:rsidRDefault="00BC2E98" w:rsidP="009C7F3A">
      <w:pPr>
        <w:rPr>
          <w:rtl/>
          <w:lang w:eastAsia="he-IL"/>
        </w:rPr>
      </w:pPr>
    </w:p>
    <w:p w:rsidR="00BC2E98" w:rsidRDefault="00BC2E98" w:rsidP="009C7F3A">
      <w:pPr>
        <w:pStyle w:val="af6"/>
        <w:rPr>
          <w:rtl/>
        </w:rPr>
      </w:pPr>
      <w:r w:rsidRPr="009B4247">
        <w:rPr>
          <w:rStyle w:val="TagStyle"/>
          <w:rtl/>
        </w:rPr>
        <w:t xml:space="preserve"> &lt;&lt; יור &gt;&gt;</w:t>
      </w:r>
      <w:r w:rsidRPr="007C0146">
        <w:rPr>
          <w:rStyle w:val="TagStyle"/>
          <w:rtl/>
        </w:rPr>
        <w:t xml:space="preserve"> </w:t>
      </w:r>
      <w:r>
        <w:rPr>
          <w:rtl/>
        </w:rPr>
        <w:t>היו"ר יעקב מרגי:</w:t>
      </w:r>
      <w:r w:rsidRPr="007C0146">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חבר הכנסת אייכלר, אמרת הצעה לסדר, אז אפשרתי, אבל בעיקרון אתה צריך להיצמד </w:t>
      </w:r>
      <w:bookmarkStart w:id="3713" w:name="_ETM_Q10_613552"/>
      <w:bookmarkEnd w:id="3713"/>
      <w:r>
        <w:rPr>
          <w:rFonts w:hint="cs"/>
          <w:rtl/>
          <w:lang w:eastAsia="he-IL"/>
        </w:rPr>
        <w:t xml:space="preserve">לנוסח השאילתה. </w:t>
      </w:r>
    </w:p>
    <w:p w:rsidR="00BC2E98" w:rsidRDefault="00BC2E98" w:rsidP="009C7F3A">
      <w:pPr>
        <w:rPr>
          <w:rtl/>
          <w:lang w:eastAsia="he-IL"/>
        </w:rPr>
      </w:pPr>
    </w:p>
    <w:p w:rsidR="00BC2E98" w:rsidRDefault="00BC2E98" w:rsidP="009C7F3A">
      <w:pPr>
        <w:pStyle w:val="-"/>
        <w:rPr>
          <w:rtl/>
        </w:rPr>
      </w:pPr>
      <w:bookmarkStart w:id="3714" w:name="ET_speakercontinue_4996_19"/>
      <w:r w:rsidRPr="009B4247">
        <w:rPr>
          <w:rStyle w:val="TagStyle"/>
          <w:rtl/>
        </w:rPr>
        <w:t xml:space="preserve"> &lt;&lt; דובר_המשך &gt;&gt;</w:t>
      </w:r>
      <w:r w:rsidRPr="007C0146">
        <w:rPr>
          <w:rStyle w:val="TagStyle"/>
          <w:rtl/>
        </w:rPr>
        <w:t xml:space="preserve"> </w:t>
      </w:r>
      <w:r>
        <w:rPr>
          <w:rtl/>
        </w:rPr>
        <w:t>ישראל אייכלר (יהדות התורה):</w:t>
      </w:r>
      <w:r w:rsidRPr="007C0146">
        <w:rPr>
          <w:rStyle w:val="TagStyle"/>
          <w:rtl/>
        </w:rPr>
        <w:t xml:space="preserve"> </w:t>
      </w:r>
      <w:r w:rsidRPr="009B4247">
        <w:rPr>
          <w:rStyle w:val="TagStyle"/>
          <w:rtl/>
        </w:rPr>
        <w:t>&lt;&lt; דובר_המשך &gt;&gt;</w:t>
      </w:r>
      <w:r>
        <w:rPr>
          <w:rtl/>
        </w:rPr>
        <w:t xml:space="preserve">  </w:t>
      </w:r>
      <w:bookmarkEnd w:id="3714"/>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עכשיו אני נצמד, כי אני מכבד את סגן </w:t>
      </w:r>
      <w:bookmarkStart w:id="3715" w:name="_ETM_Q10_618863"/>
      <w:bookmarkEnd w:id="3715"/>
      <w:r>
        <w:rPr>
          <w:rFonts w:hint="cs"/>
          <w:rtl/>
          <w:lang w:eastAsia="he-IL"/>
        </w:rPr>
        <w:t xml:space="preserve">שר הפנים, אבל זאת הצעה לסדר </w:t>
      </w:r>
      <w:r w:rsidR="0052014D">
        <w:rPr>
          <w:rFonts w:hint="cs"/>
          <w:rtl/>
          <w:lang w:eastAsia="he-IL"/>
        </w:rPr>
        <w:t>– – –</w:t>
      </w:r>
    </w:p>
    <w:p w:rsidR="00BC2E98" w:rsidRDefault="00BC2E98" w:rsidP="009C7F3A">
      <w:pPr>
        <w:rPr>
          <w:rtl/>
          <w:lang w:eastAsia="he-IL"/>
        </w:rPr>
      </w:pPr>
      <w:bookmarkStart w:id="3716" w:name="_ETM_Q10_619937"/>
      <w:bookmarkStart w:id="3717" w:name="_ETM_Q10_620006"/>
      <w:bookmarkStart w:id="3718" w:name="_ETM_Q10_620073"/>
      <w:bookmarkEnd w:id="3716"/>
      <w:bookmarkEnd w:id="3717"/>
      <w:bookmarkEnd w:id="3718"/>
    </w:p>
    <w:p w:rsidR="00BC2E98" w:rsidRDefault="00BC2E98" w:rsidP="009C7F3A">
      <w:pPr>
        <w:pStyle w:val="af6"/>
        <w:rPr>
          <w:rtl/>
        </w:rPr>
      </w:pPr>
      <w:bookmarkStart w:id="3719" w:name="_ETM_Q10_621169"/>
      <w:bookmarkStart w:id="3720" w:name="_ETM_Q10_621239"/>
      <w:bookmarkEnd w:id="3719"/>
      <w:bookmarkEnd w:id="3720"/>
      <w:r w:rsidRPr="009B4247">
        <w:rPr>
          <w:rStyle w:val="TagStyle"/>
          <w:rtl/>
        </w:rPr>
        <w:t xml:space="preserve"> &lt;&lt; יור &gt;&gt;</w:t>
      </w:r>
      <w:r w:rsidRPr="00023806">
        <w:rPr>
          <w:rStyle w:val="TagStyle"/>
          <w:rtl/>
        </w:rPr>
        <w:t xml:space="preserve"> </w:t>
      </w:r>
      <w:r>
        <w:rPr>
          <w:rtl/>
        </w:rPr>
        <w:t>היו"ר יעקב מרגי:</w:t>
      </w:r>
      <w:r w:rsidRPr="00023806">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721" w:name="_ETM_Q10_619003"/>
      <w:bookmarkStart w:id="3722" w:name="_ETM_Q10_620135"/>
      <w:bookmarkEnd w:id="3721"/>
      <w:bookmarkEnd w:id="3722"/>
      <w:r>
        <w:rPr>
          <w:rFonts w:hint="cs"/>
          <w:rtl/>
          <w:lang w:eastAsia="he-IL"/>
        </w:rPr>
        <w:t>היית יכול לומר לו את זה אחרי</w:t>
      </w:r>
      <w:r w:rsidR="005253F7">
        <w:rPr>
          <w:rFonts w:hint="cs"/>
          <w:rtl/>
          <w:lang w:eastAsia="he-IL"/>
        </w:rPr>
        <w:t xml:space="preserve"> כן</w:t>
      </w:r>
      <w:r>
        <w:rPr>
          <w:rFonts w:hint="cs"/>
          <w:rtl/>
          <w:lang w:eastAsia="he-IL"/>
        </w:rPr>
        <w:t xml:space="preserve">, בשאלת ההמשך. </w:t>
      </w:r>
    </w:p>
    <w:p w:rsidR="00BC2E98" w:rsidRDefault="00BC2E98" w:rsidP="009C7F3A">
      <w:pPr>
        <w:rPr>
          <w:rtl/>
          <w:lang w:eastAsia="he-IL"/>
        </w:rPr>
      </w:pPr>
    </w:p>
    <w:p w:rsidR="00BC2E98" w:rsidRDefault="00BC2E98" w:rsidP="009C7F3A">
      <w:pPr>
        <w:pStyle w:val="-"/>
        <w:rPr>
          <w:rtl/>
        </w:rPr>
      </w:pPr>
      <w:bookmarkStart w:id="3723" w:name="_ETM_Q10_621577"/>
      <w:bookmarkStart w:id="3724" w:name="_ETM_Q10_621702"/>
      <w:bookmarkStart w:id="3725" w:name="ET_speakercontinue_4996_39"/>
      <w:bookmarkEnd w:id="3723"/>
      <w:bookmarkEnd w:id="3724"/>
      <w:r w:rsidRPr="009B4247">
        <w:rPr>
          <w:rStyle w:val="TagStyle"/>
          <w:rtl/>
        </w:rPr>
        <w:t xml:space="preserve"> &lt;&lt; דובר_המשך &gt;&gt;</w:t>
      </w:r>
      <w:r w:rsidRPr="00023806">
        <w:rPr>
          <w:rStyle w:val="TagStyle"/>
          <w:rtl/>
        </w:rPr>
        <w:t xml:space="preserve"> </w:t>
      </w:r>
      <w:r>
        <w:rPr>
          <w:rtl/>
        </w:rPr>
        <w:t>ישראל אייכלר (יהדות התורה):</w:t>
      </w:r>
      <w:r w:rsidRPr="00023806">
        <w:rPr>
          <w:rStyle w:val="TagStyle"/>
          <w:rtl/>
        </w:rPr>
        <w:t xml:space="preserve"> </w:t>
      </w:r>
      <w:r w:rsidRPr="009B4247">
        <w:rPr>
          <w:rStyle w:val="TagStyle"/>
          <w:rtl/>
        </w:rPr>
        <w:t>&lt;&lt; דובר_המשך &gt;&gt;</w:t>
      </w:r>
      <w:r>
        <w:rPr>
          <w:rtl/>
        </w:rPr>
        <w:t xml:space="preserve">  </w:t>
      </w:r>
      <w:bookmarkEnd w:id="3725"/>
    </w:p>
    <w:p w:rsidR="00BC2E98" w:rsidRDefault="00BC2E98" w:rsidP="00A715FF">
      <w:pPr>
        <w:rPr>
          <w:rtl/>
          <w:lang w:eastAsia="he-IL"/>
        </w:rPr>
      </w:pPr>
    </w:p>
    <w:p w:rsidR="00BC2E98" w:rsidRDefault="00BC2E98" w:rsidP="009C7F3A">
      <w:pPr>
        <w:rPr>
          <w:rtl/>
          <w:lang w:eastAsia="he-IL"/>
        </w:rPr>
      </w:pPr>
      <w:bookmarkStart w:id="3726" w:name="_ETM_Q10_622977"/>
      <w:bookmarkEnd w:id="3726"/>
      <w:r>
        <w:rPr>
          <w:rFonts w:hint="cs"/>
          <w:rtl/>
          <w:lang w:eastAsia="he-IL"/>
        </w:rPr>
        <w:t xml:space="preserve">לא, </w:t>
      </w:r>
      <w:bookmarkStart w:id="3727" w:name="_ETM_Q10_621755"/>
      <w:bookmarkStart w:id="3728" w:name="_ETM_Q10_621843"/>
      <w:bookmarkEnd w:id="3727"/>
      <w:bookmarkEnd w:id="3728"/>
      <w:r>
        <w:rPr>
          <w:rFonts w:hint="cs"/>
          <w:rtl/>
          <w:lang w:eastAsia="he-IL"/>
        </w:rPr>
        <w:t xml:space="preserve">אני אומר לך </w:t>
      </w:r>
      <w:bookmarkStart w:id="3729" w:name="_ETM_Q10_622583"/>
      <w:bookmarkEnd w:id="3729"/>
      <w:r>
        <w:rPr>
          <w:rFonts w:hint="cs"/>
          <w:rtl/>
          <w:lang w:eastAsia="he-IL"/>
        </w:rPr>
        <w:t xml:space="preserve">ולכנסת: זה ממש חוצפה, וזלזול </w:t>
      </w:r>
      <w:r w:rsidR="0052014D">
        <w:rPr>
          <w:rFonts w:hint="cs"/>
          <w:rtl/>
          <w:lang w:eastAsia="he-IL"/>
        </w:rPr>
        <w:t>– –</w:t>
      </w:r>
      <w:r>
        <w:rPr>
          <w:rFonts w:hint="cs"/>
          <w:rtl/>
          <w:lang w:eastAsia="he-IL"/>
        </w:rPr>
        <w:t xml:space="preserve"> </w:t>
      </w:r>
      <w:bookmarkStart w:id="3730" w:name="_ETM_Q10_625001"/>
      <w:bookmarkEnd w:id="3730"/>
    </w:p>
    <w:p w:rsidR="00BC2E98" w:rsidRDefault="00BC2E98" w:rsidP="009C7F3A">
      <w:pPr>
        <w:rPr>
          <w:rtl/>
          <w:lang w:eastAsia="he-IL"/>
        </w:rPr>
      </w:pPr>
      <w:bookmarkStart w:id="3731" w:name="_ETM_Q10_622339"/>
      <w:bookmarkStart w:id="3732" w:name="_ETM_Q10_622410"/>
      <w:bookmarkEnd w:id="3731"/>
      <w:bookmarkEnd w:id="3732"/>
    </w:p>
    <w:p w:rsidR="00BC2E98" w:rsidRDefault="00BC2E98" w:rsidP="009C7F3A">
      <w:pPr>
        <w:pStyle w:val="af6"/>
        <w:rPr>
          <w:rtl/>
        </w:rPr>
      </w:pPr>
      <w:bookmarkStart w:id="3733" w:name="_ETM_Q10_623122"/>
      <w:bookmarkStart w:id="3734" w:name="_ETM_Q10_623232"/>
      <w:bookmarkEnd w:id="3733"/>
      <w:bookmarkEnd w:id="3734"/>
      <w:r w:rsidRPr="009B4247">
        <w:rPr>
          <w:rStyle w:val="TagStyle"/>
          <w:rtl/>
        </w:rPr>
        <w:t xml:space="preserve"> &lt;&lt; יור &gt;&gt;</w:t>
      </w:r>
      <w:r w:rsidRPr="00023806">
        <w:rPr>
          <w:rStyle w:val="TagStyle"/>
          <w:rtl/>
        </w:rPr>
        <w:t xml:space="preserve"> </w:t>
      </w:r>
      <w:r>
        <w:rPr>
          <w:rtl/>
        </w:rPr>
        <w:t>היו"ר יעקב מרגי:</w:t>
      </w:r>
      <w:r w:rsidRPr="00023806">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735" w:name="_ETM_Q10_624130"/>
      <w:bookmarkEnd w:id="3735"/>
      <w:r>
        <w:rPr>
          <w:rFonts w:hint="cs"/>
          <w:rtl/>
          <w:lang w:eastAsia="he-IL"/>
        </w:rPr>
        <w:t xml:space="preserve">זה ידוע </w:t>
      </w:r>
      <w:r w:rsidR="0052014D">
        <w:rPr>
          <w:rFonts w:hint="cs"/>
          <w:rtl/>
          <w:lang w:eastAsia="he-IL"/>
        </w:rPr>
        <w:t>– – –</w:t>
      </w:r>
    </w:p>
    <w:p w:rsidR="00BC2E98" w:rsidRDefault="00BC2E98" w:rsidP="009C7F3A">
      <w:pPr>
        <w:rPr>
          <w:rtl/>
          <w:lang w:eastAsia="he-IL"/>
        </w:rPr>
      </w:pPr>
      <w:bookmarkStart w:id="3736" w:name="_ETM_Q10_625393"/>
      <w:bookmarkStart w:id="3737" w:name="_ETM_Q10_625493"/>
      <w:bookmarkEnd w:id="3736"/>
      <w:bookmarkEnd w:id="3737"/>
    </w:p>
    <w:p w:rsidR="00BC2E98" w:rsidRDefault="00BC2E98" w:rsidP="009C7F3A">
      <w:pPr>
        <w:pStyle w:val="-"/>
        <w:rPr>
          <w:rtl/>
        </w:rPr>
      </w:pPr>
      <w:bookmarkStart w:id="3738" w:name="_ETM_Q10_625553"/>
      <w:bookmarkStart w:id="3739" w:name="_ETM_Q10_625662"/>
      <w:bookmarkStart w:id="3740" w:name="ET_speakercontinue_4996_41"/>
      <w:bookmarkEnd w:id="3738"/>
      <w:bookmarkEnd w:id="3739"/>
      <w:r w:rsidRPr="009B4247">
        <w:rPr>
          <w:rStyle w:val="TagStyle"/>
          <w:rtl/>
        </w:rPr>
        <w:t xml:space="preserve"> &lt;&lt; דובר_המשך &gt;&gt;</w:t>
      </w:r>
      <w:r w:rsidRPr="00023806">
        <w:rPr>
          <w:rStyle w:val="TagStyle"/>
          <w:rtl/>
        </w:rPr>
        <w:t xml:space="preserve"> </w:t>
      </w:r>
      <w:r>
        <w:rPr>
          <w:rtl/>
        </w:rPr>
        <w:t>ישראל אייכלר (יהדות התורה):</w:t>
      </w:r>
      <w:r w:rsidRPr="00023806">
        <w:rPr>
          <w:rStyle w:val="TagStyle"/>
          <w:rtl/>
        </w:rPr>
        <w:t xml:space="preserve"> </w:t>
      </w:r>
      <w:r w:rsidRPr="009B4247">
        <w:rPr>
          <w:rStyle w:val="TagStyle"/>
          <w:rtl/>
        </w:rPr>
        <w:t>&lt;&lt; דובר_המשך &gt;&gt;</w:t>
      </w:r>
      <w:r>
        <w:rPr>
          <w:rtl/>
        </w:rPr>
        <w:t xml:space="preserve">  </w:t>
      </w:r>
      <w:bookmarkEnd w:id="3740"/>
    </w:p>
    <w:p w:rsidR="00BC2E98" w:rsidRDefault="00BC2E98" w:rsidP="00A715FF">
      <w:pPr>
        <w:rPr>
          <w:rtl/>
          <w:lang w:eastAsia="he-IL"/>
        </w:rPr>
      </w:pPr>
    </w:p>
    <w:p w:rsidR="00BC2E98" w:rsidRDefault="0052014D" w:rsidP="009C7F3A">
      <w:pPr>
        <w:rPr>
          <w:rtl/>
          <w:lang w:eastAsia="he-IL"/>
        </w:rPr>
      </w:pPr>
      <w:bookmarkStart w:id="3741" w:name="_ETM_Q10_624005"/>
      <w:bookmarkStart w:id="3742" w:name="_ETM_Q10_622466"/>
      <w:bookmarkStart w:id="3743" w:name="_ETM_Q10_622553"/>
      <w:bookmarkEnd w:id="3741"/>
      <w:bookmarkEnd w:id="3742"/>
      <w:bookmarkEnd w:id="3743"/>
      <w:r>
        <w:rPr>
          <w:rFonts w:hint="cs"/>
          <w:rtl/>
          <w:lang w:eastAsia="he-IL"/>
        </w:rPr>
        <w:t>– –</w:t>
      </w:r>
      <w:r w:rsidR="00BC2E98">
        <w:rPr>
          <w:rFonts w:hint="cs"/>
          <w:rtl/>
          <w:lang w:eastAsia="he-IL"/>
        </w:rPr>
        <w:t xml:space="preserve"> בביטחון האזרחים שנמצאים ללא </w:t>
      </w:r>
      <w:bookmarkStart w:id="3744" w:name="_ETM_Q10_627146"/>
      <w:bookmarkEnd w:id="3744"/>
      <w:r w:rsidR="00BC2E98">
        <w:rPr>
          <w:rFonts w:hint="cs"/>
          <w:rtl/>
          <w:lang w:eastAsia="he-IL"/>
        </w:rPr>
        <w:t xml:space="preserve">ממ"דים. </w:t>
      </w:r>
    </w:p>
    <w:p w:rsidR="00BC2E98" w:rsidRDefault="00BC2E98" w:rsidP="009C7F3A">
      <w:pPr>
        <w:rPr>
          <w:rtl/>
          <w:lang w:eastAsia="he-IL"/>
        </w:rPr>
      </w:pPr>
      <w:bookmarkStart w:id="3745" w:name="_ETM_Q10_628786"/>
      <w:bookmarkStart w:id="3746" w:name="_ETM_Q10_628864"/>
      <w:bookmarkEnd w:id="3745"/>
      <w:bookmarkEnd w:id="3746"/>
    </w:p>
    <w:p w:rsidR="00BC2E98" w:rsidRDefault="00BC2E98" w:rsidP="009C7F3A">
      <w:pPr>
        <w:pStyle w:val="af6"/>
        <w:rPr>
          <w:rtl/>
        </w:rPr>
      </w:pPr>
      <w:bookmarkStart w:id="3747" w:name="_ETM_Q10_629811"/>
      <w:bookmarkStart w:id="3748" w:name="_ETM_Q10_629899"/>
      <w:bookmarkEnd w:id="3747"/>
      <w:bookmarkEnd w:id="3748"/>
      <w:r w:rsidRPr="009B4247">
        <w:rPr>
          <w:rStyle w:val="TagStyle"/>
          <w:rtl/>
        </w:rPr>
        <w:t xml:space="preserve"> &lt;&lt; יור &gt;&gt;</w:t>
      </w:r>
      <w:r w:rsidRPr="00023806">
        <w:rPr>
          <w:rStyle w:val="TagStyle"/>
          <w:rtl/>
        </w:rPr>
        <w:t xml:space="preserve"> </w:t>
      </w:r>
      <w:r>
        <w:rPr>
          <w:rtl/>
        </w:rPr>
        <w:t>היו"ר יעקב מרגי:</w:t>
      </w:r>
      <w:r w:rsidRPr="00023806">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749" w:name="_ETM_Q10_630753"/>
      <w:bookmarkStart w:id="3750" w:name="_ETM_Q10_628930"/>
      <w:bookmarkStart w:id="3751" w:name="_ETM_Q10_629022"/>
      <w:bookmarkEnd w:id="3749"/>
      <w:bookmarkEnd w:id="3750"/>
      <w:bookmarkEnd w:id="3751"/>
      <w:r>
        <w:rPr>
          <w:rFonts w:hint="cs"/>
          <w:rtl/>
          <w:lang w:eastAsia="he-IL"/>
        </w:rPr>
        <w:t>חבר הכנסת אייכלר, זה לא דבר חדש. יש שרים</w:t>
      </w:r>
      <w:bookmarkStart w:id="3752" w:name="_ETM_Q10_632730"/>
      <w:bookmarkEnd w:id="3752"/>
      <w:r>
        <w:rPr>
          <w:rFonts w:hint="cs"/>
          <w:rtl/>
          <w:lang w:eastAsia="he-IL"/>
        </w:rPr>
        <w:t xml:space="preserve"> שנעדרים מסיבות כאלה ואחרות ומבקשים ששר אחר ישיב. </w:t>
      </w:r>
    </w:p>
    <w:p w:rsidR="00BC2E98" w:rsidRDefault="00BC2E98" w:rsidP="009C7F3A">
      <w:pPr>
        <w:rPr>
          <w:rtl/>
          <w:lang w:eastAsia="he-IL"/>
        </w:rPr>
      </w:pPr>
    </w:p>
    <w:p w:rsidR="00BC2E98" w:rsidRDefault="00BC2E98" w:rsidP="009C7F3A">
      <w:pPr>
        <w:pStyle w:val="-"/>
        <w:rPr>
          <w:rtl/>
        </w:rPr>
      </w:pPr>
      <w:bookmarkStart w:id="3753" w:name="ET_speakercontinue_4996_21"/>
      <w:r w:rsidRPr="009B4247">
        <w:rPr>
          <w:rStyle w:val="TagStyle"/>
          <w:rtl/>
        </w:rPr>
        <w:t xml:space="preserve"> &lt;&lt; דובר_המשך &gt;&gt;</w:t>
      </w:r>
      <w:r w:rsidRPr="007C0146">
        <w:rPr>
          <w:rStyle w:val="TagStyle"/>
          <w:rtl/>
        </w:rPr>
        <w:t xml:space="preserve"> </w:t>
      </w:r>
      <w:r>
        <w:rPr>
          <w:rtl/>
        </w:rPr>
        <w:t>ישראל אייכלר (יהדות התורה):</w:t>
      </w:r>
      <w:r w:rsidRPr="007C0146">
        <w:rPr>
          <w:rStyle w:val="TagStyle"/>
          <w:rtl/>
        </w:rPr>
        <w:t xml:space="preserve"> </w:t>
      </w:r>
      <w:r w:rsidRPr="009B4247">
        <w:rPr>
          <w:rStyle w:val="TagStyle"/>
          <w:rtl/>
        </w:rPr>
        <w:t>&lt;&lt; דובר_המשך &gt;&gt;</w:t>
      </w:r>
      <w:r>
        <w:rPr>
          <w:rtl/>
        </w:rPr>
        <w:t xml:space="preserve">  </w:t>
      </w:r>
      <w:bookmarkEnd w:id="375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לא, אם </w:t>
      </w:r>
      <w:bookmarkStart w:id="3754" w:name="_ETM_Q10_638852"/>
      <w:bookmarkEnd w:id="3754"/>
      <w:r>
        <w:rPr>
          <w:rFonts w:hint="cs"/>
          <w:rtl/>
          <w:lang w:eastAsia="he-IL"/>
        </w:rPr>
        <w:t xml:space="preserve">זאת הייתה הבעיה, אדוני היושב-ראש, לא הייתי אומר מילה. לא, חלילה </w:t>
      </w:r>
      <w:r w:rsidR="0052014D">
        <w:rPr>
          <w:rFonts w:hint="cs"/>
          <w:rtl/>
          <w:lang w:eastAsia="he-IL"/>
        </w:rPr>
        <w:t>– –</w:t>
      </w:r>
    </w:p>
    <w:p w:rsidR="00BC2E98" w:rsidRDefault="00BC2E98" w:rsidP="009C7F3A">
      <w:pPr>
        <w:rPr>
          <w:rtl/>
          <w:lang w:eastAsia="he-IL"/>
        </w:rPr>
      </w:pPr>
      <w:bookmarkStart w:id="3755" w:name="_ETM_Q10_639332"/>
      <w:bookmarkStart w:id="3756" w:name="_ETM_Q10_639443"/>
      <w:bookmarkEnd w:id="3755"/>
      <w:bookmarkEnd w:id="3756"/>
    </w:p>
    <w:p w:rsidR="00BC2E98" w:rsidRDefault="00BC2E98" w:rsidP="00FB6EB4">
      <w:pPr>
        <w:pStyle w:val="af5"/>
        <w:rPr>
          <w:rtl/>
        </w:rPr>
      </w:pPr>
      <w:bookmarkStart w:id="3757" w:name="_ETM_Q10_640045"/>
      <w:bookmarkStart w:id="3758" w:name="_ETM_Q10_640132"/>
      <w:bookmarkStart w:id="3759" w:name="ET_interruption_6006_43"/>
      <w:bookmarkEnd w:id="3757"/>
      <w:bookmarkEnd w:id="3758"/>
      <w:r w:rsidRPr="00FB6EB4">
        <w:rPr>
          <w:rStyle w:val="TagStyle"/>
          <w:rtl/>
        </w:rPr>
        <w:t xml:space="preserve"> &lt;&lt; קריאה &gt;&gt;</w:t>
      </w:r>
      <w:r w:rsidRPr="00023806">
        <w:rPr>
          <w:rStyle w:val="TagStyle"/>
          <w:rtl/>
        </w:rPr>
        <w:t xml:space="preserve"> </w:t>
      </w:r>
      <w:bookmarkStart w:id="3760" w:name="_Toc72945172"/>
      <w:r>
        <w:rPr>
          <w:rtl/>
        </w:rPr>
        <w:t>סגן שר הפנים יואב בן צור:</w:t>
      </w:r>
      <w:bookmarkEnd w:id="3760"/>
      <w:r w:rsidRPr="00023806">
        <w:rPr>
          <w:rStyle w:val="TagStyle"/>
          <w:rtl/>
        </w:rPr>
        <w:t xml:space="preserve"> </w:t>
      </w:r>
      <w:r w:rsidRPr="00FB6EB4">
        <w:rPr>
          <w:rStyle w:val="TagStyle"/>
          <w:rtl/>
        </w:rPr>
        <w:t xml:space="preserve">&lt;&lt; קריאה &gt;&gt;  </w:t>
      </w:r>
      <w:r>
        <w:rPr>
          <w:rtl/>
        </w:rPr>
        <w:t xml:space="preserve">  </w:t>
      </w:r>
      <w:bookmarkEnd w:id="3759"/>
    </w:p>
    <w:p w:rsidR="00BC2E98" w:rsidRDefault="00BC2E98" w:rsidP="00A715FF">
      <w:pPr>
        <w:rPr>
          <w:rtl/>
          <w:lang w:eastAsia="he-IL"/>
        </w:rPr>
      </w:pPr>
    </w:p>
    <w:p w:rsidR="00BC2E98" w:rsidRDefault="00BC2E98" w:rsidP="009C7F3A">
      <w:pPr>
        <w:rPr>
          <w:rtl/>
          <w:lang w:eastAsia="he-IL"/>
        </w:rPr>
      </w:pPr>
      <w:bookmarkStart w:id="3761" w:name="_ETM_Q10_641699"/>
      <w:bookmarkStart w:id="3762" w:name="_ETM_Q10_642001"/>
      <w:bookmarkEnd w:id="3761"/>
      <w:bookmarkEnd w:id="3762"/>
      <w:r>
        <w:rPr>
          <w:rFonts w:hint="cs"/>
          <w:rtl/>
          <w:lang w:eastAsia="he-IL"/>
        </w:rPr>
        <w:t>א</w:t>
      </w:r>
      <w:bookmarkStart w:id="3763" w:name="_ETM_Q10_642057"/>
      <w:bookmarkEnd w:id="3763"/>
      <w:r>
        <w:rPr>
          <w:rFonts w:hint="cs"/>
          <w:rtl/>
          <w:lang w:eastAsia="he-IL"/>
        </w:rPr>
        <w:t xml:space="preserve">ני </w:t>
      </w:r>
      <w:bookmarkStart w:id="3764" w:name="_ETM_Q10_642356"/>
      <w:bookmarkEnd w:id="3764"/>
      <w:r>
        <w:rPr>
          <w:rFonts w:hint="cs"/>
          <w:rtl/>
          <w:lang w:eastAsia="he-IL"/>
        </w:rPr>
        <w:t xml:space="preserve">לא ממלא מקום של שר הביטחון. ניסיתי להיות סגן שר </w:t>
      </w:r>
      <w:bookmarkStart w:id="3765" w:name="_ETM_Q10_643063"/>
      <w:bookmarkEnd w:id="3765"/>
      <w:r>
        <w:rPr>
          <w:rFonts w:hint="cs"/>
          <w:rtl/>
          <w:lang w:eastAsia="he-IL"/>
        </w:rPr>
        <w:t xml:space="preserve">הביטחון </w:t>
      </w:r>
      <w:r>
        <w:rPr>
          <w:rtl/>
          <w:lang w:eastAsia="he-IL"/>
        </w:rPr>
        <w:t>–</w:t>
      </w:r>
      <w:r>
        <w:rPr>
          <w:rFonts w:hint="cs"/>
          <w:rtl/>
          <w:lang w:eastAsia="he-IL"/>
        </w:rPr>
        <w:t xml:space="preserve"> לא הצליח לי. </w:t>
      </w:r>
    </w:p>
    <w:p w:rsidR="00BC2E98" w:rsidRDefault="00BC2E98" w:rsidP="009C7F3A">
      <w:pPr>
        <w:rPr>
          <w:rtl/>
          <w:lang w:eastAsia="he-IL"/>
        </w:rPr>
      </w:pPr>
      <w:bookmarkStart w:id="3766" w:name="_ETM_Q10_642405"/>
      <w:bookmarkStart w:id="3767" w:name="_ETM_Q10_642499"/>
      <w:bookmarkEnd w:id="3766"/>
      <w:bookmarkEnd w:id="3767"/>
    </w:p>
    <w:p w:rsidR="00BC2E98" w:rsidRDefault="00BC2E98" w:rsidP="009C7F3A">
      <w:pPr>
        <w:pStyle w:val="af6"/>
        <w:rPr>
          <w:rtl/>
        </w:rPr>
      </w:pPr>
      <w:bookmarkStart w:id="3768" w:name="_ETM_Q10_644965"/>
      <w:bookmarkStart w:id="3769" w:name="_ETM_Q10_645037"/>
      <w:bookmarkStart w:id="3770" w:name="ET_yor_6170_44"/>
      <w:bookmarkEnd w:id="3768"/>
      <w:bookmarkEnd w:id="3769"/>
      <w:r w:rsidRPr="009B4247">
        <w:rPr>
          <w:rStyle w:val="TagStyle"/>
          <w:rtl/>
        </w:rPr>
        <w:t xml:space="preserve"> &lt;&lt; יור &gt;&gt;</w:t>
      </w:r>
      <w:r w:rsidRPr="00023806">
        <w:rPr>
          <w:rStyle w:val="TagStyle"/>
          <w:rtl/>
        </w:rPr>
        <w:t xml:space="preserve"> </w:t>
      </w:r>
      <w:r>
        <w:rPr>
          <w:rtl/>
        </w:rPr>
        <w:t>היו"ר יעקב מרגי:</w:t>
      </w:r>
      <w:r w:rsidRPr="00023806">
        <w:rPr>
          <w:rStyle w:val="TagStyle"/>
          <w:rtl/>
        </w:rPr>
        <w:t xml:space="preserve"> </w:t>
      </w:r>
      <w:r w:rsidRPr="009B4247">
        <w:rPr>
          <w:rStyle w:val="TagStyle"/>
          <w:rtl/>
        </w:rPr>
        <w:t>&lt;&lt; יור &gt;&gt;</w:t>
      </w:r>
      <w:r>
        <w:rPr>
          <w:rtl/>
        </w:rPr>
        <w:t xml:space="preserve">  </w:t>
      </w:r>
      <w:bookmarkEnd w:id="3770"/>
    </w:p>
    <w:p w:rsidR="00BC2E98" w:rsidRDefault="00BC2E98" w:rsidP="00A715FF">
      <w:pPr>
        <w:rPr>
          <w:rtl/>
          <w:lang w:eastAsia="he-IL"/>
        </w:rPr>
      </w:pPr>
    </w:p>
    <w:p w:rsidR="00BC2E98" w:rsidRDefault="00BC2E98" w:rsidP="009C7F3A">
      <w:pPr>
        <w:rPr>
          <w:rtl/>
          <w:lang w:eastAsia="he-IL"/>
        </w:rPr>
      </w:pPr>
      <w:bookmarkStart w:id="3771" w:name="_ETM_Q10_645912"/>
      <w:bookmarkEnd w:id="3771"/>
      <w:r>
        <w:rPr>
          <w:rFonts w:hint="cs"/>
          <w:rtl/>
          <w:lang w:eastAsia="he-IL"/>
        </w:rPr>
        <w:t>לא הלך.</w:t>
      </w:r>
    </w:p>
    <w:p w:rsidR="00BC2E98" w:rsidRPr="00023806" w:rsidRDefault="00BC2E98" w:rsidP="009C7F3A">
      <w:pPr>
        <w:rPr>
          <w:rtl/>
          <w:lang w:eastAsia="he-IL"/>
        </w:rPr>
      </w:pPr>
      <w:bookmarkStart w:id="3772" w:name="_ETM_Q10_647094"/>
      <w:bookmarkStart w:id="3773" w:name="_ETM_Q10_647187"/>
      <w:bookmarkEnd w:id="3772"/>
      <w:bookmarkEnd w:id="3773"/>
    </w:p>
    <w:p w:rsidR="00BC2E98" w:rsidRDefault="00BC2E98" w:rsidP="009C7F3A">
      <w:pPr>
        <w:pStyle w:val="-"/>
        <w:rPr>
          <w:rtl/>
        </w:rPr>
      </w:pPr>
      <w:bookmarkStart w:id="3774" w:name="_ETM_Q10_642524"/>
      <w:bookmarkStart w:id="3775" w:name="_ETM_Q10_642613"/>
      <w:bookmarkStart w:id="3776" w:name="ET_speakercontinue_4996_51"/>
      <w:bookmarkEnd w:id="3774"/>
      <w:bookmarkEnd w:id="3775"/>
      <w:r w:rsidRPr="009B4247">
        <w:rPr>
          <w:rStyle w:val="TagStyle"/>
          <w:rtl/>
        </w:rPr>
        <w:t>&lt;&lt; דובר_המשך &gt;&gt;</w:t>
      </w:r>
      <w:r w:rsidRPr="007C0146">
        <w:rPr>
          <w:rStyle w:val="TagStyle"/>
          <w:rtl/>
        </w:rPr>
        <w:t xml:space="preserve"> </w:t>
      </w:r>
      <w:r>
        <w:rPr>
          <w:rtl/>
        </w:rPr>
        <w:t>ישראל אייכלר (יהדות התורה):</w:t>
      </w:r>
      <w:r w:rsidRPr="007C0146">
        <w:rPr>
          <w:rStyle w:val="TagStyle"/>
          <w:rtl/>
        </w:rPr>
        <w:t xml:space="preserve"> </w:t>
      </w:r>
      <w:r w:rsidRPr="009B4247">
        <w:rPr>
          <w:rStyle w:val="TagStyle"/>
          <w:rtl/>
        </w:rPr>
        <w:t>&lt;&lt; דובר_המשך &gt;&gt;</w:t>
      </w:r>
      <w:bookmarkEnd w:id="3776"/>
      <w:r>
        <w:rPr>
          <w:rtl/>
        </w:rPr>
        <w:t xml:space="preserve">  </w:t>
      </w:r>
    </w:p>
    <w:p w:rsidR="00BC2E98" w:rsidRDefault="00BC2E98" w:rsidP="00A715FF">
      <w:pPr>
        <w:rPr>
          <w:rtl/>
          <w:lang w:eastAsia="he-IL"/>
        </w:rPr>
      </w:pPr>
    </w:p>
    <w:p w:rsidR="00BC2E98" w:rsidRDefault="0052014D" w:rsidP="009C7F3A">
      <w:pPr>
        <w:rPr>
          <w:rtl/>
          <w:lang w:eastAsia="he-IL"/>
        </w:rPr>
      </w:pPr>
      <w:bookmarkStart w:id="3777" w:name="_ETM_Q10_639470"/>
      <w:bookmarkStart w:id="3778" w:name="_ETM_Q10_639578"/>
      <w:bookmarkEnd w:id="3777"/>
      <w:bookmarkEnd w:id="3778"/>
      <w:r>
        <w:rPr>
          <w:rFonts w:hint="cs"/>
          <w:rtl/>
          <w:lang w:eastAsia="he-IL"/>
        </w:rPr>
        <w:t>– –</w:t>
      </w:r>
      <w:r w:rsidR="00BC2E98">
        <w:rPr>
          <w:rFonts w:hint="cs"/>
          <w:rtl/>
          <w:lang w:eastAsia="he-IL"/>
        </w:rPr>
        <w:t xml:space="preserve"> אני מאחל לשר הביטחון </w:t>
      </w:r>
      <w:r>
        <w:rPr>
          <w:rFonts w:hint="cs"/>
          <w:rtl/>
          <w:lang w:eastAsia="he-IL"/>
        </w:rPr>
        <w:t>– – –</w:t>
      </w:r>
    </w:p>
    <w:p w:rsidR="00BC2E98" w:rsidRDefault="00BC2E98" w:rsidP="009C7F3A">
      <w:pPr>
        <w:rPr>
          <w:rtl/>
          <w:lang w:eastAsia="he-IL"/>
        </w:rPr>
      </w:pPr>
    </w:p>
    <w:p w:rsidR="00BC2E98" w:rsidRDefault="00BC2E98" w:rsidP="009C7F3A">
      <w:pPr>
        <w:pStyle w:val="af6"/>
        <w:rPr>
          <w:rtl/>
        </w:rPr>
      </w:pPr>
      <w:r w:rsidRPr="009B4247">
        <w:rPr>
          <w:rStyle w:val="TagStyle"/>
          <w:rtl/>
        </w:rPr>
        <w:t xml:space="preserve"> &lt;&lt; יור &gt;&gt;</w:t>
      </w:r>
      <w:r w:rsidRPr="007C0146">
        <w:rPr>
          <w:rStyle w:val="TagStyle"/>
          <w:rtl/>
        </w:rPr>
        <w:t xml:space="preserve"> </w:t>
      </w:r>
      <w:r>
        <w:rPr>
          <w:rtl/>
        </w:rPr>
        <w:t>היו"ר יעקב מרגי:</w:t>
      </w:r>
      <w:r w:rsidRPr="007C0146">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ולמה באמת זה </w:t>
      </w:r>
      <w:bookmarkStart w:id="3779" w:name="_ETM_Q10_648959"/>
      <w:bookmarkEnd w:id="3779"/>
      <w:r>
        <w:rPr>
          <w:rFonts w:hint="cs"/>
          <w:rtl/>
          <w:lang w:eastAsia="he-IL"/>
        </w:rPr>
        <w:t>הופנה למשרד הפנים?</w:t>
      </w:r>
      <w:bookmarkStart w:id="3780" w:name="_ETM_Q10_649384"/>
      <w:bookmarkEnd w:id="3780"/>
    </w:p>
    <w:p w:rsidR="00BC2E98" w:rsidRDefault="00BC2E98" w:rsidP="009C7F3A">
      <w:pPr>
        <w:rPr>
          <w:rtl/>
          <w:lang w:eastAsia="he-IL"/>
        </w:rPr>
      </w:pPr>
      <w:bookmarkStart w:id="3781" w:name="_ETM_Q10_649478"/>
      <w:bookmarkEnd w:id="3781"/>
    </w:p>
    <w:p w:rsidR="00BC2E98" w:rsidRDefault="00BC2E98" w:rsidP="009C7F3A">
      <w:pPr>
        <w:pStyle w:val="af5"/>
        <w:rPr>
          <w:rtl/>
        </w:rPr>
      </w:pPr>
      <w:bookmarkStart w:id="3782" w:name="_ETM_Q10_651096"/>
      <w:bookmarkStart w:id="3783" w:name="_ETM_Q10_651201"/>
      <w:bookmarkStart w:id="3784" w:name="_ETM_Q10_649233"/>
      <w:bookmarkStart w:id="3785" w:name="ET_interruption_4926_45"/>
      <w:bookmarkEnd w:id="3782"/>
      <w:bookmarkEnd w:id="3783"/>
      <w:bookmarkEnd w:id="3784"/>
      <w:r w:rsidRPr="00185D8A">
        <w:rPr>
          <w:rStyle w:val="TagStyle"/>
          <w:rtl/>
        </w:rPr>
        <w:t xml:space="preserve"> &lt;&lt; קריאה &gt;&gt;</w:t>
      </w:r>
      <w:r w:rsidRPr="00023806">
        <w:rPr>
          <w:rStyle w:val="TagStyle"/>
          <w:rtl/>
        </w:rPr>
        <w:t xml:space="preserve"> </w:t>
      </w:r>
      <w:r>
        <w:rPr>
          <w:rFonts w:hint="cs"/>
          <w:rtl/>
        </w:rPr>
        <w:t>קריאה</w:t>
      </w:r>
      <w:r>
        <w:rPr>
          <w:rtl/>
        </w:rPr>
        <w:t>:</w:t>
      </w:r>
      <w:r w:rsidRPr="00023806">
        <w:rPr>
          <w:rStyle w:val="TagStyle"/>
          <w:rtl/>
        </w:rPr>
        <w:t xml:space="preserve"> </w:t>
      </w:r>
      <w:r w:rsidRPr="00185D8A">
        <w:rPr>
          <w:rStyle w:val="TagStyle"/>
          <w:rtl/>
        </w:rPr>
        <w:t>&lt;&lt; קריאה &gt;&gt;</w:t>
      </w:r>
      <w:r>
        <w:rPr>
          <w:rStyle w:val="TagStyle"/>
          <w:rtl/>
        </w:rPr>
        <w:t xml:space="preserve"> </w:t>
      </w:r>
      <w:r>
        <w:rPr>
          <w:rtl/>
        </w:rPr>
        <w:t xml:space="preserve"> </w:t>
      </w:r>
      <w:bookmarkEnd w:id="3785"/>
    </w:p>
    <w:p w:rsidR="00BC2E98" w:rsidRDefault="00BC2E98" w:rsidP="00A715FF">
      <w:pPr>
        <w:rPr>
          <w:rtl/>
          <w:lang w:eastAsia="he-IL"/>
        </w:rPr>
      </w:pPr>
    </w:p>
    <w:p w:rsidR="00BC2E98" w:rsidRDefault="00BC2E98" w:rsidP="005253F7">
      <w:pPr>
        <w:rPr>
          <w:rtl/>
          <w:lang w:eastAsia="he-IL"/>
        </w:rPr>
      </w:pPr>
      <w:bookmarkStart w:id="3786" w:name="_ETM_Q10_650031"/>
      <w:bookmarkStart w:id="3787" w:name="_ETM_Q10_650099"/>
      <w:bookmarkEnd w:id="3786"/>
      <w:bookmarkEnd w:id="3787"/>
      <w:r>
        <w:rPr>
          <w:rFonts w:hint="cs"/>
          <w:rtl/>
          <w:lang w:eastAsia="he-IL"/>
        </w:rPr>
        <w:t>כי אמרו ל</w:t>
      </w:r>
      <w:r w:rsidR="005253F7">
        <w:rPr>
          <w:rFonts w:hint="cs"/>
          <w:rtl/>
          <w:lang w:eastAsia="he-IL"/>
        </w:rPr>
        <w:t>נו</w:t>
      </w:r>
      <w:r>
        <w:rPr>
          <w:rFonts w:hint="cs"/>
          <w:rtl/>
          <w:lang w:eastAsia="he-IL"/>
        </w:rPr>
        <w:t xml:space="preserve"> במזכירות הממשלה שזה שייך למשרד </w:t>
      </w:r>
      <w:bookmarkStart w:id="3788" w:name="_ETM_Q10_655235"/>
      <w:bookmarkEnd w:id="3788"/>
      <w:r>
        <w:rPr>
          <w:rFonts w:hint="cs"/>
          <w:rtl/>
          <w:lang w:eastAsia="he-IL"/>
        </w:rPr>
        <w:t xml:space="preserve">הפנים. </w:t>
      </w:r>
    </w:p>
    <w:p w:rsidR="00BC2E98" w:rsidRDefault="00BC2E98" w:rsidP="009C7F3A">
      <w:pPr>
        <w:rPr>
          <w:rtl/>
          <w:lang w:eastAsia="he-IL"/>
        </w:rPr>
      </w:pPr>
      <w:bookmarkStart w:id="3789" w:name="_ETM_Q10_653540"/>
      <w:bookmarkStart w:id="3790" w:name="_ETM_Q10_653622"/>
      <w:bookmarkEnd w:id="3789"/>
      <w:bookmarkEnd w:id="3790"/>
    </w:p>
    <w:p w:rsidR="00BC2E98" w:rsidRDefault="00BC2E98" w:rsidP="009C7F3A">
      <w:pPr>
        <w:pStyle w:val="af6"/>
        <w:rPr>
          <w:rtl/>
        </w:rPr>
      </w:pPr>
      <w:bookmarkStart w:id="3791" w:name="_ETM_Q10_653748"/>
      <w:bookmarkStart w:id="3792" w:name="_ETM_Q10_653849"/>
      <w:bookmarkStart w:id="3793" w:name="ET_yor_6170_46"/>
      <w:bookmarkEnd w:id="3791"/>
      <w:bookmarkEnd w:id="3792"/>
      <w:r w:rsidRPr="009B4247">
        <w:rPr>
          <w:rStyle w:val="TagStyle"/>
          <w:rtl/>
        </w:rPr>
        <w:t xml:space="preserve"> &lt;&lt; יור &gt;&gt;</w:t>
      </w:r>
      <w:r w:rsidRPr="00023806">
        <w:rPr>
          <w:rStyle w:val="TagStyle"/>
          <w:rtl/>
        </w:rPr>
        <w:t xml:space="preserve"> </w:t>
      </w:r>
      <w:r>
        <w:rPr>
          <w:rtl/>
        </w:rPr>
        <w:t>היו"ר יעקב מרגי:</w:t>
      </w:r>
      <w:r w:rsidRPr="00023806">
        <w:rPr>
          <w:rStyle w:val="TagStyle"/>
          <w:rtl/>
        </w:rPr>
        <w:t xml:space="preserve"> </w:t>
      </w:r>
      <w:r w:rsidRPr="009B4247">
        <w:rPr>
          <w:rStyle w:val="TagStyle"/>
          <w:rtl/>
        </w:rPr>
        <w:t>&lt;&lt; יור &gt;&gt;</w:t>
      </w:r>
      <w:r>
        <w:rPr>
          <w:rtl/>
        </w:rPr>
        <w:t xml:space="preserve">  </w:t>
      </w:r>
      <w:bookmarkEnd w:id="3793"/>
    </w:p>
    <w:p w:rsidR="00BC2E98" w:rsidRDefault="00BC2E98" w:rsidP="00A715FF">
      <w:pPr>
        <w:rPr>
          <w:rtl/>
          <w:lang w:eastAsia="he-IL"/>
        </w:rPr>
      </w:pPr>
    </w:p>
    <w:p w:rsidR="00BC2E98" w:rsidRDefault="00BC2E98" w:rsidP="005253F7">
      <w:pPr>
        <w:rPr>
          <w:rtl/>
          <w:lang w:eastAsia="he-IL"/>
        </w:rPr>
      </w:pPr>
      <w:bookmarkStart w:id="3794" w:name="_ETM_Q10_654933"/>
      <w:bookmarkEnd w:id="3794"/>
      <w:r>
        <w:rPr>
          <w:rFonts w:hint="cs"/>
          <w:rtl/>
          <w:lang w:eastAsia="he-IL"/>
        </w:rPr>
        <w:t xml:space="preserve">אוקיי, אז הבעת את מחאתך. זאת לא הצעה לסדר. </w:t>
      </w:r>
      <w:bookmarkStart w:id="3795" w:name="_ETM_Q10_656989"/>
      <w:bookmarkEnd w:id="3795"/>
      <w:r>
        <w:rPr>
          <w:rFonts w:hint="cs"/>
          <w:rtl/>
          <w:lang w:eastAsia="he-IL"/>
        </w:rPr>
        <w:t xml:space="preserve">בבקשה, אדוני. </w:t>
      </w:r>
    </w:p>
    <w:p w:rsidR="00BC2E98" w:rsidRDefault="00BC2E98" w:rsidP="009C7F3A">
      <w:pPr>
        <w:rPr>
          <w:rtl/>
          <w:lang w:eastAsia="he-IL"/>
        </w:rPr>
      </w:pPr>
      <w:bookmarkStart w:id="3796" w:name="_ETM_Q10_649512"/>
      <w:bookmarkStart w:id="3797" w:name="_ETM_Q10_649610"/>
      <w:bookmarkEnd w:id="3796"/>
      <w:bookmarkEnd w:id="3797"/>
    </w:p>
    <w:p w:rsidR="00BC2E98" w:rsidRDefault="00BC2E98" w:rsidP="009C7F3A">
      <w:pPr>
        <w:pStyle w:val="-"/>
        <w:rPr>
          <w:rtl/>
        </w:rPr>
      </w:pPr>
      <w:bookmarkStart w:id="3798" w:name="ET_speakercontinue_4996_23"/>
      <w:r w:rsidRPr="009B4247">
        <w:rPr>
          <w:rStyle w:val="TagStyle"/>
          <w:rtl/>
        </w:rPr>
        <w:t xml:space="preserve"> &lt;&lt; דובר_המשך &gt;&gt;</w:t>
      </w:r>
      <w:r w:rsidRPr="007C0146">
        <w:rPr>
          <w:rStyle w:val="TagStyle"/>
          <w:rtl/>
        </w:rPr>
        <w:t xml:space="preserve"> </w:t>
      </w:r>
      <w:r>
        <w:rPr>
          <w:rtl/>
        </w:rPr>
        <w:t>ישראל אייכלר (יהדות התורה):</w:t>
      </w:r>
      <w:r w:rsidRPr="007C0146">
        <w:rPr>
          <w:rStyle w:val="TagStyle"/>
          <w:rtl/>
        </w:rPr>
        <w:t xml:space="preserve"> </w:t>
      </w:r>
      <w:r w:rsidRPr="009B4247">
        <w:rPr>
          <w:rStyle w:val="TagStyle"/>
          <w:rtl/>
        </w:rPr>
        <w:t>&lt;&lt; דובר_המשך &gt;&gt;</w:t>
      </w:r>
      <w:r>
        <w:rPr>
          <w:rtl/>
        </w:rPr>
        <w:t xml:space="preserve">  </w:t>
      </w:r>
      <w:bookmarkEnd w:id="3798"/>
    </w:p>
    <w:p w:rsidR="00BC2E98" w:rsidRDefault="00BC2E98" w:rsidP="00A715FF">
      <w:pPr>
        <w:rPr>
          <w:rtl/>
          <w:lang w:eastAsia="he-IL"/>
        </w:rPr>
      </w:pPr>
    </w:p>
    <w:p w:rsidR="00BC2E98" w:rsidRDefault="00BC2E98" w:rsidP="00C54CA0">
      <w:pPr>
        <w:rPr>
          <w:rtl/>
          <w:lang w:eastAsia="he-IL"/>
        </w:rPr>
      </w:pPr>
      <w:r>
        <w:rPr>
          <w:rFonts w:hint="cs"/>
          <w:rtl/>
          <w:lang w:eastAsia="he-IL"/>
        </w:rPr>
        <w:t xml:space="preserve">בדיוק. </w:t>
      </w:r>
      <w:bookmarkStart w:id="3799" w:name="_ETM_Q10_662438"/>
      <w:bookmarkStart w:id="3800" w:name="_ETM_Q10_662518"/>
      <w:bookmarkStart w:id="3801" w:name="_ETM_Q10_662575"/>
      <w:bookmarkStart w:id="3802" w:name="_ETM_Q10_662674"/>
      <w:bookmarkEnd w:id="3799"/>
      <w:bookmarkEnd w:id="3800"/>
      <w:bookmarkEnd w:id="3801"/>
      <w:bookmarkEnd w:id="3802"/>
      <w:r>
        <w:rPr>
          <w:rFonts w:hint="cs"/>
          <w:rtl/>
          <w:lang w:eastAsia="he-IL"/>
        </w:rPr>
        <w:t xml:space="preserve">עכשיו, לכבוד סגן השר </w:t>
      </w:r>
      <w:r>
        <w:rPr>
          <w:rtl/>
          <w:lang w:eastAsia="he-IL"/>
        </w:rPr>
        <w:t>–</w:t>
      </w:r>
      <w:r>
        <w:rPr>
          <w:rFonts w:hint="cs"/>
          <w:rtl/>
          <w:lang w:eastAsia="he-IL"/>
        </w:rPr>
        <w:t xml:space="preserve"> פה כתוב </w:t>
      </w:r>
      <w:r w:rsidR="005253F7">
        <w:rPr>
          <w:rFonts w:hint="cs"/>
          <w:rtl/>
          <w:lang w:eastAsia="he-IL"/>
        </w:rPr>
        <w:t>"</w:t>
      </w:r>
      <w:r>
        <w:rPr>
          <w:rFonts w:hint="cs"/>
          <w:rtl/>
          <w:lang w:eastAsia="he-IL"/>
        </w:rPr>
        <w:t>שאלה לשר הביטחון</w:t>
      </w:r>
      <w:r w:rsidR="005253F7">
        <w:rPr>
          <w:rFonts w:hint="cs"/>
          <w:rtl/>
          <w:lang w:eastAsia="he-IL"/>
        </w:rPr>
        <w:t>"</w:t>
      </w:r>
      <w:r>
        <w:rPr>
          <w:rFonts w:hint="cs"/>
          <w:rtl/>
          <w:lang w:eastAsia="he-IL"/>
        </w:rPr>
        <w:t xml:space="preserve">, אבל אני מכבד את סגן שר הפנים: תמ"א 38 </w:t>
      </w:r>
      <w:bookmarkStart w:id="3803" w:name="_ETM_Q10_672272"/>
      <w:bookmarkEnd w:id="3803"/>
      <w:r>
        <w:rPr>
          <w:rFonts w:hint="cs"/>
          <w:rtl/>
          <w:lang w:eastAsia="he-IL"/>
        </w:rPr>
        <w:t xml:space="preserve">נועדה לחיזוק מבנים ישנים והוספת ממ"דים להגנת העורף והצלת חיים. בפועל, חלק מראשי הרשויות חוסמים את המיזמים. </w:t>
      </w:r>
      <w:bookmarkStart w:id="3804" w:name="_ETM_Q10_682782"/>
      <w:bookmarkEnd w:id="3804"/>
    </w:p>
    <w:p w:rsidR="00BC2E98" w:rsidRDefault="00BC2E98" w:rsidP="009C7F3A">
      <w:pPr>
        <w:rPr>
          <w:rtl/>
          <w:lang w:eastAsia="he-IL"/>
        </w:rPr>
      </w:pPr>
    </w:p>
    <w:p w:rsidR="00BC2E98" w:rsidRDefault="00BC2E98" w:rsidP="009C7F3A">
      <w:pPr>
        <w:rPr>
          <w:rtl/>
          <w:lang w:eastAsia="he-IL"/>
        </w:rPr>
      </w:pPr>
      <w:r>
        <w:rPr>
          <w:rFonts w:hint="cs"/>
          <w:rtl/>
          <w:lang w:eastAsia="he-IL"/>
        </w:rPr>
        <w:t>ברצוני לשאול:</w:t>
      </w:r>
    </w:p>
    <w:p w:rsidR="00BC2E98" w:rsidRDefault="00BC2E98" w:rsidP="009C7F3A">
      <w:pPr>
        <w:rPr>
          <w:rtl/>
          <w:lang w:eastAsia="he-IL"/>
        </w:rPr>
      </w:pPr>
      <w:bookmarkStart w:id="3805" w:name="_ETM_Q10_682874"/>
      <w:bookmarkEnd w:id="3805"/>
    </w:p>
    <w:p w:rsidR="00BC2E98" w:rsidRDefault="00BC2E98" w:rsidP="000462B3">
      <w:pPr>
        <w:rPr>
          <w:rtl/>
          <w:lang w:eastAsia="he-IL"/>
        </w:rPr>
      </w:pPr>
      <w:bookmarkStart w:id="3806" w:name="_ETM_Q10_682917"/>
      <w:bookmarkStart w:id="3807" w:name="_ETM_Q10_682999"/>
      <w:bookmarkEnd w:id="3806"/>
      <w:bookmarkEnd w:id="3807"/>
      <w:r>
        <w:rPr>
          <w:rFonts w:hint="cs"/>
          <w:rtl/>
          <w:lang w:eastAsia="he-IL"/>
        </w:rPr>
        <w:t xml:space="preserve">1. מהי </w:t>
      </w:r>
      <w:bookmarkStart w:id="3808" w:name="_ETM_Q10_681890"/>
      <w:bookmarkEnd w:id="3808"/>
      <w:r>
        <w:rPr>
          <w:rFonts w:hint="cs"/>
          <w:rtl/>
          <w:lang w:eastAsia="he-IL"/>
        </w:rPr>
        <w:t xml:space="preserve">תוכנית הפעולה של משרדך אל מול ראשי הרשויות על מנת לאפשר בניית ממ"דים? </w:t>
      </w:r>
    </w:p>
    <w:p w:rsidR="00BC2E98" w:rsidRDefault="00BC2E98" w:rsidP="009C7F3A">
      <w:pPr>
        <w:rPr>
          <w:rtl/>
          <w:lang w:eastAsia="he-IL"/>
        </w:rPr>
      </w:pPr>
    </w:p>
    <w:p w:rsidR="00BC2E98" w:rsidRDefault="00BC2E98" w:rsidP="009C7F3A">
      <w:pPr>
        <w:rPr>
          <w:rtl/>
          <w:lang w:eastAsia="he-IL"/>
        </w:rPr>
      </w:pPr>
      <w:r>
        <w:rPr>
          <w:rFonts w:hint="cs"/>
          <w:rtl/>
          <w:lang w:eastAsia="he-IL"/>
        </w:rPr>
        <w:t>2.</w:t>
      </w:r>
      <w:bookmarkStart w:id="3809" w:name="_ETM_Q10_688606"/>
      <w:bookmarkEnd w:id="3809"/>
      <w:r>
        <w:rPr>
          <w:rFonts w:hint="cs"/>
          <w:rtl/>
          <w:lang w:eastAsia="he-IL"/>
        </w:rPr>
        <w:t xml:space="preserve"> כיצד פועל משרדך על מנת להאריך את תוקף המיזמים של תמ"א 38 וההתחדשות עירונית?</w:t>
      </w:r>
    </w:p>
    <w:p w:rsidR="00BC2E98" w:rsidRDefault="00BC2E98" w:rsidP="009C7F3A">
      <w:pPr>
        <w:rPr>
          <w:rtl/>
          <w:lang w:eastAsia="he-IL"/>
        </w:rPr>
      </w:pPr>
    </w:p>
    <w:p w:rsidR="00BC2E98" w:rsidRDefault="00BC2E98" w:rsidP="009C7F3A">
      <w:pPr>
        <w:pStyle w:val="af6"/>
        <w:rPr>
          <w:rtl/>
        </w:rPr>
      </w:pPr>
      <w:bookmarkStart w:id="3810" w:name="ET_yor_6170_24"/>
      <w:r w:rsidRPr="009B4247">
        <w:rPr>
          <w:rStyle w:val="TagStyle"/>
          <w:rtl/>
        </w:rPr>
        <w:t xml:space="preserve"> &lt;&lt; יור &gt;&gt;</w:t>
      </w:r>
      <w:r w:rsidRPr="007C0146">
        <w:rPr>
          <w:rStyle w:val="TagStyle"/>
          <w:rtl/>
        </w:rPr>
        <w:t xml:space="preserve"> </w:t>
      </w:r>
      <w:r>
        <w:rPr>
          <w:rtl/>
        </w:rPr>
        <w:t>היו"ר יעקב מרגי:</w:t>
      </w:r>
      <w:r w:rsidRPr="007C0146">
        <w:rPr>
          <w:rStyle w:val="TagStyle"/>
          <w:rtl/>
        </w:rPr>
        <w:t xml:space="preserve"> </w:t>
      </w:r>
      <w:r w:rsidRPr="009B4247">
        <w:rPr>
          <w:rStyle w:val="TagStyle"/>
          <w:rtl/>
        </w:rPr>
        <w:t>&lt;&lt; יור &gt;&gt;</w:t>
      </w:r>
      <w:r>
        <w:rPr>
          <w:rtl/>
        </w:rPr>
        <w:t xml:space="preserve">  </w:t>
      </w:r>
      <w:bookmarkEnd w:id="3810"/>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w:t>
      </w:r>
      <w:bookmarkStart w:id="3811" w:name="_ETM_Q10_699396"/>
      <w:bookmarkEnd w:id="3811"/>
      <w:r>
        <w:rPr>
          <w:rFonts w:hint="cs"/>
          <w:rtl/>
          <w:lang w:eastAsia="he-IL"/>
        </w:rPr>
        <w:t xml:space="preserve">רק ברשותך, סגן השר, בנוסח של השאילתה יש הטעיה של מזכירות הממשלה. אמרת שהפנייה פונה לראשי הרשויות; מטבע הדברים, </w:t>
      </w:r>
      <w:bookmarkStart w:id="3812" w:name="_ETM_Q10_708798"/>
      <w:bookmarkEnd w:id="3812"/>
      <w:r>
        <w:rPr>
          <w:rFonts w:hint="cs"/>
          <w:rtl/>
          <w:lang w:eastAsia="he-IL"/>
        </w:rPr>
        <w:t xml:space="preserve">מזכירות הממשלה הפנתה את זה למשרד הפנים, אבל בוא, אתה לא חייב להשיב </w:t>
      </w:r>
      <w:bookmarkStart w:id="3813" w:name="_ETM_Q10_711487"/>
      <w:bookmarkEnd w:id="3813"/>
      <w:r>
        <w:rPr>
          <w:rFonts w:hint="cs"/>
          <w:rtl/>
          <w:lang w:eastAsia="he-IL"/>
        </w:rPr>
        <w:t xml:space="preserve">לי. רק הערה. </w:t>
      </w:r>
    </w:p>
    <w:p w:rsidR="00BC2E98" w:rsidRDefault="00BC2E98" w:rsidP="009C7F3A">
      <w:pPr>
        <w:rPr>
          <w:rtl/>
          <w:lang w:eastAsia="he-IL"/>
        </w:rPr>
      </w:pPr>
    </w:p>
    <w:p w:rsidR="00BC2E98" w:rsidRDefault="00BC2E98" w:rsidP="009C7F3A">
      <w:pPr>
        <w:pStyle w:val="-"/>
        <w:rPr>
          <w:rtl/>
        </w:rPr>
      </w:pPr>
      <w:bookmarkStart w:id="3814" w:name="ET_speakercontinue_4996_25"/>
      <w:r w:rsidRPr="009B4247">
        <w:rPr>
          <w:rStyle w:val="TagStyle"/>
          <w:rtl/>
        </w:rPr>
        <w:t xml:space="preserve"> &lt;&lt; דובר_המשך &gt;&gt;</w:t>
      </w:r>
      <w:r w:rsidRPr="007C0146">
        <w:rPr>
          <w:rStyle w:val="TagStyle"/>
          <w:rtl/>
        </w:rPr>
        <w:t xml:space="preserve"> </w:t>
      </w:r>
      <w:r>
        <w:rPr>
          <w:rtl/>
        </w:rPr>
        <w:t>ישראל אייכלר (יהדות התורה):</w:t>
      </w:r>
      <w:r w:rsidRPr="007C0146">
        <w:rPr>
          <w:rStyle w:val="TagStyle"/>
          <w:rtl/>
        </w:rPr>
        <w:t xml:space="preserve"> </w:t>
      </w:r>
      <w:r w:rsidRPr="009B4247">
        <w:rPr>
          <w:rStyle w:val="TagStyle"/>
          <w:rtl/>
        </w:rPr>
        <w:t>&lt;&lt; דובר_המשך &gt;&gt;</w:t>
      </w:r>
      <w:r>
        <w:rPr>
          <w:rtl/>
        </w:rPr>
        <w:t xml:space="preserve">  </w:t>
      </w:r>
      <w:bookmarkEnd w:id="3814"/>
    </w:p>
    <w:p w:rsidR="00BC2E98" w:rsidRDefault="00BC2E98" w:rsidP="00A715FF">
      <w:pPr>
        <w:rPr>
          <w:rtl/>
          <w:lang w:eastAsia="he-IL"/>
        </w:rPr>
      </w:pPr>
    </w:p>
    <w:p w:rsidR="00BC2E98" w:rsidRDefault="00BC2E98" w:rsidP="009C7F3A">
      <w:pPr>
        <w:rPr>
          <w:rtl/>
          <w:lang w:eastAsia="he-IL"/>
        </w:rPr>
      </w:pPr>
      <w:r>
        <w:rPr>
          <w:rFonts w:hint="cs"/>
          <w:rtl/>
          <w:lang w:eastAsia="he-IL"/>
        </w:rPr>
        <w:t>אני כן רוצה להשיב לך, אדוני.</w:t>
      </w:r>
      <w:bookmarkStart w:id="3815" w:name="_ETM_Q10_714337"/>
      <w:bookmarkEnd w:id="3815"/>
      <w:r>
        <w:rPr>
          <w:rFonts w:hint="cs"/>
          <w:rtl/>
          <w:lang w:eastAsia="he-IL"/>
        </w:rPr>
        <w:t xml:space="preserve"> היה פעם שר להגנת העורף. </w:t>
      </w:r>
    </w:p>
    <w:p w:rsidR="00BC2E98" w:rsidRDefault="00BC2E98" w:rsidP="009C7F3A">
      <w:pPr>
        <w:rPr>
          <w:rtl/>
          <w:lang w:eastAsia="he-IL"/>
        </w:rPr>
      </w:pPr>
    </w:p>
    <w:p w:rsidR="00BC2E98" w:rsidRDefault="00BC2E98" w:rsidP="009C7F3A">
      <w:pPr>
        <w:pStyle w:val="af6"/>
        <w:rPr>
          <w:rtl/>
        </w:rPr>
      </w:pPr>
      <w:r w:rsidRPr="009B4247">
        <w:rPr>
          <w:rStyle w:val="TagStyle"/>
          <w:rtl/>
        </w:rPr>
        <w:t xml:space="preserve"> &lt;&lt; יור &gt;&gt;</w:t>
      </w:r>
      <w:r w:rsidRPr="007C0146">
        <w:rPr>
          <w:rStyle w:val="TagStyle"/>
          <w:rtl/>
        </w:rPr>
        <w:t xml:space="preserve"> </w:t>
      </w:r>
      <w:r>
        <w:rPr>
          <w:rtl/>
        </w:rPr>
        <w:t>היו"ר יעקב מרגי:</w:t>
      </w:r>
      <w:r w:rsidRPr="007C0146">
        <w:rPr>
          <w:rStyle w:val="TagStyle"/>
          <w:rtl/>
        </w:rPr>
        <w:t xml:space="preserve"> </w:t>
      </w:r>
      <w:r w:rsidRPr="009B4247">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הבנתי את המחאה, למה ביטלו את המשרד. </w:t>
      </w:r>
    </w:p>
    <w:p w:rsidR="00BC2E98" w:rsidRDefault="00BC2E98" w:rsidP="009C7F3A">
      <w:pPr>
        <w:rPr>
          <w:rtl/>
          <w:lang w:eastAsia="he-IL"/>
        </w:rPr>
      </w:pPr>
      <w:bookmarkStart w:id="3816" w:name="_ETM_Q10_719614"/>
      <w:bookmarkStart w:id="3817" w:name="_ETM_Q10_719699"/>
      <w:bookmarkStart w:id="3818" w:name="_ETM_Q10_719743"/>
      <w:bookmarkStart w:id="3819" w:name="_ETM_Q10_720254"/>
      <w:bookmarkEnd w:id="3816"/>
      <w:bookmarkEnd w:id="3817"/>
      <w:bookmarkEnd w:id="3818"/>
      <w:bookmarkEnd w:id="3819"/>
    </w:p>
    <w:p w:rsidR="00BC2E98" w:rsidRDefault="00BC2E98" w:rsidP="009C7F3A">
      <w:pPr>
        <w:pStyle w:val="-"/>
        <w:rPr>
          <w:rtl/>
        </w:rPr>
      </w:pPr>
      <w:bookmarkStart w:id="3820" w:name="_ETM_Q10_720327"/>
      <w:bookmarkStart w:id="3821" w:name="_ETM_Q10_720010"/>
      <w:bookmarkStart w:id="3822" w:name="_ETM_Q10_718022"/>
      <w:bookmarkStart w:id="3823" w:name="ET_speakercontinue_4996_53"/>
      <w:bookmarkEnd w:id="3820"/>
      <w:bookmarkEnd w:id="3821"/>
      <w:bookmarkEnd w:id="3822"/>
      <w:r w:rsidRPr="009B4247">
        <w:rPr>
          <w:rStyle w:val="TagStyle"/>
          <w:rtl/>
        </w:rPr>
        <w:t>&lt;&lt; דובר_המשך &gt;&gt;</w:t>
      </w:r>
      <w:r w:rsidRPr="007C0146">
        <w:rPr>
          <w:rStyle w:val="TagStyle"/>
          <w:rtl/>
        </w:rPr>
        <w:t xml:space="preserve"> </w:t>
      </w:r>
      <w:r>
        <w:rPr>
          <w:rtl/>
        </w:rPr>
        <w:t>ישראל אייכלר (יהדות התורה):</w:t>
      </w:r>
      <w:r w:rsidRPr="007C0146">
        <w:rPr>
          <w:rStyle w:val="TagStyle"/>
          <w:rtl/>
        </w:rPr>
        <w:t xml:space="preserve"> </w:t>
      </w:r>
      <w:r w:rsidRPr="009B4247">
        <w:rPr>
          <w:rStyle w:val="TagStyle"/>
          <w:rtl/>
        </w:rPr>
        <w:t>&lt;&lt; דובר_המשך &gt;&gt;</w:t>
      </w:r>
      <w:bookmarkEnd w:id="3823"/>
      <w:r>
        <w:rPr>
          <w:rtl/>
        </w:rPr>
        <w:t xml:space="preserve">  </w:t>
      </w:r>
    </w:p>
    <w:p w:rsidR="00BC2E98" w:rsidRDefault="00BC2E98" w:rsidP="00A715FF">
      <w:pPr>
        <w:rPr>
          <w:rtl/>
          <w:lang w:eastAsia="he-IL"/>
        </w:rPr>
      </w:pPr>
    </w:p>
    <w:p w:rsidR="00BC2E98" w:rsidRDefault="00BC2E98" w:rsidP="00A715FF">
      <w:pPr>
        <w:rPr>
          <w:rtl/>
          <w:lang w:eastAsia="he-IL"/>
        </w:rPr>
      </w:pPr>
      <w:r>
        <w:rPr>
          <w:rFonts w:hint="cs"/>
          <w:rtl/>
          <w:lang w:eastAsia="he-IL"/>
        </w:rPr>
        <w:t xml:space="preserve">את המחאה </w:t>
      </w:r>
      <w:bookmarkStart w:id="3824" w:name="_ETM_Q10_721461"/>
      <w:bookmarkEnd w:id="3824"/>
      <w:r>
        <w:rPr>
          <w:rFonts w:hint="cs"/>
          <w:rtl/>
          <w:lang w:eastAsia="he-IL"/>
        </w:rPr>
        <w:t xml:space="preserve">גמרתי. עכשיו אני רוצה להסביר את העניין. </w:t>
      </w:r>
    </w:p>
    <w:p w:rsidR="00BC2E98" w:rsidRDefault="00BC2E98" w:rsidP="009C7F3A">
      <w:pPr>
        <w:rPr>
          <w:rtl/>
          <w:lang w:eastAsia="he-IL"/>
        </w:rPr>
      </w:pPr>
      <w:bookmarkStart w:id="3825" w:name="_ETM_Q10_722925"/>
      <w:bookmarkStart w:id="3826" w:name="_ETM_Q10_723036"/>
      <w:bookmarkEnd w:id="3825"/>
      <w:bookmarkEnd w:id="3826"/>
    </w:p>
    <w:p w:rsidR="00BC2E98" w:rsidRDefault="00BC2E98" w:rsidP="009C7F3A">
      <w:pPr>
        <w:pStyle w:val="af6"/>
        <w:rPr>
          <w:rtl/>
        </w:rPr>
      </w:pPr>
      <w:bookmarkStart w:id="3827" w:name="_ETM_Q10_723061"/>
      <w:bookmarkStart w:id="3828" w:name="_ETM_Q10_723128"/>
      <w:bookmarkEnd w:id="3827"/>
      <w:bookmarkEnd w:id="3828"/>
      <w:r w:rsidRPr="009B4247">
        <w:rPr>
          <w:rStyle w:val="TagStyle"/>
          <w:rtl/>
        </w:rPr>
        <w:t xml:space="preserve"> &lt;&lt; יור &gt;&gt; </w:t>
      </w:r>
      <w:r>
        <w:rPr>
          <w:rtl/>
        </w:rPr>
        <w:t>היו"ר יעקב מרגי:</w:t>
      </w:r>
      <w:r w:rsidRPr="009B4247">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829" w:name="_ETM_Q10_720020"/>
      <w:bookmarkStart w:id="3830" w:name="_ETM_Q10_719812"/>
      <w:bookmarkEnd w:id="3829"/>
      <w:bookmarkEnd w:id="3830"/>
      <w:r>
        <w:rPr>
          <w:rFonts w:hint="cs"/>
          <w:rtl/>
          <w:lang w:eastAsia="he-IL"/>
        </w:rPr>
        <w:t xml:space="preserve">בשאלת ההמשך. בבקשה, מכובדי סגן השר. </w:t>
      </w:r>
    </w:p>
    <w:p w:rsidR="00BC2E98" w:rsidRDefault="00BC2E98" w:rsidP="009C7F3A">
      <w:pPr>
        <w:rPr>
          <w:rtl/>
          <w:lang w:eastAsia="he-IL"/>
        </w:rPr>
      </w:pPr>
    </w:p>
    <w:p w:rsidR="00BC2E98" w:rsidRDefault="00BC2E98" w:rsidP="009C7F3A">
      <w:pPr>
        <w:pStyle w:val="a4"/>
        <w:rPr>
          <w:rtl/>
        </w:rPr>
      </w:pPr>
      <w:bookmarkStart w:id="3831" w:name="ET_speaker_6006_27"/>
      <w:r w:rsidRPr="009B4247">
        <w:rPr>
          <w:rStyle w:val="TagStyle"/>
          <w:rtl/>
        </w:rPr>
        <w:t xml:space="preserve"> &lt;&lt; דובר &gt;&gt;</w:t>
      </w:r>
      <w:r w:rsidRPr="007C0146">
        <w:rPr>
          <w:rStyle w:val="TagStyle"/>
          <w:rtl/>
        </w:rPr>
        <w:t xml:space="preserve"> </w:t>
      </w:r>
      <w:bookmarkStart w:id="3832" w:name="_Toc72945173"/>
      <w:bookmarkStart w:id="3833" w:name="_Toc72947421"/>
      <w:bookmarkStart w:id="3834" w:name="_Toc72947553"/>
      <w:bookmarkStart w:id="3835" w:name="_Toc73264502"/>
      <w:bookmarkStart w:id="3836" w:name="_Toc73264562"/>
      <w:bookmarkStart w:id="3837" w:name="_Toc73268006"/>
      <w:bookmarkStart w:id="3838" w:name="_Toc73268065"/>
      <w:r>
        <w:rPr>
          <w:rtl/>
        </w:rPr>
        <w:t>סגן שר הפנים יואב בן צור:</w:t>
      </w:r>
      <w:bookmarkEnd w:id="3832"/>
      <w:bookmarkEnd w:id="3833"/>
      <w:bookmarkEnd w:id="3834"/>
      <w:bookmarkEnd w:id="3835"/>
      <w:bookmarkEnd w:id="3836"/>
      <w:bookmarkEnd w:id="3837"/>
      <w:bookmarkEnd w:id="3838"/>
      <w:r w:rsidRPr="007C0146">
        <w:rPr>
          <w:rStyle w:val="TagStyle"/>
          <w:rtl/>
        </w:rPr>
        <w:t xml:space="preserve"> </w:t>
      </w:r>
      <w:r w:rsidRPr="009B4247">
        <w:rPr>
          <w:rStyle w:val="TagStyle"/>
          <w:rtl/>
        </w:rPr>
        <w:t>&lt;&lt; דובר &gt;&gt;</w:t>
      </w:r>
      <w:r>
        <w:rPr>
          <w:rtl/>
        </w:rPr>
        <w:t xml:space="preserve">  </w:t>
      </w:r>
      <w:bookmarkEnd w:id="3831"/>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אדוני היושב-ראש, מכובדי </w:t>
      </w:r>
      <w:bookmarkStart w:id="3839" w:name="_ETM_Q10_728518"/>
      <w:bookmarkEnd w:id="3839"/>
      <w:r>
        <w:rPr>
          <w:rFonts w:hint="cs"/>
          <w:rtl/>
          <w:lang w:eastAsia="he-IL"/>
        </w:rPr>
        <w:t>השר, השרה, סגן השר, גברתי המזכירה</w:t>
      </w:r>
      <w:r w:rsidR="005253F7">
        <w:rPr>
          <w:rFonts w:hint="cs"/>
          <w:rtl/>
          <w:lang w:eastAsia="he-IL"/>
        </w:rPr>
        <w:t>,</w:t>
      </w:r>
      <w:r>
        <w:rPr>
          <w:rFonts w:hint="cs"/>
          <w:rtl/>
          <w:lang w:eastAsia="he-IL"/>
        </w:rPr>
        <w:t xml:space="preserve"> שתהיה לך בריאות איתנה, </w:t>
      </w:r>
      <w:bookmarkStart w:id="3840" w:name="_ETM_Q10_736254"/>
      <w:bookmarkEnd w:id="3840"/>
      <w:r>
        <w:rPr>
          <w:rFonts w:hint="cs"/>
          <w:rtl/>
          <w:lang w:eastAsia="he-IL"/>
        </w:rPr>
        <w:t>חבריי חברי הכנסת</w:t>
      </w:r>
      <w:r w:rsidR="005253F7">
        <w:rPr>
          <w:rFonts w:hint="cs"/>
          <w:rtl/>
          <w:lang w:eastAsia="he-IL"/>
        </w:rPr>
        <w:t>,</w:t>
      </w:r>
      <w:r>
        <w:rPr>
          <w:rFonts w:hint="cs"/>
          <w:rtl/>
          <w:lang w:eastAsia="he-IL"/>
        </w:rPr>
        <w:t xml:space="preserve"> במענה </w:t>
      </w:r>
      <w:r w:rsidR="005253F7">
        <w:rPr>
          <w:rFonts w:hint="cs"/>
          <w:rtl/>
          <w:lang w:eastAsia="he-IL"/>
        </w:rPr>
        <w:t xml:space="preserve">על </w:t>
      </w:r>
      <w:r>
        <w:rPr>
          <w:rFonts w:hint="cs"/>
          <w:rtl/>
          <w:lang w:eastAsia="he-IL"/>
        </w:rPr>
        <w:t xml:space="preserve">שאלתו של חבר הכנסת הרב ישראל </w:t>
      </w:r>
      <w:bookmarkStart w:id="3841" w:name="_ETM_Q10_740575"/>
      <w:bookmarkEnd w:id="3841"/>
      <w:r>
        <w:rPr>
          <w:rFonts w:hint="cs"/>
          <w:rtl/>
          <w:lang w:eastAsia="he-IL"/>
        </w:rPr>
        <w:t xml:space="preserve">אייכלר, מהי תוכנית הפעולה של משרד הפנים מול ראשי </w:t>
      </w:r>
      <w:bookmarkStart w:id="3842" w:name="_ETM_Q10_745003"/>
      <w:bookmarkEnd w:id="3842"/>
      <w:r>
        <w:rPr>
          <w:rFonts w:hint="cs"/>
          <w:rtl/>
          <w:lang w:eastAsia="he-IL"/>
        </w:rPr>
        <w:t xml:space="preserve">הרשויות לאפשר בניית ממ"דים וכיצד פועל המשרד על מנת להאריך </w:t>
      </w:r>
      <w:bookmarkStart w:id="3843" w:name="_ETM_Q10_749390"/>
      <w:bookmarkEnd w:id="3843"/>
      <w:r>
        <w:rPr>
          <w:rFonts w:hint="cs"/>
          <w:rtl/>
          <w:lang w:eastAsia="he-IL"/>
        </w:rPr>
        <w:t>את תוקף תוכנית תמ"א 38, אני משיב כך</w:t>
      </w:r>
      <w:r w:rsidR="005253F7">
        <w:rPr>
          <w:rFonts w:hint="cs"/>
          <w:rtl/>
          <w:lang w:eastAsia="he-IL"/>
        </w:rPr>
        <w:t xml:space="preserve"> – </w:t>
      </w:r>
      <w:bookmarkStart w:id="3844" w:name="TOR_Q11"/>
      <w:bookmarkEnd w:id="3844"/>
      <w:r>
        <w:rPr>
          <w:rFonts w:hint="cs"/>
          <w:rtl/>
          <w:lang w:eastAsia="he-IL"/>
        </w:rPr>
        <w:t xml:space="preserve">ראשית, סגן השר יואב קיש, חברת הכנסת אפרת רייטן היא עורכת דין, לא תגמור לעולם לדבר איתה. </w:t>
      </w:r>
    </w:p>
    <w:p w:rsidR="00BC2E98" w:rsidRDefault="00BC2E98" w:rsidP="009C7F3A">
      <w:pPr>
        <w:rPr>
          <w:rtl/>
          <w:lang w:eastAsia="he-IL"/>
        </w:rPr>
      </w:pPr>
      <w:bookmarkStart w:id="3845" w:name="_ETM_Q11_163600"/>
      <w:bookmarkStart w:id="3846" w:name="_ETM_Q11_163736"/>
      <w:bookmarkEnd w:id="3845"/>
      <w:bookmarkEnd w:id="3846"/>
    </w:p>
    <w:p w:rsidR="00BC2E98" w:rsidRDefault="00BC2E98" w:rsidP="009C7F3A">
      <w:pPr>
        <w:pStyle w:val="af6"/>
        <w:keepNext/>
        <w:rPr>
          <w:rtl/>
        </w:rPr>
      </w:pPr>
      <w:r w:rsidRPr="00770404">
        <w:rPr>
          <w:rStyle w:val="TagStyle"/>
          <w:rtl/>
        </w:rPr>
        <w:t xml:space="preserve"> &lt;&lt; יור &gt;&gt; </w:t>
      </w:r>
      <w:r>
        <w:rPr>
          <w:rtl/>
        </w:rPr>
        <w:t>היו"ר יעקב מרגי:</w:t>
      </w:r>
      <w:r w:rsidRPr="00770404">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847" w:name="_ETM_Q11_164772"/>
      <w:bookmarkEnd w:id="3847"/>
      <w:r>
        <w:rPr>
          <w:rFonts w:hint="cs"/>
          <w:rtl/>
          <w:lang w:eastAsia="he-IL"/>
        </w:rPr>
        <w:t xml:space="preserve">קודם כול, אני </w:t>
      </w:r>
      <w:bookmarkStart w:id="3848" w:name="_ETM_Q11_165178"/>
      <w:bookmarkEnd w:id="3848"/>
      <w:r>
        <w:rPr>
          <w:rFonts w:hint="cs"/>
          <w:rtl/>
          <w:lang w:eastAsia="he-IL"/>
        </w:rPr>
        <w:t xml:space="preserve">שמח שהם מדברים. משוחחים. </w:t>
      </w:r>
    </w:p>
    <w:p w:rsidR="00BC2E98" w:rsidRDefault="00BC2E98" w:rsidP="009C7F3A">
      <w:pPr>
        <w:rPr>
          <w:rtl/>
          <w:lang w:eastAsia="he-IL"/>
        </w:rPr>
      </w:pPr>
      <w:bookmarkStart w:id="3849" w:name="_ETM_Q11_167739"/>
      <w:bookmarkStart w:id="3850" w:name="_ETM_Q11_167858"/>
      <w:bookmarkEnd w:id="3849"/>
      <w:bookmarkEnd w:id="3850"/>
    </w:p>
    <w:p w:rsidR="00BC2E98" w:rsidRDefault="00BC2E98" w:rsidP="009C7F3A">
      <w:pPr>
        <w:pStyle w:val="-"/>
        <w:keepNext/>
        <w:rPr>
          <w:rtl/>
        </w:rPr>
      </w:pPr>
      <w:bookmarkStart w:id="3851" w:name="ET_speakercontinue_6006_3"/>
      <w:r w:rsidRPr="00770404">
        <w:rPr>
          <w:rStyle w:val="TagStyle"/>
          <w:rtl/>
        </w:rPr>
        <w:t xml:space="preserve"> &lt;&lt; דובר_המשך &gt;&gt; </w:t>
      </w:r>
      <w:r>
        <w:rPr>
          <w:rtl/>
        </w:rPr>
        <w:t>סגן שר הפנים יואב בן צור:</w:t>
      </w:r>
      <w:r w:rsidRPr="00770404">
        <w:rPr>
          <w:rStyle w:val="TagStyle"/>
          <w:rtl/>
        </w:rPr>
        <w:t xml:space="preserve"> &lt;&lt; דובר_המשך &gt;&gt;</w:t>
      </w:r>
      <w:r>
        <w:rPr>
          <w:rtl/>
        </w:rPr>
        <w:t xml:space="preserve">   </w:t>
      </w:r>
      <w:bookmarkEnd w:id="3851"/>
    </w:p>
    <w:p w:rsidR="00BC2E98" w:rsidRDefault="00BC2E98" w:rsidP="00A715FF">
      <w:pPr>
        <w:rPr>
          <w:rtl/>
          <w:lang w:eastAsia="he-IL"/>
        </w:rPr>
      </w:pPr>
    </w:p>
    <w:p w:rsidR="00BC2E98" w:rsidRDefault="00BC2E98" w:rsidP="009C7F3A">
      <w:pPr>
        <w:rPr>
          <w:rtl/>
          <w:lang w:eastAsia="he-IL"/>
        </w:rPr>
      </w:pPr>
      <w:bookmarkStart w:id="3852" w:name="_ETM_Q11_167473"/>
      <w:bookmarkEnd w:id="3852"/>
      <w:r>
        <w:rPr>
          <w:rFonts w:hint="cs"/>
          <w:rtl/>
          <w:lang w:eastAsia="he-IL"/>
        </w:rPr>
        <w:t xml:space="preserve">כן, זה בסדר. </w:t>
      </w:r>
    </w:p>
    <w:p w:rsidR="00BC2E98" w:rsidRDefault="00BC2E98" w:rsidP="009C7F3A">
      <w:pPr>
        <w:rPr>
          <w:rtl/>
          <w:lang w:eastAsia="he-IL"/>
        </w:rPr>
      </w:pPr>
      <w:bookmarkStart w:id="3853" w:name="_ETM_Q11_166324"/>
      <w:bookmarkStart w:id="3854" w:name="_ETM_Q11_166423"/>
      <w:bookmarkEnd w:id="3853"/>
      <w:bookmarkEnd w:id="3854"/>
    </w:p>
    <w:p w:rsidR="00BC2E98" w:rsidRDefault="00BC2E98" w:rsidP="009C7F3A">
      <w:pPr>
        <w:pStyle w:val="af6"/>
        <w:keepNext/>
        <w:rPr>
          <w:rtl/>
        </w:rPr>
      </w:pPr>
      <w:bookmarkStart w:id="3855" w:name="ET_yor_6170_4"/>
      <w:r w:rsidRPr="00770404">
        <w:rPr>
          <w:rStyle w:val="TagStyle"/>
          <w:rtl/>
        </w:rPr>
        <w:t xml:space="preserve"> &lt;&lt; יור &gt;&gt; </w:t>
      </w:r>
      <w:r>
        <w:rPr>
          <w:rtl/>
        </w:rPr>
        <w:t>היו"ר יעקב מרגי:</w:t>
      </w:r>
      <w:r w:rsidRPr="00770404">
        <w:rPr>
          <w:rStyle w:val="TagStyle"/>
          <w:rtl/>
        </w:rPr>
        <w:t xml:space="preserve"> &lt;&lt; יור &gt;&gt;</w:t>
      </w:r>
      <w:r>
        <w:rPr>
          <w:rtl/>
        </w:rPr>
        <w:t xml:space="preserve">   </w:t>
      </w:r>
      <w:bookmarkEnd w:id="3855"/>
    </w:p>
    <w:p w:rsidR="00BC2E98" w:rsidRDefault="00BC2E98" w:rsidP="00A715FF">
      <w:pPr>
        <w:rPr>
          <w:rtl/>
          <w:lang w:eastAsia="he-IL"/>
        </w:rPr>
      </w:pPr>
    </w:p>
    <w:p w:rsidR="00BC2E98" w:rsidRDefault="00BC2E98" w:rsidP="009C7F3A">
      <w:pPr>
        <w:rPr>
          <w:rtl/>
          <w:lang w:eastAsia="he-IL"/>
        </w:rPr>
      </w:pPr>
      <w:bookmarkStart w:id="3856" w:name="_ETM_Q11_167613"/>
      <w:bookmarkEnd w:id="3856"/>
      <w:r>
        <w:rPr>
          <w:rFonts w:hint="cs"/>
          <w:rtl/>
          <w:lang w:eastAsia="he-IL"/>
        </w:rPr>
        <w:t xml:space="preserve">לא, </w:t>
      </w:r>
      <w:bookmarkStart w:id="3857" w:name="_ETM_Q11_168172"/>
      <w:bookmarkEnd w:id="3857"/>
      <w:r>
        <w:rPr>
          <w:rFonts w:hint="cs"/>
          <w:rtl/>
          <w:lang w:eastAsia="he-IL"/>
        </w:rPr>
        <w:t xml:space="preserve">היינו מוטרדים קודם. בבקשה, סליחה, הערת ביניים שהסתיימה. בבקשה, אדוני. </w:t>
      </w:r>
      <w:bookmarkStart w:id="3858" w:name="_ETM_Q11_174758"/>
      <w:bookmarkStart w:id="3859" w:name="_ETM_Q11_174997"/>
      <w:bookmarkEnd w:id="3858"/>
      <w:bookmarkEnd w:id="3859"/>
    </w:p>
    <w:p w:rsidR="00BC2E98" w:rsidRDefault="00BC2E98" w:rsidP="009C7F3A">
      <w:pPr>
        <w:rPr>
          <w:rtl/>
          <w:lang w:eastAsia="he-IL"/>
        </w:rPr>
      </w:pPr>
      <w:bookmarkStart w:id="3860" w:name="_ETM_Q11_175117"/>
      <w:bookmarkEnd w:id="3860"/>
    </w:p>
    <w:p w:rsidR="00BC2E98" w:rsidRDefault="00BC2E98" w:rsidP="009C7F3A">
      <w:pPr>
        <w:pStyle w:val="-"/>
        <w:keepNext/>
        <w:rPr>
          <w:rtl/>
        </w:rPr>
      </w:pPr>
      <w:bookmarkStart w:id="3861" w:name="ET_speakercontinue_6006_5"/>
      <w:r w:rsidRPr="00770404">
        <w:rPr>
          <w:rStyle w:val="TagStyle"/>
          <w:rtl/>
        </w:rPr>
        <w:t xml:space="preserve"> &lt;&lt; דובר_המשך &gt;&gt; </w:t>
      </w:r>
      <w:r>
        <w:rPr>
          <w:rtl/>
        </w:rPr>
        <w:t>סגן שר הפנים יואב בן צור:</w:t>
      </w:r>
      <w:r w:rsidRPr="00770404">
        <w:rPr>
          <w:rStyle w:val="TagStyle"/>
          <w:rtl/>
        </w:rPr>
        <w:t xml:space="preserve"> &lt;&lt; דובר_המשך &gt;&gt;</w:t>
      </w:r>
      <w:r>
        <w:rPr>
          <w:rtl/>
        </w:rPr>
        <w:t xml:space="preserve">   </w:t>
      </w:r>
      <w:bookmarkEnd w:id="3861"/>
    </w:p>
    <w:p w:rsidR="00BC2E98" w:rsidRDefault="00BC2E98" w:rsidP="00A715FF">
      <w:pPr>
        <w:rPr>
          <w:rtl/>
          <w:lang w:eastAsia="he-IL"/>
        </w:rPr>
      </w:pPr>
    </w:p>
    <w:p w:rsidR="00BC2E98" w:rsidRDefault="00BC2E98" w:rsidP="00C54CA0">
      <w:pPr>
        <w:rPr>
          <w:rtl/>
          <w:lang w:eastAsia="he-IL"/>
        </w:rPr>
      </w:pPr>
      <w:r>
        <w:rPr>
          <w:rFonts w:hint="cs"/>
          <w:rtl/>
          <w:lang w:eastAsia="he-IL"/>
        </w:rPr>
        <w:t>ראשית, בהתאם לחוק התכנון והבנייה</w:t>
      </w:r>
      <w:r w:rsidR="00C54CA0">
        <w:rPr>
          <w:rFonts w:hint="cs"/>
          <w:rtl/>
          <w:lang w:eastAsia="he-IL"/>
        </w:rPr>
        <w:t>,</w:t>
      </w:r>
      <w:r>
        <w:rPr>
          <w:rFonts w:hint="cs"/>
          <w:rtl/>
          <w:lang w:eastAsia="he-IL"/>
        </w:rPr>
        <w:t xml:space="preserve"> ניתן להגיש בקשה להיתר בנייה </w:t>
      </w:r>
      <w:bookmarkStart w:id="3862" w:name="_ETM_Q11_182120"/>
      <w:bookmarkEnd w:id="3862"/>
      <w:r>
        <w:rPr>
          <w:rFonts w:hint="cs"/>
          <w:rtl/>
          <w:lang w:eastAsia="he-IL"/>
        </w:rPr>
        <w:t xml:space="preserve">לתוספת ממ"ד לכל יחידת דיור קיימת גם אם מלוא </w:t>
      </w:r>
      <w:bookmarkStart w:id="3863" w:name="_ETM_Q11_187637"/>
      <w:bookmarkEnd w:id="3863"/>
      <w:r>
        <w:rPr>
          <w:rFonts w:hint="cs"/>
          <w:rtl/>
          <w:lang w:eastAsia="he-IL"/>
        </w:rPr>
        <w:t xml:space="preserve">זכויות הבנייה מכוח התוכנית כבר נוצלו. </w:t>
      </w:r>
      <w:r w:rsidR="005253F7">
        <w:rPr>
          <w:rFonts w:hint="cs"/>
          <w:rtl/>
          <w:lang w:eastAsia="he-IL"/>
        </w:rPr>
        <w:t>ב</w:t>
      </w:r>
      <w:r>
        <w:rPr>
          <w:rFonts w:hint="cs"/>
          <w:rtl/>
          <w:lang w:eastAsia="he-IL"/>
        </w:rPr>
        <w:t xml:space="preserve">כל מבנה מגורים, בין </w:t>
      </w:r>
      <w:bookmarkStart w:id="3864" w:name="_ETM_Q11_194537"/>
      <w:bookmarkEnd w:id="3864"/>
      <w:r w:rsidR="00C54CA0">
        <w:rPr>
          <w:rFonts w:hint="cs"/>
          <w:rtl/>
          <w:lang w:eastAsia="he-IL"/>
        </w:rPr>
        <w:t>ש</w:t>
      </w:r>
      <w:r>
        <w:rPr>
          <w:rFonts w:hint="cs"/>
          <w:rtl/>
          <w:lang w:eastAsia="he-IL"/>
        </w:rPr>
        <w:t xml:space="preserve">מדובר במבנה צמוד קרקע ובין </w:t>
      </w:r>
      <w:r w:rsidR="00C54CA0">
        <w:rPr>
          <w:rFonts w:hint="cs"/>
          <w:rtl/>
          <w:lang w:eastAsia="he-IL"/>
        </w:rPr>
        <w:t>ש</w:t>
      </w:r>
      <w:r>
        <w:rPr>
          <w:rFonts w:hint="cs"/>
          <w:rtl/>
          <w:lang w:eastAsia="he-IL"/>
        </w:rPr>
        <w:t xml:space="preserve">מדובר במבנה </w:t>
      </w:r>
      <w:bookmarkStart w:id="3865" w:name="_ETM_Q11_195593"/>
      <w:bookmarkEnd w:id="3865"/>
      <w:r>
        <w:rPr>
          <w:rFonts w:hint="cs"/>
          <w:rtl/>
          <w:lang w:eastAsia="he-IL"/>
        </w:rPr>
        <w:t>הכולל כמה בעלי דירות</w:t>
      </w:r>
      <w:r w:rsidR="005253F7">
        <w:rPr>
          <w:rFonts w:hint="cs"/>
          <w:rtl/>
          <w:lang w:eastAsia="he-IL"/>
        </w:rPr>
        <w:t>,</w:t>
      </w:r>
      <w:r>
        <w:rPr>
          <w:rFonts w:hint="cs"/>
          <w:rtl/>
          <w:lang w:eastAsia="he-IL"/>
        </w:rPr>
        <w:t xml:space="preserve"> הבעלים יכולים לקדם </w:t>
      </w:r>
      <w:bookmarkStart w:id="3866" w:name="_ETM_Q11_200482"/>
      <w:bookmarkEnd w:id="3866"/>
      <w:r>
        <w:rPr>
          <w:rFonts w:hint="cs"/>
          <w:rtl/>
          <w:lang w:eastAsia="he-IL"/>
        </w:rPr>
        <w:t xml:space="preserve">בקשה להיתר לתוספת ממ"דים. תהליך הרישוי מצריך בחינה מרחבית </w:t>
      </w:r>
      <w:bookmarkStart w:id="3867" w:name="_ETM_Q11_208546"/>
      <w:bookmarkEnd w:id="3867"/>
      <w:r>
        <w:rPr>
          <w:rFonts w:hint="cs"/>
          <w:rtl/>
          <w:lang w:eastAsia="he-IL"/>
        </w:rPr>
        <w:t xml:space="preserve">של מיקום הממ"ד ביחס למבנה הקיים, הסכמת בעלי הדירות </w:t>
      </w:r>
      <w:bookmarkStart w:id="3868" w:name="_ETM_Q11_214356"/>
      <w:bookmarkEnd w:id="3868"/>
      <w:r>
        <w:rPr>
          <w:rFonts w:hint="cs"/>
          <w:rtl/>
          <w:lang w:eastAsia="he-IL"/>
        </w:rPr>
        <w:t>ועמידה בהנחיות של התוכניות החלות בשטח. במקרים של מבנים פשוט</w:t>
      </w:r>
      <w:bookmarkStart w:id="3869" w:name="_ETM_Q11_220255"/>
      <w:bookmarkEnd w:id="3869"/>
      <w:r>
        <w:rPr>
          <w:rFonts w:hint="cs"/>
          <w:rtl/>
          <w:lang w:eastAsia="he-IL"/>
        </w:rPr>
        <w:t xml:space="preserve">ים בני עד שלוש קומות, ניתן אף לקדם הליך רישוי </w:t>
      </w:r>
      <w:bookmarkStart w:id="3870" w:name="_ETM_Q11_221735"/>
      <w:bookmarkEnd w:id="3870"/>
      <w:r>
        <w:rPr>
          <w:rFonts w:hint="cs"/>
          <w:rtl/>
          <w:lang w:eastAsia="he-IL"/>
        </w:rPr>
        <w:t xml:space="preserve">מקוצר לעניין. כמו כן, נקבע בחוק כי הוספת </w:t>
      </w:r>
      <w:bookmarkStart w:id="3871" w:name="_ETM_Q11_229073"/>
      <w:bookmarkEnd w:id="3871"/>
      <w:r>
        <w:rPr>
          <w:rFonts w:hint="cs"/>
          <w:rtl/>
          <w:lang w:eastAsia="he-IL"/>
        </w:rPr>
        <w:t xml:space="preserve">ממ"ד ליחידת דיור פטורה מתשלום היטל השבחה. </w:t>
      </w:r>
      <w:bookmarkStart w:id="3872" w:name="_ETM_Q11_231563"/>
      <w:bookmarkEnd w:id="3872"/>
    </w:p>
    <w:p w:rsidR="00BC2E98" w:rsidRDefault="00BC2E98" w:rsidP="009C7F3A">
      <w:pPr>
        <w:rPr>
          <w:rtl/>
          <w:lang w:eastAsia="he-IL"/>
        </w:rPr>
      </w:pPr>
      <w:bookmarkStart w:id="3873" w:name="_ETM_Q11_231666"/>
      <w:bookmarkEnd w:id="3873"/>
    </w:p>
    <w:p w:rsidR="00BC2E98" w:rsidRDefault="00BC2E98" w:rsidP="005253F7">
      <w:pPr>
        <w:rPr>
          <w:rtl/>
          <w:lang w:eastAsia="he-IL"/>
        </w:rPr>
      </w:pPr>
      <w:bookmarkStart w:id="3874" w:name="_ETM_Q11_231731"/>
      <w:bookmarkStart w:id="3875" w:name="_ETM_Q11_231835"/>
      <w:bookmarkEnd w:id="3874"/>
      <w:bookmarkEnd w:id="3875"/>
      <w:r>
        <w:rPr>
          <w:rFonts w:hint="cs"/>
          <w:rtl/>
          <w:lang w:eastAsia="he-IL"/>
        </w:rPr>
        <w:t xml:space="preserve">לעניין תוכנית המתאר הארצית לחיזוק מבנים מפני רעידות אדמה, המוכרת </w:t>
      </w:r>
      <w:proofErr w:type="spellStart"/>
      <w:r>
        <w:rPr>
          <w:rFonts w:hint="cs"/>
          <w:rtl/>
          <w:lang w:eastAsia="he-IL"/>
        </w:rPr>
        <w:t>כתמ"א</w:t>
      </w:r>
      <w:proofErr w:type="spellEnd"/>
      <w:r>
        <w:rPr>
          <w:rFonts w:hint="cs"/>
          <w:rtl/>
          <w:lang w:eastAsia="he-IL"/>
        </w:rPr>
        <w:t xml:space="preserve"> 38 </w:t>
      </w:r>
      <w:bookmarkStart w:id="3876" w:name="_ETM_Q11_240007"/>
      <w:bookmarkEnd w:id="3876"/>
      <w:r>
        <w:rPr>
          <w:rtl/>
          <w:lang w:eastAsia="he-IL"/>
        </w:rPr>
        <w:t>–</w:t>
      </w:r>
      <w:r>
        <w:rPr>
          <w:rFonts w:hint="cs"/>
          <w:rtl/>
          <w:lang w:eastAsia="he-IL"/>
        </w:rPr>
        <w:t xml:space="preserve"> חשוב לציין שהתוכנית לא נועדה ביסודה לספק מיגון </w:t>
      </w:r>
      <w:bookmarkStart w:id="3877" w:name="_ETM_Q11_246417"/>
      <w:bookmarkEnd w:id="3877"/>
      <w:r>
        <w:rPr>
          <w:rFonts w:hint="cs"/>
          <w:rtl/>
          <w:lang w:eastAsia="he-IL"/>
        </w:rPr>
        <w:t xml:space="preserve">מפני ירי תלול מסלול באמצעות הוספת ממ"דים, אלא נועדה </w:t>
      </w:r>
      <w:bookmarkStart w:id="3878" w:name="_ETM_Q11_253798"/>
      <w:bookmarkEnd w:id="3878"/>
      <w:r>
        <w:rPr>
          <w:rFonts w:hint="cs"/>
          <w:rtl/>
          <w:lang w:eastAsia="he-IL"/>
        </w:rPr>
        <w:t xml:space="preserve">לחיזוק מבנים שנבנו עד שנת 1980 ושאינם עומדים בתקן </w:t>
      </w:r>
      <w:bookmarkStart w:id="3879" w:name="_ETM_Q11_256884"/>
      <w:bookmarkEnd w:id="3879"/>
      <w:r>
        <w:rPr>
          <w:rFonts w:hint="cs"/>
          <w:rtl/>
          <w:lang w:eastAsia="he-IL"/>
        </w:rPr>
        <w:t xml:space="preserve">הישראלי לעמידות מבנים בפני רעידות אדמה, תקן ישראלי מס' </w:t>
      </w:r>
      <w:bookmarkStart w:id="3880" w:name="_ETM_Q11_263245"/>
      <w:bookmarkEnd w:id="3880"/>
      <w:r>
        <w:rPr>
          <w:rFonts w:hint="cs"/>
          <w:rtl/>
          <w:lang w:eastAsia="he-IL"/>
        </w:rPr>
        <w:t>413.</w:t>
      </w:r>
      <w:r w:rsidR="005253F7">
        <w:rPr>
          <w:rFonts w:hint="cs"/>
          <w:rtl/>
          <w:lang w:eastAsia="he-IL"/>
        </w:rPr>
        <w:t xml:space="preserve"> </w:t>
      </w:r>
      <w:r>
        <w:rPr>
          <w:rFonts w:hint="cs"/>
          <w:rtl/>
          <w:lang w:eastAsia="he-IL"/>
        </w:rPr>
        <w:t xml:space="preserve">תמ"א 38 מאפשרת שני מסלולים חלופיים לטיפול במבנים שאינם עומדים </w:t>
      </w:r>
      <w:bookmarkStart w:id="3881" w:name="_ETM_Q11_270752"/>
      <w:bookmarkEnd w:id="3881"/>
      <w:r>
        <w:rPr>
          <w:rFonts w:hint="cs"/>
          <w:rtl/>
          <w:lang w:eastAsia="he-IL"/>
        </w:rPr>
        <w:t xml:space="preserve">בתקן זה. האחד, חיזוק המבנה הקיים מפני רעידות אדמה, </w:t>
      </w:r>
      <w:bookmarkStart w:id="3882" w:name="_ETM_Q11_278001"/>
      <w:bookmarkEnd w:id="3882"/>
      <w:r>
        <w:rPr>
          <w:rFonts w:hint="cs"/>
          <w:rtl/>
          <w:lang w:eastAsia="he-IL"/>
        </w:rPr>
        <w:t xml:space="preserve">לרבות תוספת שטחי בנייה, וככלל, תוספת ממ"ד במסגרת הרחבת הדירות </w:t>
      </w:r>
      <w:bookmarkStart w:id="3883" w:name="_ETM_Q11_282570"/>
      <w:bookmarkEnd w:id="3883"/>
      <w:r>
        <w:rPr>
          <w:rFonts w:hint="cs"/>
          <w:rtl/>
          <w:lang w:eastAsia="he-IL"/>
        </w:rPr>
        <w:t xml:space="preserve">הקיימות. השני </w:t>
      </w:r>
      <w:r>
        <w:rPr>
          <w:rtl/>
          <w:lang w:eastAsia="he-IL"/>
        </w:rPr>
        <w:t>–</w:t>
      </w:r>
      <w:r>
        <w:rPr>
          <w:rFonts w:hint="cs"/>
          <w:rtl/>
          <w:lang w:eastAsia="he-IL"/>
        </w:rPr>
        <w:t xml:space="preserve"> מה שאנחנו קוראים פינוי-בינוי </w:t>
      </w:r>
      <w:r>
        <w:rPr>
          <w:rtl/>
          <w:lang w:eastAsia="he-IL"/>
        </w:rPr>
        <w:t>–</w:t>
      </w:r>
      <w:r>
        <w:rPr>
          <w:rFonts w:hint="cs"/>
          <w:rtl/>
          <w:lang w:eastAsia="he-IL"/>
        </w:rPr>
        <w:t xml:space="preserve"> הריסת המבנה הקיים והקמת מבנה חדש במקומו, אשר נבנה </w:t>
      </w:r>
      <w:bookmarkStart w:id="3884" w:name="_ETM_Q11_292982"/>
      <w:bookmarkEnd w:id="3884"/>
      <w:r>
        <w:rPr>
          <w:rFonts w:hint="cs"/>
          <w:rtl/>
          <w:lang w:eastAsia="he-IL"/>
        </w:rPr>
        <w:t xml:space="preserve">בהתאם לתקן הקיים והינו מחוזק מפני רעידות אדמה, וכן </w:t>
      </w:r>
      <w:bookmarkStart w:id="3885" w:name="_ETM_Q11_298732"/>
      <w:bookmarkEnd w:id="3885"/>
      <w:r>
        <w:rPr>
          <w:rFonts w:hint="cs"/>
          <w:rtl/>
          <w:lang w:eastAsia="he-IL"/>
        </w:rPr>
        <w:t xml:space="preserve">כולל ממ"ד בכל אחת מיחידות הדיור שבמבנה החדש. </w:t>
      </w:r>
    </w:p>
    <w:p w:rsidR="00BC2E98" w:rsidRDefault="00BC2E98" w:rsidP="009C7F3A">
      <w:pPr>
        <w:rPr>
          <w:rtl/>
          <w:lang w:eastAsia="he-IL"/>
        </w:rPr>
      </w:pPr>
      <w:bookmarkStart w:id="3886" w:name="_ETM_Q11_303777"/>
      <w:bookmarkStart w:id="3887" w:name="_ETM_Q11_303918"/>
      <w:bookmarkEnd w:id="3886"/>
      <w:bookmarkEnd w:id="3887"/>
    </w:p>
    <w:p w:rsidR="00BC2E98" w:rsidRDefault="00BC2E98" w:rsidP="00C54CA0">
      <w:pPr>
        <w:rPr>
          <w:rtl/>
          <w:lang w:eastAsia="he-IL"/>
        </w:rPr>
      </w:pPr>
      <w:bookmarkStart w:id="3888" w:name="_ETM_Q11_304017"/>
      <w:bookmarkStart w:id="3889" w:name="_ETM_Q11_304141"/>
      <w:bookmarkEnd w:id="3888"/>
      <w:bookmarkEnd w:id="3889"/>
      <w:r>
        <w:rPr>
          <w:rFonts w:hint="cs"/>
          <w:rtl/>
          <w:lang w:eastAsia="he-IL"/>
        </w:rPr>
        <w:t xml:space="preserve">אציין בפניכם </w:t>
      </w:r>
      <w:bookmarkStart w:id="3890" w:name="_ETM_Q11_302374"/>
      <w:bookmarkEnd w:id="3890"/>
      <w:r>
        <w:rPr>
          <w:rFonts w:hint="cs"/>
          <w:rtl/>
          <w:lang w:eastAsia="he-IL"/>
        </w:rPr>
        <w:t xml:space="preserve">כי מתוך פוטנציאל של כ-80,000 מבנים הראויים לחיזוק בפני רעידת </w:t>
      </w:r>
      <w:bookmarkStart w:id="3891" w:name="_ETM_Q11_310782"/>
      <w:bookmarkEnd w:id="3891"/>
      <w:r>
        <w:rPr>
          <w:rFonts w:hint="cs"/>
          <w:rtl/>
          <w:lang w:eastAsia="he-IL"/>
        </w:rPr>
        <w:t xml:space="preserve">אדמה, במשך 15 שנותיה של תמ"א 38 הושלם הטיפול בכ-1,300 </w:t>
      </w:r>
      <w:bookmarkStart w:id="3892" w:name="_ETM_Q11_322162"/>
      <w:bookmarkEnd w:id="3892"/>
      <w:r>
        <w:rPr>
          <w:rFonts w:hint="cs"/>
          <w:rtl/>
          <w:lang w:eastAsia="he-IL"/>
        </w:rPr>
        <w:t xml:space="preserve">מבנים בלבד </w:t>
      </w:r>
      <w:r>
        <w:rPr>
          <w:rtl/>
          <w:lang w:eastAsia="he-IL"/>
        </w:rPr>
        <w:t>–</w:t>
      </w:r>
      <w:r>
        <w:rPr>
          <w:rFonts w:hint="cs"/>
          <w:rtl/>
          <w:lang w:eastAsia="he-IL"/>
        </w:rPr>
        <w:t xml:space="preserve"> כ-1.6% מסך המבנים הנדרשים לחיזוק. יתרה </w:t>
      </w:r>
      <w:bookmarkStart w:id="3893" w:name="_ETM_Q11_326370"/>
      <w:bookmarkEnd w:id="3893"/>
      <w:r>
        <w:rPr>
          <w:rFonts w:hint="cs"/>
          <w:rtl/>
          <w:lang w:eastAsia="he-IL"/>
        </w:rPr>
        <w:t>מ</w:t>
      </w:r>
      <w:r w:rsidR="00C54CA0">
        <w:rPr>
          <w:rFonts w:hint="cs"/>
          <w:rtl/>
          <w:lang w:eastAsia="he-IL"/>
        </w:rPr>
        <w:t>זו</w:t>
      </w:r>
      <w:r>
        <w:rPr>
          <w:rFonts w:hint="cs"/>
          <w:rtl/>
          <w:lang w:eastAsia="he-IL"/>
        </w:rPr>
        <w:t xml:space="preserve">, בדרום מדינת ישראל, לרבות האזורים הסמוכים לקו העימות, </w:t>
      </w:r>
      <w:bookmarkStart w:id="3894" w:name="_ETM_Q11_334771"/>
      <w:bookmarkEnd w:id="3894"/>
      <w:r>
        <w:rPr>
          <w:rFonts w:hint="cs"/>
          <w:rtl/>
          <w:lang w:eastAsia="he-IL"/>
        </w:rPr>
        <w:t xml:space="preserve">שדרות, נתיבות, אשקלון ועוד, לא הייתה כלל </w:t>
      </w:r>
      <w:bookmarkStart w:id="3895" w:name="_ETM_Q11_338213"/>
      <w:bookmarkEnd w:id="3895"/>
      <w:r>
        <w:rPr>
          <w:rFonts w:hint="cs"/>
          <w:rtl/>
          <w:lang w:eastAsia="he-IL"/>
        </w:rPr>
        <w:t xml:space="preserve">פעילות של יישום תמ"א 38, למעט בעיר אשדוד, שבה אכן </w:t>
      </w:r>
      <w:bookmarkStart w:id="3896" w:name="_ETM_Q11_346482"/>
      <w:bookmarkEnd w:id="3896"/>
      <w:r>
        <w:rPr>
          <w:rFonts w:hint="cs"/>
          <w:rtl/>
          <w:lang w:eastAsia="he-IL"/>
        </w:rPr>
        <w:t>מתקיימת פעילות ענפה של יישום התוכנית.</w:t>
      </w:r>
      <w:r w:rsidR="005253F7">
        <w:rPr>
          <w:rFonts w:hint="cs"/>
          <w:rtl/>
          <w:lang w:eastAsia="he-IL"/>
        </w:rPr>
        <w:t xml:space="preserve"> </w:t>
      </w:r>
      <w:bookmarkStart w:id="3897" w:name="_ETM_Q11_348540"/>
      <w:bookmarkStart w:id="3898" w:name="_ETM_Q11_348668"/>
      <w:bookmarkStart w:id="3899" w:name="_ETM_Q11_348709"/>
      <w:bookmarkStart w:id="3900" w:name="_ETM_Q11_348815"/>
      <w:bookmarkEnd w:id="3897"/>
      <w:bookmarkEnd w:id="3898"/>
      <w:bookmarkEnd w:id="3899"/>
      <w:bookmarkEnd w:id="3900"/>
      <w:r>
        <w:rPr>
          <w:rFonts w:hint="cs"/>
          <w:rtl/>
          <w:lang w:eastAsia="he-IL"/>
        </w:rPr>
        <w:t xml:space="preserve">תמ"א 38 תעמוד בתוקף </w:t>
      </w:r>
      <w:bookmarkStart w:id="3901" w:name="_ETM_Q11_354085"/>
      <w:bookmarkEnd w:id="3901"/>
      <w:r>
        <w:rPr>
          <w:rFonts w:hint="cs"/>
          <w:rtl/>
          <w:lang w:eastAsia="he-IL"/>
        </w:rPr>
        <w:t xml:space="preserve">עד חודש אוקטובר 2022, כך שכל בקשה להיתר מכוח התוכנית </w:t>
      </w:r>
      <w:bookmarkStart w:id="3902" w:name="_ETM_Q11_361938"/>
      <w:bookmarkEnd w:id="3902"/>
      <w:r>
        <w:rPr>
          <w:rFonts w:hint="cs"/>
          <w:rtl/>
          <w:lang w:eastAsia="he-IL"/>
        </w:rPr>
        <w:t xml:space="preserve">שתוגש לוועדת תכנון מקומית עד אוקטובר 2022 תידון בוועדה </w:t>
      </w:r>
      <w:bookmarkStart w:id="3903" w:name="_ETM_Q11_367542"/>
      <w:bookmarkEnd w:id="3903"/>
      <w:r>
        <w:rPr>
          <w:rFonts w:hint="cs"/>
          <w:rtl/>
          <w:lang w:eastAsia="he-IL"/>
        </w:rPr>
        <w:t xml:space="preserve">המקומית. נוסף על כך, בכל הערים שבהן </w:t>
      </w:r>
      <w:bookmarkStart w:id="3904" w:name="_ETM_Q11_372350"/>
      <w:bookmarkEnd w:id="3904"/>
      <w:r>
        <w:rPr>
          <w:rFonts w:hint="cs"/>
          <w:rtl/>
          <w:lang w:eastAsia="he-IL"/>
        </w:rPr>
        <w:t xml:space="preserve">אושרה תוכנית ייעודית לנושא זה שהתקבלה מכוח סעיף 23 </w:t>
      </w:r>
      <w:proofErr w:type="spellStart"/>
      <w:r>
        <w:rPr>
          <w:rFonts w:hint="cs"/>
          <w:rtl/>
          <w:lang w:eastAsia="he-IL"/>
        </w:rPr>
        <w:t>לתמ"א</w:t>
      </w:r>
      <w:proofErr w:type="spellEnd"/>
      <w:r>
        <w:rPr>
          <w:rFonts w:hint="cs"/>
          <w:rtl/>
          <w:lang w:eastAsia="he-IL"/>
        </w:rPr>
        <w:t xml:space="preserve"> </w:t>
      </w:r>
      <w:bookmarkStart w:id="3905" w:name="_ETM_Q11_376470"/>
      <w:bookmarkEnd w:id="3905"/>
      <w:r>
        <w:rPr>
          <w:rFonts w:hint="cs"/>
          <w:rtl/>
          <w:lang w:eastAsia="he-IL"/>
        </w:rPr>
        <w:t>38, הוראות התוכנית אינן פוקעות עם פקיעת תמ"א 38</w:t>
      </w:r>
      <w:r w:rsidR="005253F7">
        <w:rPr>
          <w:rFonts w:hint="cs"/>
          <w:rtl/>
          <w:lang w:eastAsia="he-IL"/>
        </w:rPr>
        <w:t>,</w:t>
      </w:r>
      <w:r>
        <w:rPr>
          <w:rFonts w:hint="cs"/>
          <w:rtl/>
          <w:lang w:eastAsia="he-IL"/>
        </w:rPr>
        <w:t xml:space="preserve"> </w:t>
      </w:r>
      <w:bookmarkStart w:id="3906" w:name="_ETM_Q11_384496"/>
      <w:bookmarkEnd w:id="3906"/>
      <w:r>
        <w:rPr>
          <w:rFonts w:hint="cs"/>
          <w:rtl/>
          <w:lang w:eastAsia="he-IL"/>
        </w:rPr>
        <w:t xml:space="preserve">וניתן יהיה להמשיך ולקדם בקשות להיתר בהתאם לתנאים הקבועים בתוכנית </w:t>
      </w:r>
      <w:bookmarkStart w:id="3907" w:name="_ETM_Q11_390125"/>
      <w:bookmarkEnd w:id="3907"/>
      <w:r>
        <w:rPr>
          <w:rFonts w:hint="cs"/>
          <w:rtl/>
          <w:lang w:eastAsia="he-IL"/>
        </w:rPr>
        <w:t>הייעודית.</w:t>
      </w:r>
      <w:r w:rsidR="005253F7">
        <w:rPr>
          <w:rFonts w:hint="cs"/>
          <w:rtl/>
          <w:lang w:eastAsia="he-IL"/>
        </w:rPr>
        <w:t xml:space="preserve"> </w:t>
      </w:r>
      <w:bookmarkStart w:id="3908" w:name="_ETM_Q11_391925"/>
      <w:bookmarkStart w:id="3909" w:name="_ETM_Q11_392042"/>
      <w:bookmarkStart w:id="3910" w:name="_ETM_Q11_392093"/>
      <w:bookmarkEnd w:id="3908"/>
      <w:bookmarkEnd w:id="3909"/>
      <w:bookmarkEnd w:id="3910"/>
      <w:r>
        <w:rPr>
          <w:rFonts w:hint="cs"/>
          <w:rtl/>
          <w:lang w:eastAsia="he-IL"/>
        </w:rPr>
        <w:t>ב</w:t>
      </w:r>
      <w:bookmarkStart w:id="3911" w:name="_ETM_Q11_392233"/>
      <w:bookmarkEnd w:id="3911"/>
      <w:r>
        <w:rPr>
          <w:rFonts w:hint="cs"/>
          <w:rtl/>
          <w:lang w:eastAsia="he-IL"/>
        </w:rPr>
        <w:t>נוסף, בהתאם להחלטת המועצה הארצית לתכנון ובנייה, רשות מקומי</w:t>
      </w:r>
      <w:bookmarkStart w:id="3912" w:name="_ETM_Q11_396664"/>
      <w:bookmarkEnd w:id="3912"/>
      <w:r>
        <w:rPr>
          <w:rFonts w:hint="cs"/>
          <w:rtl/>
          <w:lang w:eastAsia="he-IL"/>
        </w:rPr>
        <w:t xml:space="preserve">ת המעוניינת בכך תוכל להגיש תוכנית ייעודית על פי </w:t>
      </w:r>
      <w:bookmarkStart w:id="3913" w:name="_ETM_Q11_402332"/>
      <w:bookmarkEnd w:id="3913"/>
      <w:r>
        <w:rPr>
          <w:rFonts w:hint="cs"/>
          <w:rtl/>
          <w:lang w:eastAsia="he-IL"/>
        </w:rPr>
        <w:t xml:space="preserve">סעיף 23 </w:t>
      </w:r>
      <w:proofErr w:type="spellStart"/>
      <w:r>
        <w:rPr>
          <w:rFonts w:hint="cs"/>
          <w:rtl/>
          <w:lang w:eastAsia="he-IL"/>
        </w:rPr>
        <w:t>לתמ"א</w:t>
      </w:r>
      <w:proofErr w:type="spellEnd"/>
      <w:r>
        <w:rPr>
          <w:rFonts w:hint="cs"/>
          <w:rtl/>
          <w:lang w:eastAsia="he-IL"/>
        </w:rPr>
        <w:t xml:space="preserve"> 38 עד לחודש מאי 2022, וניתן יהיה </w:t>
      </w:r>
      <w:bookmarkStart w:id="3914" w:name="_ETM_Q11_408737"/>
      <w:bookmarkEnd w:id="3914"/>
      <w:r>
        <w:rPr>
          <w:rFonts w:hint="cs"/>
          <w:rtl/>
          <w:lang w:eastAsia="he-IL"/>
        </w:rPr>
        <w:t xml:space="preserve">לאשר אותה עד לחודש מאי 2025. </w:t>
      </w:r>
    </w:p>
    <w:p w:rsidR="00BC2E98" w:rsidRDefault="00BC2E98" w:rsidP="009C7F3A">
      <w:pPr>
        <w:rPr>
          <w:rtl/>
          <w:lang w:eastAsia="he-IL"/>
        </w:rPr>
      </w:pPr>
      <w:bookmarkStart w:id="3915" w:name="_ETM_Q11_411071"/>
      <w:bookmarkStart w:id="3916" w:name="_ETM_Q11_411202"/>
      <w:bookmarkEnd w:id="3915"/>
      <w:bookmarkEnd w:id="3916"/>
    </w:p>
    <w:p w:rsidR="00BC2E98" w:rsidRDefault="00BC2E98" w:rsidP="00C54CA0">
      <w:pPr>
        <w:rPr>
          <w:rtl/>
          <w:lang w:eastAsia="he-IL"/>
        </w:rPr>
      </w:pPr>
      <w:bookmarkStart w:id="3917" w:name="_ETM_Q11_411263"/>
      <w:bookmarkStart w:id="3918" w:name="_ETM_Q11_411397"/>
      <w:bookmarkEnd w:id="3917"/>
      <w:bookmarkEnd w:id="3918"/>
      <w:r>
        <w:rPr>
          <w:rFonts w:hint="cs"/>
          <w:rtl/>
          <w:lang w:eastAsia="he-IL"/>
        </w:rPr>
        <w:t xml:space="preserve">במקומה של </w:t>
      </w:r>
      <w:bookmarkStart w:id="3919" w:name="_ETM_Q11_414865"/>
      <w:bookmarkEnd w:id="3919"/>
      <w:r>
        <w:rPr>
          <w:rFonts w:hint="cs"/>
          <w:rtl/>
          <w:lang w:eastAsia="he-IL"/>
        </w:rPr>
        <w:t xml:space="preserve">תמ"א 38 מקודם תיקון חקיקה. משרד הפנים ומשרד המשפטים הפיצו </w:t>
      </w:r>
      <w:bookmarkStart w:id="3920" w:name="_ETM_Q11_421332"/>
      <w:bookmarkEnd w:id="3920"/>
      <w:r>
        <w:rPr>
          <w:rFonts w:hint="cs"/>
          <w:rtl/>
          <w:lang w:eastAsia="he-IL"/>
        </w:rPr>
        <w:t xml:space="preserve">לפני כמה חודשים את תזכיר החוק </w:t>
      </w:r>
      <w:r>
        <w:rPr>
          <w:rtl/>
          <w:lang w:eastAsia="he-IL"/>
        </w:rPr>
        <w:t>–</w:t>
      </w:r>
      <w:r>
        <w:rPr>
          <w:rFonts w:hint="cs"/>
          <w:rtl/>
          <w:lang w:eastAsia="he-IL"/>
        </w:rPr>
        <w:t xml:space="preserve"> תיקון 128 לחוק </w:t>
      </w:r>
      <w:bookmarkStart w:id="3921" w:name="_ETM_Q11_426915"/>
      <w:bookmarkEnd w:id="3921"/>
      <w:r>
        <w:rPr>
          <w:rFonts w:hint="cs"/>
          <w:rtl/>
          <w:lang w:eastAsia="he-IL"/>
        </w:rPr>
        <w:t xml:space="preserve">התכנון והבנייה, שתכליתו לקדם מנגנונים המאפשרים התחדשות עירונית וציפוף </w:t>
      </w:r>
      <w:bookmarkStart w:id="3922" w:name="_ETM_Q11_435295"/>
      <w:bookmarkEnd w:id="3922"/>
      <w:r>
        <w:rPr>
          <w:rFonts w:hint="cs"/>
          <w:rtl/>
          <w:lang w:eastAsia="he-IL"/>
        </w:rPr>
        <w:t xml:space="preserve">יעילים. לפי תזכיר החוק, שנמצא כעת בשלב הטמעת הערות הציבור, </w:t>
      </w:r>
      <w:bookmarkStart w:id="3923" w:name="_ETM_Q11_440900"/>
      <w:bookmarkEnd w:id="3923"/>
      <w:r>
        <w:rPr>
          <w:rFonts w:hint="cs"/>
          <w:rtl/>
          <w:lang w:eastAsia="he-IL"/>
        </w:rPr>
        <w:t>סמכויותיהן של הוועדות המקומיות לאשר תוכניות יורחבו</w:t>
      </w:r>
      <w:r w:rsidR="005253F7">
        <w:rPr>
          <w:rFonts w:hint="cs"/>
          <w:rtl/>
          <w:lang w:eastAsia="he-IL"/>
        </w:rPr>
        <w:t>,</w:t>
      </w:r>
      <w:r>
        <w:rPr>
          <w:rFonts w:hint="cs"/>
          <w:rtl/>
          <w:lang w:eastAsia="he-IL"/>
        </w:rPr>
        <w:t xml:space="preserve"> והן יוכלו לקדם </w:t>
      </w:r>
      <w:bookmarkStart w:id="3924" w:name="_ETM_Q11_447428"/>
      <w:bookmarkEnd w:id="3924"/>
      <w:r>
        <w:rPr>
          <w:rFonts w:hint="cs"/>
          <w:rtl/>
          <w:lang w:eastAsia="he-IL"/>
        </w:rPr>
        <w:t xml:space="preserve">מסלול חיזוק באמצעות הריסה ובנייה מחדש. </w:t>
      </w:r>
      <w:bookmarkStart w:id="3925" w:name="_ETM_Q11_447509"/>
      <w:bookmarkStart w:id="3926" w:name="_ETM_Q11_447603"/>
      <w:bookmarkStart w:id="3927" w:name="_ETM_Q11_447654"/>
      <w:bookmarkStart w:id="3928" w:name="_ETM_Q11_447753"/>
      <w:bookmarkEnd w:id="3925"/>
      <w:bookmarkEnd w:id="3926"/>
      <w:bookmarkEnd w:id="3927"/>
      <w:bookmarkEnd w:id="3928"/>
      <w:r>
        <w:rPr>
          <w:rFonts w:hint="cs"/>
          <w:rtl/>
          <w:lang w:eastAsia="he-IL"/>
        </w:rPr>
        <w:t xml:space="preserve">במסגרת תיקון החקיקה, לוועדה </w:t>
      </w:r>
      <w:bookmarkStart w:id="3929" w:name="_ETM_Q11_452622"/>
      <w:bookmarkEnd w:id="3929"/>
      <w:r>
        <w:rPr>
          <w:rFonts w:hint="cs"/>
          <w:rtl/>
          <w:lang w:eastAsia="he-IL"/>
        </w:rPr>
        <w:t xml:space="preserve">המקומית תהיה סמכות לתוספת זכויות בנייה ומתן אפשרות לעירוב </w:t>
      </w:r>
      <w:bookmarkStart w:id="3930" w:name="_ETM_Q11_458958"/>
      <w:bookmarkEnd w:id="3930"/>
      <w:r>
        <w:rPr>
          <w:rFonts w:hint="cs"/>
          <w:rtl/>
          <w:lang w:eastAsia="he-IL"/>
        </w:rPr>
        <w:t xml:space="preserve">שימושים מסחריים וציבוריים. מסלול אחר יאפשר חיזוק בדרך של תוספת </w:t>
      </w:r>
      <w:bookmarkStart w:id="3931" w:name="_ETM_Q11_465255"/>
      <w:bookmarkEnd w:id="3931"/>
      <w:r>
        <w:rPr>
          <w:rFonts w:hint="cs"/>
          <w:rtl/>
          <w:lang w:eastAsia="he-IL"/>
        </w:rPr>
        <w:t xml:space="preserve">ועיבוי הבנייה בבניין הקיים. כמו כן, בהתאם להנחיית שר הפנים, </w:t>
      </w:r>
      <w:bookmarkStart w:id="3932" w:name="_ETM_Q11_471525"/>
      <w:bookmarkEnd w:id="3932"/>
      <w:r>
        <w:rPr>
          <w:rFonts w:hint="cs"/>
          <w:rtl/>
          <w:lang w:eastAsia="he-IL"/>
        </w:rPr>
        <w:t>קיבלה הממשלה בחודש נובמבר אשתקד החלטה</w:t>
      </w:r>
      <w:r w:rsidR="005253F7">
        <w:rPr>
          <w:rFonts w:hint="cs"/>
          <w:rtl/>
          <w:lang w:eastAsia="he-IL"/>
        </w:rPr>
        <w:t>,</w:t>
      </w:r>
      <w:r>
        <w:rPr>
          <w:rFonts w:hint="cs"/>
          <w:rtl/>
          <w:lang w:eastAsia="he-IL"/>
        </w:rPr>
        <w:t xml:space="preserve"> שמספרה 590, להקמת צוות </w:t>
      </w:r>
      <w:bookmarkStart w:id="3933" w:name="_ETM_Q11_477627"/>
      <w:bookmarkEnd w:id="3933"/>
      <w:r>
        <w:rPr>
          <w:rFonts w:hint="cs"/>
          <w:rtl/>
          <w:lang w:eastAsia="he-IL"/>
        </w:rPr>
        <w:t xml:space="preserve">לבחינת כלים משלימים לעידוד חיזוק מבני מגורים מפני רעידות אדמה </w:t>
      </w:r>
      <w:bookmarkStart w:id="3934" w:name="_ETM_Q11_483336"/>
      <w:bookmarkEnd w:id="3934"/>
      <w:r>
        <w:rPr>
          <w:rFonts w:hint="cs"/>
          <w:rtl/>
          <w:lang w:eastAsia="he-IL"/>
        </w:rPr>
        <w:t>באזורי סיכון בפריפריה, כדי לתת מענה לאותם אזורים בצפון האר</w:t>
      </w:r>
      <w:bookmarkStart w:id="3935" w:name="_ETM_Q11_488433"/>
      <w:bookmarkEnd w:id="3935"/>
      <w:r>
        <w:rPr>
          <w:rFonts w:hint="cs"/>
          <w:rtl/>
          <w:lang w:eastAsia="he-IL"/>
        </w:rPr>
        <w:t>ץ ובדרומה שבהם תוכנית המתאר הארצית</w:t>
      </w:r>
      <w:r w:rsidR="00C54CA0">
        <w:rPr>
          <w:rFonts w:hint="cs"/>
          <w:rtl/>
          <w:lang w:eastAsia="he-IL"/>
        </w:rPr>
        <w:t>,</w:t>
      </w:r>
      <w:r>
        <w:rPr>
          <w:rFonts w:hint="cs"/>
          <w:rtl/>
          <w:lang w:eastAsia="he-IL"/>
        </w:rPr>
        <w:t xml:space="preserve"> תמ"א 38</w:t>
      </w:r>
      <w:r w:rsidR="00C54CA0">
        <w:rPr>
          <w:rFonts w:hint="cs"/>
          <w:rtl/>
          <w:lang w:eastAsia="he-IL"/>
        </w:rPr>
        <w:t>,</w:t>
      </w:r>
      <w:r>
        <w:rPr>
          <w:rFonts w:hint="cs"/>
          <w:rtl/>
          <w:lang w:eastAsia="he-IL"/>
        </w:rPr>
        <w:t xml:space="preserve"> ל</w:t>
      </w:r>
      <w:bookmarkStart w:id="3936" w:name="_ETM_Q11_493266"/>
      <w:bookmarkEnd w:id="3936"/>
      <w:r>
        <w:rPr>
          <w:rFonts w:hint="cs"/>
          <w:rtl/>
          <w:lang w:eastAsia="he-IL"/>
        </w:rPr>
        <w:t xml:space="preserve">א הצליחה לספק כדאיות כלכלית לחיזוק המבנים. הצוות הוקם בראשותו </w:t>
      </w:r>
      <w:bookmarkStart w:id="3937" w:name="_ETM_Q11_499173"/>
      <w:bookmarkEnd w:id="3937"/>
      <w:r>
        <w:rPr>
          <w:rFonts w:hint="cs"/>
          <w:rtl/>
          <w:lang w:eastAsia="he-IL"/>
        </w:rPr>
        <w:t xml:space="preserve">של מנכ"ל משרד הפנים בהתאם להחלטת הממשלה, ועבודתו מתמקדת באיתור </w:t>
      </w:r>
      <w:bookmarkStart w:id="3938" w:name="_ETM_Q11_506709"/>
      <w:bookmarkEnd w:id="3938"/>
      <w:r>
        <w:rPr>
          <w:rFonts w:hint="cs"/>
          <w:rtl/>
          <w:lang w:eastAsia="he-IL"/>
        </w:rPr>
        <w:t xml:space="preserve">ואיגום </w:t>
      </w:r>
      <w:r w:rsidR="005253F7">
        <w:rPr>
          <w:rFonts w:hint="cs"/>
          <w:rtl/>
          <w:lang w:eastAsia="he-IL"/>
        </w:rPr>
        <w:t xml:space="preserve">של </w:t>
      </w:r>
      <w:r>
        <w:rPr>
          <w:rFonts w:hint="cs"/>
          <w:rtl/>
          <w:lang w:eastAsia="he-IL"/>
        </w:rPr>
        <w:t>מקורות תקציביים, בין היתר על ידי איגו</w:t>
      </w:r>
      <w:bookmarkStart w:id="3939" w:name="_ETM_Q11_512048"/>
      <w:bookmarkEnd w:id="3939"/>
      <w:r>
        <w:rPr>
          <w:rFonts w:hint="cs"/>
          <w:rtl/>
          <w:lang w:eastAsia="he-IL"/>
        </w:rPr>
        <w:t xml:space="preserve">ם משאבים בין-משרדי וגיבוש מנגנוני מימון משולבים בהשתתפות תושבים, שמטרתם </w:t>
      </w:r>
      <w:bookmarkStart w:id="3940" w:name="_ETM_Q11_520105"/>
      <w:bookmarkEnd w:id="3940"/>
      <w:r>
        <w:rPr>
          <w:rFonts w:hint="cs"/>
          <w:rtl/>
          <w:lang w:eastAsia="he-IL"/>
        </w:rPr>
        <w:t xml:space="preserve">לתת מענה לקושי התקציבי העומד בפני המאמץ לתת מענה </w:t>
      </w:r>
      <w:bookmarkStart w:id="3941" w:name="_ETM_Q11_522412"/>
      <w:bookmarkEnd w:id="3941"/>
      <w:r>
        <w:rPr>
          <w:rFonts w:hint="cs"/>
          <w:rtl/>
          <w:lang w:eastAsia="he-IL"/>
        </w:rPr>
        <w:t xml:space="preserve">לפערי המיגון ברחבי הארץ. </w:t>
      </w:r>
      <w:bookmarkStart w:id="3942" w:name="_ETM_Q11_523135"/>
      <w:bookmarkStart w:id="3943" w:name="_ETM_Q11_523244"/>
      <w:bookmarkEnd w:id="3942"/>
      <w:bookmarkEnd w:id="3943"/>
    </w:p>
    <w:p w:rsidR="00BC2E98" w:rsidRDefault="00BC2E98" w:rsidP="009C7F3A">
      <w:pPr>
        <w:rPr>
          <w:rtl/>
          <w:lang w:eastAsia="he-IL"/>
        </w:rPr>
      </w:pPr>
    </w:p>
    <w:p w:rsidR="00BC2E98" w:rsidRDefault="00BC2E98" w:rsidP="00E4294F">
      <w:pPr>
        <w:rPr>
          <w:rtl/>
          <w:lang w:eastAsia="he-IL"/>
        </w:rPr>
      </w:pPr>
      <w:r>
        <w:rPr>
          <w:rFonts w:hint="cs"/>
          <w:rtl/>
          <w:lang w:eastAsia="he-IL"/>
        </w:rPr>
        <w:t xml:space="preserve">חשוב לציין כי בין השנים </w:t>
      </w:r>
      <w:bookmarkStart w:id="3944" w:name="_ETM_Q11_527439"/>
      <w:bookmarkEnd w:id="3944"/>
      <w:r>
        <w:rPr>
          <w:rFonts w:hint="cs"/>
          <w:rtl/>
          <w:lang w:eastAsia="he-IL"/>
        </w:rPr>
        <w:t xml:space="preserve">2008 ו-2012 קודמו כמה החלטות ממשלה למתן מענים ליישובי עוטף </w:t>
      </w:r>
      <w:bookmarkStart w:id="3945" w:name="_ETM_Q11_533870"/>
      <w:bookmarkEnd w:id="3945"/>
      <w:r>
        <w:rPr>
          <w:rFonts w:hint="cs"/>
          <w:rtl/>
          <w:lang w:eastAsia="he-IL"/>
        </w:rPr>
        <w:t xml:space="preserve">עזה. במסגרתן הוחלט כי משרד הבינוי והשיכון ומי מטעמו יפעלו </w:t>
      </w:r>
      <w:bookmarkStart w:id="3946" w:name="_ETM_Q11_539180"/>
      <w:bookmarkEnd w:id="3946"/>
      <w:r>
        <w:rPr>
          <w:rFonts w:hint="cs"/>
          <w:rtl/>
          <w:lang w:eastAsia="he-IL"/>
        </w:rPr>
        <w:t xml:space="preserve">להקמה בפועל של ממ"דים עבור כ-42 יישובים המצויים ברדיוס </w:t>
      </w:r>
      <w:bookmarkStart w:id="3947" w:name="_ETM_Q11_546175"/>
      <w:bookmarkEnd w:id="3947"/>
      <w:r>
        <w:rPr>
          <w:rFonts w:hint="cs"/>
          <w:rtl/>
          <w:lang w:eastAsia="he-IL"/>
        </w:rPr>
        <w:t xml:space="preserve">של </w:t>
      </w:r>
      <w:r w:rsidR="005253F7">
        <w:rPr>
          <w:rFonts w:hint="cs"/>
          <w:rtl/>
          <w:lang w:eastAsia="he-IL"/>
        </w:rPr>
        <w:t>7</w:t>
      </w:r>
      <w:r>
        <w:rPr>
          <w:rFonts w:hint="cs"/>
          <w:rtl/>
          <w:lang w:eastAsia="he-IL"/>
        </w:rPr>
        <w:t xml:space="preserve"> </w:t>
      </w:r>
      <w:proofErr w:type="spellStart"/>
      <w:r>
        <w:rPr>
          <w:rFonts w:hint="cs"/>
          <w:rtl/>
          <w:lang w:eastAsia="he-IL"/>
        </w:rPr>
        <w:t>ק</w:t>
      </w:r>
      <w:r w:rsidR="00E4294F">
        <w:rPr>
          <w:rFonts w:hint="cs"/>
          <w:rtl/>
          <w:lang w:eastAsia="he-IL"/>
        </w:rPr>
        <w:t>ילומטר</w:t>
      </w:r>
      <w:r>
        <w:rPr>
          <w:rFonts w:hint="cs"/>
          <w:rtl/>
          <w:lang w:eastAsia="he-IL"/>
        </w:rPr>
        <w:t>מ</w:t>
      </w:r>
      <w:proofErr w:type="spellEnd"/>
      <w:r>
        <w:rPr>
          <w:rFonts w:hint="cs"/>
          <w:rtl/>
          <w:lang w:eastAsia="he-IL"/>
        </w:rPr>
        <w:t xml:space="preserve"> מרצועת עזה. יישום החלטות אלו הוביל להקמה </w:t>
      </w:r>
      <w:bookmarkStart w:id="3948" w:name="_ETM_Q11_552965"/>
      <w:bookmarkEnd w:id="3948"/>
      <w:r>
        <w:rPr>
          <w:rFonts w:hint="cs"/>
          <w:rtl/>
          <w:lang w:eastAsia="he-IL"/>
        </w:rPr>
        <w:t>של למעלה מ-10,000 ממ"דים, הן בהוצאה ממשלתית והן בהוצאה פרטית. למו</w:t>
      </w:r>
      <w:bookmarkStart w:id="3949" w:name="_ETM_Q11_558406"/>
      <w:bookmarkEnd w:id="3949"/>
      <w:r>
        <w:rPr>
          <w:rFonts w:hint="cs"/>
          <w:rtl/>
          <w:lang w:eastAsia="he-IL"/>
        </w:rPr>
        <w:t xml:space="preserve">תר לציין כי מדובר בהיקפים גדולים בהרבה מאלה שהושגו </w:t>
      </w:r>
      <w:bookmarkStart w:id="3950" w:name="_ETM_Q11_568798"/>
      <w:bookmarkEnd w:id="3950"/>
      <w:r>
        <w:rPr>
          <w:rFonts w:hint="cs"/>
          <w:rtl/>
          <w:lang w:eastAsia="he-IL"/>
        </w:rPr>
        <w:t>באמצעות תוכנית תמ"א 38.</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לעניין מיגון העורף, שר האוצר דאז </w:t>
      </w:r>
      <w:bookmarkStart w:id="3951" w:name="_ETM_Q11_574653"/>
      <w:bookmarkEnd w:id="3951"/>
      <w:r>
        <w:rPr>
          <w:rFonts w:hint="cs"/>
          <w:rtl/>
          <w:lang w:eastAsia="he-IL"/>
        </w:rPr>
        <w:t xml:space="preserve">התקין במרץ 2019 צו לפי סעיף 266ה לחוק התכנון והבנייה, המעניק פטור זמני מתוכנית והיתר להצבת </w:t>
      </w:r>
      <w:proofErr w:type="spellStart"/>
      <w:r>
        <w:rPr>
          <w:rFonts w:hint="cs"/>
          <w:rtl/>
          <w:lang w:eastAsia="he-IL"/>
        </w:rPr>
        <w:t>מיגונית</w:t>
      </w:r>
      <w:proofErr w:type="spellEnd"/>
      <w:r>
        <w:rPr>
          <w:rFonts w:hint="cs"/>
          <w:rtl/>
          <w:lang w:eastAsia="he-IL"/>
        </w:rPr>
        <w:t xml:space="preserve"> </w:t>
      </w:r>
      <w:bookmarkStart w:id="3952" w:name="_ETM_Q11_585611"/>
      <w:bookmarkEnd w:id="3952"/>
      <w:r>
        <w:rPr>
          <w:rFonts w:hint="cs"/>
          <w:rtl/>
          <w:lang w:eastAsia="he-IL"/>
        </w:rPr>
        <w:t>ולשימוש בה. הצו עומד בתוקפו עד ליום 6 ביולי 2021.</w:t>
      </w:r>
      <w:bookmarkStart w:id="3953" w:name="_ETM_Q11_588984"/>
      <w:bookmarkStart w:id="3954" w:name="_ETM_Q11_589137"/>
      <w:bookmarkStart w:id="3955" w:name="_ETM_Q11_589201"/>
      <w:bookmarkStart w:id="3956" w:name="_ETM_Q11_589318"/>
      <w:bookmarkEnd w:id="3953"/>
      <w:bookmarkEnd w:id="3954"/>
      <w:bookmarkEnd w:id="3955"/>
      <w:bookmarkEnd w:id="3956"/>
      <w:r>
        <w:rPr>
          <w:rFonts w:hint="cs"/>
          <w:rtl/>
          <w:lang w:eastAsia="he-IL"/>
        </w:rPr>
        <w:t xml:space="preserve"> במסגרת הפעילות של משרד הפנים </w:t>
      </w:r>
      <w:proofErr w:type="spellStart"/>
      <w:r>
        <w:rPr>
          <w:rFonts w:hint="cs"/>
          <w:rtl/>
          <w:lang w:eastAsia="he-IL"/>
        </w:rPr>
        <w:t>ומינהל</w:t>
      </w:r>
      <w:proofErr w:type="spellEnd"/>
      <w:r>
        <w:rPr>
          <w:rFonts w:hint="cs"/>
          <w:rtl/>
          <w:lang w:eastAsia="he-IL"/>
        </w:rPr>
        <w:t xml:space="preserve"> התכנון, שאלת הארכתו תעלה </w:t>
      </w:r>
      <w:bookmarkStart w:id="3957" w:name="_ETM_Q11_594227"/>
      <w:bookmarkEnd w:id="3957"/>
      <w:r>
        <w:rPr>
          <w:rFonts w:hint="cs"/>
          <w:rtl/>
          <w:lang w:eastAsia="he-IL"/>
        </w:rPr>
        <w:t xml:space="preserve">לדיון במועצה הארצית לתכנון ובנייה ב-1 ביוני, והמועצה תעביר את </w:t>
      </w:r>
      <w:bookmarkStart w:id="3958" w:name="_ETM_Q11_599925"/>
      <w:bookmarkEnd w:id="3958"/>
      <w:r>
        <w:rPr>
          <w:rFonts w:hint="cs"/>
          <w:rtl/>
          <w:lang w:eastAsia="he-IL"/>
        </w:rPr>
        <w:t xml:space="preserve">המלצתה בעניין זה לשר הפנים. </w:t>
      </w:r>
    </w:p>
    <w:p w:rsidR="00BC2E98" w:rsidRDefault="00BC2E98" w:rsidP="009C7F3A">
      <w:pPr>
        <w:rPr>
          <w:rtl/>
          <w:lang w:eastAsia="he-IL"/>
        </w:rPr>
      </w:pPr>
    </w:p>
    <w:p w:rsidR="00BC2E98" w:rsidRDefault="00BC2E98" w:rsidP="005253F7">
      <w:pPr>
        <w:rPr>
          <w:rtl/>
          <w:lang w:eastAsia="he-IL"/>
        </w:rPr>
      </w:pPr>
      <w:r>
        <w:rPr>
          <w:rFonts w:hint="cs"/>
          <w:rtl/>
          <w:lang w:eastAsia="he-IL"/>
        </w:rPr>
        <w:t xml:space="preserve">עוד אציין כי הקבינט </w:t>
      </w:r>
      <w:bookmarkStart w:id="3959" w:name="_ETM_Q11_604260"/>
      <w:bookmarkEnd w:id="3959"/>
      <w:r>
        <w:rPr>
          <w:rFonts w:hint="cs"/>
          <w:rtl/>
          <w:lang w:eastAsia="he-IL"/>
        </w:rPr>
        <w:t>המדיני-ביטחוני החליט ביולי 2018 על תוכנית רב-שנתית</w:t>
      </w:r>
      <w:r w:rsidR="005253F7">
        <w:rPr>
          <w:rFonts w:hint="cs"/>
          <w:rtl/>
          <w:lang w:eastAsia="he-IL"/>
        </w:rPr>
        <w:t>,</w:t>
      </w:r>
      <w:r>
        <w:rPr>
          <w:rFonts w:hint="cs"/>
          <w:rtl/>
          <w:lang w:eastAsia="he-IL"/>
        </w:rPr>
        <w:t xml:space="preserve"> 2019 עד 2030</w:t>
      </w:r>
      <w:r w:rsidR="005253F7">
        <w:rPr>
          <w:rFonts w:hint="cs"/>
          <w:rtl/>
          <w:lang w:eastAsia="he-IL"/>
        </w:rPr>
        <w:t>,</w:t>
      </w:r>
      <w:r>
        <w:rPr>
          <w:rFonts w:hint="cs"/>
          <w:rtl/>
          <w:lang w:eastAsia="he-IL"/>
        </w:rPr>
        <w:t xml:space="preserve"> </w:t>
      </w:r>
      <w:bookmarkStart w:id="3960" w:name="_ETM_Q11_613536"/>
      <w:bookmarkEnd w:id="3960"/>
      <w:r>
        <w:rPr>
          <w:rFonts w:hint="cs"/>
          <w:rtl/>
          <w:lang w:eastAsia="he-IL"/>
        </w:rPr>
        <w:t xml:space="preserve">למיגון האוכלוסייה האזרחית וטיפול בסכנה מפני רעידות אדמה, בעלות של </w:t>
      </w:r>
      <w:bookmarkStart w:id="3961" w:name="_ETM_Q11_621188"/>
      <w:bookmarkEnd w:id="3961"/>
      <w:r>
        <w:rPr>
          <w:rFonts w:hint="cs"/>
          <w:rtl/>
          <w:lang w:eastAsia="he-IL"/>
        </w:rPr>
        <w:t xml:space="preserve">כ-5 מיליארד שקלים. התוכנית לא תוקצבה במלואה, ונכון יהיה שנפעל </w:t>
      </w:r>
      <w:bookmarkStart w:id="3962" w:name="_ETM_Q11_627286"/>
      <w:bookmarkEnd w:id="3962"/>
      <w:r>
        <w:rPr>
          <w:rFonts w:hint="cs"/>
          <w:rtl/>
          <w:lang w:eastAsia="he-IL"/>
        </w:rPr>
        <w:t xml:space="preserve">לתקצוב מלא שלה על מנת שיתאפשר לקדם פעולה משולבת </w:t>
      </w:r>
      <w:bookmarkStart w:id="3963" w:name="_ETM_Q11_632452"/>
      <w:bookmarkEnd w:id="3963"/>
      <w:r>
        <w:rPr>
          <w:rFonts w:hint="cs"/>
          <w:rtl/>
          <w:lang w:eastAsia="he-IL"/>
        </w:rPr>
        <w:t xml:space="preserve">של חיזוק המבנים הנדרשים לכך ומיגונם. </w:t>
      </w:r>
    </w:p>
    <w:p w:rsidR="00BC2E98" w:rsidRDefault="00BC2E98" w:rsidP="009C7F3A">
      <w:pPr>
        <w:rPr>
          <w:rtl/>
          <w:lang w:eastAsia="he-IL"/>
        </w:rPr>
      </w:pPr>
      <w:bookmarkStart w:id="3964" w:name="_ETM_Q11_635372"/>
      <w:bookmarkStart w:id="3965" w:name="_ETM_Q11_635496"/>
      <w:bookmarkEnd w:id="3964"/>
      <w:bookmarkEnd w:id="3965"/>
    </w:p>
    <w:p w:rsidR="00BC2E98" w:rsidRDefault="00BC2E98" w:rsidP="005253F7">
      <w:pPr>
        <w:rPr>
          <w:rtl/>
          <w:lang w:eastAsia="he-IL"/>
        </w:rPr>
      </w:pPr>
      <w:bookmarkStart w:id="3966" w:name="_ETM_Q11_635515"/>
      <w:bookmarkStart w:id="3967" w:name="_ETM_Q11_635637"/>
      <w:bookmarkEnd w:id="3966"/>
      <w:bookmarkEnd w:id="3967"/>
      <w:r>
        <w:rPr>
          <w:rFonts w:hint="cs"/>
          <w:rtl/>
          <w:lang w:eastAsia="he-IL"/>
        </w:rPr>
        <w:t xml:space="preserve">לסיכום, תמ"א 38 הינה </w:t>
      </w:r>
      <w:bookmarkStart w:id="3968" w:name="_ETM_Q11_636945"/>
      <w:bookmarkEnd w:id="3968"/>
      <w:r>
        <w:rPr>
          <w:rFonts w:hint="cs"/>
          <w:rtl/>
          <w:lang w:eastAsia="he-IL"/>
        </w:rPr>
        <w:t xml:space="preserve">בתוקף עד אוקטובר 2022. תוכניות לפי סעיף 23 </w:t>
      </w:r>
      <w:proofErr w:type="spellStart"/>
      <w:r>
        <w:rPr>
          <w:rFonts w:hint="cs"/>
          <w:rtl/>
          <w:lang w:eastAsia="he-IL"/>
        </w:rPr>
        <w:t>לתמ"א</w:t>
      </w:r>
      <w:proofErr w:type="spellEnd"/>
      <w:r>
        <w:rPr>
          <w:rFonts w:hint="cs"/>
          <w:rtl/>
          <w:lang w:eastAsia="he-IL"/>
        </w:rPr>
        <w:t xml:space="preserve"> יישא</w:t>
      </w:r>
      <w:bookmarkStart w:id="3969" w:name="_ETM_Q11_646416"/>
      <w:bookmarkEnd w:id="3969"/>
      <w:r>
        <w:rPr>
          <w:rFonts w:hint="cs"/>
          <w:rtl/>
          <w:lang w:eastAsia="he-IL"/>
        </w:rPr>
        <w:t xml:space="preserve">רו בתוקף גם לאחר פקיעת </w:t>
      </w:r>
      <w:proofErr w:type="spellStart"/>
      <w:r>
        <w:rPr>
          <w:rFonts w:hint="cs"/>
          <w:rtl/>
          <w:lang w:eastAsia="he-IL"/>
        </w:rPr>
        <w:t>התמ"א</w:t>
      </w:r>
      <w:proofErr w:type="spellEnd"/>
      <w:r>
        <w:rPr>
          <w:rFonts w:hint="cs"/>
          <w:rtl/>
          <w:lang w:eastAsia="he-IL"/>
        </w:rPr>
        <w:t xml:space="preserve">, אלא אם כן נקבע </w:t>
      </w:r>
      <w:bookmarkStart w:id="3970" w:name="_ETM_Q11_647703"/>
      <w:bookmarkEnd w:id="3970"/>
      <w:r>
        <w:rPr>
          <w:rFonts w:hint="cs"/>
          <w:rtl/>
          <w:lang w:eastAsia="he-IL"/>
        </w:rPr>
        <w:t xml:space="preserve">בהן אחרת. ועדות התכנון המקומיות, בכפוף להגשת תוכנית כללית להתחדשות </w:t>
      </w:r>
      <w:bookmarkStart w:id="3971" w:name="_ETM_Q11_655129"/>
      <w:bookmarkEnd w:id="3971"/>
      <w:r>
        <w:rPr>
          <w:rFonts w:hint="cs"/>
          <w:rtl/>
          <w:lang w:eastAsia="he-IL"/>
        </w:rPr>
        <w:t xml:space="preserve">עירונית או תוכנית לפי סעיף 23 </w:t>
      </w:r>
      <w:proofErr w:type="spellStart"/>
      <w:r>
        <w:rPr>
          <w:rFonts w:hint="cs"/>
          <w:rtl/>
          <w:lang w:eastAsia="he-IL"/>
        </w:rPr>
        <w:t>לתמ"א</w:t>
      </w:r>
      <w:proofErr w:type="spellEnd"/>
      <w:r>
        <w:rPr>
          <w:rFonts w:hint="cs"/>
          <w:rtl/>
          <w:lang w:eastAsia="he-IL"/>
        </w:rPr>
        <w:t xml:space="preserve">, אף יכולות להאריך </w:t>
      </w:r>
      <w:bookmarkStart w:id="3972" w:name="_ETM_Q11_660959"/>
      <w:bookmarkEnd w:id="3972"/>
      <w:r>
        <w:rPr>
          <w:rFonts w:hint="cs"/>
          <w:rtl/>
          <w:lang w:eastAsia="he-IL"/>
        </w:rPr>
        <w:t xml:space="preserve">את תוקפה של תמ"א 38 בשטחן גם עד לשנת 2025. </w:t>
      </w:r>
      <w:bookmarkStart w:id="3973" w:name="_ETM_Q11_666450"/>
      <w:bookmarkEnd w:id="3973"/>
      <w:r>
        <w:rPr>
          <w:rFonts w:hint="cs"/>
          <w:rtl/>
          <w:lang w:eastAsia="he-IL"/>
        </w:rPr>
        <w:t xml:space="preserve">במקביל פועל משרד הפנים בכמה מישורים, כפי שפירטתי עד כה, </w:t>
      </w:r>
      <w:bookmarkStart w:id="3974" w:name="_ETM_Q11_668878"/>
      <w:bookmarkEnd w:id="3974"/>
      <w:r>
        <w:rPr>
          <w:rFonts w:hint="cs"/>
          <w:rtl/>
          <w:lang w:eastAsia="he-IL"/>
        </w:rPr>
        <w:t xml:space="preserve">במטרה לייצר המשכיות להליכי חיזוק ומיגון המבנים ברחבי הארץ </w:t>
      </w:r>
      <w:bookmarkStart w:id="3975" w:name="_ETM_Q11_676592"/>
      <w:bookmarkEnd w:id="3975"/>
      <w:r>
        <w:rPr>
          <w:rFonts w:hint="cs"/>
          <w:rtl/>
          <w:lang w:eastAsia="he-IL"/>
        </w:rPr>
        <w:t xml:space="preserve">ולהאצת תהליכים חשובים אלה ככל הניתן. אין ספק </w:t>
      </w:r>
      <w:bookmarkStart w:id="3976" w:name="_ETM_Q11_676980"/>
      <w:bookmarkEnd w:id="3976"/>
      <w:r>
        <w:rPr>
          <w:rFonts w:hint="cs"/>
          <w:rtl/>
          <w:lang w:eastAsia="he-IL"/>
        </w:rPr>
        <w:t xml:space="preserve">שמשרד הפנים הוא המשרד שעושה הכול על מנת </w:t>
      </w:r>
      <w:bookmarkStart w:id="3977" w:name="_ETM_Q11_682913"/>
      <w:bookmarkEnd w:id="3977"/>
      <w:r>
        <w:rPr>
          <w:rFonts w:hint="cs"/>
          <w:rtl/>
          <w:lang w:eastAsia="he-IL"/>
        </w:rPr>
        <w:t xml:space="preserve">שאזרחי ישראל יהיו מגונים </w:t>
      </w:r>
      <w:r w:rsidR="0052014D">
        <w:rPr>
          <w:rFonts w:hint="cs"/>
          <w:rtl/>
          <w:lang w:eastAsia="he-IL"/>
        </w:rPr>
        <w:t>– –</w:t>
      </w:r>
      <w:r>
        <w:rPr>
          <w:rFonts w:hint="cs"/>
          <w:rtl/>
          <w:lang w:eastAsia="he-IL"/>
        </w:rPr>
        <w:t xml:space="preserve"> </w:t>
      </w:r>
      <w:bookmarkStart w:id="3978" w:name="_ETM_Q11_685106"/>
      <w:bookmarkEnd w:id="3978"/>
    </w:p>
    <w:p w:rsidR="00BC2E98" w:rsidRDefault="00BC2E98" w:rsidP="009C7F3A">
      <w:pPr>
        <w:rPr>
          <w:rtl/>
          <w:lang w:eastAsia="he-IL"/>
        </w:rPr>
      </w:pPr>
      <w:bookmarkStart w:id="3979" w:name="_ETM_Q11_682939"/>
      <w:bookmarkStart w:id="3980" w:name="_ETM_Q11_683053"/>
      <w:bookmarkEnd w:id="3979"/>
      <w:bookmarkEnd w:id="3980"/>
    </w:p>
    <w:p w:rsidR="00BC2E98" w:rsidRDefault="00BC2E98" w:rsidP="009C7F3A">
      <w:pPr>
        <w:pStyle w:val="af6"/>
        <w:keepNext/>
        <w:rPr>
          <w:rtl/>
        </w:rPr>
      </w:pPr>
      <w:r w:rsidRPr="00206A48">
        <w:rPr>
          <w:rStyle w:val="TagStyle"/>
          <w:rtl/>
        </w:rPr>
        <w:t xml:space="preserve"> &lt;&lt; יור &gt;&gt; </w:t>
      </w:r>
      <w:r>
        <w:rPr>
          <w:rtl/>
        </w:rPr>
        <w:t>היו"ר יעקב מרגי:</w:t>
      </w:r>
      <w:r w:rsidRPr="00206A48">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3981" w:name="_ETM_Q11_684242"/>
      <w:bookmarkEnd w:id="3981"/>
      <w:r>
        <w:rPr>
          <w:rFonts w:hint="cs"/>
          <w:rtl/>
          <w:lang w:eastAsia="he-IL"/>
        </w:rPr>
        <w:t xml:space="preserve">מוגנים. </w:t>
      </w:r>
      <w:bookmarkStart w:id="3982" w:name="_ETM_Q11_685482"/>
      <w:bookmarkEnd w:id="3982"/>
    </w:p>
    <w:p w:rsidR="00BC2E98" w:rsidRDefault="00BC2E98" w:rsidP="009C7F3A">
      <w:pPr>
        <w:rPr>
          <w:rtl/>
          <w:lang w:eastAsia="he-IL"/>
        </w:rPr>
      </w:pPr>
      <w:bookmarkStart w:id="3983" w:name="_ETM_Q11_685574"/>
      <w:bookmarkEnd w:id="3983"/>
    </w:p>
    <w:p w:rsidR="00BC2E98" w:rsidRDefault="00BC2E98" w:rsidP="009C7F3A">
      <w:pPr>
        <w:pStyle w:val="-"/>
        <w:keepNext/>
        <w:rPr>
          <w:rtl/>
        </w:rPr>
      </w:pPr>
      <w:bookmarkStart w:id="3984" w:name="ET_speakercontinue_6006_7"/>
      <w:r w:rsidRPr="00206A48">
        <w:rPr>
          <w:rStyle w:val="TagStyle"/>
          <w:rtl/>
        </w:rPr>
        <w:t xml:space="preserve"> &lt;&lt; דובר_המשך &gt;&gt; </w:t>
      </w:r>
      <w:r>
        <w:rPr>
          <w:rtl/>
        </w:rPr>
        <w:t>סגן שר הפנים יואב בן צור:</w:t>
      </w:r>
      <w:r w:rsidRPr="00206A48">
        <w:rPr>
          <w:rStyle w:val="TagStyle"/>
          <w:rtl/>
        </w:rPr>
        <w:t xml:space="preserve"> &lt;&lt; דובר_המשך &gt;&gt;</w:t>
      </w:r>
      <w:r>
        <w:rPr>
          <w:rtl/>
        </w:rPr>
        <w:t xml:space="preserve">   </w:t>
      </w:r>
      <w:bookmarkEnd w:id="3984"/>
    </w:p>
    <w:p w:rsidR="00BC2E98" w:rsidRDefault="00BC2E98" w:rsidP="00A715FF">
      <w:pPr>
        <w:rPr>
          <w:rtl/>
          <w:lang w:eastAsia="he-IL"/>
        </w:rPr>
      </w:pPr>
    </w:p>
    <w:p w:rsidR="00BC2E98" w:rsidRDefault="0052014D" w:rsidP="009C7F3A">
      <w:pPr>
        <w:rPr>
          <w:rtl/>
          <w:lang w:eastAsia="he-IL"/>
        </w:rPr>
      </w:pPr>
      <w:bookmarkStart w:id="3985" w:name="_ETM_Q11_688354"/>
      <w:bookmarkEnd w:id="3985"/>
      <w:r>
        <w:rPr>
          <w:rFonts w:hint="cs"/>
          <w:rtl/>
          <w:lang w:eastAsia="he-IL"/>
        </w:rPr>
        <w:t>– –</w:t>
      </w:r>
      <w:r w:rsidR="00BC2E98">
        <w:rPr>
          <w:rFonts w:hint="cs"/>
          <w:rtl/>
          <w:lang w:eastAsia="he-IL"/>
        </w:rPr>
        <w:t xml:space="preserve"> מוגנים, וכל זה במסגרת המנדט שניתן לו באמצעות הוועדה </w:t>
      </w:r>
      <w:bookmarkStart w:id="3986" w:name="_ETM_Q11_696162"/>
      <w:bookmarkEnd w:id="3986"/>
      <w:r w:rsidR="00BC2E98">
        <w:rPr>
          <w:rFonts w:hint="cs"/>
          <w:rtl/>
          <w:lang w:eastAsia="he-IL"/>
        </w:rPr>
        <w:t xml:space="preserve">הארצית לתכנון ובנייה. </w:t>
      </w:r>
    </w:p>
    <w:p w:rsidR="00BC2E98" w:rsidRDefault="00BC2E98" w:rsidP="009C7F3A">
      <w:pPr>
        <w:rPr>
          <w:rtl/>
          <w:lang w:eastAsia="he-IL"/>
        </w:rPr>
      </w:pPr>
      <w:bookmarkStart w:id="3987" w:name="_ETM_Q11_697411"/>
      <w:bookmarkStart w:id="3988" w:name="_ETM_Q11_697503"/>
      <w:bookmarkEnd w:id="3987"/>
      <w:bookmarkEnd w:id="3988"/>
    </w:p>
    <w:p w:rsidR="00BC2E98" w:rsidRDefault="00BC2E98" w:rsidP="009C7F3A">
      <w:pPr>
        <w:pStyle w:val="af6"/>
        <w:keepNext/>
        <w:rPr>
          <w:rtl/>
        </w:rPr>
      </w:pPr>
      <w:r w:rsidRPr="00206A48">
        <w:rPr>
          <w:rStyle w:val="TagStyle"/>
          <w:rtl/>
        </w:rPr>
        <w:t xml:space="preserve"> &lt;&lt; יור &gt;&gt; </w:t>
      </w:r>
      <w:r>
        <w:rPr>
          <w:rtl/>
        </w:rPr>
        <w:t>היו"ר יעקב מרגי:</w:t>
      </w:r>
      <w:r w:rsidRPr="00206A48">
        <w:rPr>
          <w:rStyle w:val="TagStyle"/>
          <w:rtl/>
        </w:rPr>
        <w:t xml:space="preserve"> &lt;&lt; יור &gt;&gt;</w:t>
      </w:r>
      <w:r>
        <w:rPr>
          <w:rtl/>
        </w:rPr>
        <w:t xml:space="preserve">   </w:t>
      </w:r>
    </w:p>
    <w:p w:rsidR="00BC2E98" w:rsidRDefault="00BC2E98" w:rsidP="00A715FF">
      <w:pPr>
        <w:rPr>
          <w:rtl/>
          <w:lang w:eastAsia="he-IL"/>
        </w:rPr>
      </w:pPr>
    </w:p>
    <w:p w:rsidR="00BC2E98" w:rsidRDefault="00BC2E98" w:rsidP="005253F7">
      <w:pPr>
        <w:rPr>
          <w:rtl/>
          <w:lang w:eastAsia="he-IL"/>
        </w:rPr>
      </w:pPr>
      <w:bookmarkStart w:id="3989" w:name="_ETM_Q11_698754"/>
      <w:bookmarkEnd w:id="3989"/>
      <w:r>
        <w:rPr>
          <w:rFonts w:hint="cs"/>
          <w:rtl/>
          <w:lang w:eastAsia="he-IL"/>
        </w:rPr>
        <w:t xml:space="preserve">תודה רבה לסגן השר </w:t>
      </w:r>
      <w:bookmarkStart w:id="3990" w:name="_ETM_Q11_700916"/>
      <w:bookmarkEnd w:id="3990"/>
      <w:r>
        <w:rPr>
          <w:rFonts w:hint="cs"/>
          <w:rtl/>
          <w:lang w:eastAsia="he-IL"/>
        </w:rPr>
        <w:t xml:space="preserve">על התשובה הארוכה והמפורטת. עומדת לך הרשות, אם לא קיבלת </w:t>
      </w:r>
      <w:bookmarkStart w:id="3991" w:name="_ETM_Q11_705395"/>
      <w:bookmarkEnd w:id="3991"/>
      <w:r>
        <w:rPr>
          <w:rFonts w:hint="cs"/>
          <w:rtl/>
          <w:lang w:eastAsia="he-IL"/>
        </w:rPr>
        <w:t xml:space="preserve">עדיין את התשובה המיוחלת, לשאילתת המשך, שאלה נוספת. בבקשה. </w:t>
      </w:r>
      <w:bookmarkStart w:id="3992" w:name="_ETM_Q11_711506"/>
      <w:bookmarkEnd w:id="3992"/>
    </w:p>
    <w:p w:rsidR="00BC2E98" w:rsidRDefault="00BC2E98" w:rsidP="009C7F3A">
      <w:pPr>
        <w:keepNext/>
        <w:rPr>
          <w:rtl/>
        </w:rPr>
      </w:pPr>
      <w:bookmarkStart w:id="3993" w:name="_ETM_Q11_711698"/>
      <w:bookmarkStart w:id="3994" w:name="_ETM_Q11_711822"/>
      <w:bookmarkStart w:id="3995" w:name="ET_interruption_5797_9"/>
      <w:bookmarkEnd w:id="3993"/>
      <w:bookmarkEnd w:id="3994"/>
    </w:p>
    <w:p w:rsidR="00BC2E98" w:rsidRDefault="00BC2E98" w:rsidP="009C7F3A">
      <w:pPr>
        <w:pStyle w:val="af5"/>
        <w:keepNext/>
        <w:rPr>
          <w:rtl/>
        </w:rPr>
      </w:pPr>
      <w:r w:rsidRPr="00206A48">
        <w:rPr>
          <w:rStyle w:val="TagStyle"/>
          <w:rtl/>
        </w:rPr>
        <w:t xml:space="preserve">&lt;&lt; קריאה &gt;&gt; </w:t>
      </w:r>
      <w:r>
        <w:rPr>
          <w:rtl/>
        </w:rPr>
        <w:t>יצחק פינדרוס (יהדות התורה):</w:t>
      </w:r>
      <w:r w:rsidRPr="00206A48">
        <w:rPr>
          <w:rStyle w:val="TagStyle"/>
          <w:rtl/>
        </w:rPr>
        <w:t xml:space="preserve"> &lt;&lt; קריאה &gt;&gt;</w:t>
      </w:r>
      <w:r>
        <w:rPr>
          <w:rtl/>
        </w:rPr>
        <w:t xml:space="preserve">   </w:t>
      </w:r>
      <w:bookmarkEnd w:id="3995"/>
    </w:p>
    <w:p w:rsidR="00BC2E98" w:rsidRDefault="00BC2E98" w:rsidP="009C7F3A">
      <w:pPr>
        <w:rPr>
          <w:rtl/>
          <w:lang w:eastAsia="he-IL"/>
        </w:rPr>
      </w:pPr>
    </w:p>
    <w:p w:rsidR="00BC2E98" w:rsidRDefault="00BC2E98" w:rsidP="009C7F3A">
      <w:pPr>
        <w:rPr>
          <w:rtl/>
          <w:lang w:eastAsia="he-IL"/>
        </w:rPr>
      </w:pPr>
      <w:r>
        <w:rPr>
          <w:rFonts w:hint="cs"/>
          <w:rtl/>
          <w:lang w:eastAsia="he-IL"/>
        </w:rPr>
        <w:t>נראה לך שהוא קיבל תשובה?</w:t>
      </w:r>
      <w:bookmarkStart w:id="3996" w:name="_ETM_Q11_710336"/>
      <w:bookmarkEnd w:id="3996"/>
    </w:p>
    <w:p w:rsidR="00BC2E98" w:rsidRDefault="00BC2E98" w:rsidP="009C7F3A">
      <w:pPr>
        <w:rPr>
          <w:rtl/>
          <w:lang w:eastAsia="he-IL"/>
        </w:rPr>
      </w:pPr>
    </w:p>
    <w:p w:rsidR="00BC2E98" w:rsidRDefault="00BC2E98" w:rsidP="009C7F3A">
      <w:pPr>
        <w:pStyle w:val="af6"/>
        <w:keepNext/>
        <w:rPr>
          <w:rtl/>
        </w:rPr>
      </w:pPr>
      <w:r w:rsidRPr="00206A48">
        <w:rPr>
          <w:rStyle w:val="TagStyle"/>
          <w:rtl/>
        </w:rPr>
        <w:t xml:space="preserve"> &lt;&lt; יור &gt;&gt; </w:t>
      </w:r>
      <w:r>
        <w:rPr>
          <w:rtl/>
        </w:rPr>
        <w:t>היו"ר יעקב מרגי:</w:t>
      </w:r>
      <w:r w:rsidRPr="00206A48">
        <w:rPr>
          <w:rStyle w:val="TagStyle"/>
          <w:rtl/>
        </w:rPr>
        <w:t xml:space="preserve"> &lt;&lt; יור &gt;&gt;</w:t>
      </w:r>
      <w:r>
        <w:rPr>
          <w:rtl/>
        </w:rPr>
        <w:t xml:space="preserve">   </w:t>
      </w:r>
    </w:p>
    <w:p w:rsidR="00BC2E98" w:rsidRDefault="00BC2E98" w:rsidP="00A715FF">
      <w:pPr>
        <w:rPr>
          <w:rtl/>
          <w:lang w:eastAsia="he-IL"/>
        </w:rPr>
      </w:pPr>
    </w:p>
    <w:p w:rsidR="00BC2E98" w:rsidRPr="00206A48" w:rsidRDefault="00BC2E98" w:rsidP="009C7F3A">
      <w:pPr>
        <w:rPr>
          <w:rtl/>
          <w:lang w:eastAsia="he-IL"/>
        </w:rPr>
      </w:pPr>
      <w:r>
        <w:rPr>
          <w:rFonts w:hint="cs"/>
          <w:rtl/>
          <w:lang w:eastAsia="he-IL"/>
        </w:rPr>
        <w:t xml:space="preserve">לא יודע. </w:t>
      </w:r>
    </w:p>
    <w:p w:rsidR="00BC2E98" w:rsidRDefault="00BC2E98" w:rsidP="009C7F3A">
      <w:pPr>
        <w:rPr>
          <w:rtl/>
          <w:lang w:eastAsia="he-IL"/>
        </w:rPr>
      </w:pPr>
      <w:bookmarkStart w:id="3997" w:name="_ETM_Q11_710434"/>
      <w:bookmarkStart w:id="3998" w:name="_ETM_Q11_711080"/>
      <w:bookmarkStart w:id="3999" w:name="_ETM_Q11_711175"/>
      <w:bookmarkStart w:id="4000" w:name="_ETM_Q11_712832"/>
      <w:bookmarkEnd w:id="3997"/>
      <w:bookmarkEnd w:id="3998"/>
      <w:bookmarkEnd w:id="3999"/>
      <w:bookmarkEnd w:id="4000"/>
    </w:p>
    <w:p w:rsidR="00BC2E98" w:rsidRDefault="00A634BE" w:rsidP="00A634BE">
      <w:pPr>
        <w:pStyle w:val="-"/>
        <w:rPr>
          <w:rtl/>
        </w:rPr>
      </w:pPr>
      <w:bookmarkStart w:id="4001" w:name="ET_speakercontinue_4996_10"/>
      <w:r w:rsidRPr="00A634BE">
        <w:rPr>
          <w:rStyle w:val="TagStyle"/>
          <w:rtl/>
        </w:rPr>
        <w:t xml:space="preserve"> &lt;&lt; דובר_המשך &gt;&gt;</w:t>
      </w:r>
      <w:r w:rsidR="00BC2E98" w:rsidRPr="00206A48">
        <w:rPr>
          <w:rStyle w:val="TagStyle"/>
          <w:rtl/>
        </w:rPr>
        <w:t xml:space="preserve"> </w:t>
      </w:r>
      <w:bookmarkStart w:id="4002" w:name="_Toc72945174"/>
      <w:bookmarkStart w:id="4003" w:name="_Toc72947422"/>
      <w:bookmarkStart w:id="4004" w:name="_Toc72947554"/>
      <w:r w:rsidR="00BC2E98">
        <w:rPr>
          <w:rtl/>
        </w:rPr>
        <w:t>ישראל אייכלר (יהדות התורה):</w:t>
      </w:r>
      <w:bookmarkEnd w:id="4002"/>
      <w:bookmarkEnd w:id="4003"/>
      <w:bookmarkEnd w:id="4004"/>
      <w:r w:rsidR="00BC2E98" w:rsidRPr="00206A48">
        <w:rPr>
          <w:rStyle w:val="TagStyle"/>
          <w:rtl/>
        </w:rPr>
        <w:t xml:space="preserve"> </w:t>
      </w:r>
      <w:r w:rsidRPr="00A634BE">
        <w:rPr>
          <w:rStyle w:val="TagStyle"/>
          <w:rtl/>
        </w:rPr>
        <w:t xml:space="preserve">&lt;&lt; דובר_המשך &gt;&gt; </w:t>
      </w:r>
      <w:r w:rsidR="00BC2E98">
        <w:rPr>
          <w:rtl/>
        </w:rPr>
        <w:t xml:space="preserve">   </w:t>
      </w:r>
      <w:bookmarkEnd w:id="4001"/>
    </w:p>
    <w:p w:rsidR="00BC2E98" w:rsidRDefault="00BC2E98" w:rsidP="00A715FF">
      <w:pPr>
        <w:rPr>
          <w:rtl/>
          <w:lang w:eastAsia="he-IL"/>
        </w:rPr>
      </w:pPr>
    </w:p>
    <w:p w:rsidR="00BC2E98" w:rsidRDefault="00BC2E98" w:rsidP="009C7F3A">
      <w:pPr>
        <w:rPr>
          <w:rtl/>
          <w:lang w:eastAsia="he-IL"/>
        </w:rPr>
      </w:pPr>
      <w:bookmarkStart w:id="4005" w:name="_ETM_Q11_715142"/>
      <w:bookmarkEnd w:id="4005"/>
      <w:r>
        <w:rPr>
          <w:rFonts w:hint="cs"/>
          <w:rtl/>
          <w:lang w:eastAsia="he-IL"/>
        </w:rPr>
        <w:t>א</w:t>
      </w:r>
      <w:bookmarkStart w:id="4006" w:name="_ETM_Q11_715267"/>
      <w:bookmarkEnd w:id="4006"/>
      <w:r>
        <w:rPr>
          <w:rFonts w:hint="cs"/>
          <w:rtl/>
          <w:lang w:eastAsia="he-IL"/>
        </w:rPr>
        <w:t xml:space="preserve">דוני היושב-ראש, אני </w:t>
      </w:r>
      <w:bookmarkStart w:id="4007" w:name="_ETM_Q11_714477"/>
      <w:bookmarkEnd w:id="4007"/>
      <w:r>
        <w:rPr>
          <w:rFonts w:hint="cs"/>
          <w:rtl/>
          <w:lang w:eastAsia="he-IL"/>
        </w:rPr>
        <w:t xml:space="preserve">חייב לציין </w:t>
      </w:r>
      <w:r w:rsidR="0052014D">
        <w:rPr>
          <w:rFonts w:hint="cs"/>
          <w:rtl/>
          <w:lang w:eastAsia="he-IL"/>
        </w:rPr>
        <w:t>– – –</w:t>
      </w:r>
    </w:p>
    <w:p w:rsidR="00BC2E98" w:rsidRDefault="00BC2E98" w:rsidP="009C7F3A">
      <w:pPr>
        <w:rPr>
          <w:rtl/>
          <w:lang w:eastAsia="he-IL"/>
        </w:rPr>
      </w:pPr>
    </w:p>
    <w:p w:rsidR="00BC2E98" w:rsidRDefault="00BC2E98" w:rsidP="009C7F3A">
      <w:pPr>
        <w:pStyle w:val="-"/>
        <w:keepNext/>
        <w:rPr>
          <w:rtl/>
        </w:rPr>
      </w:pPr>
      <w:r w:rsidRPr="00206A48">
        <w:rPr>
          <w:rStyle w:val="TagStyle"/>
          <w:rtl/>
        </w:rPr>
        <w:t xml:space="preserve">&lt;&lt; דובר_המשך &gt;&gt; </w:t>
      </w:r>
      <w:r>
        <w:rPr>
          <w:rtl/>
        </w:rPr>
        <w:t>סגן שר הפנים יואב בן צור:</w:t>
      </w:r>
      <w:r w:rsidRPr="00206A48">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008" w:name="_ETM_Q11_714768"/>
      <w:bookmarkStart w:id="4009" w:name="_ETM_Q11_714882"/>
      <w:bookmarkEnd w:id="4008"/>
      <w:bookmarkEnd w:id="4009"/>
      <w:r>
        <w:rPr>
          <w:rFonts w:hint="cs"/>
          <w:rtl/>
          <w:lang w:eastAsia="he-IL"/>
        </w:rPr>
        <w:t>לא שמת לב?</w:t>
      </w:r>
      <w:bookmarkStart w:id="4010" w:name="_ETM_Q11_717859"/>
      <w:bookmarkEnd w:id="4010"/>
    </w:p>
    <w:p w:rsidR="00BC2E98" w:rsidRDefault="00BC2E98" w:rsidP="009C7F3A">
      <w:pPr>
        <w:rPr>
          <w:rtl/>
          <w:lang w:eastAsia="he-IL"/>
        </w:rPr>
      </w:pPr>
      <w:bookmarkStart w:id="4011" w:name="_ETM_Q11_717943"/>
      <w:bookmarkEnd w:id="4011"/>
    </w:p>
    <w:p w:rsidR="00BC2E98" w:rsidRDefault="00BC2E98" w:rsidP="009C7F3A">
      <w:pPr>
        <w:pStyle w:val="af6"/>
        <w:keepNext/>
        <w:rPr>
          <w:rtl/>
        </w:rPr>
      </w:pPr>
      <w:r w:rsidRPr="00206A48">
        <w:rPr>
          <w:rStyle w:val="TagStyle"/>
          <w:rtl/>
        </w:rPr>
        <w:t xml:space="preserve"> &lt;&lt; יור &gt;&gt; </w:t>
      </w:r>
      <w:r>
        <w:rPr>
          <w:rtl/>
        </w:rPr>
        <w:t>היו"ר יעקב מרגי:</w:t>
      </w:r>
      <w:r w:rsidRPr="00206A48">
        <w:rPr>
          <w:rStyle w:val="TagStyle"/>
          <w:rtl/>
        </w:rPr>
        <w:t xml:space="preserve"> &lt;&lt; יור &gt;&gt;</w:t>
      </w:r>
      <w:r>
        <w:rPr>
          <w:rtl/>
        </w:rPr>
        <w:t xml:space="preserve">   </w:t>
      </w:r>
    </w:p>
    <w:p w:rsidR="00BC2E98" w:rsidRDefault="00BC2E98" w:rsidP="00A715FF">
      <w:pPr>
        <w:rPr>
          <w:rtl/>
          <w:lang w:eastAsia="he-IL"/>
        </w:rPr>
      </w:pPr>
    </w:p>
    <w:p w:rsidR="00BC2E98" w:rsidRDefault="00BC2E98" w:rsidP="00A634BE">
      <w:pPr>
        <w:rPr>
          <w:rtl/>
          <w:lang w:eastAsia="he-IL"/>
        </w:rPr>
      </w:pPr>
      <w:bookmarkStart w:id="4012" w:name="_ETM_Q11_718024"/>
      <w:bookmarkEnd w:id="4012"/>
      <w:r>
        <w:rPr>
          <w:rFonts w:hint="cs"/>
          <w:rtl/>
          <w:lang w:eastAsia="he-IL"/>
        </w:rPr>
        <w:t xml:space="preserve">סליחה, </w:t>
      </w:r>
      <w:bookmarkStart w:id="4013" w:name="_ETM_Q11_719599"/>
      <w:bookmarkEnd w:id="4013"/>
      <w:r>
        <w:rPr>
          <w:rFonts w:hint="cs"/>
          <w:rtl/>
          <w:lang w:eastAsia="he-IL"/>
        </w:rPr>
        <w:t>חבר הכנסת פינדרוס, אותי לימדו שבתשובה של יותר מחמש דקות</w:t>
      </w:r>
      <w:bookmarkStart w:id="4014" w:name="_ETM_Q11_726910"/>
      <w:bookmarkEnd w:id="4014"/>
      <w:r>
        <w:rPr>
          <w:rFonts w:hint="cs"/>
          <w:rtl/>
          <w:lang w:eastAsia="he-IL"/>
        </w:rPr>
        <w:t xml:space="preserve"> אתה </w:t>
      </w:r>
      <w:r w:rsidR="00A634BE">
        <w:rPr>
          <w:rFonts w:hint="cs"/>
          <w:rtl/>
          <w:lang w:eastAsia="he-IL"/>
        </w:rPr>
        <w:t xml:space="preserve">כבר </w:t>
      </w:r>
      <w:r>
        <w:rPr>
          <w:rFonts w:hint="cs"/>
          <w:rtl/>
          <w:lang w:eastAsia="he-IL"/>
        </w:rPr>
        <w:t xml:space="preserve">מאבד את הקשב. אבל הוא עשה את זה </w:t>
      </w:r>
      <w:bookmarkStart w:id="4015" w:name="_ETM_Q11_728171"/>
      <w:bookmarkEnd w:id="4015"/>
      <w:r>
        <w:rPr>
          <w:rFonts w:hint="cs"/>
          <w:rtl/>
          <w:lang w:eastAsia="he-IL"/>
        </w:rPr>
        <w:t xml:space="preserve">במתק שפתיים ולאט-לאט. בבקשה, אדוני. </w:t>
      </w:r>
    </w:p>
    <w:p w:rsidR="00BC2E98" w:rsidRDefault="00BC2E98" w:rsidP="009C7F3A">
      <w:pPr>
        <w:rPr>
          <w:rtl/>
          <w:lang w:eastAsia="he-IL"/>
        </w:rPr>
      </w:pPr>
      <w:bookmarkStart w:id="4016" w:name="_ETM_Q11_734247"/>
      <w:bookmarkStart w:id="4017" w:name="_ETM_Q11_734376"/>
      <w:bookmarkEnd w:id="4016"/>
      <w:bookmarkEnd w:id="4017"/>
    </w:p>
    <w:p w:rsidR="00BC2E98" w:rsidRDefault="00BC2E98" w:rsidP="009C7F3A">
      <w:pPr>
        <w:pStyle w:val="-"/>
        <w:keepNext/>
        <w:rPr>
          <w:rtl/>
        </w:rPr>
      </w:pPr>
      <w:bookmarkStart w:id="4018" w:name="_ETM_Q11_734440"/>
      <w:bookmarkStart w:id="4019" w:name="_ETM_Q11_734624"/>
      <w:bookmarkEnd w:id="4018"/>
      <w:bookmarkEnd w:id="4019"/>
      <w:r w:rsidRPr="00206A48">
        <w:rPr>
          <w:rStyle w:val="TagStyle"/>
          <w:rtl/>
        </w:rPr>
        <w:t xml:space="preserve">&lt;&lt; דובר_המשך &gt;&gt; </w:t>
      </w:r>
      <w:r>
        <w:rPr>
          <w:rtl/>
        </w:rPr>
        <w:t>סגן שר הפנים יואב בן צור:</w:t>
      </w:r>
      <w:r w:rsidRPr="00206A48">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020" w:name="_ETM_Q11_730543"/>
      <w:bookmarkStart w:id="4021" w:name="_ETM_Q11_730653"/>
      <w:bookmarkEnd w:id="4020"/>
      <w:bookmarkEnd w:id="4021"/>
      <w:r>
        <w:rPr>
          <w:rFonts w:hint="cs"/>
          <w:rtl/>
          <w:lang w:eastAsia="he-IL"/>
        </w:rPr>
        <w:t xml:space="preserve">כדי שיבינו. דיברתי לאט כדי </w:t>
      </w:r>
      <w:bookmarkStart w:id="4022" w:name="_ETM_Q11_735618"/>
      <w:bookmarkEnd w:id="4022"/>
      <w:r>
        <w:rPr>
          <w:rFonts w:hint="cs"/>
          <w:rtl/>
          <w:lang w:eastAsia="he-IL"/>
        </w:rPr>
        <w:t xml:space="preserve">שיבינו. </w:t>
      </w:r>
    </w:p>
    <w:p w:rsidR="00BC2E98" w:rsidRDefault="00BC2E98" w:rsidP="009C7F3A">
      <w:pPr>
        <w:rPr>
          <w:rtl/>
          <w:lang w:eastAsia="he-IL"/>
        </w:rPr>
      </w:pPr>
      <w:bookmarkStart w:id="4023" w:name="_ETM_Q11_736842"/>
      <w:bookmarkStart w:id="4024" w:name="_ETM_Q11_736941"/>
      <w:bookmarkEnd w:id="4023"/>
      <w:bookmarkEnd w:id="4024"/>
    </w:p>
    <w:p w:rsidR="00BC2E98" w:rsidRDefault="00BC2E98" w:rsidP="009C7F3A">
      <w:pPr>
        <w:pStyle w:val="af6"/>
        <w:keepNext/>
        <w:rPr>
          <w:rtl/>
        </w:rPr>
      </w:pPr>
      <w:bookmarkStart w:id="4025" w:name="ET_yor_6170_13"/>
      <w:r w:rsidRPr="00206A48">
        <w:rPr>
          <w:rStyle w:val="TagStyle"/>
          <w:rtl/>
        </w:rPr>
        <w:t xml:space="preserve"> &lt;&lt; יור &gt;&gt; </w:t>
      </w:r>
      <w:r>
        <w:rPr>
          <w:rtl/>
        </w:rPr>
        <w:t>היו"ר יעקב מרגי:</w:t>
      </w:r>
      <w:r w:rsidRPr="00206A48">
        <w:rPr>
          <w:rStyle w:val="TagStyle"/>
          <w:rtl/>
        </w:rPr>
        <w:t xml:space="preserve"> &lt;&lt; יור &gt;&gt;</w:t>
      </w:r>
      <w:r>
        <w:rPr>
          <w:rtl/>
        </w:rPr>
        <w:t xml:space="preserve">   </w:t>
      </w:r>
      <w:bookmarkEnd w:id="4025"/>
    </w:p>
    <w:p w:rsidR="00BC2E98" w:rsidRDefault="00BC2E98" w:rsidP="00A715FF">
      <w:pPr>
        <w:rPr>
          <w:rtl/>
          <w:lang w:eastAsia="he-IL"/>
        </w:rPr>
      </w:pPr>
    </w:p>
    <w:p w:rsidR="00BC2E98" w:rsidRDefault="00BC2E98" w:rsidP="009C7F3A">
      <w:pPr>
        <w:rPr>
          <w:rtl/>
          <w:lang w:eastAsia="he-IL"/>
        </w:rPr>
      </w:pPr>
      <w:bookmarkStart w:id="4026" w:name="_ETM_Q11_738258"/>
      <w:bookmarkEnd w:id="4026"/>
      <w:r>
        <w:rPr>
          <w:rFonts w:hint="cs"/>
          <w:rtl/>
          <w:lang w:eastAsia="he-IL"/>
        </w:rPr>
        <w:t xml:space="preserve">ובמתק שפתיים. בבקשה, אדוני. </w:t>
      </w:r>
    </w:p>
    <w:p w:rsidR="00BC2E98" w:rsidRDefault="00BC2E98" w:rsidP="009C7F3A">
      <w:pPr>
        <w:rPr>
          <w:rtl/>
          <w:lang w:eastAsia="he-IL"/>
        </w:rPr>
      </w:pPr>
      <w:bookmarkStart w:id="4027" w:name="_ETM_Q11_738146"/>
      <w:bookmarkStart w:id="4028" w:name="_ETM_Q11_738307"/>
      <w:bookmarkEnd w:id="4027"/>
      <w:bookmarkEnd w:id="4028"/>
    </w:p>
    <w:p w:rsidR="00BC2E98" w:rsidRDefault="00BC2E98" w:rsidP="009C7F3A">
      <w:pPr>
        <w:pStyle w:val="-"/>
        <w:keepNext/>
        <w:rPr>
          <w:rtl/>
        </w:rPr>
      </w:pPr>
      <w:bookmarkStart w:id="4029" w:name="_ETM_Q11_738401"/>
      <w:bookmarkStart w:id="4030" w:name="_ETM_Q11_738491"/>
      <w:bookmarkEnd w:id="4029"/>
      <w:bookmarkEnd w:id="4030"/>
      <w:r w:rsidRPr="00206A48">
        <w:rPr>
          <w:rStyle w:val="TagStyle"/>
          <w:rtl/>
        </w:rPr>
        <w:t xml:space="preserve">&lt;&lt; דובר_המשך &gt;&gt; </w:t>
      </w:r>
      <w:r>
        <w:rPr>
          <w:rtl/>
        </w:rPr>
        <w:t>סגן שר הפנים יואב בן צור:</w:t>
      </w:r>
      <w:r w:rsidRPr="00206A48">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אבל הרב פינדרוס </w:t>
      </w:r>
      <w:bookmarkStart w:id="4031" w:name="_ETM_Q11_737239"/>
      <w:bookmarkEnd w:id="4031"/>
      <w:r>
        <w:rPr>
          <w:rFonts w:hint="cs"/>
          <w:rtl/>
          <w:lang w:eastAsia="he-IL"/>
        </w:rPr>
        <w:t xml:space="preserve">הבין, זה בסדר. </w:t>
      </w:r>
    </w:p>
    <w:p w:rsidR="00BC2E98" w:rsidRDefault="00BC2E98" w:rsidP="009C7F3A">
      <w:pPr>
        <w:rPr>
          <w:rtl/>
          <w:lang w:eastAsia="he-IL"/>
        </w:rPr>
      </w:pPr>
      <w:bookmarkStart w:id="4032" w:name="_ETM_Q11_739518"/>
      <w:bookmarkStart w:id="4033" w:name="_ETM_Q11_739644"/>
      <w:bookmarkStart w:id="4034" w:name="_ETM_Q11_739758"/>
      <w:bookmarkStart w:id="4035" w:name="_ETM_Q11_739898"/>
      <w:bookmarkEnd w:id="4032"/>
      <w:bookmarkEnd w:id="4033"/>
      <w:bookmarkEnd w:id="4034"/>
      <w:bookmarkEnd w:id="4035"/>
    </w:p>
    <w:p w:rsidR="00BC2E98" w:rsidRDefault="00BC2E98" w:rsidP="009C7F3A">
      <w:pPr>
        <w:pStyle w:val="af5"/>
        <w:keepNext/>
        <w:rPr>
          <w:rtl/>
        </w:rPr>
      </w:pPr>
      <w:bookmarkStart w:id="4036" w:name="ET_interruption_5797_14"/>
      <w:r w:rsidRPr="00206A48">
        <w:rPr>
          <w:rStyle w:val="TagStyle"/>
          <w:rtl/>
        </w:rPr>
        <w:t xml:space="preserve"> &lt;&lt; קריאה &gt;&gt; </w:t>
      </w:r>
      <w:r>
        <w:rPr>
          <w:rtl/>
        </w:rPr>
        <w:t>יצחק פינדרוס (יהדות התורה):</w:t>
      </w:r>
      <w:r w:rsidRPr="00206A48">
        <w:rPr>
          <w:rStyle w:val="TagStyle"/>
          <w:rtl/>
        </w:rPr>
        <w:t xml:space="preserve"> &lt;&lt; קריאה &gt;&gt;</w:t>
      </w:r>
      <w:r>
        <w:rPr>
          <w:rtl/>
        </w:rPr>
        <w:t xml:space="preserve">   </w:t>
      </w:r>
      <w:bookmarkEnd w:id="4036"/>
    </w:p>
    <w:p w:rsidR="00BC2E98" w:rsidRDefault="00BC2E98" w:rsidP="00A715FF">
      <w:pPr>
        <w:rPr>
          <w:rtl/>
          <w:lang w:eastAsia="he-IL"/>
        </w:rPr>
      </w:pPr>
    </w:p>
    <w:p w:rsidR="00BC2E98" w:rsidRDefault="00BC2E98" w:rsidP="009C7F3A">
      <w:pPr>
        <w:rPr>
          <w:rtl/>
          <w:lang w:eastAsia="he-IL"/>
        </w:rPr>
      </w:pPr>
      <w:bookmarkStart w:id="4037" w:name="_ETM_Q11_740318"/>
      <w:bookmarkEnd w:id="4037"/>
      <w:r>
        <w:rPr>
          <w:rFonts w:hint="cs"/>
          <w:rtl/>
          <w:lang w:eastAsia="he-IL"/>
        </w:rPr>
        <w:t>הבנתי שאין יותר תמ"א 38</w:t>
      </w:r>
      <w:bookmarkStart w:id="4038" w:name="_ETM_Q11_741617"/>
      <w:bookmarkEnd w:id="4038"/>
      <w:r>
        <w:rPr>
          <w:rFonts w:hint="cs"/>
          <w:rtl/>
          <w:lang w:eastAsia="he-IL"/>
        </w:rPr>
        <w:t xml:space="preserve">, אין מה לבלבל את המוח. </w:t>
      </w:r>
    </w:p>
    <w:p w:rsidR="00BC2E98" w:rsidRDefault="00BC2E98" w:rsidP="009C7F3A">
      <w:pPr>
        <w:rPr>
          <w:rtl/>
          <w:lang w:eastAsia="he-IL"/>
        </w:rPr>
      </w:pPr>
      <w:bookmarkStart w:id="4039" w:name="_ETM_Q11_740654"/>
      <w:bookmarkStart w:id="4040" w:name="_ETM_Q11_740801"/>
      <w:bookmarkEnd w:id="4039"/>
      <w:bookmarkEnd w:id="4040"/>
    </w:p>
    <w:p w:rsidR="00BC2E98" w:rsidRDefault="00BC2E98" w:rsidP="009C7F3A">
      <w:pPr>
        <w:pStyle w:val="af6"/>
        <w:keepNext/>
        <w:rPr>
          <w:rtl/>
        </w:rPr>
      </w:pPr>
      <w:r w:rsidRPr="00432329">
        <w:rPr>
          <w:rStyle w:val="TagStyle"/>
          <w:rtl/>
        </w:rPr>
        <w:t xml:space="preserve"> &lt;&lt; יור &gt;&gt; </w:t>
      </w:r>
      <w:r>
        <w:rPr>
          <w:rtl/>
        </w:rPr>
        <w:t>היו"ר יעקב מרגי:</w:t>
      </w:r>
      <w:r w:rsidRPr="00432329">
        <w:rPr>
          <w:rStyle w:val="TagStyle"/>
          <w:rtl/>
        </w:rPr>
        <w:t xml:space="preserve"> &lt;&lt; יור &gt;&gt;</w:t>
      </w:r>
      <w:r>
        <w:rPr>
          <w:rtl/>
        </w:rPr>
        <w:t xml:space="preserve">   </w:t>
      </w:r>
    </w:p>
    <w:p w:rsidR="00BC2E98" w:rsidRDefault="00BC2E98" w:rsidP="009C7F3A">
      <w:pPr>
        <w:rPr>
          <w:rtl/>
          <w:lang w:eastAsia="he-IL"/>
        </w:rPr>
      </w:pPr>
    </w:p>
    <w:p w:rsidR="00BC2E98" w:rsidRDefault="00BC2E98" w:rsidP="009C7F3A">
      <w:pPr>
        <w:rPr>
          <w:rtl/>
          <w:lang w:eastAsia="he-IL"/>
        </w:rPr>
      </w:pPr>
      <w:bookmarkStart w:id="4041" w:name="_ETM_Q11_742517"/>
      <w:bookmarkEnd w:id="4041"/>
      <w:r>
        <w:rPr>
          <w:rFonts w:hint="cs"/>
          <w:rtl/>
          <w:lang w:eastAsia="he-IL"/>
        </w:rPr>
        <w:t xml:space="preserve">תודה רבה, אבל </w:t>
      </w:r>
      <w:r w:rsidR="0052014D">
        <w:rPr>
          <w:rFonts w:hint="cs"/>
          <w:rtl/>
          <w:lang w:eastAsia="he-IL"/>
        </w:rPr>
        <w:t>– – –</w:t>
      </w:r>
    </w:p>
    <w:p w:rsidR="00BC2E98" w:rsidRDefault="00BC2E98" w:rsidP="009C7F3A">
      <w:pPr>
        <w:rPr>
          <w:rtl/>
          <w:lang w:eastAsia="he-IL"/>
        </w:rPr>
      </w:pPr>
      <w:bookmarkStart w:id="4042" w:name="_ETM_Q11_743186"/>
      <w:bookmarkStart w:id="4043" w:name="_ETM_Q11_743349"/>
      <w:bookmarkEnd w:id="4042"/>
      <w:bookmarkEnd w:id="4043"/>
    </w:p>
    <w:p w:rsidR="00BC2E98" w:rsidRDefault="00BC2E98" w:rsidP="009C7F3A">
      <w:pPr>
        <w:pStyle w:val="-"/>
        <w:keepNext/>
        <w:rPr>
          <w:rtl/>
        </w:rPr>
      </w:pPr>
      <w:bookmarkStart w:id="4044" w:name="_ETM_Q11_744218"/>
      <w:bookmarkStart w:id="4045" w:name="_ETM_Q11_744336"/>
      <w:bookmarkEnd w:id="4044"/>
      <w:bookmarkEnd w:id="4045"/>
      <w:r w:rsidRPr="00206A48">
        <w:rPr>
          <w:rStyle w:val="TagStyle"/>
          <w:rtl/>
        </w:rPr>
        <w:t xml:space="preserve">&lt;&lt; דובר_המשך &gt;&gt; </w:t>
      </w:r>
      <w:r>
        <w:rPr>
          <w:rtl/>
        </w:rPr>
        <w:t>סגן שר הפנים יואב בן צור:</w:t>
      </w:r>
      <w:r w:rsidRPr="00206A48">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046" w:name="_ETM_Q11_713591"/>
      <w:bookmarkStart w:id="4047" w:name="_ETM_Q11_713654"/>
      <w:bookmarkEnd w:id="4046"/>
      <w:bookmarkEnd w:id="4047"/>
      <w:r>
        <w:rPr>
          <w:rFonts w:hint="cs"/>
          <w:rtl/>
          <w:lang w:eastAsia="he-IL"/>
        </w:rPr>
        <w:t xml:space="preserve">לא, ממש לא. </w:t>
      </w:r>
      <w:bookmarkStart w:id="4048" w:name="_ETM_Q11_745646"/>
      <w:bookmarkEnd w:id="4048"/>
      <w:r>
        <w:rPr>
          <w:rFonts w:hint="cs"/>
          <w:rtl/>
          <w:lang w:eastAsia="he-IL"/>
        </w:rPr>
        <w:t xml:space="preserve">אז לא הבנת. </w:t>
      </w:r>
    </w:p>
    <w:p w:rsidR="00BC2E98" w:rsidRDefault="00BC2E98" w:rsidP="009C7F3A">
      <w:pPr>
        <w:rPr>
          <w:rtl/>
          <w:lang w:eastAsia="he-IL"/>
        </w:rPr>
      </w:pPr>
      <w:bookmarkStart w:id="4049" w:name="_ETM_Q11_746485"/>
      <w:bookmarkStart w:id="4050" w:name="_ETM_Q11_746610"/>
      <w:bookmarkEnd w:id="4049"/>
      <w:bookmarkEnd w:id="4050"/>
    </w:p>
    <w:p w:rsidR="00BC2E98" w:rsidRDefault="00BC2E98" w:rsidP="009C7F3A">
      <w:pPr>
        <w:pStyle w:val="af6"/>
        <w:keepNext/>
        <w:rPr>
          <w:rtl/>
        </w:rPr>
      </w:pPr>
      <w:r w:rsidRPr="00432329">
        <w:rPr>
          <w:rStyle w:val="TagStyle"/>
          <w:rtl/>
        </w:rPr>
        <w:t xml:space="preserve"> &lt;&lt; יור &gt;&gt; </w:t>
      </w:r>
      <w:r>
        <w:rPr>
          <w:rtl/>
        </w:rPr>
        <w:t>היו"ר יעקב מרגי:</w:t>
      </w:r>
      <w:r w:rsidRPr="00432329">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051" w:name="_ETM_Q11_748304"/>
      <w:bookmarkEnd w:id="4051"/>
      <w:r>
        <w:rPr>
          <w:rFonts w:hint="cs"/>
          <w:rtl/>
          <w:lang w:eastAsia="he-IL"/>
        </w:rPr>
        <w:t xml:space="preserve">בבקשה, נא לא להפריע בשאילתות. </w:t>
      </w:r>
    </w:p>
    <w:p w:rsidR="00BC2E98" w:rsidRDefault="00BC2E98" w:rsidP="009C7F3A">
      <w:pPr>
        <w:rPr>
          <w:rtl/>
          <w:lang w:eastAsia="he-IL"/>
        </w:rPr>
      </w:pPr>
      <w:bookmarkStart w:id="4052" w:name="_ETM_Q11_747237"/>
      <w:bookmarkStart w:id="4053" w:name="_ETM_Q11_747334"/>
      <w:bookmarkEnd w:id="4052"/>
      <w:bookmarkEnd w:id="4053"/>
    </w:p>
    <w:p w:rsidR="00BC2E98" w:rsidRDefault="00BC2E98" w:rsidP="009C7F3A">
      <w:pPr>
        <w:pStyle w:val="af5"/>
        <w:keepNext/>
        <w:rPr>
          <w:rtl/>
        </w:rPr>
      </w:pPr>
      <w:bookmarkStart w:id="4054" w:name="ET_interruption_6044_17"/>
      <w:r w:rsidRPr="00432329">
        <w:rPr>
          <w:rStyle w:val="TagStyle"/>
          <w:rtl/>
        </w:rPr>
        <w:t xml:space="preserve"> &lt;&lt; קריאה &gt;&gt; </w:t>
      </w:r>
      <w:r>
        <w:rPr>
          <w:rtl/>
        </w:rPr>
        <w:t>אוריאל בוסו (ש"ס):</w:t>
      </w:r>
      <w:r w:rsidRPr="00432329">
        <w:rPr>
          <w:rStyle w:val="TagStyle"/>
          <w:rtl/>
        </w:rPr>
        <w:t xml:space="preserve"> &lt;&lt; קריאה &gt;&gt;</w:t>
      </w:r>
      <w:r>
        <w:rPr>
          <w:rtl/>
        </w:rPr>
        <w:t xml:space="preserve">   </w:t>
      </w:r>
      <w:bookmarkEnd w:id="4054"/>
    </w:p>
    <w:p w:rsidR="00BC2E98" w:rsidRDefault="00BC2E98" w:rsidP="00A715FF">
      <w:pPr>
        <w:rPr>
          <w:rtl/>
          <w:lang w:eastAsia="he-IL"/>
        </w:rPr>
      </w:pPr>
    </w:p>
    <w:p w:rsidR="00BC2E98" w:rsidRDefault="00BC2E98" w:rsidP="009C7F3A">
      <w:pPr>
        <w:rPr>
          <w:rtl/>
          <w:lang w:eastAsia="he-IL"/>
        </w:rPr>
      </w:pPr>
      <w:bookmarkStart w:id="4055" w:name="_ETM_Q11_750167"/>
      <w:bookmarkEnd w:id="4055"/>
      <w:r>
        <w:rPr>
          <w:rFonts w:hint="cs"/>
          <w:rtl/>
          <w:lang w:eastAsia="he-IL"/>
        </w:rPr>
        <w:t>ת</w:t>
      </w:r>
      <w:bookmarkStart w:id="4056" w:name="_ETM_Q11_750405"/>
      <w:bookmarkStart w:id="4057" w:name="_ETM_Q11_750493"/>
      <w:bookmarkEnd w:id="4056"/>
      <w:bookmarkEnd w:id="4057"/>
      <w:r>
        <w:rPr>
          <w:rFonts w:hint="cs"/>
          <w:rtl/>
          <w:lang w:eastAsia="he-IL"/>
        </w:rPr>
        <w:t xml:space="preserve">חזור עוד </w:t>
      </w:r>
      <w:bookmarkStart w:id="4058" w:name="_ETM_Q11_751413"/>
      <w:bookmarkEnd w:id="4058"/>
      <w:r>
        <w:rPr>
          <w:rFonts w:hint="cs"/>
          <w:rtl/>
          <w:lang w:eastAsia="he-IL"/>
        </w:rPr>
        <w:t xml:space="preserve">הפעם. </w:t>
      </w:r>
    </w:p>
    <w:p w:rsidR="00BC2E98" w:rsidRDefault="00BC2E98" w:rsidP="009C7F3A">
      <w:pPr>
        <w:rPr>
          <w:rtl/>
          <w:lang w:eastAsia="he-IL"/>
        </w:rPr>
      </w:pPr>
      <w:bookmarkStart w:id="4059" w:name="_ETM_Q11_749158"/>
      <w:bookmarkStart w:id="4060" w:name="_ETM_Q11_749300"/>
      <w:bookmarkEnd w:id="4059"/>
      <w:bookmarkEnd w:id="4060"/>
    </w:p>
    <w:p w:rsidR="00BC2E98" w:rsidRDefault="00BC2E98" w:rsidP="009C7F3A">
      <w:pPr>
        <w:pStyle w:val="af6"/>
        <w:keepNext/>
        <w:rPr>
          <w:rtl/>
        </w:rPr>
      </w:pPr>
      <w:r w:rsidRPr="00432329">
        <w:rPr>
          <w:rStyle w:val="TagStyle"/>
          <w:rtl/>
        </w:rPr>
        <w:t xml:space="preserve"> &lt;&lt; יור &gt;&gt; </w:t>
      </w:r>
      <w:r>
        <w:rPr>
          <w:rtl/>
        </w:rPr>
        <w:t>היו"ר יעקב מרגי:</w:t>
      </w:r>
      <w:r w:rsidRPr="00432329">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061" w:name="_ETM_Q11_747299"/>
      <w:bookmarkEnd w:id="4061"/>
      <w:r>
        <w:rPr>
          <w:rFonts w:hint="cs"/>
          <w:rtl/>
          <w:lang w:eastAsia="he-IL"/>
        </w:rPr>
        <w:t xml:space="preserve">נא לא להפריע. </w:t>
      </w:r>
      <w:bookmarkStart w:id="4062" w:name="_ETM_Q11_758740"/>
      <w:bookmarkEnd w:id="4062"/>
    </w:p>
    <w:p w:rsidR="00BC2E98" w:rsidRDefault="00BC2E98" w:rsidP="009C7F3A">
      <w:pPr>
        <w:rPr>
          <w:rtl/>
          <w:lang w:eastAsia="he-IL"/>
        </w:rPr>
      </w:pPr>
      <w:bookmarkStart w:id="4063" w:name="_ETM_Q11_758891"/>
      <w:bookmarkEnd w:id="4063"/>
    </w:p>
    <w:p w:rsidR="00BC2E98" w:rsidRDefault="00BC2E98" w:rsidP="009C7F3A">
      <w:pPr>
        <w:pStyle w:val="-"/>
        <w:keepNext/>
        <w:rPr>
          <w:rtl/>
        </w:rPr>
      </w:pPr>
      <w:bookmarkStart w:id="4064" w:name="_ETM_Q11_751375"/>
      <w:bookmarkStart w:id="4065" w:name="_ETM_Q11_751498"/>
      <w:bookmarkStart w:id="4066" w:name="_ETM_Q11_751567"/>
      <w:bookmarkStart w:id="4067" w:name="_ETM_Q11_751702"/>
      <w:bookmarkEnd w:id="4064"/>
      <w:bookmarkEnd w:id="4065"/>
      <w:bookmarkEnd w:id="4066"/>
      <w:bookmarkEnd w:id="4067"/>
      <w:r w:rsidRPr="00206A48">
        <w:rPr>
          <w:rStyle w:val="TagStyle"/>
          <w:rtl/>
        </w:rPr>
        <w:t xml:space="preserve">&lt;&lt; דובר_המשך &gt;&gt; </w:t>
      </w:r>
      <w:r>
        <w:rPr>
          <w:rtl/>
        </w:rPr>
        <w:t>סגן שר הפנים יואב בן צור:</w:t>
      </w:r>
      <w:r w:rsidRPr="00206A48">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5253F7">
      <w:pPr>
        <w:rPr>
          <w:rtl/>
          <w:lang w:eastAsia="he-IL"/>
        </w:rPr>
      </w:pPr>
      <w:bookmarkStart w:id="4068" w:name="_ETM_Q11_590544"/>
      <w:bookmarkStart w:id="4069" w:name="_ETM_Q11_590682"/>
      <w:bookmarkEnd w:id="4068"/>
      <w:bookmarkEnd w:id="4069"/>
      <w:r>
        <w:rPr>
          <w:rFonts w:hint="cs"/>
          <w:rtl/>
          <w:lang w:eastAsia="he-IL"/>
        </w:rPr>
        <w:t>אני מוכן לחזור שוב</w:t>
      </w:r>
      <w:r w:rsidR="005253F7">
        <w:rPr>
          <w:rFonts w:hint="cs"/>
          <w:rtl/>
          <w:lang w:eastAsia="he-IL"/>
        </w:rPr>
        <w:t>.</w:t>
      </w:r>
      <w:r>
        <w:rPr>
          <w:rFonts w:hint="cs"/>
          <w:rtl/>
          <w:lang w:eastAsia="he-IL"/>
        </w:rPr>
        <w:t xml:space="preserve"> יש כאלה </w:t>
      </w:r>
      <w:bookmarkStart w:id="4070" w:name="_ETM_Q11_749982"/>
      <w:bookmarkEnd w:id="4070"/>
      <w:r>
        <w:rPr>
          <w:rFonts w:hint="cs"/>
          <w:rtl/>
          <w:lang w:eastAsia="he-IL"/>
        </w:rPr>
        <w:t xml:space="preserve">שיש להם קשיי </w:t>
      </w:r>
      <w:r w:rsidR="0052014D">
        <w:rPr>
          <w:rFonts w:hint="cs"/>
          <w:rtl/>
          <w:lang w:eastAsia="he-IL"/>
        </w:rPr>
        <w:t>– – –</w:t>
      </w:r>
    </w:p>
    <w:p w:rsidR="00BC2E98" w:rsidRDefault="00BC2E98" w:rsidP="009C7F3A">
      <w:pPr>
        <w:rPr>
          <w:rtl/>
          <w:lang w:eastAsia="he-IL"/>
        </w:rPr>
      </w:pPr>
      <w:bookmarkStart w:id="4071" w:name="_ETM_Q11_757110"/>
      <w:bookmarkStart w:id="4072" w:name="_ETM_Q11_757201"/>
      <w:bookmarkEnd w:id="4071"/>
      <w:bookmarkEnd w:id="4072"/>
    </w:p>
    <w:p w:rsidR="00BC2E98" w:rsidRDefault="00BC2E98" w:rsidP="009C7F3A">
      <w:pPr>
        <w:pStyle w:val="af6"/>
        <w:keepNext/>
        <w:rPr>
          <w:rtl/>
        </w:rPr>
      </w:pPr>
      <w:r w:rsidRPr="00432329">
        <w:rPr>
          <w:rStyle w:val="TagStyle"/>
          <w:rtl/>
        </w:rPr>
        <w:t xml:space="preserve"> &lt;&lt; יור &gt;&gt; </w:t>
      </w:r>
      <w:r>
        <w:rPr>
          <w:rtl/>
        </w:rPr>
        <w:t>היו"ר יעקב מרגי:</w:t>
      </w:r>
      <w:r w:rsidRPr="00432329">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בבקשה, תודה. </w:t>
      </w:r>
    </w:p>
    <w:p w:rsidR="00BC2E98" w:rsidRDefault="00BC2E98" w:rsidP="009C7F3A">
      <w:pPr>
        <w:rPr>
          <w:rtl/>
          <w:lang w:eastAsia="he-IL"/>
        </w:rPr>
      </w:pPr>
      <w:bookmarkStart w:id="4073" w:name="_ETM_Q11_755627"/>
      <w:bookmarkStart w:id="4074" w:name="_ETM_Q11_755726"/>
      <w:bookmarkEnd w:id="4073"/>
      <w:bookmarkEnd w:id="4074"/>
    </w:p>
    <w:p w:rsidR="00BC2E98" w:rsidRDefault="00BC2E98" w:rsidP="009C7F3A">
      <w:pPr>
        <w:pStyle w:val="-"/>
        <w:keepNext/>
        <w:rPr>
          <w:rtl/>
        </w:rPr>
      </w:pPr>
      <w:bookmarkStart w:id="4075" w:name="ET_speakercontinue_4996_20"/>
      <w:r w:rsidRPr="00432329">
        <w:rPr>
          <w:rStyle w:val="TagStyle"/>
          <w:rtl/>
        </w:rPr>
        <w:t xml:space="preserve"> &lt;&lt; דובר_המשך &gt;&gt; </w:t>
      </w:r>
      <w:r>
        <w:rPr>
          <w:rtl/>
        </w:rPr>
        <w:t>ישראל אייכלר (יהדות התורה):</w:t>
      </w:r>
      <w:r w:rsidRPr="00432329">
        <w:rPr>
          <w:rStyle w:val="TagStyle"/>
          <w:rtl/>
        </w:rPr>
        <w:t xml:space="preserve"> &lt;&lt; דובר_המשך &gt;&gt;</w:t>
      </w:r>
      <w:r>
        <w:rPr>
          <w:rtl/>
        </w:rPr>
        <w:t xml:space="preserve">   </w:t>
      </w:r>
      <w:bookmarkEnd w:id="4075"/>
    </w:p>
    <w:p w:rsidR="00BC2E98" w:rsidRDefault="00BC2E98" w:rsidP="00A715FF">
      <w:pPr>
        <w:rPr>
          <w:rtl/>
          <w:lang w:eastAsia="he-IL"/>
        </w:rPr>
      </w:pPr>
    </w:p>
    <w:p w:rsidR="00BC2E98" w:rsidRDefault="00BC2E98" w:rsidP="009C7F3A">
      <w:pPr>
        <w:rPr>
          <w:rtl/>
          <w:lang w:eastAsia="he-IL"/>
        </w:rPr>
      </w:pPr>
      <w:bookmarkStart w:id="4076" w:name="_ETM_Q11_757605"/>
      <w:bookmarkEnd w:id="4076"/>
      <w:r>
        <w:rPr>
          <w:rFonts w:hint="cs"/>
          <w:rtl/>
          <w:lang w:eastAsia="he-IL"/>
        </w:rPr>
        <w:t xml:space="preserve">אדוני היושב-ראש, </w:t>
      </w:r>
      <w:bookmarkStart w:id="4077" w:name="_ETM_Q11_759660"/>
      <w:bookmarkEnd w:id="4077"/>
      <w:r>
        <w:rPr>
          <w:rFonts w:hint="cs"/>
          <w:rtl/>
          <w:lang w:eastAsia="he-IL"/>
        </w:rPr>
        <w:t xml:space="preserve">אני חייב לציין </w:t>
      </w:r>
      <w:r w:rsidR="0052014D">
        <w:rPr>
          <w:rFonts w:hint="cs"/>
          <w:rtl/>
          <w:lang w:eastAsia="he-IL"/>
        </w:rPr>
        <w:t>– – –</w:t>
      </w:r>
    </w:p>
    <w:p w:rsidR="00BC2E98" w:rsidRDefault="00BC2E98" w:rsidP="009C7F3A">
      <w:pPr>
        <w:rPr>
          <w:rtl/>
          <w:lang w:eastAsia="he-IL"/>
        </w:rPr>
      </w:pPr>
      <w:bookmarkStart w:id="4078" w:name="_ETM_Q11_759539"/>
      <w:bookmarkStart w:id="4079" w:name="_ETM_Q11_759645"/>
      <w:bookmarkStart w:id="4080" w:name="_ETM_Q11_760092"/>
      <w:bookmarkStart w:id="4081" w:name="_ETM_Q11_760227"/>
      <w:bookmarkEnd w:id="4078"/>
      <w:bookmarkEnd w:id="4079"/>
      <w:bookmarkEnd w:id="4080"/>
      <w:bookmarkEnd w:id="4081"/>
    </w:p>
    <w:p w:rsidR="00BC2E98" w:rsidRDefault="00BC2E98" w:rsidP="009C7F3A">
      <w:pPr>
        <w:pStyle w:val="-"/>
        <w:keepNext/>
        <w:rPr>
          <w:rtl/>
        </w:rPr>
      </w:pPr>
      <w:r w:rsidRPr="00206A48">
        <w:rPr>
          <w:rStyle w:val="TagStyle"/>
          <w:rtl/>
        </w:rPr>
        <w:t xml:space="preserve">&lt;&lt; דובר_המשך &gt;&gt; </w:t>
      </w:r>
      <w:r>
        <w:rPr>
          <w:rtl/>
        </w:rPr>
        <w:t>סגן שר הפנים יואב בן צור:</w:t>
      </w:r>
      <w:r w:rsidRPr="00206A48">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D63CEB">
      <w:pPr>
        <w:rPr>
          <w:rtl/>
          <w:lang w:eastAsia="he-IL"/>
        </w:rPr>
      </w:pPr>
      <w:r>
        <w:rPr>
          <w:rFonts w:hint="cs"/>
          <w:rtl/>
          <w:lang w:eastAsia="he-IL"/>
        </w:rPr>
        <w:t>אה, החלפת צד, ב</w:t>
      </w:r>
      <w:r w:rsidR="00D63CEB">
        <w:rPr>
          <w:rFonts w:hint="cs"/>
          <w:rtl/>
          <w:lang w:eastAsia="he-IL"/>
        </w:rPr>
        <w:t>גלל</w:t>
      </w:r>
      <w:r>
        <w:rPr>
          <w:rFonts w:hint="cs"/>
          <w:rtl/>
          <w:lang w:eastAsia="he-IL"/>
        </w:rPr>
        <w:t xml:space="preserve"> זה</w:t>
      </w:r>
      <w:bookmarkStart w:id="4082" w:name="_ETM_Q11_761171"/>
      <w:bookmarkEnd w:id="4082"/>
      <w:r>
        <w:rPr>
          <w:rFonts w:hint="cs"/>
          <w:rtl/>
          <w:lang w:eastAsia="he-IL"/>
        </w:rPr>
        <w:t xml:space="preserve"> אתה לא מבין. תחזור, תחזור למקום שלך, אולי שם תבין.</w:t>
      </w:r>
    </w:p>
    <w:p w:rsidR="00BC2E98" w:rsidRDefault="00BC2E98" w:rsidP="009C7F3A">
      <w:pPr>
        <w:rPr>
          <w:rtl/>
          <w:lang w:eastAsia="he-IL"/>
        </w:rPr>
      </w:pPr>
      <w:bookmarkStart w:id="4083" w:name="_ETM_Q11_762331"/>
      <w:bookmarkStart w:id="4084" w:name="_ETM_Q11_762407"/>
      <w:bookmarkEnd w:id="4083"/>
      <w:bookmarkEnd w:id="4084"/>
    </w:p>
    <w:p w:rsidR="00BC2E98" w:rsidRDefault="00BC2E98" w:rsidP="009C7F3A">
      <w:pPr>
        <w:pStyle w:val="af6"/>
        <w:keepNext/>
        <w:rPr>
          <w:rtl/>
        </w:rPr>
      </w:pPr>
      <w:r w:rsidRPr="00432329">
        <w:rPr>
          <w:rStyle w:val="TagStyle"/>
          <w:rtl/>
        </w:rPr>
        <w:t xml:space="preserve"> &lt;&lt; יור &gt;&gt; </w:t>
      </w:r>
      <w:r>
        <w:rPr>
          <w:rtl/>
        </w:rPr>
        <w:t>היו"ר יעקב מרגי:</w:t>
      </w:r>
      <w:r w:rsidRPr="00432329">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085" w:name="_ETM_Q11_761771"/>
      <w:bookmarkEnd w:id="4085"/>
      <w:proofErr w:type="spellStart"/>
      <w:r>
        <w:rPr>
          <w:rFonts w:hint="cs"/>
          <w:rtl/>
          <w:lang w:eastAsia="he-IL"/>
        </w:rPr>
        <w:t>מכובדיי</w:t>
      </w:r>
      <w:proofErr w:type="spellEnd"/>
      <w:r>
        <w:rPr>
          <w:rFonts w:hint="cs"/>
          <w:rtl/>
          <w:lang w:eastAsia="he-IL"/>
        </w:rPr>
        <w:t xml:space="preserve">, </w:t>
      </w:r>
      <w:bookmarkStart w:id="4086" w:name="_ETM_Q11_763212"/>
      <w:bookmarkEnd w:id="4086"/>
      <w:proofErr w:type="spellStart"/>
      <w:r>
        <w:rPr>
          <w:rFonts w:hint="cs"/>
          <w:rtl/>
          <w:lang w:eastAsia="he-IL"/>
        </w:rPr>
        <w:t>מכובדיי</w:t>
      </w:r>
      <w:proofErr w:type="spellEnd"/>
      <w:r>
        <w:rPr>
          <w:rFonts w:hint="cs"/>
          <w:rtl/>
          <w:lang w:eastAsia="he-IL"/>
        </w:rPr>
        <w:t xml:space="preserve">, נחזור לעצמנו. בבקשה. </w:t>
      </w:r>
    </w:p>
    <w:p w:rsidR="00BC2E98" w:rsidRDefault="00BC2E98" w:rsidP="009C7F3A">
      <w:pPr>
        <w:rPr>
          <w:rtl/>
          <w:lang w:eastAsia="he-IL"/>
        </w:rPr>
      </w:pPr>
      <w:bookmarkStart w:id="4087" w:name="_ETM_Q11_765307"/>
      <w:bookmarkStart w:id="4088" w:name="_ETM_Q11_765430"/>
      <w:bookmarkEnd w:id="4087"/>
      <w:bookmarkEnd w:id="4088"/>
    </w:p>
    <w:p w:rsidR="00BC2E98" w:rsidRDefault="00BC2E98" w:rsidP="009C7F3A">
      <w:pPr>
        <w:pStyle w:val="-"/>
        <w:keepNext/>
        <w:rPr>
          <w:rtl/>
        </w:rPr>
      </w:pPr>
      <w:bookmarkStart w:id="4089" w:name="ET_speakercontinue_4996_3"/>
      <w:r w:rsidRPr="00127010">
        <w:rPr>
          <w:rStyle w:val="TagStyle"/>
          <w:rtl/>
        </w:rPr>
        <w:t xml:space="preserve">&lt;&lt; דובר_המשך &gt;&gt; </w:t>
      </w:r>
      <w:r>
        <w:rPr>
          <w:rtl/>
        </w:rPr>
        <w:t>ישראל אייכלר (יהדות התורה):</w:t>
      </w:r>
      <w:r w:rsidRPr="00127010">
        <w:rPr>
          <w:rStyle w:val="TagStyle"/>
          <w:rtl/>
        </w:rPr>
        <w:t xml:space="preserve"> &lt;&lt; דובר_המשך &gt;&gt;</w:t>
      </w:r>
      <w:r>
        <w:rPr>
          <w:rtl/>
        </w:rPr>
        <w:t xml:space="preserve"> </w:t>
      </w:r>
      <w:bookmarkEnd w:id="4089"/>
    </w:p>
    <w:p w:rsidR="00BC2E98" w:rsidRDefault="00BC2E98" w:rsidP="00A715FF">
      <w:pPr>
        <w:rPr>
          <w:rtl/>
          <w:lang w:eastAsia="he-IL"/>
        </w:rPr>
      </w:pPr>
    </w:p>
    <w:p w:rsidR="00BC2E98" w:rsidRDefault="00BC2E98" w:rsidP="00E4294F">
      <w:pPr>
        <w:rPr>
          <w:rtl/>
          <w:lang w:eastAsia="he-IL"/>
        </w:rPr>
      </w:pPr>
      <w:r>
        <w:rPr>
          <w:rFonts w:hint="cs"/>
          <w:rtl/>
          <w:lang w:eastAsia="he-IL"/>
        </w:rPr>
        <w:t xml:space="preserve">אני חייב לציין את מה שכולם שמעו פה, איך סגן השר הרב יואב בן צור פירט בטוב טעם ודעת את כל הבעיה </w:t>
      </w:r>
      <w:bookmarkStart w:id="4090" w:name="_ETM_Q12_176007"/>
      <w:bookmarkEnd w:id="4090"/>
      <w:r>
        <w:rPr>
          <w:rFonts w:hint="cs"/>
          <w:rtl/>
          <w:lang w:eastAsia="he-IL"/>
        </w:rPr>
        <w:t>במלוא תוקפה. כי משרד הפנים באמת, כל מה שהוא אמר הוא קושט דברי אמת. אחד הדברים שכבודו אמר</w:t>
      </w:r>
      <w:r w:rsidR="005253F7">
        <w:rPr>
          <w:rFonts w:hint="cs"/>
          <w:rtl/>
          <w:lang w:eastAsia="he-IL"/>
        </w:rPr>
        <w:t xml:space="preserve"> הוא</w:t>
      </w:r>
      <w:r>
        <w:rPr>
          <w:rFonts w:hint="cs"/>
          <w:rtl/>
          <w:lang w:eastAsia="he-IL"/>
        </w:rPr>
        <w:t xml:space="preserve"> שהקציבו </w:t>
      </w:r>
      <w:bookmarkStart w:id="4091" w:name="_ETM_Q12_186962"/>
      <w:bookmarkEnd w:id="4091"/>
      <w:r>
        <w:rPr>
          <w:rFonts w:hint="cs"/>
          <w:rtl/>
          <w:lang w:eastAsia="he-IL"/>
        </w:rPr>
        <w:t xml:space="preserve">5 מיליארד שקל לעניין בממשלה לפני כמה שנים. כמה הוציאו </w:t>
      </w:r>
      <w:bookmarkStart w:id="4092" w:name="_ETM_Q12_194591"/>
      <w:bookmarkEnd w:id="4092"/>
      <w:r>
        <w:rPr>
          <w:rFonts w:hint="cs"/>
          <w:rtl/>
          <w:lang w:eastAsia="he-IL"/>
        </w:rPr>
        <w:t>בעניין הזה, כבודו יודע? פחות מ-100 מיליון שקל. ומאז שדיברו על ה-7 ק</w:t>
      </w:r>
      <w:r w:rsidR="00E4294F">
        <w:rPr>
          <w:rFonts w:hint="cs"/>
          <w:rtl/>
          <w:lang w:eastAsia="he-IL"/>
        </w:rPr>
        <w:t>ילומטר</w:t>
      </w:r>
      <w:r>
        <w:rPr>
          <w:rFonts w:hint="cs"/>
          <w:rtl/>
          <w:lang w:eastAsia="he-IL"/>
        </w:rPr>
        <w:t>, מה לעשות שהטילים כבר מגיעים ל-40 ק</w:t>
      </w:r>
      <w:r w:rsidR="00E4294F">
        <w:rPr>
          <w:rFonts w:hint="cs"/>
          <w:rtl/>
          <w:lang w:eastAsia="he-IL"/>
        </w:rPr>
        <w:t>ילומטר</w:t>
      </w:r>
      <w:r>
        <w:rPr>
          <w:rFonts w:hint="cs"/>
          <w:rtl/>
          <w:lang w:eastAsia="he-IL"/>
        </w:rPr>
        <w:t xml:space="preserve"> </w:t>
      </w:r>
      <w:bookmarkStart w:id="4093" w:name="_ETM_Q12_208962"/>
      <w:bookmarkEnd w:id="4093"/>
      <w:r>
        <w:rPr>
          <w:rFonts w:hint="cs"/>
          <w:rtl/>
          <w:lang w:eastAsia="he-IL"/>
        </w:rPr>
        <w:t>ול-60 ק</w:t>
      </w:r>
      <w:r w:rsidR="00E4294F">
        <w:rPr>
          <w:rFonts w:hint="cs"/>
          <w:rtl/>
          <w:lang w:eastAsia="he-IL"/>
        </w:rPr>
        <w:t>ילומטר</w:t>
      </w:r>
      <w:r>
        <w:rPr>
          <w:rFonts w:hint="cs"/>
          <w:rtl/>
          <w:lang w:eastAsia="he-IL"/>
        </w:rPr>
        <w:t xml:space="preserve">? ו-60% מהמבנים במדינת ישראל אינם מוגנים. לכן היה </w:t>
      </w:r>
      <w:bookmarkStart w:id="4094" w:name="_ETM_Q12_216794"/>
      <w:bookmarkEnd w:id="4094"/>
      <w:r>
        <w:rPr>
          <w:rFonts w:hint="cs"/>
          <w:rtl/>
          <w:lang w:eastAsia="he-IL"/>
        </w:rPr>
        <w:t xml:space="preserve">חשוב מאוד שהגנת העורף </w:t>
      </w:r>
      <w:r>
        <w:rPr>
          <w:rtl/>
          <w:lang w:eastAsia="he-IL"/>
        </w:rPr>
        <w:t>–</w:t>
      </w:r>
      <w:r>
        <w:rPr>
          <w:rFonts w:hint="cs"/>
          <w:rtl/>
          <w:lang w:eastAsia="he-IL"/>
        </w:rPr>
        <w:t xml:space="preserve"> אני חבר בוועדה להגנת </w:t>
      </w:r>
      <w:bookmarkStart w:id="4095" w:name="_ETM_Q12_220065"/>
      <w:bookmarkEnd w:id="4095"/>
      <w:r>
        <w:rPr>
          <w:rFonts w:hint="cs"/>
          <w:rtl/>
          <w:lang w:eastAsia="he-IL"/>
        </w:rPr>
        <w:t xml:space="preserve">העורף של ועדת החוץ והביטחון, ועדת משנה, אני יודע </w:t>
      </w:r>
      <w:bookmarkStart w:id="4096" w:name="_ETM_Q12_223251"/>
      <w:bookmarkEnd w:id="4096"/>
      <w:r>
        <w:rPr>
          <w:rFonts w:hint="cs"/>
          <w:rtl/>
          <w:lang w:eastAsia="he-IL"/>
        </w:rPr>
        <w:t>כמה הבעיה הגדולה.</w:t>
      </w:r>
    </w:p>
    <w:p w:rsidR="00BC2E98" w:rsidRDefault="00BC2E98" w:rsidP="00A715FF">
      <w:pPr>
        <w:rPr>
          <w:rtl/>
          <w:lang w:eastAsia="he-IL"/>
        </w:rPr>
      </w:pPr>
      <w:bookmarkStart w:id="4097" w:name="_ETM_Q12_224966"/>
      <w:bookmarkStart w:id="4098" w:name="_ETM_Q12_225072"/>
      <w:bookmarkStart w:id="4099" w:name="_ETM_Q12_223011"/>
      <w:bookmarkEnd w:id="4097"/>
      <w:bookmarkEnd w:id="4098"/>
      <w:bookmarkEnd w:id="4099"/>
    </w:p>
    <w:p w:rsidR="00BC2E98" w:rsidRDefault="00BC2E98" w:rsidP="009C7F3A">
      <w:pPr>
        <w:pStyle w:val="-"/>
        <w:keepNext/>
        <w:rPr>
          <w:rtl/>
        </w:rPr>
      </w:pPr>
      <w:bookmarkStart w:id="4100" w:name="ET_speakercontinue_6006_28"/>
      <w:r w:rsidRPr="00F5706B">
        <w:rPr>
          <w:rStyle w:val="TagStyle"/>
          <w:rtl/>
        </w:rPr>
        <w:t xml:space="preserve"> &lt;&lt; דובר_המשך &gt;&gt; </w:t>
      </w:r>
      <w:r>
        <w:rPr>
          <w:rtl/>
        </w:rPr>
        <w:t>סגן שר הפנים יואב בן צור:</w:t>
      </w:r>
      <w:r w:rsidRPr="00F5706B">
        <w:rPr>
          <w:rStyle w:val="TagStyle"/>
          <w:rtl/>
        </w:rPr>
        <w:t xml:space="preserve"> &lt;&lt; דובר_המשך &gt;&gt;</w:t>
      </w:r>
      <w:r>
        <w:rPr>
          <w:rtl/>
        </w:rPr>
        <w:t xml:space="preserve"> </w:t>
      </w:r>
      <w:bookmarkEnd w:id="4100"/>
    </w:p>
    <w:p w:rsidR="00BC2E98" w:rsidRDefault="00BC2E98" w:rsidP="009C7F3A">
      <w:pPr>
        <w:rPr>
          <w:rtl/>
          <w:lang w:eastAsia="he-IL"/>
        </w:rPr>
      </w:pPr>
    </w:p>
    <w:p w:rsidR="00BC2E98" w:rsidRDefault="00BC2E98" w:rsidP="009C7F3A">
      <w:pPr>
        <w:rPr>
          <w:rtl/>
          <w:lang w:eastAsia="he-IL"/>
        </w:rPr>
      </w:pPr>
      <w:bookmarkStart w:id="4101" w:name="_ETM_Q12_221864"/>
      <w:bookmarkStart w:id="4102" w:name="_ETM_Q12_223824"/>
      <w:bookmarkStart w:id="4103" w:name="_ETM_Q12_223855"/>
      <w:bookmarkEnd w:id="4101"/>
      <w:bookmarkEnd w:id="4102"/>
      <w:bookmarkEnd w:id="4103"/>
      <w:r>
        <w:rPr>
          <w:rFonts w:hint="cs"/>
          <w:rtl/>
          <w:lang w:eastAsia="he-IL"/>
        </w:rPr>
        <w:t xml:space="preserve">היושב-ראש זה מלכיאלי, לא? </w:t>
      </w:r>
    </w:p>
    <w:p w:rsidR="00BC2E98" w:rsidRDefault="00BC2E98" w:rsidP="009C7F3A">
      <w:pPr>
        <w:rPr>
          <w:rtl/>
          <w:lang w:eastAsia="he-IL"/>
        </w:rPr>
      </w:pPr>
      <w:bookmarkStart w:id="4104" w:name="_ETM_Q12_227356"/>
      <w:bookmarkStart w:id="4105" w:name="_ETM_Q12_227429"/>
      <w:bookmarkEnd w:id="4104"/>
      <w:bookmarkEnd w:id="4105"/>
    </w:p>
    <w:p w:rsidR="00BC2E98" w:rsidRDefault="00BC2E98" w:rsidP="009C7F3A">
      <w:pPr>
        <w:pStyle w:val="-"/>
        <w:keepNext/>
        <w:rPr>
          <w:rtl/>
        </w:rPr>
      </w:pPr>
      <w:bookmarkStart w:id="4106" w:name="_ETM_Q12_227797"/>
      <w:bookmarkStart w:id="4107" w:name="_ETM_Q12_227877"/>
      <w:bookmarkEnd w:id="4106"/>
      <w:bookmarkEnd w:id="4107"/>
      <w:r w:rsidRPr="00127010">
        <w:rPr>
          <w:rStyle w:val="TagStyle"/>
          <w:rtl/>
        </w:rPr>
        <w:t xml:space="preserve">&lt;&lt; דובר_המשך &gt;&gt; </w:t>
      </w:r>
      <w:r>
        <w:rPr>
          <w:rtl/>
        </w:rPr>
        <w:t>ישראל אייכלר (יהדות התורה):</w:t>
      </w:r>
      <w:r w:rsidRPr="00127010">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5253F7">
      <w:pPr>
        <w:rPr>
          <w:rtl/>
          <w:lang w:eastAsia="he-IL"/>
        </w:rPr>
      </w:pPr>
      <w:bookmarkStart w:id="4108" w:name="_ETM_Q12_229237"/>
      <w:bookmarkStart w:id="4109" w:name="_ETM_Q12_229342"/>
      <w:bookmarkEnd w:id="4108"/>
      <w:bookmarkEnd w:id="4109"/>
      <w:r>
        <w:rPr>
          <w:rFonts w:hint="cs"/>
          <w:rtl/>
          <w:lang w:eastAsia="he-IL"/>
        </w:rPr>
        <w:t xml:space="preserve">היום היושב-ראש </w:t>
      </w:r>
      <w:r>
        <w:rPr>
          <w:rFonts w:hint="eastAsia"/>
          <w:rtl/>
          <w:lang w:eastAsia="he-IL"/>
        </w:rPr>
        <w:t>– התברכנו ב</w:t>
      </w:r>
      <w:r>
        <w:rPr>
          <w:rFonts w:hint="cs"/>
          <w:rtl/>
          <w:lang w:eastAsia="he-IL"/>
        </w:rPr>
        <w:t xml:space="preserve">רב מלכיאלי, </w:t>
      </w:r>
      <w:bookmarkStart w:id="4110" w:name="_ETM_Q12_230704"/>
      <w:bookmarkEnd w:id="4110"/>
      <w:r>
        <w:rPr>
          <w:rFonts w:hint="cs"/>
          <w:rtl/>
          <w:lang w:eastAsia="he-IL"/>
        </w:rPr>
        <w:t xml:space="preserve">אבל עד היום חבר הכנסת עמיר פרץ שקד על זה </w:t>
      </w:r>
      <w:bookmarkStart w:id="4111" w:name="_ETM_Q12_233633"/>
      <w:bookmarkEnd w:id="4111"/>
      <w:r>
        <w:rPr>
          <w:rFonts w:hint="cs"/>
          <w:rtl/>
          <w:lang w:eastAsia="he-IL"/>
        </w:rPr>
        <w:t>ימים ולילות</w:t>
      </w:r>
      <w:r w:rsidR="005253F7">
        <w:rPr>
          <w:rFonts w:hint="cs"/>
          <w:rtl/>
          <w:lang w:eastAsia="he-IL"/>
        </w:rPr>
        <w:t>.</w:t>
      </w:r>
      <w:r>
        <w:rPr>
          <w:rFonts w:hint="cs"/>
          <w:rtl/>
          <w:lang w:eastAsia="he-IL"/>
        </w:rPr>
        <w:t xml:space="preserve"> אנחנו יודעים כמה זה מסוכן. אתם מדברים כל </w:t>
      </w:r>
      <w:bookmarkStart w:id="4112" w:name="_ETM_Q12_237520"/>
      <w:bookmarkEnd w:id="4112"/>
      <w:r>
        <w:rPr>
          <w:rFonts w:hint="cs"/>
          <w:rtl/>
          <w:lang w:eastAsia="he-IL"/>
        </w:rPr>
        <w:t xml:space="preserve">הזמן על רעידת אדמה. אני בעזרת השם מקווה שרעידת </w:t>
      </w:r>
      <w:bookmarkStart w:id="4113" w:name="_ETM_Q12_239987"/>
      <w:bookmarkEnd w:id="4113"/>
      <w:r>
        <w:rPr>
          <w:rFonts w:hint="cs"/>
          <w:rtl/>
          <w:lang w:eastAsia="he-IL"/>
        </w:rPr>
        <w:t>אדמה לא תהיה כל כך מהר, אבל טילים ודברים כאלה</w:t>
      </w:r>
      <w:r w:rsidR="005253F7">
        <w:rPr>
          <w:rFonts w:hint="cs"/>
          <w:rtl/>
          <w:lang w:eastAsia="he-IL"/>
        </w:rPr>
        <w:t>,</w:t>
      </w:r>
      <w:r>
        <w:rPr>
          <w:rFonts w:hint="cs"/>
          <w:rtl/>
          <w:lang w:eastAsia="he-IL"/>
        </w:rPr>
        <w:t xml:space="preserve"> </w:t>
      </w:r>
      <w:bookmarkStart w:id="4114" w:name="_ETM_Q12_242211"/>
      <w:bookmarkEnd w:id="4114"/>
      <w:r>
        <w:rPr>
          <w:rFonts w:hint="cs"/>
          <w:rtl/>
          <w:lang w:eastAsia="he-IL"/>
        </w:rPr>
        <w:t>רחמנא ליצלן</w:t>
      </w:r>
      <w:r w:rsidR="005253F7">
        <w:rPr>
          <w:rFonts w:hint="cs"/>
          <w:rtl/>
          <w:lang w:eastAsia="he-IL"/>
        </w:rPr>
        <w:t>,</w:t>
      </w:r>
      <w:r>
        <w:rPr>
          <w:rFonts w:hint="cs"/>
          <w:rtl/>
          <w:lang w:eastAsia="he-IL"/>
        </w:rPr>
        <w:t xml:space="preserve"> יש כבר, ולכן זה כל כך חשוב להגנת </w:t>
      </w:r>
      <w:bookmarkStart w:id="4115" w:name="_ETM_Q12_245398"/>
      <w:bookmarkEnd w:id="4115"/>
      <w:r>
        <w:rPr>
          <w:rFonts w:hint="cs"/>
          <w:rtl/>
          <w:lang w:eastAsia="he-IL"/>
        </w:rPr>
        <w:t xml:space="preserve">העורף. </w:t>
      </w:r>
    </w:p>
    <w:p w:rsidR="00BC2E98" w:rsidRDefault="00BC2E98" w:rsidP="009C7F3A">
      <w:pPr>
        <w:rPr>
          <w:rtl/>
          <w:lang w:eastAsia="he-IL"/>
        </w:rPr>
      </w:pPr>
    </w:p>
    <w:p w:rsidR="00BC2E98" w:rsidRDefault="00BC2E98" w:rsidP="005253F7">
      <w:pPr>
        <w:rPr>
          <w:rtl/>
          <w:lang w:eastAsia="he-IL"/>
        </w:rPr>
      </w:pPr>
      <w:r>
        <w:rPr>
          <w:rFonts w:hint="cs"/>
          <w:rtl/>
          <w:lang w:eastAsia="he-IL"/>
        </w:rPr>
        <w:t xml:space="preserve">אדוני היושב-ראש, שאלת למה התעקשתי לגבי משרד הביטחון? </w:t>
      </w:r>
      <w:bookmarkStart w:id="4116" w:name="_ETM_Q12_251226"/>
      <w:bookmarkEnd w:id="4116"/>
      <w:r>
        <w:rPr>
          <w:rFonts w:hint="cs"/>
          <w:rtl/>
          <w:lang w:eastAsia="he-IL"/>
        </w:rPr>
        <w:t xml:space="preserve">כי בשעתו היה השר מתן וילנאי השר להגנת העורף, והבאתי </w:t>
      </w:r>
      <w:bookmarkStart w:id="4117" w:name="_ETM_Q12_256398"/>
      <w:bookmarkEnd w:id="4117"/>
      <w:r>
        <w:rPr>
          <w:rFonts w:hint="cs"/>
          <w:rtl/>
          <w:lang w:eastAsia="he-IL"/>
        </w:rPr>
        <w:t xml:space="preserve">אותו לאשדוד בטילים הראשונים, והיו שם מבני חינוך בקרוונים. הראיתי </w:t>
      </w:r>
      <w:bookmarkStart w:id="4118" w:name="_ETM_Q12_260940"/>
      <w:bookmarkEnd w:id="4118"/>
      <w:r>
        <w:rPr>
          <w:rFonts w:hint="cs"/>
          <w:rtl/>
          <w:lang w:eastAsia="he-IL"/>
        </w:rPr>
        <w:t xml:space="preserve">לו שאם חלילה טיל ייפול בקרוון אחד, רחמנא ליצלן </w:t>
      </w:r>
      <w:bookmarkStart w:id="4119" w:name="_ETM_Q12_265738"/>
      <w:bookmarkEnd w:id="4119"/>
      <w:r>
        <w:rPr>
          <w:rFonts w:hint="cs"/>
          <w:rtl/>
          <w:lang w:eastAsia="he-IL"/>
        </w:rPr>
        <w:t>מה יקרה</w:t>
      </w:r>
      <w:r w:rsidR="005253F7">
        <w:rPr>
          <w:rFonts w:hint="cs"/>
          <w:rtl/>
          <w:lang w:eastAsia="he-IL"/>
        </w:rPr>
        <w:t>.</w:t>
      </w:r>
      <w:r>
        <w:rPr>
          <w:rFonts w:hint="cs"/>
          <w:rtl/>
          <w:lang w:eastAsia="he-IL"/>
        </w:rPr>
        <w:t xml:space="preserve"> והוא חייב </w:t>
      </w:r>
      <w:r>
        <w:rPr>
          <w:rtl/>
          <w:lang w:eastAsia="he-IL"/>
        </w:rPr>
        <w:t>–</w:t>
      </w:r>
      <w:r>
        <w:rPr>
          <w:rFonts w:hint="cs"/>
          <w:rtl/>
          <w:lang w:eastAsia="he-IL"/>
        </w:rPr>
        <w:t xml:space="preserve"> הגנת העורף חייבה את משרד </w:t>
      </w:r>
      <w:bookmarkStart w:id="4120" w:name="_ETM_Q12_271354"/>
      <w:bookmarkEnd w:id="4120"/>
      <w:r>
        <w:rPr>
          <w:rFonts w:hint="cs"/>
          <w:rtl/>
          <w:lang w:eastAsia="he-IL"/>
        </w:rPr>
        <w:t>החינוך</w:t>
      </w:r>
      <w:r w:rsidR="005253F7">
        <w:rPr>
          <w:rFonts w:hint="cs"/>
          <w:rtl/>
          <w:lang w:eastAsia="he-IL"/>
        </w:rPr>
        <w:t xml:space="preserve"> להקצות לתושבי הדרום</w:t>
      </w:r>
      <w:r>
        <w:rPr>
          <w:rFonts w:hint="cs"/>
          <w:rtl/>
          <w:lang w:eastAsia="he-IL"/>
        </w:rPr>
        <w:t xml:space="preserve"> את כל הבנייה של השנה הבאה, ונבנו עשרות בתי ספר </w:t>
      </w:r>
      <w:r w:rsidR="0052014D">
        <w:rPr>
          <w:rFonts w:hint="cs"/>
          <w:rtl/>
          <w:lang w:eastAsia="he-IL"/>
        </w:rPr>
        <w:t>– – –</w:t>
      </w:r>
    </w:p>
    <w:p w:rsidR="00BC2E98" w:rsidRDefault="00BC2E98" w:rsidP="009C7F3A">
      <w:pPr>
        <w:rPr>
          <w:rtl/>
          <w:lang w:eastAsia="he-IL"/>
        </w:rPr>
      </w:pPr>
    </w:p>
    <w:p w:rsidR="00BC2E98" w:rsidRDefault="00BC2E98" w:rsidP="009C7F3A">
      <w:pPr>
        <w:pStyle w:val="af6"/>
        <w:keepNext/>
        <w:rPr>
          <w:rtl/>
        </w:rPr>
      </w:pPr>
      <w:r w:rsidRPr="00127010">
        <w:rPr>
          <w:rStyle w:val="TagStyle"/>
          <w:rtl/>
        </w:rPr>
        <w:t xml:space="preserve"> &lt;&lt; יור &gt;&gt; </w:t>
      </w:r>
      <w:r>
        <w:rPr>
          <w:rtl/>
        </w:rPr>
        <w:t>היו"ר יעקב מרגי:</w:t>
      </w:r>
      <w:r w:rsidRPr="00127010">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ולכן, מה השאלה?</w:t>
      </w:r>
    </w:p>
    <w:p w:rsidR="00BC2E98" w:rsidRDefault="00BC2E98" w:rsidP="009C7F3A">
      <w:pPr>
        <w:rPr>
          <w:rtl/>
          <w:lang w:eastAsia="he-IL"/>
        </w:rPr>
      </w:pPr>
    </w:p>
    <w:p w:rsidR="00BC2E98" w:rsidRDefault="00BC2E98" w:rsidP="009C7F3A">
      <w:pPr>
        <w:pStyle w:val="-"/>
        <w:keepNext/>
        <w:rPr>
          <w:rtl/>
        </w:rPr>
      </w:pPr>
      <w:bookmarkStart w:id="4121" w:name="ET_speakercontinue_4996_5"/>
      <w:r w:rsidRPr="00127010">
        <w:rPr>
          <w:rStyle w:val="TagStyle"/>
          <w:rtl/>
        </w:rPr>
        <w:t xml:space="preserve"> &lt;&lt; דובר_המשך &gt;&gt; </w:t>
      </w:r>
      <w:r>
        <w:rPr>
          <w:rtl/>
        </w:rPr>
        <w:t>ישראל אייכלר (יהדות התורה):</w:t>
      </w:r>
      <w:r w:rsidRPr="00127010">
        <w:rPr>
          <w:rStyle w:val="TagStyle"/>
          <w:rtl/>
        </w:rPr>
        <w:t xml:space="preserve"> &lt;&lt; דובר_המשך &gt;&gt;</w:t>
      </w:r>
      <w:r>
        <w:rPr>
          <w:rtl/>
        </w:rPr>
        <w:t xml:space="preserve"> </w:t>
      </w:r>
      <w:bookmarkEnd w:id="4121"/>
    </w:p>
    <w:p w:rsidR="00BC2E98" w:rsidRDefault="00BC2E98" w:rsidP="009C7F3A">
      <w:pPr>
        <w:rPr>
          <w:rtl/>
          <w:lang w:eastAsia="he-IL"/>
        </w:rPr>
      </w:pPr>
    </w:p>
    <w:p w:rsidR="00BC2E98" w:rsidRDefault="00BC2E98" w:rsidP="00D63CEB">
      <w:pPr>
        <w:rPr>
          <w:rtl/>
          <w:lang w:eastAsia="he-IL"/>
        </w:rPr>
      </w:pPr>
      <w:r>
        <w:rPr>
          <w:rFonts w:hint="cs"/>
          <w:rtl/>
          <w:lang w:eastAsia="he-IL"/>
        </w:rPr>
        <w:t xml:space="preserve">ולכן </w:t>
      </w:r>
      <w:r w:rsidR="00D63CEB">
        <w:rPr>
          <w:rFonts w:hint="cs"/>
          <w:rtl/>
          <w:lang w:eastAsia="he-IL"/>
        </w:rPr>
        <w:t xml:space="preserve">היה </w:t>
      </w:r>
      <w:r>
        <w:rPr>
          <w:rFonts w:hint="cs"/>
          <w:rtl/>
          <w:lang w:eastAsia="he-IL"/>
        </w:rPr>
        <w:t xml:space="preserve">כל כך חשוב שהגנת העורף במשרד הביטחון ייקחו אחריות ויחייבו את ראשי הערים. </w:t>
      </w:r>
      <w:bookmarkStart w:id="4122" w:name="_ETM_Q12_287355"/>
      <w:bookmarkEnd w:id="4122"/>
      <w:r>
        <w:rPr>
          <w:rFonts w:hint="cs"/>
          <w:rtl/>
          <w:lang w:eastAsia="he-IL"/>
        </w:rPr>
        <w:t>כי מה אמר סגן שר הפנים? כל הדיבורים שלו היו</w:t>
      </w:r>
      <w:r w:rsidR="005253F7">
        <w:rPr>
          <w:rFonts w:hint="cs"/>
          <w:rtl/>
          <w:lang w:eastAsia="he-IL"/>
        </w:rPr>
        <w:t>:</w:t>
      </w:r>
      <w:r>
        <w:rPr>
          <w:rFonts w:hint="cs"/>
          <w:rtl/>
          <w:lang w:eastAsia="he-IL"/>
        </w:rPr>
        <w:t xml:space="preserve"> </w:t>
      </w:r>
      <w:bookmarkStart w:id="4123" w:name="_ETM_Q12_290457"/>
      <w:bookmarkEnd w:id="4123"/>
      <w:r>
        <w:rPr>
          <w:rFonts w:hint="cs"/>
          <w:rtl/>
          <w:lang w:eastAsia="he-IL"/>
        </w:rPr>
        <w:t xml:space="preserve">רשאית המועצה, רשאית העירייה, רשאית ועדת התכנון. ה"רשאית" הזה </w:t>
      </w:r>
      <w:bookmarkStart w:id="4124" w:name="_ETM_Q12_295190"/>
      <w:bookmarkEnd w:id="4124"/>
      <w:r>
        <w:rPr>
          <w:rFonts w:hint="cs"/>
          <w:rtl/>
          <w:lang w:eastAsia="he-IL"/>
        </w:rPr>
        <w:t>זו הבעיה. רשאית</w:t>
      </w:r>
      <w:r w:rsidR="005253F7">
        <w:rPr>
          <w:rFonts w:hint="cs"/>
          <w:rtl/>
          <w:lang w:eastAsia="he-IL"/>
        </w:rPr>
        <w:t>,</w:t>
      </w:r>
      <w:r>
        <w:rPr>
          <w:rFonts w:hint="cs"/>
          <w:rtl/>
          <w:lang w:eastAsia="he-IL"/>
        </w:rPr>
        <w:t xml:space="preserve"> באל"ף</w:t>
      </w:r>
      <w:r w:rsidR="005253F7">
        <w:rPr>
          <w:rFonts w:hint="cs"/>
          <w:rtl/>
          <w:lang w:eastAsia="he-IL"/>
        </w:rPr>
        <w:t>,</w:t>
      </w:r>
      <w:r>
        <w:rPr>
          <w:rFonts w:hint="cs"/>
          <w:rtl/>
          <w:lang w:eastAsia="he-IL"/>
        </w:rPr>
        <w:t xml:space="preserve"> הפכה לרשעית</w:t>
      </w:r>
      <w:r w:rsidR="005253F7">
        <w:rPr>
          <w:rFonts w:hint="cs"/>
          <w:rtl/>
          <w:lang w:eastAsia="he-IL"/>
        </w:rPr>
        <w:t>,</w:t>
      </w:r>
      <w:r>
        <w:rPr>
          <w:rFonts w:hint="cs"/>
          <w:rtl/>
          <w:lang w:eastAsia="he-IL"/>
        </w:rPr>
        <w:t xml:space="preserve"> בעי"ן.</w:t>
      </w:r>
    </w:p>
    <w:p w:rsidR="00BC2E98" w:rsidRDefault="00BC2E98" w:rsidP="009C7F3A">
      <w:pPr>
        <w:rPr>
          <w:rtl/>
          <w:lang w:eastAsia="he-IL"/>
        </w:rPr>
      </w:pPr>
    </w:p>
    <w:p w:rsidR="00BC2E98" w:rsidRDefault="00BC2E98" w:rsidP="009C7F3A">
      <w:pPr>
        <w:pStyle w:val="af6"/>
        <w:keepNext/>
        <w:rPr>
          <w:rtl/>
        </w:rPr>
      </w:pPr>
      <w:r w:rsidRPr="00F5706B">
        <w:rPr>
          <w:rStyle w:val="TagStyle"/>
          <w:rtl/>
        </w:rPr>
        <w:t xml:space="preserve"> &lt;&lt; יור &gt;&gt; </w:t>
      </w:r>
      <w:r>
        <w:rPr>
          <w:rtl/>
        </w:rPr>
        <w:t>היו"ר יעקב מרגי:</w:t>
      </w:r>
      <w:r w:rsidRPr="00F5706B">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125" w:name="_ETM_Q12_297919"/>
      <w:bookmarkEnd w:id="4125"/>
      <w:r>
        <w:rPr>
          <w:rFonts w:hint="cs"/>
          <w:rtl/>
          <w:lang w:eastAsia="he-IL"/>
        </w:rPr>
        <w:t>תודה.</w:t>
      </w:r>
    </w:p>
    <w:p w:rsidR="00BC2E98" w:rsidRDefault="00BC2E98" w:rsidP="009C7F3A">
      <w:pPr>
        <w:rPr>
          <w:rtl/>
          <w:lang w:eastAsia="he-IL"/>
        </w:rPr>
      </w:pPr>
      <w:bookmarkStart w:id="4126" w:name="_ETM_Q12_299079"/>
      <w:bookmarkStart w:id="4127" w:name="_ETM_Q12_299160"/>
      <w:bookmarkEnd w:id="4126"/>
      <w:bookmarkEnd w:id="4127"/>
    </w:p>
    <w:p w:rsidR="00BC2E98" w:rsidRDefault="00BC2E98" w:rsidP="009C7F3A">
      <w:pPr>
        <w:pStyle w:val="-"/>
        <w:keepNext/>
        <w:rPr>
          <w:rtl/>
        </w:rPr>
      </w:pPr>
      <w:r w:rsidRPr="00127010">
        <w:rPr>
          <w:rStyle w:val="TagStyle"/>
          <w:rtl/>
        </w:rPr>
        <w:t xml:space="preserve">&lt;&lt; דובר_המשך &gt;&gt; </w:t>
      </w:r>
      <w:r>
        <w:rPr>
          <w:rtl/>
        </w:rPr>
        <w:t>ישראל אייכלר (יהדות התורה):</w:t>
      </w:r>
      <w:r w:rsidRPr="00127010">
        <w:rPr>
          <w:rStyle w:val="TagStyle"/>
          <w:rtl/>
        </w:rPr>
        <w:t xml:space="preserve"> &lt;&lt; דובר_המשך &gt;&gt;</w:t>
      </w:r>
      <w:r>
        <w:rPr>
          <w:rtl/>
        </w:rPr>
        <w:t xml:space="preserve"> </w:t>
      </w:r>
    </w:p>
    <w:p w:rsidR="00BC2E98" w:rsidRDefault="00BC2E98" w:rsidP="00A715FF">
      <w:pPr>
        <w:rPr>
          <w:rtl/>
          <w:lang w:eastAsia="he-IL"/>
        </w:rPr>
      </w:pPr>
      <w:bookmarkStart w:id="4128" w:name="_ETM_Q12_299673"/>
      <w:bookmarkEnd w:id="4128"/>
    </w:p>
    <w:p w:rsidR="00BC2E98" w:rsidRDefault="00BC2E98" w:rsidP="009C7F3A">
      <w:pPr>
        <w:rPr>
          <w:rtl/>
          <w:lang w:eastAsia="he-IL"/>
        </w:rPr>
      </w:pPr>
      <w:bookmarkStart w:id="4129" w:name="_ETM_Q12_299789"/>
      <w:bookmarkEnd w:id="4129"/>
      <w:r>
        <w:rPr>
          <w:rFonts w:hint="cs"/>
          <w:rtl/>
          <w:lang w:eastAsia="he-IL"/>
        </w:rPr>
        <w:t xml:space="preserve">הם לא נותנים. </w:t>
      </w:r>
      <w:bookmarkStart w:id="4130" w:name="_ETM_Q12_300982"/>
      <w:bookmarkEnd w:id="4130"/>
      <w:r>
        <w:rPr>
          <w:rFonts w:hint="cs"/>
          <w:rtl/>
          <w:lang w:eastAsia="he-IL"/>
        </w:rPr>
        <w:t>הם מעכבים.</w:t>
      </w:r>
    </w:p>
    <w:p w:rsidR="00BC2E98" w:rsidRDefault="00BC2E98" w:rsidP="009C7F3A">
      <w:pPr>
        <w:rPr>
          <w:rtl/>
          <w:lang w:eastAsia="he-IL"/>
        </w:rPr>
      </w:pPr>
      <w:bookmarkStart w:id="4131" w:name="_ETM_Q12_301501"/>
      <w:bookmarkStart w:id="4132" w:name="_ETM_Q12_301586"/>
      <w:bookmarkEnd w:id="4131"/>
      <w:bookmarkEnd w:id="4132"/>
    </w:p>
    <w:p w:rsidR="00BC2E98" w:rsidRDefault="00BC2E98" w:rsidP="009C7F3A">
      <w:pPr>
        <w:pStyle w:val="af6"/>
        <w:keepNext/>
        <w:rPr>
          <w:rtl/>
        </w:rPr>
      </w:pPr>
      <w:r w:rsidRPr="00851563">
        <w:rPr>
          <w:rStyle w:val="TagStyle"/>
          <w:rtl/>
        </w:rPr>
        <w:t xml:space="preserve"> &lt;&lt; יור &gt;&gt; </w:t>
      </w:r>
      <w:r>
        <w:rPr>
          <w:rtl/>
        </w:rPr>
        <w:t>היו"ר יעקב מרגי:</w:t>
      </w:r>
      <w:r w:rsidRPr="00851563">
        <w:rPr>
          <w:rStyle w:val="TagStyle"/>
          <w:rtl/>
        </w:rPr>
        <w:t xml:space="preserve"> &lt;&lt; יור &gt;&gt;</w:t>
      </w:r>
      <w:r>
        <w:rPr>
          <w:rtl/>
        </w:rPr>
        <w:t xml:space="preserve"> </w:t>
      </w:r>
    </w:p>
    <w:p w:rsidR="00BC2E98" w:rsidRDefault="00BC2E98" w:rsidP="009C7F3A">
      <w:pPr>
        <w:rPr>
          <w:rtl/>
          <w:lang w:eastAsia="he-IL"/>
        </w:rPr>
      </w:pPr>
    </w:p>
    <w:p w:rsidR="00BC2E98" w:rsidRDefault="00BC2E98" w:rsidP="009C7F3A">
      <w:pPr>
        <w:rPr>
          <w:rtl/>
          <w:lang w:eastAsia="he-IL"/>
        </w:rPr>
      </w:pPr>
      <w:bookmarkStart w:id="4133" w:name="_ETM_Q12_303134"/>
      <w:bookmarkEnd w:id="4133"/>
      <w:r>
        <w:rPr>
          <w:rFonts w:hint="cs"/>
          <w:rtl/>
          <w:lang w:eastAsia="he-IL"/>
        </w:rPr>
        <w:t>השאלה ברורה. אפילו אני הבנתי אותה.</w:t>
      </w:r>
    </w:p>
    <w:p w:rsidR="00BC2E98" w:rsidRDefault="00BC2E98" w:rsidP="009C7F3A">
      <w:pPr>
        <w:rPr>
          <w:rtl/>
          <w:lang w:eastAsia="he-IL"/>
        </w:rPr>
      </w:pPr>
      <w:bookmarkStart w:id="4134" w:name="_ETM_Q12_304785"/>
      <w:bookmarkStart w:id="4135" w:name="_ETM_Q12_304871"/>
      <w:bookmarkEnd w:id="4134"/>
      <w:bookmarkEnd w:id="4135"/>
    </w:p>
    <w:p w:rsidR="00BC2E98" w:rsidRDefault="00BC2E98" w:rsidP="009C7F3A">
      <w:pPr>
        <w:pStyle w:val="-"/>
        <w:keepNext/>
        <w:rPr>
          <w:rtl/>
        </w:rPr>
      </w:pPr>
      <w:r w:rsidRPr="00127010">
        <w:rPr>
          <w:rStyle w:val="TagStyle"/>
          <w:rtl/>
        </w:rPr>
        <w:t xml:space="preserve">&lt;&lt; דובר_המשך &gt;&gt; </w:t>
      </w:r>
      <w:r>
        <w:rPr>
          <w:rtl/>
        </w:rPr>
        <w:t>ישראל אייכלר (יהדות התורה):</w:t>
      </w:r>
      <w:r w:rsidRPr="00127010">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השאלה, למה הגנת העורף </w:t>
      </w:r>
      <w:bookmarkStart w:id="4136" w:name="_ETM_Q12_306153"/>
      <w:bookmarkEnd w:id="4136"/>
      <w:r>
        <w:rPr>
          <w:rFonts w:hint="cs"/>
          <w:rtl/>
          <w:lang w:eastAsia="he-IL"/>
        </w:rPr>
        <w:t xml:space="preserve">לא תיתן הוראה </w:t>
      </w:r>
      <w:r w:rsidR="0052014D">
        <w:rPr>
          <w:rFonts w:hint="cs"/>
          <w:rtl/>
          <w:lang w:eastAsia="he-IL"/>
        </w:rPr>
        <w:t>– –</w:t>
      </w:r>
    </w:p>
    <w:p w:rsidR="00BC2E98" w:rsidRDefault="00BC2E98" w:rsidP="009C7F3A">
      <w:pPr>
        <w:rPr>
          <w:rtl/>
          <w:lang w:eastAsia="he-IL"/>
        </w:rPr>
      </w:pPr>
      <w:bookmarkStart w:id="4137" w:name="_ETM_Q12_306289"/>
      <w:bookmarkStart w:id="4138" w:name="_ETM_Q12_306395"/>
      <w:bookmarkEnd w:id="4137"/>
      <w:bookmarkEnd w:id="4138"/>
    </w:p>
    <w:p w:rsidR="00BC2E98" w:rsidRDefault="00BC2E98" w:rsidP="009C7F3A">
      <w:pPr>
        <w:pStyle w:val="af6"/>
        <w:keepNext/>
        <w:rPr>
          <w:rtl/>
        </w:rPr>
      </w:pPr>
      <w:r w:rsidRPr="00851563">
        <w:rPr>
          <w:rStyle w:val="TagStyle"/>
          <w:rtl/>
        </w:rPr>
        <w:t xml:space="preserve"> &lt;&lt; יור &gt;&gt; </w:t>
      </w:r>
      <w:r>
        <w:rPr>
          <w:rtl/>
        </w:rPr>
        <w:t>היו"ר יעקב מרגי:</w:t>
      </w:r>
      <w:r w:rsidRPr="00851563">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139" w:name="_ETM_Q12_307561"/>
      <w:bookmarkEnd w:id="4139"/>
      <w:r>
        <w:rPr>
          <w:rFonts w:hint="cs"/>
          <w:rtl/>
          <w:lang w:eastAsia="he-IL"/>
        </w:rPr>
        <w:t>שזה יהיה חובה.</w:t>
      </w:r>
    </w:p>
    <w:p w:rsidR="00BC2E98" w:rsidRDefault="00BC2E98" w:rsidP="009C7F3A">
      <w:pPr>
        <w:rPr>
          <w:rtl/>
          <w:lang w:eastAsia="he-IL"/>
        </w:rPr>
      </w:pPr>
      <w:bookmarkStart w:id="4140" w:name="_ETM_Q12_307522"/>
      <w:bookmarkStart w:id="4141" w:name="_ETM_Q12_307591"/>
      <w:bookmarkEnd w:id="4140"/>
      <w:bookmarkEnd w:id="4141"/>
    </w:p>
    <w:p w:rsidR="00BC2E98" w:rsidRDefault="00BC2E98" w:rsidP="009C7F3A">
      <w:pPr>
        <w:pStyle w:val="-"/>
        <w:keepNext/>
        <w:rPr>
          <w:rtl/>
        </w:rPr>
      </w:pPr>
      <w:bookmarkStart w:id="4142" w:name="ET_speakercontinue_6006_33"/>
      <w:r w:rsidRPr="00851563">
        <w:rPr>
          <w:rStyle w:val="TagStyle"/>
          <w:rtl/>
        </w:rPr>
        <w:t xml:space="preserve"> &lt;&lt; דובר_המשך &gt;&gt; </w:t>
      </w:r>
      <w:r>
        <w:rPr>
          <w:rtl/>
        </w:rPr>
        <w:t>סגן שר הפנים יואב בן צור:</w:t>
      </w:r>
      <w:r w:rsidRPr="00851563">
        <w:rPr>
          <w:rStyle w:val="TagStyle"/>
          <w:rtl/>
        </w:rPr>
        <w:t xml:space="preserve"> &lt;&lt; דובר_המשך &gt;&gt;</w:t>
      </w:r>
      <w:r>
        <w:rPr>
          <w:rtl/>
        </w:rPr>
        <w:t xml:space="preserve"> </w:t>
      </w:r>
      <w:bookmarkEnd w:id="4142"/>
    </w:p>
    <w:p w:rsidR="00BC2E98" w:rsidRDefault="00BC2E98" w:rsidP="00A715FF">
      <w:pPr>
        <w:rPr>
          <w:rtl/>
          <w:lang w:eastAsia="he-IL"/>
        </w:rPr>
      </w:pPr>
    </w:p>
    <w:p w:rsidR="00BC2E98" w:rsidRDefault="0052014D" w:rsidP="005253F7">
      <w:pPr>
        <w:rPr>
          <w:rtl/>
          <w:lang w:eastAsia="he-IL"/>
        </w:rPr>
      </w:pPr>
      <w:bookmarkStart w:id="4143" w:name="_ETM_Q12_308457"/>
      <w:bookmarkEnd w:id="4143"/>
      <w:r>
        <w:rPr>
          <w:rFonts w:hint="cs"/>
          <w:rtl/>
          <w:lang w:eastAsia="he-IL"/>
        </w:rPr>
        <w:t>– –</w:t>
      </w:r>
      <w:r w:rsidR="00BC2E98">
        <w:rPr>
          <w:rFonts w:hint="cs"/>
          <w:rtl/>
          <w:lang w:eastAsia="he-IL"/>
        </w:rPr>
        <w:t xml:space="preserve"> שחייבים</w:t>
      </w:r>
      <w:bookmarkStart w:id="4144" w:name="_ETM_Q12_310723"/>
      <w:bookmarkEnd w:id="4144"/>
      <w:r w:rsidR="005253F7">
        <w:rPr>
          <w:rFonts w:hint="cs"/>
          <w:rtl/>
          <w:lang w:eastAsia="he-IL"/>
        </w:rPr>
        <w:t>,</w:t>
      </w:r>
      <w:r w:rsidR="005253F7">
        <w:rPr>
          <w:rFonts w:hint="eastAsia"/>
          <w:rtl/>
          <w:lang w:eastAsia="he-IL"/>
        </w:rPr>
        <w:t xml:space="preserve"> </w:t>
      </w:r>
      <w:r w:rsidR="00BC2E98">
        <w:rPr>
          <w:rFonts w:hint="cs"/>
          <w:rtl/>
          <w:lang w:eastAsia="he-IL"/>
        </w:rPr>
        <w:t>לחייב לבנות ממ"דים למען ביטחון הציבור</w:t>
      </w:r>
      <w:r w:rsidR="005253F7">
        <w:rPr>
          <w:rFonts w:hint="cs"/>
          <w:rtl/>
          <w:lang w:eastAsia="he-IL"/>
        </w:rPr>
        <w:t>,</w:t>
      </w:r>
      <w:r w:rsidR="00BC2E98">
        <w:rPr>
          <w:rFonts w:hint="cs"/>
          <w:rtl/>
          <w:lang w:eastAsia="he-IL"/>
        </w:rPr>
        <w:t xml:space="preserve"> </w:t>
      </w:r>
      <w:bookmarkStart w:id="4145" w:name="_ETM_Q12_305706"/>
      <w:bookmarkStart w:id="4146" w:name="_ETM_Q12_305785"/>
      <w:bookmarkStart w:id="4147" w:name="_ETM_Q12_300195"/>
      <w:bookmarkEnd w:id="4145"/>
      <w:bookmarkEnd w:id="4146"/>
      <w:bookmarkEnd w:id="4147"/>
      <w:r w:rsidR="00BC2E98">
        <w:rPr>
          <w:rFonts w:hint="cs"/>
          <w:rtl/>
          <w:lang w:eastAsia="he-IL"/>
        </w:rPr>
        <w:t xml:space="preserve">ואת ה-5 מיליארד שקל שהממשלה החליטה </w:t>
      </w:r>
      <w:r w:rsidR="005253F7">
        <w:rPr>
          <w:rFonts w:hint="eastAsia"/>
          <w:rtl/>
          <w:lang w:eastAsia="he-IL"/>
        </w:rPr>
        <w:t xml:space="preserve">– </w:t>
      </w:r>
      <w:r w:rsidR="00BC2E98">
        <w:rPr>
          <w:rFonts w:hint="cs"/>
          <w:rtl/>
          <w:lang w:eastAsia="he-IL"/>
        </w:rPr>
        <w:t>לבצע? זו השאלה.</w:t>
      </w:r>
    </w:p>
    <w:p w:rsidR="00BC2E98" w:rsidRDefault="00BC2E98" w:rsidP="009C7F3A">
      <w:pPr>
        <w:rPr>
          <w:rtl/>
          <w:lang w:eastAsia="he-IL"/>
        </w:rPr>
      </w:pPr>
    </w:p>
    <w:p w:rsidR="00BC2E98" w:rsidRDefault="00BC2E98" w:rsidP="009C7F3A">
      <w:pPr>
        <w:pStyle w:val="af6"/>
        <w:keepNext/>
        <w:rPr>
          <w:rtl/>
        </w:rPr>
      </w:pPr>
      <w:r w:rsidRPr="00127010">
        <w:rPr>
          <w:rStyle w:val="TagStyle"/>
          <w:rtl/>
        </w:rPr>
        <w:t xml:space="preserve"> &lt;&lt; יור &gt;&gt; </w:t>
      </w:r>
      <w:r>
        <w:rPr>
          <w:rtl/>
        </w:rPr>
        <w:t>היו"ר יעקב מרגי:</w:t>
      </w:r>
      <w:r w:rsidRPr="00127010">
        <w:rPr>
          <w:rStyle w:val="TagStyle"/>
          <w:rtl/>
        </w:rPr>
        <w:t xml:space="preserve"> &lt;&lt; יור &gt;&gt;</w:t>
      </w:r>
      <w:r>
        <w:rPr>
          <w:rtl/>
        </w:rPr>
        <w:t xml:space="preserve"> </w:t>
      </w:r>
    </w:p>
    <w:p w:rsidR="00BC2E98" w:rsidRDefault="00BC2E98" w:rsidP="00A715FF">
      <w:pPr>
        <w:rPr>
          <w:rtl/>
          <w:lang w:eastAsia="he-IL"/>
        </w:rPr>
      </w:pPr>
    </w:p>
    <w:p w:rsidR="00BC2E98" w:rsidRDefault="00BC2E98" w:rsidP="00D63CEB">
      <w:pPr>
        <w:rPr>
          <w:rtl/>
          <w:lang w:eastAsia="he-IL"/>
        </w:rPr>
      </w:pPr>
      <w:r>
        <w:rPr>
          <w:rFonts w:hint="cs"/>
          <w:rtl/>
          <w:lang w:eastAsia="he-IL"/>
        </w:rPr>
        <w:t xml:space="preserve">תודה. </w:t>
      </w:r>
      <w:bookmarkStart w:id="4148" w:name="_ETM_Q12_320842"/>
      <w:bookmarkEnd w:id="4148"/>
      <w:r>
        <w:rPr>
          <w:rFonts w:hint="cs"/>
          <w:rtl/>
          <w:lang w:eastAsia="he-IL"/>
        </w:rPr>
        <w:t>שאילתות נוספות. מרב כהן, שיש לה שאילתה זהה</w:t>
      </w:r>
      <w:r w:rsidR="00D63CEB">
        <w:rPr>
          <w:rFonts w:hint="cs"/>
          <w:rtl/>
          <w:lang w:eastAsia="he-IL"/>
        </w:rPr>
        <w:t>, ו</w:t>
      </w:r>
      <w:r>
        <w:rPr>
          <w:rFonts w:hint="cs"/>
          <w:rtl/>
          <w:lang w:eastAsia="he-IL"/>
        </w:rPr>
        <w:t>לאחר מכן – חבר הכנסת בוסו.</w:t>
      </w:r>
    </w:p>
    <w:p w:rsidR="00BC2E98" w:rsidRDefault="00BC2E98" w:rsidP="009C7F3A">
      <w:pPr>
        <w:rPr>
          <w:rtl/>
          <w:lang w:eastAsia="he-IL"/>
        </w:rPr>
      </w:pPr>
    </w:p>
    <w:p w:rsidR="00BC2E98" w:rsidRDefault="00BC2E98" w:rsidP="009C7F3A">
      <w:pPr>
        <w:pStyle w:val="af5"/>
        <w:keepNext/>
        <w:rPr>
          <w:rtl/>
        </w:rPr>
      </w:pPr>
      <w:bookmarkStart w:id="4149" w:name="ET_interruption_קר_אה_44"/>
      <w:r w:rsidRPr="00CE47A4">
        <w:rPr>
          <w:rStyle w:val="TagStyle"/>
          <w:rtl/>
        </w:rPr>
        <w:t xml:space="preserve"> &lt;&lt; קריאה &gt;&gt; </w:t>
      </w:r>
      <w:r>
        <w:rPr>
          <w:rtl/>
        </w:rPr>
        <w:t>קריאה:</w:t>
      </w:r>
      <w:r w:rsidRPr="00CE47A4">
        <w:rPr>
          <w:rStyle w:val="TagStyle"/>
          <w:rtl/>
        </w:rPr>
        <w:t xml:space="preserve"> &lt;&lt; קריאה &gt;&gt;</w:t>
      </w:r>
      <w:r>
        <w:rPr>
          <w:rtl/>
        </w:rPr>
        <w:t xml:space="preserve"> </w:t>
      </w:r>
      <w:bookmarkEnd w:id="4149"/>
    </w:p>
    <w:p w:rsidR="00BC2E98" w:rsidRDefault="00BC2E98" w:rsidP="00A715FF">
      <w:pPr>
        <w:rPr>
          <w:rtl/>
          <w:lang w:eastAsia="he-IL"/>
        </w:rPr>
      </w:pPr>
    </w:p>
    <w:p w:rsidR="00BC2E98" w:rsidRPr="00CE47A4" w:rsidRDefault="0052014D" w:rsidP="009C7F3A">
      <w:pPr>
        <w:pStyle w:val="aff"/>
        <w:ind w:left="1080" w:firstLine="0"/>
        <w:rPr>
          <w:rtl/>
          <w:lang w:eastAsia="he-IL"/>
        </w:rPr>
      </w:pPr>
      <w:r>
        <w:rPr>
          <w:rFonts w:hint="cs"/>
          <w:rtl/>
          <w:lang w:eastAsia="he-IL"/>
        </w:rPr>
        <w:t>– – –</w:t>
      </w:r>
    </w:p>
    <w:p w:rsidR="00BC2E98" w:rsidRDefault="00BC2E98" w:rsidP="009C7F3A">
      <w:pPr>
        <w:pStyle w:val="af5"/>
        <w:keepNext/>
        <w:rPr>
          <w:b w:val="0"/>
          <w:bCs w:val="0"/>
          <w:u w:val="none"/>
          <w:rtl/>
        </w:rPr>
      </w:pPr>
      <w:bookmarkStart w:id="4150" w:name="ET_interruption_5797_34"/>
    </w:p>
    <w:p w:rsidR="00BC2E98" w:rsidRDefault="00BC2E98" w:rsidP="009C7F3A">
      <w:pPr>
        <w:pStyle w:val="af6"/>
        <w:keepNext/>
        <w:rPr>
          <w:rtl/>
        </w:rPr>
      </w:pPr>
      <w:r w:rsidRPr="00CE47A4">
        <w:rPr>
          <w:rStyle w:val="TagStyle"/>
          <w:rtl/>
        </w:rPr>
        <w:t xml:space="preserve"> &lt;&lt; יור &gt;&gt; </w:t>
      </w:r>
      <w:r w:rsidRPr="00CE47A4">
        <w:rPr>
          <w:rtl/>
        </w:rPr>
        <w:t>היו"ר יעקב מרגי:</w:t>
      </w:r>
      <w:r w:rsidRPr="00CE47A4">
        <w:rPr>
          <w:rStyle w:val="TagStyle"/>
          <w:rtl/>
        </w:rPr>
        <w:t xml:space="preserve"> &lt;&lt; יור &gt;&gt;</w:t>
      </w:r>
      <w:r>
        <w:rPr>
          <w:rStyle w:val="TagStyle"/>
          <w:rtl/>
        </w:rPr>
        <w:t xml:space="preserve"> </w:t>
      </w:r>
    </w:p>
    <w:p w:rsidR="00BC2E98" w:rsidRDefault="00BC2E98" w:rsidP="009C7F3A">
      <w:pPr>
        <w:rPr>
          <w:rtl/>
        </w:rPr>
      </w:pPr>
    </w:p>
    <w:p w:rsidR="00BC2E98" w:rsidRDefault="00BC2E98" w:rsidP="009C7F3A">
      <w:pPr>
        <w:rPr>
          <w:rtl/>
        </w:rPr>
      </w:pPr>
      <w:r>
        <w:rPr>
          <w:rFonts w:hint="cs"/>
          <w:rtl/>
        </w:rPr>
        <w:t>אנחנו ידידים, אבל יש סדר.</w:t>
      </w:r>
    </w:p>
    <w:p w:rsidR="00BC2E98" w:rsidRDefault="00BC2E98" w:rsidP="00A715FF">
      <w:pPr>
        <w:rPr>
          <w:rtl/>
        </w:rPr>
      </w:pPr>
    </w:p>
    <w:p w:rsidR="00BC2E98" w:rsidRDefault="00BC2E98" w:rsidP="009C7F3A">
      <w:pPr>
        <w:pStyle w:val="af5"/>
        <w:rPr>
          <w:rtl/>
        </w:rPr>
      </w:pPr>
      <w:r w:rsidRPr="00CE47A4">
        <w:rPr>
          <w:rStyle w:val="TagStyle"/>
          <w:rtl/>
        </w:rPr>
        <w:t xml:space="preserve"> &lt;&lt; קריאה &gt;&gt;</w:t>
      </w:r>
      <w:r w:rsidRPr="00851563">
        <w:rPr>
          <w:rStyle w:val="TagStyle"/>
          <w:rtl/>
        </w:rPr>
        <w:t xml:space="preserve"> </w:t>
      </w:r>
      <w:r>
        <w:rPr>
          <w:rtl/>
        </w:rPr>
        <w:t>יצחק פינדרוס (יהדות התורה):</w:t>
      </w:r>
      <w:r w:rsidRPr="00851563">
        <w:rPr>
          <w:rStyle w:val="TagStyle"/>
          <w:rtl/>
        </w:rPr>
        <w:t xml:space="preserve"> </w:t>
      </w:r>
      <w:r w:rsidRPr="00CE47A4">
        <w:rPr>
          <w:rStyle w:val="TagStyle"/>
          <w:rtl/>
        </w:rPr>
        <w:t>&lt;&lt; קריאה &gt;&gt;</w:t>
      </w:r>
      <w:r>
        <w:rPr>
          <w:rtl/>
        </w:rPr>
        <w:t xml:space="preserve"> </w:t>
      </w:r>
      <w:bookmarkEnd w:id="4150"/>
    </w:p>
    <w:p w:rsidR="00BC2E98" w:rsidRDefault="00BC2E98" w:rsidP="00A715FF">
      <w:pPr>
        <w:rPr>
          <w:rtl/>
          <w:lang w:eastAsia="he-IL"/>
        </w:rPr>
      </w:pPr>
    </w:p>
    <w:p w:rsidR="00BC2E98" w:rsidRDefault="00BC2E98" w:rsidP="009C7F3A">
      <w:pPr>
        <w:rPr>
          <w:rtl/>
          <w:lang w:eastAsia="he-IL"/>
        </w:rPr>
      </w:pPr>
      <w:bookmarkStart w:id="4151" w:name="_ETM_Q12_338411"/>
      <w:bookmarkEnd w:id="4151"/>
      <w:r>
        <w:rPr>
          <w:rFonts w:hint="cs"/>
          <w:rtl/>
          <w:lang w:eastAsia="he-IL"/>
        </w:rPr>
        <w:t xml:space="preserve">יואב, חשבתי שתגיד שמאריכים את תמ"א 38 בעוד שנתיים. </w:t>
      </w:r>
    </w:p>
    <w:p w:rsidR="00BC2E98" w:rsidRDefault="00BC2E98" w:rsidP="009C7F3A">
      <w:pPr>
        <w:rPr>
          <w:rtl/>
          <w:lang w:eastAsia="he-IL"/>
        </w:rPr>
      </w:pPr>
      <w:bookmarkStart w:id="4152" w:name="_ETM_Q12_342014"/>
      <w:bookmarkEnd w:id="4152"/>
    </w:p>
    <w:p w:rsidR="00BC2E98" w:rsidRDefault="00BC2E98" w:rsidP="009C7F3A">
      <w:pPr>
        <w:pStyle w:val="-"/>
        <w:keepNext/>
        <w:rPr>
          <w:rtl/>
        </w:rPr>
      </w:pPr>
      <w:bookmarkStart w:id="4153" w:name="_ETM_Q12_341677"/>
      <w:bookmarkStart w:id="4154" w:name="_ETM_Q12_341756"/>
      <w:bookmarkEnd w:id="4153"/>
      <w:bookmarkEnd w:id="4154"/>
      <w:r w:rsidRPr="00851563">
        <w:rPr>
          <w:rStyle w:val="TagStyle"/>
          <w:rtl/>
        </w:rPr>
        <w:t xml:space="preserve">&lt;&lt; דובר_המשך &gt;&gt; </w:t>
      </w:r>
      <w:r>
        <w:rPr>
          <w:rtl/>
        </w:rPr>
        <w:t>סגן שר הפנים יואב בן צור:</w:t>
      </w:r>
      <w:r w:rsidRPr="00851563">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bookmarkStart w:id="4155" w:name="_ETM_Q12_343035"/>
      <w:bookmarkStart w:id="4156" w:name="_ETM_Q12_343130"/>
      <w:bookmarkEnd w:id="4155"/>
      <w:bookmarkEnd w:id="4156"/>
      <w:r>
        <w:rPr>
          <w:rFonts w:hint="cs"/>
          <w:rtl/>
          <w:lang w:eastAsia="he-IL"/>
        </w:rPr>
        <w:t xml:space="preserve">מה אתה </w:t>
      </w:r>
      <w:bookmarkStart w:id="4157" w:name="_ETM_Q12_344132"/>
      <w:bookmarkEnd w:id="4157"/>
      <w:r>
        <w:rPr>
          <w:rFonts w:hint="cs"/>
          <w:rtl/>
          <w:lang w:eastAsia="he-IL"/>
        </w:rPr>
        <w:t>רוצה? זה תלוי בעיריות.</w:t>
      </w:r>
    </w:p>
    <w:p w:rsidR="00BC2E98" w:rsidRDefault="00BC2E98" w:rsidP="009C7F3A">
      <w:pPr>
        <w:rPr>
          <w:rtl/>
          <w:lang w:eastAsia="he-IL"/>
        </w:rPr>
      </w:pPr>
    </w:p>
    <w:p w:rsidR="00BC2E98" w:rsidRDefault="00BC2E98" w:rsidP="009C7F3A">
      <w:pPr>
        <w:pStyle w:val="af6"/>
        <w:keepNext/>
        <w:rPr>
          <w:rtl/>
        </w:rPr>
      </w:pPr>
      <w:bookmarkStart w:id="4158" w:name="ET_yor_6170_35"/>
      <w:r w:rsidRPr="00851563">
        <w:rPr>
          <w:rStyle w:val="TagStyle"/>
          <w:rtl/>
        </w:rPr>
        <w:t xml:space="preserve"> &lt;&lt; יור &gt;&gt; </w:t>
      </w:r>
      <w:r>
        <w:rPr>
          <w:rtl/>
        </w:rPr>
        <w:t>היו"ר יעקב מרגי:</w:t>
      </w:r>
      <w:r w:rsidRPr="00851563">
        <w:rPr>
          <w:rStyle w:val="TagStyle"/>
          <w:rtl/>
        </w:rPr>
        <w:t xml:space="preserve"> &lt;&lt; יור &gt;&gt;</w:t>
      </w:r>
      <w:r>
        <w:rPr>
          <w:rtl/>
        </w:rPr>
        <w:t xml:space="preserve"> </w:t>
      </w:r>
      <w:bookmarkEnd w:id="4158"/>
    </w:p>
    <w:p w:rsidR="00BC2E98" w:rsidRDefault="00BC2E98" w:rsidP="00A715FF">
      <w:pPr>
        <w:rPr>
          <w:rtl/>
          <w:lang w:eastAsia="he-IL"/>
        </w:rPr>
      </w:pPr>
    </w:p>
    <w:p w:rsidR="00BC2E98" w:rsidRDefault="00BC2E98" w:rsidP="009C7F3A">
      <w:pPr>
        <w:rPr>
          <w:rtl/>
          <w:lang w:eastAsia="he-IL"/>
        </w:rPr>
      </w:pPr>
      <w:bookmarkStart w:id="4159" w:name="_ETM_Q12_344188"/>
      <w:bookmarkEnd w:id="4159"/>
      <w:r>
        <w:rPr>
          <w:rFonts w:hint="cs"/>
          <w:rtl/>
          <w:lang w:eastAsia="he-IL"/>
        </w:rPr>
        <w:t>חבריי. חבריי, תכבדו. חברת כנסת עומדת.</w:t>
      </w:r>
    </w:p>
    <w:p w:rsidR="00BC2E98" w:rsidRDefault="00BC2E98" w:rsidP="009C7F3A">
      <w:pPr>
        <w:rPr>
          <w:rtl/>
          <w:lang w:eastAsia="he-IL"/>
        </w:rPr>
      </w:pPr>
      <w:bookmarkStart w:id="4160" w:name="_ETM_Q12_346225"/>
      <w:bookmarkStart w:id="4161" w:name="_ETM_Q12_346296"/>
      <w:bookmarkEnd w:id="4160"/>
      <w:bookmarkEnd w:id="4161"/>
    </w:p>
    <w:p w:rsidR="00BC2E98" w:rsidRDefault="00BC2E98" w:rsidP="009C7F3A">
      <w:pPr>
        <w:pStyle w:val="af5"/>
        <w:keepNext/>
        <w:rPr>
          <w:rtl/>
        </w:rPr>
      </w:pPr>
      <w:bookmarkStart w:id="4162" w:name="ET_interruption_5797_36"/>
      <w:r w:rsidRPr="00851563">
        <w:rPr>
          <w:rStyle w:val="TagStyle"/>
          <w:rtl/>
        </w:rPr>
        <w:t xml:space="preserve"> &lt;&lt; קריאה &gt;&gt; </w:t>
      </w:r>
      <w:r>
        <w:rPr>
          <w:rtl/>
        </w:rPr>
        <w:t>יצחק פינדרוס (יהדות התורה):</w:t>
      </w:r>
      <w:r w:rsidRPr="00851563">
        <w:rPr>
          <w:rStyle w:val="TagStyle"/>
          <w:rtl/>
        </w:rPr>
        <w:t xml:space="preserve"> &lt;&lt; קריאה &gt;&gt;</w:t>
      </w:r>
      <w:r>
        <w:rPr>
          <w:rtl/>
        </w:rPr>
        <w:t xml:space="preserve"> </w:t>
      </w:r>
      <w:bookmarkEnd w:id="4162"/>
    </w:p>
    <w:p w:rsidR="00BC2E98" w:rsidRDefault="00BC2E98" w:rsidP="00A715FF">
      <w:pPr>
        <w:rPr>
          <w:rtl/>
          <w:lang w:eastAsia="he-IL"/>
        </w:rPr>
      </w:pPr>
    </w:p>
    <w:p w:rsidR="00BC2E98" w:rsidRDefault="00BC2E98" w:rsidP="009C7F3A">
      <w:pPr>
        <w:rPr>
          <w:rtl/>
          <w:lang w:eastAsia="he-IL"/>
        </w:rPr>
      </w:pPr>
      <w:bookmarkStart w:id="4163" w:name="_ETM_Q12_346741"/>
      <w:bookmarkStart w:id="4164" w:name="_ETM_Q12_342098"/>
      <w:bookmarkStart w:id="4165" w:name="_ETM_Q12_342157"/>
      <w:bookmarkEnd w:id="4163"/>
      <w:bookmarkEnd w:id="4164"/>
      <w:bookmarkEnd w:id="4165"/>
      <w:r>
        <w:rPr>
          <w:rFonts w:hint="cs"/>
          <w:rtl/>
          <w:lang w:eastAsia="he-IL"/>
        </w:rPr>
        <w:t>ניצלתי את הזמן עד שהיא תגיע.</w:t>
      </w:r>
    </w:p>
    <w:p w:rsidR="00BC2E98" w:rsidRDefault="00BC2E98" w:rsidP="009C7F3A">
      <w:pPr>
        <w:rPr>
          <w:rtl/>
          <w:lang w:eastAsia="he-IL"/>
        </w:rPr>
      </w:pPr>
    </w:p>
    <w:p w:rsidR="00BC2E98" w:rsidRDefault="00BC2E98" w:rsidP="009C7F3A">
      <w:pPr>
        <w:pStyle w:val="af6"/>
        <w:keepNext/>
        <w:rPr>
          <w:rtl/>
        </w:rPr>
      </w:pPr>
      <w:r w:rsidRPr="00851563">
        <w:rPr>
          <w:rStyle w:val="TagStyle"/>
          <w:rtl/>
        </w:rPr>
        <w:t xml:space="preserve"> &lt;&lt; יור &gt;&gt; </w:t>
      </w:r>
      <w:r>
        <w:rPr>
          <w:rtl/>
        </w:rPr>
        <w:t>היו"ר יעקב מרגי:</w:t>
      </w:r>
      <w:r w:rsidRPr="00851563">
        <w:rPr>
          <w:rStyle w:val="TagStyle"/>
          <w:rtl/>
        </w:rPr>
        <w:t xml:space="preserve"> &lt;&lt; יור &gt;&gt;</w:t>
      </w:r>
      <w:r>
        <w:rPr>
          <w:rtl/>
        </w:rPr>
        <w:t xml:space="preserve"> </w:t>
      </w:r>
    </w:p>
    <w:p w:rsidR="00BC2E98" w:rsidRDefault="00BC2E98" w:rsidP="00A715FF">
      <w:pPr>
        <w:rPr>
          <w:rtl/>
          <w:lang w:eastAsia="he-IL"/>
        </w:rPr>
      </w:pPr>
    </w:p>
    <w:p w:rsidR="00BC2E98" w:rsidRPr="00851563" w:rsidRDefault="00BC2E98" w:rsidP="009C7F3A">
      <w:pPr>
        <w:rPr>
          <w:rtl/>
          <w:lang w:eastAsia="he-IL"/>
        </w:rPr>
      </w:pPr>
      <w:bookmarkStart w:id="4166" w:name="_ETM_Q12_347192"/>
      <w:bookmarkEnd w:id="4166"/>
      <w:r>
        <w:rPr>
          <w:rFonts w:hint="cs"/>
          <w:rtl/>
          <w:lang w:eastAsia="he-IL"/>
        </w:rPr>
        <w:t xml:space="preserve">אבל </w:t>
      </w:r>
      <w:bookmarkStart w:id="4167" w:name="_ETM_Q12_348415"/>
      <w:bookmarkEnd w:id="4167"/>
      <w:r>
        <w:rPr>
          <w:rFonts w:hint="cs"/>
          <w:rtl/>
          <w:lang w:eastAsia="he-IL"/>
        </w:rPr>
        <w:t xml:space="preserve">היא עומדת. בבקשה. לא צריך לענות. אתה לא חייב להשיב. </w:t>
      </w:r>
      <w:bookmarkStart w:id="4168" w:name="_ETM_Q12_351642"/>
      <w:bookmarkEnd w:id="4168"/>
      <w:r>
        <w:rPr>
          <w:rFonts w:hint="cs"/>
          <w:rtl/>
          <w:lang w:eastAsia="he-IL"/>
        </w:rPr>
        <w:t>בבקשה, גברתי.</w:t>
      </w:r>
    </w:p>
    <w:p w:rsidR="00BC2E98" w:rsidRDefault="00BC2E98" w:rsidP="009C7F3A">
      <w:pPr>
        <w:rPr>
          <w:rtl/>
          <w:lang w:eastAsia="he-IL"/>
        </w:rPr>
      </w:pPr>
      <w:bookmarkStart w:id="4169" w:name="_ETM_Q12_346378"/>
      <w:bookmarkStart w:id="4170" w:name="_ETM_Q12_346446"/>
      <w:bookmarkStart w:id="4171" w:name="_ETM_Q12_352265"/>
      <w:bookmarkEnd w:id="4169"/>
      <w:bookmarkEnd w:id="4170"/>
      <w:bookmarkEnd w:id="4171"/>
    </w:p>
    <w:p w:rsidR="00BC2E98" w:rsidRDefault="00BC2E98" w:rsidP="009C7F3A">
      <w:pPr>
        <w:pStyle w:val="a4"/>
        <w:keepNext/>
        <w:rPr>
          <w:rtl/>
        </w:rPr>
      </w:pPr>
      <w:bookmarkStart w:id="4172" w:name="ET_speaker_5783_40"/>
      <w:r w:rsidRPr="00851563">
        <w:rPr>
          <w:rStyle w:val="TagStyle"/>
          <w:rtl/>
        </w:rPr>
        <w:t xml:space="preserve"> &lt;&lt; דובר &gt;&gt; </w:t>
      </w:r>
      <w:bookmarkStart w:id="4173" w:name="_Toc72945175"/>
      <w:bookmarkStart w:id="4174" w:name="_Toc72947423"/>
      <w:bookmarkStart w:id="4175" w:name="_Toc72947555"/>
      <w:bookmarkStart w:id="4176" w:name="_Toc73264503"/>
      <w:bookmarkStart w:id="4177" w:name="_Toc73264563"/>
      <w:bookmarkStart w:id="4178" w:name="_Toc73268007"/>
      <w:bookmarkStart w:id="4179" w:name="_Toc73268066"/>
      <w:r>
        <w:rPr>
          <w:rtl/>
        </w:rPr>
        <w:t>מירב כהן (יש עתיד):</w:t>
      </w:r>
      <w:bookmarkEnd w:id="4173"/>
      <w:bookmarkEnd w:id="4174"/>
      <w:bookmarkEnd w:id="4175"/>
      <w:bookmarkEnd w:id="4176"/>
      <w:bookmarkEnd w:id="4177"/>
      <w:bookmarkEnd w:id="4178"/>
      <w:bookmarkEnd w:id="4179"/>
      <w:r w:rsidRPr="00851563">
        <w:rPr>
          <w:rStyle w:val="TagStyle"/>
          <w:rtl/>
        </w:rPr>
        <w:t xml:space="preserve"> &lt;&lt; דובר &gt;&gt;</w:t>
      </w:r>
      <w:r>
        <w:rPr>
          <w:rtl/>
        </w:rPr>
        <w:t xml:space="preserve"> </w:t>
      </w:r>
      <w:bookmarkEnd w:id="4172"/>
    </w:p>
    <w:p w:rsidR="00BC2E98" w:rsidRDefault="00BC2E98" w:rsidP="00A715FF">
      <w:pPr>
        <w:rPr>
          <w:rtl/>
          <w:lang w:eastAsia="he-IL"/>
        </w:rPr>
      </w:pPr>
    </w:p>
    <w:p w:rsidR="00BC2E98" w:rsidRPr="00851563" w:rsidRDefault="00BC2E98" w:rsidP="005253F7">
      <w:pPr>
        <w:rPr>
          <w:rtl/>
          <w:lang w:eastAsia="he-IL"/>
        </w:rPr>
      </w:pPr>
      <w:bookmarkStart w:id="4180" w:name="_ETM_Q12_352783"/>
      <w:bookmarkStart w:id="4181" w:name="_ETM_Q12_352829"/>
      <w:bookmarkEnd w:id="4180"/>
      <w:bookmarkEnd w:id="4181"/>
      <w:r>
        <w:rPr>
          <w:rFonts w:hint="cs"/>
          <w:rtl/>
          <w:lang w:eastAsia="he-IL"/>
        </w:rPr>
        <w:t>קודם כול, תודה</w:t>
      </w:r>
      <w:r w:rsidR="005253F7">
        <w:rPr>
          <w:rFonts w:hint="cs"/>
          <w:rtl/>
          <w:lang w:eastAsia="he-IL"/>
        </w:rPr>
        <w:t>.</w:t>
      </w:r>
    </w:p>
    <w:p w:rsidR="00BC2E98" w:rsidRDefault="00BC2E98" w:rsidP="009C7F3A">
      <w:pPr>
        <w:rPr>
          <w:rtl/>
          <w:lang w:eastAsia="he-IL"/>
        </w:rPr>
      </w:pPr>
      <w:bookmarkStart w:id="4182" w:name="_ETM_Q12_352042"/>
      <w:bookmarkStart w:id="4183" w:name="_ETM_Q12_352116"/>
      <w:bookmarkEnd w:id="4182"/>
      <w:bookmarkEnd w:id="4183"/>
    </w:p>
    <w:p w:rsidR="00BC2E98" w:rsidRDefault="00BC2E98" w:rsidP="009C7F3A">
      <w:pPr>
        <w:pStyle w:val="af5"/>
        <w:keepNext/>
        <w:rPr>
          <w:rtl/>
        </w:rPr>
      </w:pPr>
      <w:bookmarkStart w:id="4184" w:name="ET_interruption_5797_39"/>
      <w:r w:rsidRPr="00851563">
        <w:rPr>
          <w:rStyle w:val="TagStyle"/>
          <w:rtl/>
        </w:rPr>
        <w:t xml:space="preserve"> &lt;&lt; קריאה &gt;&gt; </w:t>
      </w:r>
      <w:r>
        <w:rPr>
          <w:rtl/>
        </w:rPr>
        <w:t>יצחק פינדרוס (יהדות התורה):</w:t>
      </w:r>
      <w:r w:rsidRPr="00851563">
        <w:rPr>
          <w:rStyle w:val="TagStyle"/>
          <w:rtl/>
        </w:rPr>
        <w:t xml:space="preserve"> &lt;&lt; קריאה &gt;&gt;</w:t>
      </w:r>
      <w:r>
        <w:rPr>
          <w:rtl/>
        </w:rPr>
        <w:t xml:space="preserve"> </w:t>
      </w:r>
      <w:bookmarkEnd w:id="4184"/>
    </w:p>
    <w:p w:rsidR="00BC2E98" w:rsidRDefault="00BC2E98" w:rsidP="00A715FF">
      <w:pPr>
        <w:rPr>
          <w:rtl/>
          <w:lang w:eastAsia="he-IL"/>
        </w:rPr>
      </w:pPr>
    </w:p>
    <w:p w:rsidR="00BC2E98" w:rsidRDefault="00BC2E98" w:rsidP="009C7F3A">
      <w:pPr>
        <w:rPr>
          <w:rtl/>
          <w:lang w:eastAsia="he-IL"/>
        </w:rPr>
      </w:pPr>
      <w:bookmarkStart w:id="4185" w:name="_ETM_Q12_352499"/>
      <w:bookmarkStart w:id="4186" w:name="_ETM_Q12_347206"/>
      <w:bookmarkEnd w:id="4185"/>
      <w:bookmarkEnd w:id="4186"/>
      <w:r>
        <w:rPr>
          <w:rFonts w:hint="cs"/>
          <w:rtl/>
          <w:lang w:eastAsia="he-IL"/>
        </w:rPr>
        <w:t xml:space="preserve">היא הייתה איתי חברה בוועדה לתכנון </w:t>
      </w:r>
      <w:r w:rsidR="0052014D">
        <w:rPr>
          <w:rFonts w:hint="cs"/>
          <w:rtl/>
          <w:lang w:eastAsia="he-IL"/>
        </w:rPr>
        <w:t>– – –</w:t>
      </w:r>
    </w:p>
    <w:p w:rsidR="00BC2E98" w:rsidRDefault="00BC2E98" w:rsidP="009C7F3A">
      <w:pPr>
        <w:rPr>
          <w:rtl/>
          <w:lang w:eastAsia="he-IL"/>
        </w:rPr>
      </w:pPr>
    </w:p>
    <w:p w:rsidR="00BC2E98" w:rsidRDefault="00BC2E98" w:rsidP="009C7F3A">
      <w:pPr>
        <w:pStyle w:val="af6"/>
        <w:keepNext/>
        <w:rPr>
          <w:rtl/>
        </w:rPr>
      </w:pPr>
      <w:r w:rsidRPr="00851563">
        <w:rPr>
          <w:rStyle w:val="TagStyle"/>
          <w:rtl/>
        </w:rPr>
        <w:t xml:space="preserve"> &lt;&lt; יור &gt;&gt; </w:t>
      </w:r>
      <w:r>
        <w:rPr>
          <w:rtl/>
        </w:rPr>
        <w:t>היו"ר יעקב מרגי:</w:t>
      </w:r>
      <w:r w:rsidRPr="00851563">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187" w:name="_ETM_Q12_357115"/>
      <w:bookmarkEnd w:id="4187"/>
      <w:r>
        <w:rPr>
          <w:rFonts w:hint="cs"/>
          <w:rtl/>
          <w:lang w:eastAsia="he-IL"/>
        </w:rPr>
        <w:t>תודה. בבקשה.</w:t>
      </w:r>
    </w:p>
    <w:p w:rsidR="00BC2E98" w:rsidRDefault="00BC2E98" w:rsidP="009C7F3A">
      <w:pPr>
        <w:rPr>
          <w:rtl/>
          <w:lang w:eastAsia="he-IL"/>
        </w:rPr>
      </w:pPr>
      <w:bookmarkStart w:id="4188" w:name="_ETM_Q12_356960"/>
      <w:bookmarkStart w:id="4189" w:name="_ETM_Q12_357049"/>
      <w:bookmarkEnd w:id="4188"/>
      <w:bookmarkEnd w:id="4189"/>
    </w:p>
    <w:p w:rsidR="00BC2E98" w:rsidRDefault="00BC2E98" w:rsidP="009C7F3A">
      <w:pPr>
        <w:pStyle w:val="-"/>
        <w:keepNext/>
        <w:rPr>
          <w:rtl/>
        </w:rPr>
      </w:pPr>
      <w:bookmarkStart w:id="4190" w:name="ET_speakercontinue_5783_42"/>
      <w:r w:rsidRPr="00851563">
        <w:rPr>
          <w:rStyle w:val="TagStyle"/>
          <w:rtl/>
        </w:rPr>
        <w:t xml:space="preserve"> &lt;&lt; דובר_המשך &gt;&gt; </w:t>
      </w:r>
      <w:r>
        <w:rPr>
          <w:rtl/>
        </w:rPr>
        <w:t>מירב כהן (יש עתיד):</w:t>
      </w:r>
      <w:r w:rsidRPr="00851563">
        <w:rPr>
          <w:rStyle w:val="TagStyle"/>
          <w:rtl/>
        </w:rPr>
        <w:t xml:space="preserve"> &lt;&lt; דובר_המשך &gt;&gt;</w:t>
      </w:r>
      <w:r>
        <w:rPr>
          <w:rtl/>
        </w:rPr>
        <w:t xml:space="preserve"> </w:t>
      </w:r>
      <w:bookmarkEnd w:id="4190"/>
    </w:p>
    <w:p w:rsidR="00BC2E98" w:rsidRDefault="00BC2E98" w:rsidP="00A715FF">
      <w:pPr>
        <w:rPr>
          <w:rtl/>
          <w:lang w:eastAsia="he-IL"/>
        </w:rPr>
      </w:pPr>
    </w:p>
    <w:p w:rsidR="00BC2E98" w:rsidRDefault="00BC2E98" w:rsidP="00E4294F">
      <w:pPr>
        <w:rPr>
          <w:rtl/>
          <w:lang w:eastAsia="he-IL"/>
        </w:rPr>
      </w:pPr>
      <w:bookmarkStart w:id="4191" w:name="_ETM_Q12_356995"/>
      <w:bookmarkEnd w:id="4191"/>
      <w:r>
        <w:rPr>
          <w:rFonts w:hint="cs"/>
          <w:rtl/>
          <w:lang w:eastAsia="he-IL"/>
        </w:rPr>
        <w:t xml:space="preserve">קודם כול, צריך </w:t>
      </w:r>
      <w:bookmarkStart w:id="4192" w:name="_ETM_Q12_360613"/>
      <w:bookmarkEnd w:id="4192"/>
      <w:r>
        <w:rPr>
          <w:rFonts w:hint="cs"/>
          <w:rtl/>
          <w:lang w:eastAsia="he-IL"/>
        </w:rPr>
        <w:t xml:space="preserve">להבין שהפניות בזמן המלחמה היו מאוד מאוד קשות </w:t>
      </w:r>
      <w:r w:rsidR="00D63CEB">
        <w:rPr>
          <w:rFonts w:hint="eastAsia"/>
          <w:rtl/>
          <w:lang w:eastAsia="he-IL"/>
        </w:rPr>
        <w:t xml:space="preserve">– </w:t>
      </w:r>
      <w:r>
        <w:rPr>
          <w:rFonts w:hint="cs"/>
          <w:rtl/>
          <w:lang w:eastAsia="he-IL"/>
        </w:rPr>
        <w:t xml:space="preserve">אנשים ללא </w:t>
      </w:r>
      <w:bookmarkStart w:id="4193" w:name="_ETM_Q12_366088"/>
      <w:bookmarkEnd w:id="4193"/>
      <w:r>
        <w:rPr>
          <w:rFonts w:hint="cs"/>
          <w:rtl/>
          <w:lang w:eastAsia="he-IL"/>
        </w:rPr>
        <w:t>ממ"דים, בחרדה. כפי שציינת, המדינה עשתה מבצע בכל מה</w:t>
      </w:r>
      <w:bookmarkStart w:id="4194" w:name="_ETM_Q12_372930"/>
      <w:bookmarkEnd w:id="4194"/>
      <w:r>
        <w:rPr>
          <w:rFonts w:hint="cs"/>
          <w:rtl/>
          <w:lang w:eastAsia="he-IL"/>
        </w:rPr>
        <w:t xml:space="preserve"> שקשור לעד 7 ק</w:t>
      </w:r>
      <w:r w:rsidR="00E4294F">
        <w:rPr>
          <w:rFonts w:hint="cs"/>
          <w:rtl/>
          <w:lang w:eastAsia="he-IL"/>
        </w:rPr>
        <w:t>ילומטר</w:t>
      </w:r>
      <w:r>
        <w:rPr>
          <w:rFonts w:hint="cs"/>
          <w:rtl/>
          <w:lang w:eastAsia="he-IL"/>
        </w:rPr>
        <w:t xml:space="preserve"> מהגבול, ובכסף לא גדול, סדר גודל של </w:t>
      </w:r>
      <w:bookmarkStart w:id="4195" w:name="_ETM_Q12_376789"/>
      <w:bookmarkEnd w:id="4195"/>
      <w:r>
        <w:rPr>
          <w:rFonts w:hint="cs"/>
          <w:rtl/>
          <w:lang w:eastAsia="he-IL"/>
        </w:rPr>
        <w:t>1.7 מיליארד שקל, הצליחו לפתור את זה.</w:t>
      </w:r>
    </w:p>
    <w:p w:rsidR="00BC2E98" w:rsidRDefault="00BC2E98" w:rsidP="009C7F3A">
      <w:pPr>
        <w:rPr>
          <w:rtl/>
          <w:lang w:eastAsia="he-IL"/>
        </w:rPr>
      </w:pPr>
    </w:p>
    <w:p w:rsidR="00BC2E98" w:rsidRDefault="00BC2E98" w:rsidP="009C7F3A">
      <w:pPr>
        <w:pStyle w:val="af6"/>
        <w:keepNext/>
        <w:rPr>
          <w:rtl/>
        </w:rPr>
      </w:pPr>
      <w:r w:rsidRPr="00127010">
        <w:rPr>
          <w:rStyle w:val="TagStyle"/>
          <w:rtl/>
        </w:rPr>
        <w:t xml:space="preserve"> &lt;&lt; יור &gt;&gt; </w:t>
      </w:r>
      <w:r>
        <w:rPr>
          <w:rtl/>
        </w:rPr>
        <w:t>היו"ר יעקב מרגי:</w:t>
      </w:r>
      <w:r w:rsidRPr="00127010">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מה השאלה?</w:t>
      </w:r>
    </w:p>
    <w:p w:rsidR="00BC2E98" w:rsidRDefault="00BC2E98" w:rsidP="009C7F3A">
      <w:pPr>
        <w:rPr>
          <w:rtl/>
          <w:lang w:eastAsia="he-IL"/>
        </w:rPr>
      </w:pPr>
    </w:p>
    <w:p w:rsidR="00BC2E98" w:rsidRDefault="00BC2E98" w:rsidP="009C7F3A">
      <w:pPr>
        <w:pStyle w:val="-"/>
        <w:keepNext/>
        <w:rPr>
          <w:rtl/>
        </w:rPr>
      </w:pPr>
      <w:bookmarkStart w:id="4196" w:name="ET_speakercontinue_5783_9"/>
      <w:r w:rsidRPr="00127010">
        <w:rPr>
          <w:rStyle w:val="TagStyle"/>
          <w:rtl/>
        </w:rPr>
        <w:t xml:space="preserve"> &lt;&lt; דובר_המשך &gt;&gt; </w:t>
      </w:r>
      <w:r>
        <w:rPr>
          <w:rtl/>
        </w:rPr>
        <w:t>מירב כהן (יש עתיד):</w:t>
      </w:r>
      <w:r w:rsidRPr="00127010">
        <w:rPr>
          <w:rStyle w:val="TagStyle"/>
          <w:rtl/>
        </w:rPr>
        <w:t xml:space="preserve"> &lt;&lt; דובר_המשך &gt;&gt;</w:t>
      </w:r>
      <w:r>
        <w:rPr>
          <w:rtl/>
        </w:rPr>
        <w:t xml:space="preserve"> </w:t>
      </w:r>
      <w:bookmarkEnd w:id="4196"/>
    </w:p>
    <w:p w:rsidR="00BC2E98" w:rsidRDefault="00BC2E98" w:rsidP="009C7F3A">
      <w:pPr>
        <w:rPr>
          <w:rtl/>
          <w:lang w:eastAsia="he-IL"/>
        </w:rPr>
      </w:pPr>
    </w:p>
    <w:p w:rsidR="00BC2E98" w:rsidRDefault="00BC2E98" w:rsidP="00D63CEB">
      <w:pPr>
        <w:rPr>
          <w:rtl/>
          <w:lang w:eastAsia="he-IL"/>
        </w:rPr>
      </w:pPr>
      <w:r>
        <w:rPr>
          <w:rFonts w:hint="cs"/>
          <w:rtl/>
          <w:lang w:eastAsia="he-IL"/>
        </w:rPr>
        <w:t xml:space="preserve">כל תהליכי התכנון </w:t>
      </w:r>
      <w:proofErr w:type="spellStart"/>
      <w:r>
        <w:rPr>
          <w:rFonts w:hint="cs"/>
          <w:rtl/>
          <w:lang w:eastAsia="he-IL"/>
        </w:rPr>
        <w:t>ותמ"א</w:t>
      </w:r>
      <w:proofErr w:type="spellEnd"/>
      <w:r>
        <w:rPr>
          <w:rFonts w:hint="cs"/>
          <w:rtl/>
          <w:lang w:eastAsia="he-IL"/>
        </w:rPr>
        <w:t xml:space="preserve"> </w:t>
      </w:r>
      <w:bookmarkStart w:id="4197" w:name="_ETM_Q12_382402"/>
      <w:bookmarkEnd w:id="4197"/>
      <w:r>
        <w:rPr>
          <w:rFonts w:hint="cs"/>
          <w:rtl/>
          <w:lang w:eastAsia="he-IL"/>
        </w:rPr>
        <w:t>וכן הלאה זה חשוב, זה יסודי, אבל זה לוקח המון זמן. השאלה שלי</w:t>
      </w:r>
      <w:r w:rsidR="00D63CEB">
        <w:rPr>
          <w:rFonts w:hint="cs"/>
          <w:rtl/>
          <w:lang w:eastAsia="he-IL"/>
        </w:rPr>
        <w:t>:</w:t>
      </w:r>
      <w:r>
        <w:rPr>
          <w:rFonts w:hint="cs"/>
          <w:rtl/>
          <w:lang w:eastAsia="he-IL"/>
        </w:rPr>
        <w:t xml:space="preserve"> האם לפחות תבחנו לעשות איזו ועדת חריגים מהירה יותר </w:t>
      </w:r>
      <w:bookmarkStart w:id="4198" w:name="_ETM_Q12_392312"/>
      <w:bookmarkEnd w:id="4198"/>
      <w:r>
        <w:rPr>
          <w:rFonts w:hint="cs"/>
          <w:rtl/>
          <w:lang w:eastAsia="he-IL"/>
        </w:rPr>
        <w:t xml:space="preserve">למקרים לאנשים שהם ממש מוגבלים פיזית – מבוגרים, חולים, שהיכולת שלהם להגיע למרחב הכי טוב שאפשר, כדוגמת להשתטח על </w:t>
      </w:r>
      <w:bookmarkStart w:id="4199" w:name="_ETM_Q12_403147"/>
      <w:bookmarkEnd w:id="4199"/>
      <w:r>
        <w:rPr>
          <w:rFonts w:hint="cs"/>
          <w:rtl/>
          <w:lang w:eastAsia="he-IL"/>
        </w:rPr>
        <w:t>הרצפה או לרוץ למקלט, או לרדת את כל חדר המדרגות – היא מוגבלת</w:t>
      </w:r>
      <w:r w:rsidR="00D63CEB">
        <w:rPr>
          <w:rFonts w:hint="cs"/>
          <w:rtl/>
          <w:lang w:eastAsia="he-IL"/>
        </w:rPr>
        <w:t>?</w:t>
      </w:r>
      <w:r>
        <w:rPr>
          <w:rFonts w:hint="cs"/>
          <w:rtl/>
          <w:lang w:eastAsia="he-IL"/>
        </w:rPr>
        <w:t xml:space="preserve"> </w:t>
      </w:r>
      <w:bookmarkStart w:id="4200" w:name="_ETM_Q12_408982"/>
      <w:bookmarkStart w:id="4201" w:name="_ETM_Q12_409063"/>
      <w:bookmarkStart w:id="4202" w:name="_ETM_Q12_409462"/>
      <w:bookmarkStart w:id="4203" w:name="_ETM_Q12_409527"/>
      <w:bookmarkEnd w:id="4200"/>
      <w:bookmarkEnd w:id="4201"/>
      <w:bookmarkEnd w:id="4202"/>
      <w:bookmarkEnd w:id="4203"/>
      <w:r>
        <w:rPr>
          <w:rFonts w:hint="cs"/>
          <w:rtl/>
          <w:lang w:eastAsia="he-IL"/>
        </w:rPr>
        <w:t xml:space="preserve">אנחנו רואים שהם אנשים שלא מצליחים </w:t>
      </w:r>
      <w:bookmarkStart w:id="4204" w:name="_ETM_Q12_411642"/>
      <w:bookmarkEnd w:id="4204"/>
      <w:r>
        <w:rPr>
          <w:rFonts w:hint="cs"/>
          <w:rtl/>
          <w:lang w:eastAsia="he-IL"/>
        </w:rPr>
        <w:t>לאלתר פתרונות</w:t>
      </w:r>
      <w:r w:rsidR="00D63CEB">
        <w:rPr>
          <w:rFonts w:hint="cs"/>
          <w:rtl/>
          <w:lang w:eastAsia="he-IL"/>
        </w:rPr>
        <w:t>,</w:t>
      </w:r>
      <w:r>
        <w:rPr>
          <w:rFonts w:hint="cs"/>
          <w:rtl/>
          <w:lang w:eastAsia="he-IL"/>
        </w:rPr>
        <w:t xml:space="preserve"> אז אולי יש מקום, לפחות בטווח הקצר, לייצר מין ועדת חריגים כזאת שתיתן מענה לאנשים מוגבלים פיזית.</w:t>
      </w:r>
    </w:p>
    <w:p w:rsidR="00BC2E98" w:rsidRDefault="00BC2E98" w:rsidP="009C7F3A">
      <w:pPr>
        <w:rPr>
          <w:rtl/>
          <w:lang w:eastAsia="he-IL"/>
        </w:rPr>
      </w:pPr>
    </w:p>
    <w:p w:rsidR="00BC2E98" w:rsidRDefault="00BC2E98" w:rsidP="009C7F3A">
      <w:pPr>
        <w:pStyle w:val="af6"/>
        <w:keepNext/>
        <w:rPr>
          <w:rtl/>
        </w:rPr>
      </w:pPr>
      <w:r w:rsidRPr="00127010">
        <w:rPr>
          <w:rStyle w:val="TagStyle"/>
          <w:rtl/>
        </w:rPr>
        <w:t xml:space="preserve"> &lt;&lt; יור &gt;&gt; </w:t>
      </w:r>
      <w:r>
        <w:rPr>
          <w:rtl/>
        </w:rPr>
        <w:t>היו"ר יעקב מרגי:</w:t>
      </w:r>
      <w:r w:rsidRPr="00127010">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תודה.</w:t>
      </w:r>
    </w:p>
    <w:p w:rsidR="00BC2E98" w:rsidRDefault="00BC2E98" w:rsidP="009C7F3A">
      <w:pPr>
        <w:rPr>
          <w:rtl/>
          <w:lang w:eastAsia="he-IL"/>
        </w:rPr>
      </w:pPr>
    </w:p>
    <w:p w:rsidR="00BC2E98" w:rsidRDefault="00BC2E98" w:rsidP="009C7F3A">
      <w:pPr>
        <w:pStyle w:val="-"/>
        <w:keepNext/>
        <w:rPr>
          <w:rtl/>
        </w:rPr>
      </w:pPr>
      <w:bookmarkStart w:id="4205" w:name="ET_speakercontinue_5783_11"/>
      <w:r w:rsidRPr="00127010">
        <w:rPr>
          <w:rStyle w:val="TagStyle"/>
          <w:rtl/>
        </w:rPr>
        <w:t xml:space="preserve"> &lt;&lt; דובר_המשך &gt;&gt; </w:t>
      </w:r>
      <w:r>
        <w:rPr>
          <w:rtl/>
        </w:rPr>
        <w:t>מירב כהן (יש עתיד):</w:t>
      </w:r>
      <w:r w:rsidRPr="00127010">
        <w:rPr>
          <w:rStyle w:val="TagStyle"/>
          <w:rtl/>
        </w:rPr>
        <w:t xml:space="preserve"> &lt;&lt; דובר_המשך &gt;&gt;</w:t>
      </w:r>
      <w:r>
        <w:rPr>
          <w:rtl/>
        </w:rPr>
        <w:t xml:space="preserve"> </w:t>
      </w:r>
      <w:bookmarkEnd w:id="4205"/>
    </w:p>
    <w:p w:rsidR="00BC2E98" w:rsidRDefault="00BC2E98" w:rsidP="00A715FF">
      <w:pPr>
        <w:rPr>
          <w:rtl/>
          <w:lang w:eastAsia="he-IL"/>
        </w:rPr>
      </w:pPr>
    </w:p>
    <w:p w:rsidR="00BC2E98" w:rsidRDefault="00BC2E98" w:rsidP="009C7F3A">
      <w:pPr>
        <w:rPr>
          <w:rtl/>
          <w:lang w:eastAsia="he-IL"/>
        </w:rPr>
      </w:pPr>
      <w:r>
        <w:rPr>
          <w:rFonts w:hint="cs"/>
          <w:rtl/>
          <w:lang w:eastAsia="he-IL"/>
        </w:rPr>
        <w:t>ורק עוד משפט.</w:t>
      </w:r>
    </w:p>
    <w:p w:rsidR="00BC2E98" w:rsidRDefault="00BC2E98" w:rsidP="009C7F3A">
      <w:pPr>
        <w:rPr>
          <w:rtl/>
          <w:lang w:eastAsia="he-IL"/>
        </w:rPr>
      </w:pPr>
    </w:p>
    <w:p w:rsidR="00BC2E98" w:rsidRDefault="00BC2E98" w:rsidP="009C7F3A">
      <w:pPr>
        <w:pStyle w:val="af6"/>
        <w:keepNext/>
        <w:rPr>
          <w:rtl/>
        </w:rPr>
      </w:pPr>
      <w:r w:rsidRPr="00127010">
        <w:rPr>
          <w:rStyle w:val="TagStyle"/>
          <w:rtl/>
        </w:rPr>
        <w:t xml:space="preserve"> &lt;&lt; יור &gt;&gt; </w:t>
      </w:r>
      <w:r>
        <w:rPr>
          <w:rtl/>
        </w:rPr>
        <w:t>היו"ר יעקב מרגי:</w:t>
      </w:r>
      <w:r w:rsidRPr="00127010">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בבקשה.</w:t>
      </w:r>
    </w:p>
    <w:p w:rsidR="00BC2E98" w:rsidRDefault="00BC2E98" w:rsidP="009C7F3A">
      <w:pPr>
        <w:rPr>
          <w:rtl/>
          <w:lang w:eastAsia="he-IL"/>
        </w:rPr>
      </w:pPr>
    </w:p>
    <w:p w:rsidR="00BC2E98" w:rsidRDefault="00BC2E98" w:rsidP="009C7F3A">
      <w:pPr>
        <w:pStyle w:val="-"/>
        <w:keepNext/>
        <w:rPr>
          <w:rtl/>
        </w:rPr>
      </w:pPr>
      <w:bookmarkStart w:id="4206" w:name="ET_speakercontinue_5783_13"/>
      <w:r w:rsidRPr="00127010">
        <w:rPr>
          <w:rStyle w:val="TagStyle"/>
          <w:rtl/>
        </w:rPr>
        <w:t xml:space="preserve"> &lt;&lt; דובר_המשך &gt;&gt; </w:t>
      </w:r>
      <w:r>
        <w:rPr>
          <w:rtl/>
        </w:rPr>
        <w:t>מירב כהן (יש עתיד):</w:t>
      </w:r>
      <w:r w:rsidRPr="00127010">
        <w:rPr>
          <w:rStyle w:val="TagStyle"/>
          <w:rtl/>
        </w:rPr>
        <w:t xml:space="preserve"> &lt;&lt; דובר_המשך &gt;&gt;</w:t>
      </w:r>
      <w:r>
        <w:rPr>
          <w:rtl/>
        </w:rPr>
        <w:t xml:space="preserve"> </w:t>
      </w:r>
      <w:bookmarkEnd w:id="4206"/>
    </w:p>
    <w:p w:rsidR="00BC2E98" w:rsidRDefault="00BC2E98" w:rsidP="009C7F3A">
      <w:pPr>
        <w:rPr>
          <w:rtl/>
          <w:lang w:eastAsia="he-IL"/>
        </w:rPr>
      </w:pPr>
    </w:p>
    <w:p w:rsidR="00BC2E98" w:rsidRDefault="00BC2E98" w:rsidP="005253F7">
      <w:pPr>
        <w:rPr>
          <w:rtl/>
          <w:lang w:eastAsia="he-IL"/>
        </w:rPr>
      </w:pPr>
      <w:r>
        <w:rPr>
          <w:rFonts w:hint="cs"/>
          <w:rtl/>
          <w:lang w:eastAsia="he-IL"/>
        </w:rPr>
        <w:t xml:space="preserve">אני מאמינה שאם הממשלה </w:t>
      </w:r>
      <w:bookmarkStart w:id="4207" w:name="_ETM_Q12_428396"/>
      <w:bookmarkEnd w:id="4207"/>
      <w:r>
        <w:rPr>
          <w:rFonts w:hint="cs"/>
          <w:rtl/>
          <w:lang w:eastAsia="he-IL"/>
        </w:rPr>
        <w:t xml:space="preserve">תייצר מין תכנון מרכזי ותסייע לאנשים להתמודד עם הביורוקרטיה – זאת אומרת, </w:t>
      </w:r>
      <w:bookmarkStart w:id="4208" w:name="_ETM_Q12_434433"/>
      <w:bookmarkEnd w:id="4208"/>
      <w:r>
        <w:rPr>
          <w:rFonts w:hint="cs"/>
          <w:rtl/>
          <w:lang w:eastAsia="he-IL"/>
        </w:rPr>
        <w:t xml:space="preserve">תייצר רשימה של קבלנים מורשים, מחירים מפוקחים, תסייע בכל ההליך הביורוקרטי של </w:t>
      </w:r>
      <w:bookmarkStart w:id="4209" w:name="_ETM_Q12_440318"/>
      <w:bookmarkEnd w:id="4209"/>
      <w:r>
        <w:rPr>
          <w:rFonts w:hint="cs"/>
          <w:rtl/>
          <w:lang w:eastAsia="he-IL"/>
        </w:rPr>
        <w:t>אישורי התכנון והבנייה – הרבה מאוד אנשים</w:t>
      </w:r>
      <w:r w:rsidR="00D63CEB">
        <w:rPr>
          <w:rFonts w:hint="cs"/>
          <w:rtl/>
          <w:lang w:eastAsia="he-IL"/>
        </w:rPr>
        <w:t>,</w:t>
      </w:r>
      <w:r>
        <w:rPr>
          <w:rFonts w:hint="cs"/>
          <w:rtl/>
          <w:lang w:eastAsia="he-IL"/>
        </w:rPr>
        <w:t xml:space="preserve"> מכספם יבואו ויעשו את </w:t>
      </w:r>
      <w:bookmarkStart w:id="4210" w:name="_ETM_Q12_447465"/>
      <w:bookmarkEnd w:id="4210"/>
      <w:r>
        <w:rPr>
          <w:rFonts w:hint="cs"/>
          <w:rtl/>
          <w:lang w:eastAsia="he-IL"/>
        </w:rPr>
        <w:t xml:space="preserve">זה. אני מעריכה ש-80% מהבעיה תיפתר אם רק </w:t>
      </w:r>
      <w:bookmarkStart w:id="4211" w:name="_ETM_Q12_449546"/>
      <w:bookmarkEnd w:id="4211"/>
      <w:r>
        <w:rPr>
          <w:rFonts w:hint="cs"/>
          <w:rtl/>
          <w:lang w:eastAsia="he-IL"/>
        </w:rPr>
        <w:t>נחסוך להם את נחשול הביורוקרטיה שהם צריכים להתמודד איתה כרגע. תודה.</w:t>
      </w:r>
    </w:p>
    <w:p w:rsidR="00BC2E98" w:rsidRDefault="00BC2E98" w:rsidP="009C7F3A">
      <w:pPr>
        <w:rPr>
          <w:rtl/>
          <w:lang w:eastAsia="he-IL"/>
        </w:rPr>
      </w:pPr>
    </w:p>
    <w:p w:rsidR="00BC2E98" w:rsidRDefault="00BC2E98" w:rsidP="009C7F3A">
      <w:pPr>
        <w:pStyle w:val="af6"/>
        <w:keepNext/>
        <w:rPr>
          <w:rtl/>
        </w:rPr>
      </w:pPr>
      <w:bookmarkStart w:id="4212" w:name="ET_yor_6170_14"/>
      <w:r w:rsidRPr="00B0414C">
        <w:rPr>
          <w:rStyle w:val="TagStyle"/>
          <w:rtl/>
        </w:rPr>
        <w:t xml:space="preserve"> &lt;&lt; יור &gt;&gt; </w:t>
      </w:r>
      <w:r>
        <w:rPr>
          <w:rtl/>
        </w:rPr>
        <w:t>היו"ר יעקב מרגי:</w:t>
      </w:r>
      <w:r w:rsidRPr="00B0414C">
        <w:rPr>
          <w:rStyle w:val="TagStyle"/>
          <w:rtl/>
        </w:rPr>
        <w:t xml:space="preserve"> &lt;&lt; יור &gt;&gt;</w:t>
      </w:r>
      <w:r>
        <w:rPr>
          <w:rtl/>
        </w:rPr>
        <w:t xml:space="preserve"> </w:t>
      </w:r>
      <w:bookmarkEnd w:id="4212"/>
    </w:p>
    <w:p w:rsidR="00BC2E98" w:rsidRDefault="00BC2E98" w:rsidP="00A715FF">
      <w:pPr>
        <w:rPr>
          <w:rtl/>
          <w:lang w:eastAsia="he-IL"/>
        </w:rPr>
      </w:pPr>
    </w:p>
    <w:p w:rsidR="00BC2E98" w:rsidRDefault="00BC2E98" w:rsidP="009C7F3A">
      <w:pPr>
        <w:rPr>
          <w:rtl/>
          <w:lang w:eastAsia="he-IL"/>
        </w:rPr>
      </w:pPr>
      <w:r>
        <w:rPr>
          <w:rFonts w:hint="cs"/>
          <w:rtl/>
          <w:lang w:eastAsia="he-IL"/>
        </w:rPr>
        <w:t>תודה. שואל נוסף, חבר הכנסת בוסו, בבקשה.</w:t>
      </w:r>
    </w:p>
    <w:p w:rsidR="00BC2E98" w:rsidRDefault="00BC2E98" w:rsidP="009C7F3A">
      <w:pPr>
        <w:rPr>
          <w:rtl/>
          <w:lang w:eastAsia="he-IL"/>
        </w:rPr>
      </w:pPr>
    </w:p>
    <w:p w:rsidR="00BC2E98" w:rsidRDefault="00BC2E98" w:rsidP="009C7F3A">
      <w:pPr>
        <w:pStyle w:val="a4"/>
        <w:keepNext/>
        <w:rPr>
          <w:rtl/>
        </w:rPr>
      </w:pPr>
      <w:bookmarkStart w:id="4213" w:name="ET_speaker_6044_15"/>
      <w:r w:rsidRPr="00B0414C">
        <w:rPr>
          <w:rStyle w:val="TagStyle"/>
          <w:rtl/>
        </w:rPr>
        <w:t xml:space="preserve"> &lt;&lt; דובר &gt;&gt; </w:t>
      </w:r>
      <w:bookmarkStart w:id="4214" w:name="_Toc72945176"/>
      <w:bookmarkStart w:id="4215" w:name="_Toc72947424"/>
      <w:bookmarkStart w:id="4216" w:name="_Toc72947556"/>
      <w:bookmarkStart w:id="4217" w:name="_Toc73264504"/>
      <w:bookmarkStart w:id="4218" w:name="_Toc73264564"/>
      <w:bookmarkStart w:id="4219" w:name="_Toc73268008"/>
      <w:bookmarkStart w:id="4220" w:name="_Toc73268067"/>
      <w:r>
        <w:rPr>
          <w:rtl/>
        </w:rPr>
        <w:t>אוריאל בוסו (ש"ס):</w:t>
      </w:r>
      <w:bookmarkEnd w:id="4214"/>
      <w:bookmarkEnd w:id="4215"/>
      <w:bookmarkEnd w:id="4216"/>
      <w:bookmarkEnd w:id="4217"/>
      <w:bookmarkEnd w:id="4218"/>
      <w:bookmarkEnd w:id="4219"/>
      <w:bookmarkEnd w:id="4220"/>
      <w:r w:rsidRPr="00B0414C">
        <w:rPr>
          <w:rStyle w:val="TagStyle"/>
          <w:rtl/>
        </w:rPr>
        <w:t xml:space="preserve"> &lt;&lt; דובר &gt;&gt;</w:t>
      </w:r>
      <w:r>
        <w:rPr>
          <w:rtl/>
        </w:rPr>
        <w:t xml:space="preserve"> </w:t>
      </w:r>
      <w:bookmarkEnd w:id="4213"/>
    </w:p>
    <w:p w:rsidR="00BC2E98" w:rsidRDefault="00BC2E98" w:rsidP="009C7F3A">
      <w:pPr>
        <w:rPr>
          <w:rtl/>
          <w:lang w:eastAsia="he-IL"/>
        </w:rPr>
      </w:pPr>
    </w:p>
    <w:p w:rsidR="00BC2E98" w:rsidRDefault="00BC2E98" w:rsidP="00D63CEB">
      <w:pPr>
        <w:rPr>
          <w:rtl/>
          <w:lang w:eastAsia="he-IL"/>
        </w:rPr>
      </w:pPr>
      <w:r>
        <w:rPr>
          <w:rFonts w:hint="cs"/>
          <w:rtl/>
          <w:lang w:eastAsia="he-IL"/>
        </w:rPr>
        <w:t xml:space="preserve">מכובדי סגן </w:t>
      </w:r>
      <w:bookmarkStart w:id="4221" w:name="_ETM_Q12_465440"/>
      <w:bookmarkEnd w:id="4221"/>
      <w:r>
        <w:rPr>
          <w:rFonts w:hint="cs"/>
          <w:rtl/>
          <w:lang w:eastAsia="he-IL"/>
        </w:rPr>
        <w:t>השר, התשובה שנתת בהחלט מפורטת ומנומקת בחלקו של משרד הפנים, אבל אתה יודע שעמדתי בר</w:t>
      </w:r>
      <w:bookmarkStart w:id="4222" w:name="_ETM_Q12_473013"/>
      <w:bookmarkEnd w:id="4222"/>
      <w:r>
        <w:rPr>
          <w:rFonts w:hint="cs"/>
          <w:rtl/>
          <w:lang w:eastAsia="he-IL"/>
        </w:rPr>
        <w:t xml:space="preserve">אשות ועדות תכנון שנים רבות. שוחחתי היום גם עם </w:t>
      </w:r>
      <w:proofErr w:type="spellStart"/>
      <w:r>
        <w:rPr>
          <w:rFonts w:hint="cs"/>
          <w:rtl/>
          <w:lang w:eastAsia="he-IL"/>
        </w:rPr>
        <w:t>ראול</w:t>
      </w:r>
      <w:proofErr w:type="spellEnd"/>
      <w:r>
        <w:rPr>
          <w:rFonts w:hint="cs"/>
          <w:rtl/>
          <w:lang w:eastAsia="he-IL"/>
        </w:rPr>
        <w:t xml:space="preserve"> </w:t>
      </w:r>
      <w:proofErr w:type="spellStart"/>
      <w:r>
        <w:rPr>
          <w:rFonts w:hint="cs"/>
          <w:rtl/>
          <w:lang w:eastAsia="he-IL"/>
        </w:rPr>
        <w:t>סרוגו</w:t>
      </w:r>
      <w:proofErr w:type="spellEnd"/>
      <w:r>
        <w:rPr>
          <w:rFonts w:hint="cs"/>
          <w:rtl/>
          <w:lang w:eastAsia="he-IL"/>
        </w:rPr>
        <w:t xml:space="preserve">, שהוא נשיא התאחדות הקבלנים. </w:t>
      </w:r>
      <w:bookmarkStart w:id="4223" w:name="_ETM_Q12_476848"/>
      <w:bookmarkEnd w:id="4223"/>
      <w:r>
        <w:rPr>
          <w:rFonts w:hint="cs"/>
          <w:rtl/>
          <w:lang w:eastAsia="he-IL"/>
        </w:rPr>
        <w:t xml:space="preserve">נקודה אחת להעיר: דווקא בתקופה הזאת, </w:t>
      </w:r>
      <w:r w:rsidR="00D63CEB">
        <w:rPr>
          <w:rFonts w:hint="cs"/>
          <w:rtl/>
          <w:lang w:eastAsia="he-IL"/>
        </w:rPr>
        <w:t>כ</w:t>
      </w:r>
      <w:r>
        <w:rPr>
          <w:rFonts w:hint="cs"/>
          <w:rtl/>
          <w:lang w:eastAsia="he-IL"/>
        </w:rPr>
        <w:t xml:space="preserve">שראינו את הבעייתיות של חוסר בממ"דים, צריך לתת תוקף אמיתי לנושא תמ"א </w:t>
      </w:r>
      <w:bookmarkStart w:id="4224" w:name="_ETM_Q12_490092"/>
      <w:bookmarkEnd w:id="4224"/>
      <w:r>
        <w:rPr>
          <w:rFonts w:hint="cs"/>
          <w:rtl/>
          <w:lang w:eastAsia="he-IL"/>
        </w:rPr>
        <w:t xml:space="preserve">38. תמ"א 38 זה תמריצים לחיזוק מבנים, אבל בדרך בנו ממ"דים, וכל רשות ורשות עושה דין לעצמה בהליכי התכנון שגורמים </w:t>
      </w:r>
      <w:bookmarkStart w:id="4225" w:name="_ETM_Q12_500632"/>
      <w:bookmarkEnd w:id="4225"/>
      <w:r>
        <w:rPr>
          <w:rFonts w:hint="cs"/>
          <w:rtl/>
          <w:lang w:eastAsia="he-IL"/>
        </w:rPr>
        <w:t xml:space="preserve">לכך שאנשים בסוף לא מממשים. ראינו </w:t>
      </w:r>
      <w:bookmarkStart w:id="4226" w:name="_ETM_Q12_504644"/>
      <w:bookmarkEnd w:id="4226"/>
      <w:r>
        <w:rPr>
          <w:rFonts w:hint="cs"/>
          <w:rtl/>
          <w:lang w:eastAsia="he-IL"/>
        </w:rPr>
        <w:t>כמה הממ"דים הצילו חיים במבצע האחרון.</w:t>
      </w:r>
    </w:p>
    <w:p w:rsidR="00BC2E98" w:rsidRDefault="00BC2E98" w:rsidP="009C7F3A">
      <w:pPr>
        <w:rPr>
          <w:rtl/>
          <w:lang w:eastAsia="he-IL"/>
        </w:rPr>
      </w:pPr>
      <w:bookmarkStart w:id="4227" w:name="_ETM_Q12_505985"/>
      <w:bookmarkStart w:id="4228" w:name="_ETM_Q12_506077"/>
      <w:bookmarkEnd w:id="4227"/>
      <w:bookmarkEnd w:id="4228"/>
    </w:p>
    <w:p w:rsidR="00BC2E98" w:rsidRDefault="00BC2E98" w:rsidP="005253F7">
      <w:pPr>
        <w:rPr>
          <w:rtl/>
          <w:lang w:eastAsia="he-IL"/>
        </w:rPr>
      </w:pPr>
      <w:r>
        <w:rPr>
          <w:rFonts w:hint="cs"/>
          <w:rtl/>
          <w:lang w:eastAsia="he-IL"/>
        </w:rPr>
        <w:t>מה משרד הפנים מתכנן לעשות בתוקף סמכותו</w:t>
      </w:r>
      <w:bookmarkStart w:id="4229" w:name="_ETM_Q12_510626"/>
      <w:bookmarkEnd w:id="4229"/>
      <w:r>
        <w:rPr>
          <w:rFonts w:hint="cs"/>
          <w:rtl/>
          <w:lang w:eastAsia="he-IL"/>
        </w:rPr>
        <w:t xml:space="preserve"> כדי לתת סמכויות אמיתיות לאכוף </w:t>
      </w:r>
      <w:r w:rsidR="005253F7">
        <w:rPr>
          <w:rFonts w:hint="cs"/>
          <w:rtl/>
          <w:lang w:eastAsia="he-IL"/>
        </w:rPr>
        <w:t xml:space="preserve">זאת על </w:t>
      </w:r>
      <w:r>
        <w:rPr>
          <w:rFonts w:hint="cs"/>
          <w:rtl/>
          <w:lang w:eastAsia="he-IL"/>
        </w:rPr>
        <w:t xml:space="preserve"> ראשי הרשויות</w:t>
      </w:r>
      <w:r w:rsidR="005253F7">
        <w:rPr>
          <w:rFonts w:hint="cs"/>
          <w:rtl/>
          <w:lang w:eastAsia="he-IL"/>
        </w:rPr>
        <w:t xml:space="preserve">, ששמים </w:t>
      </w:r>
      <w:r>
        <w:rPr>
          <w:rFonts w:hint="cs"/>
          <w:rtl/>
          <w:lang w:eastAsia="he-IL"/>
        </w:rPr>
        <w:t xml:space="preserve">רגליים לתוכניות </w:t>
      </w:r>
      <w:bookmarkStart w:id="4230" w:name="_ETM_Q12_517195"/>
      <w:bookmarkEnd w:id="4230"/>
      <w:r>
        <w:rPr>
          <w:rFonts w:hint="cs"/>
          <w:rtl/>
          <w:lang w:eastAsia="he-IL"/>
        </w:rPr>
        <w:t xml:space="preserve">הללו? מלבד זה, תוקף תמ"א 38 מסתיים ב-2022. צריך כבר עכשיו להכין תוכנית המשך ומעבר. </w:t>
      </w:r>
      <w:bookmarkStart w:id="4231" w:name="_ETM_Q12_528472"/>
      <w:bookmarkEnd w:id="4231"/>
      <w:r>
        <w:rPr>
          <w:rFonts w:hint="cs"/>
          <w:rtl/>
          <w:lang w:eastAsia="he-IL"/>
        </w:rPr>
        <w:t xml:space="preserve">עד </w:t>
      </w:r>
      <w:bookmarkStart w:id="4232" w:name="_ETM_Q12_528623"/>
      <w:bookmarkEnd w:id="4232"/>
      <w:r>
        <w:rPr>
          <w:rFonts w:hint="cs"/>
          <w:rtl/>
          <w:lang w:eastAsia="he-IL"/>
        </w:rPr>
        <w:t>שלא יהיו תוכניות מעבר – אם לא יהיו עכשיו, כבר עכשיו יש תוכניות שלא מתקדמות ולא ירוצו בגלל שהזמן קצר. תודה רבה.</w:t>
      </w:r>
    </w:p>
    <w:p w:rsidR="00BC2E98" w:rsidRDefault="00BC2E98" w:rsidP="009C7F3A">
      <w:pPr>
        <w:rPr>
          <w:rtl/>
          <w:lang w:eastAsia="he-IL"/>
        </w:rPr>
      </w:pPr>
    </w:p>
    <w:p w:rsidR="00BC2E98" w:rsidRDefault="00BC2E98" w:rsidP="009C7F3A">
      <w:pPr>
        <w:pStyle w:val="af6"/>
        <w:keepNext/>
        <w:rPr>
          <w:rtl/>
        </w:rPr>
      </w:pPr>
      <w:r w:rsidRPr="00B0414C">
        <w:rPr>
          <w:rStyle w:val="TagStyle"/>
          <w:rtl/>
        </w:rPr>
        <w:t xml:space="preserve"> &lt;&lt; יור &gt;&gt; </w:t>
      </w:r>
      <w:r>
        <w:rPr>
          <w:rtl/>
        </w:rPr>
        <w:t>היו"ר יעקב מרגי:</w:t>
      </w:r>
      <w:r w:rsidRPr="00B0414C">
        <w:rPr>
          <w:rStyle w:val="TagStyle"/>
          <w:rtl/>
        </w:rPr>
        <w:t xml:space="preserve"> &lt;&lt; יור &gt;&gt;</w:t>
      </w:r>
      <w:r>
        <w:rPr>
          <w:rtl/>
        </w:rPr>
        <w:t xml:space="preserve"> </w:t>
      </w:r>
    </w:p>
    <w:p w:rsidR="00BC2E98" w:rsidRDefault="00BC2E98" w:rsidP="00A715FF">
      <w:pPr>
        <w:rPr>
          <w:rtl/>
          <w:lang w:eastAsia="he-IL"/>
        </w:rPr>
      </w:pPr>
    </w:p>
    <w:p w:rsidR="00BC2E98" w:rsidRPr="000D39AA" w:rsidRDefault="00BC2E98" w:rsidP="009C7F3A">
      <w:pPr>
        <w:rPr>
          <w:rtl/>
          <w:lang w:eastAsia="he-IL"/>
        </w:rPr>
      </w:pPr>
      <w:bookmarkStart w:id="4233" w:name="_ETM_Q12_533018"/>
      <w:bookmarkStart w:id="4234" w:name="_ETM_Q12_533109"/>
      <w:bookmarkEnd w:id="4233"/>
      <w:bookmarkEnd w:id="4234"/>
      <w:r>
        <w:rPr>
          <w:rFonts w:hint="cs"/>
          <w:rtl/>
          <w:lang w:eastAsia="he-IL"/>
        </w:rPr>
        <w:t>תודה. ואני תוהה אם זה</w:t>
      </w:r>
      <w:bookmarkStart w:id="4235" w:name="_ETM_Q12_534664"/>
      <w:bookmarkEnd w:id="4235"/>
      <w:r>
        <w:rPr>
          <w:rFonts w:hint="cs"/>
          <w:rtl/>
          <w:lang w:eastAsia="he-IL"/>
        </w:rPr>
        <w:t xml:space="preserve"> לא בגלל שעל ממ"דים לא משלמים ארנונה, אבל נראה, נשמע את תשובת סגן השר.</w:t>
      </w:r>
    </w:p>
    <w:p w:rsidR="00BC2E98" w:rsidRDefault="00BC2E98" w:rsidP="009C7F3A">
      <w:pPr>
        <w:rPr>
          <w:rtl/>
          <w:lang w:eastAsia="he-IL"/>
        </w:rPr>
      </w:pPr>
    </w:p>
    <w:p w:rsidR="00BC2E98" w:rsidRDefault="00BC2E98" w:rsidP="009C7F3A">
      <w:pPr>
        <w:pStyle w:val="af6"/>
        <w:keepNext/>
        <w:rPr>
          <w:rtl/>
        </w:rPr>
      </w:pPr>
      <w:r w:rsidRPr="00B0414C">
        <w:rPr>
          <w:rStyle w:val="TagStyle"/>
          <w:rtl/>
        </w:rPr>
        <w:t xml:space="preserve"> &lt;&lt; יור &gt;&gt; </w:t>
      </w:r>
      <w:r>
        <w:rPr>
          <w:rtl/>
        </w:rPr>
        <w:t>היו"ר יעקב מרגי:</w:t>
      </w:r>
      <w:r w:rsidRPr="00B0414C">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בבקשה.</w:t>
      </w:r>
    </w:p>
    <w:p w:rsidR="00BC2E98" w:rsidRDefault="00BC2E98" w:rsidP="009C7F3A">
      <w:pPr>
        <w:rPr>
          <w:rtl/>
          <w:lang w:eastAsia="he-IL"/>
        </w:rPr>
      </w:pPr>
    </w:p>
    <w:p w:rsidR="00BC2E98" w:rsidRDefault="00BC2E98" w:rsidP="00FB6EB4">
      <w:pPr>
        <w:pStyle w:val="-"/>
        <w:rPr>
          <w:rtl/>
        </w:rPr>
      </w:pPr>
      <w:bookmarkStart w:id="4236" w:name="ET_speakercontinue_6006_18"/>
      <w:r w:rsidRPr="00FB6EB4">
        <w:rPr>
          <w:rStyle w:val="TagStyle"/>
          <w:rtl/>
        </w:rPr>
        <w:t xml:space="preserve"> &lt;&lt; דובר_המשך &gt;&gt;</w:t>
      </w:r>
      <w:r w:rsidRPr="00B0414C">
        <w:rPr>
          <w:rStyle w:val="TagStyle"/>
          <w:rtl/>
        </w:rPr>
        <w:t xml:space="preserve"> </w:t>
      </w:r>
      <w:bookmarkStart w:id="4237" w:name="_Toc72945177"/>
      <w:r>
        <w:rPr>
          <w:rtl/>
        </w:rPr>
        <w:t>סגן שר הפנים יואב בן צור:</w:t>
      </w:r>
      <w:bookmarkEnd w:id="4237"/>
      <w:r w:rsidRPr="00B0414C">
        <w:rPr>
          <w:rStyle w:val="TagStyle"/>
          <w:rtl/>
        </w:rPr>
        <w:t xml:space="preserve"> </w:t>
      </w:r>
      <w:r w:rsidRPr="00FB6EB4">
        <w:rPr>
          <w:rStyle w:val="TagStyle"/>
          <w:rtl/>
        </w:rPr>
        <w:t xml:space="preserve">&lt;&lt; דובר_המשך &gt;&gt; </w:t>
      </w:r>
      <w:r>
        <w:rPr>
          <w:rtl/>
        </w:rPr>
        <w:t xml:space="preserve"> </w:t>
      </w:r>
      <w:bookmarkEnd w:id="4236"/>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קודם כול, נענה לחבר הכנסת הרב ישראל </w:t>
      </w:r>
      <w:bookmarkStart w:id="4238" w:name="_ETM_Q12_545894"/>
      <w:bookmarkEnd w:id="4238"/>
      <w:r>
        <w:rPr>
          <w:rFonts w:hint="cs"/>
          <w:rtl/>
          <w:lang w:eastAsia="he-IL"/>
        </w:rPr>
        <w:t>אייכלר. זה נכון, אתה צודק. משרד הביטחון</w:t>
      </w:r>
      <w:r w:rsidR="005253F7">
        <w:rPr>
          <w:rFonts w:hint="cs"/>
          <w:rtl/>
          <w:lang w:eastAsia="he-IL"/>
        </w:rPr>
        <w:t>,</w:t>
      </w:r>
      <w:r>
        <w:rPr>
          <w:rFonts w:hint="cs"/>
          <w:rtl/>
          <w:lang w:eastAsia="he-IL"/>
        </w:rPr>
        <w:t xml:space="preserve"> בהיותו גם הממונה על הגנת העורף</w:t>
      </w:r>
      <w:r w:rsidR="005253F7">
        <w:rPr>
          <w:rFonts w:hint="cs"/>
          <w:rtl/>
          <w:lang w:eastAsia="he-IL"/>
        </w:rPr>
        <w:t>,</w:t>
      </w:r>
      <w:r>
        <w:rPr>
          <w:rFonts w:hint="cs"/>
          <w:rtl/>
          <w:lang w:eastAsia="he-IL"/>
        </w:rPr>
        <w:t xml:space="preserve"> היה צריך לענות </w:t>
      </w:r>
      <w:r>
        <w:rPr>
          <w:rtl/>
          <w:lang w:eastAsia="he-IL"/>
        </w:rPr>
        <w:t>–</w:t>
      </w:r>
      <w:r>
        <w:rPr>
          <w:rFonts w:hint="cs"/>
          <w:rtl/>
          <w:lang w:eastAsia="he-IL"/>
        </w:rPr>
        <w:t xml:space="preserve"> היית צריך לנסח את זה אולי קצת </w:t>
      </w:r>
      <w:bookmarkStart w:id="4239" w:name="_ETM_Q12_556175"/>
      <w:bookmarkEnd w:id="4239"/>
      <w:r>
        <w:rPr>
          <w:rFonts w:hint="cs"/>
          <w:rtl/>
          <w:lang w:eastAsia="he-IL"/>
        </w:rPr>
        <w:t xml:space="preserve">שונה, כדי שמזכירות הממשלה תבקש ממשרד הביטחון לענות. בדרך שבה שאלת </w:t>
      </w:r>
      <w:bookmarkStart w:id="4240" w:name="_ETM_Q12_561719"/>
      <w:bookmarkEnd w:id="4240"/>
      <w:r w:rsidR="0052014D">
        <w:rPr>
          <w:rFonts w:hint="cs"/>
          <w:rtl/>
          <w:lang w:eastAsia="he-IL"/>
        </w:rPr>
        <w:t>– – –</w:t>
      </w:r>
    </w:p>
    <w:p w:rsidR="00BC2E98" w:rsidRDefault="00BC2E98" w:rsidP="009C7F3A">
      <w:pPr>
        <w:rPr>
          <w:rtl/>
          <w:lang w:eastAsia="he-IL"/>
        </w:rPr>
      </w:pPr>
    </w:p>
    <w:p w:rsidR="00BC2E98" w:rsidRDefault="00BC2E98" w:rsidP="009C7F3A">
      <w:pPr>
        <w:pStyle w:val="af5"/>
        <w:keepNext/>
        <w:rPr>
          <w:rtl/>
        </w:rPr>
      </w:pPr>
      <w:bookmarkStart w:id="4241" w:name="ET_interruption_4996_19"/>
      <w:r w:rsidRPr="00B0414C">
        <w:rPr>
          <w:rStyle w:val="TagStyle"/>
          <w:rtl/>
        </w:rPr>
        <w:t xml:space="preserve"> &lt;&lt; קריאה &gt;&gt; </w:t>
      </w:r>
      <w:r>
        <w:rPr>
          <w:rtl/>
        </w:rPr>
        <w:t>ישראל אייכלר (יהדות התורה):</w:t>
      </w:r>
      <w:r w:rsidRPr="00B0414C">
        <w:rPr>
          <w:rStyle w:val="TagStyle"/>
          <w:rtl/>
        </w:rPr>
        <w:t xml:space="preserve"> &lt;&lt; קריאה &gt;&gt;</w:t>
      </w:r>
      <w:r>
        <w:rPr>
          <w:rtl/>
        </w:rPr>
        <w:t xml:space="preserve"> </w:t>
      </w:r>
      <w:bookmarkEnd w:id="4241"/>
    </w:p>
    <w:p w:rsidR="00BC2E98" w:rsidRDefault="00BC2E98" w:rsidP="00A715FF">
      <w:pPr>
        <w:rPr>
          <w:rtl/>
          <w:lang w:eastAsia="he-IL"/>
        </w:rPr>
      </w:pPr>
    </w:p>
    <w:p w:rsidR="00BC2E98" w:rsidRDefault="00BC2E98" w:rsidP="009C7F3A">
      <w:pPr>
        <w:rPr>
          <w:rtl/>
          <w:lang w:eastAsia="he-IL"/>
        </w:rPr>
      </w:pPr>
      <w:r>
        <w:rPr>
          <w:rFonts w:hint="cs"/>
          <w:rtl/>
          <w:lang w:eastAsia="he-IL"/>
        </w:rPr>
        <w:t>הם ידעו. הם עשו בכוונה.</w:t>
      </w:r>
    </w:p>
    <w:p w:rsidR="00BC2E98" w:rsidRDefault="00BC2E98" w:rsidP="009C7F3A">
      <w:pPr>
        <w:rPr>
          <w:rtl/>
          <w:lang w:eastAsia="he-IL"/>
        </w:rPr>
      </w:pPr>
      <w:bookmarkStart w:id="4242" w:name="_ETM_Q12_560403"/>
      <w:bookmarkStart w:id="4243" w:name="_ETM_Q12_560488"/>
      <w:bookmarkEnd w:id="4242"/>
      <w:bookmarkEnd w:id="4243"/>
    </w:p>
    <w:p w:rsidR="00BC2E98" w:rsidRDefault="00BC2E98" w:rsidP="009C7F3A">
      <w:pPr>
        <w:pStyle w:val="-"/>
        <w:keepNext/>
        <w:rPr>
          <w:rtl/>
        </w:rPr>
      </w:pPr>
      <w:bookmarkStart w:id="4244" w:name="_ETM_Q12_562333"/>
      <w:bookmarkStart w:id="4245" w:name="_ETM_Q12_562407"/>
      <w:bookmarkEnd w:id="4244"/>
      <w:bookmarkEnd w:id="4245"/>
      <w:r w:rsidRPr="00851563">
        <w:rPr>
          <w:rStyle w:val="TagStyle"/>
          <w:rtl/>
        </w:rPr>
        <w:t xml:space="preserve">&lt;&lt; דובר_המשך &gt;&gt; </w:t>
      </w:r>
      <w:r>
        <w:rPr>
          <w:rtl/>
        </w:rPr>
        <w:t>סגן שר הפנים יואב בן צור:</w:t>
      </w:r>
      <w:r w:rsidRPr="00851563">
        <w:rPr>
          <w:rStyle w:val="TagStyle"/>
          <w:rtl/>
        </w:rPr>
        <w:t xml:space="preserve"> &lt;&lt;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bookmarkStart w:id="4246" w:name="_ETM_Q12_561512"/>
      <w:bookmarkStart w:id="4247" w:name="_ETM_Q12_561549"/>
      <w:bookmarkEnd w:id="4246"/>
      <w:bookmarkEnd w:id="4247"/>
      <w:r>
        <w:rPr>
          <w:rFonts w:hint="cs"/>
          <w:rtl/>
          <w:lang w:eastAsia="he-IL"/>
        </w:rPr>
        <w:t>רק שנייה. דקה. דקה.</w:t>
      </w:r>
    </w:p>
    <w:p w:rsidR="00BC2E98" w:rsidRDefault="00BC2E98" w:rsidP="009C7F3A">
      <w:pPr>
        <w:rPr>
          <w:rtl/>
          <w:lang w:eastAsia="he-IL"/>
        </w:rPr>
      </w:pPr>
      <w:bookmarkStart w:id="4248" w:name="_ETM_Q12_562024"/>
      <w:bookmarkStart w:id="4249" w:name="_ETM_Q12_562131"/>
      <w:bookmarkEnd w:id="4248"/>
      <w:bookmarkEnd w:id="4249"/>
    </w:p>
    <w:p w:rsidR="00BC2E98" w:rsidRDefault="00BC2E98" w:rsidP="009C7F3A">
      <w:pPr>
        <w:pStyle w:val="af5"/>
        <w:keepNext/>
        <w:rPr>
          <w:rtl/>
        </w:rPr>
      </w:pPr>
      <w:bookmarkStart w:id="4250" w:name="ET_interruption_4996_43"/>
      <w:r w:rsidRPr="000D39AA">
        <w:rPr>
          <w:rStyle w:val="TagStyle"/>
          <w:rtl/>
        </w:rPr>
        <w:t xml:space="preserve"> &lt;&lt; קריאה &gt;&gt; </w:t>
      </w:r>
      <w:r>
        <w:rPr>
          <w:rtl/>
        </w:rPr>
        <w:t>ישראל אייכלר (יהדות התורה):</w:t>
      </w:r>
      <w:r w:rsidRPr="000D39AA">
        <w:rPr>
          <w:rStyle w:val="TagStyle"/>
          <w:rtl/>
        </w:rPr>
        <w:t xml:space="preserve"> &lt;&lt; קריאה &gt;&gt;</w:t>
      </w:r>
      <w:r>
        <w:rPr>
          <w:rtl/>
        </w:rPr>
        <w:t xml:space="preserve"> </w:t>
      </w:r>
      <w:bookmarkEnd w:id="4250"/>
    </w:p>
    <w:p w:rsidR="00BC2E98" w:rsidRDefault="00BC2E98" w:rsidP="00A715FF">
      <w:pPr>
        <w:rPr>
          <w:rtl/>
          <w:lang w:eastAsia="he-IL"/>
        </w:rPr>
      </w:pPr>
    </w:p>
    <w:p w:rsidR="00BC2E98" w:rsidRDefault="0052014D" w:rsidP="009C7F3A">
      <w:pPr>
        <w:rPr>
          <w:rtl/>
          <w:lang w:eastAsia="he-IL"/>
        </w:rPr>
      </w:pPr>
      <w:bookmarkStart w:id="4251" w:name="_ETM_Q12_561285"/>
      <w:bookmarkEnd w:id="4251"/>
      <w:r>
        <w:rPr>
          <w:rFonts w:hint="cs"/>
          <w:rtl/>
          <w:lang w:eastAsia="he-IL"/>
        </w:rPr>
        <w:t>– – –</w:t>
      </w:r>
      <w:r w:rsidR="00BC2E98">
        <w:rPr>
          <w:rFonts w:hint="cs"/>
          <w:rtl/>
          <w:lang w:eastAsia="he-IL"/>
        </w:rPr>
        <w:t xml:space="preserve"> </w:t>
      </w:r>
      <w:bookmarkStart w:id="4252" w:name="_ETM_Q12_568553"/>
      <w:bookmarkEnd w:id="4252"/>
    </w:p>
    <w:p w:rsidR="00BC2E98" w:rsidRDefault="00BC2E98" w:rsidP="009C7F3A">
      <w:pPr>
        <w:rPr>
          <w:rtl/>
          <w:lang w:eastAsia="he-IL"/>
        </w:rPr>
      </w:pPr>
      <w:bookmarkStart w:id="4253" w:name="_ETM_Q12_568632"/>
      <w:bookmarkEnd w:id="4253"/>
    </w:p>
    <w:p w:rsidR="00BC2E98" w:rsidRDefault="00BC2E98" w:rsidP="009C7F3A">
      <w:pPr>
        <w:pStyle w:val="-"/>
        <w:keepNext/>
        <w:rPr>
          <w:rtl/>
        </w:rPr>
      </w:pPr>
      <w:bookmarkStart w:id="4254" w:name="ET_speakercontinue_6006_20"/>
      <w:r w:rsidRPr="00B0414C">
        <w:rPr>
          <w:rStyle w:val="TagStyle"/>
          <w:rtl/>
        </w:rPr>
        <w:t xml:space="preserve"> &lt;&lt; דובר_המשך &gt;&gt; </w:t>
      </w:r>
      <w:r>
        <w:rPr>
          <w:rtl/>
        </w:rPr>
        <w:t>סגן שר הפנים יואב בן צור:</w:t>
      </w:r>
      <w:r w:rsidRPr="00B0414C">
        <w:rPr>
          <w:rStyle w:val="TagStyle"/>
          <w:rtl/>
        </w:rPr>
        <w:t xml:space="preserve"> &lt;&lt; דובר_המשך &gt;&gt;</w:t>
      </w:r>
      <w:r>
        <w:rPr>
          <w:rtl/>
        </w:rPr>
        <w:t xml:space="preserve"> </w:t>
      </w:r>
      <w:bookmarkEnd w:id="4254"/>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מזכירות הממשלה היא אובייקטיבית, היא אפילו לא פוליטית. </w:t>
      </w:r>
      <w:bookmarkStart w:id="4255" w:name="_ETM_Q12_569782"/>
      <w:bookmarkEnd w:id="4255"/>
      <w:r>
        <w:rPr>
          <w:rFonts w:hint="cs"/>
          <w:rtl/>
          <w:lang w:eastAsia="he-IL"/>
        </w:rPr>
        <w:t>היא ממש אובייקטיבית</w:t>
      </w:r>
      <w:r w:rsidR="00D63CEB">
        <w:rPr>
          <w:rFonts w:hint="cs"/>
          <w:rtl/>
          <w:lang w:eastAsia="he-IL"/>
        </w:rPr>
        <w:t>,</w:t>
      </w:r>
      <w:r>
        <w:rPr>
          <w:rFonts w:hint="cs"/>
          <w:rtl/>
          <w:lang w:eastAsia="he-IL"/>
        </w:rPr>
        <w:t xml:space="preserve"> והיא מסתכלת על הדברים בשום שכל.</w:t>
      </w:r>
    </w:p>
    <w:p w:rsidR="00BC2E98" w:rsidRDefault="00BC2E98" w:rsidP="009C7F3A">
      <w:pPr>
        <w:rPr>
          <w:rtl/>
          <w:lang w:eastAsia="he-IL"/>
        </w:rPr>
      </w:pPr>
      <w:bookmarkStart w:id="4256" w:name="_ETM_Q12_571002"/>
      <w:bookmarkStart w:id="4257" w:name="_ETM_Q12_571090"/>
      <w:bookmarkEnd w:id="4256"/>
      <w:bookmarkEnd w:id="4257"/>
    </w:p>
    <w:p w:rsidR="00BC2E98" w:rsidRDefault="00BC2E98" w:rsidP="009C7F3A">
      <w:pPr>
        <w:pStyle w:val="af5"/>
        <w:keepNext/>
        <w:rPr>
          <w:rtl/>
        </w:rPr>
      </w:pPr>
      <w:bookmarkStart w:id="4258" w:name="ET_interruption_4996_45"/>
      <w:r w:rsidRPr="000D39AA">
        <w:rPr>
          <w:rStyle w:val="TagStyle"/>
          <w:rtl/>
        </w:rPr>
        <w:t xml:space="preserve"> &lt;&lt; קריאה &gt;&gt; </w:t>
      </w:r>
      <w:r>
        <w:rPr>
          <w:rtl/>
        </w:rPr>
        <w:t>ישראל אייכלר (יהדות התורה):</w:t>
      </w:r>
      <w:r w:rsidRPr="000D39AA">
        <w:rPr>
          <w:rStyle w:val="TagStyle"/>
          <w:rtl/>
        </w:rPr>
        <w:t xml:space="preserve"> &lt;&lt; קריאה &gt;&gt;</w:t>
      </w:r>
      <w:r>
        <w:rPr>
          <w:rtl/>
        </w:rPr>
        <w:t xml:space="preserve"> </w:t>
      </w:r>
      <w:bookmarkEnd w:id="4258"/>
    </w:p>
    <w:p w:rsidR="00BC2E98" w:rsidRDefault="00BC2E98" w:rsidP="00A715FF">
      <w:pPr>
        <w:rPr>
          <w:rtl/>
          <w:lang w:eastAsia="he-IL"/>
        </w:rPr>
      </w:pPr>
    </w:p>
    <w:p w:rsidR="00BC2E98" w:rsidRDefault="00BC2E98" w:rsidP="009C7F3A">
      <w:pPr>
        <w:rPr>
          <w:rtl/>
          <w:lang w:eastAsia="he-IL"/>
        </w:rPr>
      </w:pPr>
      <w:bookmarkStart w:id="4259" w:name="_ETM_Q12_571913"/>
      <w:bookmarkStart w:id="4260" w:name="_ETM_Q12_570896"/>
      <w:bookmarkStart w:id="4261" w:name="_ETM_Q12_570964"/>
      <w:bookmarkStart w:id="4262" w:name="_ETM_Q12_572897"/>
      <w:bookmarkStart w:id="4263" w:name="_ETM_Q12_572973"/>
      <w:bookmarkEnd w:id="4259"/>
      <w:bookmarkEnd w:id="4260"/>
      <w:bookmarkEnd w:id="4261"/>
      <w:bookmarkEnd w:id="4262"/>
      <w:bookmarkEnd w:id="4263"/>
      <w:r>
        <w:rPr>
          <w:rFonts w:hint="cs"/>
          <w:rtl/>
          <w:lang w:eastAsia="he-IL"/>
        </w:rPr>
        <w:t xml:space="preserve">היא רק </w:t>
      </w:r>
      <w:bookmarkStart w:id="4264" w:name="_ETM_Q12_573682"/>
      <w:bookmarkEnd w:id="4264"/>
      <w:r>
        <w:rPr>
          <w:rFonts w:hint="cs"/>
          <w:rtl/>
          <w:lang w:eastAsia="he-IL"/>
        </w:rPr>
        <w:t>מזלזלת.</w:t>
      </w:r>
    </w:p>
    <w:p w:rsidR="00BC2E98" w:rsidRDefault="00BC2E98" w:rsidP="009C7F3A">
      <w:pPr>
        <w:rPr>
          <w:rtl/>
          <w:lang w:eastAsia="he-IL"/>
        </w:rPr>
      </w:pPr>
      <w:bookmarkStart w:id="4265" w:name="_ETM_Q12_573253"/>
      <w:bookmarkStart w:id="4266" w:name="_ETM_Q12_573328"/>
      <w:bookmarkStart w:id="4267" w:name="_ETM_Q12_573523"/>
      <w:bookmarkEnd w:id="4265"/>
      <w:bookmarkEnd w:id="4266"/>
      <w:bookmarkEnd w:id="4267"/>
    </w:p>
    <w:p w:rsidR="00BC2E98" w:rsidRDefault="00BC2E98" w:rsidP="009C7F3A">
      <w:pPr>
        <w:pStyle w:val="-"/>
        <w:keepNext/>
        <w:rPr>
          <w:rtl/>
        </w:rPr>
      </w:pPr>
      <w:r w:rsidRPr="00B0414C">
        <w:rPr>
          <w:rStyle w:val="TagStyle"/>
          <w:rtl/>
        </w:rPr>
        <w:t xml:space="preserve">&lt;&lt; דובר_המשך &gt;&gt; </w:t>
      </w:r>
      <w:r>
        <w:rPr>
          <w:rtl/>
        </w:rPr>
        <w:t>סגן שר הפנים יואב בן צור:</w:t>
      </w:r>
      <w:r w:rsidRPr="00B0414C">
        <w:rPr>
          <w:rStyle w:val="TagStyle"/>
          <w:rtl/>
        </w:rPr>
        <w:t xml:space="preserve"> &lt;&lt; דובר_המשך &gt;&gt;</w:t>
      </w:r>
      <w:r>
        <w:rPr>
          <w:rtl/>
        </w:rPr>
        <w:t xml:space="preserve"> </w:t>
      </w:r>
    </w:p>
    <w:p w:rsidR="00BC2E98" w:rsidRDefault="00BC2E98" w:rsidP="00A715FF">
      <w:pPr>
        <w:rPr>
          <w:rtl/>
          <w:lang w:eastAsia="he-IL"/>
        </w:rPr>
      </w:pPr>
    </w:p>
    <w:p w:rsidR="00BC2E98" w:rsidRDefault="00BC2E98" w:rsidP="005253F7">
      <w:pPr>
        <w:rPr>
          <w:rtl/>
          <w:lang w:eastAsia="he-IL"/>
        </w:rPr>
      </w:pPr>
      <w:bookmarkStart w:id="4268" w:name="_ETM_Q12_575121"/>
      <w:bookmarkEnd w:id="4268"/>
      <w:r>
        <w:rPr>
          <w:rFonts w:hint="cs"/>
          <w:rtl/>
          <w:lang w:eastAsia="he-IL"/>
        </w:rPr>
        <w:t>ל</w:t>
      </w:r>
      <w:bookmarkStart w:id="4269" w:name="_ETM_Q12_573633"/>
      <w:bookmarkStart w:id="4270" w:name="_ETM_Q12_574484"/>
      <w:bookmarkStart w:id="4271" w:name="_ETM_Q12_574540"/>
      <w:bookmarkStart w:id="4272" w:name="_ETM_Q12_571088"/>
      <w:bookmarkStart w:id="4273" w:name="_ETM_Q12_571162"/>
      <w:bookmarkEnd w:id="4269"/>
      <w:bookmarkEnd w:id="4270"/>
      <w:bookmarkEnd w:id="4271"/>
      <w:bookmarkEnd w:id="4272"/>
      <w:bookmarkEnd w:id="4273"/>
      <w:r>
        <w:rPr>
          <w:rFonts w:hint="cs"/>
          <w:rtl/>
          <w:lang w:eastAsia="he-IL"/>
        </w:rPr>
        <w:t xml:space="preserve">א. לא. לא. אני מבקש. אין פה את מזכיר הממשלה שיענה לנו משהו. לא נעים להגיד </w:t>
      </w:r>
      <w:bookmarkStart w:id="4274" w:name="_ETM_Q12_580269"/>
      <w:bookmarkEnd w:id="4274"/>
      <w:r>
        <w:rPr>
          <w:rFonts w:hint="cs"/>
          <w:rtl/>
          <w:lang w:eastAsia="he-IL"/>
        </w:rPr>
        <w:t>ככה. אבל אני אומר שוב</w:t>
      </w:r>
      <w:r w:rsidR="005253F7">
        <w:rPr>
          <w:rFonts w:hint="cs"/>
          <w:rtl/>
          <w:lang w:eastAsia="he-IL"/>
        </w:rPr>
        <w:t>,</w:t>
      </w:r>
      <w:r>
        <w:rPr>
          <w:rFonts w:hint="cs"/>
          <w:rtl/>
          <w:lang w:eastAsia="he-IL"/>
        </w:rPr>
        <w:t xml:space="preserve"> בניסוח קצת שונה: היית </w:t>
      </w:r>
      <w:bookmarkStart w:id="4275" w:name="_ETM_Q12_585184"/>
      <w:bookmarkEnd w:id="4275"/>
      <w:r>
        <w:rPr>
          <w:rFonts w:hint="cs"/>
          <w:rtl/>
          <w:lang w:eastAsia="he-IL"/>
        </w:rPr>
        <w:t xml:space="preserve">יכול </w:t>
      </w:r>
      <w:proofErr w:type="spellStart"/>
      <w:r>
        <w:rPr>
          <w:rFonts w:hint="cs"/>
          <w:rtl/>
          <w:lang w:eastAsia="he-IL"/>
        </w:rPr>
        <w:t>להנגיש</w:t>
      </w:r>
      <w:proofErr w:type="spellEnd"/>
      <w:r>
        <w:rPr>
          <w:rFonts w:hint="cs"/>
          <w:rtl/>
          <w:lang w:eastAsia="he-IL"/>
        </w:rPr>
        <w:t xml:space="preserve"> את השאלה הזאת בלעדית למשרד הביטחון. ונכון, אתה </w:t>
      </w:r>
      <w:bookmarkStart w:id="4276" w:name="_ETM_Q12_590952"/>
      <w:bookmarkEnd w:id="4276"/>
      <w:r>
        <w:rPr>
          <w:rFonts w:hint="cs"/>
          <w:rtl/>
          <w:lang w:eastAsia="he-IL"/>
        </w:rPr>
        <w:t xml:space="preserve">צודק </w:t>
      </w:r>
      <w:r w:rsidR="0052014D">
        <w:rPr>
          <w:rFonts w:hint="cs"/>
          <w:rtl/>
          <w:lang w:eastAsia="he-IL"/>
        </w:rPr>
        <w:t>– – –</w:t>
      </w:r>
    </w:p>
    <w:p w:rsidR="00BC2E98" w:rsidRDefault="00BC2E98" w:rsidP="009C7F3A">
      <w:pPr>
        <w:rPr>
          <w:rtl/>
          <w:lang w:eastAsia="he-IL"/>
        </w:rPr>
      </w:pPr>
      <w:bookmarkStart w:id="4277" w:name="_ETM_Q12_587714"/>
      <w:bookmarkStart w:id="4278" w:name="_ETM_Q12_587792"/>
      <w:bookmarkEnd w:id="4277"/>
      <w:bookmarkEnd w:id="4278"/>
    </w:p>
    <w:p w:rsidR="00BC2E98" w:rsidRDefault="00BC2E98" w:rsidP="009C7F3A">
      <w:pPr>
        <w:pStyle w:val="af5"/>
        <w:keepNext/>
        <w:rPr>
          <w:rtl/>
        </w:rPr>
      </w:pPr>
      <w:bookmarkStart w:id="4279" w:name="ET_interruption_4996_46"/>
      <w:r w:rsidRPr="000D39AA">
        <w:rPr>
          <w:rStyle w:val="TagStyle"/>
          <w:rtl/>
        </w:rPr>
        <w:t xml:space="preserve"> &lt;&lt; קריאה &gt;&gt; </w:t>
      </w:r>
      <w:r>
        <w:rPr>
          <w:rtl/>
        </w:rPr>
        <w:t>ישראל אייכלר (יהדות התורה):</w:t>
      </w:r>
      <w:r w:rsidRPr="000D39AA">
        <w:rPr>
          <w:rStyle w:val="TagStyle"/>
          <w:rtl/>
        </w:rPr>
        <w:t xml:space="preserve"> &lt;&lt; קריאה &gt;&gt;</w:t>
      </w:r>
      <w:r>
        <w:rPr>
          <w:rtl/>
        </w:rPr>
        <w:t xml:space="preserve"> </w:t>
      </w:r>
      <w:bookmarkEnd w:id="4279"/>
    </w:p>
    <w:p w:rsidR="00BC2E98" w:rsidRDefault="00BC2E98" w:rsidP="00A715FF">
      <w:pPr>
        <w:rPr>
          <w:rtl/>
          <w:lang w:eastAsia="he-IL"/>
        </w:rPr>
      </w:pPr>
    </w:p>
    <w:p w:rsidR="00BC2E98" w:rsidRDefault="00BC2E98" w:rsidP="009C7F3A">
      <w:pPr>
        <w:rPr>
          <w:rtl/>
          <w:lang w:eastAsia="he-IL"/>
        </w:rPr>
      </w:pPr>
      <w:bookmarkStart w:id="4280" w:name="_ETM_Q12_588499"/>
      <w:bookmarkEnd w:id="4280"/>
      <w:r>
        <w:rPr>
          <w:rFonts w:hint="cs"/>
          <w:rtl/>
          <w:lang w:eastAsia="he-IL"/>
        </w:rPr>
        <w:t>כך עשיתי.</w:t>
      </w:r>
    </w:p>
    <w:p w:rsidR="00BC2E98" w:rsidRDefault="00BC2E98" w:rsidP="009C7F3A">
      <w:pPr>
        <w:rPr>
          <w:rtl/>
          <w:lang w:eastAsia="he-IL"/>
        </w:rPr>
      </w:pPr>
    </w:p>
    <w:p w:rsidR="00BC2E98" w:rsidRDefault="00BC2E98" w:rsidP="009C7F3A">
      <w:pPr>
        <w:pStyle w:val="-"/>
        <w:keepNext/>
        <w:rPr>
          <w:rtl/>
        </w:rPr>
      </w:pPr>
      <w:bookmarkStart w:id="4281" w:name="ET_speakercontinue_6006_21"/>
      <w:r w:rsidRPr="00B0414C">
        <w:rPr>
          <w:rStyle w:val="TagStyle"/>
          <w:rtl/>
        </w:rPr>
        <w:t xml:space="preserve"> &lt;&lt; דובר_המשך &gt;&gt; </w:t>
      </w:r>
      <w:r>
        <w:rPr>
          <w:rtl/>
        </w:rPr>
        <w:t>סגן שר הפנים יואב בן צור:</w:t>
      </w:r>
      <w:r w:rsidRPr="00B0414C">
        <w:rPr>
          <w:rStyle w:val="TagStyle"/>
          <w:rtl/>
        </w:rPr>
        <w:t xml:space="preserve"> &lt;&lt; דובר_המשך &gt;&gt;</w:t>
      </w:r>
      <w:r>
        <w:rPr>
          <w:rtl/>
        </w:rPr>
        <w:t xml:space="preserve"> </w:t>
      </w:r>
      <w:bookmarkEnd w:id="4281"/>
    </w:p>
    <w:p w:rsidR="00BC2E98" w:rsidRDefault="00BC2E98" w:rsidP="00A715FF">
      <w:pPr>
        <w:rPr>
          <w:rtl/>
          <w:lang w:eastAsia="he-IL"/>
        </w:rPr>
      </w:pPr>
    </w:p>
    <w:p w:rsidR="00BC2E98" w:rsidRDefault="00BC2E98" w:rsidP="005253F7">
      <w:pPr>
        <w:rPr>
          <w:rtl/>
          <w:lang w:eastAsia="he-IL"/>
        </w:rPr>
      </w:pPr>
      <w:r>
        <w:rPr>
          <w:rFonts w:hint="cs"/>
          <w:rtl/>
          <w:lang w:eastAsia="he-IL"/>
        </w:rPr>
        <w:t xml:space="preserve">לא. כשהכנסת תמ"א 38 ותוכניות </w:t>
      </w:r>
      <w:proofErr w:type="spellStart"/>
      <w:r>
        <w:rPr>
          <w:rFonts w:hint="cs"/>
          <w:rtl/>
          <w:lang w:eastAsia="he-IL"/>
        </w:rPr>
        <w:t>וכו</w:t>
      </w:r>
      <w:proofErr w:type="spellEnd"/>
      <w:r>
        <w:rPr>
          <w:rFonts w:hint="cs"/>
          <w:rtl/>
          <w:lang w:eastAsia="he-IL"/>
        </w:rPr>
        <w:t xml:space="preserve">', באופן טבעי, כיוון שמשרד </w:t>
      </w:r>
      <w:bookmarkStart w:id="4282" w:name="_ETM_Q12_600366"/>
      <w:bookmarkEnd w:id="4282"/>
      <w:r>
        <w:rPr>
          <w:rFonts w:hint="cs"/>
          <w:rtl/>
          <w:lang w:eastAsia="he-IL"/>
        </w:rPr>
        <w:t xml:space="preserve">הפנים, תחת שבטו נמצאות ועדות התכנון והבנייה, לכן באופן טבעי </w:t>
      </w:r>
      <w:r w:rsidR="005253F7">
        <w:rPr>
          <w:rFonts w:hint="cs"/>
          <w:rtl/>
          <w:lang w:eastAsia="he-IL"/>
        </w:rPr>
        <w:t>כש</w:t>
      </w:r>
      <w:r>
        <w:rPr>
          <w:rFonts w:hint="cs"/>
          <w:rtl/>
          <w:lang w:eastAsia="he-IL"/>
        </w:rPr>
        <w:t xml:space="preserve">מזכירות הממשלה רואה את זה היא שולחת לאותם מקומות שצריכים. </w:t>
      </w:r>
      <w:bookmarkStart w:id="4283" w:name="_ETM_Q12_610545"/>
      <w:bookmarkEnd w:id="4283"/>
      <w:r>
        <w:rPr>
          <w:rFonts w:hint="cs"/>
          <w:rtl/>
          <w:lang w:eastAsia="he-IL"/>
        </w:rPr>
        <w:t xml:space="preserve">אבל אני מציע לך שתנסח באמת שאלה. אני חושב שיש הרבה </w:t>
      </w:r>
      <w:bookmarkStart w:id="4284" w:name="_ETM_Q12_613133"/>
      <w:bookmarkEnd w:id="4284"/>
      <w:r>
        <w:rPr>
          <w:rFonts w:hint="cs"/>
          <w:rtl/>
          <w:lang w:eastAsia="he-IL"/>
        </w:rPr>
        <w:t>צדק בדבריך, ונכון שהם צריכים לתת על זה את הדעת.</w:t>
      </w:r>
      <w:bookmarkStart w:id="4285" w:name="_ETM_Q12_616530"/>
      <w:bookmarkEnd w:id="4285"/>
    </w:p>
    <w:p w:rsidR="00BC2E98" w:rsidRDefault="00BC2E98" w:rsidP="009C7F3A">
      <w:pPr>
        <w:rPr>
          <w:rtl/>
          <w:lang w:eastAsia="he-IL"/>
        </w:rPr>
      </w:pPr>
      <w:bookmarkStart w:id="4286" w:name="_ETM_Q12_616619"/>
      <w:bookmarkEnd w:id="4286"/>
    </w:p>
    <w:p w:rsidR="00BC2E98" w:rsidRDefault="00BC2E98" w:rsidP="00D63CEB">
      <w:pPr>
        <w:rPr>
          <w:rtl/>
          <w:lang w:eastAsia="he-IL"/>
        </w:rPr>
      </w:pPr>
      <w:r>
        <w:rPr>
          <w:rFonts w:hint="cs"/>
          <w:rtl/>
          <w:lang w:eastAsia="he-IL"/>
        </w:rPr>
        <w:t>גברת</w:t>
      </w:r>
      <w:r w:rsidR="005253F7">
        <w:rPr>
          <w:rFonts w:hint="cs"/>
          <w:rtl/>
          <w:lang w:eastAsia="he-IL"/>
        </w:rPr>
        <w:t>י</w:t>
      </w:r>
      <w:r>
        <w:rPr>
          <w:rFonts w:hint="cs"/>
          <w:rtl/>
          <w:lang w:eastAsia="he-IL"/>
        </w:rPr>
        <w:t xml:space="preserve"> חברת הכנסת מירב כהן, את אומרת דברים של שכל</w:t>
      </w:r>
      <w:r w:rsidR="00D63CEB">
        <w:rPr>
          <w:rFonts w:hint="cs"/>
          <w:rtl/>
          <w:lang w:eastAsia="he-IL"/>
        </w:rPr>
        <w:t>,</w:t>
      </w:r>
      <w:r>
        <w:rPr>
          <w:rFonts w:hint="cs"/>
          <w:rtl/>
          <w:lang w:eastAsia="he-IL"/>
        </w:rPr>
        <w:t xml:space="preserve"> באמת, </w:t>
      </w:r>
      <w:bookmarkStart w:id="4287" w:name="_ETM_Q12_628188"/>
      <w:bookmarkEnd w:id="4287"/>
      <w:r>
        <w:rPr>
          <w:rFonts w:hint="cs"/>
          <w:rtl/>
          <w:lang w:eastAsia="he-IL"/>
        </w:rPr>
        <w:t xml:space="preserve">ושל טעם. אני חושב שצריך באמת למצוא את הפתרון לאותם קשי יום, </w:t>
      </w:r>
      <w:bookmarkStart w:id="4288" w:name="_ETM_Q12_629130"/>
      <w:bookmarkEnd w:id="4288"/>
      <w:r>
        <w:rPr>
          <w:rFonts w:hint="cs"/>
          <w:rtl/>
          <w:lang w:eastAsia="he-IL"/>
        </w:rPr>
        <w:t xml:space="preserve">זקנים וקשישים. קיבלנו המון פניות במהלך המלחמה של אנשים שביקשו מימון </w:t>
      </w:r>
      <w:r>
        <w:rPr>
          <w:rFonts w:hint="eastAsia"/>
          <w:rtl/>
          <w:lang w:eastAsia="he-IL"/>
        </w:rPr>
        <w:t>–</w:t>
      </w:r>
      <w:r>
        <w:rPr>
          <w:rFonts w:hint="cs"/>
          <w:rtl/>
          <w:lang w:eastAsia="he-IL"/>
        </w:rPr>
        <w:t xml:space="preserve"> מימון </w:t>
      </w:r>
      <w:r>
        <w:rPr>
          <w:rFonts w:hint="eastAsia"/>
          <w:rtl/>
          <w:lang w:eastAsia="he-IL"/>
        </w:rPr>
        <w:t>–</w:t>
      </w:r>
      <w:r>
        <w:rPr>
          <w:rFonts w:hint="cs"/>
          <w:rtl/>
          <w:lang w:eastAsia="he-IL"/>
        </w:rPr>
        <w:t xml:space="preserve"> כדי להקים בבית לזקן </w:t>
      </w:r>
      <w:bookmarkStart w:id="4289" w:name="_ETM_Q12_636581"/>
      <w:bookmarkEnd w:id="4289"/>
      <w:r>
        <w:rPr>
          <w:rFonts w:hint="cs"/>
          <w:rtl/>
          <w:lang w:eastAsia="he-IL"/>
        </w:rPr>
        <w:t>שלא יכול לרוץ למקום אחר, אם יש מימון כזה לבנות לו ממ"ד, לעזור לו בבניית ממ"ד. לצערי</w:t>
      </w:r>
      <w:r w:rsidR="00D63CEB">
        <w:rPr>
          <w:rFonts w:hint="cs"/>
          <w:rtl/>
          <w:lang w:eastAsia="he-IL"/>
        </w:rPr>
        <w:t>,</w:t>
      </w:r>
      <w:r>
        <w:rPr>
          <w:rFonts w:hint="cs"/>
          <w:rtl/>
          <w:lang w:eastAsia="he-IL"/>
        </w:rPr>
        <w:t xml:space="preserve"> אין דבר כזה, </w:t>
      </w:r>
      <w:bookmarkStart w:id="4290" w:name="_ETM_Q12_648118"/>
      <w:bookmarkEnd w:id="4290"/>
      <w:r>
        <w:rPr>
          <w:rFonts w:hint="cs"/>
          <w:rtl/>
          <w:lang w:eastAsia="he-IL"/>
        </w:rPr>
        <w:t>אין מישהו ש</w:t>
      </w:r>
      <w:r w:rsidR="005253F7">
        <w:rPr>
          <w:rFonts w:hint="cs"/>
          <w:rtl/>
          <w:lang w:eastAsia="he-IL"/>
        </w:rPr>
        <w:t>מ</w:t>
      </w:r>
      <w:r>
        <w:rPr>
          <w:rFonts w:hint="cs"/>
          <w:rtl/>
          <w:lang w:eastAsia="he-IL"/>
        </w:rPr>
        <w:t xml:space="preserve">רים את הכפפה ואומר: עכשיו אני נותן מימון </w:t>
      </w:r>
      <w:bookmarkStart w:id="4291" w:name="_ETM_Q12_651489"/>
      <w:bookmarkEnd w:id="4291"/>
      <w:r w:rsidR="00D63CEB">
        <w:rPr>
          <w:rFonts w:hint="eastAsia"/>
          <w:rtl/>
          <w:lang w:eastAsia="he-IL"/>
        </w:rPr>
        <w:t xml:space="preserve">– </w:t>
      </w:r>
      <w:r>
        <w:rPr>
          <w:rFonts w:hint="cs"/>
          <w:rtl/>
          <w:lang w:eastAsia="he-IL"/>
        </w:rPr>
        <w:t>לא רשות מקומית כזאת או אחרת, לא משרד ממשלתי כזה או אחר, שיודע לתת מענה לאותם מבוגרים ומוגבלים.</w:t>
      </w:r>
    </w:p>
    <w:p w:rsidR="00BC2E98" w:rsidRDefault="00BC2E98" w:rsidP="009C7F3A">
      <w:pPr>
        <w:rPr>
          <w:rtl/>
          <w:lang w:eastAsia="he-IL"/>
        </w:rPr>
      </w:pPr>
    </w:p>
    <w:p w:rsidR="00BC2E98" w:rsidRDefault="00BC2E98" w:rsidP="009C7F3A">
      <w:pPr>
        <w:pStyle w:val="af5"/>
        <w:keepNext/>
        <w:rPr>
          <w:rtl/>
        </w:rPr>
      </w:pPr>
      <w:bookmarkStart w:id="4292" w:name="ET_interruption_5783_22"/>
      <w:r w:rsidRPr="00B0414C">
        <w:rPr>
          <w:rStyle w:val="TagStyle"/>
          <w:rtl/>
        </w:rPr>
        <w:t xml:space="preserve"> &lt;&lt; קריאה &gt;&gt; </w:t>
      </w:r>
      <w:r>
        <w:rPr>
          <w:rtl/>
        </w:rPr>
        <w:t>מירב כהן (יש עתיד):</w:t>
      </w:r>
      <w:r w:rsidRPr="00B0414C">
        <w:rPr>
          <w:rStyle w:val="TagStyle"/>
          <w:rtl/>
        </w:rPr>
        <w:t xml:space="preserve"> &lt;&lt; קריאה &gt;&gt;</w:t>
      </w:r>
      <w:r>
        <w:rPr>
          <w:rtl/>
        </w:rPr>
        <w:t xml:space="preserve"> </w:t>
      </w:r>
      <w:bookmarkEnd w:id="4292"/>
    </w:p>
    <w:p w:rsidR="00BC2E98" w:rsidRDefault="00BC2E98" w:rsidP="00A715FF">
      <w:pPr>
        <w:rPr>
          <w:rtl/>
          <w:lang w:eastAsia="he-IL"/>
        </w:rPr>
      </w:pPr>
    </w:p>
    <w:p w:rsidR="00BC2E98" w:rsidRDefault="00BC2E98" w:rsidP="009C7F3A">
      <w:pPr>
        <w:rPr>
          <w:rtl/>
          <w:lang w:eastAsia="he-IL"/>
        </w:rPr>
      </w:pPr>
      <w:r>
        <w:rPr>
          <w:rFonts w:hint="cs"/>
          <w:rtl/>
          <w:lang w:eastAsia="he-IL"/>
        </w:rPr>
        <w:t>זה לא רק המימון.</w:t>
      </w:r>
    </w:p>
    <w:p w:rsidR="00BC2E98" w:rsidRDefault="00BC2E98" w:rsidP="009C7F3A">
      <w:pPr>
        <w:rPr>
          <w:rtl/>
          <w:lang w:eastAsia="he-IL"/>
        </w:rPr>
      </w:pPr>
    </w:p>
    <w:p w:rsidR="00BC2E98" w:rsidRDefault="00BC2E98" w:rsidP="009C7F3A">
      <w:pPr>
        <w:pStyle w:val="-"/>
        <w:keepNext/>
        <w:rPr>
          <w:rtl/>
        </w:rPr>
      </w:pPr>
      <w:bookmarkStart w:id="4293" w:name="ET_speakercontinue_6006_23"/>
      <w:r w:rsidRPr="00B0414C">
        <w:rPr>
          <w:rStyle w:val="TagStyle"/>
          <w:rtl/>
        </w:rPr>
        <w:t xml:space="preserve"> &lt;&lt; דובר_המשך &gt;&gt; </w:t>
      </w:r>
      <w:r>
        <w:rPr>
          <w:rtl/>
        </w:rPr>
        <w:t>סגן שר הפנים יואב בן צור:</w:t>
      </w:r>
      <w:r w:rsidRPr="00B0414C">
        <w:rPr>
          <w:rStyle w:val="TagStyle"/>
          <w:rtl/>
        </w:rPr>
        <w:t xml:space="preserve"> &lt;&lt; דובר_המשך &gt;&gt;</w:t>
      </w:r>
      <w:r>
        <w:rPr>
          <w:rtl/>
        </w:rPr>
        <w:t xml:space="preserve"> </w:t>
      </w:r>
      <w:bookmarkEnd w:id="4293"/>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כן. בקשר למה שאמרת בנושא </w:t>
      </w:r>
      <w:bookmarkStart w:id="4294" w:name="_ETM_Q12_666175"/>
      <w:bookmarkEnd w:id="4294"/>
      <w:r>
        <w:rPr>
          <w:rFonts w:hint="cs"/>
          <w:rtl/>
          <w:lang w:eastAsia="he-IL"/>
        </w:rPr>
        <w:t xml:space="preserve">של הביורוקרטיה, אני בהחלט אעלה את זה בישיבה של הנהלת </w:t>
      </w:r>
      <w:bookmarkStart w:id="4295" w:name="_ETM_Q12_672386"/>
      <w:bookmarkEnd w:id="4295"/>
      <w:r>
        <w:rPr>
          <w:rFonts w:hint="cs"/>
          <w:rtl/>
          <w:lang w:eastAsia="he-IL"/>
        </w:rPr>
        <w:t xml:space="preserve">המשרד או בישיבה של הנהלת ועדות התכנון והבנייה הארציות, כדי שיורו לוועדות המקומיות. גם היום בהרבה מקומות הוועדות המקומיות </w:t>
      </w:r>
      <w:proofErr w:type="spellStart"/>
      <w:r>
        <w:rPr>
          <w:rFonts w:hint="cs"/>
          <w:rtl/>
          <w:lang w:eastAsia="he-IL"/>
        </w:rPr>
        <w:t>מק</w:t>
      </w:r>
      <w:r w:rsidR="005253F7">
        <w:rPr>
          <w:rFonts w:hint="cs"/>
          <w:rtl/>
          <w:lang w:eastAsia="he-IL"/>
        </w:rPr>
        <w:t>י</w:t>
      </w:r>
      <w:r>
        <w:rPr>
          <w:rFonts w:hint="cs"/>
          <w:rtl/>
          <w:lang w:eastAsia="he-IL"/>
        </w:rPr>
        <w:t>לות</w:t>
      </w:r>
      <w:proofErr w:type="spellEnd"/>
      <w:r>
        <w:rPr>
          <w:rFonts w:hint="cs"/>
          <w:rtl/>
          <w:lang w:eastAsia="he-IL"/>
        </w:rPr>
        <w:t xml:space="preserve"> בנושא של ממ"דים. </w:t>
      </w:r>
      <w:bookmarkStart w:id="4296" w:name="_ETM_Q12_681728"/>
      <w:bookmarkEnd w:id="4296"/>
      <w:r>
        <w:rPr>
          <w:rFonts w:hint="cs"/>
          <w:rtl/>
          <w:lang w:eastAsia="he-IL"/>
        </w:rPr>
        <w:t xml:space="preserve">הדרך שם הרבה יותר מהירה מסתם תוכנית שמגישים להרחבה או </w:t>
      </w:r>
      <w:bookmarkStart w:id="4297" w:name="_ETM_Q12_683618"/>
      <w:bookmarkEnd w:id="4297"/>
      <w:r>
        <w:rPr>
          <w:rFonts w:hint="cs"/>
          <w:rtl/>
          <w:lang w:eastAsia="he-IL"/>
        </w:rPr>
        <w:t>דברים מהסוג הזה.</w:t>
      </w:r>
    </w:p>
    <w:p w:rsidR="00BC2E98" w:rsidRDefault="00BC2E98" w:rsidP="009C7F3A">
      <w:pPr>
        <w:rPr>
          <w:rtl/>
          <w:lang w:eastAsia="he-IL"/>
        </w:rPr>
      </w:pPr>
      <w:bookmarkStart w:id="4298" w:name="_ETM_Q12_684179"/>
      <w:bookmarkStart w:id="4299" w:name="_ETM_Q12_684272"/>
      <w:bookmarkEnd w:id="4298"/>
      <w:bookmarkEnd w:id="4299"/>
    </w:p>
    <w:p w:rsidR="00BC2E98" w:rsidRDefault="00BC2E98" w:rsidP="009C7F3A">
      <w:pPr>
        <w:pStyle w:val="af5"/>
        <w:keepNext/>
        <w:rPr>
          <w:rtl/>
        </w:rPr>
      </w:pPr>
      <w:bookmarkStart w:id="4300" w:name="ET_interruption_5783_47"/>
      <w:r w:rsidRPr="002D6843">
        <w:rPr>
          <w:rStyle w:val="TagStyle"/>
          <w:rtl/>
        </w:rPr>
        <w:t xml:space="preserve"> &lt;&lt; קריאה &gt;&gt; </w:t>
      </w:r>
      <w:r>
        <w:rPr>
          <w:rtl/>
        </w:rPr>
        <w:t>מירב כהן (יש עתיד):</w:t>
      </w:r>
      <w:r w:rsidRPr="002D6843">
        <w:rPr>
          <w:rStyle w:val="TagStyle"/>
          <w:rtl/>
        </w:rPr>
        <w:t xml:space="preserve"> &lt;&lt; קריאה &gt;&gt;</w:t>
      </w:r>
      <w:r>
        <w:rPr>
          <w:rtl/>
        </w:rPr>
        <w:t xml:space="preserve"> </w:t>
      </w:r>
      <w:bookmarkEnd w:id="4300"/>
    </w:p>
    <w:p w:rsidR="00BC2E98" w:rsidRDefault="00BC2E98" w:rsidP="00A715FF">
      <w:pPr>
        <w:rPr>
          <w:rtl/>
          <w:lang w:eastAsia="he-IL"/>
        </w:rPr>
      </w:pPr>
    </w:p>
    <w:p w:rsidR="00BC2E98" w:rsidRDefault="00BC2E98" w:rsidP="00D63CEB">
      <w:pPr>
        <w:rPr>
          <w:rtl/>
          <w:lang w:eastAsia="he-IL"/>
        </w:rPr>
      </w:pPr>
      <w:bookmarkStart w:id="4301" w:name="_ETM_Q12_684611"/>
      <w:bookmarkEnd w:id="4301"/>
      <w:r>
        <w:rPr>
          <w:rFonts w:hint="cs"/>
          <w:rtl/>
          <w:lang w:eastAsia="he-IL"/>
        </w:rPr>
        <w:t>אני רק אגיד משהו</w:t>
      </w:r>
      <w:r w:rsidR="00D63CEB">
        <w:rPr>
          <w:rFonts w:hint="cs"/>
          <w:rtl/>
          <w:lang w:eastAsia="he-IL"/>
        </w:rPr>
        <w:t>:</w:t>
      </w:r>
      <w:r>
        <w:rPr>
          <w:rFonts w:hint="cs"/>
          <w:rtl/>
          <w:lang w:eastAsia="he-IL"/>
        </w:rPr>
        <w:t xml:space="preserve"> במבצע הקודם שמו </w:t>
      </w:r>
      <w:proofErr w:type="spellStart"/>
      <w:r>
        <w:rPr>
          <w:rFonts w:hint="cs"/>
          <w:rtl/>
          <w:lang w:eastAsia="he-IL"/>
        </w:rPr>
        <w:t>מיגוניות</w:t>
      </w:r>
      <w:proofErr w:type="spellEnd"/>
      <w:r>
        <w:rPr>
          <w:rFonts w:hint="cs"/>
          <w:rtl/>
          <w:lang w:eastAsia="he-IL"/>
        </w:rPr>
        <w:t xml:space="preserve"> ואמרו בדיעבד, אחרי שנתיים</w:t>
      </w:r>
      <w:r w:rsidR="005253F7">
        <w:rPr>
          <w:rFonts w:hint="cs"/>
          <w:rtl/>
          <w:lang w:eastAsia="he-IL"/>
        </w:rPr>
        <w:t>:</w:t>
      </w:r>
      <w:r>
        <w:rPr>
          <w:rFonts w:hint="cs"/>
          <w:rtl/>
          <w:lang w:eastAsia="he-IL"/>
        </w:rPr>
        <w:t xml:space="preserve"> תאשרו אותן</w:t>
      </w:r>
      <w:r w:rsidR="005253F7">
        <w:rPr>
          <w:rFonts w:hint="cs"/>
          <w:rtl/>
          <w:lang w:eastAsia="he-IL"/>
        </w:rPr>
        <w:t>,</w:t>
      </w:r>
      <w:r>
        <w:rPr>
          <w:rFonts w:hint="cs"/>
          <w:rtl/>
          <w:lang w:eastAsia="he-IL"/>
        </w:rPr>
        <w:t xml:space="preserve"> בגלל שאין לנו עכשיו זמן התארגנות</w:t>
      </w:r>
      <w:r w:rsidR="005253F7">
        <w:rPr>
          <w:rFonts w:hint="cs"/>
          <w:rtl/>
          <w:lang w:eastAsia="he-IL"/>
        </w:rPr>
        <w:t>.</w:t>
      </w:r>
      <w:r>
        <w:rPr>
          <w:rFonts w:hint="cs"/>
          <w:rtl/>
          <w:lang w:eastAsia="he-IL"/>
        </w:rPr>
        <w:t xml:space="preserve"> שמו </w:t>
      </w:r>
      <w:bookmarkStart w:id="4302" w:name="_ETM_Q12_695842"/>
      <w:bookmarkEnd w:id="4302"/>
      <w:r>
        <w:rPr>
          <w:rFonts w:hint="cs"/>
          <w:rtl/>
          <w:lang w:eastAsia="he-IL"/>
        </w:rPr>
        <w:t xml:space="preserve">דה-פקטו </w:t>
      </w:r>
      <w:proofErr w:type="spellStart"/>
      <w:r>
        <w:rPr>
          <w:rFonts w:hint="cs"/>
          <w:rtl/>
          <w:lang w:eastAsia="he-IL"/>
        </w:rPr>
        <w:t>מיגוניות</w:t>
      </w:r>
      <w:proofErr w:type="spellEnd"/>
      <w:r>
        <w:rPr>
          <w:rFonts w:hint="cs"/>
          <w:rtl/>
          <w:lang w:eastAsia="he-IL"/>
        </w:rPr>
        <w:t xml:space="preserve"> ואמרו: אחר כך רטרואקטיבית תאשרו. אני לא יודעת אם זה דבר טוב, אבל צריך לבחון את זה.</w:t>
      </w:r>
    </w:p>
    <w:p w:rsidR="00BC2E98" w:rsidRDefault="00BC2E98" w:rsidP="009C7F3A">
      <w:pPr>
        <w:rPr>
          <w:rtl/>
          <w:lang w:eastAsia="he-IL"/>
        </w:rPr>
      </w:pPr>
    </w:p>
    <w:p w:rsidR="00BC2E98" w:rsidRDefault="00BC2E98" w:rsidP="009C7F3A">
      <w:pPr>
        <w:pStyle w:val="af6"/>
        <w:keepNext/>
        <w:rPr>
          <w:rtl/>
        </w:rPr>
      </w:pPr>
      <w:r w:rsidRPr="00B0414C">
        <w:rPr>
          <w:rStyle w:val="TagStyle"/>
          <w:rtl/>
        </w:rPr>
        <w:t xml:space="preserve"> &lt;&lt; יור &gt;&gt; </w:t>
      </w:r>
      <w:r>
        <w:rPr>
          <w:rtl/>
        </w:rPr>
        <w:t>היו"ר יעקב מרגי:</w:t>
      </w:r>
      <w:r w:rsidRPr="00B0414C">
        <w:rPr>
          <w:rStyle w:val="TagStyle"/>
          <w:rtl/>
        </w:rPr>
        <w:t xml:space="preserve"> &lt;&lt; יור &gt;&gt;</w:t>
      </w:r>
      <w:r>
        <w:rPr>
          <w:rtl/>
        </w:rPr>
        <w:t xml:space="preserve"> </w:t>
      </w:r>
    </w:p>
    <w:p w:rsidR="00BC2E98" w:rsidRDefault="00BC2E98" w:rsidP="00A715FF">
      <w:pPr>
        <w:rPr>
          <w:rtl/>
          <w:lang w:eastAsia="he-IL"/>
        </w:rPr>
      </w:pPr>
    </w:p>
    <w:p w:rsidR="00BC2E98" w:rsidRDefault="00BC2E98" w:rsidP="00D63CEB">
      <w:pPr>
        <w:rPr>
          <w:rtl/>
          <w:lang w:eastAsia="he-IL"/>
        </w:rPr>
      </w:pPr>
      <w:r>
        <w:rPr>
          <w:rFonts w:hint="cs"/>
          <w:rtl/>
          <w:lang w:eastAsia="he-IL"/>
        </w:rPr>
        <w:t>בפועל זה קורה</w:t>
      </w:r>
      <w:r w:rsidR="00D63CEB">
        <w:rPr>
          <w:rFonts w:hint="cs"/>
          <w:rtl/>
          <w:lang w:eastAsia="he-IL"/>
        </w:rPr>
        <w:t>,</w:t>
      </w:r>
      <w:r>
        <w:rPr>
          <w:rFonts w:hint="cs"/>
          <w:rtl/>
          <w:lang w:eastAsia="he-IL"/>
        </w:rPr>
        <w:t xml:space="preserve"> והם אומרים לי</w:t>
      </w:r>
      <w:r w:rsidR="00D63CEB">
        <w:rPr>
          <w:rFonts w:hint="cs"/>
          <w:rtl/>
          <w:lang w:eastAsia="he-IL"/>
        </w:rPr>
        <w:t>:</w:t>
      </w:r>
      <w:r>
        <w:rPr>
          <w:rFonts w:hint="cs"/>
          <w:rtl/>
          <w:lang w:eastAsia="he-IL"/>
        </w:rPr>
        <w:t xml:space="preserve"> אף אחד לא יבוא אליך בטענות על </w:t>
      </w:r>
      <w:bookmarkStart w:id="4303" w:name="_ETM_Q12_707121"/>
      <w:bookmarkEnd w:id="4303"/>
      <w:proofErr w:type="spellStart"/>
      <w:r>
        <w:rPr>
          <w:rFonts w:hint="cs"/>
          <w:rtl/>
          <w:lang w:eastAsia="he-IL"/>
        </w:rPr>
        <w:t>מיגונית</w:t>
      </w:r>
      <w:proofErr w:type="spellEnd"/>
      <w:r w:rsidR="00D63CEB">
        <w:rPr>
          <w:rFonts w:hint="cs"/>
          <w:rtl/>
          <w:lang w:eastAsia="he-IL"/>
        </w:rPr>
        <w:t>.</w:t>
      </w:r>
      <w:r>
        <w:rPr>
          <w:rFonts w:hint="cs"/>
          <w:rtl/>
          <w:lang w:eastAsia="he-IL"/>
        </w:rPr>
        <w:t xml:space="preserve"> שים</w:t>
      </w:r>
      <w:r w:rsidR="00D63CEB">
        <w:rPr>
          <w:rFonts w:hint="cs"/>
          <w:rtl/>
          <w:lang w:eastAsia="he-IL"/>
        </w:rPr>
        <w:t>,</w:t>
      </w:r>
      <w:r>
        <w:rPr>
          <w:rFonts w:hint="cs"/>
          <w:rtl/>
          <w:lang w:eastAsia="he-IL"/>
        </w:rPr>
        <w:t xml:space="preserve"> ואחר כך </w:t>
      </w:r>
      <w:r>
        <w:rPr>
          <w:rtl/>
          <w:lang w:eastAsia="he-IL"/>
        </w:rPr>
        <w:t>–</w:t>
      </w:r>
      <w:r>
        <w:rPr>
          <w:rFonts w:hint="cs"/>
          <w:rtl/>
          <w:lang w:eastAsia="he-IL"/>
        </w:rPr>
        <w:t xml:space="preserve"> זה קורה.</w:t>
      </w:r>
    </w:p>
    <w:p w:rsidR="00BC2E98" w:rsidRDefault="00BC2E98" w:rsidP="009C7F3A">
      <w:pPr>
        <w:rPr>
          <w:rtl/>
          <w:lang w:eastAsia="he-IL"/>
        </w:rPr>
      </w:pPr>
    </w:p>
    <w:p w:rsidR="00BC2E98" w:rsidRDefault="00BC2E98" w:rsidP="009C7F3A">
      <w:pPr>
        <w:pStyle w:val="-"/>
        <w:keepNext/>
        <w:rPr>
          <w:rtl/>
        </w:rPr>
      </w:pPr>
      <w:bookmarkStart w:id="4304" w:name="ET_speakercontinue_6006_25"/>
      <w:r w:rsidRPr="00B0414C">
        <w:rPr>
          <w:rStyle w:val="TagStyle"/>
          <w:rtl/>
        </w:rPr>
        <w:t xml:space="preserve"> &lt;&lt; דובר_המשך &gt;&gt; </w:t>
      </w:r>
      <w:r>
        <w:rPr>
          <w:rtl/>
        </w:rPr>
        <w:t>סגן שר הפנים יואב בן צור:</w:t>
      </w:r>
      <w:r w:rsidRPr="00B0414C">
        <w:rPr>
          <w:rStyle w:val="TagStyle"/>
          <w:rtl/>
        </w:rPr>
        <w:t xml:space="preserve"> &lt;&lt; דובר_המשך &gt;&gt;</w:t>
      </w:r>
      <w:r>
        <w:rPr>
          <w:rtl/>
        </w:rPr>
        <w:t xml:space="preserve"> </w:t>
      </w:r>
      <w:bookmarkEnd w:id="4304"/>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כן, אבל עדיין </w:t>
      </w:r>
      <w:proofErr w:type="spellStart"/>
      <w:r>
        <w:rPr>
          <w:rFonts w:hint="cs"/>
          <w:rtl/>
          <w:lang w:eastAsia="he-IL"/>
        </w:rPr>
        <w:t>מיגונית</w:t>
      </w:r>
      <w:proofErr w:type="spellEnd"/>
      <w:r>
        <w:rPr>
          <w:rFonts w:hint="cs"/>
          <w:rtl/>
          <w:lang w:eastAsia="he-IL"/>
        </w:rPr>
        <w:t xml:space="preserve"> </w:t>
      </w:r>
      <w:bookmarkStart w:id="4305" w:name="_ETM_Q12_709854"/>
      <w:bookmarkEnd w:id="4305"/>
      <w:r>
        <w:rPr>
          <w:rFonts w:hint="cs"/>
          <w:rtl/>
          <w:lang w:eastAsia="he-IL"/>
        </w:rPr>
        <w:t xml:space="preserve">זה לא כזה מיגון טוב ומספיק לאנשים מבוגרים. הבנתי שאפילו </w:t>
      </w:r>
      <w:bookmarkStart w:id="4306" w:name="_ETM_Q12_713728"/>
      <w:bookmarkEnd w:id="4306"/>
      <w:r>
        <w:rPr>
          <w:rFonts w:hint="cs"/>
          <w:rtl/>
          <w:lang w:eastAsia="he-IL"/>
        </w:rPr>
        <w:t xml:space="preserve">את הנושא של ההדף היא לא ממגנת מספיק. אנחנו </w:t>
      </w:r>
      <w:bookmarkStart w:id="4307" w:name="_ETM_Q12_718026"/>
      <w:bookmarkEnd w:id="4307"/>
      <w:r>
        <w:rPr>
          <w:rFonts w:hint="cs"/>
          <w:rtl/>
          <w:lang w:eastAsia="he-IL"/>
        </w:rPr>
        <w:t xml:space="preserve">רוצים שיהיה מיגון מלא, בפרט לאנשים האלה שסובלים כל הזמן, אז הם לא צריכים לסבול פעם נוספת. אני </w:t>
      </w:r>
      <w:bookmarkStart w:id="4308" w:name="_ETM_Q12_723866"/>
      <w:bookmarkEnd w:id="4308"/>
      <w:r>
        <w:rPr>
          <w:rFonts w:hint="cs"/>
          <w:rtl/>
          <w:lang w:eastAsia="he-IL"/>
        </w:rPr>
        <w:t xml:space="preserve">חושב שאבדוק את הנושא הזה. אני מבטיח לבדוק את הנושא הזה </w:t>
      </w:r>
      <w:bookmarkStart w:id="4309" w:name="_ETM_Q12_726483"/>
      <w:bookmarkEnd w:id="4309"/>
      <w:r>
        <w:rPr>
          <w:rFonts w:hint="cs"/>
          <w:rtl/>
          <w:lang w:eastAsia="he-IL"/>
        </w:rPr>
        <w:t>ולהשתדל לעשות משהו בעניין.</w:t>
      </w:r>
    </w:p>
    <w:p w:rsidR="00BC2E98" w:rsidRDefault="00BC2E98" w:rsidP="009C7F3A">
      <w:pPr>
        <w:rPr>
          <w:rtl/>
          <w:lang w:eastAsia="he-IL"/>
        </w:rPr>
      </w:pPr>
    </w:p>
    <w:p w:rsidR="00BC2E98" w:rsidRDefault="00BC2E98" w:rsidP="009C7F3A">
      <w:pPr>
        <w:pStyle w:val="af6"/>
        <w:keepNext/>
        <w:rPr>
          <w:rtl/>
        </w:rPr>
      </w:pPr>
      <w:r w:rsidRPr="00B0414C">
        <w:rPr>
          <w:rStyle w:val="TagStyle"/>
          <w:rtl/>
        </w:rPr>
        <w:t xml:space="preserve"> &lt;&lt; יור &gt;&gt; </w:t>
      </w:r>
      <w:r>
        <w:rPr>
          <w:rtl/>
        </w:rPr>
        <w:t>היו"ר יעקב מרגי:</w:t>
      </w:r>
      <w:r w:rsidRPr="00B0414C">
        <w:rPr>
          <w:rStyle w:val="TagStyle"/>
          <w:rtl/>
        </w:rPr>
        <w:t xml:space="preserve"> &lt;&lt;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תודה לסגן השר.</w:t>
      </w:r>
    </w:p>
    <w:p w:rsidR="00BC2E98" w:rsidRDefault="00BC2E98" w:rsidP="009C7F3A">
      <w:pPr>
        <w:rPr>
          <w:rtl/>
          <w:lang w:eastAsia="he-IL"/>
        </w:rPr>
      </w:pPr>
    </w:p>
    <w:p w:rsidR="00BC2E98" w:rsidRDefault="00BC2E98" w:rsidP="009C7F3A">
      <w:pPr>
        <w:pStyle w:val="-"/>
        <w:keepNext/>
        <w:rPr>
          <w:rtl/>
        </w:rPr>
      </w:pPr>
      <w:bookmarkStart w:id="4310" w:name="ET_speakercontinue_6006_27"/>
      <w:r w:rsidRPr="00B0414C">
        <w:rPr>
          <w:rStyle w:val="TagStyle"/>
          <w:rtl/>
        </w:rPr>
        <w:t xml:space="preserve"> &lt;&lt; דובר_המשך &gt;&gt; </w:t>
      </w:r>
      <w:r>
        <w:rPr>
          <w:rtl/>
        </w:rPr>
        <w:t>סגן שר הפנים יואב בן צור:</w:t>
      </w:r>
      <w:r w:rsidRPr="00B0414C">
        <w:rPr>
          <w:rStyle w:val="TagStyle"/>
          <w:rtl/>
        </w:rPr>
        <w:t xml:space="preserve"> &lt;&lt; דובר_המשך &gt;&gt;</w:t>
      </w:r>
      <w:r>
        <w:rPr>
          <w:rtl/>
        </w:rPr>
        <w:t xml:space="preserve"> </w:t>
      </w:r>
      <w:bookmarkEnd w:id="4310"/>
    </w:p>
    <w:p w:rsidR="00BC2E98" w:rsidRDefault="00BC2E98" w:rsidP="009C7F3A">
      <w:pPr>
        <w:rPr>
          <w:rtl/>
          <w:lang w:eastAsia="he-IL"/>
        </w:rPr>
      </w:pPr>
    </w:p>
    <w:p w:rsidR="00BC2E98" w:rsidRDefault="00BC2E98" w:rsidP="00D63CEB">
      <w:pPr>
        <w:rPr>
          <w:rtl/>
          <w:lang w:eastAsia="he-IL"/>
        </w:rPr>
      </w:pPr>
      <w:r>
        <w:rPr>
          <w:rFonts w:hint="cs"/>
          <w:rtl/>
          <w:lang w:eastAsia="he-IL"/>
        </w:rPr>
        <w:t xml:space="preserve">רגע, לא עניתי. אני לא יודע אם שמת לב אבל יש אפשרויות כאלה. נכון שראשי רשויות בהרבה </w:t>
      </w:r>
      <w:bookmarkStart w:id="4311" w:name="_ETM_Q12_739830"/>
      <w:bookmarkEnd w:id="4311"/>
      <w:r>
        <w:rPr>
          <w:rFonts w:hint="cs"/>
          <w:rtl/>
          <w:lang w:eastAsia="he-IL"/>
        </w:rPr>
        <w:t xml:space="preserve">מקומות </w:t>
      </w:r>
      <w:r w:rsidR="00321288">
        <w:rPr>
          <w:rFonts w:hint="eastAsia"/>
          <w:rtl/>
          <w:lang w:eastAsia="he-IL"/>
        </w:rPr>
        <w:t xml:space="preserve">– </w:t>
      </w:r>
      <w:r>
        <w:rPr>
          <w:rFonts w:hint="cs"/>
          <w:rtl/>
          <w:lang w:eastAsia="he-IL"/>
        </w:rPr>
        <w:t>כמו שראית</w:t>
      </w:r>
      <w:r w:rsidR="00321288">
        <w:rPr>
          <w:rFonts w:hint="cs"/>
          <w:rtl/>
          <w:lang w:eastAsia="he-IL"/>
        </w:rPr>
        <w:t>,</w:t>
      </w:r>
      <w:r>
        <w:rPr>
          <w:rFonts w:hint="cs"/>
          <w:rtl/>
          <w:lang w:eastAsia="he-IL"/>
        </w:rPr>
        <w:t xml:space="preserve"> מתוך 80,000 מבנים, רק 1.6% טופלו באמצעות תמ"א 38%</w:t>
      </w:r>
      <w:r w:rsidR="00321288">
        <w:rPr>
          <w:rFonts w:hint="cs"/>
          <w:rtl/>
          <w:lang w:eastAsia="he-IL"/>
        </w:rPr>
        <w:t>.</w:t>
      </w:r>
      <w:r>
        <w:rPr>
          <w:rFonts w:hint="cs"/>
          <w:rtl/>
          <w:lang w:eastAsia="he-IL"/>
        </w:rPr>
        <w:t xml:space="preserve"> לא תמיד ראשי </w:t>
      </w:r>
      <w:bookmarkStart w:id="4312" w:name="_ETM_Q12_749633"/>
      <w:bookmarkEnd w:id="4312"/>
      <w:r>
        <w:rPr>
          <w:rFonts w:hint="cs"/>
          <w:rtl/>
          <w:lang w:eastAsia="he-IL"/>
        </w:rPr>
        <w:t>רשויות ששים לאשר את התוכניות הללו</w:t>
      </w:r>
      <w:r w:rsidR="00321288">
        <w:rPr>
          <w:rFonts w:hint="cs"/>
          <w:rtl/>
          <w:lang w:eastAsia="he-IL"/>
        </w:rPr>
        <w:t xml:space="preserve"> </w:t>
      </w:r>
      <w:r w:rsidR="00D63CEB">
        <w:rPr>
          <w:rFonts w:hint="eastAsia"/>
          <w:rtl/>
          <w:lang w:eastAsia="he-IL"/>
        </w:rPr>
        <w:t xml:space="preserve">– </w:t>
      </w:r>
      <w:r w:rsidR="00321288">
        <w:rPr>
          <w:rFonts w:hint="cs"/>
          <w:rtl/>
          <w:lang w:eastAsia="he-IL"/>
        </w:rPr>
        <w:t>אני לא כל כך יודע למה</w:t>
      </w:r>
      <w:r w:rsidR="00D63CEB">
        <w:rPr>
          <w:rFonts w:hint="cs"/>
          <w:rtl/>
          <w:lang w:eastAsia="he-IL"/>
        </w:rPr>
        <w:t>,</w:t>
      </w:r>
      <w:r>
        <w:rPr>
          <w:rFonts w:hint="cs"/>
          <w:rtl/>
          <w:lang w:eastAsia="he-IL"/>
        </w:rPr>
        <w:t xml:space="preserve"> אני לא </w:t>
      </w:r>
      <w:bookmarkStart w:id="4313" w:name="_ETM_Q12_756291"/>
      <w:bookmarkEnd w:id="4313"/>
      <w:r>
        <w:rPr>
          <w:rFonts w:hint="cs"/>
          <w:rtl/>
          <w:lang w:eastAsia="he-IL"/>
        </w:rPr>
        <w:t>מבין כל כך, הרי מקבלים היטלי השבחה ומקבלים דברים אחרים</w:t>
      </w:r>
      <w:r w:rsidR="00321288">
        <w:rPr>
          <w:rFonts w:hint="cs"/>
          <w:rtl/>
          <w:lang w:eastAsia="he-IL"/>
        </w:rPr>
        <w:t>,</w:t>
      </w:r>
      <w:r>
        <w:rPr>
          <w:rFonts w:hint="cs"/>
          <w:rtl/>
          <w:lang w:eastAsia="he-IL"/>
        </w:rPr>
        <w:t xml:space="preserve"> </w:t>
      </w:r>
      <w:bookmarkStart w:id="4314" w:name="_ETM_Q12_759174"/>
      <w:bookmarkEnd w:id="4314"/>
      <w:r>
        <w:rPr>
          <w:rFonts w:hint="cs"/>
          <w:rtl/>
          <w:lang w:eastAsia="he-IL"/>
        </w:rPr>
        <w:t xml:space="preserve">מעבר לממ"דים. </w:t>
      </w:r>
      <w:bookmarkStart w:id="4315" w:name="TOR_Q13"/>
      <w:bookmarkEnd w:id="4315"/>
      <w:r>
        <w:rPr>
          <w:rFonts w:hint="cs"/>
          <w:rtl/>
          <w:lang w:eastAsia="he-IL"/>
        </w:rPr>
        <w:t xml:space="preserve">צריך לבדוק אם באמת </w:t>
      </w:r>
      <w:r>
        <w:rPr>
          <w:rFonts w:hint="eastAsia"/>
          <w:rtl/>
          <w:lang w:eastAsia="he-IL"/>
        </w:rPr>
        <w:t>–</w:t>
      </w:r>
      <w:r>
        <w:rPr>
          <w:rFonts w:hint="cs"/>
          <w:rtl/>
          <w:lang w:eastAsia="he-IL"/>
        </w:rPr>
        <w:t xml:space="preserve"> אל תשכח, ידידי חבר הכנסת הרב אוריאל בוסו, </w:t>
      </w:r>
      <w:proofErr w:type="spellStart"/>
      <w:r>
        <w:rPr>
          <w:rFonts w:hint="cs"/>
          <w:rtl/>
          <w:lang w:eastAsia="he-IL"/>
        </w:rPr>
        <w:t>שתמ"א</w:t>
      </w:r>
      <w:proofErr w:type="spellEnd"/>
      <w:r>
        <w:rPr>
          <w:rFonts w:hint="cs"/>
          <w:rtl/>
          <w:lang w:eastAsia="he-IL"/>
        </w:rPr>
        <w:t xml:space="preserve"> 38 נועדה בעצם </w:t>
      </w:r>
      <w:bookmarkStart w:id="4316" w:name="_ETM_Q13_165000"/>
      <w:bookmarkEnd w:id="4316"/>
      <w:r>
        <w:rPr>
          <w:rFonts w:hint="cs"/>
          <w:rtl/>
          <w:lang w:eastAsia="he-IL"/>
        </w:rPr>
        <w:t>לחיזוק המבנים מפני רעידות אדמה</w:t>
      </w:r>
      <w:r w:rsidR="00321288">
        <w:rPr>
          <w:rFonts w:hint="cs"/>
          <w:rtl/>
          <w:lang w:eastAsia="he-IL"/>
        </w:rPr>
        <w:t>;</w:t>
      </w:r>
      <w:r>
        <w:rPr>
          <w:rFonts w:hint="cs"/>
          <w:rtl/>
          <w:lang w:eastAsia="he-IL"/>
        </w:rPr>
        <w:t xml:space="preserve"> בדרך אגב עושים גם ממ"ד</w:t>
      </w:r>
      <w:bookmarkStart w:id="4317" w:name="_ETM_Q13_170000"/>
      <w:bookmarkEnd w:id="4317"/>
      <w:r>
        <w:rPr>
          <w:rFonts w:hint="cs"/>
          <w:rtl/>
          <w:lang w:eastAsia="he-IL"/>
        </w:rPr>
        <w:t xml:space="preserve">, אבל בעיקרון זו תוכנית לחיזוק המבנים מפני רעידות אדמה. </w:t>
      </w:r>
    </w:p>
    <w:p w:rsidR="00BC2E98" w:rsidRDefault="00BC2E98" w:rsidP="009C7F3A">
      <w:pPr>
        <w:rPr>
          <w:rtl/>
          <w:lang w:eastAsia="he-IL"/>
        </w:rPr>
      </w:pPr>
    </w:p>
    <w:p w:rsidR="00BC2E98" w:rsidRDefault="00BC2E98" w:rsidP="009C7F3A">
      <w:pPr>
        <w:pStyle w:val="af5"/>
        <w:rPr>
          <w:rtl/>
        </w:rPr>
      </w:pPr>
      <w:bookmarkStart w:id="4318" w:name="ET_interruption_6044_12"/>
      <w:r w:rsidRPr="001E1728">
        <w:rPr>
          <w:rStyle w:val="TagStyle"/>
          <w:rtl/>
        </w:rPr>
        <w:t xml:space="preserve"> &lt;&lt; קריאה &gt;&gt;</w:t>
      </w:r>
      <w:r w:rsidRPr="00BE2001">
        <w:rPr>
          <w:rStyle w:val="TagStyle"/>
          <w:rtl/>
        </w:rPr>
        <w:t xml:space="preserve"> </w:t>
      </w:r>
      <w:r>
        <w:rPr>
          <w:rtl/>
        </w:rPr>
        <w:t>אוריאל בוסו (ש"ס):</w:t>
      </w:r>
      <w:r w:rsidRPr="00BE2001">
        <w:rPr>
          <w:rStyle w:val="TagStyle"/>
          <w:rtl/>
        </w:rPr>
        <w:t xml:space="preserve"> </w:t>
      </w:r>
      <w:r w:rsidRPr="001E1728">
        <w:rPr>
          <w:rStyle w:val="TagStyle"/>
          <w:rtl/>
        </w:rPr>
        <w:t>&lt;&lt; קריאה &gt;&gt;</w:t>
      </w:r>
      <w:r>
        <w:rPr>
          <w:rtl/>
        </w:rPr>
        <w:t xml:space="preserve">   </w:t>
      </w:r>
      <w:bookmarkEnd w:id="4318"/>
    </w:p>
    <w:p w:rsidR="00BC2E98" w:rsidRDefault="00BC2E98" w:rsidP="00A715FF">
      <w:pPr>
        <w:rPr>
          <w:rtl/>
        </w:rPr>
      </w:pPr>
    </w:p>
    <w:p w:rsidR="00BC2E98" w:rsidRDefault="00BC2E98" w:rsidP="00321288">
      <w:pPr>
        <w:rPr>
          <w:rtl/>
        </w:rPr>
      </w:pPr>
      <w:bookmarkStart w:id="4319" w:name="_ETM_Q13_174000"/>
      <w:bookmarkEnd w:id="4319"/>
      <w:r>
        <w:rPr>
          <w:rFonts w:hint="cs"/>
          <w:rtl/>
        </w:rPr>
        <w:t>אבל בסוף</w:t>
      </w:r>
      <w:r w:rsidR="00D63CEB">
        <w:rPr>
          <w:rFonts w:hint="cs"/>
          <w:rtl/>
        </w:rPr>
        <w:t>,</w:t>
      </w:r>
      <w:r>
        <w:rPr>
          <w:rFonts w:hint="cs"/>
          <w:rtl/>
        </w:rPr>
        <w:t xml:space="preserve"> הממ"דים </w:t>
      </w:r>
      <w:r w:rsidR="00321288">
        <w:rPr>
          <w:rFonts w:hint="eastAsia"/>
          <w:rtl/>
        </w:rPr>
        <w:t xml:space="preserve">– </w:t>
      </w:r>
      <w:r>
        <w:rPr>
          <w:rFonts w:hint="cs"/>
          <w:rtl/>
        </w:rPr>
        <w:t xml:space="preserve">הוכח שהם מצילי חיים. </w:t>
      </w:r>
      <w:bookmarkStart w:id="4320" w:name="_ETM_Q13_175000"/>
      <w:bookmarkEnd w:id="4320"/>
    </w:p>
    <w:p w:rsidR="00BC2E98" w:rsidRDefault="00BC2E98" w:rsidP="009C7F3A">
      <w:pPr>
        <w:rPr>
          <w:rtl/>
        </w:rPr>
      </w:pPr>
    </w:p>
    <w:p w:rsidR="00BC2E98" w:rsidRDefault="00BC2E98" w:rsidP="009C7F3A">
      <w:pPr>
        <w:pStyle w:val="-"/>
        <w:rPr>
          <w:rtl/>
        </w:rPr>
      </w:pPr>
      <w:r w:rsidRPr="001E1728">
        <w:rPr>
          <w:rStyle w:val="TagStyle"/>
          <w:rtl/>
        </w:rPr>
        <w:t>&lt;&lt; דובר_המשך &gt;&gt;</w:t>
      </w:r>
      <w:r w:rsidRPr="005F1A61">
        <w:rPr>
          <w:rStyle w:val="TagStyle"/>
          <w:rtl/>
        </w:rPr>
        <w:t xml:space="preserve"> </w:t>
      </w:r>
      <w:r>
        <w:rPr>
          <w:rtl/>
        </w:rPr>
        <w:t>סגן שר הפנים יואב בן צור:</w:t>
      </w:r>
      <w:r w:rsidRPr="005F1A61">
        <w:rPr>
          <w:rStyle w:val="TagStyle"/>
          <w:rtl/>
        </w:rPr>
        <w:t xml:space="preserve"> </w:t>
      </w:r>
      <w:r w:rsidRPr="001E1728">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כן, ברור. </w:t>
      </w:r>
    </w:p>
    <w:p w:rsidR="00BC2E98" w:rsidRDefault="00BC2E98" w:rsidP="009C7F3A">
      <w:pPr>
        <w:rPr>
          <w:rtl/>
          <w:lang w:eastAsia="he-IL"/>
        </w:rPr>
      </w:pPr>
    </w:p>
    <w:p w:rsidR="00BC2E98" w:rsidRDefault="00BC2E98" w:rsidP="009C7F3A">
      <w:pPr>
        <w:pStyle w:val="af6"/>
        <w:rPr>
          <w:rtl/>
        </w:rPr>
      </w:pPr>
      <w:r w:rsidRPr="001E1728">
        <w:rPr>
          <w:rStyle w:val="TagStyle"/>
          <w:rtl/>
        </w:rPr>
        <w:t xml:space="preserve"> &lt;&lt; יור &gt;&gt;</w:t>
      </w:r>
      <w:r w:rsidRPr="004E6F6C">
        <w:rPr>
          <w:rStyle w:val="TagStyle"/>
          <w:rtl/>
        </w:rPr>
        <w:t xml:space="preserve"> </w:t>
      </w:r>
      <w:r>
        <w:rPr>
          <w:rtl/>
        </w:rPr>
        <w:t>היו"ר יעקב מרגי:</w:t>
      </w:r>
      <w:r w:rsidRPr="004E6F6C">
        <w:rPr>
          <w:rStyle w:val="TagStyle"/>
          <w:rtl/>
        </w:rPr>
        <w:t xml:space="preserve"> </w:t>
      </w:r>
      <w:r w:rsidRPr="001E1728">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יש תועלת כפולה. </w:t>
      </w:r>
    </w:p>
    <w:p w:rsidR="00BC2E98" w:rsidRDefault="00BC2E98" w:rsidP="009C7F3A">
      <w:pPr>
        <w:rPr>
          <w:rtl/>
          <w:lang w:eastAsia="he-IL"/>
        </w:rPr>
      </w:pPr>
    </w:p>
    <w:p w:rsidR="00BC2E98" w:rsidRDefault="00BC2E98" w:rsidP="009C7F3A">
      <w:pPr>
        <w:pStyle w:val="-"/>
        <w:rPr>
          <w:rtl/>
        </w:rPr>
      </w:pPr>
      <w:bookmarkStart w:id="4321" w:name="_ETM_Q13_182000"/>
      <w:bookmarkEnd w:id="4321"/>
      <w:r w:rsidRPr="001E1728">
        <w:rPr>
          <w:rStyle w:val="TagStyle"/>
          <w:rtl/>
        </w:rPr>
        <w:t>&lt;&lt; דובר_המשך &gt;&gt;</w:t>
      </w:r>
      <w:r w:rsidRPr="005F1A61">
        <w:rPr>
          <w:rStyle w:val="TagStyle"/>
          <w:rtl/>
        </w:rPr>
        <w:t xml:space="preserve"> </w:t>
      </w:r>
      <w:r>
        <w:rPr>
          <w:rtl/>
        </w:rPr>
        <w:t>סגן שר הפנים יואב בן צור:</w:t>
      </w:r>
      <w:r w:rsidRPr="005F1A61">
        <w:rPr>
          <w:rStyle w:val="TagStyle"/>
          <w:rtl/>
        </w:rPr>
        <w:t xml:space="preserve"> </w:t>
      </w:r>
      <w:r w:rsidRPr="001E1728">
        <w:rPr>
          <w:rStyle w:val="TagStyle"/>
          <w:rtl/>
        </w:rPr>
        <w:t>&lt;&lt; דובר_המשך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ואין היטל השבחה על ממ"דים,</w:t>
      </w:r>
      <w:bookmarkStart w:id="4322" w:name="_ETM_Q13_184000"/>
      <w:bookmarkEnd w:id="4322"/>
      <w:r>
        <w:rPr>
          <w:rFonts w:hint="cs"/>
          <w:rtl/>
          <w:lang w:eastAsia="he-IL"/>
        </w:rPr>
        <w:t xml:space="preserve"> לא לשכוח. אז כמו שאמר היושב-ראש </w:t>
      </w:r>
      <w:r w:rsidR="0052014D">
        <w:rPr>
          <w:rFonts w:hint="cs"/>
          <w:rtl/>
          <w:lang w:eastAsia="he-IL"/>
        </w:rPr>
        <w:t>– – –</w:t>
      </w:r>
    </w:p>
    <w:p w:rsidR="00BC2E98" w:rsidRDefault="00BC2E98" w:rsidP="009C7F3A">
      <w:pPr>
        <w:rPr>
          <w:rtl/>
          <w:lang w:eastAsia="he-IL"/>
        </w:rPr>
      </w:pPr>
    </w:p>
    <w:p w:rsidR="00BC2E98" w:rsidRDefault="00BC2E98" w:rsidP="009C7F3A">
      <w:pPr>
        <w:pStyle w:val="af6"/>
        <w:rPr>
          <w:rtl/>
        </w:rPr>
      </w:pPr>
      <w:bookmarkStart w:id="4323" w:name="_ETM_Q13_187000"/>
      <w:bookmarkEnd w:id="4323"/>
      <w:r w:rsidRPr="001E1728">
        <w:rPr>
          <w:rStyle w:val="TagStyle"/>
          <w:rtl/>
        </w:rPr>
        <w:t xml:space="preserve"> &lt;&lt; יור &gt;&gt;</w:t>
      </w:r>
      <w:r w:rsidRPr="004E6F6C">
        <w:rPr>
          <w:rStyle w:val="TagStyle"/>
          <w:rtl/>
        </w:rPr>
        <w:t xml:space="preserve"> </w:t>
      </w:r>
      <w:r>
        <w:rPr>
          <w:rtl/>
        </w:rPr>
        <w:t>היו"ר יעקב מרגי:</w:t>
      </w:r>
      <w:r w:rsidRPr="004E6F6C">
        <w:rPr>
          <w:rStyle w:val="TagStyle"/>
          <w:rtl/>
        </w:rPr>
        <w:t xml:space="preserve"> </w:t>
      </w:r>
      <w:r w:rsidRPr="001E1728">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324" w:name="_ETM_Q13_188000"/>
      <w:bookmarkEnd w:id="4324"/>
      <w:r>
        <w:rPr>
          <w:rFonts w:hint="cs"/>
          <w:rtl/>
          <w:lang w:eastAsia="he-IL"/>
        </w:rPr>
        <w:t xml:space="preserve">בהיעדר הכנסות, אין מוטיבציה. </w:t>
      </w:r>
    </w:p>
    <w:p w:rsidR="00BC2E98" w:rsidRDefault="00BC2E98" w:rsidP="009C7F3A">
      <w:pPr>
        <w:rPr>
          <w:rtl/>
          <w:lang w:eastAsia="he-IL"/>
        </w:rPr>
      </w:pPr>
    </w:p>
    <w:p w:rsidR="00BC2E98" w:rsidRDefault="00BC2E98" w:rsidP="009C7F3A">
      <w:pPr>
        <w:pStyle w:val="af5"/>
        <w:rPr>
          <w:rtl/>
        </w:rPr>
      </w:pPr>
      <w:bookmarkStart w:id="4325" w:name="_ETM_Q13_192000"/>
      <w:bookmarkStart w:id="4326" w:name="ET_interruption_6044_22"/>
      <w:bookmarkEnd w:id="4325"/>
      <w:r w:rsidRPr="001E1728">
        <w:rPr>
          <w:rStyle w:val="TagStyle"/>
          <w:rtl/>
        </w:rPr>
        <w:t>&lt;&lt; קריאה &gt;&gt;</w:t>
      </w:r>
      <w:r w:rsidRPr="00BE2001">
        <w:rPr>
          <w:rStyle w:val="TagStyle"/>
          <w:rtl/>
        </w:rPr>
        <w:t xml:space="preserve"> </w:t>
      </w:r>
      <w:r>
        <w:rPr>
          <w:rtl/>
        </w:rPr>
        <w:t>אוריאל בוסו (ש"ס):</w:t>
      </w:r>
      <w:r w:rsidRPr="00BE2001">
        <w:rPr>
          <w:rStyle w:val="TagStyle"/>
          <w:rtl/>
        </w:rPr>
        <w:t xml:space="preserve"> </w:t>
      </w:r>
      <w:r w:rsidRPr="001E1728">
        <w:rPr>
          <w:rStyle w:val="TagStyle"/>
          <w:rtl/>
        </w:rPr>
        <w:t>&lt;&lt; קריאה &gt;&gt;</w:t>
      </w:r>
      <w:bookmarkEnd w:id="4326"/>
      <w:r>
        <w:rPr>
          <w:rtl/>
        </w:rPr>
        <w:t xml:space="preserve">   </w:t>
      </w:r>
    </w:p>
    <w:p w:rsidR="00BC2E98" w:rsidRDefault="00BC2E98" w:rsidP="00A715FF">
      <w:pPr>
        <w:rPr>
          <w:rtl/>
        </w:rPr>
      </w:pPr>
    </w:p>
    <w:p w:rsidR="00BC2E98" w:rsidRDefault="00BC2E98" w:rsidP="009C7F3A">
      <w:pPr>
        <w:rPr>
          <w:rtl/>
          <w:lang w:eastAsia="he-IL"/>
        </w:rPr>
      </w:pPr>
      <w:r>
        <w:rPr>
          <w:rFonts w:hint="cs"/>
          <w:rtl/>
          <w:lang w:eastAsia="he-IL"/>
        </w:rPr>
        <w:t xml:space="preserve">משרד הפנים צריך להפעיל סמכות מיוחדת לנושא הזה. </w:t>
      </w:r>
    </w:p>
    <w:p w:rsidR="00BC2E98" w:rsidRDefault="00BC2E98" w:rsidP="009C7F3A">
      <w:pPr>
        <w:rPr>
          <w:rtl/>
          <w:lang w:eastAsia="he-IL"/>
        </w:rPr>
      </w:pPr>
    </w:p>
    <w:p w:rsidR="00BC2E98" w:rsidRDefault="00BC2E98" w:rsidP="009C7F3A">
      <w:pPr>
        <w:pStyle w:val="-"/>
        <w:rPr>
          <w:rtl/>
        </w:rPr>
      </w:pPr>
      <w:bookmarkStart w:id="4327" w:name="_ETM_Q13_194000"/>
      <w:bookmarkEnd w:id="4327"/>
      <w:r w:rsidRPr="001E1728">
        <w:rPr>
          <w:rStyle w:val="TagStyle"/>
          <w:rtl/>
        </w:rPr>
        <w:t>&lt;&lt; דובר_המשך &gt;&gt;</w:t>
      </w:r>
      <w:r w:rsidRPr="005F1A61">
        <w:rPr>
          <w:rStyle w:val="TagStyle"/>
          <w:rtl/>
        </w:rPr>
        <w:t xml:space="preserve"> </w:t>
      </w:r>
      <w:r>
        <w:rPr>
          <w:rtl/>
        </w:rPr>
        <w:t>סגן שר הפנים יואב בן צור:</w:t>
      </w:r>
      <w:r w:rsidRPr="005F1A61">
        <w:rPr>
          <w:rStyle w:val="TagStyle"/>
          <w:rtl/>
        </w:rPr>
        <w:t xml:space="preserve"> </w:t>
      </w:r>
      <w:r w:rsidRPr="001E1728">
        <w:rPr>
          <w:rStyle w:val="TagStyle"/>
          <w:rtl/>
        </w:rPr>
        <w:t>&lt;&lt; דובר_המשך &gt;&gt;</w:t>
      </w:r>
      <w:r>
        <w:rPr>
          <w:rtl/>
        </w:rPr>
        <w:t xml:space="preserve">   </w:t>
      </w:r>
    </w:p>
    <w:p w:rsidR="00BC2E98" w:rsidRDefault="00BC2E98" w:rsidP="009C7F3A">
      <w:pPr>
        <w:rPr>
          <w:rtl/>
          <w:lang w:eastAsia="he-IL"/>
        </w:rPr>
      </w:pPr>
    </w:p>
    <w:p w:rsidR="00BC2E98" w:rsidRDefault="00BC2E98" w:rsidP="00321288">
      <w:pPr>
        <w:rPr>
          <w:rtl/>
          <w:lang w:eastAsia="he-IL"/>
        </w:rPr>
      </w:pPr>
      <w:r>
        <w:rPr>
          <w:rFonts w:hint="cs"/>
          <w:rtl/>
          <w:lang w:eastAsia="he-IL"/>
        </w:rPr>
        <w:t xml:space="preserve">יכול להיות, יכול להיות. אני אעלה את זה גם </w:t>
      </w:r>
      <w:bookmarkStart w:id="4328" w:name="_ETM_Q13_195000"/>
      <w:bookmarkEnd w:id="4328"/>
      <w:r>
        <w:rPr>
          <w:rFonts w:hint="cs"/>
          <w:rtl/>
          <w:lang w:eastAsia="he-IL"/>
        </w:rPr>
        <w:t xml:space="preserve">בפני השר ואנשי המשרד. אולי באמת צריך לראות איך אנחנו </w:t>
      </w:r>
      <w:bookmarkStart w:id="4329" w:name="_ETM_Q13_199000"/>
      <w:bookmarkEnd w:id="4329"/>
      <w:r>
        <w:rPr>
          <w:rFonts w:hint="cs"/>
          <w:rtl/>
          <w:lang w:eastAsia="he-IL"/>
        </w:rPr>
        <w:t>מחייבים</w:t>
      </w:r>
      <w:r w:rsidR="00321288">
        <w:rPr>
          <w:rFonts w:hint="cs"/>
          <w:rtl/>
          <w:lang w:eastAsia="he-IL"/>
        </w:rPr>
        <w:t>,</w:t>
      </w:r>
      <w:r>
        <w:rPr>
          <w:rFonts w:hint="cs"/>
          <w:rtl/>
          <w:lang w:eastAsia="he-IL"/>
        </w:rPr>
        <w:t xml:space="preserve"> או ממריצים רשויות לבצע את התוכניות </w:t>
      </w:r>
      <w:bookmarkStart w:id="4330" w:name="_ETM_Q13_208000"/>
      <w:bookmarkEnd w:id="4330"/>
      <w:r>
        <w:rPr>
          <w:rFonts w:hint="cs"/>
          <w:rtl/>
          <w:lang w:eastAsia="he-IL"/>
        </w:rPr>
        <w:t xml:space="preserve">של תמ"א 38. אם יהיה באמת </w:t>
      </w:r>
      <w:proofErr w:type="spellStart"/>
      <w:r>
        <w:rPr>
          <w:rFonts w:hint="cs"/>
          <w:rtl/>
          <w:lang w:eastAsia="he-IL"/>
        </w:rPr>
        <w:t>תמרוץ</w:t>
      </w:r>
      <w:proofErr w:type="spellEnd"/>
      <w:r>
        <w:rPr>
          <w:rFonts w:hint="cs"/>
          <w:rtl/>
          <w:lang w:eastAsia="he-IL"/>
        </w:rPr>
        <w:t xml:space="preserve"> כזה </w:t>
      </w:r>
      <w:bookmarkStart w:id="4331" w:name="_ETM_Q13_212000"/>
      <w:bookmarkEnd w:id="4331"/>
      <w:r>
        <w:rPr>
          <w:rFonts w:hint="cs"/>
          <w:rtl/>
          <w:lang w:eastAsia="he-IL"/>
        </w:rPr>
        <w:t xml:space="preserve">ויראו שיש התעוררות בשטח, אין לי ספק שאנחנו נעשה את </w:t>
      </w:r>
      <w:bookmarkStart w:id="4332" w:name="_ETM_Q13_213000"/>
      <w:bookmarkEnd w:id="4332"/>
      <w:r>
        <w:rPr>
          <w:rFonts w:hint="cs"/>
          <w:rtl/>
          <w:lang w:eastAsia="he-IL"/>
        </w:rPr>
        <w:t xml:space="preserve">הכול ונדאג להאריך את התקופה שבה התוכנית הזאת תעבוד. </w:t>
      </w:r>
    </w:p>
    <w:p w:rsidR="00BC2E98" w:rsidRDefault="00BC2E98" w:rsidP="009C7F3A">
      <w:pPr>
        <w:rPr>
          <w:rtl/>
          <w:lang w:eastAsia="he-IL"/>
        </w:rPr>
      </w:pPr>
    </w:p>
    <w:p w:rsidR="00BC2E98" w:rsidRDefault="00BC2E98" w:rsidP="009C7F3A">
      <w:pPr>
        <w:pStyle w:val="af6"/>
        <w:rPr>
          <w:rtl/>
        </w:rPr>
      </w:pPr>
      <w:bookmarkStart w:id="4333" w:name="_ETM_Q13_222000"/>
      <w:bookmarkEnd w:id="4333"/>
      <w:r w:rsidRPr="001E1728">
        <w:rPr>
          <w:rStyle w:val="TagStyle"/>
          <w:rtl/>
        </w:rPr>
        <w:t xml:space="preserve"> &lt;&lt; יור &gt;&gt;</w:t>
      </w:r>
      <w:r w:rsidRPr="004E6F6C">
        <w:rPr>
          <w:rStyle w:val="TagStyle"/>
          <w:rtl/>
        </w:rPr>
        <w:t xml:space="preserve"> </w:t>
      </w:r>
      <w:r>
        <w:rPr>
          <w:rtl/>
        </w:rPr>
        <w:t>היו"ר יעקב מרגי:</w:t>
      </w:r>
      <w:r w:rsidRPr="004E6F6C">
        <w:rPr>
          <w:rStyle w:val="TagStyle"/>
          <w:rtl/>
        </w:rPr>
        <w:t xml:space="preserve"> </w:t>
      </w:r>
      <w:r w:rsidRPr="001E1728">
        <w:rPr>
          <w:rStyle w:val="TagStyle"/>
          <w:rtl/>
        </w:rPr>
        <w:t>&lt;&lt; יור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תודה </w:t>
      </w:r>
      <w:bookmarkStart w:id="4334" w:name="_ETM_Q13_218000"/>
      <w:bookmarkEnd w:id="4334"/>
      <w:r>
        <w:rPr>
          <w:rFonts w:hint="cs"/>
          <w:rtl/>
          <w:lang w:eastAsia="he-IL"/>
        </w:rPr>
        <w:t xml:space="preserve">רבה לסגן השר ולשואלים. </w:t>
      </w:r>
    </w:p>
    <w:p w:rsidR="00BC2E98" w:rsidRDefault="00BC2E98" w:rsidP="009C7F3A">
      <w:pPr>
        <w:rPr>
          <w:rtl/>
          <w:lang w:eastAsia="he-IL"/>
        </w:rPr>
      </w:pPr>
    </w:p>
    <w:p w:rsidR="00BC2E98" w:rsidRDefault="00BC2E98" w:rsidP="00321288">
      <w:pPr>
        <w:rPr>
          <w:rtl/>
          <w:lang w:eastAsia="he-IL"/>
        </w:rPr>
      </w:pPr>
      <w:r>
        <w:rPr>
          <w:rFonts w:hint="cs"/>
          <w:rtl/>
          <w:lang w:eastAsia="he-IL"/>
        </w:rPr>
        <w:t xml:space="preserve">אנחנו עוברים לשאילתה הבאה. כבר נעדכן שיש שינוי </w:t>
      </w:r>
      <w:r>
        <w:rPr>
          <w:rtl/>
          <w:lang w:eastAsia="he-IL"/>
        </w:rPr>
        <w:t>–</w:t>
      </w:r>
      <w:r>
        <w:rPr>
          <w:rFonts w:hint="cs"/>
          <w:rtl/>
          <w:lang w:eastAsia="he-IL"/>
        </w:rPr>
        <w:t xml:space="preserve"> אנחנו נוסיף גם את השאילתה הרגילה של חבר הכנסת עמיחי שיקלי, כי נמצא איתנו גם השר יובל שטייניץ וגם חברי הכנסת מעוניינים בכך. אז אנחנו נשנה מהנוהל ונקדים את השאילתה הרגילה. </w:t>
      </w:r>
    </w:p>
    <w:p w:rsidR="00BC2E98" w:rsidRDefault="00BC2E98" w:rsidP="009C7F3A">
      <w:pPr>
        <w:rPr>
          <w:rtl/>
          <w:lang w:eastAsia="he-IL"/>
        </w:rPr>
      </w:pPr>
    </w:p>
    <w:p w:rsidR="00BC2E98" w:rsidRDefault="00BC2E98" w:rsidP="009C7F3A">
      <w:pPr>
        <w:rPr>
          <w:rtl/>
          <w:lang w:eastAsia="he-IL"/>
        </w:rPr>
      </w:pPr>
      <w:r>
        <w:rPr>
          <w:rFonts w:hint="cs"/>
          <w:rtl/>
          <w:lang w:eastAsia="he-IL"/>
        </w:rPr>
        <w:t xml:space="preserve">כבוד השר, אתה מוזמן להשיב עכשיו על שאילתה דחופה מס' 7, מאת חבר הכנסת יוראי להב הרצנו. </w:t>
      </w:r>
    </w:p>
    <w:p w:rsidR="00BC2E98" w:rsidRDefault="00BC2E98" w:rsidP="009C7F3A">
      <w:pPr>
        <w:rPr>
          <w:rtl/>
          <w:lang w:eastAsia="he-IL"/>
        </w:rPr>
      </w:pPr>
    </w:p>
    <w:p w:rsidR="00BC2E98" w:rsidRDefault="00BC2E98" w:rsidP="009C7F3A">
      <w:pPr>
        <w:pStyle w:val="af5"/>
        <w:rPr>
          <w:rtl/>
        </w:rPr>
      </w:pPr>
      <w:r w:rsidRPr="001E1728">
        <w:rPr>
          <w:rStyle w:val="TagStyle"/>
          <w:rtl/>
        </w:rPr>
        <w:t xml:space="preserve"> &lt;&lt; קריאה &gt;&gt;</w:t>
      </w:r>
      <w:r w:rsidRPr="004E6F6C">
        <w:rPr>
          <w:rStyle w:val="TagStyle"/>
          <w:rtl/>
        </w:rPr>
        <w:t xml:space="preserve"> </w:t>
      </w:r>
      <w:r>
        <w:rPr>
          <w:rtl/>
        </w:rPr>
        <w:t>יוראי להב הרצנו (יש עתיד):</w:t>
      </w:r>
      <w:r w:rsidRPr="004E6F6C">
        <w:rPr>
          <w:rStyle w:val="TagStyle"/>
          <w:rtl/>
        </w:rPr>
        <w:t xml:space="preserve"> </w:t>
      </w:r>
      <w:r w:rsidRPr="001E1728">
        <w:rPr>
          <w:rStyle w:val="TagStyle"/>
          <w:rtl/>
        </w:rPr>
        <w:t>&lt;&lt; קריאה &gt;&gt;</w:t>
      </w:r>
      <w:r>
        <w:rPr>
          <w:rtl/>
        </w:rPr>
        <w:t xml:space="preserve">   </w:t>
      </w:r>
    </w:p>
    <w:p w:rsidR="00BC2E98" w:rsidRDefault="00BC2E98" w:rsidP="00A715FF">
      <w:pPr>
        <w:rPr>
          <w:rtl/>
          <w:lang w:eastAsia="he-IL"/>
        </w:rPr>
      </w:pPr>
    </w:p>
    <w:p w:rsidR="00BC2E98" w:rsidRDefault="00BC2E98" w:rsidP="000462B3">
      <w:pPr>
        <w:rPr>
          <w:rtl/>
          <w:lang w:eastAsia="he-IL"/>
        </w:rPr>
      </w:pPr>
      <w:r>
        <w:rPr>
          <w:rFonts w:hint="cs"/>
          <w:rtl/>
          <w:lang w:eastAsia="he-IL"/>
        </w:rPr>
        <w:t xml:space="preserve">לא. </w:t>
      </w:r>
    </w:p>
    <w:p w:rsidR="00BC2E98" w:rsidRDefault="00BC2E98" w:rsidP="000462B3">
      <w:pPr>
        <w:rPr>
          <w:rtl/>
          <w:lang w:eastAsia="he-IL"/>
        </w:rPr>
      </w:pPr>
    </w:p>
    <w:p w:rsidR="00BC2E98" w:rsidRDefault="00BC2E98" w:rsidP="000462B3">
      <w:pPr>
        <w:rPr>
          <w:rtl/>
          <w:lang w:eastAsia="he-IL"/>
        </w:rPr>
      </w:pPr>
    </w:p>
    <w:p w:rsidR="00BC2E98" w:rsidRDefault="00BC2E98" w:rsidP="009C7F3A">
      <w:pPr>
        <w:pStyle w:val="a6"/>
        <w:rPr>
          <w:rtl/>
          <w:lang w:eastAsia="he-IL"/>
        </w:rPr>
      </w:pPr>
      <w:bookmarkStart w:id="4335" w:name="ET_subject_שאילתות_ותשובות_24"/>
      <w:r w:rsidRPr="00707C07">
        <w:rPr>
          <w:rStyle w:val="TagStyle"/>
          <w:rtl/>
        </w:rPr>
        <w:t xml:space="preserve"> &lt;&lt; נושא &gt;&gt; </w:t>
      </w:r>
      <w:bookmarkStart w:id="4336" w:name="_Toc72945178"/>
      <w:bookmarkStart w:id="4337" w:name="_Toc72947425"/>
      <w:bookmarkStart w:id="4338" w:name="_Toc72947557"/>
      <w:bookmarkStart w:id="4339" w:name="_Toc73264505"/>
      <w:bookmarkStart w:id="4340" w:name="_Toc73264565"/>
      <w:bookmarkStart w:id="4341" w:name="_Toc73268009"/>
      <w:bookmarkStart w:id="4342" w:name="_Toc73268068"/>
      <w:r>
        <w:rPr>
          <w:rtl/>
          <w:lang w:eastAsia="he-IL"/>
        </w:rPr>
        <w:t>שאילתות ותשובות</w:t>
      </w:r>
      <w:bookmarkEnd w:id="4336"/>
      <w:bookmarkEnd w:id="4337"/>
      <w:bookmarkEnd w:id="4338"/>
      <w:bookmarkEnd w:id="4339"/>
      <w:bookmarkEnd w:id="4340"/>
      <w:bookmarkEnd w:id="4341"/>
      <w:bookmarkEnd w:id="4342"/>
      <w:r w:rsidRPr="00707C07">
        <w:rPr>
          <w:rStyle w:val="TagStyle"/>
          <w:rtl/>
        </w:rPr>
        <w:t xml:space="preserve"> &lt;&lt; נושא &gt;&gt;</w:t>
      </w:r>
      <w:r>
        <w:rPr>
          <w:rtl/>
          <w:lang w:eastAsia="he-IL"/>
        </w:rPr>
        <w:t xml:space="preserve">   </w:t>
      </w:r>
      <w:bookmarkEnd w:id="4335"/>
    </w:p>
    <w:p w:rsidR="00BC2E98" w:rsidRDefault="00BC2E98" w:rsidP="00A715FF">
      <w:pPr>
        <w:rPr>
          <w:rtl/>
          <w:lang w:eastAsia="he-IL"/>
        </w:rPr>
      </w:pPr>
    </w:p>
    <w:p w:rsidR="00BC2E98" w:rsidRDefault="00BC2E98" w:rsidP="009C7F3A">
      <w:pPr>
        <w:pStyle w:val="af6"/>
        <w:rPr>
          <w:rtl/>
        </w:rPr>
      </w:pPr>
      <w:bookmarkStart w:id="4343" w:name="_ETM_Q13_251000"/>
      <w:bookmarkEnd w:id="4343"/>
      <w:r w:rsidRPr="001E1728">
        <w:rPr>
          <w:rStyle w:val="TagStyle"/>
          <w:rtl/>
        </w:rPr>
        <w:t xml:space="preserve"> &lt;&lt; יור &gt;&gt;</w:t>
      </w:r>
      <w:r w:rsidRPr="004E6F6C">
        <w:rPr>
          <w:rStyle w:val="TagStyle"/>
          <w:rtl/>
        </w:rPr>
        <w:t xml:space="preserve"> </w:t>
      </w:r>
      <w:r>
        <w:rPr>
          <w:rtl/>
        </w:rPr>
        <w:t>היו"ר יעקב מרגי:</w:t>
      </w:r>
      <w:r w:rsidRPr="004E6F6C">
        <w:rPr>
          <w:rStyle w:val="TagStyle"/>
          <w:rtl/>
        </w:rPr>
        <w:t xml:space="preserve"> </w:t>
      </w:r>
      <w:r w:rsidRPr="001E1728">
        <w:rPr>
          <w:rStyle w:val="TagStyle"/>
          <w:rtl/>
        </w:rPr>
        <w:t>&lt;&lt; יור &gt;&gt;</w:t>
      </w:r>
      <w:r>
        <w:rPr>
          <w:rtl/>
        </w:rPr>
        <w:t xml:space="preserve">   </w:t>
      </w:r>
    </w:p>
    <w:p w:rsidR="00BC2E98" w:rsidRDefault="00BC2E98" w:rsidP="00A715FF">
      <w:pPr>
        <w:rPr>
          <w:rtl/>
          <w:lang w:eastAsia="he-IL"/>
        </w:rPr>
      </w:pPr>
    </w:p>
    <w:p w:rsidR="00BC2E98" w:rsidRDefault="00BC2E98" w:rsidP="00321288">
      <w:pPr>
        <w:rPr>
          <w:rtl/>
          <w:lang w:eastAsia="he-IL"/>
        </w:rPr>
      </w:pPr>
      <w:bookmarkStart w:id="4344" w:name="_ETM_Q13_252000"/>
      <w:bookmarkEnd w:id="4344"/>
      <w:r>
        <w:rPr>
          <w:rFonts w:hint="cs"/>
          <w:rtl/>
          <w:lang w:eastAsia="he-IL"/>
        </w:rPr>
        <w:t xml:space="preserve">אז אתה מוזמן </w:t>
      </w:r>
      <w:bookmarkStart w:id="4345" w:name="_ETM_Q13_261000"/>
      <w:bookmarkEnd w:id="4345"/>
      <w:r>
        <w:rPr>
          <w:rFonts w:hint="cs"/>
          <w:rtl/>
          <w:lang w:eastAsia="he-IL"/>
        </w:rPr>
        <w:t xml:space="preserve">להשיב על שאילתה רגילה של חבר הכנסת עמיחי שיקלי: השפעה כלכלית-סביבתית של טורבינות הרוח. לאחר מכן </w:t>
      </w:r>
      <w:r w:rsidR="00321288">
        <w:rPr>
          <w:rFonts w:hint="eastAsia"/>
          <w:rtl/>
          <w:lang w:eastAsia="he-IL"/>
        </w:rPr>
        <w:t xml:space="preserve">– </w:t>
      </w:r>
      <w:r>
        <w:rPr>
          <w:rFonts w:hint="cs"/>
          <w:rtl/>
          <w:lang w:eastAsia="he-IL"/>
        </w:rPr>
        <w:t xml:space="preserve">בהסכמת חברי הכנסת נעשה השינוי. בבקשה. </w:t>
      </w:r>
    </w:p>
    <w:p w:rsidR="00BC2E98" w:rsidRDefault="00BC2E98" w:rsidP="009C7F3A">
      <w:pPr>
        <w:rPr>
          <w:rtl/>
          <w:lang w:eastAsia="he-IL"/>
        </w:rPr>
      </w:pPr>
      <w:bookmarkStart w:id="4346" w:name="_ETM_Q13_268000"/>
      <w:bookmarkEnd w:id="4346"/>
    </w:p>
    <w:p w:rsidR="00BC2E98" w:rsidRDefault="00BC2E98" w:rsidP="009C7F3A">
      <w:pPr>
        <w:pStyle w:val="af5"/>
        <w:rPr>
          <w:rtl/>
        </w:rPr>
      </w:pPr>
      <w:bookmarkStart w:id="4347" w:name="ET_interruption_5512_20"/>
      <w:r w:rsidRPr="0087156C">
        <w:rPr>
          <w:rStyle w:val="TagStyle"/>
          <w:rtl/>
        </w:rPr>
        <w:t xml:space="preserve"> &lt;&lt; קריאה &gt;&gt;</w:t>
      </w:r>
      <w:r w:rsidRPr="00A00562">
        <w:rPr>
          <w:rStyle w:val="TagStyle"/>
          <w:rtl/>
        </w:rPr>
        <w:t xml:space="preserve"> </w:t>
      </w:r>
      <w:r>
        <w:rPr>
          <w:rtl/>
        </w:rPr>
        <w:t>שר האנרגיה יובל שטייניץ:</w:t>
      </w:r>
      <w:r w:rsidRPr="00A00562">
        <w:rPr>
          <w:rStyle w:val="TagStyle"/>
          <w:rtl/>
        </w:rPr>
        <w:t xml:space="preserve"> </w:t>
      </w:r>
      <w:r w:rsidRPr="0087156C">
        <w:rPr>
          <w:rStyle w:val="TagStyle"/>
          <w:rtl/>
        </w:rPr>
        <w:t xml:space="preserve">&lt;&lt; קריאה &gt;&gt; </w:t>
      </w:r>
      <w:r>
        <w:rPr>
          <w:rtl/>
        </w:rPr>
        <w:t xml:space="preserve">   </w:t>
      </w:r>
      <w:bookmarkEnd w:id="4347"/>
    </w:p>
    <w:p w:rsidR="00BC2E98" w:rsidRDefault="00BC2E98" w:rsidP="00A715FF">
      <w:pPr>
        <w:rPr>
          <w:rtl/>
          <w:lang w:eastAsia="he-IL"/>
        </w:rPr>
      </w:pPr>
    </w:p>
    <w:p w:rsidR="00BC2E98" w:rsidRDefault="00BC2E98" w:rsidP="009C7F3A">
      <w:pPr>
        <w:rPr>
          <w:rtl/>
          <w:lang w:eastAsia="he-IL"/>
        </w:rPr>
      </w:pPr>
      <w:bookmarkStart w:id="4348" w:name="_ETM_Q13_271000"/>
      <w:bookmarkEnd w:id="4348"/>
      <w:r>
        <w:rPr>
          <w:rFonts w:hint="cs"/>
          <w:rtl/>
          <w:lang w:eastAsia="he-IL"/>
        </w:rPr>
        <w:t>מה, החלפתם את הסדר?</w:t>
      </w:r>
    </w:p>
    <w:p w:rsidR="00BC2E98" w:rsidRDefault="00BC2E98" w:rsidP="009C7F3A">
      <w:pPr>
        <w:rPr>
          <w:rtl/>
          <w:lang w:eastAsia="he-IL"/>
        </w:rPr>
      </w:pPr>
      <w:bookmarkStart w:id="4349" w:name="_ETM_Q13_269000"/>
      <w:bookmarkEnd w:id="4349"/>
    </w:p>
    <w:p w:rsidR="00BC2E98" w:rsidRDefault="00BC2E98" w:rsidP="009C7F3A">
      <w:pPr>
        <w:pStyle w:val="af6"/>
        <w:rPr>
          <w:rtl/>
        </w:rPr>
      </w:pPr>
      <w:r w:rsidRPr="001E1728">
        <w:rPr>
          <w:rStyle w:val="TagStyle"/>
          <w:rtl/>
        </w:rPr>
        <w:t xml:space="preserve"> &lt;&lt; יור &gt;&gt;</w:t>
      </w:r>
      <w:r w:rsidRPr="00A00562">
        <w:rPr>
          <w:rStyle w:val="TagStyle"/>
          <w:rtl/>
        </w:rPr>
        <w:t xml:space="preserve"> </w:t>
      </w:r>
      <w:r>
        <w:rPr>
          <w:rtl/>
        </w:rPr>
        <w:t>היו"ר יעקב מרגי:</w:t>
      </w:r>
      <w:r w:rsidRPr="00A00562">
        <w:rPr>
          <w:rStyle w:val="TagStyle"/>
          <w:rtl/>
        </w:rPr>
        <w:t xml:space="preserve"> </w:t>
      </w:r>
      <w:r w:rsidRPr="001E1728">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4350" w:name="_ETM_Q13_270000"/>
      <w:bookmarkEnd w:id="4350"/>
      <w:r>
        <w:rPr>
          <w:rFonts w:hint="cs"/>
          <w:rtl/>
          <w:lang w:eastAsia="he-IL"/>
        </w:rPr>
        <w:t xml:space="preserve">כן. </w:t>
      </w:r>
    </w:p>
    <w:p w:rsidR="00BC2E98" w:rsidRDefault="00BC2E98" w:rsidP="009C7F3A">
      <w:pPr>
        <w:rPr>
          <w:rtl/>
          <w:lang w:eastAsia="he-IL"/>
        </w:rPr>
      </w:pPr>
      <w:bookmarkStart w:id="4351" w:name="_ETM_Q13_279000"/>
      <w:bookmarkEnd w:id="4351"/>
    </w:p>
    <w:p w:rsidR="00BC2E98" w:rsidRDefault="00BC2E98" w:rsidP="009C7F3A">
      <w:pPr>
        <w:pStyle w:val="a9"/>
        <w:rPr>
          <w:rtl/>
          <w:lang w:eastAsia="he-IL"/>
        </w:rPr>
      </w:pPr>
      <w:bookmarkStart w:id="4352" w:name="_ETM_Q13_281000"/>
      <w:bookmarkStart w:id="4353" w:name="_ETM_Q13_276000"/>
      <w:bookmarkStart w:id="4354" w:name="ET_query_623766_22"/>
      <w:bookmarkEnd w:id="4352"/>
      <w:bookmarkEnd w:id="4353"/>
      <w:r w:rsidRPr="001E1728">
        <w:rPr>
          <w:rStyle w:val="TagStyle"/>
          <w:rtl/>
        </w:rPr>
        <w:t xml:space="preserve"> &lt;&lt; שאילתה &gt;&gt;</w:t>
      </w:r>
      <w:r w:rsidRPr="00A46AFA">
        <w:rPr>
          <w:rStyle w:val="TagStyle"/>
          <w:rtl/>
        </w:rPr>
        <w:t xml:space="preserve"> </w:t>
      </w:r>
      <w:bookmarkStart w:id="4355" w:name="_Toc72945179"/>
      <w:bookmarkStart w:id="4356" w:name="_Toc72947426"/>
      <w:bookmarkStart w:id="4357" w:name="_Toc72947558"/>
      <w:bookmarkStart w:id="4358" w:name="_Toc73264506"/>
      <w:bookmarkStart w:id="4359" w:name="_Toc73264566"/>
      <w:bookmarkStart w:id="4360" w:name="_Toc73268010"/>
      <w:bookmarkStart w:id="4361" w:name="_Toc73268069"/>
      <w:r>
        <w:rPr>
          <w:rtl/>
          <w:lang w:eastAsia="he-IL"/>
        </w:rPr>
        <w:t>10. השפעה כלכלית</w:t>
      </w:r>
      <w:r>
        <w:rPr>
          <w:rFonts w:hint="cs"/>
          <w:rtl/>
          <w:lang w:eastAsia="he-IL"/>
        </w:rPr>
        <w:t>-</w:t>
      </w:r>
      <w:r>
        <w:rPr>
          <w:rtl/>
          <w:lang w:eastAsia="he-IL"/>
        </w:rPr>
        <w:t>סביבתית של טורבינות הרוח</w:t>
      </w:r>
      <w:bookmarkEnd w:id="4355"/>
      <w:bookmarkEnd w:id="4356"/>
      <w:bookmarkEnd w:id="4357"/>
      <w:bookmarkEnd w:id="4358"/>
      <w:bookmarkEnd w:id="4359"/>
      <w:bookmarkEnd w:id="4360"/>
      <w:bookmarkEnd w:id="4361"/>
      <w:r w:rsidRPr="00A46AFA">
        <w:rPr>
          <w:rStyle w:val="TagStyle"/>
          <w:rtl/>
        </w:rPr>
        <w:t xml:space="preserve"> </w:t>
      </w:r>
      <w:r w:rsidRPr="001E1728">
        <w:rPr>
          <w:rStyle w:val="TagStyle"/>
          <w:rtl/>
        </w:rPr>
        <w:t>&lt;&lt; שאילתה &gt;&gt;</w:t>
      </w:r>
      <w:r>
        <w:rPr>
          <w:rtl/>
          <w:lang w:eastAsia="he-IL"/>
        </w:rPr>
        <w:t xml:space="preserve">   </w:t>
      </w:r>
      <w:bookmarkEnd w:id="4354"/>
    </w:p>
    <w:p w:rsidR="00BC2E98" w:rsidRDefault="00BC2E98" w:rsidP="009C7F3A">
      <w:pPr>
        <w:rPr>
          <w:rtl/>
        </w:rPr>
      </w:pPr>
    </w:p>
    <w:p w:rsidR="00BC2E98" w:rsidRDefault="00BC2E98" w:rsidP="009C7F3A">
      <w:pPr>
        <w:pStyle w:val="a4"/>
        <w:rPr>
          <w:rtl/>
        </w:rPr>
      </w:pPr>
      <w:bookmarkStart w:id="4362" w:name="ET_speaker_6160_23"/>
      <w:r w:rsidRPr="001E1728">
        <w:rPr>
          <w:rStyle w:val="TagStyle"/>
          <w:rtl/>
        </w:rPr>
        <w:t xml:space="preserve"> &lt;&lt; דובר &gt;&gt;</w:t>
      </w:r>
      <w:r w:rsidRPr="00A46AFA">
        <w:rPr>
          <w:rStyle w:val="TagStyle"/>
          <w:rtl/>
        </w:rPr>
        <w:t xml:space="preserve"> </w:t>
      </w:r>
      <w:bookmarkStart w:id="4363" w:name="_Toc72945180"/>
      <w:bookmarkStart w:id="4364" w:name="_Toc72947427"/>
      <w:bookmarkStart w:id="4365" w:name="_Toc72947559"/>
      <w:bookmarkStart w:id="4366" w:name="_Toc73264507"/>
      <w:bookmarkStart w:id="4367" w:name="_Toc73264567"/>
      <w:bookmarkStart w:id="4368" w:name="_Toc73268011"/>
      <w:bookmarkStart w:id="4369" w:name="_Toc73268070"/>
      <w:r>
        <w:rPr>
          <w:rtl/>
        </w:rPr>
        <w:t>עמיחי שיקלי (ימינה):</w:t>
      </w:r>
      <w:bookmarkEnd w:id="4363"/>
      <w:bookmarkEnd w:id="4364"/>
      <w:bookmarkEnd w:id="4365"/>
      <w:bookmarkEnd w:id="4366"/>
      <w:bookmarkEnd w:id="4367"/>
      <w:bookmarkEnd w:id="4368"/>
      <w:bookmarkEnd w:id="4369"/>
      <w:r w:rsidRPr="00A46AFA">
        <w:rPr>
          <w:rStyle w:val="TagStyle"/>
          <w:rtl/>
        </w:rPr>
        <w:t xml:space="preserve"> </w:t>
      </w:r>
      <w:r w:rsidRPr="001E1728">
        <w:rPr>
          <w:rStyle w:val="TagStyle"/>
          <w:rtl/>
        </w:rPr>
        <w:t>&lt;&lt; דובר &gt;&gt;</w:t>
      </w:r>
      <w:r>
        <w:rPr>
          <w:rtl/>
        </w:rPr>
        <w:t xml:space="preserve">   </w:t>
      </w:r>
      <w:bookmarkEnd w:id="4362"/>
    </w:p>
    <w:p w:rsidR="00BC2E98" w:rsidRDefault="00BC2E98" w:rsidP="009C7F3A">
      <w:pPr>
        <w:rPr>
          <w:rtl/>
          <w:lang w:eastAsia="he-IL"/>
        </w:rPr>
      </w:pPr>
    </w:p>
    <w:p w:rsidR="00BC2E98" w:rsidRDefault="00BC2E98" w:rsidP="00D63CEB">
      <w:pPr>
        <w:rPr>
          <w:rtl/>
        </w:rPr>
      </w:pPr>
      <w:r>
        <w:rPr>
          <w:rFonts w:hint="cs"/>
          <w:rtl/>
          <w:lang w:eastAsia="he-IL"/>
        </w:rPr>
        <w:t xml:space="preserve">אז כבוד השר, תודה </w:t>
      </w:r>
      <w:bookmarkStart w:id="4370" w:name="_ETM_Q13_282000"/>
      <w:bookmarkEnd w:id="4370"/>
      <w:r>
        <w:rPr>
          <w:rFonts w:hint="cs"/>
          <w:rtl/>
          <w:lang w:eastAsia="he-IL"/>
        </w:rPr>
        <w:t xml:space="preserve">רבה שטרחת לבוא. השאילתה: </w:t>
      </w:r>
      <w:bookmarkStart w:id="4371" w:name="_ETM_Q13_274000"/>
      <w:bookmarkEnd w:id="4371"/>
      <w:r>
        <w:rPr>
          <w:rFonts w:hint="cs"/>
          <w:rtl/>
        </w:rPr>
        <w:t>עלות החשמל המופקת מהטורבינות גבוהה לאין ערוך מ</w:t>
      </w:r>
      <w:r w:rsidR="00D63CEB">
        <w:rPr>
          <w:rFonts w:hint="cs"/>
          <w:rtl/>
        </w:rPr>
        <w:t xml:space="preserve">של </w:t>
      </w:r>
      <w:r>
        <w:rPr>
          <w:rFonts w:hint="cs"/>
          <w:rtl/>
        </w:rPr>
        <w:t>אנרגיה פוטו-</w:t>
      </w:r>
      <w:proofErr w:type="spellStart"/>
      <w:r>
        <w:rPr>
          <w:rFonts w:hint="cs"/>
          <w:rtl/>
        </w:rPr>
        <w:t>וולטאית</w:t>
      </w:r>
      <w:proofErr w:type="spellEnd"/>
      <w:r>
        <w:rPr>
          <w:rFonts w:hint="cs"/>
          <w:rtl/>
        </w:rPr>
        <w:t xml:space="preserve">. יעילותה בארץ לנוכח משטר הרוחות נמוכה באופן יחסי, והיא כרוכה בנזקים סביבתיים חמורים </w:t>
      </w:r>
      <w:bookmarkStart w:id="4372" w:name="_ETM_Q13_294000"/>
      <w:bookmarkEnd w:id="4372"/>
      <w:r>
        <w:rPr>
          <w:rFonts w:hint="eastAsia"/>
          <w:rtl/>
        </w:rPr>
        <w:t xml:space="preserve">– </w:t>
      </w:r>
      <w:r>
        <w:rPr>
          <w:rFonts w:hint="cs"/>
          <w:rtl/>
        </w:rPr>
        <w:t xml:space="preserve">נזקי נוף וגם פגיעה בעופות. </w:t>
      </w:r>
    </w:p>
    <w:p w:rsidR="00BC2E98" w:rsidRDefault="00BC2E98" w:rsidP="009C7F3A">
      <w:pPr>
        <w:rPr>
          <w:rtl/>
        </w:rPr>
      </w:pPr>
    </w:p>
    <w:p w:rsidR="00BC2E98" w:rsidRDefault="00BC2E98" w:rsidP="009C7F3A">
      <w:pPr>
        <w:rPr>
          <w:rtl/>
        </w:rPr>
      </w:pPr>
      <w:r>
        <w:rPr>
          <w:rFonts w:hint="cs"/>
          <w:rtl/>
        </w:rPr>
        <w:t xml:space="preserve">הייתי רוצה להבין מהי מדיניות </w:t>
      </w:r>
      <w:bookmarkStart w:id="4373" w:name="_ETM_Q13_303000"/>
      <w:bookmarkEnd w:id="4373"/>
      <w:r>
        <w:rPr>
          <w:rFonts w:hint="cs"/>
          <w:rtl/>
        </w:rPr>
        <w:t xml:space="preserve">המשרד, </w:t>
      </w:r>
      <w:bookmarkStart w:id="4374" w:name="_ETM_Q13_307000"/>
      <w:bookmarkEnd w:id="4374"/>
      <w:r>
        <w:rPr>
          <w:rFonts w:hint="cs"/>
          <w:rtl/>
        </w:rPr>
        <w:t xml:space="preserve">והאם משרד האנרגיה מוסיף לקדם את הקמתן של טורבינות חדשות? </w:t>
      </w:r>
    </w:p>
    <w:p w:rsidR="00BC2E98" w:rsidRDefault="00BC2E98" w:rsidP="009C7F3A">
      <w:pPr>
        <w:rPr>
          <w:rtl/>
        </w:rPr>
      </w:pPr>
      <w:bookmarkStart w:id="4375" w:name="_ETM_Q13_305000"/>
      <w:bookmarkEnd w:id="4375"/>
    </w:p>
    <w:p w:rsidR="00BC2E98" w:rsidRDefault="00BC2E98" w:rsidP="009C7F3A">
      <w:pPr>
        <w:pStyle w:val="a4"/>
        <w:rPr>
          <w:rtl/>
        </w:rPr>
      </w:pPr>
      <w:bookmarkStart w:id="4376" w:name="ET_speaker_5512_24"/>
      <w:r w:rsidRPr="001E1728">
        <w:rPr>
          <w:rStyle w:val="TagStyle"/>
          <w:rtl/>
        </w:rPr>
        <w:t xml:space="preserve"> &lt;&lt; דובר &gt;&gt;</w:t>
      </w:r>
      <w:r w:rsidRPr="00A46AFA">
        <w:rPr>
          <w:rStyle w:val="TagStyle"/>
          <w:rtl/>
        </w:rPr>
        <w:t xml:space="preserve"> </w:t>
      </w:r>
      <w:bookmarkStart w:id="4377" w:name="_Toc72945181"/>
      <w:bookmarkStart w:id="4378" w:name="_Toc72947428"/>
      <w:bookmarkStart w:id="4379" w:name="_Toc72947560"/>
      <w:bookmarkStart w:id="4380" w:name="_Toc73264508"/>
      <w:bookmarkStart w:id="4381" w:name="_Toc73264568"/>
      <w:bookmarkStart w:id="4382" w:name="_Toc73268012"/>
      <w:bookmarkStart w:id="4383" w:name="_Toc73268071"/>
      <w:r>
        <w:rPr>
          <w:rtl/>
        </w:rPr>
        <w:t>שר האנרגיה יובל שטייניץ:</w:t>
      </w:r>
      <w:bookmarkEnd w:id="4377"/>
      <w:bookmarkEnd w:id="4378"/>
      <w:bookmarkEnd w:id="4379"/>
      <w:bookmarkEnd w:id="4380"/>
      <w:bookmarkEnd w:id="4381"/>
      <w:bookmarkEnd w:id="4382"/>
      <w:bookmarkEnd w:id="4383"/>
      <w:r w:rsidRPr="00A46AFA">
        <w:rPr>
          <w:rStyle w:val="TagStyle"/>
          <w:rtl/>
        </w:rPr>
        <w:t xml:space="preserve"> </w:t>
      </w:r>
      <w:r w:rsidRPr="001E1728">
        <w:rPr>
          <w:rStyle w:val="TagStyle"/>
          <w:rtl/>
        </w:rPr>
        <w:t>&lt;&lt; דובר &gt;&gt;</w:t>
      </w:r>
      <w:r>
        <w:rPr>
          <w:rtl/>
        </w:rPr>
        <w:t xml:space="preserve">   </w:t>
      </w:r>
      <w:bookmarkEnd w:id="4376"/>
    </w:p>
    <w:p w:rsidR="00BC2E98" w:rsidRDefault="00BC2E98" w:rsidP="00A715FF">
      <w:pPr>
        <w:rPr>
          <w:rtl/>
          <w:lang w:eastAsia="he-IL"/>
        </w:rPr>
      </w:pPr>
    </w:p>
    <w:p w:rsidR="00BC2E98" w:rsidRDefault="00BC2E98" w:rsidP="009C7F3A">
      <w:pPr>
        <w:rPr>
          <w:rtl/>
        </w:rPr>
      </w:pPr>
      <w:bookmarkStart w:id="4384" w:name="_ETM_Q13_309000"/>
      <w:bookmarkEnd w:id="4384"/>
      <w:r>
        <w:rPr>
          <w:rFonts w:hint="cs"/>
          <w:rtl/>
        </w:rPr>
        <w:t xml:space="preserve">תודה רבה, לפני שאני אקרא את התשובה לסעיפיה אני </w:t>
      </w:r>
      <w:bookmarkStart w:id="4385" w:name="_ETM_Q13_315000"/>
      <w:bookmarkEnd w:id="4385"/>
      <w:r>
        <w:rPr>
          <w:rFonts w:hint="cs"/>
          <w:rtl/>
        </w:rPr>
        <w:t xml:space="preserve">רוצה להסביר את המצב בתחום האנרגיה והאנרגיה המתחדשת </w:t>
      </w:r>
      <w:bookmarkStart w:id="4386" w:name="_ETM_Q13_320000"/>
      <w:bookmarkEnd w:id="4386"/>
      <w:r>
        <w:rPr>
          <w:rFonts w:hint="cs"/>
          <w:rtl/>
        </w:rPr>
        <w:t xml:space="preserve">בישראל. </w:t>
      </w:r>
      <w:bookmarkStart w:id="4387" w:name="_ETM_Q13_321000"/>
      <w:bookmarkStart w:id="4388" w:name="_ETM_Q13_315669"/>
      <w:bookmarkStart w:id="4389" w:name="_ETM_Q13_315879"/>
      <w:bookmarkStart w:id="4390" w:name="_ETM_Q13_316209"/>
      <w:bookmarkStart w:id="4391" w:name="_ETM_Q13_316780"/>
      <w:bookmarkStart w:id="4392" w:name="_ETM_Q13_316930"/>
      <w:bookmarkStart w:id="4393" w:name="_ETM_Q13_318180"/>
      <w:bookmarkStart w:id="4394" w:name="_ETM_Q13_318689"/>
      <w:bookmarkStart w:id="4395" w:name="_ETM_Q13_319230"/>
      <w:bookmarkStart w:id="4396" w:name="_ETM_Q13_319680"/>
      <w:bookmarkStart w:id="4397" w:name="_ETM_Q13_320219"/>
      <w:bookmarkStart w:id="4398" w:name="_ETM_Q13_321750"/>
      <w:bookmarkEnd w:id="4387"/>
      <w:bookmarkEnd w:id="4388"/>
      <w:bookmarkEnd w:id="4389"/>
      <w:bookmarkEnd w:id="4390"/>
      <w:bookmarkEnd w:id="4391"/>
      <w:bookmarkEnd w:id="4392"/>
      <w:bookmarkEnd w:id="4393"/>
      <w:bookmarkEnd w:id="4394"/>
      <w:bookmarkEnd w:id="4395"/>
      <w:bookmarkEnd w:id="4396"/>
      <w:bookmarkEnd w:id="4397"/>
      <w:bookmarkEnd w:id="4398"/>
      <w:r>
        <w:rPr>
          <w:rtl/>
        </w:rPr>
        <w:t xml:space="preserve">בניגוד </w:t>
      </w:r>
      <w:bookmarkStart w:id="4399" w:name="_ETM_Q13_322470"/>
      <w:bookmarkEnd w:id="4399"/>
      <w:r>
        <w:rPr>
          <w:rtl/>
        </w:rPr>
        <w:t xml:space="preserve">לרוב </w:t>
      </w:r>
      <w:bookmarkStart w:id="4400" w:name="_ETM_Q13_324110"/>
      <w:bookmarkEnd w:id="4400"/>
      <w:r>
        <w:rPr>
          <w:rtl/>
        </w:rPr>
        <w:t xml:space="preserve">מדינות </w:t>
      </w:r>
      <w:bookmarkStart w:id="4401" w:name="_ETM_Q13_325389"/>
      <w:bookmarkEnd w:id="4401"/>
      <w:r>
        <w:rPr>
          <w:rtl/>
        </w:rPr>
        <w:t>העולם</w:t>
      </w:r>
      <w:bookmarkStart w:id="4402" w:name="_ETM_Q13_325930"/>
      <w:bookmarkEnd w:id="4402"/>
      <w:r>
        <w:rPr>
          <w:rFonts w:hint="cs"/>
          <w:rtl/>
        </w:rPr>
        <w:t>, ו</w:t>
      </w:r>
      <w:r>
        <w:rPr>
          <w:rtl/>
        </w:rPr>
        <w:t xml:space="preserve">כל </w:t>
      </w:r>
      <w:bookmarkStart w:id="4403" w:name="_ETM_Q13_326139"/>
      <w:bookmarkEnd w:id="4403"/>
      <w:r>
        <w:rPr>
          <w:rtl/>
        </w:rPr>
        <w:t xml:space="preserve">מדינה </w:t>
      </w:r>
      <w:bookmarkStart w:id="4404" w:name="_ETM_Q13_327010"/>
      <w:bookmarkEnd w:id="4404"/>
      <w:r>
        <w:rPr>
          <w:rtl/>
        </w:rPr>
        <w:t xml:space="preserve">והתנאים </w:t>
      </w:r>
      <w:bookmarkStart w:id="4405" w:name="_ETM_Q13_327669"/>
      <w:bookmarkEnd w:id="4405"/>
      <w:r>
        <w:rPr>
          <w:rtl/>
        </w:rPr>
        <w:t>של</w:t>
      </w:r>
      <w:r>
        <w:rPr>
          <w:rFonts w:hint="cs"/>
          <w:rtl/>
        </w:rPr>
        <w:t>ה,</w:t>
      </w:r>
      <w:r>
        <w:rPr>
          <w:rtl/>
        </w:rPr>
        <w:t xml:space="preserve"> </w:t>
      </w:r>
      <w:bookmarkStart w:id="4406" w:name="_ETM_Q13_329269"/>
      <w:bookmarkEnd w:id="4406"/>
      <w:r>
        <w:rPr>
          <w:rtl/>
        </w:rPr>
        <w:t xml:space="preserve">בישראל </w:t>
      </w:r>
      <w:bookmarkStart w:id="4407" w:name="_ETM_Q13_330389"/>
      <w:bookmarkEnd w:id="4407"/>
      <w:r>
        <w:rPr>
          <w:rtl/>
        </w:rPr>
        <w:t xml:space="preserve">אין </w:t>
      </w:r>
      <w:bookmarkStart w:id="4408" w:name="_ETM_Q13_330660"/>
      <w:bookmarkEnd w:id="4408"/>
      <w:r>
        <w:rPr>
          <w:rtl/>
        </w:rPr>
        <w:t xml:space="preserve">אנרגיות </w:t>
      </w:r>
      <w:bookmarkStart w:id="4409" w:name="_ETM_Q13_331230"/>
      <w:bookmarkEnd w:id="4409"/>
      <w:r>
        <w:rPr>
          <w:rtl/>
        </w:rPr>
        <w:t>מתחדשות</w:t>
      </w:r>
      <w:r>
        <w:rPr>
          <w:rFonts w:hint="cs"/>
          <w:rtl/>
        </w:rPr>
        <w:t>.</w:t>
      </w:r>
      <w:r>
        <w:rPr>
          <w:rtl/>
        </w:rPr>
        <w:t xml:space="preserve"> </w:t>
      </w:r>
      <w:bookmarkStart w:id="4410" w:name="_ETM_Q13_333520"/>
      <w:bookmarkEnd w:id="4410"/>
      <w:r>
        <w:rPr>
          <w:rtl/>
        </w:rPr>
        <w:t xml:space="preserve">הביטוי </w:t>
      </w:r>
      <w:bookmarkStart w:id="4411" w:name="_ETM_Q13_334090"/>
      <w:bookmarkEnd w:id="4411"/>
      <w:r>
        <w:rPr>
          <w:rFonts w:hint="cs"/>
          <w:rtl/>
        </w:rPr>
        <w:t>"</w:t>
      </w:r>
      <w:r>
        <w:rPr>
          <w:rtl/>
        </w:rPr>
        <w:t xml:space="preserve">אנרגיות </w:t>
      </w:r>
      <w:bookmarkStart w:id="4412" w:name="_ETM_Q13_334510"/>
      <w:bookmarkEnd w:id="4412"/>
      <w:r>
        <w:rPr>
          <w:rtl/>
        </w:rPr>
        <w:t>מתחדשות</w:t>
      </w:r>
      <w:r>
        <w:rPr>
          <w:rFonts w:hint="cs"/>
          <w:rtl/>
        </w:rPr>
        <w:t>"</w:t>
      </w:r>
      <w:r>
        <w:rPr>
          <w:rtl/>
        </w:rPr>
        <w:t xml:space="preserve"> </w:t>
      </w:r>
      <w:bookmarkStart w:id="4413" w:name="_ETM_Q13_335320"/>
      <w:bookmarkEnd w:id="4413"/>
      <w:r>
        <w:rPr>
          <w:rtl/>
        </w:rPr>
        <w:t xml:space="preserve">בהקשר </w:t>
      </w:r>
      <w:bookmarkStart w:id="4414" w:name="_ETM_Q13_335800"/>
      <w:bookmarkEnd w:id="4414"/>
      <w:r>
        <w:rPr>
          <w:rtl/>
        </w:rPr>
        <w:t xml:space="preserve">הישראלי </w:t>
      </w:r>
      <w:bookmarkStart w:id="4415" w:name="_ETM_Q13_337500"/>
      <w:bookmarkStart w:id="4416" w:name="_ETM_Q13_337620"/>
      <w:bookmarkEnd w:id="4415"/>
      <w:bookmarkEnd w:id="4416"/>
      <w:r>
        <w:rPr>
          <w:rtl/>
        </w:rPr>
        <w:t xml:space="preserve">מטעה </w:t>
      </w:r>
      <w:bookmarkStart w:id="4417" w:name="_ETM_Q13_338100"/>
      <w:bookmarkEnd w:id="4417"/>
      <w:r>
        <w:rPr>
          <w:rtl/>
        </w:rPr>
        <w:t xml:space="preserve">את </w:t>
      </w:r>
      <w:bookmarkStart w:id="4418" w:name="_ETM_Q13_338250"/>
      <w:bookmarkEnd w:id="4418"/>
      <w:r>
        <w:rPr>
          <w:rtl/>
        </w:rPr>
        <w:t>הציבור</w:t>
      </w:r>
      <w:r>
        <w:rPr>
          <w:rFonts w:hint="cs"/>
          <w:rtl/>
        </w:rPr>
        <w:t>.</w:t>
      </w:r>
      <w:r>
        <w:rPr>
          <w:rtl/>
        </w:rPr>
        <w:t xml:space="preserve"> </w:t>
      </w:r>
      <w:bookmarkStart w:id="4419" w:name="_ETM_Q13_340129"/>
      <w:bookmarkStart w:id="4420" w:name="_ETM_Q13_342830"/>
      <w:bookmarkEnd w:id="4419"/>
      <w:bookmarkEnd w:id="4420"/>
      <w:r>
        <w:rPr>
          <w:rtl/>
        </w:rPr>
        <w:t xml:space="preserve">אני </w:t>
      </w:r>
      <w:bookmarkStart w:id="4421" w:name="_ETM_Q13_343010"/>
      <w:bookmarkEnd w:id="4421"/>
      <w:r>
        <w:rPr>
          <w:rtl/>
        </w:rPr>
        <w:t xml:space="preserve">רוצה </w:t>
      </w:r>
      <w:bookmarkStart w:id="4422" w:name="_ETM_Q13_343190"/>
      <w:bookmarkEnd w:id="4422"/>
      <w:r>
        <w:rPr>
          <w:rtl/>
        </w:rPr>
        <w:t xml:space="preserve">שתקשיב </w:t>
      </w:r>
      <w:bookmarkStart w:id="4423" w:name="_ETM_Q13_343610"/>
      <w:bookmarkEnd w:id="4423"/>
      <w:r>
        <w:rPr>
          <w:rtl/>
        </w:rPr>
        <w:t xml:space="preserve">לתשובה </w:t>
      </w:r>
      <w:bookmarkStart w:id="4424" w:name="_ETM_Q13_344000"/>
      <w:bookmarkEnd w:id="4424"/>
      <w:r>
        <w:rPr>
          <w:rtl/>
        </w:rPr>
        <w:t>שלי</w:t>
      </w:r>
      <w:r>
        <w:rPr>
          <w:rFonts w:hint="cs"/>
          <w:rtl/>
        </w:rPr>
        <w:t>,</w:t>
      </w:r>
      <w:r>
        <w:rPr>
          <w:rtl/>
        </w:rPr>
        <w:t xml:space="preserve"> </w:t>
      </w:r>
      <w:bookmarkStart w:id="4425" w:name="_ETM_Q13_344780"/>
      <w:bookmarkEnd w:id="4425"/>
      <w:r>
        <w:rPr>
          <w:rtl/>
        </w:rPr>
        <w:t xml:space="preserve">חבר </w:t>
      </w:r>
      <w:bookmarkStart w:id="4426" w:name="_ETM_Q13_345079"/>
      <w:bookmarkEnd w:id="4426"/>
      <w:r>
        <w:rPr>
          <w:rtl/>
        </w:rPr>
        <w:t xml:space="preserve">הכנסת </w:t>
      </w:r>
      <w:bookmarkStart w:id="4427" w:name="_ETM_Q13_345439"/>
      <w:bookmarkEnd w:id="4427"/>
      <w:r>
        <w:rPr>
          <w:rtl/>
        </w:rPr>
        <w:t>ש</w:t>
      </w:r>
      <w:r w:rsidR="007C6346">
        <w:rPr>
          <w:rFonts w:hint="cs"/>
          <w:rtl/>
        </w:rPr>
        <w:t>י</w:t>
      </w:r>
      <w:r>
        <w:rPr>
          <w:rtl/>
        </w:rPr>
        <w:t>קלי</w:t>
      </w:r>
      <w:r>
        <w:rPr>
          <w:rFonts w:hint="cs"/>
          <w:rtl/>
        </w:rPr>
        <w:t>.</w:t>
      </w:r>
    </w:p>
    <w:p w:rsidR="00BC2E98" w:rsidRDefault="00BC2E98" w:rsidP="009C7F3A">
      <w:pPr>
        <w:rPr>
          <w:rtl/>
        </w:rPr>
      </w:pPr>
    </w:p>
    <w:p w:rsidR="00BC2E98" w:rsidRDefault="00BC2E98" w:rsidP="009C7F3A">
      <w:pPr>
        <w:pStyle w:val="af5"/>
        <w:rPr>
          <w:rtl/>
        </w:rPr>
      </w:pPr>
      <w:bookmarkStart w:id="4428" w:name="ET_interruption_6160_25"/>
      <w:r w:rsidRPr="001E1728">
        <w:rPr>
          <w:rStyle w:val="TagStyle"/>
          <w:rtl/>
        </w:rPr>
        <w:t xml:space="preserve"> &lt;&lt; קריאה &gt;&gt;</w:t>
      </w:r>
      <w:r w:rsidRPr="00A46AFA">
        <w:rPr>
          <w:rStyle w:val="TagStyle"/>
          <w:rtl/>
        </w:rPr>
        <w:t xml:space="preserve"> </w:t>
      </w:r>
      <w:r>
        <w:rPr>
          <w:rtl/>
        </w:rPr>
        <w:t>עמיחי שיקלי (ימינה):</w:t>
      </w:r>
      <w:r w:rsidRPr="00A46AFA">
        <w:rPr>
          <w:rStyle w:val="TagStyle"/>
          <w:rtl/>
        </w:rPr>
        <w:t xml:space="preserve"> </w:t>
      </w:r>
      <w:r w:rsidRPr="001E1728">
        <w:rPr>
          <w:rStyle w:val="TagStyle"/>
          <w:rtl/>
        </w:rPr>
        <w:t>&lt;&lt; קריאה &gt;&gt;</w:t>
      </w:r>
      <w:r>
        <w:rPr>
          <w:rtl/>
        </w:rPr>
        <w:t xml:space="preserve">   </w:t>
      </w:r>
      <w:bookmarkEnd w:id="4428"/>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af6"/>
        <w:rPr>
          <w:rtl/>
        </w:rPr>
      </w:pPr>
      <w:r w:rsidRPr="001E1728">
        <w:rPr>
          <w:rStyle w:val="TagStyle"/>
          <w:rtl/>
        </w:rPr>
        <w:t xml:space="preserve"> &lt;&lt; יור &gt;&gt;</w:t>
      </w:r>
      <w:r w:rsidRPr="00A46AFA">
        <w:rPr>
          <w:rStyle w:val="TagStyle"/>
          <w:rtl/>
        </w:rPr>
        <w:t xml:space="preserve"> </w:t>
      </w:r>
      <w:r>
        <w:rPr>
          <w:rtl/>
        </w:rPr>
        <w:t>היו"ר יעקב מרגי:</w:t>
      </w:r>
      <w:r w:rsidRPr="00A46AFA">
        <w:rPr>
          <w:rStyle w:val="TagStyle"/>
          <w:rtl/>
        </w:rPr>
        <w:t xml:space="preserve"> </w:t>
      </w:r>
      <w:r w:rsidRPr="001E1728">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הם באו ביחד, הם </w:t>
      </w:r>
      <w:bookmarkStart w:id="4429" w:name="_ETM_Q13_346000"/>
      <w:bookmarkEnd w:id="4429"/>
      <w:r>
        <w:rPr>
          <w:rFonts w:hint="cs"/>
          <w:rtl/>
          <w:lang w:eastAsia="he-IL"/>
        </w:rPr>
        <w:t xml:space="preserve">רוצים להקשיב ביחד. </w:t>
      </w:r>
    </w:p>
    <w:p w:rsidR="00BC2E98" w:rsidRDefault="00BC2E98" w:rsidP="009C7F3A">
      <w:pPr>
        <w:rPr>
          <w:rtl/>
          <w:lang w:eastAsia="he-IL"/>
        </w:rPr>
      </w:pPr>
    </w:p>
    <w:p w:rsidR="00BC2E98" w:rsidRDefault="00BC2E98" w:rsidP="009C7F3A">
      <w:pPr>
        <w:pStyle w:val="-"/>
        <w:rPr>
          <w:rtl/>
        </w:rPr>
      </w:pPr>
      <w:bookmarkStart w:id="4430" w:name="ET_speakercontinue_5512_27"/>
      <w:r w:rsidRPr="001E1728">
        <w:rPr>
          <w:rStyle w:val="TagStyle"/>
          <w:rtl/>
        </w:rPr>
        <w:t xml:space="preserve"> &lt;&lt; דובר_המשך &gt;&gt;</w:t>
      </w:r>
      <w:r w:rsidRPr="00A46AFA">
        <w:rPr>
          <w:rStyle w:val="TagStyle"/>
          <w:rtl/>
        </w:rPr>
        <w:t xml:space="preserve"> </w:t>
      </w:r>
      <w:r>
        <w:rPr>
          <w:rtl/>
        </w:rPr>
        <w:t>שר האנרגיה יובל שטייניץ:</w:t>
      </w:r>
      <w:r w:rsidRPr="00A46AFA">
        <w:rPr>
          <w:rStyle w:val="TagStyle"/>
          <w:rtl/>
        </w:rPr>
        <w:t xml:space="preserve"> </w:t>
      </w:r>
      <w:r w:rsidRPr="001E1728">
        <w:rPr>
          <w:rStyle w:val="TagStyle"/>
          <w:rtl/>
        </w:rPr>
        <w:t>&lt;&lt; דובר_המשך &gt;&gt;</w:t>
      </w:r>
      <w:r>
        <w:rPr>
          <w:rtl/>
        </w:rPr>
        <w:t xml:space="preserve">   </w:t>
      </w:r>
      <w:bookmarkEnd w:id="4430"/>
    </w:p>
    <w:p w:rsidR="00BC2E98" w:rsidRDefault="00BC2E98" w:rsidP="00A715FF">
      <w:pPr>
        <w:rPr>
          <w:rtl/>
          <w:lang w:eastAsia="he-IL"/>
        </w:rPr>
      </w:pPr>
    </w:p>
    <w:p w:rsidR="00BC2E98" w:rsidRDefault="00BC2E98" w:rsidP="009C7F3A">
      <w:pPr>
        <w:rPr>
          <w:rtl/>
        </w:rPr>
      </w:pPr>
      <w:r>
        <w:rPr>
          <w:rFonts w:hint="cs"/>
          <w:rtl/>
          <w:lang w:eastAsia="he-IL"/>
        </w:rPr>
        <w:t xml:space="preserve">טובים השניים מן האחד. </w:t>
      </w:r>
      <w:bookmarkStart w:id="4431" w:name="_ETM_Q13_346980"/>
      <w:bookmarkStart w:id="4432" w:name="_ETM_Q13_348330"/>
      <w:bookmarkStart w:id="4433" w:name="_ETM_Q13_348540"/>
      <w:bookmarkStart w:id="4434" w:name="_ETM_Q13_348780"/>
      <w:bookmarkStart w:id="4435" w:name="_ETM_Q13_349350"/>
      <w:bookmarkStart w:id="4436" w:name="_ETM_Q13_349889"/>
      <w:bookmarkStart w:id="4437" w:name="_ETM_Q13_350250"/>
      <w:bookmarkStart w:id="4438" w:name="_ETM_Q13_350550"/>
      <w:bookmarkStart w:id="4439" w:name="_ETM_Q13_351000"/>
      <w:bookmarkStart w:id="4440" w:name="_ETM_Q13_351450"/>
      <w:bookmarkStart w:id="4441" w:name="_ETM_Q13_351660"/>
      <w:bookmarkStart w:id="4442" w:name="_ETM_Q13_353480"/>
      <w:bookmarkEnd w:id="4431"/>
      <w:bookmarkEnd w:id="4432"/>
      <w:bookmarkEnd w:id="4433"/>
      <w:bookmarkEnd w:id="4434"/>
      <w:bookmarkEnd w:id="4435"/>
      <w:bookmarkEnd w:id="4436"/>
      <w:bookmarkEnd w:id="4437"/>
      <w:bookmarkEnd w:id="4438"/>
      <w:bookmarkEnd w:id="4439"/>
      <w:bookmarkEnd w:id="4440"/>
      <w:bookmarkEnd w:id="4441"/>
      <w:bookmarkEnd w:id="4442"/>
      <w:r>
        <w:rPr>
          <w:rtl/>
        </w:rPr>
        <w:t xml:space="preserve">שניהם </w:t>
      </w:r>
      <w:bookmarkStart w:id="4443" w:name="_ETM_Q13_353870"/>
      <w:bookmarkEnd w:id="4443"/>
      <w:r>
        <w:rPr>
          <w:rtl/>
        </w:rPr>
        <w:t xml:space="preserve">מקשיבים </w:t>
      </w:r>
      <w:bookmarkStart w:id="4444" w:name="_ETM_Q13_354349"/>
      <w:bookmarkEnd w:id="4444"/>
      <w:r>
        <w:rPr>
          <w:rtl/>
        </w:rPr>
        <w:t xml:space="preserve">בכנסת </w:t>
      </w:r>
      <w:bookmarkStart w:id="4445" w:name="_ETM_Q13_354859"/>
      <w:bookmarkEnd w:id="4445"/>
      <w:r>
        <w:rPr>
          <w:rFonts w:hint="cs"/>
          <w:rtl/>
        </w:rPr>
        <w:t xml:space="preserve">– </w:t>
      </w:r>
      <w:r>
        <w:rPr>
          <w:rtl/>
        </w:rPr>
        <w:t xml:space="preserve">זה </w:t>
      </w:r>
      <w:bookmarkStart w:id="4446" w:name="_ETM_Q13_354980"/>
      <w:bookmarkEnd w:id="4446"/>
      <w:r>
        <w:rPr>
          <w:rtl/>
        </w:rPr>
        <w:t>חריג</w:t>
      </w:r>
      <w:bookmarkStart w:id="4447" w:name="_ETM_Q13_356570"/>
      <w:bookmarkEnd w:id="4447"/>
      <w:r>
        <w:rPr>
          <w:rFonts w:hint="cs"/>
          <w:rtl/>
        </w:rPr>
        <w:t xml:space="preserve">. </w:t>
      </w:r>
      <w:r>
        <w:rPr>
          <w:rtl/>
        </w:rPr>
        <w:t>גם</w:t>
      </w:r>
      <w:r>
        <w:rPr>
          <w:rFonts w:hint="cs"/>
          <w:rtl/>
        </w:rPr>
        <w:t xml:space="preserve"> אחד זה כבר טוב. </w:t>
      </w:r>
    </w:p>
    <w:p w:rsidR="00BC2E98" w:rsidRDefault="00BC2E98" w:rsidP="009C7F3A">
      <w:pPr>
        <w:rPr>
          <w:rtl/>
        </w:rPr>
      </w:pPr>
    </w:p>
    <w:p w:rsidR="00BC2E98" w:rsidRDefault="00BC2E98" w:rsidP="009C7F3A">
      <w:pPr>
        <w:pStyle w:val="af5"/>
        <w:rPr>
          <w:rtl/>
        </w:rPr>
      </w:pPr>
      <w:bookmarkStart w:id="4448" w:name="_ETM_Q13_361000"/>
      <w:bookmarkStart w:id="4449" w:name="ET_interruption_5787_28"/>
      <w:bookmarkEnd w:id="4448"/>
      <w:r w:rsidRPr="001E1728">
        <w:rPr>
          <w:rStyle w:val="TagStyle"/>
          <w:rtl/>
        </w:rPr>
        <w:t xml:space="preserve"> &lt;&lt; קריאה &gt;&gt;</w:t>
      </w:r>
      <w:r w:rsidRPr="00A46AFA">
        <w:rPr>
          <w:rStyle w:val="TagStyle"/>
          <w:rtl/>
        </w:rPr>
        <w:t xml:space="preserve"> </w:t>
      </w:r>
      <w:r>
        <w:rPr>
          <w:rtl/>
        </w:rPr>
        <w:t>יוראי להב הרצנו (יש עתיד):</w:t>
      </w:r>
      <w:r w:rsidRPr="00A46AFA">
        <w:rPr>
          <w:rStyle w:val="TagStyle"/>
          <w:rtl/>
        </w:rPr>
        <w:t xml:space="preserve"> </w:t>
      </w:r>
      <w:r w:rsidRPr="001E1728">
        <w:rPr>
          <w:rStyle w:val="TagStyle"/>
          <w:rtl/>
        </w:rPr>
        <w:t>&lt;&lt; קריאה &gt;&gt;</w:t>
      </w:r>
      <w:r>
        <w:rPr>
          <w:rtl/>
        </w:rPr>
        <w:t xml:space="preserve">   </w:t>
      </w:r>
      <w:bookmarkEnd w:id="4449"/>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גם השרה מקשיבה. </w:t>
      </w:r>
    </w:p>
    <w:p w:rsidR="00BC2E98" w:rsidRDefault="00BC2E98" w:rsidP="009C7F3A">
      <w:pPr>
        <w:rPr>
          <w:rtl/>
          <w:lang w:eastAsia="he-IL"/>
        </w:rPr>
      </w:pPr>
      <w:bookmarkStart w:id="4450" w:name="_ETM_Q13_358000"/>
      <w:bookmarkEnd w:id="4450"/>
    </w:p>
    <w:p w:rsidR="00BC2E98" w:rsidRDefault="00BC2E98" w:rsidP="009C7F3A">
      <w:pPr>
        <w:pStyle w:val="-"/>
        <w:rPr>
          <w:rtl/>
        </w:rPr>
      </w:pPr>
      <w:bookmarkStart w:id="4451" w:name="ET_speakercontinue_5512_30"/>
      <w:r w:rsidRPr="001E1728">
        <w:rPr>
          <w:rStyle w:val="TagStyle"/>
          <w:rtl/>
        </w:rPr>
        <w:t xml:space="preserve"> &lt;&lt; דובר_המשך &gt;&gt;</w:t>
      </w:r>
      <w:r w:rsidRPr="00C8180C">
        <w:rPr>
          <w:rStyle w:val="TagStyle"/>
          <w:rtl/>
        </w:rPr>
        <w:t xml:space="preserve"> </w:t>
      </w:r>
      <w:r>
        <w:rPr>
          <w:rtl/>
        </w:rPr>
        <w:t>שר האנרגיה יובל שטייניץ:</w:t>
      </w:r>
      <w:r w:rsidRPr="00C8180C">
        <w:rPr>
          <w:rStyle w:val="TagStyle"/>
          <w:rtl/>
        </w:rPr>
        <w:t xml:space="preserve"> </w:t>
      </w:r>
      <w:r w:rsidRPr="001E1728">
        <w:rPr>
          <w:rStyle w:val="TagStyle"/>
          <w:rtl/>
        </w:rPr>
        <w:t>&lt;&lt; דובר_המשך &gt;&gt;</w:t>
      </w:r>
      <w:r>
        <w:rPr>
          <w:rtl/>
        </w:rPr>
        <w:t xml:space="preserve">   </w:t>
      </w:r>
      <w:bookmarkEnd w:id="4451"/>
    </w:p>
    <w:p w:rsidR="00BC2E98" w:rsidRDefault="00BC2E98" w:rsidP="00A715FF">
      <w:pPr>
        <w:rPr>
          <w:rtl/>
          <w:lang w:eastAsia="he-IL"/>
        </w:rPr>
      </w:pPr>
    </w:p>
    <w:p w:rsidR="00BC2E98" w:rsidRPr="00C8180C" w:rsidRDefault="00BC2E98" w:rsidP="009C7F3A">
      <w:pPr>
        <w:rPr>
          <w:rtl/>
          <w:lang w:eastAsia="he-IL"/>
        </w:rPr>
      </w:pPr>
      <w:bookmarkStart w:id="4452" w:name="_ETM_Q13_359000"/>
      <w:bookmarkEnd w:id="4452"/>
      <w:r>
        <w:rPr>
          <w:rFonts w:hint="cs"/>
          <w:rtl/>
          <w:lang w:eastAsia="he-IL"/>
        </w:rPr>
        <w:t>גם השרה מקשיבה, אוקיי,</w:t>
      </w:r>
      <w:bookmarkStart w:id="4453" w:name="_ETM_Q13_365000"/>
      <w:bookmarkEnd w:id="4453"/>
      <w:r>
        <w:rPr>
          <w:rFonts w:hint="cs"/>
          <w:rtl/>
          <w:lang w:eastAsia="he-IL"/>
        </w:rPr>
        <w:t xml:space="preserve"> שלושה זה בכלל ציון לשבח.</w:t>
      </w:r>
    </w:p>
    <w:p w:rsidR="00BC2E98" w:rsidRDefault="00BC2E98" w:rsidP="009C7F3A">
      <w:pPr>
        <w:rPr>
          <w:rtl/>
        </w:rPr>
      </w:pPr>
    </w:p>
    <w:p w:rsidR="00BC2E98" w:rsidRDefault="00BC2E98" w:rsidP="00D63CEB">
      <w:pPr>
        <w:rPr>
          <w:rtl/>
        </w:rPr>
      </w:pPr>
      <w:bookmarkStart w:id="4454" w:name="_ETM_Q13_368000"/>
      <w:bookmarkStart w:id="4455" w:name="_ETM_Q13_356870"/>
      <w:bookmarkStart w:id="4456" w:name="_ETM_Q13_357200"/>
      <w:bookmarkStart w:id="4457" w:name="_ETM_Q13_357350"/>
      <w:bookmarkStart w:id="4458" w:name="_ETM_Q13_357590"/>
      <w:bookmarkStart w:id="4459" w:name="_ETM_Q13_358990"/>
      <w:bookmarkStart w:id="4460" w:name="_ETM_Q13_361090"/>
      <w:bookmarkStart w:id="4461" w:name="_ETM_Q13_361270"/>
      <w:bookmarkStart w:id="4462" w:name="_ETM_Q13_362080"/>
      <w:bookmarkStart w:id="4463" w:name="_ETM_Q13_362470"/>
      <w:bookmarkStart w:id="4464" w:name="_ETM_Q13_362919"/>
      <w:bookmarkStart w:id="4465" w:name="_ETM_Q13_363099"/>
      <w:bookmarkStart w:id="4466" w:name="_ETM_Q13_364320"/>
      <w:bookmarkStart w:id="4467" w:name="_ETM_Q13_364650"/>
      <w:bookmarkStart w:id="4468" w:name="_ETM_Q13_366020"/>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r>
        <w:rPr>
          <w:rtl/>
        </w:rPr>
        <w:t xml:space="preserve">על </w:t>
      </w:r>
      <w:bookmarkStart w:id="4469" w:name="_ETM_Q13_366169"/>
      <w:bookmarkEnd w:id="4469"/>
      <w:r>
        <w:rPr>
          <w:rtl/>
        </w:rPr>
        <w:t xml:space="preserve">כל </w:t>
      </w:r>
      <w:bookmarkStart w:id="4470" w:name="_ETM_Q13_366379"/>
      <w:bookmarkEnd w:id="4470"/>
      <w:r>
        <w:rPr>
          <w:rtl/>
        </w:rPr>
        <w:t>פנים</w:t>
      </w:r>
      <w:r>
        <w:rPr>
          <w:rFonts w:hint="cs"/>
          <w:rtl/>
        </w:rPr>
        <w:t>,</w:t>
      </w:r>
      <w:r>
        <w:rPr>
          <w:rtl/>
        </w:rPr>
        <w:t xml:space="preserve"> </w:t>
      </w:r>
      <w:bookmarkStart w:id="4471" w:name="_ETM_Q13_367349"/>
      <w:bookmarkEnd w:id="4471"/>
      <w:r>
        <w:rPr>
          <w:rtl/>
        </w:rPr>
        <w:t xml:space="preserve">בישראל </w:t>
      </w:r>
      <w:bookmarkStart w:id="4472" w:name="_ETM_Q13_368700"/>
      <w:bookmarkEnd w:id="4472"/>
      <w:r>
        <w:rPr>
          <w:rtl/>
        </w:rPr>
        <w:t xml:space="preserve">אין </w:t>
      </w:r>
      <w:bookmarkStart w:id="4473" w:name="_ETM_Q13_368910"/>
      <w:bookmarkEnd w:id="4473"/>
      <w:r>
        <w:rPr>
          <w:rtl/>
        </w:rPr>
        <w:t xml:space="preserve">אנרגיות </w:t>
      </w:r>
      <w:bookmarkStart w:id="4474" w:name="_ETM_Q13_369360"/>
      <w:bookmarkEnd w:id="4474"/>
      <w:r>
        <w:rPr>
          <w:rtl/>
        </w:rPr>
        <w:t>מתחדשות</w:t>
      </w:r>
      <w:r>
        <w:rPr>
          <w:rFonts w:hint="cs"/>
          <w:rtl/>
        </w:rPr>
        <w:t>,</w:t>
      </w:r>
      <w:r>
        <w:rPr>
          <w:rtl/>
        </w:rPr>
        <w:t xml:space="preserve"> </w:t>
      </w:r>
      <w:bookmarkStart w:id="4475" w:name="_ETM_Q13_369930"/>
      <w:bookmarkEnd w:id="4475"/>
      <w:r>
        <w:rPr>
          <w:rtl/>
        </w:rPr>
        <w:t>ברבים</w:t>
      </w:r>
      <w:r>
        <w:rPr>
          <w:rFonts w:hint="cs"/>
          <w:rtl/>
        </w:rPr>
        <w:t>.</w:t>
      </w:r>
      <w:r>
        <w:rPr>
          <w:rtl/>
        </w:rPr>
        <w:t xml:space="preserve"> </w:t>
      </w:r>
      <w:bookmarkStart w:id="4476" w:name="_ETM_Q13_371340"/>
      <w:bookmarkEnd w:id="4476"/>
      <w:r>
        <w:rPr>
          <w:rtl/>
        </w:rPr>
        <w:t xml:space="preserve">יש </w:t>
      </w:r>
      <w:bookmarkStart w:id="4477" w:name="_ETM_Q13_371610"/>
      <w:bookmarkEnd w:id="4477"/>
      <w:r>
        <w:rPr>
          <w:rtl/>
        </w:rPr>
        <w:t xml:space="preserve">אנרגיה </w:t>
      </w:r>
      <w:bookmarkStart w:id="4478" w:name="_ETM_Q13_372090"/>
      <w:bookmarkEnd w:id="4478"/>
      <w:r>
        <w:rPr>
          <w:rtl/>
        </w:rPr>
        <w:t>מתחדשת</w:t>
      </w:r>
      <w:r>
        <w:rPr>
          <w:rFonts w:hint="cs"/>
          <w:rtl/>
        </w:rPr>
        <w:t xml:space="preserve"> אחת</w:t>
      </w:r>
      <w:bookmarkStart w:id="4479" w:name="_ETM_Q13_372919"/>
      <w:bookmarkStart w:id="4480" w:name="_ETM_Q13_374669"/>
      <w:bookmarkEnd w:id="4479"/>
      <w:bookmarkEnd w:id="4480"/>
      <w:r>
        <w:rPr>
          <w:rFonts w:hint="cs"/>
          <w:rtl/>
        </w:rPr>
        <w:t>, ש</w:t>
      </w:r>
      <w:r>
        <w:rPr>
          <w:rtl/>
        </w:rPr>
        <w:t xml:space="preserve">זאת </w:t>
      </w:r>
      <w:bookmarkStart w:id="4481" w:name="_ETM_Q13_375030"/>
      <w:bookmarkEnd w:id="4481"/>
      <w:r>
        <w:rPr>
          <w:rtl/>
        </w:rPr>
        <w:t xml:space="preserve">אנרגיית </w:t>
      </w:r>
      <w:bookmarkStart w:id="4482" w:name="_ETM_Q13_375419"/>
      <w:bookmarkEnd w:id="4482"/>
      <w:r>
        <w:rPr>
          <w:rtl/>
        </w:rPr>
        <w:t>השמש</w:t>
      </w:r>
      <w:r>
        <w:rPr>
          <w:rFonts w:hint="cs"/>
          <w:rtl/>
        </w:rPr>
        <w:t>.</w:t>
      </w:r>
      <w:r>
        <w:rPr>
          <w:rtl/>
        </w:rPr>
        <w:t xml:space="preserve"> </w:t>
      </w:r>
      <w:bookmarkStart w:id="4483" w:name="_ETM_Q13_377930"/>
      <w:bookmarkEnd w:id="4483"/>
      <w:r>
        <w:rPr>
          <w:rFonts w:hint="cs"/>
          <w:rtl/>
        </w:rPr>
        <w:t>כ</w:t>
      </w:r>
      <w:r>
        <w:rPr>
          <w:rtl/>
        </w:rPr>
        <w:t xml:space="preserve">שאנחנו </w:t>
      </w:r>
      <w:bookmarkStart w:id="4484" w:name="_ETM_Q13_378830"/>
      <w:bookmarkEnd w:id="4484"/>
      <w:r>
        <w:rPr>
          <w:rtl/>
        </w:rPr>
        <w:t xml:space="preserve">רוצים </w:t>
      </w:r>
      <w:bookmarkStart w:id="4485" w:name="_ETM_Q13_379129"/>
      <w:bookmarkEnd w:id="4485"/>
      <w:r>
        <w:rPr>
          <w:rtl/>
        </w:rPr>
        <w:t xml:space="preserve">לקדם </w:t>
      </w:r>
      <w:bookmarkStart w:id="4486" w:name="_ETM_Q13_379639"/>
      <w:bookmarkEnd w:id="4486"/>
      <w:r>
        <w:rPr>
          <w:rtl/>
        </w:rPr>
        <w:t xml:space="preserve">את </w:t>
      </w:r>
      <w:bookmarkStart w:id="4487" w:name="_ETM_Q13_379760"/>
      <w:bookmarkEnd w:id="4487"/>
      <w:r>
        <w:rPr>
          <w:rtl/>
        </w:rPr>
        <w:t xml:space="preserve">מה </w:t>
      </w:r>
      <w:bookmarkStart w:id="4488" w:name="_ETM_Q13_379879"/>
      <w:bookmarkEnd w:id="4488"/>
      <w:r>
        <w:rPr>
          <w:rtl/>
        </w:rPr>
        <w:t xml:space="preserve">שנקרא </w:t>
      </w:r>
      <w:bookmarkStart w:id="4489" w:name="_ETM_Q13_380269"/>
      <w:bookmarkEnd w:id="4489"/>
      <w:r>
        <w:rPr>
          <w:rtl/>
        </w:rPr>
        <w:t xml:space="preserve">אנרגיות </w:t>
      </w:r>
      <w:bookmarkStart w:id="4490" w:name="_ETM_Q13_380659"/>
      <w:bookmarkEnd w:id="4490"/>
      <w:r>
        <w:rPr>
          <w:rtl/>
        </w:rPr>
        <w:t>מתחדשות</w:t>
      </w:r>
      <w:r w:rsidR="00D63CEB">
        <w:rPr>
          <w:rFonts w:hint="cs"/>
          <w:rtl/>
        </w:rPr>
        <w:t>,</w:t>
      </w:r>
      <w:r>
        <w:rPr>
          <w:rtl/>
        </w:rPr>
        <w:t xml:space="preserve"> </w:t>
      </w:r>
      <w:bookmarkStart w:id="4491" w:name="_ETM_Q13_381889"/>
      <w:bookmarkEnd w:id="4491"/>
      <w:r>
        <w:rPr>
          <w:rtl/>
        </w:rPr>
        <w:t xml:space="preserve">קשה </w:t>
      </w:r>
      <w:bookmarkStart w:id="4492" w:name="_ETM_Q13_382310"/>
      <w:bookmarkEnd w:id="4492"/>
      <w:r>
        <w:rPr>
          <w:rtl/>
        </w:rPr>
        <w:t xml:space="preserve">לנו </w:t>
      </w:r>
      <w:bookmarkStart w:id="4493" w:name="_ETM_Q13_382519"/>
      <w:bookmarkEnd w:id="4493"/>
      <w:r>
        <w:rPr>
          <w:rtl/>
        </w:rPr>
        <w:t xml:space="preserve">מאוד </w:t>
      </w:r>
      <w:bookmarkStart w:id="4494" w:name="_ETM_Q13_382760"/>
      <w:bookmarkEnd w:id="4494"/>
      <w:r>
        <w:rPr>
          <w:rtl/>
        </w:rPr>
        <w:t xml:space="preserve">להתחרות </w:t>
      </w:r>
      <w:bookmarkStart w:id="4495" w:name="_ETM_Q13_383180"/>
      <w:bookmarkEnd w:id="4495"/>
      <w:r>
        <w:rPr>
          <w:rtl/>
        </w:rPr>
        <w:t xml:space="preserve">עם </w:t>
      </w:r>
      <w:bookmarkStart w:id="4496" w:name="_ETM_Q13_383269"/>
      <w:bookmarkEnd w:id="4496"/>
      <w:r>
        <w:rPr>
          <w:rtl/>
        </w:rPr>
        <w:t xml:space="preserve">מדינות </w:t>
      </w:r>
      <w:bookmarkStart w:id="4497" w:name="_ETM_Q13_383719"/>
      <w:bookmarkEnd w:id="4497"/>
      <w:r>
        <w:rPr>
          <w:rtl/>
        </w:rPr>
        <w:t xml:space="preserve">כמו </w:t>
      </w:r>
      <w:bookmarkStart w:id="4498" w:name="_ETM_Q13_383989"/>
      <w:bookmarkEnd w:id="4498"/>
      <w:r>
        <w:rPr>
          <w:rtl/>
        </w:rPr>
        <w:t>איטליה</w:t>
      </w:r>
      <w:r>
        <w:rPr>
          <w:rFonts w:hint="cs"/>
          <w:rtl/>
        </w:rPr>
        <w:t>,</w:t>
      </w:r>
      <w:r>
        <w:rPr>
          <w:rtl/>
        </w:rPr>
        <w:t xml:space="preserve"> </w:t>
      </w:r>
      <w:bookmarkStart w:id="4499" w:name="_ETM_Q13_385000"/>
      <w:bookmarkEnd w:id="4499"/>
      <w:r>
        <w:rPr>
          <w:rFonts w:hint="cs"/>
          <w:rtl/>
        </w:rPr>
        <w:t xml:space="preserve">או אלבניה. </w:t>
      </w:r>
      <w:bookmarkStart w:id="4500" w:name="_ETM_Q13_385090"/>
      <w:bookmarkStart w:id="4501" w:name="_ETM_Q13_385480"/>
      <w:bookmarkEnd w:id="4500"/>
      <w:bookmarkEnd w:id="4501"/>
      <w:r>
        <w:rPr>
          <w:rtl/>
        </w:rPr>
        <w:t xml:space="preserve">באלבניה </w:t>
      </w:r>
      <w:bookmarkStart w:id="4502" w:name="_ETM_Q13_385930"/>
      <w:bookmarkEnd w:id="4502"/>
      <w:r>
        <w:rPr>
          <w:rtl/>
        </w:rPr>
        <w:t xml:space="preserve">יש </w:t>
      </w:r>
      <w:bookmarkStart w:id="4503" w:name="_ETM_Q13_386049"/>
      <w:bookmarkEnd w:id="4503"/>
      <w:r>
        <w:rPr>
          <w:rtl/>
        </w:rPr>
        <w:t xml:space="preserve">100% </w:t>
      </w:r>
      <w:bookmarkStart w:id="4504" w:name="_ETM_Q13_386469"/>
      <w:bookmarkEnd w:id="4504"/>
      <w:r>
        <w:rPr>
          <w:rtl/>
        </w:rPr>
        <w:t xml:space="preserve">אנרגיות </w:t>
      </w:r>
      <w:bookmarkStart w:id="4505" w:name="_ETM_Q13_386829"/>
      <w:bookmarkEnd w:id="4505"/>
      <w:r>
        <w:rPr>
          <w:rtl/>
        </w:rPr>
        <w:t>מתחדשות</w:t>
      </w:r>
      <w:r>
        <w:rPr>
          <w:rFonts w:hint="cs"/>
          <w:rtl/>
        </w:rPr>
        <w:t>.</w:t>
      </w:r>
      <w:r>
        <w:rPr>
          <w:rtl/>
        </w:rPr>
        <w:t xml:space="preserve"> </w:t>
      </w:r>
      <w:bookmarkStart w:id="4506" w:name="_ETM_Q13_387870"/>
      <w:bookmarkEnd w:id="4506"/>
      <w:r>
        <w:rPr>
          <w:rtl/>
        </w:rPr>
        <w:t xml:space="preserve">יש </w:t>
      </w:r>
      <w:bookmarkStart w:id="4507" w:name="_ETM_Q13_388049"/>
      <w:bookmarkEnd w:id="4507"/>
      <w:r>
        <w:rPr>
          <w:rtl/>
        </w:rPr>
        <w:t>להם</w:t>
      </w:r>
      <w:r>
        <w:rPr>
          <w:rFonts w:hint="cs"/>
          <w:rtl/>
        </w:rPr>
        <w:t xml:space="preserve"> </w:t>
      </w:r>
      <w:bookmarkStart w:id="4508" w:name="_ETM_Q13_390000"/>
      <w:bookmarkEnd w:id="4508"/>
      <w:r>
        <w:rPr>
          <w:rFonts w:hint="cs"/>
          <w:rtl/>
        </w:rPr>
        <w:t xml:space="preserve">חמישה נהרות </w:t>
      </w:r>
      <w:bookmarkStart w:id="4509" w:name="_ETM_Q13_388499"/>
      <w:bookmarkStart w:id="4510" w:name="_ETM_Q13_389099"/>
      <w:bookmarkStart w:id="4511" w:name="_ETM_Q13_389579"/>
      <w:bookmarkEnd w:id="4509"/>
      <w:bookmarkEnd w:id="4510"/>
      <w:bookmarkEnd w:id="4511"/>
      <w:r>
        <w:rPr>
          <w:rtl/>
        </w:rPr>
        <w:t>גדולים</w:t>
      </w:r>
      <w:r>
        <w:rPr>
          <w:rFonts w:hint="cs"/>
          <w:rtl/>
        </w:rPr>
        <w:t>,</w:t>
      </w:r>
      <w:r>
        <w:rPr>
          <w:rtl/>
        </w:rPr>
        <w:t xml:space="preserve"> </w:t>
      </w:r>
      <w:bookmarkStart w:id="4512" w:name="_ETM_Q13_390329"/>
      <w:bookmarkEnd w:id="4512"/>
      <w:r>
        <w:rPr>
          <w:rFonts w:hint="cs"/>
          <w:rtl/>
        </w:rPr>
        <w:t xml:space="preserve">הם </w:t>
      </w:r>
      <w:r>
        <w:rPr>
          <w:rtl/>
        </w:rPr>
        <w:t xml:space="preserve">הקימו </w:t>
      </w:r>
      <w:bookmarkStart w:id="4513" w:name="_ETM_Q13_390749"/>
      <w:bookmarkEnd w:id="4513"/>
      <w:r>
        <w:rPr>
          <w:rtl/>
        </w:rPr>
        <w:t xml:space="preserve">איזה </w:t>
      </w:r>
      <w:bookmarkStart w:id="4514" w:name="_ETM_Q13_390989"/>
      <w:bookmarkEnd w:id="4514"/>
      <w:r>
        <w:rPr>
          <w:rFonts w:hint="cs"/>
          <w:rtl/>
        </w:rPr>
        <w:t>ס</w:t>
      </w:r>
      <w:r>
        <w:rPr>
          <w:rtl/>
        </w:rPr>
        <w:t xml:space="preserve">כר </w:t>
      </w:r>
      <w:bookmarkStart w:id="4515" w:name="_ETM_Q13_391349"/>
      <w:bookmarkEnd w:id="4515"/>
      <w:r>
        <w:rPr>
          <w:rtl/>
        </w:rPr>
        <w:t>או</w:t>
      </w:r>
      <w:r>
        <w:rPr>
          <w:rFonts w:hint="cs"/>
          <w:rtl/>
        </w:rPr>
        <w:t xml:space="preserve"> שניים על כל נהר, </w:t>
      </w:r>
      <w:bookmarkStart w:id="4516" w:name="_ETM_Q13_391439"/>
      <w:bookmarkStart w:id="4517" w:name="_ETM_Q13_391739"/>
      <w:bookmarkStart w:id="4518" w:name="_ETM_Q13_391829"/>
      <w:bookmarkStart w:id="4519" w:name="_ETM_Q13_392010"/>
      <w:bookmarkStart w:id="4520" w:name="_ETM_Q13_392879"/>
      <w:bookmarkEnd w:id="4516"/>
      <w:bookmarkEnd w:id="4517"/>
      <w:bookmarkEnd w:id="4518"/>
      <w:bookmarkEnd w:id="4519"/>
      <w:bookmarkEnd w:id="4520"/>
      <w:r>
        <w:rPr>
          <w:rFonts w:hint="cs"/>
          <w:rtl/>
        </w:rPr>
        <w:t>ו</w:t>
      </w:r>
      <w:r>
        <w:rPr>
          <w:rtl/>
        </w:rPr>
        <w:t xml:space="preserve">זה </w:t>
      </w:r>
      <w:bookmarkStart w:id="4521" w:name="_ETM_Q13_393029"/>
      <w:bookmarkEnd w:id="4521"/>
      <w:r>
        <w:rPr>
          <w:rtl/>
        </w:rPr>
        <w:t xml:space="preserve">נותן </w:t>
      </w:r>
      <w:bookmarkStart w:id="4522" w:name="_ETM_Q13_393299"/>
      <w:bookmarkEnd w:id="4522"/>
      <w:r>
        <w:rPr>
          <w:rtl/>
        </w:rPr>
        <w:t xml:space="preserve">חשמל </w:t>
      </w:r>
      <w:bookmarkStart w:id="4523" w:name="_ETM_Q13_393689"/>
      <w:bookmarkEnd w:id="4523"/>
      <w:r>
        <w:rPr>
          <w:rtl/>
        </w:rPr>
        <w:t xml:space="preserve">בבוקר </w:t>
      </w:r>
      <w:bookmarkStart w:id="4524" w:name="_ETM_Q13_394319"/>
      <w:bookmarkEnd w:id="4524"/>
      <w:r>
        <w:rPr>
          <w:rtl/>
        </w:rPr>
        <w:t>ובערב</w:t>
      </w:r>
      <w:r>
        <w:rPr>
          <w:rFonts w:hint="cs"/>
          <w:rtl/>
        </w:rPr>
        <w:t>,</w:t>
      </w:r>
      <w:r>
        <w:rPr>
          <w:rtl/>
        </w:rPr>
        <w:t xml:space="preserve"> </w:t>
      </w:r>
      <w:bookmarkStart w:id="4525" w:name="_ETM_Q13_396359"/>
      <w:bookmarkEnd w:id="4525"/>
      <w:r>
        <w:rPr>
          <w:rtl/>
        </w:rPr>
        <w:t xml:space="preserve">בקיץ </w:t>
      </w:r>
      <w:bookmarkStart w:id="4526" w:name="_ETM_Q13_397379"/>
      <w:bookmarkEnd w:id="4526"/>
      <w:r>
        <w:rPr>
          <w:rtl/>
        </w:rPr>
        <w:t>ובחורף</w:t>
      </w:r>
      <w:r>
        <w:rPr>
          <w:rFonts w:hint="cs"/>
          <w:rtl/>
        </w:rPr>
        <w:t>,</w:t>
      </w:r>
      <w:r>
        <w:rPr>
          <w:rtl/>
        </w:rPr>
        <w:t xml:space="preserve"> </w:t>
      </w:r>
      <w:bookmarkStart w:id="4527" w:name="_ETM_Q13_398530"/>
      <w:bookmarkEnd w:id="4527"/>
      <w:r>
        <w:rPr>
          <w:rtl/>
        </w:rPr>
        <w:t xml:space="preserve">כשיש </w:t>
      </w:r>
      <w:bookmarkStart w:id="4528" w:name="_ETM_Q13_401019"/>
      <w:bookmarkEnd w:id="4528"/>
      <w:r>
        <w:rPr>
          <w:rtl/>
        </w:rPr>
        <w:t xml:space="preserve">מזג </w:t>
      </w:r>
      <w:bookmarkStart w:id="4529" w:name="_ETM_Q13_401469"/>
      <w:bookmarkEnd w:id="4529"/>
      <w:r>
        <w:rPr>
          <w:rtl/>
        </w:rPr>
        <w:t xml:space="preserve">אוויר </w:t>
      </w:r>
      <w:bookmarkStart w:id="4530" w:name="_ETM_Q13_401709"/>
      <w:bookmarkEnd w:id="4530"/>
      <w:r>
        <w:rPr>
          <w:rtl/>
        </w:rPr>
        <w:t xml:space="preserve">טוב </w:t>
      </w:r>
      <w:bookmarkStart w:id="4531" w:name="_ETM_Q13_402010"/>
      <w:bookmarkEnd w:id="4531"/>
      <w:r>
        <w:rPr>
          <w:rtl/>
        </w:rPr>
        <w:t xml:space="preserve">וגם </w:t>
      </w:r>
      <w:bookmarkStart w:id="4532" w:name="_ETM_Q13_402310"/>
      <w:bookmarkEnd w:id="4532"/>
      <w:r>
        <w:rPr>
          <w:rtl/>
        </w:rPr>
        <w:t xml:space="preserve">כשיש </w:t>
      </w:r>
      <w:bookmarkStart w:id="4533" w:name="_ETM_Q13_402969"/>
      <w:bookmarkEnd w:id="4533"/>
      <w:r>
        <w:rPr>
          <w:rtl/>
        </w:rPr>
        <w:t xml:space="preserve">סופה </w:t>
      </w:r>
      <w:bookmarkStart w:id="4534" w:name="_ETM_Q13_403480"/>
      <w:bookmarkEnd w:id="4534"/>
      <w:r>
        <w:rPr>
          <w:rtl/>
        </w:rPr>
        <w:t xml:space="preserve">עם </w:t>
      </w:r>
      <w:bookmarkStart w:id="4535" w:name="_ETM_Q13_403629"/>
      <w:bookmarkEnd w:id="4535"/>
      <w:r>
        <w:rPr>
          <w:rFonts w:hint="cs"/>
          <w:rtl/>
        </w:rPr>
        <w:t xml:space="preserve">עננים </w:t>
      </w:r>
      <w:bookmarkStart w:id="4536" w:name="_ETM_Q13_404019"/>
      <w:bookmarkEnd w:id="4536"/>
      <w:r>
        <w:rPr>
          <w:rtl/>
        </w:rPr>
        <w:t xml:space="preserve">במשך </w:t>
      </w:r>
      <w:bookmarkStart w:id="4537" w:name="_ETM_Q13_404439"/>
      <w:bookmarkEnd w:id="4537"/>
      <w:r>
        <w:rPr>
          <w:rtl/>
        </w:rPr>
        <w:t>שבועיים</w:t>
      </w:r>
      <w:r>
        <w:rPr>
          <w:rFonts w:hint="cs"/>
          <w:rtl/>
        </w:rPr>
        <w:t xml:space="preserve">. לנו </w:t>
      </w:r>
      <w:bookmarkStart w:id="4538" w:name="_ETM_Q13_404000"/>
      <w:bookmarkEnd w:id="4538"/>
      <w:r>
        <w:rPr>
          <w:rFonts w:hint="cs"/>
          <w:rtl/>
        </w:rPr>
        <w:t>אין</w:t>
      </w:r>
      <w:bookmarkStart w:id="4539" w:name="_ETM_Q13_405720"/>
      <w:bookmarkStart w:id="4540" w:name="_ETM_Q13_406110"/>
      <w:bookmarkEnd w:id="4539"/>
      <w:bookmarkEnd w:id="4540"/>
      <w:r w:rsidR="007C6346">
        <w:rPr>
          <w:rFonts w:hint="cs"/>
          <w:rtl/>
        </w:rPr>
        <w:t>.</w:t>
      </w:r>
      <w:r>
        <w:rPr>
          <w:rFonts w:hint="cs"/>
          <w:rtl/>
        </w:rPr>
        <w:t xml:space="preserve"> </w:t>
      </w:r>
      <w:r>
        <w:rPr>
          <w:rtl/>
        </w:rPr>
        <w:t xml:space="preserve">אין </w:t>
      </w:r>
      <w:bookmarkStart w:id="4541" w:name="_ETM_Q13_407069"/>
      <w:bookmarkStart w:id="4542" w:name="_ETM_Q13_407280"/>
      <w:bookmarkEnd w:id="4541"/>
      <w:bookmarkEnd w:id="4542"/>
      <w:r>
        <w:rPr>
          <w:rtl/>
        </w:rPr>
        <w:t xml:space="preserve">לנו </w:t>
      </w:r>
      <w:bookmarkStart w:id="4543" w:name="_ETM_Q13_407519"/>
      <w:bookmarkEnd w:id="4543"/>
      <w:r>
        <w:rPr>
          <w:rtl/>
        </w:rPr>
        <w:t>הידרו</w:t>
      </w:r>
      <w:r>
        <w:rPr>
          <w:rFonts w:hint="cs"/>
          <w:rtl/>
        </w:rPr>
        <w:t>-</w:t>
      </w:r>
      <w:proofErr w:type="spellStart"/>
      <w:r>
        <w:rPr>
          <w:rFonts w:hint="cs"/>
          <w:rtl/>
        </w:rPr>
        <w:t>אלקטריקה</w:t>
      </w:r>
      <w:proofErr w:type="spellEnd"/>
      <w:r>
        <w:rPr>
          <w:rFonts w:hint="cs"/>
          <w:rtl/>
        </w:rPr>
        <w:t xml:space="preserve"> </w:t>
      </w:r>
      <w:bookmarkStart w:id="4544" w:name="_ETM_Q13_408209"/>
      <w:bookmarkEnd w:id="4544"/>
      <w:r>
        <w:rPr>
          <w:rtl/>
        </w:rPr>
        <w:t>בכלל</w:t>
      </w:r>
      <w:r>
        <w:rPr>
          <w:rFonts w:hint="cs"/>
          <w:rtl/>
        </w:rPr>
        <w:t>.</w:t>
      </w:r>
      <w:r>
        <w:rPr>
          <w:rtl/>
        </w:rPr>
        <w:t xml:space="preserve"> </w:t>
      </w:r>
      <w:bookmarkStart w:id="4545" w:name="_ETM_Q13_410290"/>
      <w:bookmarkEnd w:id="4545"/>
      <w:r>
        <w:rPr>
          <w:rtl/>
        </w:rPr>
        <w:t xml:space="preserve">אין </w:t>
      </w:r>
      <w:bookmarkStart w:id="4546" w:name="_ETM_Q13_410589"/>
      <w:bookmarkEnd w:id="4546"/>
      <w:r>
        <w:rPr>
          <w:rtl/>
        </w:rPr>
        <w:t xml:space="preserve">לנו </w:t>
      </w:r>
      <w:bookmarkStart w:id="4547" w:name="_ETM_Q13_411930"/>
      <w:bookmarkEnd w:id="4547"/>
      <w:r>
        <w:rPr>
          <w:rtl/>
        </w:rPr>
        <w:t>רוח</w:t>
      </w:r>
      <w:r>
        <w:rPr>
          <w:rFonts w:hint="cs"/>
          <w:rtl/>
        </w:rPr>
        <w:t xml:space="preserve"> </w:t>
      </w:r>
      <w:r>
        <w:rPr>
          <w:rFonts w:hint="eastAsia"/>
          <w:rtl/>
        </w:rPr>
        <w:t>–</w:t>
      </w:r>
      <w:r>
        <w:rPr>
          <w:rtl/>
        </w:rPr>
        <w:t xml:space="preserve"> </w:t>
      </w:r>
      <w:bookmarkStart w:id="4548" w:name="_ETM_Q13_412409"/>
      <w:bookmarkEnd w:id="4548"/>
      <w:r>
        <w:rPr>
          <w:rtl/>
        </w:rPr>
        <w:t xml:space="preserve">תכף </w:t>
      </w:r>
      <w:bookmarkStart w:id="4549" w:name="_ETM_Q13_412680"/>
      <w:bookmarkEnd w:id="4549"/>
      <w:r>
        <w:rPr>
          <w:rtl/>
        </w:rPr>
        <w:t xml:space="preserve">אני </w:t>
      </w:r>
      <w:bookmarkStart w:id="4550" w:name="_ETM_Q13_412829"/>
      <w:bookmarkEnd w:id="4550"/>
      <w:r>
        <w:rPr>
          <w:rtl/>
        </w:rPr>
        <w:t xml:space="preserve">אדבר </w:t>
      </w:r>
      <w:bookmarkStart w:id="4551" w:name="_ETM_Q13_413129"/>
      <w:bookmarkEnd w:id="4551"/>
      <w:r>
        <w:rPr>
          <w:rtl/>
        </w:rPr>
        <w:t xml:space="preserve">על </w:t>
      </w:r>
      <w:bookmarkStart w:id="4552" w:name="_ETM_Q13_413219"/>
      <w:bookmarkEnd w:id="4552"/>
      <w:r>
        <w:rPr>
          <w:rtl/>
        </w:rPr>
        <w:t>זה</w:t>
      </w:r>
      <w:r>
        <w:rPr>
          <w:rFonts w:hint="cs"/>
          <w:rtl/>
        </w:rPr>
        <w:t>;</w:t>
      </w:r>
      <w:r>
        <w:rPr>
          <w:rtl/>
        </w:rPr>
        <w:t xml:space="preserve"> </w:t>
      </w:r>
      <w:bookmarkStart w:id="4553" w:name="_ETM_Q13_413310"/>
      <w:bookmarkEnd w:id="4553"/>
      <w:r>
        <w:rPr>
          <w:rtl/>
        </w:rPr>
        <w:t xml:space="preserve">יש </w:t>
      </w:r>
      <w:bookmarkStart w:id="4554" w:name="_ETM_Q13_413430"/>
      <w:bookmarkEnd w:id="4554"/>
      <w:r>
        <w:rPr>
          <w:rtl/>
        </w:rPr>
        <w:t>לנו</w:t>
      </w:r>
      <w:r>
        <w:rPr>
          <w:rFonts w:hint="cs"/>
          <w:rtl/>
        </w:rPr>
        <w:t>,</w:t>
      </w:r>
      <w:r>
        <w:rPr>
          <w:rtl/>
        </w:rPr>
        <w:t xml:space="preserve"> </w:t>
      </w:r>
      <w:bookmarkStart w:id="4555" w:name="_ETM_Q13_413640"/>
      <w:bookmarkEnd w:id="4555"/>
      <w:r>
        <w:rPr>
          <w:rtl/>
        </w:rPr>
        <w:t xml:space="preserve">בצמצום </w:t>
      </w:r>
      <w:bookmarkStart w:id="4556" w:name="_ETM_Q13_414359"/>
      <w:bookmarkEnd w:id="4556"/>
      <w:r>
        <w:rPr>
          <w:rtl/>
        </w:rPr>
        <w:t>רב</w:t>
      </w:r>
      <w:r>
        <w:rPr>
          <w:rFonts w:hint="cs"/>
          <w:rtl/>
        </w:rPr>
        <w:t>,</w:t>
      </w:r>
      <w:r>
        <w:rPr>
          <w:rtl/>
        </w:rPr>
        <w:t xml:space="preserve"> </w:t>
      </w:r>
      <w:bookmarkStart w:id="4557" w:name="_ETM_Q13_414659"/>
      <w:bookmarkEnd w:id="4557"/>
      <w:r>
        <w:rPr>
          <w:rtl/>
        </w:rPr>
        <w:t xml:space="preserve">טיפה </w:t>
      </w:r>
      <w:bookmarkStart w:id="4558" w:name="_ETM_Q13_415680"/>
      <w:bookmarkEnd w:id="4558"/>
      <w:r>
        <w:rPr>
          <w:rtl/>
        </w:rPr>
        <w:t xml:space="preserve">אפשרות </w:t>
      </w:r>
      <w:bookmarkStart w:id="4559" w:name="_ETM_Q13_416219"/>
      <w:bookmarkEnd w:id="4559"/>
      <w:r>
        <w:rPr>
          <w:rtl/>
        </w:rPr>
        <w:t xml:space="preserve">לייצר </w:t>
      </w:r>
      <w:bookmarkStart w:id="4560" w:name="_ETM_Q13_416579"/>
      <w:bookmarkEnd w:id="4560"/>
      <w:r>
        <w:rPr>
          <w:rtl/>
        </w:rPr>
        <w:t xml:space="preserve">רוח </w:t>
      </w:r>
      <w:bookmarkStart w:id="4561" w:name="_ETM_Q13_416849"/>
      <w:bookmarkEnd w:id="4561"/>
      <w:r>
        <w:rPr>
          <w:rtl/>
        </w:rPr>
        <w:t xml:space="preserve">בצורה </w:t>
      </w:r>
      <w:bookmarkStart w:id="4562" w:name="_ETM_Q13_417239"/>
      <w:bookmarkEnd w:id="4562"/>
      <w:r>
        <w:rPr>
          <w:rtl/>
        </w:rPr>
        <w:t xml:space="preserve">יעילה </w:t>
      </w:r>
      <w:bookmarkStart w:id="4563" w:name="_ETM_Q13_417810"/>
      <w:bookmarkEnd w:id="4563"/>
      <w:r>
        <w:rPr>
          <w:rtl/>
        </w:rPr>
        <w:t>בקצ</w:t>
      </w:r>
      <w:r>
        <w:rPr>
          <w:rFonts w:hint="cs"/>
          <w:rtl/>
        </w:rPr>
        <w:t>ה</w:t>
      </w:r>
      <w:r>
        <w:rPr>
          <w:rtl/>
        </w:rPr>
        <w:t xml:space="preserve"> </w:t>
      </w:r>
      <w:bookmarkStart w:id="4564" w:name="_ETM_Q13_419160"/>
      <w:bookmarkEnd w:id="4564"/>
      <w:r>
        <w:rPr>
          <w:rtl/>
        </w:rPr>
        <w:t xml:space="preserve">רמת </w:t>
      </w:r>
      <w:bookmarkStart w:id="4565" w:name="_ETM_Q13_419459"/>
      <w:bookmarkEnd w:id="4565"/>
      <w:r>
        <w:rPr>
          <w:rtl/>
        </w:rPr>
        <w:t xml:space="preserve">הגולן </w:t>
      </w:r>
      <w:bookmarkStart w:id="4566" w:name="_ETM_Q13_420780"/>
      <w:bookmarkEnd w:id="4566"/>
      <w:r>
        <w:rPr>
          <w:rtl/>
        </w:rPr>
        <w:t xml:space="preserve">ובכמה </w:t>
      </w:r>
      <w:bookmarkStart w:id="4567" w:name="_ETM_Q13_421800"/>
      <w:bookmarkEnd w:id="4567"/>
      <w:r>
        <w:rPr>
          <w:rtl/>
        </w:rPr>
        <w:t xml:space="preserve">אתרים </w:t>
      </w:r>
      <w:bookmarkStart w:id="4568" w:name="_ETM_Q13_422190"/>
      <w:bookmarkEnd w:id="4568"/>
      <w:r>
        <w:rPr>
          <w:rtl/>
        </w:rPr>
        <w:t>בנגב</w:t>
      </w:r>
      <w:r>
        <w:rPr>
          <w:rFonts w:hint="cs"/>
          <w:rtl/>
        </w:rPr>
        <w:t>.</w:t>
      </w:r>
    </w:p>
    <w:p w:rsidR="00BC2E98" w:rsidRDefault="00BC2E98" w:rsidP="009C7F3A">
      <w:pPr>
        <w:ind w:firstLine="0"/>
        <w:rPr>
          <w:rtl/>
        </w:rPr>
      </w:pPr>
      <w:bookmarkStart w:id="4569" w:name="_ETM_Q13_425000"/>
      <w:bookmarkEnd w:id="4569"/>
    </w:p>
    <w:p w:rsidR="00BC2E98" w:rsidRDefault="00BC2E98" w:rsidP="009C7F3A">
      <w:pPr>
        <w:pStyle w:val="af6"/>
        <w:rPr>
          <w:rtl/>
        </w:rPr>
      </w:pPr>
      <w:r w:rsidRPr="001E1728">
        <w:rPr>
          <w:rStyle w:val="TagStyle"/>
          <w:rtl/>
        </w:rPr>
        <w:t xml:space="preserve"> &lt;&lt; יור &gt;&gt;</w:t>
      </w:r>
      <w:r w:rsidRPr="00C8180C">
        <w:rPr>
          <w:rStyle w:val="TagStyle"/>
          <w:rtl/>
        </w:rPr>
        <w:t xml:space="preserve"> </w:t>
      </w:r>
      <w:r>
        <w:rPr>
          <w:rtl/>
        </w:rPr>
        <w:t>היו"ר יעקב מרגי:</w:t>
      </w:r>
      <w:r w:rsidRPr="00C8180C">
        <w:rPr>
          <w:rStyle w:val="TagStyle"/>
          <w:rtl/>
        </w:rPr>
        <w:t xml:space="preserve"> </w:t>
      </w:r>
      <w:r w:rsidRPr="001E1728">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אם אני זוכר, גם על הפוטו-</w:t>
      </w:r>
      <w:proofErr w:type="spellStart"/>
      <w:r>
        <w:rPr>
          <w:rFonts w:hint="cs"/>
          <w:rtl/>
          <w:lang w:eastAsia="he-IL"/>
        </w:rPr>
        <w:t>וולטאי</w:t>
      </w:r>
      <w:proofErr w:type="spellEnd"/>
      <w:r>
        <w:rPr>
          <w:rFonts w:hint="cs"/>
          <w:rtl/>
          <w:lang w:eastAsia="he-IL"/>
        </w:rPr>
        <w:t xml:space="preserve"> היו טענות של פגיעה בסביבה. </w:t>
      </w:r>
    </w:p>
    <w:p w:rsidR="00BC2E98" w:rsidRDefault="00BC2E98" w:rsidP="009C7F3A">
      <w:pPr>
        <w:rPr>
          <w:rtl/>
          <w:lang w:eastAsia="he-IL"/>
        </w:rPr>
      </w:pPr>
      <w:bookmarkStart w:id="4570" w:name="_ETM_Q13_426000"/>
      <w:bookmarkEnd w:id="4570"/>
    </w:p>
    <w:p w:rsidR="00BC2E98" w:rsidRDefault="00BC2E98" w:rsidP="009C7F3A">
      <w:pPr>
        <w:pStyle w:val="-"/>
        <w:rPr>
          <w:rtl/>
        </w:rPr>
      </w:pPr>
      <w:bookmarkStart w:id="4571" w:name="ET_speakercontinue_5512_32"/>
      <w:r w:rsidRPr="001E1728">
        <w:rPr>
          <w:rStyle w:val="TagStyle"/>
          <w:rtl/>
        </w:rPr>
        <w:t xml:space="preserve"> &lt;&lt; דובר_המשך &gt;&gt;</w:t>
      </w:r>
      <w:r w:rsidRPr="00C8180C">
        <w:rPr>
          <w:rStyle w:val="TagStyle"/>
          <w:rtl/>
        </w:rPr>
        <w:t xml:space="preserve"> </w:t>
      </w:r>
      <w:r>
        <w:rPr>
          <w:rtl/>
        </w:rPr>
        <w:t>שר האנרגיה יובל שטייניץ:</w:t>
      </w:r>
      <w:r w:rsidRPr="00C8180C">
        <w:rPr>
          <w:rStyle w:val="TagStyle"/>
          <w:rtl/>
        </w:rPr>
        <w:t xml:space="preserve"> </w:t>
      </w:r>
      <w:r w:rsidRPr="001E1728">
        <w:rPr>
          <w:rStyle w:val="TagStyle"/>
          <w:rtl/>
        </w:rPr>
        <w:t>&lt;&lt; דובר_המשך &gt;&gt;</w:t>
      </w:r>
      <w:r>
        <w:rPr>
          <w:rtl/>
        </w:rPr>
        <w:t xml:space="preserve">   </w:t>
      </w:r>
      <w:bookmarkEnd w:id="4571"/>
    </w:p>
    <w:p w:rsidR="00BC2E98" w:rsidRDefault="00BC2E98" w:rsidP="00A715FF">
      <w:pPr>
        <w:rPr>
          <w:rtl/>
          <w:lang w:eastAsia="he-IL"/>
        </w:rPr>
      </w:pPr>
    </w:p>
    <w:p w:rsidR="00BC2E98" w:rsidRDefault="00BC2E98" w:rsidP="00D63CEB">
      <w:pPr>
        <w:rPr>
          <w:rtl/>
        </w:rPr>
      </w:pPr>
      <w:bookmarkStart w:id="4572" w:name="_ETM_Q13_427000"/>
      <w:bookmarkEnd w:id="4572"/>
      <w:r>
        <w:rPr>
          <w:rFonts w:hint="cs"/>
          <w:rtl/>
          <w:lang w:eastAsia="he-IL"/>
        </w:rPr>
        <w:t xml:space="preserve">נכון. </w:t>
      </w:r>
      <w:bookmarkStart w:id="4573" w:name="_ETM_Q13_424269"/>
      <w:bookmarkEnd w:id="4573"/>
      <w:r>
        <w:rPr>
          <w:rtl/>
        </w:rPr>
        <w:t xml:space="preserve">אין </w:t>
      </w:r>
      <w:bookmarkStart w:id="4574" w:name="_ETM_Q13_424510"/>
      <w:bookmarkEnd w:id="4574"/>
      <w:r>
        <w:rPr>
          <w:rtl/>
        </w:rPr>
        <w:t xml:space="preserve">לנו </w:t>
      </w:r>
      <w:bookmarkStart w:id="4575" w:name="_ETM_Q13_425139"/>
      <w:bookmarkEnd w:id="4575"/>
      <w:proofErr w:type="spellStart"/>
      <w:r>
        <w:rPr>
          <w:rFonts w:hint="cs"/>
          <w:rtl/>
        </w:rPr>
        <w:t>ביותרמיקה</w:t>
      </w:r>
      <w:proofErr w:type="spellEnd"/>
      <w:r>
        <w:rPr>
          <w:rFonts w:hint="cs"/>
          <w:rtl/>
        </w:rPr>
        <w:t xml:space="preserve"> כמו </w:t>
      </w:r>
      <w:bookmarkStart w:id="4576" w:name="_ETM_Q13_429000"/>
      <w:bookmarkEnd w:id="4576"/>
      <w:r>
        <w:rPr>
          <w:rFonts w:hint="cs"/>
          <w:rtl/>
        </w:rPr>
        <w:t xml:space="preserve">באיסלנד </w:t>
      </w:r>
      <w:bookmarkStart w:id="4577" w:name="_ETM_Q13_425530"/>
      <w:bookmarkStart w:id="4578" w:name="_ETM_Q13_425739"/>
      <w:bookmarkStart w:id="4579" w:name="_ETM_Q13_425889"/>
      <w:bookmarkStart w:id="4580" w:name="_ETM_Q13_426219"/>
      <w:bookmarkStart w:id="4581" w:name="_ETM_Q13_426430"/>
      <w:bookmarkStart w:id="4582" w:name="_ETM_Q13_426579"/>
      <w:bookmarkStart w:id="4583" w:name="_ETM_Q13_427209"/>
      <w:bookmarkStart w:id="4584" w:name="_ETM_Q13_428829"/>
      <w:bookmarkStart w:id="4585" w:name="_ETM_Q13_429159"/>
      <w:bookmarkStart w:id="4586" w:name="_ETM_Q13_429549"/>
      <w:bookmarkStart w:id="4587" w:name="_ETM_Q13_430299"/>
      <w:bookmarkStart w:id="4588" w:name="_ETM_Q13_430870"/>
      <w:bookmarkStart w:id="4589" w:name="_ETM_Q13_431109"/>
      <w:bookmarkStart w:id="4590" w:name="_ETM_Q13_432129"/>
      <w:bookmarkStart w:id="4591" w:name="_ETM_Q13_432340"/>
      <w:bookmarkStart w:id="4592" w:name="_ETM_Q13_432579"/>
      <w:bookmarkStart w:id="4593" w:name="_ETM_Q13_432790"/>
      <w:bookmarkStart w:id="4594" w:name="_ETM_Q13_433120"/>
      <w:bookmarkStart w:id="4595" w:name="_ETM_Q13_433480"/>
      <w:bookmarkStart w:id="4596" w:name="_ETM_Q13_433659"/>
      <w:bookmarkStart w:id="4597" w:name="_ETM_Q13_434379"/>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r>
        <w:rPr>
          <w:rFonts w:hint="cs"/>
          <w:rtl/>
        </w:rPr>
        <w:t xml:space="preserve">או </w:t>
      </w:r>
      <w:r>
        <w:rPr>
          <w:rtl/>
        </w:rPr>
        <w:t>בניו</w:t>
      </w:r>
      <w:bookmarkStart w:id="4598" w:name="_ETM_Q13_434709"/>
      <w:bookmarkEnd w:id="4598"/>
      <w:r>
        <w:rPr>
          <w:rFonts w:hint="cs"/>
          <w:rtl/>
        </w:rPr>
        <w:t xml:space="preserve"> </w:t>
      </w:r>
      <w:r>
        <w:rPr>
          <w:rtl/>
        </w:rPr>
        <w:t>זילנד</w:t>
      </w:r>
      <w:bookmarkStart w:id="4599" w:name="_ETM_Q13_435430"/>
      <w:bookmarkEnd w:id="4599"/>
      <w:r w:rsidR="007C6346">
        <w:rPr>
          <w:rFonts w:hint="cs"/>
          <w:rtl/>
        </w:rPr>
        <w:t>,</w:t>
      </w:r>
      <w:r>
        <w:rPr>
          <w:rFonts w:hint="cs"/>
          <w:rtl/>
        </w:rPr>
        <w:t xml:space="preserve"> </w:t>
      </w:r>
      <w:r>
        <w:rPr>
          <w:rtl/>
        </w:rPr>
        <w:t xml:space="preserve">כלומר </w:t>
      </w:r>
      <w:bookmarkStart w:id="4600" w:name="_ETM_Q13_436380"/>
      <w:bookmarkEnd w:id="4600"/>
      <w:r>
        <w:rPr>
          <w:rtl/>
        </w:rPr>
        <w:t xml:space="preserve">יכולת </w:t>
      </w:r>
      <w:bookmarkStart w:id="4601" w:name="_ETM_Q13_436800"/>
      <w:bookmarkEnd w:id="4601"/>
      <w:r>
        <w:rPr>
          <w:rtl/>
        </w:rPr>
        <w:t xml:space="preserve">לנצל </w:t>
      </w:r>
      <w:bookmarkStart w:id="4602" w:name="_ETM_Q13_437220"/>
      <w:bookmarkEnd w:id="4602"/>
      <w:r>
        <w:rPr>
          <w:rtl/>
        </w:rPr>
        <w:t xml:space="preserve">את </w:t>
      </w:r>
      <w:bookmarkStart w:id="4603" w:name="_ETM_Q13_437310"/>
      <w:bookmarkEnd w:id="4603"/>
      <w:r>
        <w:rPr>
          <w:rtl/>
        </w:rPr>
        <w:t xml:space="preserve">חום </w:t>
      </w:r>
      <w:bookmarkStart w:id="4604" w:name="_ETM_Q13_437580"/>
      <w:bookmarkEnd w:id="4604"/>
      <w:r>
        <w:rPr>
          <w:rtl/>
        </w:rPr>
        <w:t xml:space="preserve">האדמה </w:t>
      </w:r>
      <w:bookmarkStart w:id="4605" w:name="_ETM_Q13_438150"/>
      <w:bookmarkEnd w:id="4605"/>
      <w:r>
        <w:rPr>
          <w:rtl/>
        </w:rPr>
        <w:t xml:space="preserve">בצורה </w:t>
      </w:r>
      <w:bookmarkStart w:id="4606" w:name="_ETM_Q13_438570"/>
      <w:bookmarkEnd w:id="4606"/>
      <w:r>
        <w:rPr>
          <w:rtl/>
        </w:rPr>
        <w:t>יעילה</w:t>
      </w:r>
      <w:r w:rsidR="007C6346">
        <w:rPr>
          <w:rFonts w:hint="cs"/>
          <w:rtl/>
        </w:rPr>
        <w:t>,</w:t>
      </w:r>
      <w:r>
        <w:rPr>
          <w:rFonts w:hint="cs"/>
          <w:rtl/>
        </w:rPr>
        <w:t xml:space="preserve"> את הגייזרים. </w:t>
      </w:r>
      <w:bookmarkStart w:id="4607" w:name="_ETM_Q13_439599"/>
      <w:bookmarkStart w:id="4608" w:name="_ETM_Q13_440229"/>
      <w:bookmarkStart w:id="4609" w:name="_ETM_Q13_440409"/>
      <w:bookmarkEnd w:id="4607"/>
      <w:bookmarkEnd w:id="4608"/>
      <w:bookmarkEnd w:id="4609"/>
      <w:r>
        <w:rPr>
          <w:rtl/>
        </w:rPr>
        <w:t xml:space="preserve">אנחנו </w:t>
      </w:r>
      <w:bookmarkStart w:id="4610" w:name="_ETM_Q13_443360"/>
      <w:bookmarkEnd w:id="4610"/>
      <w:r>
        <w:rPr>
          <w:rtl/>
        </w:rPr>
        <w:t xml:space="preserve">לא </w:t>
      </w:r>
      <w:bookmarkStart w:id="4611" w:name="_ETM_Q13_443479"/>
      <w:bookmarkEnd w:id="4611"/>
      <w:r>
        <w:rPr>
          <w:rtl/>
        </w:rPr>
        <w:t xml:space="preserve">רוצים </w:t>
      </w:r>
      <w:bookmarkStart w:id="4612" w:name="_ETM_Q13_443779"/>
      <w:bookmarkEnd w:id="4612"/>
      <w:r>
        <w:rPr>
          <w:rtl/>
        </w:rPr>
        <w:t xml:space="preserve">להקים </w:t>
      </w:r>
      <w:bookmarkStart w:id="4613" w:name="_ETM_Q13_444110"/>
      <w:bookmarkEnd w:id="4613"/>
      <w:r>
        <w:rPr>
          <w:rtl/>
        </w:rPr>
        <w:t xml:space="preserve">כורים </w:t>
      </w:r>
      <w:bookmarkStart w:id="4614" w:name="_ETM_Q13_444500"/>
      <w:bookmarkEnd w:id="4614"/>
      <w:r>
        <w:rPr>
          <w:rtl/>
        </w:rPr>
        <w:t xml:space="preserve">גרעיניים </w:t>
      </w:r>
      <w:bookmarkStart w:id="4615" w:name="_ETM_Q13_446540"/>
      <w:bookmarkEnd w:id="4615"/>
      <w:r w:rsidR="007C6346">
        <w:rPr>
          <w:rFonts w:hint="cs"/>
          <w:rtl/>
        </w:rPr>
        <w:t xml:space="preserve">– </w:t>
      </w:r>
      <w:r>
        <w:rPr>
          <w:rtl/>
        </w:rPr>
        <w:t xml:space="preserve">חלק </w:t>
      </w:r>
      <w:bookmarkStart w:id="4616" w:name="_ETM_Q13_447759"/>
      <w:bookmarkEnd w:id="4616"/>
      <w:r>
        <w:rPr>
          <w:rtl/>
        </w:rPr>
        <w:t xml:space="preserve">מהאנשים </w:t>
      </w:r>
      <w:bookmarkStart w:id="4617" w:name="_ETM_Q13_448270"/>
      <w:bookmarkEnd w:id="4617"/>
      <w:r>
        <w:rPr>
          <w:rtl/>
        </w:rPr>
        <w:t xml:space="preserve">רואים </w:t>
      </w:r>
      <w:bookmarkStart w:id="4618" w:name="_ETM_Q13_448479"/>
      <w:bookmarkEnd w:id="4618"/>
      <w:r>
        <w:rPr>
          <w:rFonts w:hint="cs"/>
          <w:rtl/>
        </w:rPr>
        <w:t xml:space="preserve">גם </w:t>
      </w:r>
      <w:r>
        <w:rPr>
          <w:rtl/>
        </w:rPr>
        <w:t xml:space="preserve">בזה </w:t>
      </w:r>
      <w:bookmarkStart w:id="4619" w:name="_ETM_Q13_448660"/>
      <w:bookmarkStart w:id="4620" w:name="_ETM_Q13_448839"/>
      <w:bookmarkEnd w:id="4619"/>
      <w:bookmarkEnd w:id="4620"/>
      <w:r>
        <w:rPr>
          <w:rtl/>
        </w:rPr>
        <w:t xml:space="preserve">אנרגיה </w:t>
      </w:r>
      <w:bookmarkStart w:id="4621" w:name="_ETM_Q13_449169"/>
      <w:bookmarkEnd w:id="4621"/>
      <w:r>
        <w:rPr>
          <w:rtl/>
        </w:rPr>
        <w:t xml:space="preserve">מתחדשת </w:t>
      </w:r>
      <w:bookmarkStart w:id="4622" w:name="_ETM_Q13_449740"/>
      <w:bookmarkEnd w:id="4622"/>
      <w:r w:rsidR="00D63CEB">
        <w:rPr>
          <w:rFonts w:hint="cs"/>
          <w:rtl/>
        </w:rPr>
        <w:t xml:space="preserve">– </w:t>
      </w:r>
      <w:r>
        <w:rPr>
          <w:rtl/>
        </w:rPr>
        <w:t xml:space="preserve">לצורכי </w:t>
      </w:r>
      <w:bookmarkStart w:id="4623" w:name="_ETM_Q13_450160"/>
      <w:bookmarkEnd w:id="4623"/>
      <w:r>
        <w:rPr>
          <w:rtl/>
        </w:rPr>
        <w:t>חשמל</w:t>
      </w:r>
      <w:r>
        <w:rPr>
          <w:rFonts w:hint="cs"/>
          <w:rtl/>
        </w:rPr>
        <w:t>,</w:t>
      </w:r>
      <w:r>
        <w:rPr>
          <w:rtl/>
        </w:rPr>
        <w:t xml:space="preserve"> </w:t>
      </w:r>
      <w:bookmarkStart w:id="4624" w:name="_ETM_Q13_451120"/>
      <w:bookmarkEnd w:id="4624"/>
      <w:r>
        <w:rPr>
          <w:rtl/>
        </w:rPr>
        <w:t xml:space="preserve">כי </w:t>
      </w:r>
      <w:bookmarkStart w:id="4625" w:name="_ETM_Q13_451300"/>
      <w:bookmarkEnd w:id="4625"/>
      <w:r>
        <w:rPr>
          <w:rtl/>
        </w:rPr>
        <w:t xml:space="preserve">מדובר </w:t>
      </w:r>
      <w:bookmarkStart w:id="4626" w:name="_ETM_Q13_451720"/>
      <w:bookmarkEnd w:id="4626"/>
      <w:r>
        <w:rPr>
          <w:rtl/>
        </w:rPr>
        <w:t>ב</w:t>
      </w:r>
      <w:r>
        <w:rPr>
          <w:rFonts w:hint="cs"/>
          <w:rtl/>
        </w:rPr>
        <w:t xml:space="preserve">כורי ענק; </w:t>
      </w:r>
      <w:bookmarkStart w:id="4627" w:name="_ETM_Q13_450000"/>
      <w:bookmarkStart w:id="4628" w:name="_ETM_Q13_452199"/>
      <w:bookmarkStart w:id="4629" w:name="_ETM_Q13_452860"/>
      <w:bookmarkEnd w:id="4627"/>
      <w:bookmarkEnd w:id="4628"/>
      <w:bookmarkEnd w:id="4629"/>
      <w:r>
        <w:rPr>
          <w:rFonts w:hint="cs"/>
          <w:rtl/>
        </w:rPr>
        <w:t>כור</w:t>
      </w:r>
      <w:r>
        <w:rPr>
          <w:rtl/>
        </w:rPr>
        <w:t xml:space="preserve"> </w:t>
      </w:r>
      <w:bookmarkStart w:id="4630" w:name="_ETM_Q13_453130"/>
      <w:bookmarkEnd w:id="4630"/>
      <w:r>
        <w:rPr>
          <w:rtl/>
        </w:rPr>
        <w:t>כזה</w:t>
      </w:r>
      <w:r>
        <w:rPr>
          <w:rFonts w:hint="cs"/>
          <w:rtl/>
        </w:rPr>
        <w:t>,</w:t>
      </w:r>
      <w:r>
        <w:rPr>
          <w:rtl/>
        </w:rPr>
        <w:t xml:space="preserve"> </w:t>
      </w:r>
      <w:bookmarkStart w:id="4631" w:name="_ETM_Q13_454060"/>
      <w:bookmarkEnd w:id="4631"/>
      <w:r>
        <w:rPr>
          <w:rtl/>
        </w:rPr>
        <w:t xml:space="preserve">כדי </w:t>
      </w:r>
      <w:bookmarkStart w:id="4632" w:name="_ETM_Q13_454330"/>
      <w:bookmarkEnd w:id="4632"/>
      <w:r>
        <w:rPr>
          <w:rtl/>
        </w:rPr>
        <w:t xml:space="preserve">להפיק </w:t>
      </w:r>
      <w:bookmarkStart w:id="4633" w:name="_ETM_Q13_454660"/>
      <w:bookmarkEnd w:id="4633"/>
      <w:r>
        <w:rPr>
          <w:rtl/>
        </w:rPr>
        <w:t xml:space="preserve">כמויות </w:t>
      </w:r>
      <w:bookmarkStart w:id="4634" w:name="_ETM_Q13_454960"/>
      <w:bookmarkEnd w:id="4634"/>
      <w:r>
        <w:rPr>
          <w:rtl/>
        </w:rPr>
        <w:t xml:space="preserve">גדולות </w:t>
      </w:r>
      <w:bookmarkStart w:id="4635" w:name="_ETM_Q13_455229"/>
      <w:bookmarkEnd w:id="4635"/>
      <w:r>
        <w:rPr>
          <w:rtl/>
        </w:rPr>
        <w:t xml:space="preserve">של </w:t>
      </w:r>
      <w:bookmarkStart w:id="4636" w:name="_ETM_Q13_455350"/>
      <w:bookmarkEnd w:id="4636"/>
      <w:r>
        <w:rPr>
          <w:rtl/>
        </w:rPr>
        <w:t>חשמל</w:t>
      </w:r>
      <w:r>
        <w:rPr>
          <w:rFonts w:hint="cs"/>
          <w:rtl/>
        </w:rPr>
        <w:t>,</w:t>
      </w:r>
      <w:r>
        <w:rPr>
          <w:rtl/>
        </w:rPr>
        <w:t xml:space="preserve"> </w:t>
      </w:r>
      <w:bookmarkStart w:id="4637" w:name="_ETM_Q13_455740"/>
      <w:bookmarkEnd w:id="4637"/>
      <w:r>
        <w:rPr>
          <w:rtl/>
        </w:rPr>
        <w:t xml:space="preserve">זה </w:t>
      </w:r>
      <w:bookmarkStart w:id="4638" w:name="_ETM_Q13_455860"/>
      <w:bookmarkEnd w:id="4638"/>
      <w:r>
        <w:rPr>
          <w:rtl/>
        </w:rPr>
        <w:t xml:space="preserve">כמו </w:t>
      </w:r>
      <w:bookmarkStart w:id="4639" w:name="_ETM_Q13_457070"/>
      <w:bookmarkEnd w:id="4639"/>
      <w:r>
        <w:rPr>
          <w:rtl/>
        </w:rPr>
        <w:t xml:space="preserve">20 </w:t>
      </w:r>
      <w:bookmarkStart w:id="4640" w:name="_ETM_Q13_457580"/>
      <w:bookmarkEnd w:id="4640"/>
      <w:r>
        <w:rPr>
          <w:rtl/>
        </w:rPr>
        <w:t xml:space="preserve">או </w:t>
      </w:r>
      <w:bookmarkStart w:id="4641" w:name="_ETM_Q13_457639"/>
      <w:bookmarkEnd w:id="4641"/>
      <w:r>
        <w:rPr>
          <w:rtl/>
        </w:rPr>
        <w:t xml:space="preserve">30 </w:t>
      </w:r>
      <w:bookmarkStart w:id="4642" w:name="_ETM_Q13_458060"/>
      <w:bookmarkEnd w:id="4642"/>
      <w:r>
        <w:rPr>
          <w:rtl/>
        </w:rPr>
        <w:t xml:space="preserve">או </w:t>
      </w:r>
      <w:bookmarkStart w:id="4643" w:name="_ETM_Q13_458120"/>
      <w:bookmarkEnd w:id="4643"/>
      <w:r>
        <w:rPr>
          <w:rtl/>
        </w:rPr>
        <w:t xml:space="preserve">40 </w:t>
      </w:r>
      <w:bookmarkStart w:id="4644" w:name="_ETM_Q13_458509"/>
      <w:bookmarkEnd w:id="4644"/>
      <w:r>
        <w:rPr>
          <w:rFonts w:hint="cs"/>
          <w:rtl/>
        </w:rPr>
        <w:t xml:space="preserve">כורים </w:t>
      </w:r>
      <w:bookmarkStart w:id="4645" w:name="_ETM_Q13_458900"/>
      <w:bookmarkEnd w:id="4645"/>
      <w:r>
        <w:rPr>
          <w:rtl/>
        </w:rPr>
        <w:t xml:space="preserve">כמו </w:t>
      </w:r>
      <w:bookmarkStart w:id="4646" w:name="_ETM_Q13_459110"/>
      <w:bookmarkEnd w:id="4646"/>
      <w:r>
        <w:rPr>
          <w:rtl/>
        </w:rPr>
        <w:t xml:space="preserve">שיש </w:t>
      </w:r>
      <w:bookmarkStart w:id="4647" w:name="_ETM_Q13_459320"/>
      <w:bookmarkEnd w:id="4647"/>
      <w:r>
        <w:rPr>
          <w:rtl/>
        </w:rPr>
        <w:t xml:space="preserve">לנו </w:t>
      </w:r>
      <w:bookmarkStart w:id="4648" w:name="_ETM_Q13_459500"/>
      <w:bookmarkEnd w:id="4648"/>
      <w:r>
        <w:rPr>
          <w:rtl/>
        </w:rPr>
        <w:t xml:space="preserve">בדימונה </w:t>
      </w:r>
      <w:bookmarkStart w:id="4649" w:name="_ETM_Q13_460009"/>
      <w:bookmarkEnd w:id="4649"/>
      <w:r>
        <w:rPr>
          <w:rFonts w:hint="cs"/>
          <w:rtl/>
        </w:rPr>
        <w:t xml:space="preserve">או נחל שורק ביחד, </w:t>
      </w:r>
      <w:bookmarkStart w:id="4650" w:name="_ETM_Q13_460310"/>
      <w:bookmarkStart w:id="4651" w:name="_ETM_Q13_460639"/>
      <w:bookmarkStart w:id="4652" w:name="_ETM_Q13_461870"/>
      <w:bookmarkEnd w:id="4650"/>
      <w:bookmarkEnd w:id="4651"/>
      <w:bookmarkEnd w:id="4652"/>
      <w:r>
        <w:rPr>
          <w:rtl/>
        </w:rPr>
        <w:t>ו</w:t>
      </w:r>
      <w:r>
        <w:rPr>
          <w:rFonts w:hint="cs"/>
          <w:rtl/>
        </w:rPr>
        <w:t xml:space="preserve">קשה להגן </w:t>
      </w:r>
      <w:bookmarkStart w:id="4653" w:name="_ETM_Q13_437000"/>
      <w:bookmarkEnd w:id="4653"/>
      <w:r>
        <w:rPr>
          <w:rFonts w:hint="cs"/>
          <w:rtl/>
        </w:rPr>
        <w:t>על הכ</w:t>
      </w:r>
      <w:r>
        <w:rPr>
          <w:rtl/>
        </w:rPr>
        <w:t xml:space="preserve">ורים </w:t>
      </w:r>
      <w:bookmarkStart w:id="4654" w:name="_ETM_Q13_462410"/>
      <w:bookmarkEnd w:id="4654"/>
      <w:r>
        <w:rPr>
          <w:rtl/>
        </w:rPr>
        <w:t>האלה</w:t>
      </w:r>
      <w:r>
        <w:rPr>
          <w:rFonts w:hint="cs"/>
          <w:rtl/>
        </w:rPr>
        <w:t>.</w:t>
      </w:r>
      <w:r>
        <w:rPr>
          <w:rtl/>
        </w:rPr>
        <w:t xml:space="preserve"> </w:t>
      </w:r>
      <w:bookmarkStart w:id="4655" w:name="_ETM_Q13_465180"/>
      <w:bookmarkEnd w:id="4655"/>
      <w:r>
        <w:rPr>
          <w:rtl/>
        </w:rPr>
        <w:t xml:space="preserve">אם </w:t>
      </w:r>
      <w:bookmarkStart w:id="4656" w:name="_ETM_Q13_465930"/>
      <w:bookmarkEnd w:id="4656"/>
      <w:r>
        <w:rPr>
          <w:rtl/>
        </w:rPr>
        <w:t xml:space="preserve">פוגעים </w:t>
      </w:r>
      <w:bookmarkStart w:id="4657" w:name="_ETM_Q13_466350"/>
      <w:bookmarkEnd w:id="4657"/>
      <w:r>
        <w:rPr>
          <w:rtl/>
        </w:rPr>
        <w:t>בהם</w:t>
      </w:r>
      <w:r>
        <w:rPr>
          <w:rFonts w:hint="cs"/>
          <w:rtl/>
        </w:rPr>
        <w:t xml:space="preserve"> </w:t>
      </w:r>
      <w:r>
        <w:rPr>
          <w:rFonts w:hint="eastAsia"/>
          <w:rtl/>
        </w:rPr>
        <w:t>–</w:t>
      </w:r>
      <w:r>
        <w:rPr>
          <w:rtl/>
        </w:rPr>
        <w:t xml:space="preserve"> </w:t>
      </w:r>
      <w:bookmarkStart w:id="4658" w:name="_ETM_Q13_467220"/>
      <w:bookmarkEnd w:id="4658"/>
      <w:r w:rsidR="007C6346">
        <w:rPr>
          <w:rFonts w:hint="cs"/>
          <w:rtl/>
        </w:rPr>
        <w:t>ו</w:t>
      </w:r>
      <w:r>
        <w:rPr>
          <w:rtl/>
        </w:rPr>
        <w:t xml:space="preserve">יש </w:t>
      </w:r>
      <w:bookmarkStart w:id="4659" w:name="_ETM_Q13_467400"/>
      <w:bookmarkEnd w:id="4659"/>
      <w:r>
        <w:rPr>
          <w:rtl/>
        </w:rPr>
        <w:t xml:space="preserve">אצלנו </w:t>
      </w:r>
      <w:bookmarkStart w:id="4660" w:name="_ETM_Q13_467700"/>
      <w:bookmarkEnd w:id="4660"/>
      <w:r>
        <w:rPr>
          <w:rtl/>
        </w:rPr>
        <w:t xml:space="preserve">גם </w:t>
      </w:r>
      <w:bookmarkStart w:id="4661" w:name="_ETM_Q13_467880"/>
      <w:bookmarkEnd w:id="4661"/>
      <w:r>
        <w:rPr>
          <w:rFonts w:hint="cs"/>
          <w:rtl/>
        </w:rPr>
        <w:t xml:space="preserve">איומי </w:t>
      </w:r>
      <w:bookmarkStart w:id="4662" w:name="_ETM_Q13_468210"/>
      <w:bookmarkEnd w:id="4662"/>
      <w:r>
        <w:rPr>
          <w:rtl/>
        </w:rPr>
        <w:t xml:space="preserve">מלחמה </w:t>
      </w:r>
      <w:bookmarkStart w:id="4663" w:name="_ETM_Q13_469200"/>
      <w:bookmarkEnd w:id="4663"/>
      <w:r>
        <w:rPr>
          <w:rFonts w:hint="cs"/>
          <w:rtl/>
        </w:rPr>
        <w:t>ב</w:t>
      </w:r>
      <w:r>
        <w:rPr>
          <w:rtl/>
        </w:rPr>
        <w:t xml:space="preserve">טילים </w:t>
      </w:r>
      <w:bookmarkStart w:id="4664" w:name="_ETM_Q13_469500"/>
      <w:bookmarkEnd w:id="4664"/>
      <w:r>
        <w:rPr>
          <w:rtl/>
        </w:rPr>
        <w:t>ורקטות</w:t>
      </w:r>
      <w:r>
        <w:rPr>
          <w:rFonts w:hint="cs"/>
          <w:rtl/>
        </w:rPr>
        <w:t xml:space="preserve"> </w:t>
      </w:r>
      <w:r>
        <w:rPr>
          <w:rFonts w:hint="eastAsia"/>
          <w:rtl/>
        </w:rPr>
        <w:t>–</w:t>
      </w:r>
      <w:r>
        <w:rPr>
          <w:rFonts w:hint="cs"/>
          <w:rtl/>
        </w:rPr>
        <w:t xml:space="preserve"> זו </w:t>
      </w:r>
      <w:bookmarkStart w:id="4665" w:name="_ETM_Q13_470040"/>
      <w:bookmarkStart w:id="4666" w:name="_ETM_Q13_470130"/>
      <w:bookmarkEnd w:id="4665"/>
      <w:bookmarkEnd w:id="4666"/>
      <w:r>
        <w:rPr>
          <w:rtl/>
        </w:rPr>
        <w:t xml:space="preserve">גם </w:t>
      </w:r>
      <w:bookmarkStart w:id="4667" w:name="_ETM_Q13_470279"/>
      <w:bookmarkEnd w:id="4667"/>
      <w:r>
        <w:rPr>
          <w:rtl/>
        </w:rPr>
        <w:t xml:space="preserve">סכנה </w:t>
      </w:r>
      <w:bookmarkStart w:id="4668" w:name="_ETM_Q13_470669"/>
      <w:bookmarkEnd w:id="4668"/>
      <w:r>
        <w:rPr>
          <w:rtl/>
        </w:rPr>
        <w:t xml:space="preserve">של </w:t>
      </w:r>
      <w:bookmarkStart w:id="4669" w:name="_ETM_Q13_470820"/>
      <w:bookmarkEnd w:id="4669"/>
      <w:r>
        <w:rPr>
          <w:rtl/>
        </w:rPr>
        <w:t xml:space="preserve">דליפה </w:t>
      </w:r>
      <w:bookmarkStart w:id="4670" w:name="_ETM_Q13_471180"/>
      <w:bookmarkEnd w:id="4670"/>
      <w:r>
        <w:rPr>
          <w:rtl/>
        </w:rPr>
        <w:t>רדיואקטיבית</w:t>
      </w:r>
      <w:r w:rsidR="007C6346">
        <w:rPr>
          <w:rFonts w:hint="cs"/>
          <w:rtl/>
        </w:rPr>
        <w:t>,</w:t>
      </w:r>
      <w:r>
        <w:rPr>
          <w:rtl/>
        </w:rPr>
        <w:t xml:space="preserve"> </w:t>
      </w:r>
      <w:bookmarkStart w:id="4671" w:name="_ETM_Q13_472699"/>
      <w:bookmarkEnd w:id="4671"/>
      <w:r>
        <w:rPr>
          <w:rtl/>
        </w:rPr>
        <w:t xml:space="preserve">ובמדינה </w:t>
      </w:r>
      <w:bookmarkStart w:id="4672" w:name="_ETM_Q13_473330"/>
      <w:bookmarkEnd w:id="4672"/>
      <w:r>
        <w:rPr>
          <w:rtl/>
        </w:rPr>
        <w:t xml:space="preserve">קטנה </w:t>
      </w:r>
      <w:bookmarkStart w:id="4673" w:name="_ETM_Q13_473660"/>
      <w:bookmarkEnd w:id="4673"/>
      <w:r>
        <w:rPr>
          <w:rtl/>
        </w:rPr>
        <w:t xml:space="preserve">כמו </w:t>
      </w:r>
      <w:bookmarkStart w:id="4674" w:name="_ETM_Q13_473870"/>
      <w:bookmarkEnd w:id="4674"/>
      <w:r>
        <w:rPr>
          <w:rtl/>
        </w:rPr>
        <w:t>שלנו</w:t>
      </w:r>
      <w:r>
        <w:rPr>
          <w:rFonts w:hint="cs"/>
          <w:rtl/>
        </w:rPr>
        <w:t>,</w:t>
      </w:r>
      <w:r>
        <w:rPr>
          <w:rtl/>
        </w:rPr>
        <w:t xml:space="preserve"> </w:t>
      </w:r>
      <w:bookmarkStart w:id="4675" w:name="_ETM_Q13_474260"/>
      <w:bookmarkEnd w:id="4675"/>
      <w:r>
        <w:rPr>
          <w:rtl/>
        </w:rPr>
        <w:t>אחר</w:t>
      </w:r>
      <w:bookmarkStart w:id="4676" w:name="_ETM_Q13_474470"/>
      <w:bookmarkEnd w:id="4676"/>
      <w:r>
        <w:rPr>
          <w:rFonts w:hint="cs"/>
          <w:rtl/>
        </w:rPr>
        <w:t xml:space="preserve"> </w:t>
      </w:r>
      <w:r>
        <w:rPr>
          <w:rtl/>
        </w:rPr>
        <w:t xml:space="preserve">כך </w:t>
      </w:r>
      <w:bookmarkStart w:id="4677" w:name="_ETM_Q13_474620"/>
      <w:bookmarkEnd w:id="4677"/>
      <w:r>
        <w:rPr>
          <w:rtl/>
        </w:rPr>
        <w:t xml:space="preserve">לאחסן </w:t>
      </w:r>
      <w:bookmarkStart w:id="4678" w:name="_ETM_Q13_475130"/>
      <w:bookmarkEnd w:id="4678"/>
      <w:r>
        <w:rPr>
          <w:rtl/>
        </w:rPr>
        <w:t xml:space="preserve">את </w:t>
      </w:r>
      <w:bookmarkStart w:id="4679" w:name="_ETM_Q13_475250"/>
      <w:bookmarkEnd w:id="4679"/>
      <w:r>
        <w:rPr>
          <w:rtl/>
        </w:rPr>
        <w:t xml:space="preserve">הפסולת </w:t>
      </w:r>
      <w:bookmarkStart w:id="4680" w:name="_ETM_Q13_475850"/>
      <w:bookmarkEnd w:id="4680"/>
      <w:r>
        <w:rPr>
          <w:rtl/>
        </w:rPr>
        <w:t xml:space="preserve">הרדיואקטיבית </w:t>
      </w:r>
      <w:bookmarkStart w:id="4681" w:name="_ETM_Q13_476870"/>
      <w:bookmarkEnd w:id="4681"/>
      <w:r>
        <w:rPr>
          <w:rtl/>
        </w:rPr>
        <w:t xml:space="preserve">גם </w:t>
      </w:r>
      <w:bookmarkStart w:id="4682" w:name="_ETM_Q13_477080"/>
      <w:bookmarkEnd w:id="4682"/>
      <w:r>
        <w:rPr>
          <w:rtl/>
        </w:rPr>
        <w:t>ז</w:t>
      </w:r>
      <w:r>
        <w:rPr>
          <w:rFonts w:hint="cs"/>
          <w:rtl/>
        </w:rPr>
        <w:t>ו</w:t>
      </w:r>
      <w:r>
        <w:rPr>
          <w:rtl/>
        </w:rPr>
        <w:t xml:space="preserve"> </w:t>
      </w:r>
      <w:bookmarkStart w:id="4683" w:name="_ETM_Q13_477740"/>
      <w:bookmarkEnd w:id="4683"/>
      <w:r>
        <w:rPr>
          <w:rtl/>
        </w:rPr>
        <w:t>בעיה</w:t>
      </w:r>
      <w:r>
        <w:rPr>
          <w:rFonts w:hint="cs"/>
          <w:rtl/>
        </w:rPr>
        <w:t>.</w:t>
      </w:r>
      <w:r>
        <w:rPr>
          <w:rtl/>
        </w:rPr>
        <w:t xml:space="preserve"> </w:t>
      </w:r>
      <w:bookmarkStart w:id="4684" w:name="_ETM_Q13_478310"/>
      <w:bookmarkEnd w:id="4684"/>
      <w:r>
        <w:rPr>
          <w:rtl/>
        </w:rPr>
        <w:t xml:space="preserve">המדינה </w:t>
      </w:r>
      <w:bookmarkStart w:id="4685" w:name="_ETM_Q13_478760"/>
      <w:bookmarkEnd w:id="4685"/>
      <w:r>
        <w:rPr>
          <w:rtl/>
        </w:rPr>
        <w:t>קטנה</w:t>
      </w:r>
      <w:r>
        <w:rPr>
          <w:rFonts w:hint="cs"/>
          <w:rtl/>
        </w:rPr>
        <w:t>.</w:t>
      </w:r>
    </w:p>
    <w:p w:rsidR="00BC2E98" w:rsidRDefault="00BC2E98" w:rsidP="009C7F3A">
      <w:pPr>
        <w:rPr>
          <w:rtl/>
        </w:rPr>
      </w:pPr>
    </w:p>
    <w:p w:rsidR="00BC2E98" w:rsidRDefault="00BC2E98" w:rsidP="00D63CEB">
      <w:pPr>
        <w:rPr>
          <w:rtl/>
        </w:rPr>
      </w:pPr>
      <w:bookmarkStart w:id="4686" w:name="_ETM_Q13_479000"/>
      <w:bookmarkStart w:id="4687" w:name="_ETM_Q13_480259"/>
      <w:bookmarkStart w:id="4688" w:name="_ETM_Q13_480000"/>
      <w:bookmarkEnd w:id="4686"/>
      <w:bookmarkEnd w:id="4687"/>
      <w:bookmarkEnd w:id="4688"/>
      <w:r>
        <w:rPr>
          <w:rtl/>
        </w:rPr>
        <w:t>לכן</w:t>
      </w:r>
      <w:r>
        <w:rPr>
          <w:rFonts w:hint="cs"/>
          <w:rtl/>
        </w:rPr>
        <w:t>,</w:t>
      </w:r>
      <w:r>
        <w:rPr>
          <w:rtl/>
        </w:rPr>
        <w:t xml:space="preserve"> </w:t>
      </w:r>
      <w:bookmarkStart w:id="4689" w:name="_ETM_Q13_481170"/>
      <w:bookmarkEnd w:id="4689"/>
      <w:r>
        <w:rPr>
          <w:rtl/>
        </w:rPr>
        <w:t xml:space="preserve">מכל </w:t>
      </w:r>
      <w:bookmarkStart w:id="4690" w:name="_ETM_Q13_481650"/>
      <w:bookmarkEnd w:id="4690"/>
      <w:r>
        <w:rPr>
          <w:rtl/>
        </w:rPr>
        <w:t xml:space="preserve">סוגי </w:t>
      </w:r>
      <w:bookmarkStart w:id="4691" w:name="_ETM_Q13_482100"/>
      <w:bookmarkEnd w:id="4691"/>
      <w:r>
        <w:rPr>
          <w:rtl/>
        </w:rPr>
        <w:t xml:space="preserve">האנרגיה </w:t>
      </w:r>
      <w:bookmarkStart w:id="4692" w:name="_ETM_Q13_483429"/>
      <w:bookmarkEnd w:id="4692"/>
      <w:r>
        <w:rPr>
          <w:rtl/>
        </w:rPr>
        <w:t xml:space="preserve">המתחדשת </w:t>
      </w:r>
      <w:bookmarkStart w:id="4693" w:name="_ETM_Q13_485060"/>
      <w:bookmarkEnd w:id="4693"/>
      <w:r>
        <w:rPr>
          <w:rtl/>
        </w:rPr>
        <w:t xml:space="preserve">יש </w:t>
      </w:r>
      <w:bookmarkStart w:id="4694" w:name="_ETM_Q13_485270"/>
      <w:bookmarkEnd w:id="4694"/>
      <w:r>
        <w:rPr>
          <w:rtl/>
        </w:rPr>
        <w:t xml:space="preserve">לנו </w:t>
      </w:r>
      <w:bookmarkStart w:id="4695" w:name="_ETM_Q13_485540"/>
      <w:bookmarkEnd w:id="4695"/>
      <w:r>
        <w:rPr>
          <w:rtl/>
        </w:rPr>
        <w:t xml:space="preserve">כמעט </w:t>
      </w:r>
      <w:bookmarkStart w:id="4696" w:name="_ETM_Q13_486109"/>
      <w:bookmarkEnd w:id="4696"/>
      <w:r>
        <w:rPr>
          <w:rtl/>
        </w:rPr>
        <w:t xml:space="preserve">אך </w:t>
      </w:r>
      <w:bookmarkStart w:id="4697" w:name="_ETM_Q13_486290"/>
      <w:bookmarkEnd w:id="4697"/>
      <w:r>
        <w:rPr>
          <w:rtl/>
        </w:rPr>
        <w:t xml:space="preserve">ורק </w:t>
      </w:r>
      <w:bookmarkStart w:id="4698" w:name="_ETM_Q13_486649"/>
      <w:bookmarkEnd w:id="4698"/>
      <w:r>
        <w:rPr>
          <w:rtl/>
        </w:rPr>
        <w:t xml:space="preserve">אנרגיית </w:t>
      </w:r>
      <w:bookmarkStart w:id="4699" w:name="_ETM_Q13_487040"/>
      <w:bookmarkEnd w:id="4699"/>
      <w:r>
        <w:rPr>
          <w:rtl/>
        </w:rPr>
        <w:t>שמש</w:t>
      </w:r>
      <w:r>
        <w:rPr>
          <w:rFonts w:hint="cs"/>
          <w:rtl/>
        </w:rPr>
        <w:t>,</w:t>
      </w:r>
      <w:r>
        <w:rPr>
          <w:rtl/>
        </w:rPr>
        <w:t xml:space="preserve"> </w:t>
      </w:r>
      <w:bookmarkStart w:id="4700" w:name="_ETM_Q13_487339"/>
      <w:bookmarkEnd w:id="4700"/>
      <w:r>
        <w:rPr>
          <w:rtl/>
        </w:rPr>
        <w:t xml:space="preserve">אנרגיה </w:t>
      </w:r>
      <w:bookmarkStart w:id="4701" w:name="_ETM_Q13_487670"/>
      <w:bookmarkEnd w:id="4701"/>
      <w:r>
        <w:rPr>
          <w:rtl/>
        </w:rPr>
        <w:t>סולרית</w:t>
      </w:r>
      <w:r>
        <w:rPr>
          <w:rFonts w:hint="cs"/>
          <w:rtl/>
        </w:rPr>
        <w:t>.</w:t>
      </w:r>
      <w:r>
        <w:rPr>
          <w:rtl/>
        </w:rPr>
        <w:t xml:space="preserve"> </w:t>
      </w:r>
      <w:bookmarkStart w:id="4702" w:name="_ETM_Q13_489000"/>
      <w:bookmarkEnd w:id="4702"/>
      <w:r>
        <w:rPr>
          <w:rtl/>
        </w:rPr>
        <w:t xml:space="preserve">יש </w:t>
      </w:r>
      <w:bookmarkStart w:id="4703" w:name="_ETM_Q13_489180"/>
      <w:bookmarkEnd w:id="4703"/>
      <w:r>
        <w:rPr>
          <w:rtl/>
        </w:rPr>
        <w:t xml:space="preserve">לנו </w:t>
      </w:r>
      <w:bookmarkStart w:id="4704" w:name="_ETM_Q13_489360"/>
      <w:bookmarkEnd w:id="4704"/>
      <w:r>
        <w:rPr>
          <w:rtl/>
        </w:rPr>
        <w:t xml:space="preserve">המון </w:t>
      </w:r>
      <w:bookmarkStart w:id="4705" w:name="_ETM_Q13_489690"/>
      <w:bookmarkEnd w:id="4705"/>
      <w:r>
        <w:rPr>
          <w:rtl/>
        </w:rPr>
        <w:t>שמש</w:t>
      </w:r>
      <w:r>
        <w:rPr>
          <w:rFonts w:hint="cs"/>
          <w:rtl/>
        </w:rPr>
        <w:t>,</w:t>
      </w:r>
      <w:r>
        <w:rPr>
          <w:rtl/>
        </w:rPr>
        <w:t xml:space="preserve"> </w:t>
      </w:r>
      <w:bookmarkStart w:id="4706" w:name="_ETM_Q13_491020"/>
      <w:bookmarkEnd w:id="4706"/>
      <w:r>
        <w:rPr>
          <w:rtl/>
        </w:rPr>
        <w:t xml:space="preserve">אבל </w:t>
      </w:r>
      <w:bookmarkStart w:id="4707" w:name="_ETM_Q13_491680"/>
      <w:bookmarkEnd w:id="4707"/>
      <w:r>
        <w:rPr>
          <w:rtl/>
        </w:rPr>
        <w:t xml:space="preserve">זו </w:t>
      </w:r>
      <w:bookmarkStart w:id="4708" w:name="_ETM_Q13_491980"/>
      <w:bookmarkEnd w:id="4708"/>
      <w:r>
        <w:rPr>
          <w:rtl/>
        </w:rPr>
        <w:t xml:space="preserve">בעצם </w:t>
      </w:r>
      <w:bookmarkStart w:id="4709" w:name="_ETM_Q13_492490"/>
      <w:bookmarkEnd w:id="4709"/>
      <w:r>
        <w:rPr>
          <w:rtl/>
        </w:rPr>
        <w:t xml:space="preserve">האנרגיה </w:t>
      </w:r>
      <w:bookmarkStart w:id="4710" w:name="_ETM_Q13_494050"/>
      <w:bookmarkEnd w:id="4710"/>
      <w:r>
        <w:rPr>
          <w:rtl/>
        </w:rPr>
        <w:t xml:space="preserve">המתחדשת </w:t>
      </w:r>
      <w:bookmarkStart w:id="4711" w:name="_ETM_Q13_494740"/>
      <w:bookmarkEnd w:id="4711"/>
      <w:r>
        <w:rPr>
          <w:rtl/>
        </w:rPr>
        <w:t xml:space="preserve">היחידה </w:t>
      </w:r>
      <w:bookmarkStart w:id="4712" w:name="_ETM_Q13_495190"/>
      <w:bookmarkEnd w:id="4712"/>
      <w:r>
        <w:rPr>
          <w:rtl/>
        </w:rPr>
        <w:t xml:space="preserve">שיש </w:t>
      </w:r>
      <w:bookmarkStart w:id="4713" w:name="_ETM_Q13_495490"/>
      <w:bookmarkEnd w:id="4713"/>
      <w:r>
        <w:rPr>
          <w:rtl/>
        </w:rPr>
        <w:t xml:space="preserve">לנו </w:t>
      </w:r>
      <w:bookmarkStart w:id="4714" w:name="_ETM_Q13_495700"/>
      <w:bookmarkStart w:id="4715" w:name="_ETM_Q13_497050"/>
      <w:bookmarkEnd w:id="4714"/>
      <w:bookmarkEnd w:id="4715"/>
      <w:r>
        <w:rPr>
          <w:rtl/>
        </w:rPr>
        <w:t xml:space="preserve">שאפשר </w:t>
      </w:r>
      <w:bookmarkStart w:id="4716" w:name="_ETM_Q13_497560"/>
      <w:bookmarkEnd w:id="4716"/>
      <w:r>
        <w:rPr>
          <w:rtl/>
        </w:rPr>
        <w:t xml:space="preserve">להפיק </w:t>
      </w:r>
      <w:bookmarkStart w:id="4717" w:name="_ETM_Q13_498039"/>
      <w:bookmarkEnd w:id="4717"/>
      <w:r>
        <w:rPr>
          <w:rFonts w:hint="cs"/>
          <w:rtl/>
        </w:rPr>
        <w:t xml:space="preserve">כאן </w:t>
      </w:r>
      <w:r>
        <w:rPr>
          <w:rtl/>
        </w:rPr>
        <w:t xml:space="preserve">בכמויות </w:t>
      </w:r>
      <w:bookmarkStart w:id="4718" w:name="_ETM_Q13_498759"/>
      <w:bookmarkEnd w:id="4718"/>
      <w:r>
        <w:rPr>
          <w:rtl/>
        </w:rPr>
        <w:t xml:space="preserve">משמעותיות </w:t>
      </w:r>
      <w:bookmarkStart w:id="4719" w:name="_ETM_Q13_499449"/>
      <w:bookmarkEnd w:id="4719"/>
      <w:r>
        <w:rPr>
          <w:rtl/>
        </w:rPr>
        <w:t>וגדולות</w:t>
      </w:r>
      <w:r>
        <w:rPr>
          <w:rFonts w:hint="cs"/>
          <w:rtl/>
        </w:rPr>
        <w:t>. דא עקא</w:t>
      </w:r>
      <w:r w:rsidR="007C6346">
        <w:rPr>
          <w:rFonts w:hint="cs"/>
          <w:rtl/>
        </w:rPr>
        <w:t>,</w:t>
      </w:r>
      <w:r>
        <w:rPr>
          <w:rFonts w:hint="cs"/>
          <w:rtl/>
        </w:rPr>
        <w:t xml:space="preserve"> </w:t>
      </w:r>
      <w:bookmarkStart w:id="4720" w:name="_ETM_Q13_500589"/>
      <w:bookmarkStart w:id="4721" w:name="_ETM_Q13_503250"/>
      <w:bookmarkEnd w:id="4720"/>
      <w:bookmarkEnd w:id="4721"/>
      <w:r>
        <w:rPr>
          <w:rtl/>
        </w:rPr>
        <w:t xml:space="preserve">השמש </w:t>
      </w:r>
      <w:bookmarkStart w:id="4722" w:name="_ETM_Q13_503789"/>
      <w:bookmarkEnd w:id="4722"/>
      <w:r>
        <w:rPr>
          <w:rtl/>
        </w:rPr>
        <w:t xml:space="preserve">מפיקה </w:t>
      </w:r>
      <w:bookmarkStart w:id="4723" w:name="_ETM_Q13_504180"/>
      <w:bookmarkEnd w:id="4723"/>
      <w:r>
        <w:rPr>
          <w:rtl/>
        </w:rPr>
        <w:t xml:space="preserve">חשמל </w:t>
      </w:r>
      <w:bookmarkStart w:id="4724" w:name="_ETM_Q13_504599"/>
      <w:bookmarkEnd w:id="4724"/>
      <w:r>
        <w:rPr>
          <w:rtl/>
        </w:rPr>
        <w:t xml:space="preserve">בממוצע </w:t>
      </w:r>
      <w:bookmarkStart w:id="4725" w:name="_ETM_Q13_507970"/>
      <w:bookmarkEnd w:id="4725"/>
      <w:r>
        <w:rPr>
          <w:rtl/>
        </w:rPr>
        <w:t>רק</w:t>
      </w:r>
      <w:r>
        <w:rPr>
          <w:rFonts w:hint="cs"/>
          <w:rtl/>
        </w:rPr>
        <w:t xml:space="preserve"> חמישית</w:t>
      </w:r>
      <w:bookmarkStart w:id="4726" w:name="_ETM_Q13_508330"/>
      <w:bookmarkEnd w:id="4726"/>
      <w:r>
        <w:rPr>
          <w:rtl/>
        </w:rPr>
        <w:t xml:space="preserve"> </w:t>
      </w:r>
      <w:bookmarkStart w:id="4727" w:name="_ETM_Q13_509169"/>
      <w:bookmarkEnd w:id="4727"/>
      <w:r>
        <w:rPr>
          <w:rtl/>
        </w:rPr>
        <w:t>מהיממה</w:t>
      </w:r>
      <w:r>
        <w:rPr>
          <w:rFonts w:hint="cs"/>
          <w:rtl/>
        </w:rPr>
        <w:t>,</w:t>
      </w:r>
      <w:r>
        <w:rPr>
          <w:rtl/>
        </w:rPr>
        <w:t xml:space="preserve"> </w:t>
      </w:r>
      <w:bookmarkStart w:id="4728" w:name="_ETM_Q13_511470"/>
      <w:bookmarkEnd w:id="4728"/>
      <w:r>
        <w:rPr>
          <w:rtl/>
        </w:rPr>
        <w:t xml:space="preserve">בערך </w:t>
      </w:r>
      <w:bookmarkStart w:id="4729" w:name="_ETM_Q13_511949"/>
      <w:bookmarkEnd w:id="4729"/>
      <w:r>
        <w:rPr>
          <w:rFonts w:hint="cs"/>
          <w:rtl/>
        </w:rPr>
        <w:t xml:space="preserve">חמש שעות, טיפה פחות: </w:t>
      </w:r>
      <w:bookmarkStart w:id="4730" w:name="_ETM_Q13_511000"/>
      <w:bookmarkEnd w:id="4730"/>
      <w:r>
        <w:rPr>
          <w:rFonts w:hint="cs"/>
          <w:rtl/>
        </w:rPr>
        <w:t>ארבע שעות ו-50 דקות, זה הממוצע השנתי ביום</w:t>
      </w:r>
      <w:bookmarkStart w:id="4731" w:name="_ETM_Q13_512219"/>
      <w:bookmarkStart w:id="4732" w:name="_ETM_Q13_512460"/>
      <w:bookmarkStart w:id="4733" w:name="_ETM_Q13_512699"/>
      <w:bookmarkStart w:id="4734" w:name="_ETM_Q13_513089"/>
      <w:bookmarkStart w:id="4735" w:name="_ETM_Q13_513390"/>
      <w:bookmarkStart w:id="4736" w:name="_ETM_Q13_513719"/>
      <w:bookmarkStart w:id="4737" w:name="_ETM_Q13_514860"/>
      <w:bookmarkStart w:id="4738" w:name="_ETM_Q13_515190"/>
      <w:bookmarkStart w:id="4739" w:name="_ETM_Q13_515309"/>
      <w:bookmarkStart w:id="4740" w:name="_ETM_Q13_515790"/>
      <w:bookmarkStart w:id="4741" w:name="_ETM_Q13_516239"/>
      <w:bookmarkEnd w:id="4731"/>
      <w:bookmarkEnd w:id="4732"/>
      <w:bookmarkEnd w:id="4733"/>
      <w:bookmarkEnd w:id="4734"/>
      <w:bookmarkEnd w:id="4735"/>
      <w:bookmarkEnd w:id="4736"/>
      <w:bookmarkEnd w:id="4737"/>
      <w:bookmarkEnd w:id="4738"/>
      <w:bookmarkEnd w:id="4739"/>
      <w:bookmarkEnd w:id="4740"/>
      <w:bookmarkEnd w:id="4741"/>
      <w:r>
        <w:rPr>
          <w:rFonts w:hint="cs"/>
          <w:rtl/>
        </w:rPr>
        <w:t>.</w:t>
      </w:r>
      <w:r>
        <w:rPr>
          <w:rtl/>
        </w:rPr>
        <w:t xml:space="preserve"> </w:t>
      </w:r>
      <w:bookmarkStart w:id="4742" w:name="_ETM_Q13_518010"/>
      <w:bookmarkEnd w:id="4742"/>
      <w:r>
        <w:rPr>
          <w:rtl/>
        </w:rPr>
        <w:t xml:space="preserve">לכן </w:t>
      </w:r>
      <w:bookmarkStart w:id="4743" w:name="_ETM_Q13_518519"/>
      <w:bookmarkEnd w:id="4743"/>
      <w:r>
        <w:rPr>
          <w:rtl/>
        </w:rPr>
        <w:t xml:space="preserve">אנחנו </w:t>
      </w:r>
      <w:bookmarkStart w:id="4744" w:name="_ETM_Q13_519359"/>
      <w:bookmarkEnd w:id="4744"/>
      <w:r>
        <w:rPr>
          <w:rtl/>
        </w:rPr>
        <w:t xml:space="preserve">מאוד </w:t>
      </w:r>
      <w:bookmarkStart w:id="4745" w:name="_ETM_Q13_519719"/>
      <w:bookmarkEnd w:id="4745"/>
      <w:r>
        <w:rPr>
          <w:rtl/>
        </w:rPr>
        <w:t>מוגבלים</w:t>
      </w:r>
      <w:r>
        <w:rPr>
          <w:rFonts w:hint="cs"/>
          <w:rtl/>
        </w:rPr>
        <w:t>.</w:t>
      </w:r>
      <w:r>
        <w:rPr>
          <w:rtl/>
        </w:rPr>
        <w:t xml:space="preserve"> </w:t>
      </w:r>
      <w:bookmarkStart w:id="4746" w:name="_ETM_Q13_520379"/>
      <w:bookmarkEnd w:id="4746"/>
      <w:r>
        <w:rPr>
          <w:rtl/>
        </w:rPr>
        <w:t xml:space="preserve">גם </w:t>
      </w:r>
      <w:bookmarkStart w:id="4747" w:name="_ETM_Q13_520710"/>
      <w:bookmarkEnd w:id="4747"/>
      <w:r>
        <w:rPr>
          <w:rFonts w:hint="cs"/>
          <w:rtl/>
        </w:rPr>
        <w:t>א</w:t>
      </w:r>
      <w:r>
        <w:rPr>
          <w:rtl/>
        </w:rPr>
        <w:t xml:space="preserve">ם </w:t>
      </w:r>
      <w:bookmarkStart w:id="4748" w:name="_ETM_Q13_520949"/>
      <w:bookmarkEnd w:id="4748"/>
      <w:r>
        <w:rPr>
          <w:rFonts w:hint="cs"/>
          <w:rtl/>
        </w:rPr>
        <w:t xml:space="preserve">נכסה </w:t>
      </w:r>
      <w:bookmarkStart w:id="4749" w:name="_ETM_Q13_524440"/>
      <w:bookmarkEnd w:id="4749"/>
      <w:r>
        <w:rPr>
          <w:rtl/>
        </w:rPr>
        <w:t xml:space="preserve">את </w:t>
      </w:r>
      <w:bookmarkStart w:id="4750" w:name="_ETM_Q13_524589"/>
      <w:bookmarkEnd w:id="4750"/>
      <w:r>
        <w:rPr>
          <w:rtl/>
        </w:rPr>
        <w:t xml:space="preserve">כל </w:t>
      </w:r>
      <w:bookmarkStart w:id="4751" w:name="_ETM_Q13_524770"/>
      <w:bookmarkEnd w:id="4751"/>
      <w:r>
        <w:rPr>
          <w:rtl/>
        </w:rPr>
        <w:t xml:space="preserve">המדינה </w:t>
      </w:r>
      <w:bookmarkStart w:id="4752" w:name="_ETM_Q13_525190"/>
      <w:bookmarkEnd w:id="4752"/>
      <w:r>
        <w:rPr>
          <w:rtl/>
        </w:rPr>
        <w:t>בפ</w:t>
      </w:r>
      <w:r>
        <w:rPr>
          <w:rFonts w:hint="cs"/>
          <w:rtl/>
        </w:rPr>
        <w:t xml:space="preserve">אנלים </w:t>
      </w:r>
      <w:bookmarkStart w:id="4753" w:name="_ETM_Q13_525000"/>
      <w:bookmarkStart w:id="4754" w:name="_ETM_Q13_525700"/>
      <w:bookmarkEnd w:id="4753"/>
      <w:bookmarkEnd w:id="4754"/>
      <w:r>
        <w:rPr>
          <w:rtl/>
        </w:rPr>
        <w:t xml:space="preserve">של </w:t>
      </w:r>
      <w:bookmarkStart w:id="4755" w:name="_ETM_Q13_525850"/>
      <w:bookmarkEnd w:id="4755"/>
      <w:r>
        <w:rPr>
          <w:rtl/>
        </w:rPr>
        <w:t>שמש</w:t>
      </w:r>
      <w:r>
        <w:rPr>
          <w:rFonts w:hint="cs"/>
          <w:rtl/>
        </w:rPr>
        <w:t>,</w:t>
      </w:r>
      <w:r>
        <w:rPr>
          <w:rtl/>
        </w:rPr>
        <w:t xml:space="preserve"> </w:t>
      </w:r>
      <w:bookmarkStart w:id="4756" w:name="_ETM_Q13_526480"/>
      <w:bookmarkEnd w:id="4756"/>
      <w:r>
        <w:rPr>
          <w:rtl/>
        </w:rPr>
        <w:t xml:space="preserve">זה </w:t>
      </w:r>
      <w:bookmarkStart w:id="4757" w:name="_ETM_Q13_526690"/>
      <w:bookmarkEnd w:id="4757"/>
      <w:r>
        <w:rPr>
          <w:rtl/>
        </w:rPr>
        <w:t xml:space="preserve">ייתן </w:t>
      </w:r>
      <w:bookmarkStart w:id="4758" w:name="_ETM_Q13_526900"/>
      <w:bookmarkEnd w:id="4758"/>
      <w:r>
        <w:rPr>
          <w:rtl/>
        </w:rPr>
        <w:t xml:space="preserve">לנו </w:t>
      </w:r>
      <w:bookmarkStart w:id="4759" w:name="_ETM_Q13_527080"/>
      <w:bookmarkEnd w:id="4759"/>
      <w:r>
        <w:rPr>
          <w:rtl/>
        </w:rPr>
        <w:t>20%</w:t>
      </w:r>
      <w:bookmarkStart w:id="4760" w:name="_ETM_Q13_528290"/>
      <w:bookmarkEnd w:id="4760"/>
      <w:r>
        <w:rPr>
          <w:rFonts w:hint="cs"/>
          <w:rtl/>
        </w:rPr>
        <w:t xml:space="preserve">. </w:t>
      </w:r>
      <w:r>
        <w:rPr>
          <w:rtl/>
        </w:rPr>
        <w:t xml:space="preserve">אנחנו </w:t>
      </w:r>
      <w:bookmarkStart w:id="4761" w:name="_ETM_Q13_528710"/>
      <w:bookmarkEnd w:id="4761"/>
      <w:r>
        <w:rPr>
          <w:rtl/>
        </w:rPr>
        <w:t xml:space="preserve">יכולים </w:t>
      </w:r>
      <w:bookmarkStart w:id="4762" w:name="_ETM_Q13_529130"/>
      <w:bookmarkEnd w:id="4762"/>
      <w:r>
        <w:rPr>
          <w:rtl/>
        </w:rPr>
        <w:t xml:space="preserve">להעלות </w:t>
      </w:r>
      <w:bookmarkStart w:id="4763" w:name="_ETM_Q13_529760"/>
      <w:bookmarkEnd w:id="4763"/>
      <w:r>
        <w:rPr>
          <w:rtl/>
        </w:rPr>
        <w:t xml:space="preserve">את </w:t>
      </w:r>
      <w:bookmarkStart w:id="4764" w:name="_ETM_Q13_529880"/>
      <w:bookmarkEnd w:id="4764"/>
      <w:r>
        <w:rPr>
          <w:rtl/>
        </w:rPr>
        <w:t xml:space="preserve">זה </w:t>
      </w:r>
      <w:bookmarkStart w:id="4765" w:name="_ETM_Q13_530239"/>
      <w:bookmarkEnd w:id="4765"/>
      <w:r>
        <w:rPr>
          <w:rFonts w:hint="cs"/>
          <w:rtl/>
        </w:rPr>
        <w:t xml:space="preserve">על ידי אגירה </w:t>
      </w:r>
      <w:r w:rsidR="00D63CEB">
        <w:rPr>
          <w:rFonts w:hint="eastAsia"/>
          <w:rtl/>
        </w:rPr>
        <w:t>–</w:t>
      </w:r>
      <w:r>
        <w:rPr>
          <w:rFonts w:hint="cs"/>
          <w:rtl/>
        </w:rPr>
        <w:t xml:space="preserve"> </w:t>
      </w:r>
      <w:bookmarkStart w:id="4766" w:name="_ETM_Q13_530630"/>
      <w:bookmarkStart w:id="4767" w:name="_ETM_Q13_532010"/>
      <w:bookmarkEnd w:id="4766"/>
      <w:bookmarkEnd w:id="4767"/>
      <w:r>
        <w:rPr>
          <w:rtl/>
        </w:rPr>
        <w:t xml:space="preserve">אנחנו </w:t>
      </w:r>
      <w:bookmarkStart w:id="4768" w:name="_ETM_Q13_532459"/>
      <w:bookmarkEnd w:id="4768"/>
      <w:r>
        <w:rPr>
          <w:rtl/>
        </w:rPr>
        <w:t xml:space="preserve">נקים </w:t>
      </w:r>
      <w:bookmarkStart w:id="4769" w:name="_ETM_Q13_532819"/>
      <w:bookmarkEnd w:id="4769"/>
      <w:r>
        <w:rPr>
          <w:rtl/>
        </w:rPr>
        <w:t xml:space="preserve">חוות </w:t>
      </w:r>
      <w:bookmarkStart w:id="4770" w:name="_ETM_Q13_533239"/>
      <w:bookmarkEnd w:id="4770"/>
      <w:r>
        <w:rPr>
          <w:rFonts w:hint="cs"/>
          <w:rtl/>
        </w:rPr>
        <w:t xml:space="preserve">אגירה, </w:t>
      </w:r>
      <w:bookmarkStart w:id="4771" w:name="_ETM_Q13_534330"/>
      <w:bookmarkEnd w:id="4771"/>
      <w:r>
        <w:rPr>
          <w:rtl/>
        </w:rPr>
        <w:t xml:space="preserve">ואז </w:t>
      </w:r>
      <w:bookmarkStart w:id="4772" w:name="_ETM_Q13_535020"/>
      <w:bookmarkEnd w:id="4772"/>
      <w:r>
        <w:rPr>
          <w:rtl/>
        </w:rPr>
        <w:t>נ</w:t>
      </w:r>
      <w:r>
        <w:rPr>
          <w:rFonts w:hint="cs"/>
          <w:rtl/>
        </w:rPr>
        <w:t xml:space="preserve">אגור את </w:t>
      </w:r>
      <w:r w:rsidR="007C6346">
        <w:rPr>
          <w:rFonts w:hint="cs"/>
          <w:rtl/>
        </w:rPr>
        <w:t>החשמל מ</w:t>
      </w:r>
      <w:r>
        <w:rPr>
          <w:rFonts w:hint="cs"/>
          <w:rtl/>
        </w:rPr>
        <w:t xml:space="preserve">השמש בצוהריים ונשתמש בו גם </w:t>
      </w:r>
      <w:bookmarkStart w:id="4773" w:name="_ETM_Q13_536700"/>
      <w:bookmarkStart w:id="4774" w:name="_ETM_Q13_536850"/>
      <w:bookmarkStart w:id="4775" w:name="_ETM_Q13_537270"/>
      <w:bookmarkStart w:id="4776" w:name="_ETM_Q13_537630"/>
      <w:bookmarkStart w:id="4777" w:name="_ETM_Q13_538140"/>
      <w:bookmarkStart w:id="4778" w:name="_ETM_Q13_538620"/>
      <w:bookmarkStart w:id="4779" w:name="_ETM_Q13_538740"/>
      <w:bookmarkStart w:id="4780" w:name="_ETM_Q13_538920"/>
      <w:bookmarkEnd w:id="4773"/>
      <w:bookmarkEnd w:id="4774"/>
      <w:bookmarkEnd w:id="4775"/>
      <w:bookmarkEnd w:id="4776"/>
      <w:bookmarkEnd w:id="4777"/>
      <w:bookmarkEnd w:id="4778"/>
      <w:bookmarkEnd w:id="4779"/>
      <w:bookmarkEnd w:id="4780"/>
      <w:r>
        <w:rPr>
          <w:rFonts w:hint="cs"/>
          <w:rtl/>
        </w:rPr>
        <w:t>ב</w:t>
      </w:r>
      <w:r>
        <w:rPr>
          <w:rtl/>
        </w:rPr>
        <w:t xml:space="preserve">ערב </w:t>
      </w:r>
      <w:bookmarkStart w:id="4781" w:name="_ETM_Q13_539279"/>
      <w:bookmarkEnd w:id="4781"/>
      <w:r>
        <w:rPr>
          <w:rtl/>
        </w:rPr>
        <w:t>ובלילה</w:t>
      </w:r>
      <w:r>
        <w:rPr>
          <w:rFonts w:hint="cs"/>
          <w:rtl/>
        </w:rPr>
        <w:t xml:space="preserve">. אם נאגור לכמה שעות, נוכל </w:t>
      </w:r>
      <w:bookmarkStart w:id="4782" w:name="_ETM_Q13_542000"/>
      <w:bookmarkEnd w:id="4782"/>
      <w:r>
        <w:rPr>
          <w:rFonts w:hint="cs"/>
          <w:rtl/>
        </w:rPr>
        <w:t xml:space="preserve">למתוח את זה ל-25%, ל-30%. </w:t>
      </w:r>
      <w:bookmarkStart w:id="4783" w:name="_ETM_Q13_539760"/>
      <w:bookmarkStart w:id="4784" w:name="_ETM_Q13_540120"/>
      <w:bookmarkStart w:id="4785" w:name="_ETM_Q13_540450"/>
      <w:bookmarkStart w:id="4786" w:name="_ETM_Q13_541500"/>
      <w:bookmarkStart w:id="4787" w:name="_ETM_Q13_541710"/>
      <w:bookmarkStart w:id="4788" w:name="_ETM_Q13_542040"/>
      <w:bookmarkStart w:id="4789" w:name="_ETM_Q13_542670"/>
      <w:bookmarkStart w:id="4790" w:name="_ETM_Q13_542790"/>
      <w:bookmarkStart w:id="4791" w:name="_ETM_Q13_544960"/>
      <w:bookmarkStart w:id="4792" w:name="_ETM_Q13_545830"/>
      <w:bookmarkStart w:id="4793" w:name="_ETM_Q13_548789"/>
      <w:bookmarkEnd w:id="4783"/>
      <w:bookmarkEnd w:id="4784"/>
      <w:bookmarkEnd w:id="4785"/>
      <w:bookmarkEnd w:id="4786"/>
      <w:bookmarkEnd w:id="4787"/>
      <w:bookmarkEnd w:id="4788"/>
      <w:bookmarkEnd w:id="4789"/>
      <w:bookmarkEnd w:id="4790"/>
      <w:bookmarkEnd w:id="4791"/>
      <w:bookmarkEnd w:id="4792"/>
      <w:bookmarkEnd w:id="4793"/>
    </w:p>
    <w:p w:rsidR="00BC2E98" w:rsidRDefault="00BC2E98" w:rsidP="009C7F3A">
      <w:pPr>
        <w:rPr>
          <w:rtl/>
        </w:rPr>
      </w:pPr>
    </w:p>
    <w:p w:rsidR="00BC2E98" w:rsidRDefault="00BC2E98" w:rsidP="00D63CEB">
      <w:pPr>
        <w:rPr>
          <w:rtl/>
        </w:rPr>
      </w:pPr>
      <w:bookmarkStart w:id="4794" w:name="_ETM_Q13_553000"/>
      <w:bookmarkEnd w:id="4794"/>
      <w:r>
        <w:rPr>
          <w:rtl/>
        </w:rPr>
        <w:t xml:space="preserve">לדברים </w:t>
      </w:r>
      <w:bookmarkStart w:id="4795" w:name="_ETM_Q13_549240"/>
      <w:bookmarkEnd w:id="4795"/>
      <w:r>
        <w:rPr>
          <w:rtl/>
        </w:rPr>
        <w:t xml:space="preserve">האלה </w:t>
      </w:r>
      <w:bookmarkStart w:id="4796" w:name="_ETM_Q13_549420"/>
      <w:bookmarkEnd w:id="4796"/>
      <w:r>
        <w:rPr>
          <w:rtl/>
        </w:rPr>
        <w:t xml:space="preserve">יש </w:t>
      </w:r>
      <w:bookmarkStart w:id="4797" w:name="_ETM_Q13_549570"/>
      <w:bookmarkEnd w:id="4797"/>
      <w:r>
        <w:rPr>
          <w:rtl/>
        </w:rPr>
        <w:t>עלויות</w:t>
      </w:r>
      <w:r>
        <w:rPr>
          <w:rFonts w:hint="cs"/>
          <w:rtl/>
        </w:rPr>
        <w:t>.</w:t>
      </w:r>
      <w:r>
        <w:rPr>
          <w:rtl/>
        </w:rPr>
        <w:t xml:space="preserve"> </w:t>
      </w:r>
      <w:bookmarkStart w:id="4798" w:name="_ETM_Q13_550020"/>
      <w:bookmarkEnd w:id="4798"/>
      <w:r>
        <w:rPr>
          <w:rtl/>
        </w:rPr>
        <w:t xml:space="preserve">גם </w:t>
      </w:r>
      <w:bookmarkStart w:id="4799" w:name="_ETM_Q13_550320"/>
      <w:bookmarkEnd w:id="4799"/>
      <w:r>
        <w:rPr>
          <w:rtl/>
        </w:rPr>
        <w:t>לאנרגי</w:t>
      </w:r>
      <w:r>
        <w:rPr>
          <w:rFonts w:hint="cs"/>
          <w:rtl/>
        </w:rPr>
        <w:t>ית</w:t>
      </w:r>
      <w:r>
        <w:rPr>
          <w:rtl/>
        </w:rPr>
        <w:t xml:space="preserve"> </w:t>
      </w:r>
      <w:bookmarkStart w:id="4800" w:name="_ETM_Q13_550950"/>
      <w:bookmarkStart w:id="4801" w:name="_ETM_Q13_551009"/>
      <w:bookmarkEnd w:id="4800"/>
      <w:bookmarkEnd w:id="4801"/>
      <w:r>
        <w:rPr>
          <w:rtl/>
        </w:rPr>
        <w:t xml:space="preserve">השמש </w:t>
      </w:r>
      <w:bookmarkStart w:id="4802" w:name="_ETM_Q13_551609"/>
      <w:bookmarkEnd w:id="4802"/>
      <w:r>
        <w:rPr>
          <w:rFonts w:hint="cs"/>
          <w:rtl/>
        </w:rPr>
        <w:t xml:space="preserve">יש </w:t>
      </w:r>
      <w:bookmarkStart w:id="4803" w:name="_ETM_Q13_552000"/>
      <w:bookmarkStart w:id="4804" w:name="_ETM_Q13_552240"/>
      <w:bookmarkEnd w:id="4803"/>
      <w:bookmarkEnd w:id="4804"/>
      <w:r>
        <w:rPr>
          <w:rtl/>
        </w:rPr>
        <w:t xml:space="preserve">עלויות </w:t>
      </w:r>
      <w:bookmarkStart w:id="4805" w:name="_ETM_Q13_552630"/>
      <w:bookmarkEnd w:id="4805"/>
      <w:r>
        <w:rPr>
          <w:rtl/>
        </w:rPr>
        <w:t xml:space="preserve">סביבתיות </w:t>
      </w:r>
      <w:bookmarkStart w:id="4806" w:name="_ETM_Q13_553490"/>
      <w:bookmarkEnd w:id="4806"/>
      <w:r>
        <w:rPr>
          <w:rFonts w:hint="cs"/>
          <w:rtl/>
        </w:rPr>
        <w:t xml:space="preserve">– </w:t>
      </w:r>
      <w:r>
        <w:rPr>
          <w:rtl/>
        </w:rPr>
        <w:t xml:space="preserve">גם </w:t>
      </w:r>
      <w:bookmarkStart w:id="4807" w:name="_ETM_Q13_553729"/>
      <w:bookmarkEnd w:id="4807"/>
      <w:r>
        <w:rPr>
          <w:rtl/>
        </w:rPr>
        <w:t>ל</w:t>
      </w:r>
      <w:bookmarkStart w:id="4808" w:name="_ETM_Q13_553909"/>
      <w:bookmarkEnd w:id="4808"/>
      <w:r>
        <w:rPr>
          <w:rtl/>
        </w:rPr>
        <w:t>רוח</w:t>
      </w:r>
      <w:r>
        <w:rPr>
          <w:rFonts w:hint="cs"/>
          <w:rtl/>
        </w:rPr>
        <w:t>,</w:t>
      </w:r>
      <w:r>
        <w:rPr>
          <w:rtl/>
        </w:rPr>
        <w:t xml:space="preserve"> </w:t>
      </w:r>
      <w:bookmarkStart w:id="4809" w:name="_ETM_Q13_554210"/>
      <w:bookmarkEnd w:id="4809"/>
      <w:r>
        <w:rPr>
          <w:rtl/>
        </w:rPr>
        <w:t xml:space="preserve">אבל </w:t>
      </w:r>
      <w:bookmarkStart w:id="4810" w:name="_ETM_Q13_554420"/>
      <w:bookmarkEnd w:id="4810"/>
      <w:r>
        <w:rPr>
          <w:rtl/>
        </w:rPr>
        <w:t xml:space="preserve">גם </w:t>
      </w:r>
      <w:bookmarkStart w:id="4811" w:name="_ETM_Q13_554600"/>
      <w:bookmarkEnd w:id="4811"/>
      <w:r>
        <w:rPr>
          <w:rtl/>
        </w:rPr>
        <w:t>לשמש</w:t>
      </w:r>
      <w:r>
        <w:rPr>
          <w:rFonts w:hint="cs"/>
          <w:rtl/>
        </w:rPr>
        <w:t>.</w:t>
      </w:r>
      <w:r>
        <w:rPr>
          <w:rtl/>
        </w:rPr>
        <w:t xml:space="preserve"> </w:t>
      </w:r>
      <w:bookmarkStart w:id="4812" w:name="_ETM_Q13_557000"/>
      <w:bookmarkEnd w:id="4812"/>
      <w:r>
        <w:rPr>
          <w:rtl/>
        </w:rPr>
        <w:t>למשל</w:t>
      </w:r>
      <w:r>
        <w:rPr>
          <w:rFonts w:hint="cs"/>
          <w:rtl/>
        </w:rPr>
        <w:t>,</w:t>
      </w:r>
      <w:r>
        <w:rPr>
          <w:rtl/>
        </w:rPr>
        <w:t xml:space="preserve"> </w:t>
      </w:r>
      <w:bookmarkStart w:id="4813" w:name="_ETM_Q13_557750"/>
      <w:bookmarkEnd w:id="4813"/>
      <w:r>
        <w:rPr>
          <w:rtl/>
        </w:rPr>
        <w:t xml:space="preserve">אנרגיית </w:t>
      </w:r>
      <w:bookmarkStart w:id="4814" w:name="_ETM_Q13_558200"/>
      <w:bookmarkEnd w:id="4814"/>
      <w:r>
        <w:rPr>
          <w:rtl/>
        </w:rPr>
        <w:t>השמש</w:t>
      </w:r>
      <w:r>
        <w:rPr>
          <w:rFonts w:hint="cs"/>
          <w:rtl/>
        </w:rPr>
        <w:t>,</w:t>
      </w:r>
      <w:r>
        <w:rPr>
          <w:rtl/>
        </w:rPr>
        <w:t xml:space="preserve"> </w:t>
      </w:r>
      <w:bookmarkStart w:id="4815" w:name="_ETM_Q13_559950"/>
      <w:bookmarkEnd w:id="4815"/>
      <w:r>
        <w:rPr>
          <w:rtl/>
        </w:rPr>
        <w:t xml:space="preserve">אם </w:t>
      </w:r>
      <w:bookmarkStart w:id="4816" w:name="_ETM_Q13_560189"/>
      <w:bookmarkEnd w:id="4816"/>
      <w:r>
        <w:rPr>
          <w:rtl/>
        </w:rPr>
        <w:t xml:space="preserve">צריך </w:t>
      </w:r>
      <w:bookmarkStart w:id="4817" w:name="_ETM_Q13_560610"/>
      <w:bookmarkEnd w:id="4817"/>
      <w:r>
        <w:rPr>
          <w:rtl/>
        </w:rPr>
        <w:t xml:space="preserve">כל </w:t>
      </w:r>
      <w:bookmarkStart w:id="4818" w:name="_ETM_Q13_560880"/>
      <w:bookmarkEnd w:id="4818"/>
      <w:r>
        <w:rPr>
          <w:rtl/>
        </w:rPr>
        <w:t xml:space="preserve">עשור </w:t>
      </w:r>
      <w:bookmarkStart w:id="4819" w:name="_ETM_Q13_561270"/>
      <w:bookmarkEnd w:id="4819"/>
      <w:r>
        <w:rPr>
          <w:rtl/>
        </w:rPr>
        <w:t xml:space="preserve">נניח </w:t>
      </w:r>
      <w:bookmarkStart w:id="4820" w:name="_ETM_Q13_561899"/>
      <w:bookmarkEnd w:id="4820"/>
      <w:r>
        <w:rPr>
          <w:rFonts w:hint="cs"/>
          <w:rtl/>
        </w:rPr>
        <w:t xml:space="preserve">6,000 מגה-ואט נוספים, </w:t>
      </w:r>
      <w:bookmarkStart w:id="4821" w:name="_ETM_Q13_561000"/>
      <w:bookmarkEnd w:id="4821"/>
      <w:r>
        <w:rPr>
          <w:rFonts w:hint="cs"/>
          <w:rtl/>
        </w:rPr>
        <w:t xml:space="preserve">בגלל גידול האוכלוסייה, </w:t>
      </w:r>
      <w:bookmarkStart w:id="4822" w:name="_ETM_Q13_562229"/>
      <w:bookmarkStart w:id="4823" w:name="_ETM_Q13_562529"/>
      <w:bookmarkStart w:id="4824" w:name="_ETM_Q13_564779"/>
      <w:bookmarkStart w:id="4825" w:name="_ETM_Q13_565289"/>
      <w:bookmarkStart w:id="4826" w:name="_ETM_Q13_565589"/>
      <w:bookmarkStart w:id="4827" w:name="_ETM_Q13_565920"/>
      <w:bookmarkStart w:id="4828" w:name="_ETM_Q13_568299"/>
      <w:bookmarkEnd w:id="4822"/>
      <w:bookmarkEnd w:id="4823"/>
      <w:bookmarkEnd w:id="4824"/>
      <w:bookmarkEnd w:id="4825"/>
      <w:bookmarkEnd w:id="4826"/>
      <w:bookmarkEnd w:id="4827"/>
      <w:bookmarkEnd w:id="4828"/>
      <w:r>
        <w:rPr>
          <w:rtl/>
        </w:rPr>
        <w:t xml:space="preserve">אז </w:t>
      </w:r>
      <w:bookmarkStart w:id="4829" w:name="_ETM_Q13_568750"/>
      <w:bookmarkEnd w:id="4829"/>
      <w:r>
        <w:rPr>
          <w:rtl/>
        </w:rPr>
        <w:t xml:space="preserve">בטורבינות </w:t>
      </w:r>
      <w:bookmarkStart w:id="4830" w:name="_ETM_Q13_569560"/>
      <w:bookmarkEnd w:id="4830"/>
      <w:r>
        <w:rPr>
          <w:rtl/>
        </w:rPr>
        <w:t xml:space="preserve">גז </w:t>
      </w:r>
      <w:bookmarkStart w:id="4831" w:name="_ETM_Q13_570189"/>
      <w:bookmarkEnd w:id="4831"/>
      <w:r>
        <w:rPr>
          <w:rtl/>
        </w:rPr>
        <w:t xml:space="preserve">אפשר </w:t>
      </w:r>
      <w:bookmarkStart w:id="4832" w:name="_ETM_Q13_570549"/>
      <w:bookmarkEnd w:id="4832"/>
      <w:r>
        <w:rPr>
          <w:rtl/>
        </w:rPr>
        <w:t xml:space="preserve">לרכז </w:t>
      </w:r>
      <w:bookmarkStart w:id="4833" w:name="_ETM_Q13_571000"/>
      <w:bookmarkEnd w:id="4833"/>
      <w:r>
        <w:rPr>
          <w:rtl/>
        </w:rPr>
        <w:t xml:space="preserve">את </w:t>
      </w:r>
      <w:bookmarkStart w:id="4834" w:name="_ETM_Q13_571089"/>
      <w:bookmarkEnd w:id="4834"/>
      <w:r>
        <w:rPr>
          <w:rtl/>
        </w:rPr>
        <w:t>כל</w:t>
      </w:r>
      <w:r>
        <w:rPr>
          <w:rFonts w:hint="cs"/>
          <w:rtl/>
        </w:rPr>
        <w:t xml:space="preserve"> ה-6,000 מגה-ואט ב</w:t>
      </w:r>
      <w:r w:rsidR="00D63CEB">
        <w:rPr>
          <w:rFonts w:hint="cs"/>
          <w:rtl/>
        </w:rPr>
        <w:t>עשר</w:t>
      </w:r>
      <w:r>
        <w:rPr>
          <w:rFonts w:hint="cs"/>
          <w:rtl/>
        </w:rPr>
        <w:t xml:space="preserve"> טורבינות גז </w:t>
      </w:r>
      <w:bookmarkStart w:id="4835" w:name="_ETM_Q13_575000"/>
      <w:bookmarkEnd w:id="4835"/>
      <w:r>
        <w:rPr>
          <w:rFonts w:hint="cs"/>
          <w:rtl/>
        </w:rPr>
        <w:t xml:space="preserve">על שטח של 200 דונם, אם שמים את </w:t>
      </w:r>
      <w:bookmarkStart w:id="4836" w:name="_ETM_Q13_579000"/>
      <w:bookmarkEnd w:id="4836"/>
      <w:r>
        <w:rPr>
          <w:rFonts w:hint="cs"/>
          <w:rtl/>
        </w:rPr>
        <w:t xml:space="preserve">זה במקום אחד, וגזלת 200 דונם משטח המדינה. אם </w:t>
      </w:r>
      <w:bookmarkStart w:id="4837" w:name="_ETM_Q13_580000"/>
      <w:bookmarkEnd w:id="4837"/>
      <w:r>
        <w:rPr>
          <w:rFonts w:hint="cs"/>
          <w:rtl/>
        </w:rPr>
        <w:t>אתה עושה את זה בשמש</w:t>
      </w:r>
      <w:r w:rsidR="00D63CEB">
        <w:rPr>
          <w:rFonts w:hint="cs"/>
          <w:rtl/>
        </w:rPr>
        <w:t>,</w:t>
      </w:r>
      <w:r>
        <w:rPr>
          <w:rFonts w:hint="cs"/>
          <w:rtl/>
        </w:rPr>
        <w:t xml:space="preserve"> אז 6,000 מגה-ואט זה </w:t>
      </w:r>
      <w:bookmarkStart w:id="4838" w:name="_ETM_Q13_586000"/>
      <w:bookmarkEnd w:id="4838"/>
      <w:r>
        <w:rPr>
          <w:rFonts w:hint="cs"/>
          <w:rtl/>
        </w:rPr>
        <w:t>60,000 דונם. אבל בגלל שאתה צריך להפיק הרבה יותר</w:t>
      </w:r>
      <w:bookmarkStart w:id="4839" w:name="_ETM_Q13_589000"/>
      <w:bookmarkEnd w:id="4839"/>
      <w:r>
        <w:rPr>
          <w:rFonts w:hint="cs"/>
          <w:rtl/>
        </w:rPr>
        <w:t xml:space="preserve">, כי יש לך פחות שעות </w:t>
      </w:r>
      <w:bookmarkStart w:id="4840" w:name="_ETM_Q13_571329"/>
      <w:bookmarkStart w:id="4841" w:name="_ETM_Q13_571570"/>
      <w:bookmarkStart w:id="4842" w:name="_ETM_Q13_571810"/>
      <w:bookmarkStart w:id="4843" w:name="_ETM_Q13_572289"/>
      <w:bookmarkStart w:id="4844" w:name="_ETM_Q13_574549"/>
      <w:bookmarkStart w:id="4845" w:name="_ETM_Q13_575029"/>
      <w:bookmarkStart w:id="4846" w:name="_ETM_Q13_575299"/>
      <w:bookmarkStart w:id="4847" w:name="_ETM_Q13_575389"/>
      <w:bookmarkStart w:id="4848" w:name="_ETM_Q13_575689"/>
      <w:bookmarkStart w:id="4849" w:name="_ETM_Q13_575839"/>
      <w:bookmarkStart w:id="4850" w:name="_ETM_Q13_576229"/>
      <w:bookmarkStart w:id="4851" w:name="_ETM_Q13_576560"/>
      <w:bookmarkStart w:id="4852" w:name="_ETM_Q13_576649"/>
      <w:bookmarkStart w:id="4853" w:name="_ETM_Q13_576950"/>
      <w:bookmarkStart w:id="4854" w:name="_ETM_Q13_577039"/>
      <w:bookmarkStart w:id="4855" w:name="_ETM_Q13_577130"/>
      <w:bookmarkStart w:id="4856" w:name="_ETM_Q13_577459"/>
      <w:bookmarkStart w:id="4857" w:name="_ETM_Q13_580359"/>
      <w:bookmarkStart w:id="4858" w:name="_ETM_Q13_580960"/>
      <w:bookmarkStart w:id="4859" w:name="_ETM_Q13_581350"/>
      <w:bookmarkStart w:id="4860" w:name="_ETM_Q13_581649"/>
      <w:bookmarkStart w:id="4861" w:name="_ETM_Q13_582009"/>
      <w:bookmarkStart w:id="4862" w:name="_ETM_Q13_583039"/>
      <w:bookmarkStart w:id="4863" w:name="_ETM_Q13_583279"/>
      <w:bookmarkStart w:id="4864" w:name="_ETM_Q13_583459"/>
      <w:bookmarkStart w:id="4865" w:name="_ETM_Q13_583729"/>
      <w:bookmarkStart w:id="4866" w:name="_ETM_Q13_583789"/>
      <w:bookmarkStart w:id="4867" w:name="_ETM_Q13_584389"/>
      <w:bookmarkStart w:id="4868" w:name="_ETM_Q13_585800"/>
      <w:bookmarkStart w:id="4869" w:name="_ETM_Q13_586040"/>
      <w:bookmarkStart w:id="4870" w:name="_ETM_Q13_586370"/>
      <w:bookmarkStart w:id="4871" w:name="_ETM_Q13_586610"/>
      <w:bookmarkStart w:id="4872" w:name="_ETM_Q13_586970"/>
      <w:bookmarkStart w:id="4873" w:name="_ETM_Q13_587060"/>
      <w:bookmarkStart w:id="4874" w:name="_ETM_Q13_587600"/>
      <w:bookmarkStart w:id="4875" w:name="_ETM_Q13_589179"/>
      <w:bookmarkStart w:id="4876" w:name="_ETM_Q13_589630"/>
      <w:bookmarkStart w:id="4877" w:name="_ETM_Q13_590049"/>
      <w:bookmarkStart w:id="4878" w:name="_ETM_Q13_590350"/>
      <w:bookmarkStart w:id="4879" w:name="_ETM_Q13_590589"/>
      <w:bookmarkStart w:id="4880" w:name="_ETM_Q13_591009"/>
      <w:bookmarkStart w:id="4881" w:name="_ETM_Q13_591310"/>
      <w:bookmarkStart w:id="4882" w:name="_ETM_Q13_591700"/>
      <w:bookmarkStart w:id="4883" w:name="_ETM_Q13_591850"/>
      <w:bookmarkStart w:id="4884" w:name="_ETM_Q13_591969"/>
      <w:bookmarkStart w:id="4885" w:name="_ETM_Q13_592119"/>
      <w:bookmarkStart w:id="4886" w:name="_ETM_Q13_592450"/>
      <w:bookmarkStart w:id="4887" w:name="_ETM_Q13_593810"/>
      <w:bookmarkStart w:id="4888" w:name="_ETM_Q13_59407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r>
        <w:rPr>
          <w:rFonts w:hint="cs"/>
          <w:rtl/>
        </w:rPr>
        <w:t>ואתה ר</w:t>
      </w:r>
      <w:r>
        <w:rPr>
          <w:rtl/>
        </w:rPr>
        <w:t xml:space="preserve">וצה </w:t>
      </w:r>
      <w:bookmarkStart w:id="4889" w:name="_ETM_Q13_595390"/>
      <w:bookmarkEnd w:id="4889"/>
      <w:r>
        <w:rPr>
          <w:rtl/>
        </w:rPr>
        <w:t xml:space="preserve">להפיק </w:t>
      </w:r>
      <w:bookmarkStart w:id="4890" w:name="_ETM_Q13_595990"/>
      <w:bookmarkEnd w:id="4890"/>
      <w:r>
        <w:rPr>
          <w:rtl/>
        </w:rPr>
        <w:t xml:space="preserve">יותר </w:t>
      </w:r>
      <w:bookmarkStart w:id="4891" w:name="_ETM_Q13_596350"/>
      <w:bookmarkEnd w:id="4891"/>
      <w:r>
        <w:rPr>
          <w:rtl/>
        </w:rPr>
        <w:t>ולא</w:t>
      </w:r>
      <w:r>
        <w:rPr>
          <w:rFonts w:hint="cs"/>
          <w:rtl/>
        </w:rPr>
        <w:t xml:space="preserve">גור, </w:t>
      </w:r>
      <w:bookmarkStart w:id="4892" w:name="_ETM_Q13_597010"/>
      <w:bookmarkEnd w:id="4892"/>
      <w:r>
        <w:rPr>
          <w:rtl/>
        </w:rPr>
        <w:t xml:space="preserve">אז </w:t>
      </w:r>
      <w:bookmarkStart w:id="4893" w:name="_ETM_Q13_597130"/>
      <w:bookmarkEnd w:id="4893"/>
      <w:r>
        <w:rPr>
          <w:rtl/>
        </w:rPr>
        <w:t xml:space="preserve">בעצם </w:t>
      </w:r>
      <w:bookmarkStart w:id="4894" w:name="_ETM_Q13_597430"/>
      <w:bookmarkEnd w:id="4894"/>
      <w:r>
        <w:rPr>
          <w:rtl/>
        </w:rPr>
        <w:t xml:space="preserve">אתה </w:t>
      </w:r>
      <w:bookmarkStart w:id="4895" w:name="_ETM_Q13_597580"/>
      <w:bookmarkEnd w:id="4895"/>
      <w:r>
        <w:rPr>
          <w:rtl/>
        </w:rPr>
        <w:t xml:space="preserve">צריך </w:t>
      </w:r>
      <w:bookmarkStart w:id="4896" w:name="_ETM_Q13_597910"/>
      <w:bookmarkEnd w:id="4896"/>
      <w:r>
        <w:rPr>
          <w:rtl/>
        </w:rPr>
        <w:t xml:space="preserve">שזה </w:t>
      </w:r>
      <w:bookmarkStart w:id="4897" w:name="_ETM_Q13_598970"/>
      <w:bookmarkEnd w:id="4897"/>
      <w:r>
        <w:rPr>
          <w:rtl/>
        </w:rPr>
        <w:t xml:space="preserve">יהיה </w:t>
      </w:r>
      <w:bookmarkStart w:id="4898" w:name="_ETM_Q13_599089"/>
      <w:bookmarkEnd w:id="4898"/>
      <w:r>
        <w:rPr>
          <w:rtl/>
        </w:rPr>
        <w:t>משמעותי</w:t>
      </w:r>
      <w:r>
        <w:rPr>
          <w:rFonts w:hint="cs"/>
          <w:rtl/>
        </w:rPr>
        <w:t xml:space="preserve">: 12,000 </w:t>
      </w:r>
      <w:bookmarkStart w:id="4899" w:name="_ETM_Q13_602000"/>
      <w:bookmarkStart w:id="4900" w:name="_ETM_Q13_600260"/>
      <w:bookmarkStart w:id="4901" w:name="_ETM_Q13_601400"/>
      <w:bookmarkEnd w:id="4899"/>
      <w:bookmarkEnd w:id="4900"/>
      <w:bookmarkEnd w:id="4901"/>
      <w:r>
        <w:rPr>
          <w:rtl/>
        </w:rPr>
        <w:t xml:space="preserve">מגה-ואט </w:t>
      </w:r>
      <w:bookmarkStart w:id="4902" w:name="_ETM_Q13_601970"/>
      <w:bookmarkEnd w:id="4902"/>
      <w:r>
        <w:rPr>
          <w:rtl/>
        </w:rPr>
        <w:t xml:space="preserve">כדי </w:t>
      </w:r>
      <w:bookmarkStart w:id="4903" w:name="_ETM_Q13_602210"/>
      <w:bookmarkEnd w:id="4903"/>
      <w:r>
        <w:rPr>
          <w:rtl/>
        </w:rPr>
        <w:t xml:space="preserve">שתוכל </w:t>
      </w:r>
      <w:bookmarkStart w:id="4904" w:name="_ETM_Q13_602600"/>
      <w:bookmarkEnd w:id="4904"/>
      <w:r>
        <w:rPr>
          <w:rtl/>
        </w:rPr>
        <w:t>ל</w:t>
      </w:r>
      <w:r>
        <w:rPr>
          <w:rFonts w:hint="cs"/>
          <w:rtl/>
        </w:rPr>
        <w:t xml:space="preserve">אגור </w:t>
      </w:r>
      <w:bookmarkStart w:id="4905" w:name="_ETM_Q13_602990"/>
      <w:bookmarkStart w:id="4906" w:name="_ETM_Q13_603290"/>
      <w:bookmarkStart w:id="4907" w:name="_ETM_Q13_603529"/>
      <w:bookmarkEnd w:id="4905"/>
      <w:bookmarkEnd w:id="4906"/>
      <w:bookmarkEnd w:id="4907"/>
      <w:r w:rsidR="007C6346">
        <w:rPr>
          <w:rFonts w:hint="cs"/>
          <w:rtl/>
        </w:rPr>
        <w:t xml:space="preserve">חלק מזה </w:t>
      </w:r>
      <w:r>
        <w:rPr>
          <w:rFonts w:hint="eastAsia"/>
          <w:rtl/>
        </w:rPr>
        <w:t xml:space="preserve">– </w:t>
      </w:r>
      <w:r>
        <w:rPr>
          <w:rtl/>
        </w:rPr>
        <w:t>בצ</w:t>
      </w:r>
      <w:r>
        <w:rPr>
          <w:rFonts w:hint="cs"/>
          <w:rtl/>
        </w:rPr>
        <w:t>ו</w:t>
      </w:r>
      <w:r>
        <w:rPr>
          <w:rtl/>
        </w:rPr>
        <w:t xml:space="preserve">הריים </w:t>
      </w:r>
      <w:bookmarkStart w:id="4908" w:name="_ETM_Q13_604100"/>
      <w:bookmarkStart w:id="4909" w:name="_ETM_Q13_604869"/>
      <w:bookmarkEnd w:id="4908"/>
      <w:bookmarkEnd w:id="4909"/>
      <w:r>
        <w:rPr>
          <w:rtl/>
        </w:rPr>
        <w:t>תפי</w:t>
      </w:r>
      <w:bookmarkStart w:id="4910" w:name="_ETM_Q13_605200"/>
      <w:bookmarkEnd w:id="4910"/>
      <w:r>
        <w:rPr>
          <w:rFonts w:hint="cs"/>
          <w:rtl/>
        </w:rPr>
        <w:t xml:space="preserve">ק 12,000 מגה-ואט, ותאגור את זה </w:t>
      </w:r>
      <w:bookmarkStart w:id="4911" w:name="_ETM_Q13_604000"/>
      <w:bookmarkEnd w:id="4911"/>
      <w:r>
        <w:rPr>
          <w:rFonts w:hint="cs"/>
          <w:rtl/>
        </w:rPr>
        <w:t xml:space="preserve">לערב </w:t>
      </w:r>
      <w:bookmarkStart w:id="4912" w:name="_ETM_Q13_605740"/>
      <w:bookmarkStart w:id="4913" w:name="_ETM_Q13_606130"/>
      <w:bookmarkStart w:id="4914" w:name="_ETM_Q13_606490"/>
      <w:bookmarkStart w:id="4915" w:name="_ETM_Q13_606549"/>
      <w:bookmarkStart w:id="4916" w:name="_ETM_Q13_606639"/>
      <w:bookmarkStart w:id="4917" w:name="_ETM_Q13_607329"/>
      <w:bookmarkStart w:id="4918" w:name="_ETM_Q13_608810"/>
      <w:bookmarkEnd w:id="4912"/>
      <w:bookmarkEnd w:id="4913"/>
      <w:bookmarkEnd w:id="4914"/>
      <w:bookmarkEnd w:id="4915"/>
      <w:bookmarkEnd w:id="4916"/>
      <w:bookmarkEnd w:id="4917"/>
      <w:bookmarkEnd w:id="4918"/>
      <w:r>
        <w:rPr>
          <w:rtl/>
        </w:rPr>
        <w:t xml:space="preserve">או </w:t>
      </w:r>
      <w:bookmarkStart w:id="4919" w:name="_ETM_Q13_609080"/>
      <w:bookmarkEnd w:id="4919"/>
      <w:r>
        <w:rPr>
          <w:rtl/>
        </w:rPr>
        <w:t xml:space="preserve">לשבוע </w:t>
      </w:r>
      <w:bookmarkStart w:id="4920" w:name="_ETM_Q13_609620"/>
      <w:bookmarkEnd w:id="4920"/>
      <w:r>
        <w:rPr>
          <w:rtl/>
        </w:rPr>
        <w:t xml:space="preserve">של </w:t>
      </w:r>
      <w:bookmarkStart w:id="4921" w:name="_ETM_Q13_609800"/>
      <w:bookmarkEnd w:id="4921"/>
      <w:r>
        <w:rPr>
          <w:rtl/>
        </w:rPr>
        <w:t xml:space="preserve">עננות </w:t>
      </w:r>
      <w:bookmarkStart w:id="4922" w:name="_ETM_Q13_610190"/>
      <w:bookmarkEnd w:id="4922"/>
      <w:r>
        <w:rPr>
          <w:rtl/>
        </w:rPr>
        <w:t>בחורף</w:t>
      </w:r>
      <w:r w:rsidR="00D63CEB">
        <w:rPr>
          <w:rFonts w:hint="cs"/>
          <w:rtl/>
        </w:rPr>
        <w:t>,</w:t>
      </w:r>
      <w:r>
        <w:rPr>
          <w:rtl/>
        </w:rPr>
        <w:t xml:space="preserve"> </w:t>
      </w:r>
      <w:bookmarkStart w:id="4923" w:name="_ETM_Q13_611620"/>
      <w:bookmarkEnd w:id="4923"/>
      <w:r>
        <w:rPr>
          <w:rtl/>
        </w:rPr>
        <w:t xml:space="preserve">אז </w:t>
      </w:r>
      <w:bookmarkStart w:id="4924" w:name="_ETM_Q13_611800"/>
      <w:bookmarkEnd w:id="4924"/>
      <w:r>
        <w:rPr>
          <w:rtl/>
        </w:rPr>
        <w:t xml:space="preserve">אתה </w:t>
      </w:r>
      <w:bookmarkStart w:id="4925" w:name="_ETM_Q13_611980"/>
      <w:bookmarkEnd w:id="4925"/>
      <w:r>
        <w:rPr>
          <w:rtl/>
        </w:rPr>
        <w:t xml:space="preserve">צריך </w:t>
      </w:r>
      <w:bookmarkStart w:id="4926" w:name="_ETM_Q13_612160"/>
      <w:bookmarkEnd w:id="4926"/>
      <w:r>
        <w:rPr>
          <w:rtl/>
        </w:rPr>
        <w:t>כבר</w:t>
      </w:r>
      <w:r>
        <w:rPr>
          <w:rFonts w:hint="cs"/>
          <w:rtl/>
        </w:rPr>
        <w:t xml:space="preserve"> 120,000 דונם במקום 200 דונם או 300 דונם. </w:t>
      </w:r>
      <w:bookmarkStart w:id="4927" w:name="_ETM_Q13_615000"/>
      <w:bookmarkStart w:id="4928" w:name="_ETM_Q13_617000"/>
      <w:bookmarkStart w:id="4929" w:name="_ETM_Q13_612310"/>
      <w:bookmarkStart w:id="4930" w:name="_ETM_Q13_613090"/>
      <w:bookmarkStart w:id="4931" w:name="_ETM_Q13_613890"/>
      <w:bookmarkStart w:id="4932" w:name="_ETM_Q13_614310"/>
      <w:bookmarkStart w:id="4933" w:name="_ETM_Q13_614700"/>
      <w:bookmarkStart w:id="4934" w:name="_ETM_Q13_615689"/>
      <w:bookmarkStart w:id="4935" w:name="_ETM_Q13_616170"/>
      <w:bookmarkStart w:id="4936" w:name="_ETM_Q13_617680"/>
      <w:bookmarkStart w:id="4937" w:name="_ETM_Q13_618340"/>
      <w:bookmarkStart w:id="4938" w:name="_ETM_Q13_618880"/>
      <w:bookmarkStart w:id="4939" w:name="_ETM_Q13_620050"/>
      <w:bookmarkStart w:id="4940" w:name="_ETM_Q13_620260"/>
      <w:bookmarkStart w:id="4941" w:name="_ETM_Q13_620380"/>
      <w:bookmarkStart w:id="4942" w:name="_ETM_Q13_620860"/>
      <w:bookmarkStart w:id="4943" w:name="_ETM_Q13_622360"/>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p>
    <w:p w:rsidR="00BC2E98" w:rsidRDefault="00BC2E98" w:rsidP="009C7F3A">
      <w:pPr>
        <w:rPr>
          <w:rtl/>
        </w:rPr>
      </w:pPr>
    </w:p>
    <w:p w:rsidR="00BC2E98" w:rsidRDefault="00BC2E98" w:rsidP="00D63CEB">
      <w:pPr>
        <w:rPr>
          <w:rtl/>
        </w:rPr>
      </w:pPr>
      <w:bookmarkStart w:id="4944" w:name="_ETM_Q13_619000"/>
      <w:bookmarkEnd w:id="4944"/>
      <w:r>
        <w:rPr>
          <w:rFonts w:hint="cs"/>
          <w:rtl/>
        </w:rPr>
        <w:t>לכן, לאנרגיית השמש יש יתרונות עצומים, א</w:t>
      </w:r>
      <w:r>
        <w:rPr>
          <w:rtl/>
        </w:rPr>
        <w:t xml:space="preserve">בל </w:t>
      </w:r>
      <w:bookmarkStart w:id="4945" w:name="_ETM_Q13_622630"/>
      <w:bookmarkEnd w:id="4945"/>
      <w:r>
        <w:rPr>
          <w:rtl/>
        </w:rPr>
        <w:t xml:space="preserve">יש </w:t>
      </w:r>
      <w:bookmarkStart w:id="4946" w:name="_ETM_Q13_622780"/>
      <w:bookmarkEnd w:id="4946"/>
      <w:r>
        <w:rPr>
          <w:rtl/>
        </w:rPr>
        <w:t xml:space="preserve">לה </w:t>
      </w:r>
      <w:bookmarkStart w:id="4947" w:name="_ETM_Q13_622900"/>
      <w:bookmarkEnd w:id="4947"/>
      <w:r>
        <w:rPr>
          <w:rtl/>
        </w:rPr>
        <w:t xml:space="preserve">כמה </w:t>
      </w:r>
      <w:bookmarkStart w:id="4948" w:name="_ETM_Q13_623140"/>
      <w:bookmarkEnd w:id="4948"/>
      <w:r>
        <w:rPr>
          <w:rtl/>
        </w:rPr>
        <w:t>בעיות</w:t>
      </w:r>
      <w:r>
        <w:rPr>
          <w:rFonts w:hint="cs"/>
          <w:rtl/>
        </w:rPr>
        <w:t>: א.</w:t>
      </w:r>
      <w:bookmarkStart w:id="4949" w:name="_ETM_Q13_623000"/>
      <w:bookmarkEnd w:id="4949"/>
      <w:r>
        <w:rPr>
          <w:rFonts w:hint="cs"/>
          <w:rtl/>
        </w:rPr>
        <w:t xml:space="preserve"> ביטחון אנרגטי. </w:t>
      </w:r>
      <w:bookmarkStart w:id="4950" w:name="_ETM_Q13_624810"/>
      <w:bookmarkStart w:id="4951" w:name="_ETM_Q13_625230"/>
      <w:bookmarkStart w:id="4952" w:name="_ETM_Q13_625680"/>
      <w:bookmarkStart w:id="4953" w:name="_ETM_Q13_626660"/>
      <w:bookmarkEnd w:id="4950"/>
      <w:bookmarkEnd w:id="4951"/>
      <w:bookmarkEnd w:id="4952"/>
      <w:bookmarkEnd w:id="4953"/>
      <w:r>
        <w:rPr>
          <w:rtl/>
        </w:rPr>
        <w:t xml:space="preserve">מה </w:t>
      </w:r>
      <w:bookmarkStart w:id="4954" w:name="_ETM_Q13_626870"/>
      <w:bookmarkEnd w:id="4954"/>
      <w:r>
        <w:rPr>
          <w:rtl/>
        </w:rPr>
        <w:t xml:space="preserve">אתה </w:t>
      </w:r>
      <w:bookmarkStart w:id="4955" w:name="_ETM_Q13_627050"/>
      <w:bookmarkEnd w:id="4955"/>
      <w:r>
        <w:rPr>
          <w:rtl/>
        </w:rPr>
        <w:t xml:space="preserve">עושה </w:t>
      </w:r>
      <w:bookmarkStart w:id="4956" w:name="_ETM_Q13_627290"/>
      <w:bookmarkEnd w:id="4956"/>
      <w:r>
        <w:rPr>
          <w:rtl/>
        </w:rPr>
        <w:t xml:space="preserve">בחורף </w:t>
      </w:r>
      <w:bookmarkStart w:id="4957" w:name="_ETM_Q13_627680"/>
      <w:bookmarkEnd w:id="4957"/>
      <w:r>
        <w:rPr>
          <w:rFonts w:hint="cs"/>
          <w:rtl/>
        </w:rPr>
        <w:t xml:space="preserve">כשיש שבוע של עננות? זה </w:t>
      </w:r>
      <w:bookmarkStart w:id="4958" w:name="_ETM_Q13_634000"/>
      <w:bookmarkEnd w:id="4958"/>
      <w:r>
        <w:rPr>
          <w:rFonts w:hint="cs"/>
          <w:rtl/>
        </w:rPr>
        <w:t xml:space="preserve">לא </w:t>
      </w:r>
      <w:bookmarkStart w:id="4959" w:name="_ETM_Q13_627860"/>
      <w:bookmarkStart w:id="4960" w:name="_ETM_Q13_628250"/>
      <w:bookmarkStart w:id="4961" w:name="_ETM_Q13_628430"/>
      <w:bookmarkStart w:id="4962" w:name="_ETM_Q13_628790"/>
      <w:bookmarkStart w:id="4963" w:name="_ETM_Q13_629360"/>
      <w:bookmarkEnd w:id="4959"/>
      <w:bookmarkEnd w:id="4960"/>
      <w:bookmarkEnd w:id="4961"/>
      <w:bookmarkEnd w:id="4962"/>
      <w:bookmarkEnd w:id="4963"/>
      <w:r>
        <w:rPr>
          <w:rtl/>
        </w:rPr>
        <w:t>ערב</w:t>
      </w:r>
      <w:r>
        <w:rPr>
          <w:rFonts w:hint="cs"/>
          <w:rtl/>
        </w:rPr>
        <w:t>,</w:t>
      </w:r>
      <w:r>
        <w:rPr>
          <w:rtl/>
        </w:rPr>
        <w:t xml:space="preserve"> </w:t>
      </w:r>
      <w:bookmarkStart w:id="4964" w:name="_ETM_Q13_629780"/>
      <w:bookmarkEnd w:id="4964"/>
      <w:r>
        <w:rPr>
          <w:rtl/>
        </w:rPr>
        <w:t xml:space="preserve">שאתה </w:t>
      </w:r>
      <w:bookmarkStart w:id="4965" w:name="_ETM_Q13_629989"/>
      <w:bookmarkEnd w:id="4965"/>
      <w:r>
        <w:rPr>
          <w:rtl/>
        </w:rPr>
        <w:t xml:space="preserve">אוגר </w:t>
      </w:r>
      <w:bookmarkStart w:id="4966" w:name="_ETM_Q13_630290"/>
      <w:bookmarkEnd w:id="4966"/>
      <w:r>
        <w:rPr>
          <w:rFonts w:hint="cs"/>
          <w:rtl/>
        </w:rPr>
        <w:t xml:space="preserve">לו </w:t>
      </w:r>
      <w:bookmarkStart w:id="4967" w:name="_ETM_Q13_630410"/>
      <w:bookmarkEnd w:id="4967"/>
      <w:proofErr w:type="spellStart"/>
      <w:r>
        <w:rPr>
          <w:rtl/>
        </w:rPr>
        <w:t>מהצ</w:t>
      </w:r>
      <w:r>
        <w:rPr>
          <w:rFonts w:hint="cs"/>
          <w:rtl/>
        </w:rPr>
        <w:t>ו</w:t>
      </w:r>
      <w:r>
        <w:rPr>
          <w:rtl/>
        </w:rPr>
        <w:t>הריים</w:t>
      </w:r>
      <w:proofErr w:type="spellEnd"/>
      <w:r>
        <w:rPr>
          <w:rFonts w:hint="cs"/>
          <w:rtl/>
        </w:rPr>
        <w:t>;</w:t>
      </w:r>
      <w:r>
        <w:rPr>
          <w:rtl/>
        </w:rPr>
        <w:t xml:space="preserve"> </w:t>
      </w:r>
      <w:bookmarkStart w:id="4968" w:name="_ETM_Q13_630980"/>
      <w:bookmarkStart w:id="4969" w:name="_ETM_Q13_631190"/>
      <w:bookmarkStart w:id="4970" w:name="_ETM_Q13_632000"/>
      <w:bookmarkEnd w:id="4968"/>
      <w:bookmarkEnd w:id="4969"/>
      <w:bookmarkEnd w:id="4970"/>
      <w:r>
        <w:rPr>
          <w:rtl/>
        </w:rPr>
        <w:t xml:space="preserve">זה </w:t>
      </w:r>
      <w:bookmarkStart w:id="4971" w:name="_ETM_Q13_632120"/>
      <w:bookmarkEnd w:id="4971"/>
      <w:r>
        <w:rPr>
          <w:rtl/>
        </w:rPr>
        <w:t xml:space="preserve">בלתי </w:t>
      </w:r>
      <w:bookmarkStart w:id="4972" w:name="_ETM_Q13_632420"/>
      <w:bookmarkEnd w:id="4972"/>
      <w:r>
        <w:rPr>
          <w:rtl/>
        </w:rPr>
        <w:t xml:space="preserve">אפשרי </w:t>
      </w:r>
      <w:bookmarkStart w:id="4973" w:name="_ETM_Q13_632720"/>
      <w:bookmarkEnd w:id="4973"/>
      <w:r>
        <w:rPr>
          <w:rtl/>
        </w:rPr>
        <w:t>לחלוטין</w:t>
      </w:r>
      <w:bookmarkStart w:id="4974" w:name="_ETM_Q13_635000"/>
      <w:bookmarkEnd w:id="4974"/>
      <w:r>
        <w:rPr>
          <w:rtl/>
        </w:rPr>
        <w:t xml:space="preserve"> </w:t>
      </w:r>
      <w:bookmarkStart w:id="4975" w:name="_ETM_Q13_633790"/>
      <w:bookmarkEnd w:id="4975"/>
      <w:r w:rsidR="007C6346">
        <w:rPr>
          <w:rFonts w:hint="cs"/>
          <w:rtl/>
        </w:rPr>
        <w:t xml:space="preserve">לאגור </w:t>
      </w:r>
      <w:r>
        <w:rPr>
          <w:rtl/>
        </w:rPr>
        <w:t xml:space="preserve">לשבוע </w:t>
      </w:r>
      <w:bookmarkStart w:id="4976" w:name="_ETM_Q13_634269"/>
      <w:bookmarkEnd w:id="4976"/>
      <w:r>
        <w:rPr>
          <w:rFonts w:hint="cs"/>
          <w:rtl/>
        </w:rPr>
        <w:t xml:space="preserve">או </w:t>
      </w:r>
      <w:r>
        <w:rPr>
          <w:rtl/>
        </w:rPr>
        <w:t>לשבועיים</w:t>
      </w:r>
      <w:r>
        <w:rPr>
          <w:rFonts w:hint="cs"/>
          <w:rtl/>
        </w:rPr>
        <w:t>.</w:t>
      </w:r>
      <w:r>
        <w:rPr>
          <w:rtl/>
        </w:rPr>
        <w:t xml:space="preserve"> </w:t>
      </w:r>
      <w:bookmarkStart w:id="4977" w:name="_ETM_Q13_635139"/>
      <w:bookmarkEnd w:id="4977"/>
      <w:r>
        <w:rPr>
          <w:rtl/>
        </w:rPr>
        <w:t xml:space="preserve">חייב </w:t>
      </w:r>
      <w:bookmarkStart w:id="4978" w:name="_ETM_Q13_635499"/>
      <w:bookmarkEnd w:id="4978"/>
      <w:r>
        <w:rPr>
          <w:rtl/>
        </w:rPr>
        <w:t xml:space="preserve">להיות </w:t>
      </w:r>
      <w:bookmarkStart w:id="4979" w:name="_ETM_Q13_635680"/>
      <w:bookmarkEnd w:id="4979"/>
      <w:r>
        <w:rPr>
          <w:rtl/>
        </w:rPr>
        <w:t xml:space="preserve">חשמל </w:t>
      </w:r>
      <w:bookmarkStart w:id="4980" w:name="_ETM_Q13_636069"/>
      <w:bookmarkEnd w:id="4980"/>
      <w:r>
        <w:rPr>
          <w:rtl/>
        </w:rPr>
        <w:t xml:space="preserve">כל </w:t>
      </w:r>
      <w:bookmarkStart w:id="4981" w:name="_ETM_Q13_636219"/>
      <w:bookmarkEnd w:id="4981"/>
      <w:r>
        <w:rPr>
          <w:rtl/>
        </w:rPr>
        <w:t>הזמן</w:t>
      </w:r>
      <w:r>
        <w:rPr>
          <w:rFonts w:hint="cs"/>
          <w:rtl/>
        </w:rPr>
        <w:t xml:space="preserve">. </w:t>
      </w:r>
      <w:bookmarkStart w:id="4982" w:name="_ETM_Q13_637700"/>
      <w:bookmarkEnd w:id="4982"/>
      <w:r>
        <w:rPr>
          <w:rtl/>
        </w:rPr>
        <w:t xml:space="preserve">ומה </w:t>
      </w:r>
      <w:bookmarkStart w:id="4983" w:name="_ETM_Q13_638060"/>
      <w:bookmarkEnd w:id="4983"/>
      <w:r>
        <w:rPr>
          <w:rtl/>
        </w:rPr>
        <w:t xml:space="preserve">קורה </w:t>
      </w:r>
      <w:bookmarkStart w:id="4984" w:name="_ETM_Q13_638330"/>
      <w:bookmarkEnd w:id="4984"/>
      <w:r>
        <w:rPr>
          <w:rtl/>
        </w:rPr>
        <w:t xml:space="preserve">לשטחים </w:t>
      </w:r>
      <w:bookmarkStart w:id="4985" w:name="_ETM_Q13_638870"/>
      <w:bookmarkEnd w:id="4985"/>
      <w:r>
        <w:rPr>
          <w:rtl/>
        </w:rPr>
        <w:t xml:space="preserve">של </w:t>
      </w:r>
      <w:bookmarkStart w:id="4986" w:name="_ETM_Q13_639050"/>
      <w:bookmarkEnd w:id="4986"/>
      <w:r>
        <w:rPr>
          <w:rtl/>
        </w:rPr>
        <w:t xml:space="preserve">המדינה </w:t>
      </w:r>
      <w:bookmarkStart w:id="4987" w:name="_ETM_Q13_639440"/>
      <w:bookmarkEnd w:id="4987"/>
      <w:r>
        <w:rPr>
          <w:rtl/>
        </w:rPr>
        <w:t>שלנו</w:t>
      </w:r>
      <w:r>
        <w:rPr>
          <w:rFonts w:hint="cs"/>
          <w:rtl/>
        </w:rPr>
        <w:t>?</w:t>
      </w:r>
      <w:r>
        <w:rPr>
          <w:rtl/>
        </w:rPr>
        <w:t xml:space="preserve"> </w:t>
      </w:r>
      <w:bookmarkStart w:id="4988" w:name="_ETM_Q13_640380"/>
      <w:bookmarkEnd w:id="4988"/>
      <w:r>
        <w:rPr>
          <w:rtl/>
        </w:rPr>
        <w:t xml:space="preserve">חלק </w:t>
      </w:r>
      <w:bookmarkStart w:id="4989" w:name="_ETM_Q13_640740"/>
      <w:bookmarkEnd w:id="4989"/>
      <w:r>
        <w:rPr>
          <w:rtl/>
        </w:rPr>
        <w:t xml:space="preserve">גדול </w:t>
      </w:r>
      <w:bookmarkStart w:id="4990" w:name="_ETM_Q13_641130"/>
      <w:bookmarkEnd w:id="4990"/>
      <w:r>
        <w:rPr>
          <w:rtl/>
        </w:rPr>
        <w:t xml:space="preserve">מהמדינה </w:t>
      </w:r>
      <w:bookmarkStart w:id="4991" w:name="_ETM_Q13_641730"/>
      <w:bookmarkEnd w:id="4991"/>
      <w:r>
        <w:rPr>
          <w:rtl/>
        </w:rPr>
        <w:t xml:space="preserve">הזאת </w:t>
      </w:r>
      <w:bookmarkStart w:id="4992" w:name="_ETM_Q13_641970"/>
      <w:bookmarkEnd w:id="4992"/>
      <w:r>
        <w:rPr>
          <w:rtl/>
        </w:rPr>
        <w:t xml:space="preserve">בנויה </w:t>
      </w:r>
      <w:bookmarkStart w:id="4993" w:name="_ETM_Q13_642360"/>
      <w:bookmarkEnd w:id="4993"/>
      <w:r>
        <w:rPr>
          <w:rFonts w:hint="cs"/>
          <w:rtl/>
        </w:rPr>
        <w:t xml:space="preserve">או </w:t>
      </w:r>
      <w:bookmarkStart w:id="4994" w:name="_ETM_Q13_642450"/>
      <w:bookmarkEnd w:id="4994"/>
      <w:r>
        <w:rPr>
          <w:rtl/>
        </w:rPr>
        <w:t>חקלאית</w:t>
      </w:r>
      <w:r>
        <w:rPr>
          <w:rFonts w:hint="cs"/>
          <w:rtl/>
        </w:rPr>
        <w:t>;</w:t>
      </w:r>
      <w:r>
        <w:rPr>
          <w:rtl/>
        </w:rPr>
        <w:t xml:space="preserve"> </w:t>
      </w:r>
      <w:bookmarkStart w:id="4995" w:name="_ETM_Q13_643370"/>
      <w:bookmarkEnd w:id="4995"/>
      <w:r>
        <w:rPr>
          <w:rtl/>
        </w:rPr>
        <w:t xml:space="preserve">חלק </w:t>
      </w:r>
      <w:bookmarkStart w:id="4996" w:name="_ETM_Q13_643819"/>
      <w:bookmarkEnd w:id="4996"/>
      <w:r>
        <w:rPr>
          <w:rtl/>
        </w:rPr>
        <w:t xml:space="preserve">אחר </w:t>
      </w:r>
      <w:bookmarkStart w:id="4997" w:name="_ETM_Q13_644150"/>
      <w:bookmarkEnd w:id="4997"/>
      <w:r>
        <w:rPr>
          <w:rFonts w:hint="cs"/>
          <w:rtl/>
        </w:rPr>
        <w:t xml:space="preserve">זה </w:t>
      </w:r>
      <w:r>
        <w:rPr>
          <w:rtl/>
        </w:rPr>
        <w:t xml:space="preserve">שטחי </w:t>
      </w:r>
      <w:bookmarkStart w:id="4998" w:name="_ETM_Q13_644480"/>
      <w:bookmarkEnd w:id="4998"/>
      <w:r>
        <w:rPr>
          <w:rtl/>
        </w:rPr>
        <w:t xml:space="preserve">אימונים </w:t>
      </w:r>
      <w:bookmarkStart w:id="4999" w:name="_ETM_Q13_644810"/>
      <w:bookmarkEnd w:id="4999"/>
      <w:r>
        <w:rPr>
          <w:rtl/>
        </w:rPr>
        <w:t xml:space="preserve">של </w:t>
      </w:r>
      <w:bookmarkStart w:id="5000" w:name="_ETM_Q13_645020"/>
      <w:bookmarkEnd w:id="5000"/>
      <w:r>
        <w:rPr>
          <w:rtl/>
        </w:rPr>
        <w:t>צה"ל</w:t>
      </w:r>
      <w:r>
        <w:rPr>
          <w:rFonts w:hint="cs"/>
          <w:rtl/>
        </w:rPr>
        <w:t xml:space="preserve">; חלק זה הררי מאוד, כמו </w:t>
      </w:r>
      <w:bookmarkStart w:id="5001" w:name="_ETM_Q13_651000"/>
      <w:bookmarkStart w:id="5002" w:name="_ETM_Q13_646430"/>
      <w:bookmarkStart w:id="5003" w:name="_ETM_Q13_646640"/>
      <w:bookmarkStart w:id="5004" w:name="_ETM_Q13_647299"/>
      <w:bookmarkStart w:id="5005" w:name="_ETM_Q13_647599"/>
      <w:bookmarkStart w:id="5006" w:name="_ETM_Q13_647989"/>
      <w:bookmarkStart w:id="5007" w:name="_ETM_Q13_648290"/>
      <w:bookmarkStart w:id="5008" w:name="_ETM_Q13_648440"/>
      <w:bookmarkStart w:id="5009" w:name="_ETM_Q13_648860"/>
      <w:bookmarkStart w:id="5010" w:name="_ETM_Q13_649939"/>
      <w:bookmarkStart w:id="5011" w:name="_ETM_Q13_650269"/>
      <w:bookmarkEnd w:id="5001"/>
      <w:bookmarkEnd w:id="5002"/>
      <w:bookmarkEnd w:id="5003"/>
      <w:bookmarkEnd w:id="5004"/>
      <w:bookmarkEnd w:id="5005"/>
      <w:bookmarkEnd w:id="5006"/>
      <w:bookmarkEnd w:id="5007"/>
      <w:bookmarkEnd w:id="5008"/>
      <w:bookmarkEnd w:id="5009"/>
      <w:bookmarkEnd w:id="5010"/>
      <w:bookmarkEnd w:id="5011"/>
      <w:r>
        <w:rPr>
          <w:rtl/>
        </w:rPr>
        <w:t xml:space="preserve">מדבר </w:t>
      </w:r>
      <w:bookmarkStart w:id="5012" w:name="_ETM_Q13_650659"/>
      <w:bookmarkEnd w:id="5012"/>
      <w:r>
        <w:rPr>
          <w:rtl/>
        </w:rPr>
        <w:t>יהודה</w:t>
      </w:r>
      <w:r>
        <w:rPr>
          <w:rFonts w:hint="cs"/>
          <w:rtl/>
        </w:rPr>
        <w:t>.</w:t>
      </w:r>
      <w:r>
        <w:rPr>
          <w:rtl/>
        </w:rPr>
        <w:t xml:space="preserve"> </w:t>
      </w:r>
      <w:bookmarkStart w:id="5013" w:name="_ETM_Q13_651140"/>
      <w:bookmarkEnd w:id="5013"/>
      <w:r>
        <w:rPr>
          <w:rtl/>
        </w:rPr>
        <w:t xml:space="preserve">אז </w:t>
      </w:r>
      <w:bookmarkStart w:id="5014" w:name="_ETM_Q13_652159"/>
      <w:bookmarkEnd w:id="5014"/>
      <w:r>
        <w:rPr>
          <w:rtl/>
        </w:rPr>
        <w:t>מה</w:t>
      </w:r>
      <w:r>
        <w:rPr>
          <w:rFonts w:hint="cs"/>
          <w:rtl/>
        </w:rPr>
        <w:t>,</w:t>
      </w:r>
      <w:r>
        <w:rPr>
          <w:rtl/>
        </w:rPr>
        <w:t xml:space="preserve"> </w:t>
      </w:r>
      <w:bookmarkStart w:id="5015" w:name="_ETM_Q13_652310"/>
      <w:bookmarkEnd w:id="5015"/>
      <w:r>
        <w:rPr>
          <w:rtl/>
        </w:rPr>
        <w:t xml:space="preserve">נגזול </w:t>
      </w:r>
      <w:bookmarkStart w:id="5016" w:name="_ETM_Q13_652700"/>
      <w:bookmarkEnd w:id="5016"/>
      <w:r>
        <w:rPr>
          <w:rtl/>
        </w:rPr>
        <w:t xml:space="preserve">את </w:t>
      </w:r>
      <w:bookmarkStart w:id="5017" w:name="_ETM_Q13_652790"/>
      <w:bookmarkEnd w:id="5017"/>
      <w:r>
        <w:rPr>
          <w:rtl/>
        </w:rPr>
        <w:t xml:space="preserve">כל </w:t>
      </w:r>
      <w:bookmarkStart w:id="5018" w:name="_ETM_Q13_652969"/>
      <w:bookmarkEnd w:id="5018"/>
      <w:r>
        <w:rPr>
          <w:rtl/>
        </w:rPr>
        <w:t xml:space="preserve">שטח </w:t>
      </w:r>
      <w:bookmarkStart w:id="5019" w:name="_ETM_Q13_653269"/>
      <w:bookmarkEnd w:id="5019"/>
      <w:r>
        <w:rPr>
          <w:rtl/>
        </w:rPr>
        <w:t xml:space="preserve">המדינה </w:t>
      </w:r>
      <w:bookmarkStart w:id="5020" w:name="_ETM_Q13_653750"/>
      <w:bookmarkEnd w:id="5020"/>
      <w:r>
        <w:rPr>
          <w:rtl/>
        </w:rPr>
        <w:t xml:space="preserve">לפאנלים </w:t>
      </w:r>
      <w:bookmarkStart w:id="5021" w:name="_ETM_Q13_654260"/>
      <w:bookmarkEnd w:id="5021"/>
      <w:r>
        <w:rPr>
          <w:rtl/>
        </w:rPr>
        <w:t xml:space="preserve">סולריים </w:t>
      </w:r>
      <w:bookmarkStart w:id="5022" w:name="_ETM_Q13_654890"/>
      <w:bookmarkEnd w:id="5022"/>
      <w:r>
        <w:rPr>
          <w:rFonts w:hint="cs"/>
          <w:rtl/>
        </w:rPr>
        <w:t>ו</w:t>
      </w:r>
      <w:r>
        <w:rPr>
          <w:rtl/>
        </w:rPr>
        <w:t xml:space="preserve">חוות </w:t>
      </w:r>
      <w:bookmarkStart w:id="5023" w:name="_ETM_Q13_655609"/>
      <w:bookmarkEnd w:id="5023"/>
      <w:r>
        <w:rPr>
          <w:rtl/>
        </w:rPr>
        <w:t>של</w:t>
      </w:r>
      <w:r>
        <w:rPr>
          <w:rFonts w:hint="cs"/>
          <w:rtl/>
        </w:rPr>
        <w:t xml:space="preserve"> בטריות מליתיום? </w:t>
      </w:r>
      <w:bookmarkStart w:id="5024" w:name="_ETM_Q13_656440"/>
      <w:bookmarkStart w:id="5025" w:name="_ETM_Q13_657130"/>
      <w:bookmarkStart w:id="5026" w:name="_ETM_Q13_658689"/>
      <w:bookmarkEnd w:id="5024"/>
      <w:bookmarkEnd w:id="5025"/>
      <w:bookmarkEnd w:id="5026"/>
    </w:p>
    <w:p w:rsidR="00BC2E98" w:rsidRDefault="00BC2E98" w:rsidP="009C7F3A">
      <w:pPr>
        <w:rPr>
          <w:rtl/>
        </w:rPr>
      </w:pPr>
      <w:bookmarkStart w:id="5027" w:name="_ETM_Q13_664000"/>
      <w:bookmarkEnd w:id="5027"/>
    </w:p>
    <w:p w:rsidR="00BC2E98" w:rsidRDefault="00BC2E98" w:rsidP="00D63CEB">
      <w:pPr>
        <w:rPr>
          <w:rtl/>
        </w:rPr>
      </w:pPr>
      <w:bookmarkStart w:id="5028" w:name="_ETM_Q13_665000"/>
      <w:bookmarkEnd w:id="5028"/>
      <w:r>
        <w:rPr>
          <w:rtl/>
        </w:rPr>
        <w:t>לכן</w:t>
      </w:r>
      <w:r>
        <w:rPr>
          <w:rFonts w:hint="cs"/>
          <w:rtl/>
        </w:rPr>
        <w:t>,</w:t>
      </w:r>
      <w:r>
        <w:rPr>
          <w:rtl/>
        </w:rPr>
        <w:t xml:space="preserve"> </w:t>
      </w:r>
      <w:bookmarkStart w:id="5029" w:name="_ETM_Q13_659680"/>
      <w:bookmarkEnd w:id="5029"/>
      <w:r>
        <w:rPr>
          <w:rtl/>
        </w:rPr>
        <w:t xml:space="preserve">חבר </w:t>
      </w:r>
      <w:bookmarkStart w:id="5030" w:name="_ETM_Q13_659980"/>
      <w:bookmarkEnd w:id="5030"/>
      <w:r>
        <w:rPr>
          <w:rtl/>
        </w:rPr>
        <w:t>הכנסת</w:t>
      </w:r>
      <w:r>
        <w:rPr>
          <w:rFonts w:hint="cs"/>
          <w:rtl/>
        </w:rPr>
        <w:t xml:space="preserve"> שיקלי,</w:t>
      </w:r>
      <w:bookmarkStart w:id="5031" w:name="_ETM_Q13_660340"/>
      <w:bookmarkStart w:id="5032" w:name="_ETM_Q13_660609"/>
      <w:bookmarkEnd w:id="5031"/>
      <w:bookmarkEnd w:id="5032"/>
      <w:r>
        <w:rPr>
          <w:rFonts w:hint="cs"/>
          <w:rtl/>
        </w:rPr>
        <w:t xml:space="preserve"> </w:t>
      </w:r>
      <w:r>
        <w:rPr>
          <w:rtl/>
        </w:rPr>
        <w:t xml:space="preserve">מאחר </w:t>
      </w:r>
      <w:bookmarkStart w:id="5033" w:name="_ETM_Q13_662550"/>
      <w:bookmarkEnd w:id="5033"/>
      <w:r>
        <w:rPr>
          <w:rtl/>
        </w:rPr>
        <w:t xml:space="preserve">שיש </w:t>
      </w:r>
      <w:bookmarkStart w:id="5034" w:name="_ETM_Q13_662849"/>
      <w:bookmarkEnd w:id="5034"/>
      <w:r>
        <w:rPr>
          <w:rtl/>
        </w:rPr>
        <w:t xml:space="preserve">לנו </w:t>
      </w:r>
      <w:bookmarkStart w:id="5035" w:name="_ETM_Q13_663090"/>
      <w:bookmarkEnd w:id="5035"/>
      <w:r>
        <w:rPr>
          <w:rtl/>
        </w:rPr>
        <w:t xml:space="preserve">קצת </w:t>
      </w:r>
      <w:bookmarkStart w:id="5036" w:name="_ETM_Q13_663510"/>
      <w:bookmarkEnd w:id="5036"/>
      <w:r>
        <w:rPr>
          <w:rtl/>
        </w:rPr>
        <w:t>רוח</w:t>
      </w:r>
      <w:r>
        <w:rPr>
          <w:rFonts w:hint="cs"/>
          <w:rtl/>
        </w:rPr>
        <w:t>,</w:t>
      </w:r>
      <w:r>
        <w:rPr>
          <w:rtl/>
        </w:rPr>
        <w:t xml:space="preserve"> </w:t>
      </w:r>
      <w:bookmarkStart w:id="5037" w:name="_ETM_Q13_664550"/>
      <w:bookmarkStart w:id="5038" w:name="_ETM_Q13_664910"/>
      <w:bookmarkStart w:id="5039" w:name="_ETM_Q13_665510"/>
      <w:bookmarkEnd w:id="5037"/>
      <w:bookmarkEnd w:id="5038"/>
      <w:bookmarkEnd w:id="5039"/>
      <w:r>
        <w:rPr>
          <w:rtl/>
        </w:rPr>
        <w:t xml:space="preserve">אנחנו </w:t>
      </w:r>
      <w:bookmarkStart w:id="5040" w:name="_ETM_Q13_665810"/>
      <w:bookmarkEnd w:id="5040"/>
      <w:r>
        <w:rPr>
          <w:rtl/>
        </w:rPr>
        <w:t xml:space="preserve">משתדלים </w:t>
      </w:r>
      <w:bookmarkStart w:id="5041" w:name="_ETM_Q13_666530"/>
      <w:bookmarkEnd w:id="5041"/>
      <w:r>
        <w:rPr>
          <w:rtl/>
        </w:rPr>
        <w:t xml:space="preserve">לפתח </w:t>
      </w:r>
      <w:bookmarkStart w:id="5042" w:name="_ETM_Q13_667099"/>
      <w:bookmarkEnd w:id="5042"/>
      <w:r>
        <w:rPr>
          <w:rtl/>
        </w:rPr>
        <w:t xml:space="preserve">גם </w:t>
      </w:r>
      <w:bookmarkStart w:id="5043" w:name="_ETM_Q13_667400"/>
      <w:bookmarkEnd w:id="5043"/>
      <w:r>
        <w:rPr>
          <w:rtl/>
        </w:rPr>
        <w:t xml:space="preserve">את </w:t>
      </w:r>
      <w:bookmarkStart w:id="5044" w:name="_ETM_Q13_667519"/>
      <w:bookmarkEnd w:id="5044"/>
      <w:r>
        <w:rPr>
          <w:rtl/>
        </w:rPr>
        <w:t xml:space="preserve">אנרגיית </w:t>
      </w:r>
      <w:bookmarkStart w:id="5045" w:name="_ETM_Q13_667970"/>
      <w:bookmarkEnd w:id="5045"/>
      <w:r>
        <w:rPr>
          <w:rtl/>
        </w:rPr>
        <w:t>הרוח</w:t>
      </w:r>
      <w:r>
        <w:rPr>
          <w:rFonts w:hint="cs"/>
          <w:rtl/>
        </w:rPr>
        <w:t>.</w:t>
      </w:r>
      <w:r>
        <w:rPr>
          <w:rtl/>
        </w:rPr>
        <w:t xml:space="preserve"> </w:t>
      </w:r>
      <w:bookmarkStart w:id="5046" w:name="_ETM_Q13_669160"/>
      <w:bookmarkEnd w:id="5046"/>
      <w:r>
        <w:rPr>
          <w:rtl/>
        </w:rPr>
        <w:t xml:space="preserve">נכון </w:t>
      </w:r>
      <w:bookmarkStart w:id="5047" w:name="_ETM_Q13_670700"/>
      <w:bookmarkEnd w:id="5047"/>
      <w:r>
        <w:rPr>
          <w:rtl/>
        </w:rPr>
        <w:t>ש</w:t>
      </w:r>
      <w:bookmarkStart w:id="5048" w:name="_ETM_Q13_671910"/>
      <w:bookmarkEnd w:id="5048"/>
      <w:r>
        <w:rPr>
          <w:rtl/>
        </w:rPr>
        <w:t xml:space="preserve">יש </w:t>
      </w:r>
      <w:bookmarkStart w:id="5049" w:name="_ETM_Q13_672150"/>
      <w:bookmarkEnd w:id="5049"/>
      <w:r>
        <w:rPr>
          <w:rFonts w:hint="cs"/>
          <w:rtl/>
        </w:rPr>
        <w:t>על</w:t>
      </w:r>
      <w:r>
        <w:rPr>
          <w:rtl/>
        </w:rPr>
        <w:t xml:space="preserve"> </w:t>
      </w:r>
      <w:bookmarkStart w:id="5050" w:name="_ETM_Q13_672240"/>
      <w:bookmarkEnd w:id="5050"/>
      <w:r>
        <w:rPr>
          <w:rtl/>
        </w:rPr>
        <w:t xml:space="preserve">זה </w:t>
      </w:r>
      <w:bookmarkStart w:id="5051" w:name="_ETM_Q13_672360"/>
      <w:bookmarkEnd w:id="5051"/>
      <w:r>
        <w:rPr>
          <w:rtl/>
        </w:rPr>
        <w:t>ויכוח</w:t>
      </w:r>
      <w:r>
        <w:rPr>
          <w:rFonts w:hint="cs"/>
          <w:rtl/>
        </w:rPr>
        <w:t>.</w:t>
      </w:r>
      <w:r>
        <w:rPr>
          <w:rtl/>
        </w:rPr>
        <w:t xml:space="preserve"> </w:t>
      </w:r>
      <w:bookmarkStart w:id="5052" w:name="_ETM_Q13_673370"/>
      <w:bookmarkStart w:id="5053" w:name="_ETM_Q13_673640"/>
      <w:bookmarkEnd w:id="5052"/>
      <w:bookmarkEnd w:id="5053"/>
      <w:r>
        <w:rPr>
          <w:rtl/>
        </w:rPr>
        <w:t xml:space="preserve">אני </w:t>
      </w:r>
      <w:bookmarkStart w:id="5054" w:name="_ETM_Q13_674150"/>
      <w:bookmarkEnd w:id="5054"/>
      <w:r>
        <w:rPr>
          <w:rtl/>
        </w:rPr>
        <w:t xml:space="preserve">מבין </w:t>
      </w:r>
      <w:bookmarkStart w:id="5055" w:name="_ETM_Q13_674569"/>
      <w:bookmarkEnd w:id="5055"/>
      <w:r>
        <w:rPr>
          <w:rtl/>
        </w:rPr>
        <w:t xml:space="preserve">אנשים </w:t>
      </w:r>
      <w:bookmarkStart w:id="5056" w:name="_ETM_Q13_674959"/>
      <w:bookmarkEnd w:id="5056"/>
      <w:r>
        <w:rPr>
          <w:rtl/>
        </w:rPr>
        <w:t xml:space="preserve">שרואים </w:t>
      </w:r>
      <w:bookmarkStart w:id="5057" w:name="_ETM_Q13_676400"/>
      <w:bookmarkEnd w:id="5057"/>
      <w:r>
        <w:rPr>
          <w:rFonts w:hint="cs"/>
          <w:rtl/>
        </w:rPr>
        <w:t>ב</w:t>
      </w:r>
      <w:r>
        <w:rPr>
          <w:rtl/>
        </w:rPr>
        <w:t xml:space="preserve">עמודים </w:t>
      </w:r>
      <w:bookmarkStart w:id="5058" w:name="_ETM_Q13_676909"/>
      <w:bookmarkEnd w:id="5058"/>
      <w:r>
        <w:rPr>
          <w:rtl/>
        </w:rPr>
        <w:t xml:space="preserve">הענקיים </w:t>
      </w:r>
      <w:bookmarkStart w:id="5059" w:name="_ETM_Q13_677480"/>
      <w:bookmarkEnd w:id="5059"/>
      <w:r>
        <w:rPr>
          <w:rtl/>
        </w:rPr>
        <w:t>האלה</w:t>
      </w:r>
      <w:r>
        <w:rPr>
          <w:rFonts w:hint="cs"/>
          <w:rtl/>
        </w:rPr>
        <w:t>,</w:t>
      </w:r>
      <w:r>
        <w:rPr>
          <w:rtl/>
        </w:rPr>
        <w:t xml:space="preserve"> </w:t>
      </w:r>
      <w:bookmarkStart w:id="5060" w:name="_ETM_Q13_677930"/>
      <w:bookmarkEnd w:id="5060"/>
      <w:r>
        <w:rPr>
          <w:rtl/>
        </w:rPr>
        <w:t>ב</w:t>
      </w:r>
      <w:r>
        <w:rPr>
          <w:rFonts w:hint="cs"/>
          <w:rtl/>
        </w:rPr>
        <w:t xml:space="preserve">תרנים </w:t>
      </w:r>
      <w:bookmarkStart w:id="5061" w:name="_ETM_Q13_678560"/>
      <w:bookmarkEnd w:id="5061"/>
      <w:r>
        <w:rPr>
          <w:rtl/>
        </w:rPr>
        <w:t xml:space="preserve">הענקיים </w:t>
      </w:r>
      <w:bookmarkStart w:id="5062" w:name="_ETM_Q13_679099"/>
      <w:bookmarkEnd w:id="5062"/>
      <w:r>
        <w:rPr>
          <w:rtl/>
        </w:rPr>
        <w:t>האלה</w:t>
      </w:r>
      <w:r w:rsidR="00D63CEB">
        <w:rPr>
          <w:rFonts w:hint="cs"/>
          <w:rtl/>
        </w:rPr>
        <w:t>,</w:t>
      </w:r>
      <w:r>
        <w:rPr>
          <w:rtl/>
        </w:rPr>
        <w:t xml:space="preserve"> </w:t>
      </w:r>
      <w:bookmarkStart w:id="5063" w:name="_ETM_Q13_679340"/>
      <w:bookmarkEnd w:id="5063"/>
      <w:r>
        <w:rPr>
          <w:rtl/>
        </w:rPr>
        <w:t>מפג</w:t>
      </w:r>
      <w:r>
        <w:rPr>
          <w:rFonts w:hint="cs"/>
          <w:rtl/>
        </w:rPr>
        <w:t xml:space="preserve">ע נופי </w:t>
      </w:r>
      <w:bookmarkStart w:id="5064" w:name="_ETM_Q13_679790"/>
      <w:bookmarkStart w:id="5065" w:name="_ETM_Q13_680390"/>
      <w:bookmarkEnd w:id="5064"/>
      <w:bookmarkEnd w:id="5065"/>
      <w:r w:rsidR="007C6346">
        <w:rPr>
          <w:rFonts w:hint="eastAsia"/>
          <w:rtl/>
        </w:rPr>
        <w:t xml:space="preserve">– </w:t>
      </w:r>
      <w:r>
        <w:rPr>
          <w:rtl/>
        </w:rPr>
        <w:t xml:space="preserve">זה </w:t>
      </w:r>
      <w:bookmarkStart w:id="5066" w:name="_ETM_Q13_680569"/>
      <w:bookmarkEnd w:id="5066"/>
      <w:r>
        <w:rPr>
          <w:rtl/>
        </w:rPr>
        <w:t xml:space="preserve">משנה </w:t>
      </w:r>
      <w:bookmarkStart w:id="5067" w:name="_ETM_Q13_680900"/>
      <w:bookmarkEnd w:id="5067"/>
      <w:r>
        <w:rPr>
          <w:rtl/>
        </w:rPr>
        <w:t xml:space="preserve">את </w:t>
      </w:r>
      <w:bookmarkStart w:id="5068" w:name="_ETM_Q13_680989"/>
      <w:bookmarkEnd w:id="5068"/>
      <w:r>
        <w:rPr>
          <w:rtl/>
        </w:rPr>
        <w:t xml:space="preserve">פני </w:t>
      </w:r>
      <w:bookmarkStart w:id="5069" w:name="_ETM_Q13_681200"/>
      <w:bookmarkEnd w:id="5069"/>
      <w:r>
        <w:rPr>
          <w:rtl/>
        </w:rPr>
        <w:t>הנוף</w:t>
      </w:r>
      <w:r>
        <w:rPr>
          <w:rFonts w:hint="cs"/>
          <w:rtl/>
        </w:rPr>
        <w:t>, ו</w:t>
      </w:r>
      <w:bookmarkStart w:id="5070" w:name="_ETM_Q13_683010"/>
      <w:bookmarkEnd w:id="5070"/>
      <w:r>
        <w:rPr>
          <w:rtl/>
        </w:rPr>
        <w:t xml:space="preserve">נכון </w:t>
      </w:r>
      <w:bookmarkStart w:id="5071" w:name="_ETM_Q13_683459"/>
      <w:bookmarkEnd w:id="5071"/>
      <w:r>
        <w:rPr>
          <w:rtl/>
        </w:rPr>
        <w:t xml:space="preserve">שזה </w:t>
      </w:r>
      <w:bookmarkStart w:id="5072" w:name="_ETM_Q13_683760"/>
      <w:bookmarkEnd w:id="5072"/>
      <w:r>
        <w:rPr>
          <w:rtl/>
        </w:rPr>
        <w:t xml:space="preserve">עשוי </w:t>
      </w:r>
      <w:bookmarkStart w:id="5073" w:name="_ETM_Q13_683999"/>
      <w:bookmarkEnd w:id="5073"/>
      <w:r>
        <w:rPr>
          <w:rtl/>
        </w:rPr>
        <w:t xml:space="preserve">לפגוע </w:t>
      </w:r>
      <w:bookmarkStart w:id="5074" w:name="_ETM_Q13_684389"/>
      <w:bookmarkEnd w:id="5074"/>
      <w:r>
        <w:rPr>
          <w:rtl/>
        </w:rPr>
        <w:t>בציפורים</w:t>
      </w:r>
      <w:r w:rsidR="00D63CEB">
        <w:rPr>
          <w:rFonts w:hint="cs"/>
          <w:rtl/>
        </w:rPr>
        <w:t>.</w:t>
      </w:r>
      <w:r>
        <w:rPr>
          <w:rtl/>
        </w:rPr>
        <w:t xml:space="preserve"> </w:t>
      </w:r>
      <w:bookmarkStart w:id="5075" w:name="_ETM_Q13_686980"/>
      <w:bookmarkEnd w:id="5075"/>
      <w:r>
        <w:rPr>
          <w:rtl/>
        </w:rPr>
        <w:t xml:space="preserve">אבל </w:t>
      </w:r>
      <w:bookmarkStart w:id="5076" w:name="_ETM_Q13_687340"/>
      <w:bookmarkEnd w:id="5076"/>
      <w:r>
        <w:rPr>
          <w:rtl/>
        </w:rPr>
        <w:t xml:space="preserve">גם </w:t>
      </w:r>
      <w:bookmarkStart w:id="5077" w:name="_ETM_Q13_688270"/>
      <w:bookmarkEnd w:id="5077"/>
      <w:r>
        <w:rPr>
          <w:rtl/>
        </w:rPr>
        <w:t>לפרו</w:t>
      </w:r>
      <w:r>
        <w:rPr>
          <w:rFonts w:hint="cs"/>
          <w:rtl/>
        </w:rPr>
        <w:t>ס</w:t>
      </w:r>
      <w:r>
        <w:rPr>
          <w:rtl/>
        </w:rPr>
        <w:t xml:space="preserve"> </w:t>
      </w:r>
      <w:bookmarkStart w:id="5078" w:name="_ETM_Q13_689470"/>
      <w:bookmarkEnd w:id="5078"/>
      <w:r>
        <w:rPr>
          <w:rtl/>
        </w:rPr>
        <w:t xml:space="preserve">עשרות </w:t>
      </w:r>
      <w:bookmarkStart w:id="5079" w:name="_ETM_Q13_689830"/>
      <w:bookmarkEnd w:id="5079"/>
      <w:r>
        <w:rPr>
          <w:rtl/>
        </w:rPr>
        <w:t xml:space="preserve">אלפי </w:t>
      </w:r>
      <w:bookmarkStart w:id="5080" w:name="_ETM_Q13_690130"/>
      <w:bookmarkEnd w:id="5080"/>
      <w:r>
        <w:rPr>
          <w:rtl/>
        </w:rPr>
        <w:t xml:space="preserve">דונמים </w:t>
      </w:r>
      <w:bookmarkStart w:id="5081" w:name="_ETM_Q13_690670"/>
      <w:bookmarkEnd w:id="5081"/>
      <w:r>
        <w:rPr>
          <w:rtl/>
        </w:rPr>
        <w:t xml:space="preserve">של </w:t>
      </w:r>
      <w:bookmarkStart w:id="5082" w:name="_ETM_Q13_690880"/>
      <w:bookmarkEnd w:id="5082"/>
      <w:r>
        <w:rPr>
          <w:rtl/>
        </w:rPr>
        <w:t xml:space="preserve">פאנלים </w:t>
      </w:r>
      <w:bookmarkStart w:id="5083" w:name="_ETM_Q13_691300"/>
      <w:bookmarkEnd w:id="5083"/>
      <w:r>
        <w:rPr>
          <w:rtl/>
        </w:rPr>
        <w:t xml:space="preserve">סולריים </w:t>
      </w:r>
      <w:bookmarkStart w:id="5084" w:name="_ETM_Q13_692290"/>
      <w:bookmarkEnd w:id="5084"/>
      <w:r>
        <w:rPr>
          <w:rtl/>
        </w:rPr>
        <w:t xml:space="preserve">בנגב </w:t>
      </w:r>
      <w:bookmarkStart w:id="5085" w:name="_ETM_Q13_692800"/>
      <w:bookmarkEnd w:id="5085"/>
      <w:r>
        <w:rPr>
          <w:rtl/>
        </w:rPr>
        <w:t>ובגליל</w:t>
      </w:r>
      <w:r>
        <w:rPr>
          <w:rFonts w:hint="cs"/>
          <w:rtl/>
        </w:rPr>
        <w:t>,</w:t>
      </w:r>
      <w:r>
        <w:rPr>
          <w:rtl/>
        </w:rPr>
        <w:t xml:space="preserve"> </w:t>
      </w:r>
      <w:bookmarkStart w:id="5086" w:name="_ETM_Q13_693250"/>
      <w:bookmarkEnd w:id="5086"/>
      <w:r>
        <w:rPr>
          <w:rtl/>
        </w:rPr>
        <w:t xml:space="preserve">גם </w:t>
      </w:r>
      <w:bookmarkStart w:id="5087" w:name="_ETM_Q13_693460"/>
      <w:bookmarkEnd w:id="5087"/>
      <w:r>
        <w:rPr>
          <w:rtl/>
        </w:rPr>
        <w:t xml:space="preserve">זה </w:t>
      </w:r>
      <w:bookmarkStart w:id="5088" w:name="_ETM_Q13_694420"/>
      <w:bookmarkEnd w:id="5088"/>
      <w:r>
        <w:rPr>
          <w:rtl/>
        </w:rPr>
        <w:t xml:space="preserve">מפגע </w:t>
      </w:r>
      <w:bookmarkStart w:id="5089" w:name="_ETM_Q13_694840"/>
      <w:bookmarkEnd w:id="5089"/>
      <w:r>
        <w:rPr>
          <w:rtl/>
        </w:rPr>
        <w:t>נופי</w:t>
      </w:r>
      <w:r>
        <w:rPr>
          <w:rFonts w:hint="cs"/>
          <w:rtl/>
        </w:rPr>
        <w:t>.</w:t>
      </w:r>
      <w:r>
        <w:rPr>
          <w:rtl/>
        </w:rPr>
        <w:t xml:space="preserve"> </w:t>
      </w:r>
      <w:bookmarkStart w:id="5090" w:name="_ETM_Q13_695989"/>
      <w:bookmarkEnd w:id="5090"/>
      <w:r>
        <w:rPr>
          <w:rtl/>
        </w:rPr>
        <w:t xml:space="preserve">זה </w:t>
      </w:r>
      <w:bookmarkStart w:id="5091" w:name="_ETM_Q13_696170"/>
      <w:bookmarkEnd w:id="5091"/>
      <w:r>
        <w:rPr>
          <w:rtl/>
        </w:rPr>
        <w:t xml:space="preserve">מזכיר </w:t>
      </w:r>
      <w:bookmarkStart w:id="5092" w:name="_ETM_Q13_696530"/>
      <w:bookmarkEnd w:id="5092"/>
      <w:r>
        <w:rPr>
          <w:rtl/>
        </w:rPr>
        <w:t xml:space="preserve">לי </w:t>
      </w:r>
      <w:bookmarkStart w:id="5093" w:name="_ETM_Q13_696620"/>
      <w:bookmarkEnd w:id="5093"/>
      <w:r>
        <w:rPr>
          <w:rtl/>
        </w:rPr>
        <w:t xml:space="preserve">את </w:t>
      </w:r>
      <w:bookmarkStart w:id="5094" w:name="_ETM_Q13_696709"/>
      <w:bookmarkEnd w:id="5094"/>
      <w:r>
        <w:rPr>
          <w:rtl/>
        </w:rPr>
        <w:t xml:space="preserve">אותו </w:t>
      </w:r>
      <w:bookmarkStart w:id="5095" w:name="_ETM_Q13_696920"/>
      <w:bookmarkEnd w:id="5095"/>
      <w:r>
        <w:rPr>
          <w:rtl/>
        </w:rPr>
        <w:t xml:space="preserve">מומחה </w:t>
      </w:r>
      <w:bookmarkStart w:id="5096" w:name="_ETM_Q13_697309"/>
      <w:bookmarkEnd w:id="5096"/>
      <w:r>
        <w:rPr>
          <w:rtl/>
        </w:rPr>
        <w:t xml:space="preserve">שהציע </w:t>
      </w:r>
      <w:bookmarkStart w:id="5097" w:name="_ETM_Q13_697790"/>
      <w:bookmarkEnd w:id="5097"/>
      <w:r>
        <w:rPr>
          <w:rtl/>
        </w:rPr>
        <w:t xml:space="preserve">לי </w:t>
      </w:r>
      <w:bookmarkStart w:id="5098" w:name="_ETM_Q13_698150"/>
      <w:bookmarkEnd w:id="5098"/>
      <w:r>
        <w:rPr>
          <w:rtl/>
        </w:rPr>
        <w:t xml:space="preserve">לכסות </w:t>
      </w:r>
      <w:bookmarkStart w:id="5099" w:name="_ETM_Q13_698629"/>
      <w:bookmarkEnd w:id="5099"/>
      <w:r>
        <w:rPr>
          <w:rtl/>
        </w:rPr>
        <w:t xml:space="preserve">את </w:t>
      </w:r>
      <w:bookmarkStart w:id="5100" w:name="_ETM_Q13_698809"/>
      <w:bookmarkEnd w:id="5100"/>
      <w:r>
        <w:rPr>
          <w:rtl/>
        </w:rPr>
        <w:t>הכ</w:t>
      </w:r>
      <w:r>
        <w:rPr>
          <w:rFonts w:hint="cs"/>
          <w:rtl/>
        </w:rPr>
        <w:t>י</w:t>
      </w:r>
      <w:r>
        <w:rPr>
          <w:rtl/>
        </w:rPr>
        <w:t xml:space="preserve">נרת </w:t>
      </w:r>
      <w:bookmarkStart w:id="5101" w:name="_ETM_Q13_699260"/>
      <w:bookmarkEnd w:id="5101"/>
      <w:r>
        <w:rPr>
          <w:rtl/>
        </w:rPr>
        <w:t xml:space="preserve">בפאנלים </w:t>
      </w:r>
      <w:bookmarkStart w:id="5102" w:name="_ETM_Q13_699769"/>
      <w:bookmarkEnd w:id="5102"/>
      <w:r>
        <w:rPr>
          <w:rtl/>
        </w:rPr>
        <w:t>סולרי</w:t>
      </w:r>
      <w:bookmarkStart w:id="5103" w:name="_ETM_Q13_700730"/>
      <w:bookmarkEnd w:id="5103"/>
      <w:r>
        <w:rPr>
          <w:rFonts w:hint="cs"/>
          <w:rtl/>
        </w:rPr>
        <w:t xml:space="preserve">ים. </w:t>
      </w:r>
      <w:bookmarkStart w:id="5104" w:name="_ETM_Q13_696000"/>
      <w:bookmarkEnd w:id="5104"/>
      <w:r>
        <w:rPr>
          <w:rFonts w:hint="cs"/>
          <w:rtl/>
        </w:rPr>
        <w:t xml:space="preserve">הוא אמר לי: תשמע, </w:t>
      </w:r>
      <w:bookmarkStart w:id="5105" w:name="_ETM_Q13_700909"/>
      <w:bookmarkStart w:id="5106" w:name="_ETM_Q13_700969"/>
      <w:bookmarkStart w:id="5107" w:name="_ETM_Q13_701629"/>
      <w:bookmarkEnd w:id="5105"/>
      <w:bookmarkEnd w:id="5106"/>
      <w:bookmarkEnd w:id="5107"/>
      <w:r>
        <w:rPr>
          <w:rtl/>
        </w:rPr>
        <w:t xml:space="preserve">יש </w:t>
      </w:r>
      <w:bookmarkStart w:id="5108" w:name="_ETM_Q13_701779"/>
      <w:bookmarkEnd w:id="5108"/>
      <w:r>
        <w:rPr>
          <w:rtl/>
        </w:rPr>
        <w:t xml:space="preserve">לך </w:t>
      </w:r>
      <w:bookmarkStart w:id="5109" w:name="_ETM_Q13_701900"/>
      <w:bookmarkEnd w:id="5109"/>
      <w:r>
        <w:rPr>
          <w:rtl/>
        </w:rPr>
        <w:t xml:space="preserve">פה </w:t>
      </w:r>
      <w:bookmarkStart w:id="5110" w:name="_ETM_Q13_702049"/>
      <w:bookmarkEnd w:id="5110"/>
      <w:r>
        <w:rPr>
          <w:rtl/>
        </w:rPr>
        <w:t xml:space="preserve">משטח </w:t>
      </w:r>
      <w:bookmarkStart w:id="5111" w:name="_ETM_Q13_702409"/>
      <w:bookmarkEnd w:id="5111"/>
      <w:r>
        <w:rPr>
          <w:rtl/>
        </w:rPr>
        <w:t>עצום</w:t>
      </w:r>
      <w:r>
        <w:rPr>
          <w:rFonts w:hint="cs"/>
          <w:rtl/>
        </w:rPr>
        <w:t>.</w:t>
      </w:r>
      <w:r>
        <w:rPr>
          <w:rtl/>
        </w:rPr>
        <w:t xml:space="preserve"> </w:t>
      </w:r>
      <w:bookmarkStart w:id="5112" w:name="_ETM_Q13_702679"/>
      <w:bookmarkEnd w:id="5112"/>
      <w:r>
        <w:rPr>
          <w:rtl/>
        </w:rPr>
        <w:t xml:space="preserve">היום </w:t>
      </w:r>
      <w:bookmarkStart w:id="5113" w:name="_ETM_Q13_702919"/>
      <w:bookmarkEnd w:id="5113"/>
      <w:r>
        <w:rPr>
          <w:rtl/>
        </w:rPr>
        <w:t xml:space="preserve">אפשר </w:t>
      </w:r>
      <w:bookmarkStart w:id="5114" w:name="_ETM_Q13_703159"/>
      <w:bookmarkEnd w:id="5114"/>
      <w:r>
        <w:rPr>
          <w:rtl/>
        </w:rPr>
        <w:t xml:space="preserve">לשים </w:t>
      </w:r>
      <w:bookmarkStart w:id="5115" w:name="_ETM_Q13_703429"/>
      <w:bookmarkEnd w:id="5115"/>
      <w:r>
        <w:rPr>
          <w:rtl/>
        </w:rPr>
        <w:t xml:space="preserve">את </w:t>
      </w:r>
      <w:bookmarkStart w:id="5116" w:name="_ETM_Q13_703549"/>
      <w:bookmarkEnd w:id="5116"/>
      <w:r>
        <w:rPr>
          <w:rtl/>
        </w:rPr>
        <w:t xml:space="preserve">זה </w:t>
      </w:r>
      <w:bookmarkStart w:id="5117" w:name="_ETM_Q13_703639"/>
      <w:bookmarkEnd w:id="5117"/>
      <w:r>
        <w:rPr>
          <w:rtl/>
        </w:rPr>
        <w:t xml:space="preserve">צף </w:t>
      </w:r>
      <w:bookmarkStart w:id="5118" w:name="_ETM_Q13_703879"/>
      <w:bookmarkEnd w:id="5118"/>
      <w:r>
        <w:rPr>
          <w:rtl/>
        </w:rPr>
        <w:t xml:space="preserve">על </w:t>
      </w:r>
      <w:bookmarkStart w:id="5119" w:name="_ETM_Q13_703999"/>
      <w:bookmarkEnd w:id="5119"/>
      <w:r>
        <w:rPr>
          <w:rtl/>
        </w:rPr>
        <w:t>אגמים</w:t>
      </w:r>
      <w:r>
        <w:rPr>
          <w:rFonts w:hint="cs"/>
          <w:rtl/>
        </w:rPr>
        <w:t>,</w:t>
      </w:r>
      <w:r>
        <w:rPr>
          <w:rtl/>
        </w:rPr>
        <w:t xml:space="preserve"> </w:t>
      </w:r>
      <w:bookmarkStart w:id="5120" w:name="_ETM_Q13_704419"/>
      <w:bookmarkEnd w:id="5120"/>
      <w:r>
        <w:rPr>
          <w:rFonts w:hint="cs"/>
          <w:rtl/>
        </w:rPr>
        <w:t>ו</w:t>
      </w:r>
      <w:r>
        <w:rPr>
          <w:rtl/>
        </w:rPr>
        <w:t xml:space="preserve">תוכל </w:t>
      </w:r>
      <w:bookmarkStart w:id="5121" w:name="_ETM_Q13_704719"/>
      <w:bookmarkEnd w:id="5121"/>
      <w:r>
        <w:rPr>
          <w:rtl/>
        </w:rPr>
        <w:t xml:space="preserve">להפיק </w:t>
      </w:r>
      <w:bookmarkStart w:id="5122" w:name="_ETM_Q13_705019"/>
      <w:bookmarkEnd w:id="5122"/>
      <w:r>
        <w:rPr>
          <w:rtl/>
        </w:rPr>
        <w:t xml:space="preserve">המון </w:t>
      </w:r>
      <w:bookmarkStart w:id="5123" w:name="_ETM_Q13_705260"/>
      <w:bookmarkEnd w:id="5123"/>
      <w:r>
        <w:rPr>
          <w:rtl/>
        </w:rPr>
        <w:t xml:space="preserve">אנרגיית </w:t>
      </w:r>
      <w:bookmarkStart w:id="5124" w:name="_ETM_Q13_705650"/>
      <w:bookmarkEnd w:id="5124"/>
      <w:r>
        <w:rPr>
          <w:rtl/>
        </w:rPr>
        <w:t xml:space="preserve">שמש </w:t>
      </w:r>
      <w:bookmarkStart w:id="5125" w:name="_ETM_Q13_705889"/>
      <w:bookmarkEnd w:id="5125"/>
      <w:r>
        <w:rPr>
          <w:rtl/>
        </w:rPr>
        <w:t>מה</w:t>
      </w:r>
      <w:bookmarkStart w:id="5126" w:name="_ETM_Q13_706010"/>
      <w:bookmarkEnd w:id="5126"/>
      <w:r>
        <w:rPr>
          <w:rtl/>
        </w:rPr>
        <w:t>כ</w:t>
      </w:r>
      <w:r>
        <w:rPr>
          <w:rFonts w:hint="cs"/>
          <w:rtl/>
        </w:rPr>
        <w:t>י</w:t>
      </w:r>
      <w:r>
        <w:rPr>
          <w:rtl/>
        </w:rPr>
        <w:t>נרת</w:t>
      </w:r>
      <w:bookmarkStart w:id="5127" w:name="_ETM_Q13_707510"/>
      <w:bookmarkEnd w:id="5127"/>
      <w:r>
        <w:rPr>
          <w:rFonts w:hint="cs"/>
          <w:rtl/>
        </w:rPr>
        <w:t xml:space="preserve">. </w:t>
      </w:r>
      <w:r>
        <w:rPr>
          <w:rtl/>
        </w:rPr>
        <w:t>אמרתי</w:t>
      </w:r>
      <w:r>
        <w:rPr>
          <w:rFonts w:hint="cs"/>
          <w:rtl/>
        </w:rPr>
        <w:t>:</w:t>
      </w:r>
      <w:r>
        <w:rPr>
          <w:rtl/>
        </w:rPr>
        <w:t xml:space="preserve"> </w:t>
      </w:r>
      <w:bookmarkStart w:id="5128" w:name="_ETM_Q13_707809"/>
      <w:bookmarkEnd w:id="5128"/>
      <w:r>
        <w:rPr>
          <w:rtl/>
        </w:rPr>
        <w:t>רגע</w:t>
      </w:r>
      <w:r>
        <w:rPr>
          <w:rFonts w:hint="cs"/>
          <w:rtl/>
        </w:rPr>
        <w:t>,</w:t>
      </w:r>
      <w:r>
        <w:rPr>
          <w:rtl/>
        </w:rPr>
        <w:t xml:space="preserve"> </w:t>
      </w:r>
      <w:bookmarkStart w:id="5129" w:name="_ETM_Q13_708050"/>
      <w:bookmarkEnd w:id="5129"/>
      <w:r>
        <w:rPr>
          <w:rtl/>
        </w:rPr>
        <w:t xml:space="preserve">אבל </w:t>
      </w:r>
      <w:bookmarkStart w:id="5130" w:name="_ETM_Q13_708230"/>
      <w:bookmarkEnd w:id="5130"/>
      <w:r>
        <w:rPr>
          <w:rtl/>
        </w:rPr>
        <w:t xml:space="preserve">זה </w:t>
      </w:r>
      <w:bookmarkStart w:id="5131" w:name="_ETM_Q13_708410"/>
      <w:bookmarkEnd w:id="5131"/>
      <w:r>
        <w:rPr>
          <w:rFonts w:hint="cs"/>
          <w:rtl/>
        </w:rPr>
        <w:t xml:space="preserve">האגם </w:t>
      </w:r>
      <w:r>
        <w:rPr>
          <w:rtl/>
        </w:rPr>
        <w:t>הי</w:t>
      </w:r>
      <w:r>
        <w:rPr>
          <w:rFonts w:hint="cs"/>
          <w:rtl/>
        </w:rPr>
        <w:t xml:space="preserve">חידי שיש לנו. </w:t>
      </w:r>
      <w:bookmarkStart w:id="5132" w:name="_ETM_Q13_708530"/>
      <w:bookmarkStart w:id="5133" w:name="_ETM_Q13_708740"/>
      <w:bookmarkStart w:id="5134" w:name="_ETM_Q13_709130"/>
      <w:bookmarkStart w:id="5135" w:name="_ETM_Q13_709400"/>
      <w:bookmarkStart w:id="5136" w:name="_ETM_Q13_710910"/>
      <w:bookmarkEnd w:id="5132"/>
      <w:bookmarkEnd w:id="5133"/>
      <w:bookmarkEnd w:id="5134"/>
      <w:bookmarkEnd w:id="5135"/>
      <w:bookmarkEnd w:id="5136"/>
      <w:r>
        <w:rPr>
          <w:rtl/>
        </w:rPr>
        <w:t xml:space="preserve">אני </w:t>
      </w:r>
      <w:bookmarkStart w:id="5137" w:name="_ETM_Q13_711120"/>
      <w:bookmarkEnd w:id="5137"/>
      <w:r>
        <w:rPr>
          <w:rtl/>
        </w:rPr>
        <w:t xml:space="preserve">רוצה </w:t>
      </w:r>
      <w:bookmarkStart w:id="5138" w:name="_ETM_Q13_711330"/>
      <w:bookmarkEnd w:id="5138"/>
      <w:r>
        <w:rPr>
          <w:rtl/>
        </w:rPr>
        <w:t xml:space="preserve">את </w:t>
      </w:r>
      <w:bookmarkStart w:id="5139" w:name="_ETM_Q13_711420"/>
      <w:bookmarkEnd w:id="5139"/>
      <w:r>
        <w:rPr>
          <w:rtl/>
        </w:rPr>
        <w:t xml:space="preserve">הכינרת </w:t>
      </w:r>
      <w:bookmarkStart w:id="5140" w:name="_ETM_Q13_711840"/>
      <w:bookmarkEnd w:id="5140"/>
      <w:r>
        <w:rPr>
          <w:rtl/>
        </w:rPr>
        <w:t>כחולה</w:t>
      </w:r>
      <w:r w:rsidR="00D63CEB">
        <w:rPr>
          <w:rFonts w:hint="cs"/>
          <w:rtl/>
        </w:rPr>
        <w:t>,</w:t>
      </w:r>
      <w:r>
        <w:rPr>
          <w:rtl/>
        </w:rPr>
        <w:t xml:space="preserve"> </w:t>
      </w:r>
      <w:bookmarkStart w:id="5141" w:name="_ETM_Q13_712260"/>
      <w:bookmarkEnd w:id="5141"/>
      <w:r>
        <w:rPr>
          <w:rtl/>
        </w:rPr>
        <w:t xml:space="preserve">לא </w:t>
      </w:r>
      <w:bookmarkStart w:id="5142" w:name="_ETM_Q13_712379"/>
      <w:bookmarkEnd w:id="5142"/>
      <w:r>
        <w:rPr>
          <w:rtl/>
        </w:rPr>
        <w:t>שחורה</w:t>
      </w:r>
      <w:r>
        <w:rPr>
          <w:rFonts w:hint="cs"/>
          <w:rtl/>
        </w:rPr>
        <w:t xml:space="preserve">. אני רוצה אותה כאגם חי, </w:t>
      </w:r>
      <w:bookmarkStart w:id="5143" w:name="_ETM_Q13_713590"/>
      <w:bookmarkStart w:id="5144" w:name="_ETM_Q13_713679"/>
      <w:bookmarkStart w:id="5145" w:name="_ETM_Q13_713890"/>
      <w:bookmarkStart w:id="5146" w:name="_ETM_Q13_714340"/>
      <w:bookmarkStart w:id="5147" w:name="_ETM_Q13_714610"/>
      <w:bookmarkEnd w:id="5143"/>
      <w:bookmarkEnd w:id="5144"/>
      <w:bookmarkEnd w:id="5145"/>
      <w:bookmarkEnd w:id="5146"/>
      <w:bookmarkEnd w:id="5147"/>
      <w:r>
        <w:rPr>
          <w:rtl/>
        </w:rPr>
        <w:t xml:space="preserve">לא </w:t>
      </w:r>
      <w:bookmarkStart w:id="5148" w:name="_ETM_Q13_714730"/>
      <w:bookmarkEnd w:id="5148"/>
      <w:r>
        <w:rPr>
          <w:rtl/>
        </w:rPr>
        <w:t>מכוסה</w:t>
      </w:r>
      <w:r w:rsidR="00D63CEB">
        <w:rPr>
          <w:rFonts w:hint="cs"/>
          <w:rtl/>
        </w:rPr>
        <w:t>.</w:t>
      </w:r>
      <w:r>
        <w:rPr>
          <w:rFonts w:hint="cs"/>
          <w:rtl/>
        </w:rPr>
        <w:t xml:space="preserve"> </w:t>
      </w:r>
      <w:bookmarkStart w:id="5149" w:name="_ETM_Q13_715540"/>
      <w:bookmarkStart w:id="5150" w:name="_ETM_Q13_716800"/>
      <w:bookmarkStart w:id="5151" w:name="_ETM_Q13_717190"/>
      <w:bookmarkEnd w:id="5149"/>
      <w:bookmarkEnd w:id="5150"/>
      <w:bookmarkEnd w:id="5151"/>
      <w:r>
        <w:rPr>
          <w:rtl/>
        </w:rPr>
        <w:t xml:space="preserve">יש </w:t>
      </w:r>
      <w:bookmarkStart w:id="5152" w:name="_ETM_Q13_717429"/>
      <w:bookmarkEnd w:id="5152"/>
      <w:r w:rsidR="00D63CEB">
        <w:rPr>
          <w:rFonts w:hint="cs"/>
          <w:rtl/>
        </w:rPr>
        <w:t xml:space="preserve">גם </w:t>
      </w:r>
      <w:r>
        <w:rPr>
          <w:rtl/>
        </w:rPr>
        <w:t>קי</w:t>
      </w:r>
      <w:r>
        <w:rPr>
          <w:rFonts w:hint="cs"/>
          <w:rtl/>
        </w:rPr>
        <w:t>ט</w:t>
      </w:r>
      <w:r>
        <w:rPr>
          <w:rtl/>
        </w:rPr>
        <w:t xml:space="preserve"> </w:t>
      </w:r>
      <w:bookmarkStart w:id="5153" w:name="_ETM_Q13_717970"/>
      <w:bookmarkEnd w:id="5153"/>
      <w:r>
        <w:rPr>
          <w:rtl/>
        </w:rPr>
        <w:t>ותיירות</w:t>
      </w:r>
      <w:r>
        <w:rPr>
          <w:rFonts w:hint="cs"/>
          <w:rtl/>
        </w:rPr>
        <w:t>.</w:t>
      </w:r>
      <w:r>
        <w:rPr>
          <w:rtl/>
        </w:rPr>
        <w:t xml:space="preserve"> </w:t>
      </w:r>
      <w:bookmarkStart w:id="5154" w:name="_ETM_Q13_719170"/>
      <w:bookmarkEnd w:id="5154"/>
      <w:r>
        <w:rPr>
          <w:rFonts w:hint="cs"/>
          <w:rtl/>
        </w:rPr>
        <w:t xml:space="preserve">אז הוא אמר: </w:t>
      </w:r>
      <w:bookmarkStart w:id="5155" w:name="_ETM_Q13_719290"/>
      <w:bookmarkStart w:id="5156" w:name="_ETM_Q13_719440"/>
      <w:bookmarkStart w:id="5157" w:name="_ETM_Q13_720239"/>
      <w:bookmarkEnd w:id="5155"/>
      <w:bookmarkEnd w:id="5156"/>
      <w:bookmarkEnd w:id="5157"/>
      <w:r>
        <w:rPr>
          <w:rtl/>
        </w:rPr>
        <w:t xml:space="preserve">את </w:t>
      </w:r>
      <w:bookmarkStart w:id="5158" w:name="_ETM_Q13_720449"/>
      <w:bookmarkEnd w:id="5158"/>
      <w:r>
        <w:rPr>
          <w:rtl/>
        </w:rPr>
        <w:t xml:space="preserve">ה-100 </w:t>
      </w:r>
      <w:bookmarkStart w:id="5159" w:name="_ETM_Q13_720900"/>
      <w:bookmarkEnd w:id="5159"/>
      <w:r>
        <w:rPr>
          <w:rtl/>
        </w:rPr>
        <w:t>מטר</w:t>
      </w:r>
      <w:r>
        <w:rPr>
          <w:rFonts w:hint="cs"/>
          <w:rtl/>
        </w:rPr>
        <w:t xml:space="preserve"> </w:t>
      </w:r>
      <w:bookmarkStart w:id="5160" w:name="_ETM_Q13_720000"/>
      <w:bookmarkStart w:id="5161" w:name="_ETM_Q13_721229"/>
      <w:bookmarkEnd w:id="5160"/>
      <w:bookmarkEnd w:id="5161"/>
      <w:r>
        <w:rPr>
          <w:rtl/>
        </w:rPr>
        <w:t>או</w:t>
      </w:r>
      <w:r>
        <w:rPr>
          <w:rFonts w:hint="cs"/>
          <w:rtl/>
        </w:rPr>
        <w:t xml:space="preserve"> ה-</w:t>
      </w:r>
      <w:bookmarkStart w:id="5162" w:name="_ETM_Q13_721379"/>
      <w:bookmarkEnd w:id="5162"/>
      <w:r>
        <w:rPr>
          <w:rtl/>
        </w:rPr>
        <w:t xml:space="preserve">200 </w:t>
      </w:r>
      <w:bookmarkStart w:id="5163" w:name="_ETM_Q13_721739"/>
      <w:bookmarkEnd w:id="5163"/>
      <w:r>
        <w:rPr>
          <w:rtl/>
        </w:rPr>
        <w:t xml:space="preserve">מטר </w:t>
      </w:r>
      <w:bookmarkStart w:id="5164" w:name="_ETM_Q13_722010"/>
      <w:bookmarkEnd w:id="5164"/>
      <w:r>
        <w:rPr>
          <w:rtl/>
        </w:rPr>
        <w:t xml:space="preserve">הראשונים </w:t>
      </w:r>
      <w:bookmarkStart w:id="5165" w:name="_ETM_Q13_722400"/>
      <w:bookmarkEnd w:id="5165"/>
      <w:r>
        <w:rPr>
          <w:rtl/>
        </w:rPr>
        <w:t xml:space="preserve">ליד </w:t>
      </w:r>
      <w:bookmarkStart w:id="5166" w:name="_ETM_Q13_722609"/>
      <w:bookmarkEnd w:id="5166"/>
      <w:r>
        <w:rPr>
          <w:rtl/>
        </w:rPr>
        <w:t xml:space="preserve">החופים </w:t>
      </w:r>
      <w:bookmarkStart w:id="5167" w:name="_ETM_Q13_722999"/>
      <w:bookmarkEnd w:id="5167"/>
      <w:r>
        <w:rPr>
          <w:rtl/>
        </w:rPr>
        <w:t>תשאיר</w:t>
      </w:r>
      <w:r>
        <w:rPr>
          <w:rFonts w:hint="cs"/>
          <w:rtl/>
        </w:rPr>
        <w:t>,</w:t>
      </w:r>
      <w:r>
        <w:rPr>
          <w:rtl/>
        </w:rPr>
        <w:t xml:space="preserve"> </w:t>
      </w:r>
      <w:bookmarkStart w:id="5168" w:name="_ETM_Q13_723389"/>
      <w:bookmarkEnd w:id="5168"/>
      <w:r>
        <w:rPr>
          <w:rtl/>
        </w:rPr>
        <w:t xml:space="preserve">ואז </w:t>
      </w:r>
      <w:bookmarkStart w:id="5169" w:name="_ETM_Q13_723689"/>
      <w:bookmarkEnd w:id="5169"/>
      <w:r>
        <w:rPr>
          <w:rtl/>
        </w:rPr>
        <w:t>הכ</w:t>
      </w:r>
      <w:r>
        <w:rPr>
          <w:rFonts w:hint="cs"/>
          <w:rtl/>
        </w:rPr>
        <w:t>ו</w:t>
      </w:r>
      <w:r>
        <w:rPr>
          <w:rtl/>
        </w:rPr>
        <w:t xml:space="preserve">ל </w:t>
      </w:r>
      <w:bookmarkStart w:id="5170" w:name="_ETM_Q13_723929"/>
      <w:bookmarkEnd w:id="5170"/>
      <w:r>
        <w:rPr>
          <w:rtl/>
        </w:rPr>
        <w:t xml:space="preserve">יהיה </w:t>
      </w:r>
      <w:bookmarkStart w:id="5171" w:name="_ETM_Q13_724109"/>
      <w:bookmarkEnd w:id="5171"/>
      <w:r>
        <w:rPr>
          <w:rtl/>
        </w:rPr>
        <w:t>מכוסה</w:t>
      </w:r>
      <w:r>
        <w:rPr>
          <w:rFonts w:hint="cs"/>
          <w:rtl/>
        </w:rPr>
        <w:t xml:space="preserve">. טוב, </w:t>
      </w:r>
      <w:bookmarkStart w:id="5172" w:name="_ETM_Q13_725540"/>
      <w:bookmarkStart w:id="5173" w:name="_ETM_Q13_727019"/>
      <w:bookmarkEnd w:id="5172"/>
      <w:bookmarkEnd w:id="5173"/>
      <w:r>
        <w:rPr>
          <w:rtl/>
        </w:rPr>
        <w:t xml:space="preserve">כמובן </w:t>
      </w:r>
      <w:bookmarkStart w:id="5174" w:name="_ETM_Q13_727470"/>
      <w:bookmarkEnd w:id="5174"/>
      <w:r>
        <w:rPr>
          <w:rtl/>
        </w:rPr>
        <w:t xml:space="preserve">שדחיתי </w:t>
      </w:r>
      <w:bookmarkStart w:id="5175" w:name="_ETM_Q13_728069"/>
      <w:bookmarkEnd w:id="5175"/>
      <w:r>
        <w:rPr>
          <w:rtl/>
        </w:rPr>
        <w:t xml:space="preserve">את </w:t>
      </w:r>
      <w:bookmarkStart w:id="5176" w:name="_ETM_Q13_728190"/>
      <w:bookmarkEnd w:id="5176"/>
      <w:r>
        <w:rPr>
          <w:rtl/>
        </w:rPr>
        <w:t xml:space="preserve">הרעיון </w:t>
      </w:r>
      <w:bookmarkStart w:id="5177" w:name="_ETM_Q13_728640"/>
      <w:bookmarkEnd w:id="5177"/>
      <w:r>
        <w:rPr>
          <w:rtl/>
        </w:rPr>
        <w:t xml:space="preserve">הזה </w:t>
      </w:r>
      <w:bookmarkStart w:id="5178" w:name="_ETM_Q13_729150"/>
      <w:bookmarkEnd w:id="5178"/>
      <w:r>
        <w:rPr>
          <w:rtl/>
        </w:rPr>
        <w:t xml:space="preserve">על </w:t>
      </w:r>
      <w:bookmarkStart w:id="5179" w:name="_ETM_Q13_729330"/>
      <w:bookmarkEnd w:id="5179"/>
      <w:r>
        <w:rPr>
          <w:rtl/>
        </w:rPr>
        <w:t>הסף</w:t>
      </w:r>
      <w:r>
        <w:rPr>
          <w:rFonts w:hint="cs"/>
          <w:rtl/>
        </w:rPr>
        <w:t>.</w:t>
      </w:r>
      <w:r>
        <w:rPr>
          <w:rtl/>
        </w:rPr>
        <w:t xml:space="preserve"> </w:t>
      </w:r>
      <w:bookmarkStart w:id="5180" w:name="_ETM_Q13_729780"/>
      <w:bookmarkEnd w:id="5180"/>
      <w:r>
        <w:rPr>
          <w:rtl/>
        </w:rPr>
        <w:t>בעיניי</w:t>
      </w:r>
      <w:r w:rsidR="00D63CEB">
        <w:rPr>
          <w:rFonts w:hint="cs"/>
          <w:rtl/>
        </w:rPr>
        <w:t>,</w:t>
      </w:r>
      <w:r>
        <w:rPr>
          <w:rtl/>
        </w:rPr>
        <w:t xml:space="preserve"> </w:t>
      </w:r>
      <w:bookmarkStart w:id="5181" w:name="_ETM_Q13_730230"/>
      <w:bookmarkEnd w:id="5181"/>
      <w:r>
        <w:rPr>
          <w:rtl/>
        </w:rPr>
        <w:t xml:space="preserve">ערכי </w:t>
      </w:r>
      <w:bookmarkStart w:id="5182" w:name="_ETM_Q13_730650"/>
      <w:bookmarkEnd w:id="5182"/>
      <w:r>
        <w:rPr>
          <w:rtl/>
        </w:rPr>
        <w:t xml:space="preserve">הטבע </w:t>
      </w:r>
      <w:bookmarkStart w:id="5183" w:name="_ETM_Q13_731250"/>
      <w:bookmarkEnd w:id="5183"/>
      <w:r>
        <w:rPr>
          <w:rtl/>
        </w:rPr>
        <w:t xml:space="preserve">והנוף </w:t>
      </w:r>
      <w:bookmarkStart w:id="5184" w:name="_ETM_Q13_731790"/>
      <w:bookmarkEnd w:id="5184"/>
      <w:r>
        <w:rPr>
          <w:rtl/>
        </w:rPr>
        <w:t xml:space="preserve">חשובים </w:t>
      </w:r>
      <w:bookmarkStart w:id="5185" w:name="_ETM_Q13_732239"/>
      <w:bookmarkEnd w:id="5185"/>
      <w:r>
        <w:rPr>
          <w:rtl/>
        </w:rPr>
        <w:t xml:space="preserve">גם </w:t>
      </w:r>
      <w:bookmarkStart w:id="5186" w:name="_ETM_Q13_732420"/>
      <w:bookmarkEnd w:id="5186"/>
      <w:r>
        <w:rPr>
          <w:rtl/>
        </w:rPr>
        <w:t>הם</w:t>
      </w:r>
      <w:r>
        <w:rPr>
          <w:rFonts w:hint="cs"/>
          <w:rtl/>
        </w:rPr>
        <w:t>.</w:t>
      </w:r>
    </w:p>
    <w:p w:rsidR="00BC2E98" w:rsidRDefault="00BC2E98" w:rsidP="009C7F3A">
      <w:pPr>
        <w:rPr>
          <w:rtl/>
        </w:rPr>
      </w:pPr>
    </w:p>
    <w:p w:rsidR="00BC2E98" w:rsidRDefault="00BC2E98" w:rsidP="000462B3">
      <w:pPr>
        <w:rPr>
          <w:rtl/>
        </w:rPr>
      </w:pPr>
      <w:bookmarkStart w:id="5187" w:name="_ETM_Q13_735000"/>
      <w:bookmarkStart w:id="5188" w:name="_ETM_Q13_733499"/>
      <w:bookmarkEnd w:id="5187"/>
      <w:bookmarkEnd w:id="5188"/>
      <w:r>
        <w:rPr>
          <w:rtl/>
        </w:rPr>
        <w:t xml:space="preserve">לכן </w:t>
      </w:r>
      <w:bookmarkStart w:id="5189" w:name="_ETM_Q13_734010"/>
      <w:bookmarkEnd w:id="5189"/>
      <w:r>
        <w:rPr>
          <w:rtl/>
        </w:rPr>
        <w:t xml:space="preserve">אנחנו </w:t>
      </w:r>
      <w:bookmarkStart w:id="5190" w:name="_ETM_Q13_734279"/>
      <w:bookmarkEnd w:id="5190"/>
      <w:r>
        <w:rPr>
          <w:rtl/>
        </w:rPr>
        <w:t xml:space="preserve">כן </w:t>
      </w:r>
      <w:bookmarkStart w:id="5191" w:name="_ETM_Q13_734489"/>
      <w:bookmarkEnd w:id="5191"/>
      <w:r>
        <w:rPr>
          <w:rtl/>
        </w:rPr>
        <w:t xml:space="preserve">עושים </w:t>
      </w:r>
      <w:bookmarkStart w:id="5192" w:name="_ETM_Q13_734790"/>
      <w:bookmarkEnd w:id="5192"/>
      <w:r>
        <w:rPr>
          <w:rtl/>
        </w:rPr>
        <w:t xml:space="preserve">מאמץ </w:t>
      </w:r>
      <w:bookmarkStart w:id="5193" w:name="_ETM_Q13_736030"/>
      <w:bookmarkEnd w:id="5193"/>
      <w:r>
        <w:rPr>
          <w:rtl/>
        </w:rPr>
        <w:t xml:space="preserve">להפיק </w:t>
      </w:r>
      <w:bookmarkStart w:id="5194" w:name="_ETM_Q13_736600"/>
      <w:bookmarkEnd w:id="5194"/>
      <w:r>
        <w:rPr>
          <w:rtl/>
        </w:rPr>
        <w:t xml:space="preserve">אנרגיה </w:t>
      </w:r>
      <w:bookmarkStart w:id="5195" w:name="_ETM_Q13_737760"/>
      <w:bookmarkEnd w:id="5195"/>
      <w:r>
        <w:rPr>
          <w:rtl/>
        </w:rPr>
        <w:t>ש</w:t>
      </w:r>
      <w:r>
        <w:rPr>
          <w:rFonts w:hint="cs"/>
          <w:rtl/>
        </w:rPr>
        <w:t xml:space="preserve">ל </w:t>
      </w:r>
      <w:bookmarkStart w:id="5196" w:name="_ETM_Q13_738510"/>
      <w:bookmarkEnd w:id="5196"/>
      <w:r>
        <w:rPr>
          <w:rtl/>
        </w:rPr>
        <w:t>רוח</w:t>
      </w:r>
      <w:r>
        <w:rPr>
          <w:rFonts w:hint="cs"/>
          <w:rtl/>
        </w:rPr>
        <w:t>.</w:t>
      </w:r>
      <w:r>
        <w:rPr>
          <w:rtl/>
        </w:rPr>
        <w:t xml:space="preserve"> </w:t>
      </w:r>
      <w:bookmarkStart w:id="5197" w:name="_ETM_Q13_739510"/>
      <w:bookmarkEnd w:id="5197"/>
      <w:r>
        <w:rPr>
          <w:rtl/>
        </w:rPr>
        <w:t xml:space="preserve">ואני </w:t>
      </w:r>
      <w:bookmarkStart w:id="5198" w:name="_ETM_Q13_739720"/>
      <w:bookmarkEnd w:id="5198"/>
      <w:r>
        <w:rPr>
          <w:rtl/>
        </w:rPr>
        <w:t xml:space="preserve">רוצה </w:t>
      </w:r>
      <w:bookmarkStart w:id="5199" w:name="_ETM_Q13_739929"/>
      <w:bookmarkEnd w:id="5199"/>
      <w:r>
        <w:rPr>
          <w:rtl/>
        </w:rPr>
        <w:t xml:space="preserve">להגיד </w:t>
      </w:r>
      <w:bookmarkStart w:id="5200" w:name="_ETM_Q13_740170"/>
      <w:bookmarkEnd w:id="5200"/>
      <w:r>
        <w:rPr>
          <w:rtl/>
        </w:rPr>
        <w:t>לך</w:t>
      </w:r>
      <w:r>
        <w:rPr>
          <w:rFonts w:hint="cs"/>
          <w:rtl/>
        </w:rPr>
        <w:t>,</w:t>
      </w:r>
      <w:r>
        <w:rPr>
          <w:rtl/>
        </w:rPr>
        <w:t xml:space="preserve"> </w:t>
      </w:r>
      <w:bookmarkStart w:id="5201" w:name="_ETM_Q13_740320"/>
      <w:bookmarkEnd w:id="5201"/>
      <w:r>
        <w:rPr>
          <w:rtl/>
        </w:rPr>
        <w:t xml:space="preserve">חבר </w:t>
      </w:r>
      <w:bookmarkStart w:id="5202" w:name="_ETM_Q13_740559"/>
      <w:bookmarkEnd w:id="5202"/>
      <w:r>
        <w:rPr>
          <w:rtl/>
        </w:rPr>
        <w:t xml:space="preserve">הכנסת </w:t>
      </w:r>
      <w:bookmarkStart w:id="5203" w:name="_ETM_Q13_740890"/>
      <w:bookmarkEnd w:id="5203"/>
      <w:r>
        <w:rPr>
          <w:rtl/>
        </w:rPr>
        <w:t>ש</w:t>
      </w:r>
      <w:r>
        <w:rPr>
          <w:rFonts w:hint="cs"/>
          <w:rtl/>
        </w:rPr>
        <w:t>י</w:t>
      </w:r>
      <w:r>
        <w:rPr>
          <w:rtl/>
        </w:rPr>
        <w:t>קלי</w:t>
      </w:r>
      <w:r>
        <w:rPr>
          <w:rFonts w:hint="cs"/>
          <w:rtl/>
        </w:rPr>
        <w:t>,</w:t>
      </w:r>
      <w:r>
        <w:rPr>
          <w:rtl/>
        </w:rPr>
        <w:t xml:space="preserve"> </w:t>
      </w:r>
      <w:bookmarkStart w:id="5204" w:name="_ETM_Q13_741190"/>
      <w:bookmarkEnd w:id="5204"/>
      <w:r>
        <w:rPr>
          <w:rtl/>
        </w:rPr>
        <w:t xml:space="preserve">שגם </w:t>
      </w:r>
      <w:bookmarkStart w:id="5205" w:name="_ETM_Q13_741580"/>
      <w:bookmarkEnd w:id="5205"/>
      <w:r>
        <w:rPr>
          <w:rtl/>
        </w:rPr>
        <w:t xml:space="preserve">לגבי </w:t>
      </w:r>
      <w:bookmarkStart w:id="5206" w:name="_ETM_Q13_741910"/>
      <w:bookmarkEnd w:id="5206"/>
      <w:r>
        <w:rPr>
          <w:rtl/>
        </w:rPr>
        <w:t xml:space="preserve">שמש </w:t>
      </w:r>
      <w:bookmarkStart w:id="5207" w:name="_ETM_Q13_742240"/>
      <w:bookmarkEnd w:id="5207"/>
      <w:r>
        <w:rPr>
          <w:rtl/>
        </w:rPr>
        <w:t xml:space="preserve">אנחנו </w:t>
      </w:r>
      <w:bookmarkStart w:id="5208" w:name="_ETM_Q13_742480"/>
      <w:bookmarkEnd w:id="5208"/>
      <w:r>
        <w:rPr>
          <w:rtl/>
        </w:rPr>
        <w:t xml:space="preserve">כבר </w:t>
      </w:r>
      <w:bookmarkStart w:id="5209" w:name="_ETM_Q13_742660"/>
      <w:bookmarkEnd w:id="5209"/>
      <w:r>
        <w:rPr>
          <w:rtl/>
        </w:rPr>
        <w:t xml:space="preserve">שומעים </w:t>
      </w:r>
      <w:bookmarkStart w:id="5210" w:name="_ETM_Q13_742929"/>
      <w:bookmarkEnd w:id="5210"/>
      <w:r>
        <w:rPr>
          <w:rtl/>
        </w:rPr>
        <w:t xml:space="preserve">טענות </w:t>
      </w:r>
      <w:bookmarkStart w:id="5211" w:name="_ETM_Q13_743350"/>
      <w:bookmarkEnd w:id="5211"/>
      <w:r>
        <w:rPr>
          <w:rtl/>
        </w:rPr>
        <w:t xml:space="preserve">מגורמים </w:t>
      </w:r>
      <w:bookmarkStart w:id="5212" w:name="_ETM_Q13_743740"/>
      <w:bookmarkEnd w:id="5212"/>
      <w:r>
        <w:rPr>
          <w:rtl/>
        </w:rPr>
        <w:t>סביבתיים</w:t>
      </w:r>
      <w:r>
        <w:rPr>
          <w:rFonts w:hint="cs"/>
          <w:rtl/>
        </w:rPr>
        <w:t>.</w:t>
      </w:r>
      <w:r>
        <w:rPr>
          <w:rtl/>
        </w:rPr>
        <w:t xml:space="preserve"> </w:t>
      </w:r>
      <w:bookmarkStart w:id="5213" w:name="_ETM_Q13_745370"/>
      <w:bookmarkEnd w:id="5213"/>
      <w:r>
        <w:rPr>
          <w:rtl/>
        </w:rPr>
        <w:t xml:space="preserve">למשל </w:t>
      </w:r>
      <w:bookmarkStart w:id="5214" w:name="_ETM_Q13_746679"/>
      <w:bookmarkEnd w:id="5214"/>
      <w:r>
        <w:rPr>
          <w:rtl/>
        </w:rPr>
        <w:t xml:space="preserve">חוות </w:t>
      </w:r>
      <w:bookmarkStart w:id="5215" w:name="_ETM_Q13_747919"/>
      <w:bookmarkEnd w:id="5215"/>
      <w:r>
        <w:rPr>
          <w:rtl/>
        </w:rPr>
        <w:t xml:space="preserve">של </w:t>
      </w:r>
      <w:bookmarkStart w:id="5216" w:name="_ETM_Q13_748160"/>
      <w:bookmarkEnd w:id="5216"/>
      <w:r>
        <w:rPr>
          <w:rtl/>
        </w:rPr>
        <w:t xml:space="preserve">שמש </w:t>
      </w:r>
      <w:bookmarkStart w:id="5217" w:name="_ETM_Q13_748550"/>
      <w:bookmarkEnd w:id="5217"/>
      <w:r>
        <w:rPr>
          <w:rtl/>
        </w:rPr>
        <w:t xml:space="preserve">בדרום </w:t>
      </w:r>
      <w:bookmarkStart w:id="5218" w:name="_ETM_Q13_749000"/>
      <w:bookmarkEnd w:id="5218"/>
      <w:r>
        <w:rPr>
          <w:rtl/>
        </w:rPr>
        <w:t xml:space="preserve">ובצפון </w:t>
      </w:r>
      <w:bookmarkStart w:id="5219" w:name="_ETM_Q13_749480"/>
      <w:bookmarkEnd w:id="5219"/>
      <w:r>
        <w:rPr>
          <w:rtl/>
        </w:rPr>
        <w:t xml:space="preserve">מחייבות </w:t>
      </w:r>
      <w:bookmarkStart w:id="5220" w:name="_ETM_Q13_749929"/>
      <w:bookmarkEnd w:id="5220"/>
      <w:r>
        <w:rPr>
          <w:rtl/>
        </w:rPr>
        <w:t xml:space="preserve">לעשות </w:t>
      </w:r>
      <w:bookmarkStart w:id="5221" w:name="_ETM_Q13_750980"/>
      <w:bookmarkEnd w:id="5221"/>
      <w:r>
        <w:rPr>
          <w:rtl/>
        </w:rPr>
        <w:t xml:space="preserve">כבלים </w:t>
      </w:r>
      <w:bookmarkStart w:id="5222" w:name="_ETM_Q13_752240"/>
      <w:bookmarkEnd w:id="5222"/>
      <w:r>
        <w:rPr>
          <w:rtl/>
        </w:rPr>
        <w:t xml:space="preserve">של </w:t>
      </w:r>
      <w:bookmarkStart w:id="5223" w:name="_ETM_Q13_752450"/>
      <w:bookmarkEnd w:id="5223"/>
      <w:r>
        <w:rPr>
          <w:rtl/>
        </w:rPr>
        <w:t xml:space="preserve">מתח </w:t>
      </w:r>
      <w:bookmarkStart w:id="5224" w:name="_ETM_Q13_752750"/>
      <w:bookmarkEnd w:id="5224"/>
      <w:r>
        <w:rPr>
          <w:rtl/>
        </w:rPr>
        <w:t xml:space="preserve">עליון </w:t>
      </w:r>
      <w:bookmarkStart w:id="5225" w:name="_ETM_Q13_753170"/>
      <w:bookmarkEnd w:id="5225"/>
      <w:r>
        <w:rPr>
          <w:rtl/>
        </w:rPr>
        <w:t xml:space="preserve">להוביל </w:t>
      </w:r>
      <w:bookmarkStart w:id="5226" w:name="_ETM_Q13_753559"/>
      <w:bookmarkEnd w:id="5226"/>
      <w:r>
        <w:rPr>
          <w:rtl/>
        </w:rPr>
        <w:t xml:space="preserve">את </w:t>
      </w:r>
      <w:bookmarkStart w:id="5227" w:name="_ETM_Q13_753650"/>
      <w:bookmarkEnd w:id="5227"/>
      <w:r>
        <w:rPr>
          <w:rtl/>
        </w:rPr>
        <w:t>זה</w:t>
      </w:r>
      <w:r>
        <w:rPr>
          <w:rFonts w:hint="cs"/>
          <w:rtl/>
        </w:rPr>
        <w:t>.</w:t>
      </w:r>
      <w:bookmarkStart w:id="5228" w:name="_ETM_Q13_753000"/>
      <w:bookmarkStart w:id="5229" w:name="TOR_Q14"/>
      <w:bookmarkStart w:id="5230" w:name="_ETM_Q14_18923"/>
      <w:bookmarkStart w:id="5231" w:name="_ETM_Q14_18983"/>
      <w:bookmarkEnd w:id="5228"/>
      <w:bookmarkEnd w:id="5229"/>
      <w:bookmarkEnd w:id="5230"/>
      <w:bookmarkEnd w:id="5231"/>
      <w:r>
        <w:rPr>
          <w:rFonts w:hint="cs"/>
          <w:rtl/>
        </w:rPr>
        <w:t xml:space="preserve"> </w:t>
      </w:r>
      <w:r>
        <w:rPr>
          <w:rFonts w:hint="cs"/>
          <w:rtl/>
          <w:lang w:eastAsia="he-IL"/>
        </w:rPr>
        <w:t>אז אומרים: כבלים של מתח עליון</w:t>
      </w:r>
      <w:bookmarkStart w:id="5232" w:name="_ETM_Q14_151863"/>
      <w:bookmarkEnd w:id="5232"/>
      <w:r>
        <w:rPr>
          <w:rFonts w:hint="cs"/>
          <w:rtl/>
          <w:lang w:eastAsia="he-IL"/>
        </w:rPr>
        <w:t xml:space="preserve"> זה מכער את הנוף, </w:t>
      </w:r>
      <w:bookmarkStart w:id="5233" w:name="_ETM_Q14_159788"/>
      <w:bookmarkEnd w:id="5233"/>
      <w:r>
        <w:rPr>
          <w:rFonts w:hint="cs"/>
          <w:rtl/>
          <w:lang w:eastAsia="he-IL"/>
        </w:rPr>
        <w:t xml:space="preserve">זה גם יוצר </w:t>
      </w:r>
      <w:bookmarkStart w:id="5234" w:name="_ETM_Q14_156443"/>
      <w:bookmarkEnd w:id="5234"/>
      <w:r>
        <w:rPr>
          <w:rFonts w:hint="cs"/>
          <w:rtl/>
          <w:lang w:eastAsia="he-IL"/>
        </w:rPr>
        <w:t>איזו קרינה אלקטרומגנ</w:t>
      </w:r>
      <w:bookmarkStart w:id="5235" w:name="_ETM_Q14_157502"/>
      <w:bookmarkEnd w:id="5235"/>
      <w:r>
        <w:rPr>
          <w:rFonts w:hint="cs"/>
          <w:rtl/>
          <w:lang w:eastAsia="he-IL"/>
        </w:rPr>
        <w:t xml:space="preserve">טית. איפה שעושים על גגות </w:t>
      </w:r>
      <w:bookmarkStart w:id="5236" w:name="_ETM_Q14_164179"/>
      <w:bookmarkEnd w:id="5236"/>
      <w:r>
        <w:rPr>
          <w:rFonts w:hint="cs"/>
          <w:rtl/>
          <w:lang w:eastAsia="he-IL"/>
        </w:rPr>
        <w:t>כ</w:t>
      </w:r>
      <w:bookmarkStart w:id="5237" w:name="_ETM_Q14_160223"/>
      <w:bookmarkEnd w:id="5237"/>
      <w:r>
        <w:rPr>
          <w:rFonts w:hint="cs"/>
          <w:rtl/>
          <w:lang w:eastAsia="he-IL"/>
        </w:rPr>
        <w:t xml:space="preserve">בר יש ועדים של הורים בבתי ספר שלא </w:t>
      </w:r>
      <w:bookmarkStart w:id="5238" w:name="_ETM_Q14_163102"/>
      <w:bookmarkEnd w:id="5238"/>
      <w:r>
        <w:rPr>
          <w:rFonts w:hint="cs"/>
          <w:rtl/>
          <w:lang w:eastAsia="he-IL"/>
        </w:rPr>
        <w:t xml:space="preserve">רוצים </w:t>
      </w:r>
      <w:bookmarkStart w:id="5239" w:name="_ETM_Q14_163858"/>
      <w:bookmarkEnd w:id="5239"/>
      <w:r>
        <w:rPr>
          <w:rFonts w:hint="cs"/>
          <w:rtl/>
          <w:lang w:eastAsia="he-IL"/>
        </w:rPr>
        <w:t xml:space="preserve">את זה על הגגות בבתי הספר או </w:t>
      </w:r>
      <w:bookmarkStart w:id="5240" w:name="_ETM_Q14_164663"/>
      <w:bookmarkEnd w:id="5240"/>
      <w:r>
        <w:rPr>
          <w:rFonts w:hint="cs"/>
          <w:rtl/>
          <w:lang w:eastAsia="he-IL"/>
        </w:rPr>
        <w:t xml:space="preserve">באולם הספורט או ליד בתי </w:t>
      </w:r>
      <w:bookmarkStart w:id="5241" w:name="_ETM_Q14_172005"/>
      <w:bookmarkEnd w:id="5241"/>
      <w:r>
        <w:rPr>
          <w:rFonts w:hint="cs"/>
          <w:rtl/>
          <w:lang w:eastAsia="he-IL"/>
        </w:rPr>
        <w:t>הספר</w:t>
      </w:r>
      <w:bookmarkStart w:id="5242" w:name="_ETM_Q14_167803"/>
      <w:bookmarkEnd w:id="5242"/>
      <w:r>
        <w:rPr>
          <w:rFonts w:hint="cs"/>
          <w:rtl/>
          <w:lang w:eastAsia="he-IL"/>
        </w:rPr>
        <w:t xml:space="preserve"> כי יש כבר טענות </w:t>
      </w:r>
      <w:r>
        <w:rPr>
          <w:rFonts w:hint="eastAsia"/>
          <w:rtl/>
          <w:lang w:eastAsia="he-IL"/>
        </w:rPr>
        <w:t xml:space="preserve">– </w:t>
      </w:r>
      <w:r>
        <w:rPr>
          <w:rFonts w:hint="cs"/>
          <w:rtl/>
          <w:lang w:eastAsia="he-IL"/>
        </w:rPr>
        <w:t xml:space="preserve">חלקן לא מבוססות, </w:t>
      </w:r>
      <w:bookmarkStart w:id="5243" w:name="_ETM_Q14_169462"/>
      <w:bookmarkEnd w:id="5243"/>
      <w:r>
        <w:rPr>
          <w:rFonts w:hint="cs"/>
          <w:rtl/>
          <w:lang w:eastAsia="he-IL"/>
        </w:rPr>
        <w:t xml:space="preserve">קונספירטיביות </w:t>
      </w:r>
      <w:bookmarkStart w:id="5244" w:name="_ETM_Q14_176295"/>
      <w:bookmarkStart w:id="5245" w:name="_ETM_Q14_171692"/>
      <w:bookmarkEnd w:id="5244"/>
      <w:bookmarkEnd w:id="5245"/>
      <w:r>
        <w:rPr>
          <w:rFonts w:hint="eastAsia"/>
          <w:rtl/>
          <w:lang w:eastAsia="he-IL"/>
        </w:rPr>
        <w:t xml:space="preserve">– </w:t>
      </w:r>
      <w:r>
        <w:rPr>
          <w:rFonts w:hint="cs"/>
          <w:rtl/>
          <w:lang w:eastAsia="he-IL"/>
        </w:rPr>
        <w:t>על זה שאם יש פ</w:t>
      </w:r>
      <w:bookmarkStart w:id="5246" w:name="_ETM_Q14_173062"/>
      <w:bookmarkEnd w:id="5246"/>
      <w:r>
        <w:rPr>
          <w:rFonts w:hint="cs"/>
          <w:rtl/>
          <w:lang w:eastAsia="he-IL"/>
        </w:rPr>
        <w:t xml:space="preserve">אנלים סולריים, יש קרינה </w:t>
      </w:r>
      <w:bookmarkStart w:id="5247" w:name="_ETM_Q14_179938"/>
      <w:bookmarkEnd w:id="5247"/>
      <w:r>
        <w:rPr>
          <w:rFonts w:hint="cs"/>
          <w:rtl/>
          <w:lang w:eastAsia="he-IL"/>
        </w:rPr>
        <w:t>שפ</w:t>
      </w:r>
      <w:bookmarkStart w:id="5248" w:name="_ETM_Q14_176763"/>
      <w:bookmarkEnd w:id="5248"/>
      <w:r>
        <w:rPr>
          <w:rFonts w:hint="cs"/>
          <w:rtl/>
          <w:lang w:eastAsia="he-IL"/>
        </w:rPr>
        <w:t>וגעת. לכן,</w:t>
      </w:r>
      <w:bookmarkStart w:id="5249" w:name="_ETM_Q14_176623"/>
      <w:bookmarkEnd w:id="5249"/>
      <w:r>
        <w:rPr>
          <w:rFonts w:hint="cs"/>
          <w:rtl/>
          <w:lang w:eastAsia="he-IL"/>
        </w:rPr>
        <w:t xml:space="preserve"> </w:t>
      </w:r>
      <w:bookmarkStart w:id="5250" w:name="_ETM_Q14_177779"/>
      <w:bookmarkStart w:id="5251" w:name="_ETM_Q14_177879"/>
      <w:bookmarkStart w:id="5252" w:name="_ETM_Q14_179476"/>
      <w:bookmarkStart w:id="5253" w:name="_ETM_Q14_179562"/>
      <w:bookmarkEnd w:id="5250"/>
      <w:bookmarkEnd w:id="5251"/>
      <w:bookmarkEnd w:id="5252"/>
      <w:bookmarkEnd w:id="5253"/>
      <w:r>
        <w:rPr>
          <w:rFonts w:hint="cs"/>
          <w:rtl/>
          <w:lang w:eastAsia="he-IL"/>
        </w:rPr>
        <w:t xml:space="preserve">כלפי כל דבר יש </w:t>
      </w:r>
      <w:bookmarkStart w:id="5254" w:name="_ETM_Q14_180500"/>
      <w:bookmarkStart w:id="5255" w:name="_ETM_Q14_180830"/>
      <w:bookmarkStart w:id="5256" w:name="_ETM_Q14_866"/>
      <w:bookmarkEnd w:id="5254"/>
      <w:bookmarkEnd w:id="5255"/>
      <w:bookmarkEnd w:id="5256"/>
      <w:r>
        <w:rPr>
          <w:rtl/>
        </w:rPr>
        <w:t>טענות</w:t>
      </w:r>
      <w:bookmarkStart w:id="5257" w:name="_ETM_Q14_180313"/>
      <w:bookmarkEnd w:id="5257"/>
      <w:r>
        <w:rPr>
          <w:rFonts w:hint="cs"/>
          <w:rtl/>
        </w:rPr>
        <w:t>,</w:t>
      </w:r>
      <w:r>
        <w:rPr>
          <w:rtl/>
        </w:rPr>
        <w:t xml:space="preserve"> </w:t>
      </w:r>
      <w:bookmarkStart w:id="5258" w:name="_ETM_Q14_181970"/>
      <w:bookmarkEnd w:id="5258"/>
      <w:r>
        <w:rPr>
          <w:rtl/>
        </w:rPr>
        <w:t xml:space="preserve">אין </w:t>
      </w:r>
      <w:bookmarkStart w:id="5259" w:name="_ETM_Q14_182210"/>
      <w:bookmarkEnd w:id="5259"/>
      <w:r>
        <w:rPr>
          <w:rtl/>
        </w:rPr>
        <w:t xml:space="preserve">דבר </w:t>
      </w:r>
      <w:bookmarkStart w:id="5260" w:name="_ETM_Q14_182600"/>
      <w:bookmarkEnd w:id="5260"/>
      <w:r>
        <w:rPr>
          <w:rtl/>
        </w:rPr>
        <w:t xml:space="preserve">מושלם </w:t>
      </w:r>
      <w:bookmarkStart w:id="5261" w:name="_ETM_Q14_183320"/>
      <w:bookmarkEnd w:id="5261"/>
      <w:r>
        <w:rPr>
          <w:rtl/>
        </w:rPr>
        <w:t xml:space="preserve">בדברים </w:t>
      </w:r>
      <w:bookmarkStart w:id="5262" w:name="_ETM_Q14_183770"/>
      <w:bookmarkEnd w:id="5262"/>
      <w:r>
        <w:rPr>
          <w:rtl/>
        </w:rPr>
        <w:t>האלה</w:t>
      </w:r>
      <w:r>
        <w:rPr>
          <w:rFonts w:hint="cs"/>
          <w:rtl/>
        </w:rPr>
        <w:t>,</w:t>
      </w:r>
      <w:r>
        <w:rPr>
          <w:rtl/>
        </w:rPr>
        <w:t xml:space="preserve"> </w:t>
      </w:r>
      <w:bookmarkStart w:id="5263" w:name="_ETM_Q14_184309"/>
      <w:bookmarkEnd w:id="5263"/>
      <w:r>
        <w:rPr>
          <w:rtl/>
        </w:rPr>
        <w:t xml:space="preserve">וצריך </w:t>
      </w:r>
      <w:bookmarkStart w:id="5264" w:name="_ETM_Q14_184609"/>
      <w:bookmarkStart w:id="5265" w:name="_ETM_Q14_182823"/>
      <w:bookmarkEnd w:id="5264"/>
      <w:bookmarkEnd w:id="5265"/>
      <w:r>
        <w:rPr>
          <w:rtl/>
        </w:rPr>
        <w:t xml:space="preserve">למצוא </w:t>
      </w:r>
      <w:bookmarkStart w:id="5266" w:name="_ETM_Q14_184910"/>
      <w:bookmarkEnd w:id="5266"/>
      <w:r>
        <w:rPr>
          <w:rtl/>
        </w:rPr>
        <w:t xml:space="preserve">את </w:t>
      </w:r>
      <w:bookmarkStart w:id="5267" w:name="_ETM_Q14_185000"/>
      <w:bookmarkEnd w:id="5267"/>
      <w:r>
        <w:rPr>
          <w:rtl/>
        </w:rPr>
        <w:t xml:space="preserve">האיזון </w:t>
      </w:r>
      <w:bookmarkStart w:id="5268" w:name="_ETM_Q14_185300"/>
      <w:bookmarkEnd w:id="5268"/>
      <w:r>
        <w:rPr>
          <w:rtl/>
        </w:rPr>
        <w:t>הנכון</w:t>
      </w:r>
      <w:r>
        <w:rPr>
          <w:rFonts w:hint="cs"/>
          <w:rtl/>
        </w:rPr>
        <w:t>.</w:t>
      </w:r>
      <w:bookmarkStart w:id="5269" w:name="_ETM_Q14_185899"/>
      <w:bookmarkEnd w:id="5269"/>
      <w:r>
        <w:rPr>
          <w:rFonts w:hint="cs"/>
          <w:rtl/>
        </w:rPr>
        <w:t xml:space="preserve"> </w:t>
      </w:r>
      <w:bookmarkStart w:id="5270" w:name="_ETM_Q14_183652"/>
      <w:bookmarkEnd w:id="5270"/>
    </w:p>
    <w:p w:rsidR="00BC2E98" w:rsidRDefault="00BC2E98" w:rsidP="0052014D">
      <w:pPr>
        <w:rPr>
          <w:rtl/>
        </w:rPr>
      </w:pPr>
    </w:p>
    <w:p w:rsidR="00BC2E98" w:rsidRDefault="00BC2E98" w:rsidP="009C7F3A">
      <w:pPr>
        <w:rPr>
          <w:rtl/>
        </w:rPr>
      </w:pPr>
      <w:bookmarkStart w:id="5271" w:name="_ETM_Q14_189000"/>
      <w:bookmarkEnd w:id="5271"/>
      <w:r>
        <w:rPr>
          <w:rtl/>
        </w:rPr>
        <w:t xml:space="preserve">עכשיו </w:t>
      </w:r>
      <w:bookmarkStart w:id="5272" w:name="_ETM_Q14_186260"/>
      <w:bookmarkEnd w:id="5272"/>
      <w:r>
        <w:rPr>
          <w:rtl/>
        </w:rPr>
        <w:t xml:space="preserve">אני </w:t>
      </w:r>
      <w:bookmarkStart w:id="5273" w:name="_ETM_Q14_186410"/>
      <w:bookmarkEnd w:id="5273"/>
      <w:r>
        <w:rPr>
          <w:rtl/>
        </w:rPr>
        <w:t>רוצה</w:t>
      </w:r>
      <w:bookmarkStart w:id="5274" w:name="_ETM_Q14_186443"/>
      <w:bookmarkEnd w:id="5274"/>
      <w:r>
        <w:rPr>
          <w:rFonts w:hint="cs"/>
          <w:rtl/>
        </w:rPr>
        <w:t>,</w:t>
      </w:r>
      <w:r>
        <w:rPr>
          <w:rtl/>
        </w:rPr>
        <w:t xml:space="preserve"> </w:t>
      </w:r>
      <w:bookmarkStart w:id="5275" w:name="_ETM_Q14_187209"/>
      <w:bookmarkEnd w:id="5275"/>
      <w:r>
        <w:rPr>
          <w:rtl/>
        </w:rPr>
        <w:t xml:space="preserve">כדי </w:t>
      </w:r>
      <w:bookmarkStart w:id="5276" w:name="_ETM_Q14_187540"/>
      <w:bookmarkEnd w:id="5276"/>
      <w:r>
        <w:rPr>
          <w:rtl/>
        </w:rPr>
        <w:t xml:space="preserve">להיות </w:t>
      </w:r>
      <w:bookmarkStart w:id="5277" w:name="_ETM_Q14_187779"/>
      <w:bookmarkEnd w:id="5277"/>
      <w:r>
        <w:rPr>
          <w:rtl/>
        </w:rPr>
        <w:t xml:space="preserve">יותר </w:t>
      </w:r>
      <w:bookmarkStart w:id="5278" w:name="_ETM_Q14_188019"/>
      <w:bookmarkEnd w:id="5278"/>
      <w:r>
        <w:rPr>
          <w:rtl/>
        </w:rPr>
        <w:t>מדויק</w:t>
      </w:r>
      <w:bookmarkStart w:id="5279" w:name="_ETM_Q14_188999"/>
      <w:bookmarkEnd w:id="5279"/>
      <w:r>
        <w:rPr>
          <w:rFonts w:hint="cs"/>
          <w:rtl/>
        </w:rPr>
        <w:t>,</w:t>
      </w:r>
      <w:r>
        <w:rPr>
          <w:rtl/>
        </w:rPr>
        <w:t xml:space="preserve"> </w:t>
      </w:r>
      <w:bookmarkStart w:id="5280" w:name="_ETM_Q14_190330"/>
      <w:bookmarkEnd w:id="5280"/>
      <w:r>
        <w:rPr>
          <w:rtl/>
        </w:rPr>
        <w:t xml:space="preserve">לקרוא </w:t>
      </w:r>
      <w:bookmarkStart w:id="5281" w:name="_ETM_Q14_190750"/>
      <w:bookmarkEnd w:id="5281"/>
      <w:r>
        <w:rPr>
          <w:rtl/>
        </w:rPr>
        <w:t xml:space="preserve">גם </w:t>
      </w:r>
      <w:bookmarkStart w:id="5282" w:name="_ETM_Q14_190990"/>
      <w:bookmarkEnd w:id="5282"/>
      <w:r>
        <w:rPr>
          <w:rtl/>
        </w:rPr>
        <w:t xml:space="preserve">את </w:t>
      </w:r>
      <w:bookmarkStart w:id="5283" w:name="_ETM_Q14_191169"/>
      <w:bookmarkEnd w:id="5283"/>
      <w:r>
        <w:rPr>
          <w:rtl/>
        </w:rPr>
        <w:t xml:space="preserve">הדברים </w:t>
      </w:r>
      <w:bookmarkStart w:id="5284" w:name="_ETM_Q14_193419"/>
      <w:bookmarkEnd w:id="5284"/>
      <w:r>
        <w:rPr>
          <w:rtl/>
        </w:rPr>
        <w:t xml:space="preserve">האינפורמטיביים </w:t>
      </w:r>
      <w:bookmarkStart w:id="5285" w:name="_ETM_Q14_194379"/>
      <w:bookmarkEnd w:id="5285"/>
      <w:r>
        <w:rPr>
          <w:rtl/>
        </w:rPr>
        <w:t>י</w:t>
      </w:r>
      <w:r>
        <w:rPr>
          <w:rFonts w:hint="cs"/>
          <w:rtl/>
        </w:rPr>
        <w:t>ותר.</w:t>
      </w:r>
      <w:bookmarkStart w:id="5286" w:name="_ETM_Q14_195009"/>
      <w:bookmarkEnd w:id="5286"/>
      <w:r>
        <w:rPr>
          <w:rFonts w:hint="cs"/>
          <w:rtl/>
        </w:rPr>
        <w:t xml:space="preserve"> </w:t>
      </w:r>
      <w:bookmarkStart w:id="5287" w:name="_ETM_Q14_192412"/>
      <w:bookmarkEnd w:id="5287"/>
      <w:r>
        <w:rPr>
          <w:rtl/>
        </w:rPr>
        <w:t xml:space="preserve">ההחלטה </w:t>
      </w:r>
      <w:bookmarkStart w:id="5288" w:name="_ETM_Q14_195580"/>
      <w:bookmarkEnd w:id="5288"/>
      <w:r>
        <w:rPr>
          <w:rtl/>
        </w:rPr>
        <w:t xml:space="preserve">להקצאת </w:t>
      </w:r>
      <w:bookmarkStart w:id="5289" w:name="_ETM_Q14_196210"/>
      <w:bookmarkEnd w:id="5289"/>
      <w:r>
        <w:rPr>
          <w:rtl/>
        </w:rPr>
        <w:t xml:space="preserve">מכסה </w:t>
      </w:r>
      <w:bookmarkStart w:id="5290" w:name="_ETM_Q14_196660"/>
      <w:bookmarkEnd w:id="5290"/>
      <w:r>
        <w:rPr>
          <w:rtl/>
        </w:rPr>
        <w:t xml:space="preserve">למתקנים </w:t>
      </w:r>
      <w:bookmarkStart w:id="5291" w:name="_ETM_Q14_197259"/>
      <w:bookmarkEnd w:id="5291"/>
      <w:r>
        <w:rPr>
          <w:rtl/>
        </w:rPr>
        <w:t>באנרגי</w:t>
      </w:r>
      <w:r>
        <w:rPr>
          <w:rFonts w:hint="cs"/>
          <w:rtl/>
        </w:rPr>
        <w:t>י</w:t>
      </w:r>
      <w:r>
        <w:rPr>
          <w:rtl/>
        </w:rPr>
        <w:t xml:space="preserve">ת </w:t>
      </w:r>
      <w:bookmarkStart w:id="5292" w:name="_ETM_Q14_197800"/>
      <w:bookmarkEnd w:id="5292"/>
      <w:r>
        <w:rPr>
          <w:rtl/>
        </w:rPr>
        <w:t xml:space="preserve">הרוח </w:t>
      </w:r>
      <w:bookmarkStart w:id="5293" w:name="_ETM_Q14_198699"/>
      <w:bookmarkEnd w:id="5293"/>
      <w:r>
        <w:rPr>
          <w:rtl/>
        </w:rPr>
        <w:t>ולקידו</w:t>
      </w:r>
      <w:bookmarkStart w:id="5294" w:name="_ETM_Q14_199189"/>
      <w:bookmarkEnd w:id="5294"/>
      <w:r>
        <w:rPr>
          <w:rFonts w:hint="cs"/>
          <w:rtl/>
        </w:rPr>
        <w:t>מ</w:t>
      </w:r>
      <w:bookmarkStart w:id="5295" w:name="_ETM_Q14_195862"/>
      <w:bookmarkEnd w:id="5295"/>
      <w:r>
        <w:rPr>
          <w:rtl/>
        </w:rPr>
        <w:t xml:space="preserve">ם </w:t>
      </w:r>
      <w:bookmarkStart w:id="5296" w:name="_ETM_Q14_199399"/>
      <w:bookmarkEnd w:id="5296"/>
      <w:r>
        <w:rPr>
          <w:rtl/>
        </w:rPr>
        <w:t xml:space="preserve">נתקבלה </w:t>
      </w:r>
      <w:bookmarkStart w:id="5297" w:name="_ETM_Q14_199880"/>
      <w:bookmarkEnd w:id="5297"/>
      <w:r>
        <w:rPr>
          <w:rtl/>
        </w:rPr>
        <w:t>ע</w:t>
      </w:r>
      <w:r>
        <w:rPr>
          <w:rFonts w:hint="cs"/>
          <w:rtl/>
        </w:rPr>
        <w:t>ל ידי</w:t>
      </w:r>
      <w:bookmarkStart w:id="5298" w:name="_ETM_Q14_196723"/>
      <w:bookmarkEnd w:id="5298"/>
      <w:r>
        <w:rPr>
          <w:rtl/>
        </w:rPr>
        <w:t xml:space="preserve"> </w:t>
      </w:r>
      <w:bookmarkStart w:id="5299" w:name="_ETM_Q14_200210"/>
      <w:bookmarkEnd w:id="5299"/>
      <w:r>
        <w:rPr>
          <w:rtl/>
        </w:rPr>
        <w:t xml:space="preserve">ממשלת </w:t>
      </w:r>
      <w:bookmarkStart w:id="5300" w:name="_ETM_Q14_200630"/>
      <w:bookmarkEnd w:id="5300"/>
      <w:r>
        <w:rPr>
          <w:rtl/>
        </w:rPr>
        <w:t xml:space="preserve">ישראל </w:t>
      </w:r>
      <w:bookmarkStart w:id="5301" w:name="_ETM_Q14_201710"/>
      <w:bookmarkEnd w:id="5301"/>
      <w:r>
        <w:rPr>
          <w:rtl/>
        </w:rPr>
        <w:t xml:space="preserve">כבר </w:t>
      </w:r>
      <w:bookmarkStart w:id="5302" w:name="_ETM_Q14_202009"/>
      <w:bookmarkEnd w:id="5302"/>
      <w:r>
        <w:rPr>
          <w:rtl/>
        </w:rPr>
        <w:t xml:space="preserve">בשנת </w:t>
      </w:r>
      <w:bookmarkStart w:id="5303" w:name="_ETM_Q14_202399"/>
      <w:bookmarkEnd w:id="5303"/>
      <w:r>
        <w:rPr>
          <w:rtl/>
        </w:rPr>
        <w:t>2011</w:t>
      </w:r>
      <w:r>
        <w:rPr>
          <w:rFonts w:hint="cs"/>
          <w:rtl/>
        </w:rPr>
        <w:t>,</w:t>
      </w:r>
      <w:r>
        <w:rPr>
          <w:rtl/>
        </w:rPr>
        <w:t xml:space="preserve"> </w:t>
      </w:r>
      <w:bookmarkStart w:id="5304" w:name="_ETM_Q14_204050"/>
      <w:bookmarkEnd w:id="5304"/>
      <w:r>
        <w:rPr>
          <w:rtl/>
        </w:rPr>
        <w:t xml:space="preserve">בהחלטת </w:t>
      </w:r>
      <w:bookmarkStart w:id="5305" w:name="_ETM_Q14_204619"/>
      <w:bookmarkEnd w:id="5305"/>
      <w:r>
        <w:rPr>
          <w:rtl/>
        </w:rPr>
        <w:t xml:space="preserve">ממשלה </w:t>
      </w:r>
      <w:bookmarkStart w:id="5306" w:name="_ETM_Q14_205069"/>
      <w:bookmarkEnd w:id="5306"/>
      <w:r>
        <w:rPr>
          <w:rtl/>
        </w:rPr>
        <w:t>3484</w:t>
      </w:r>
      <w:r>
        <w:rPr>
          <w:rFonts w:hint="cs"/>
          <w:rtl/>
        </w:rPr>
        <w:t>.</w:t>
      </w:r>
      <w:bookmarkStart w:id="5307" w:name="_ETM_Q14_204974"/>
      <w:bookmarkEnd w:id="5307"/>
      <w:r>
        <w:rPr>
          <w:rtl/>
        </w:rPr>
        <w:t xml:space="preserve"> </w:t>
      </w:r>
      <w:bookmarkStart w:id="5308" w:name="_ETM_Q14_206919"/>
      <w:bookmarkEnd w:id="5308"/>
      <w:r>
        <w:rPr>
          <w:rtl/>
        </w:rPr>
        <w:t>לכן</w:t>
      </w:r>
      <w:r>
        <w:rPr>
          <w:rFonts w:hint="cs"/>
          <w:rtl/>
        </w:rPr>
        <w:t>,</w:t>
      </w:r>
      <w:bookmarkStart w:id="5309" w:name="_ETM_Q14_208983"/>
      <w:bookmarkEnd w:id="5309"/>
      <w:r>
        <w:rPr>
          <w:rtl/>
        </w:rPr>
        <w:t xml:space="preserve"> </w:t>
      </w:r>
      <w:bookmarkStart w:id="5310" w:name="_ETM_Q14_207429"/>
      <w:bookmarkEnd w:id="5310"/>
      <w:r>
        <w:rPr>
          <w:rtl/>
        </w:rPr>
        <w:t xml:space="preserve">קודם </w:t>
      </w:r>
      <w:bookmarkStart w:id="5311" w:name="_ETM_Q14_207729"/>
      <w:bookmarkEnd w:id="5311"/>
      <w:r>
        <w:rPr>
          <w:rtl/>
        </w:rPr>
        <w:t>כ</w:t>
      </w:r>
      <w:r>
        <w:rPr>
          <w:rFonts w:hint="cs"/>
          <w:rtl/>
        </w:rPr>
        <w:t>ו</w:t>
      </w:r>
      <w:r>
        <w:rPr>
          <w:rtl/>
        </w:rPr>
        <w:t>ל</w:t>
      </w:r>
      <w:r>
        <w:rPr>
          <w:rFonts w:hint="cs"/>
          <w:rtl/>
        </w:rPr>
        <w:t>,</w:t>
      </w:r>
      <w:r>
        <w:rPr>
          <w:rtl/>
        </w:rPr>
        <w:t xml:space="preserve"> </w:t>
      </w:r>
      <w:bookmarkStart w:id="5312" w:name="_ETM_Q14_207970"/>
      <w:bookmarkEnd w:id="5312"/>
      <w:r>
        <w:rPr>
          <w:rtl/>
        </w:rPr>
        <w:t xml:space="preserve">קידום </w:t>
      </w:r>
      <w:bookmarkStart w:id="5313" w:name="_ETM_Q14_208300"/>
      <w:bookmarkEnd w:id="5313"/>
      <w:r>
        <w:rPr>
          <w:rFonts w:hint="cs"/>
          <w:rtl/>
        </w:rPr>
        <w:t>ה</w:t>
      </w:r>
      <w:r>
        <w:rPr>
          <w:rtl/>
        </w:rPr>
        <w:t xml:space="preserve">מתקנים </w:t>
      </w:r>
      <w:bookmarkStart w:id="5314" w:name="_ETM_Q14_208839"/>
      <w:bookmarkEnd w:id="5314"/>
      <w:r>
        <w:rPr>
          <w:rtl/>
        </w:rPr>
        <w:t xml:space="preserve">האלה </w:t>
      </w:r>
      <w:bookmarkStart w:id="5315" w:name="_ETM_Q14_209529"/>
      <w:bookmarkEnd w:id="5315"/>
      <w:r>
        <w:rPr>
          <w:rtl/>
        </w:rPr>
        <w:t xml:space="preserve">זה </w:t>
      </w:r>
      <w:bookmarkStart w:id="5316" w:name="_ETM_Q14_209739"/>
      <w:bookmarkEnd w:id="5316"/>
      <w:r>
        <w:rPr>
          <w:rtl/>
        </w:rPr>
        <w:t xml:space="preserve">יישום </w:t>
      </w:r>
      <w:bookmarkStart w:id="5317" w:name="_ETM_Q14_210069"/>
      <w:bookmarkEnd w:id="5317"/>
      <w:r>
        <w:rPr>
          <w:rtl/>
        </w:rPr>
        <w:t xml:space="preserve">מדיניות </w:t>
      </w:r>
      <w:bookmarkStart w:id="5318" w:name="_ETM_Q14_210489"/>
      <w:bookmarkEnd w:id="5318"/>
      <w:r>
        <w:rPr>
          <w:rtl/>
        </w:rPr>
        <w:t>הממשלה</w:t>
      </w:r>
      <w:r>
        <w:rPr>
          <w:rFonts w:hint="cs"/>
          <w:rtl/>
        </w:rPr>
        <w:t>.</w:t>
      </w:r>
      <w:bookmarkStart w:id="5319" w:name="_ETM_Q14_211909"/>
      <w:bookmarkEnd w:id="5319"/>
    </w:p>
    <w:p w:rsidR="00BC2E98" w:rsidRDefault="00BC2E98" w:rsidP="009C7F3A">
      <w:pPr>
        <w:rPr>
          <w:rtl/>
        </w:rPr>
      </w:pPr>
      <w:bookmarkStart w:id="5320" w:name="_ETM_Q14_216635"/>
      <w:bookmarkStart w:id="5321" w:name="_ETM_Q14_216701"/>
      <w:bookmarkStart w:id="5322" w:name="_ETM_Q14_216811"/>
      <w:bookmarkStart w:id="5323" w:name="_ETM_Q14_216857"/>
      <w:bookmarkStart w:id="5324" w:name="_ETM_Q14_211954"/>
      <w:bookmarkEnd w:id="5320"/>
      <w:bookmarkEnd w:id="5321"/>
      <w:bookmarkEnd w:id="5322"/>
      <w:bookmarkEnd w:id="5323"/>
      <w:bookmarkEnd w:id="5324"/>
    </w:p>
    <w:p w:rsidR="00BC2E98" w:rsidRDefault="00BC2E98" w:rsidP="007C6346">
      <w:pPr>
        <w:rPr>
          <w:rtl/>
        </w:rPr>
      </w:pPr>
      <w:r>
        <w:rPr>
          <w:rtl/>
        </w:rPr>
        <w:t xml:space="preserve">עכשיו </w:t>
      </w:r>
      <w:bookmarkStart w:id="5325" w:name="_ETM_Q14_212300"/>
      <w:bookmarkEnd w:id="5325"/>
      <w:r>
        <w:rPr>
          <w:rtl/>
        </w:rPr>
        <w:t xml:space="preserve">לגבי </w:t>
      </w:r>
      <w:bookmarkStart w:id="5326" w:name="_ETM_Q14_212719"/>
      <w:bookmarkEnd w:id="5326"/>
      <w:r>
        <w:rPr>
          <w:rtl/>
        </w:rPr>
        <w:t>היעילות</w:t>
      </w:r>
      <w:r>
        <w:rPr>
          <w:rFonts w:hint="cs"/>
          <w:rtl/>
        </w:rPr>
        <w:t>,</w:t>
      </w:r>
      <w:r>
        <w:rPr>
          <w:rtl/>
        </w:rPr>
        <w:t xml:space="preserve"> </w:t>
      </w:r>
      <w:bookmarkStart w:id="5327" w:name="_ETM_Q14_213590"/>
      <w:bookmarkEnd w:id="5327"/>
      <w:r>
        <w:rPr>
          <w:rtl/>
        </w:rPr>
        <w:t xml:space="preserve">כי </w:t>
      </w:r>
      <w:bookmarkStart w:id="5328" w:name="_ETM_Q14_214510"/>
      <w:bookmarkEnd w:id="5328"/>
      <w:r>
        <w:rPr>
          <w:rtl/>
        </w:rPr>
        <w:t>השגת</w:t>
      </w:r>
      <w:r w:rsidRPr="000A3150">
        <w:rPr>
          <w:rtl/>
        </w:rPr>
        <w:t>ָ</w:t>
      </w:r>
      <w:r>
        <w:rPr>
          <w:rFonts w:hint="cs"/>
          <w:rtl/>
        </w:rPr>
        <w:t xml:space="preserve"> </w:t>
      </w:r>
      <w:bookmarkStart w:id="5329" w:name="_ETM_Q14_215110"/>
      <w:bookmarkEnd w:id="5329"/>
      <w:r>
        <w:rPr>
          <w:rtl/>
        </w:rPr>
        <w:t xml:space="preserve">על </w:t>
      </w:r>
      <w:bookmarkStart w:id="5330" w:name="_ETM_Q14_215229"/>
      <w:bookmarkEnd w:id="5330"/>
      <w:r>
        <w:rPr>
          <w:rtl/>
        </w:rPr>
        <w:t>היעילות</w:t>
      </w:r>
      <w:bookmarkStart w:id="5331" w:name="_ETM_Q14_212823"/>
      <w:bookmarkStart w:id="5332" w:name="_ETM_Q14_212344"/>
      <w:bookmarkEnd w:id="5331"/>
      <w:bookmarkEnd w:id="5332"/>
      <w:r>
        <w:rPr>
          <w:rFonts w:hint="cs"/>
          <w:rtl/>
        </w:rPr>
        <w:t>:</w:t>
      </w:r>
      <w:r>
        <w:rPr>
          <w:rtl/>
        </w:rPr>
        <w:t xml:space="preserve"> </w:t>
      </w:r>
      <w:bookmarkStart w:id="5333" w:name="_ETM_Q14_216879"/>
      <w:bookmarkEnd w:id="5333"/>
      <w:r>
        <w:rPr>
          <w:rtl/>
        </w:rPr>
        <w:t>מתקנ</w:t>
      </w:r>
      <w:r>
        <w:rPr>
          <w:rFonts w:hint="cs"/>
          <w:rtl/>
        </w:rPr>
        <w:t>י</w:t>
      </w:r>
      <w:bookmarkStart w:id="5334" w:name="_ETM_Q14_214724"/>
      <w:bookmarkEnd w:id="5334"/>
      <w:r>
        <w:rPr>
          <w:rtl/>
        </w:rPr>
        <w:t xml:space="preserve"> </w:t>
      </w:r>
      <w:bookmarkStart w:id="5335" w:name="_ETM_Q14_217390"/>
      <w:bookmarkEnd w:id="5335"/>
      <w:r>
        <w:rPr>
          <w:rtl/>
        </w:rPr>
        <w:t xml:space="preserve">הרוח </w:t>
      </w:r>
      <w:bookmarkStart w:id="5336" w:name="_ETM_Q14_217809"/>
      <w:bookmarkEnd w:id="5336"/>
      <w:r>
        <w:rPr>
          <w:rtl/>
        </w:rPr>
        <w:t xml:space="preserve">בישראל </w:t>
      </w:r>
      <w:bookmarkStart w:id="5337" w:name="_ETM_Q14_218319"/>
      <w:bookmarkEnd w:id="5337"/>
      <w:r>
        <w:rPr>
          <w:rtl/>
        </w:rPr>
        <w:t xml:space="preserve">מייצרים </w:t>
      </w:r>
      <w:bookmarkStart w:id="5338" w:name="_ETM_Q14_218710"/>
      <w:bookmarkEnd w:id="5338"/>
      <w:r>
        <w:rPr>
          <w:rtl/>
        </w:rPr>
        <w:t xml:space="preserve">אנרגיה </w:t>
      </w:r>
      <w:bookmarkStart w:id="5339" w:name="_ETM_Q14_219039"/>
      <w:bookmarkEnd w:id="5339"/>
      <w:r>
        <w:rPr>
          <w:rtl/>
        </w:rPr>
        <w:t xml:space="preserve">מתחדשת </w:t>
      </w:r>
      <w:bookmarkStart w:id="5340" w:name="_ETM_Q14_219609"/>
      <w:bookmarkEnd w:id="5340"/>
      <w:r>
        <w:rPr>
          <w:rtl/>
        </w:rPr>
        <w:t xml:space="preserve">על </w:t>
      </w:r>
      <w:bookmarkStart w:id="5341" w:name="_ETM_Q14_219729"/>
      <w:bookmarkEnd w:id="5341"/>
      <w:r>
        <w:rPr>
          <w:rtl/>
        </w:rPr>
        <w:t xml:space="preserve">פני </w:t>
      </w:r>
      <w:bookmarkStart w:id="5342" w:name="_ETM_Q14_219999"/>
      <w:bookmarkEnd w:id="5342"/>
      <w:r>
        <w:rPr>
          <w:rtl/>
        </w:rPr>
        <w:t xml:space="preserve">35% </w:t>
      </w:r>
      <w:bookmarkStart w:id="5343" w:name="_ETM_Q14_221229"/>
      <w:bookmarkEnd w:id="5343"/>
      <w:r>
        <w:rPr>
          <w:rtl/>
        </w:rPr>
        <w:t xml:space="preserve">מכל </w:t>
      </w:r>
      <w:bookmarkStart w:id="5344" w:name="_ETM_Q14_221620"/>
      <w:bookmarkEnd w:id="5344"/>
      <w:r>
        <w:rPr>
          <w:rtl/>
        </w:rPr>
        <w:t xml:space="preserve">שעות </w:t>
      </w:r>
      <w:bookmarkStart w:id="5345" w:name="_ETM_Q14_221949"/>
      <w:bookmarkEnd w:id="5345"/>
      <w:r>
        <w:rPr>
          <w:rtl/>
        </w:rPr>
        <w:t xml:space="preserve">השנה </w:t>
      </w:r>
      <w:bookmarkStart w:id="5346" w:name="_ETM_Q14_222930"/>
      <w:bookmarkEnd w:id="5346"/>
      <w:r>
        <w:rPr>
          <w:rFonts w:hint="cs"/>
          <w:rtl/>
        </w:rPr>
        <w:t xml:space="preserve">– </w:t>
      </w:r>
      <w:r>
        <w:rPr>
          <w:rtl/>
        </w:rPr>
        <w:t xml:space="preserve">או </w:t>
      </w:r>
      <w:bookmarkStart w:id="5347" w:name="_ETM_Q14_223080"/>
      <w:bookmarkEnd w:id="5347"/>
      <w:r>
        <w:rPr>
          <w:rtl/>
        </w:rPr>
        <w:t xml:space="preserve">מכל </w:t>
      </w:r>
      <w:bookmarkStart w:id="5348" w:name="_ETM_Q14_223350"/>
      <w:bookmarkEnd w:id="5348"/>
      <w:r>
        <w:rPr>
          <w:rtl/>
        </w:rPr>
        <w:t xml:space="preserve">שעות </w:t>
      </w:r>
      <w:bookmarkStart w:id="5349" w:name="_ETM_Q14_223590"/>
      <w:bookmarkEnd w:id="5349"/>
      <w:r>
        <w:rPr>
          <w:rtl/>
        </w:rPr>
        <w:t>היממה</w:t>
      </w:r>
      <w:r>
        <w:rPr>
          <w:rFonts w:hint="cs"/>
          <w:rtl/>
        </w:rPr>
        <w:t>,</w:t>
      </w:r>
      <w:bookmarkStart w:id="5350" w:name="_ETM_Q14_221484"/>
      <w:bookmarkEnd w:id="5350"/>
      <w:r>
        <w:rPr>
          <w:rtl/>
        </w:rPr>
        <w:t xml:space="preserve"> </w:t>
      </w:r>
      <w:bookmarkStart w:id="5351" w:name="_ETM_Q14_224010"/>
      <w:bookmarkEnd w:id="5351"/>
      <w:r>
        <w:rPr>
          <w:rtl/>
        </w:rPr>
        <w:t xml:space="preserve">אם </w:t>
      </w:r>
      <w:bookmarkStart w:id="5352" w:name="_ETM_Q14_224159"/>
      <w:bookmarkEnd w:id="5352"/>
      <w:r>
        <w:rPr>
          <w:rtl/>
        </w:rPr>
        <w:t xml:space="preserve">אתה </w:t>
      </w:r>
      <w:bookmarkStart w:id="5353" w:name="_ETM_Q14_224340"/>
      <w:bookmarkEnd w:id="5353"/>
      <w:r>
        <w:rPr>
          <w:rtl/>
        </w:rPr>
        <w:t xml:space="preserve">רוצה </w:t>
      </w:r>
      <w:bookmarkStart w:id="5354" w:name="_ETM_Q14_224789"/>
      <w:bookmarkEnd w:id="5354"/>
      <w:r>
        <w:rPr>
          <w:rFonts w:hint="cs"/>
          <w:rtl/>
        </w:rPr>
        <w:t xml:space="preserve">– </w:t>
      </w:r>
      <w:bookmarkStart w:id="5355" w:name="_ETM_Q14_226000"/>
      <w:bookmarkEnd w:id="5355"/>
      <w:r>
        <w:rPr>
          <w:rFonts w:hint="cs"/>
          <w:rtl/>
        </w:rPr>
        <w:t>ב</w:t>
      </w:r>
      <w:r>
        <w:rPr>
          <w:rtl/>
        </w:rPr>
        <w:t>ממוצע</w:t>
      </w:r>
      <w:r>
        <w:rPr>
          <w:rFonts w:hint="cs"/>
          <w:rtl/>
        </w:rPr>
        <w:t>.</w:t>
      </w:r>
      <w:r>
        <w:rPr>
          <w:rtl/>
        </w:rPr>
        <w:t xml:space="preserve"> </w:t>
      </w:r>
      <w:bookmarkStart w:id="5356" w:name="_ETM_Q14_226250"/>
      <w:bookmarkEnd w:id="5356"/>
      <w:r>
        <w:rPr>
          <w:rtl/>
        </w:rPr>
        <w:t>זאת</w:t>
      </w:r>
      <w:r>
        <w:rPr>
          <w:rFonts w:hint="cs"/>
          <w:rtl/>
        </w:rPr>
        <w:t>,</w:t>
      </w:r>
      <w:r>
        <w:rPr>
          <w:rtl/>
        </w:rPr>
        <w:t xml:space="preserve"> </w:t>
      </w:r>
      <w:bookmarkStart w:id="5357" w:name="_ETM_Q14_226640"/>
      <w:bookmarkEnd w:id="5357"/>
      <w:r>
        <w:rPr>
          <w:rtl/>
        </w:rPr>
        <w:t xml:space="preserve">לעומת </w:t>
      </w:r>
      <w:bookmarkStart w:id="5358" w:name="_ETM_Q14_227000"/>
      <w:bookmarkEnd w:id="5358"/>
      <w:r>
        <w:rPr>
          <w:rtl/>
        </w:rPr>
        <w:t xml:space="preserve">מתקנים </w:t>
      </w:r>
      <w:bookmarkStart w:id="5359" w:name="_ETM_Q14_227479"/>
      <w:bookmarkEnd w:id="5359"/>
      <w:r>
        <w:rPr>
          <w:rtl/>
        </w:rPr>
        <w:t>פוטו-</w:t>
      </w:r>
      <w:proofErr w:type="spellStart"/>
      <w:r>
        <w:rPr>
          <w:rtl/>
        </w:rPr>
        <w:t>וולטאיים</w:t>
      </w:r>
      <w:proofErr w:type="spellEnd"/>
      <w:r w:rsidR="00EC27C7">
        <w:rPr>
          <w:rFonts w:hint="cs"/>
          <w:rtl/>
        </w:rPr>
        <w:t>,</w:t>
      </w:r>
      <w:r>
        <w:rPr>
          <w:rtl/>
        </w:rPr>
        <w:t xml:space="preserve"> </w:t>
      </w:r>
      <w:bookmarkStart w:id="5360" w:name="_ETM_Q14_228320"/>
      <w:bookmarkEnd w:id="5360"/>
      <w:r>
        <w:rPr>
          <w:rtl/>
        </w:rPr>
        <w:t xml:space="preserve">המייצרים </w:t>
      </w:r>
      <w:bookmarkStart w:id="5361" w:name="_ETM_Q14_229579"/>
      <w:bookmarkEnd w:id="5361"/>
      <w:r>
        <w:rPr>
          <w:rtl/>
        </w:rPr>
        <w:t xml:space="preserve">אנרגיה </w:t>
      </w:r>
      <w:bookmarkStart w:id="5362" w:name="_ETM_Q14_230060"/>
      <w:bookmarkEnd w:id="5362"/>
      <w:r>
        <w:rPr>
          <w:rtl/>
        </w:rPr>
        <w:t xml:space="preserve">מתחדשת </w:t>
      </w:r>
      <w:bookmarkStart w:id="5363" w:name="_ETM_Q14_231120"/>
      <w:bookmarkEnd w:id="5363"/>
      <w:r>
        <w:rPr>
          <w:rtl/>
        </w:rPr>
        <w:t xml:space="preserve">על </w:t>
      </w:r>
      <w:bookmarkStart w:id="5364" w:name="_ETM_Q14_231329"/>
      <w:bookmarkEnd w:id="5364"/>
      <w:r>
        <w:rPr>
          <w:rtl/>
        </w:rPr>
        <w:t xml:space="preserve">פני </w:t>
      </w:r>
      <w:bookmarkStart w:id="5365" w:name="_ETM_Q14_231570"/>
      <w:bookmarkEnd w:id="5365"/>
      <w:r>
        <w:rPr>
          <w:rtl/>
        </w:rPr>
        <w:t xml:space="preserve">20% </w:t>
      </w:r>
      <w:bookmarkStart w:id="5366" w:name="_ETM_Q14_232289"/>
      <w:bookmarkEnd w:id="5366"/>
      <w:r>
        <w:rPr>
          <w:rtl/>
        </w:rPr>
        <w:t xml:space="preserve">משעות </w:t>
      </w:r>
      <w:bookmarkStart w:id="5367" w:name="_ETM_Q14_232710"/>
      <w:bookmarkEnd w:id="5367"/>
      <w:r>
        <w:rPr>
          <w:rtl/>
        </w:rPr>
        <w:t xml:space="preserve">השנה </w:t>
      </w:r>
      <w:bookmarkStart w:id="5368" w:name="_ETM_Q14_233460"/>
      <w:bookmarkEnd w:id="5368"/>
      <w:r>
        <w:rPr>
          <w:rtl/>
        </w:rPr>
        <w:t>בלבד</w:t>
      </w:r>
      <w:r>
        <w:rPr>
          <w:rFonts w:hint="cs"/>
          <w:rtl/>
        </w:rPr>
        <w:t>.</w:t>
      </w:r>
      <w:bookmarkStart w:id="5369" w:name="_ETM_Q14_231343"/>
      <w:bookmarkEnd w:id="5369"/>
      <w:r>
        <w:rPr>
          <w:rtl/>
        </w:rPr>
        <w:t xml:space="preserve"> </w:t>
      </w:r>
      <w:bookmarkStart w:id="5370" w:name="_ETM_Q14_234390"/>
      <w:bookmarkEnd w:id="5370"/>
      <w:r>
        <w:rPr>
          <w:rFonts w:hint="cs"/>
          <w:rtl/>
        </w:rPr>
        <w:t>אם</w:t>
      </w:r>
      <w:r>
        <w:rPr>
          <w:rtl/>
        </w:rPr>
        <w:t xml:space="preserve"> </w:t>
      </w:r>
      <w:bookmarkStart w:id="5371" w:name="_ETM_Q14_234720"/>
      <w:bookmarkEnd w:id="5371"/>
      <w:r>
        <w:rPr>
          <w:rtl/>
        </w:rPr>
        <w:t xml:space="preserve">תיקח </w:t>
      </w:r>
      <w:bookmarkStart w:id="5372" w:name="_ETM_Q14_235050"/>
      <w:bookmarkEnd w:id="5372"/>
      <w:r>
        <w:rPr>
          <w:rtl/>
        </w:rPr>
        <w:t xml:space="preserve">את </w:t>
      </w:r>
      <w:bookmarkStart w:id="5373" w:name="_ETM_Q14_235140"/>
      <w:bookmarkEnd w:id="5373"/>
      <w:r>
        <w:rPr>
          <w:rtl/>
        </w:rPr>
        <w:t xml:space="preserve">זה </w:t>
      </w:r>
      <w:bookmarkStart w:id="5374" w:name="_ETM_Q14_235260"/>
      <w:bookmarkEnd w:id="5374"/>
      <w:proofErr w:type="spellStart"/>
      <w:r w:rsidRPr="009C656C">
        <w:rPr>
          <w:rtl/>
        </w:rPr>
        <w:t>י</w:t>
      </w:r>
      <w:bookmarkStart w:id="5375" w:name="_ETM_Q14_235410"/>
      <w:bookmarkEnd w:id="5375"/>
      <w:r w:rsidRPr="009C656C">
        <w:rPr>
          <w:rtl/>
        </w:rPr>
        <w:t>ממתית</w:t>
      </w:r>
      <w:bookmarkStart w:id="5376" w:name="_ETM_Q14_232024"/>
      <w:bookmarkEnd w:id="5376"/>
      <w:proofErr w:type="spellEnd"/>
      <w:r>
        <w:rPr>
          <w:rFonts w:hint="cs"/>
          <w:rtl/>
        </w:rPr>
        <w:t>,</w:t>
      </w:r>
      <w:bookmarkStart w:id="5377" w:name="_ETM_Q14_234204"/>
      <w:bookmarkEnd w:id="5377"/>
      <w:r>
        <w:rPr>
          <w:rtl/>
        </w:rPr>
        <w:t xml:space="preserve"> </w:t>
      </w:r>
      <w:bookmarkStart w:id="5378" w:name="_ETM_Q14_236650"/>
      <w:bookmarkEnd w:id="5378"/>
      <w:r>
        <w:rPr>
          <w:rtl/>
        </w:rPr>
        <w:t xml:space="preserve">השמש </w:t>
      </w:r>
      <w:bookmarkStart w:id="5379" w:name="_ETM_Q14_237460"/>
      <w:bookmarkEnd w:id="5379"/>
      <w:r>
        <w:rPr>
          <w:rtl/>
        </w:rPr>
        <w:t xml:space="preserve">מייצרת </w:t>
      </w:r>
      <w:bookmarkStart w:id="5380" w:name="_ETM_Q14_238060"/>
      <w:bookmarkEnd w:id="5380"/>
      <w:r>
        <w:rPr>
          <w:rtl/>
        </w:rPr>
        <w:t xml:space="preserve">קצת </w:t>
      </w:r>
      <w:bookmarkStart w:id="5381" w:name="_ETM_Q14_238330"/>
      <w:bookmarkEnd w:id="5381"/>
      <w:r>
        <w:rPr>
          <w:rtl/>
        </w:rPr>
        <w:t xml:space="preserve">פחות </w:t>
      </w:r>
      <w:bookmarkStart w:id="5382" w:name="_ETM_Q14_238630"/>
      <w:bookmarkEnd w:id="5382"/>
      <w:r>
        <w:rPr>
          <w:rtl/>
        </w:rPr>
        <w:t>מ</w:t>
      </w:r>
      <w:r>
        <w:rPr>
          <w:rFonts w:hint="cs"/>
          <w:rtl/>
        </w:rPr>
        <w:t>חמש</w:t>
      </w:r>
      <w:r>
        <w:rPr>
          <w:rtl/>
        </w:rPr>
        <w:t xml:space="preserve"> </w:t>
      </w:r>
      <w:bookmarkStart w:id="5383" w:name="_ETM_Q14_239020"/>
      <w:bookmarkEnd w:id="5383"/>
      <w:r>
        <w:rPr>
          <w:rtl/>
        </w:rPr>
        <w:t>שעות</w:t>
      </w:r>
      <w:r>
        <w:rPr>
          <w:rFonts w:hint="cs"/>
          <w:rtl/>
        </w:rPr>
        <w:t>,</w:t>
      </w:r>
      <w:r>
        <w:rPr>
          <w:rtl/>
        </w:rPr>
        <w:t xml:space="preserve"> </w:t>
      </w:r>
      <w:bookmarkStart w:id="5384" w:name="_ETM_Q14_239710"/>
      <w:bookmarkEnd w:id="5384"/>
      <w:r>
        <w:rPr>
          <w:rtl/>
        </w:rPr>
        <w:t xml:space="preserve">והרוח </w:t>
      </w:r>
      <w:bookmarkStart w:id="5385" w:name="_ETM_Q14_240930"/>
      <w:bookmarkEnd w:id="5385"/>
      <w:r>
        <w:rPr>
          <w:rtl/>
        </w:rPr>
        <w:t xml:space="preserve">מייצרת </w:t>
      </w:r>
      <w:bookmarkStart w:id="5386" w:name="_ETM_Q14_242160"/>
      <w:bookmarkEnd w:id="5386"/>
      <w:r>
        <w:rPr>
          <w:rtl/>
        </w:rPr>
        <w:t>באז</w:t>
      </w:r>
      <w:bookmarkStart w:id="5387" w:name="_ETM_Q14_240044"/>
      <w:bookmarkEnd w:id="5387"/>
      <w:r>
        <w:rPr>
          <w:rtl/>
        </w:rPr>
        <w:t xml:space="preserve">ור </w:t>
      </w:r>
      <w:bookmarkStart w:id="5388" w:name="_ETM_Q14_242730"/>
      <w:bookmarkStart w:id="5389" w:name="_ETM_Q14_243210"/>
      <w:bookmarkEnd w:id="5388"/>
      <w:bookmarkEnd w:id="5389"/>
      <w:r>
        <w:rPr>
          <w:rFonts w:hint="cs"/>
          <w:rtl/>
        </w:rPr>
        <w:t>תשע</w:t>
      </w:r>
      <w:r>
        <w:rPr>
          <w:rtl/>
        </w:rPr>
        <w:t xml:space="preserve"> </w:t>
      </w:r>
      <w:bookmarkStart w:id="5390" w:name="_ETM_Q14_243629"/>
      <w:bookmarkEnd w:id="5390"/>
      <w:r>
        <w:rPr>
          <w:rtl/>
        </w:rPr>
        <w:t xml:space="preserve">שעות </w:t>
      </w:r>
      <w:bookmarkStart w:id="5391" w:name="_ETM_Q14_243989"/>
      <w:bookmarkEnd w:id="5391"/>
      <w:r>
        <w:rPr>
          <w:rtl/>
        </w:rPr>
        <w:t xml:space="preserve">או </w:t>
      </w:r>
      <w:bookmarkStart w:id="5392" w:name="_ETM_Q14_244259"/>
      <w:bookmarkEnd w:id="5392"/>
      <w:r>
        <w:rPr>
          <w:rtl/>
        </w:rPr>
        <w:t>מתקרב</w:t>
      </w:r>
      <w:r>
        <w:rPr>
          <w:rFonts w:hint="cs"/>
          <w:rtl/>
        </w:rPr>
        <w:t>ת</w:t>
      </w:r>
      <w:r>
        <w:rPr>
          <w:rtl/>
        </w:rPr>
        <w:t xml:space="preserve"> </w:t>
      </w:r>
      <w:bookmarkStart w:id="5393" w:name="_ETM_Q14_244709"/>
      <w:bookmarkEnd w:id="5393"/>
      <w:r>
        <w:rPr>
          <w:rtl/>
        </w:rPr>
        <w:t>ל</w:t>
      </w:r>
      <w:r>
        <w:rPr>
          <w:rFonts w:hint="cs"/>
          <w:rtl/>
        </w:rPr>
        <w:t>עשר</w:t>
      </w:r>
      <w:bookmarkStart w:id="5394" w:name="_ETM_Q14_244384"/>
      <w:bookmarkEnd w:id="5394"/>
      <w:r>
        <w:rPr>
          <w:rtl/>
        </w:rPr>
        <w:t xml:space="preserve"> </w:t>
      </w:r>
      <w:bookmarkStart w:id="5395" w:name="_ETM_Q14_245069"/>
      <w:bookmarkEnd w:id="5395"/>
      <w:r>
        <w:rPr>
          <w:rtl/>
        </w:rPr>
        <w:t>שעות</w:t>
      </w:r>
      <w:r>
        <w:rPr>
          <w:rFonts w:hint="cs"/>
          <w:rtl/>
        </w:rPr>
        <w:t>.</w:t>
      </w:r>
      <w:r>
        <w:rPr>
          <w:rtl/>
        </w:rPr>
        <w:t xml:space="preserve"> </w:t>
      </w:r>
      <w:bookmarkStart w:id="5396" w:name="_ETM_Q14_246140"/>
      <w:bookmarkEnd w:id="5396"/>
      <w:r>
        <w:rPr>
          <w:rtl/>
        </w:rPr>
        <w:t xml:space="preserve">וזה </w:t>
      </w:r>
      <w:bookmarkStart w:id="5397" w:name="_ETM_Q14_246590"/>
      <w:bookmarkEnd w:id="5397"/>
      <w:r>
        <w:rPr>
          <w:rtl/>
        </w:rPr>
        <w:t xml:space="preserve">גם </w:t>
      </w:r>
      <w:bookmarkStart w:id="5398" w:name="_ETM_Q14_246740"/>
      <w:bookmarkEnd w:id="5398"/>
      <w:r>
        <w:rPr>
          <w:rtl/>
        </w:rPr>
        <w:t xml:space="preserve">לא </w:t>
      </w:r>
      <w:bookmarkStart w:id="5399" w:name="_ETM_Q14_246860"/>
      <w:bookmarkEnd w:id="5399"/>
      <w:r>
        <w:rPr>
          <w:rtl/>
        </w:rPr>
        <w:t xml:space="preserve">בהכרח </w:t>
      </w:r>
      <w:bookmarkStart w:id="5400" w:name="_ETM_Q14_247280"/>
      <w:bookmarkEnd w:id="5400"/>
      <w:r>
        <w:rPr>
          <w:rtl/>
        </w:rPr>
        <w:t>אות</w:t>
      </w:r>
      <w:r>
        <w:rPr>
          <w:rFonts w:hint="cs"/>
          <w:rtl/>
        </w:rPr>
        <w:t>ן</w:t>
      </w:r>
      <w:bookmarkStart w:id="5401" w:name="_ETM_Q14_244864"/>
      <w:bookmarkEnd w:id="5401"/>
      <w:r>
        <w:rPr>
          <w:rtl/>
        </w:rPr>
        <w:t xml:space="preserve"> </w:t>
      </w:r>
      <w:bookmarkStart w:id="5402" w:name="_ETM_Q14_247550"/>
      <w:bookmarkEnd w:id="5402"/>
      <w:r>
        <w:rPr>
          <w:rtl/>
        </w:rPr>
        <w:t>שעות</w:t>
      </w:r>
      <w:r>
        <w:rPr>
          <w:rFonts w:hint="cs"/>
          <w:rtl/>
        </w:rPr>
        <w:t>,</w:t>
      </w:r>
      <w:r>
        <w:rPr>
          <w:rtl/>
        </w:rPr>
        <w:t xml:space="preserve"> </w:t>
      </w:r>
      <w:bookmarkStart w:id="5403" w:name="_ETM_Q14_247880"/>
      <w:bookmarkEnd w:id="5403"/>
      <w:r>
        <w:rPr>
          <w:rtl/>
        </w:rPr>
        <w:t xml:space="preserve">כך </w:t>
      </w:r>
      <w:bookmarkStart w:id="5404" w:name="_ETM_Q14_248060"/>
      <w:bookmarkEnd w:id="5404"/>
      <w:r>
        <w:rPr>
          <w:rtl/>
        </w:rPr>
        <w:t xml:space="preserve">שיש </w:t>
      </w:r>
      <w:bookmarkStart w:id="5405" w:name="_ETM_Q14_248600"/>
      <w:bookmarkEnd w:id="5405"/>
      <w:r>
        <w:rPr>
          <w:rtl/>
        </w:rPr>
        <w:t>משלים</w:t>
      </w:r>
      <w:bookmarkStart w:id="5406" w:name="_ETM_Q14_246964"/>
      <w:bookmarkStart w:id="5407" w:name="_ETM_Q14_248604"/>
      <w:bookmarkEnd w:id="5406"/>
      <w:bookmarkEnd w:id="5407"/>
      <w:r>
        <w:rPr>
          <w:rFonts w:hint="cs"/>
          <w:rtl/>
        </w:rPr>
        <w:t>:</w:t>
      </w:r>
      <w:r>
        <w:rPr>
          <w:rtl/>
        </w:rPr>
        <w:t xml:space="preserve"> </w:t>
      </w:r>
      <w:bookmarkStart w:id="5408" w:name="_ETM_Q14_248959"/>
      <w:bookmarkStart w:id="5409" w:name="_ETM_Q14_249650"/>
      <w:bookmarkEnd w:id="5408"/>
      <w:bookmarkEnd w:id="5409"/>
      <w:r>
        <w:rPr>
          <w:rtl/>
        </w:rPr>
        <w:t xml:space="preserve">הרבה </w:t>
      </w:r>
      <w:bookmarkStart w:id="5410" w:name="_ETM_Q14_249950"/>
      <w:bookmarkEnd w:id="5410"/>
      <w:r>
        <w:rPr>
          <w:rtl/>
        </w:rPr>
        <w:t xml:space="preserve">פעמים </w:t>
      </w:r>
      <w:bookmarkStart w:id="5411" w:name="_ETM_Q14_250160"/>
      <w:bookmarkEnd w:id="5411"/>
      <w:r>
        <w:rPr>
          <w:rtl/>
        </w:rPr>
        <w:t xml:space="preserve">קורה </w:t>
      </w:r>
      <w:bookmarkStart w:id="5412" w:name="_ETM_Q14_250459"/>
      <w:bookmarkEnd w:id="5412"/>
      <w:r>
        <w:rPr>
          <w:rtl/>
        </w:rPr>
        <w:t xml:space="preserve">שדווקא </w:t>
      </w:r>
      <w:bookmarkStart w:id="5413" w:name="_ETM_Q14_250850"/>
      <w:bookmarkEnd w:id="5413"/>
      <w:r>
        <w:rPr>
          <w:rtl/>
        </w:rPr>
        <w:t xml:space="preserve">אחרי </w:t>
      </w:r>
      <w:bookmarkStart w:id="5414" w:name="_ETM_Q14_251030"/>
      <w:bookmarkEnd w:id="5414"/>
      <w:r>
        <w:rPr>
          <w:rtl/>
        </w:rPr>
        <w:t>שהש</w:t>
      </w:r>
      <w:bookmarkStart w:id="5415" w:name="_ETM_Q14_251390"/>
      <w:bookmarkEnd w:id="5415"/>
      <w:r>
        <w:rPr>
          <w:rFonts w:hint="cs"/>
          <w:rtl/>
        </w:rPr>
        <w:t xml:space="preserve">מש </w:t>
      </w:r>
      <w:bookmarkStart w:id="5416" w:name="_ETM_Q14_248495"/>
      <w:bookmarkEnd w:id="5416"/>
      <w:r>
        <w:rPr>
          <w:rtl/>
        </w:rPr>
        <w:t>שוקעת</w:t>
      </w:r>
      <w:r>
        <w:rPr>
          <w:rFonts w:hint="cs"/>
          <w:rtl/>
        </w:rPr>
        <w:t>,</w:t>
      </w:r>
      <w:r>
        <w:rPr>
          <w:rtl/>
        </w:rPr>
        <w:t xml:space="preserve"> </w:t>
      </w:r>
      <w:bookmarkStart w:id="5417" w:name="_ETM_Q14_251900"/>
      <w:bookmarkEnd w:id="5417"/>
      <w:r>
        <w:rPr>
          <w:rFonts w:hint="cs"/>
          <w:rtl/>
        </w:rPr>
        <w:t xml:space="preserve">או </w:t>
      </w:r>
      <w:r>
        <w:rPr>
          <w:rtl/>
        </w:rPr>
        <w:t xml:space="preserve">עוד </w:t>
      </w:r>
      <w:bookmarkStart w:id="5418" w:name="_ETM_Q14_252020"/>
      <w:bookmarkEnd w:id="5418"/>
      <w:r>
        <w:rPr>
          <w:rtl/>
        </w:rPr>
        <w:t xml:space="preserve">לפני </w:t>
      </w:r>
      <w:bookmarkStart w:id="5419" w:name="_ETM_Q14_252290"/>
      <w:bookmarkEnd w:id="5419"/>
      <w:r>
        <w:rPr>
          <w:rtl/>
        </w:rPr>
        <w:t xml:space="preserve">שהיא </w:t>
      </w:r>
      <w:bookmarkStart w:id="5420" w:name="_ETM_Q14_252890"/>
      <w:bookmarkEnd w:id="5420"/>
      <w:r>
        <w:rPr>
          <w:rtl/>
        </w:rPr>
        <w:t xml:space="preserve">מגיעה </w:t>
      </w:r>
      <w:bookmarkStart w:id="5421" w:name="_ETM_Q14_253530"/>
      <w:bookmarkStart w:id="5422" w:name="_ETM_Q14_250505"/>
      <w:bookmarkEnd w:id="5421"/>
      <w:bookmarkEnd w:id="5422"/>
      <w:r>
        <w:rPr>
          <w:rFonts w:hint="cs"/>
          <w:rtl/>
        </w:rPr>
        <w:t>לרום</w:t>
      </w:r>
      <w:r>
        <w:rPr>
          <w:rtl/>
        </w:rPr>
        <w:t xml:space="preserve"> </w:t>
      </w:r>
      <w:bookmarkStart w:id="5423" w:name="_ETM_Q14_253709"/>
      <w:bookmarkEnd w:id="5423"/>
      <w:r>
        <w:rPr>
          <w:rFonts w:hint="cs"/>
          <w:rtl/>
        </w:rPr>
        <w:t>ה</w:t>
      </w:r>
      <w:r>
        <w:rPr>
          <w:rtl/>
        </w:rPr>
        <w:t>שמי</w:t>
      </w:r>
      <w:r>
        <w:rPr>
          <w:rFonts w:hint="cs"/>
          <w:rtl/>
        </w:rPr>
        <w:t>י</w:t>
      </w:r>
      <w:r>
        <w:rPr>
          <w:rtl/>
        </w:rPr>
        <w:t>ם</w:t>
      </w:r>
      <w:r>
        <w:rPr>
          <w:rFonts w:hint="cs"/>
          <w:rtl/>
        </w:rPr>
        <w:t>,</w:t>
      </w:r>
      <w:r>
        <w:rPr>
          <w:rtl/>
        </w:rPr>
        <w:t xml:space="preserve"> </w:t>
      </w:r>
      <w:bookmarkStart w:id="5424" w:name="_ETM_Q14_254069"/>
      <w:bookmarkStart w:id="5425" w:name="_ETM_Q14_254280"/>
      <w:bookmarkEnd w:id="5424"/>
      <w:bookmarkEnd w:id="5425"/>
      <w:r>
        <w:rPr>
          <w:rtl/>
        </w:rPr>
        <w:t xml:space="preserve">יש </w:t>
      </w:r>
      <w:bookmarkStart w:id="5426" w:name="_ETM_Q14_254490"/>
      <w:bookmarkEnd w:id="5426"/>
      <w:r>
        <w:rPr>
          <w:rtl/>
        </w:rPr>
        <w:t>רוח</w:t>
      </w:r>
      <w:r>
        <w:rPr>
          <w:rFonts w:hint="cs"/>
          <w:rtl/>
        </w:rPr>
        <w:t>.</w:t>
      </w:r>
      <w:r>
        <w:rPr>
          <w:rtl/>
        </w:rPr>
        <w:t xml:space="preserve"> </w:t>
      </w:r>
      <w:bookmarkStart w:id="5427" w:name="_ETM_Q14_254850"/>
      <w:bookmarkEnd w:id="5427"/>
      <w:r>
        <w:rPr>
          <w:rtl/>
        </w:rPr>
        <w:t xml:space="preserve">אז </w:t>
      </w:r>
      <w:bookmarkStart w:id="5428" w:name="_ETM_Q14_254970"/>
      <w:bookmarkStart w:id="5429" w:name="_ETM_Q14_255150"/>
      <w:bookmarkStart w:id="5430" w:name="_ETM_Q14_253415"/>
      <w:bookmarkStart w:id="5431" w:name="_ETM_Q14_255900"/>
      <w:bookmarkEnd w:id="5428"/>
      <w:bookmarkEnd w:id="5429"/>
      <w:bookmarkEnd w:id="5430"/>
      <w:bookmarkEnd w:id="5431"/>
      <w:r>
        <w:rPr>
          <w:rFonts w:hint="cs"/>
          <w:rtl/>
        </w:rPr>
        <w:t>א</w:t>
      </w:r>
      <w:r>
        <w:rPr>
          <w:rtl/>
        </w:rPr>
        <w:t xml:space="preserve">תה </w:t>
      </w:r>
      <w:bookmarkStart w:id="5432" w:name="_ETM_Q14_256049"/>
      <w:bookmarkEnd w:id="5432"/>
      <w:r>
        <w:rPr>
          <w:rtl/>
        </w:rPr>
        <w:t xml:space="preserve">מושך </w:t>
      </w:r>
      <w:bookmarkStart w:id="5433" w:name="_ETM_Q14_256380"/>
      <w:bookmarkEnd w:id="5433"/>
      <w:r>
        <w:rPr>
          <w:rtl/>
        </w:rPr>
        <w:t xml:space="preserve">קצת </w:t>
      </w:r>
      <w:bookmarkStart w:id="5434" w:name="_ETM_Q14_256650"/>
      <w:bookmarkEnd w:id="5434"/>
      <w:r>
        <w:rPr>
          <w:rtl/>
        </w:rPr>
        <w:t xml:space="preserve">את </w:t>
      </w:r>
      <w:bookmarkStart w:id="5435" w:name="_ETM_Q14_256799"/>
      <w:bookmarkEnd w:id="5435"/>
      <w:r>
        <w:rPr>
          <w:rtl/>
        </w:rPr>
        <w:t>המתחדשות</w:t>
      </w:r>
      <w:bookmarkStart w:id="5436" w:name="_ETM_Q14_254584"/>
      <w:bookmarkEnd w:id="5436"/>
      <w:r>
        <w:rPr>
          <w:rFonts w:hint="cs"/>
          <w:rtl/>
        </w:rPr>
        <w:t>,</w:t>
      </w:r>
      <w:r>
        <w:rPr>
          <w:rtl/>
        </w:rPr>
        <w:t xml:space="preserve"> </w:t>
      </w:r>
      <w:bookmarkStart w:id="5437" w:name="_ETM_Q14_257430"/>
      <w:bookmarkEnd w:id="5437"/>
      <w:r>
        <w:rPr>
          <w:rtl/>
        </w:rPr>
        <w:t>כ</w:t>
      </w:r>
      <w:r>
        <w:rPr>
          <w:rFonts w:hint="cs"/>
          <w:rtl/>
        </w:rPr>
        <w:t>א</w:t>
      </w:r>
      <w:r>
        <w:rPr>
          <w:rtl/>
        </w:rPr>
        <w:t xml:space="preserve">ן </w:t>
      </w:r>
      <w:bookmarkStart w:id="5438" w:name="_ETM_Q14_257640"/>
      <w:bookmarkEnd w:id="5438"/>
      <w:r>
        <w:rPr>
          <w:rtl/>
        </w:rPr>
        <w:t xml:space="preserve">זה </w:t>
      </w:r>
      <w:bookmarkStart w:id="5439" w:name="_ETM_Q14_257760"/>
      <w:bookmarkEnd w:id="5439"/>
      <w:r>
        <w:rPr>
          <w:rtl/>
        </w:rPr>
        <w:t>רוח</w:t>
      </w:r>
      <w:r>
        <w:rPr>
          <w:rFonts w:hint="cs"/>
          <w:rtl/>
        </w:rPr>
        <w:t>,</w:t>
      </w:r>
      <w:r>
        <w:rPr>
          <w:rtl/>
        </w:rPr>
        <w:t xml:space="preserve"> </w:t>
      </w:r>
      <w:bookmarkStart w:id="5440" w:name="_ETM_Q14_258030"/>
      <w:bookmarkEnd w:id="5440"/>
      <w:r>
        <w:rPr>
          <w:rtl/>
        </w:rPr>
        <w:t>כ</w:t>
      </w:r>
      <w:r>
        <w:rPr>
          <w:rFonts w:hint="cs"/>
          <w:rtl/>
        </w:rPr>
        <w:t>א</w:t>
      </w:r>
      <w:r>
        <w:rPr>
          <w:rtl/>
        </w:rPr>
        <w:t xml:space="preserve">ן </w:t>
      </w:r>
      <w:bookmarkStart w:id="5441" w:name="_ETM_Q14_258209"/>
      <w:bookmarkEnd w:id="5441"/>
      <w:r>
        <w:rPr>
          <w:rtl/>
        </w:rPr>
        <w:t xml:space="preserve">זה </w:t>
      </w:r>
      <w:bookmarkStart w:id="5442" w:name="_ETM_Q14_258330"/>
      <w:bookmarkEnd w:id="5442"/>
      <w:r>
        <w:rPr>
          <w:rtl/>
        </w:rPr>
        <w:t>שמש</w:t>
      </w:r>
      <w:r>
        <w:rPr>
          <w:rFonts w:hint="cs"/>
          <w:rtl/>
        </w:rPr>
        <w:t>,</w:t>
      </w:r>
      <w:r>
        <w:rPr>
          <w:rtl/>
        </w:rPr>
        <w:t xml:space="preserve"> </w:t>
      </w:r>
      <w:bookmarkStart w:id="5443" w:name="_ETM_Q14_258720"/>
      <w:bookmarkEnd w:id="5443"/>
      <w:r>
        <w:rPr>
          <w:rFonts w:hint="cs"/>
          <w:rtl/>
        </w:rPr>
        <w:t xml:space="preserve">זה </w:t>
      </w:r>
      <w:r>
        <w:rPr>
          <w:rtl/>
        </w:rPr>
        <w:t xml:space="preserve">לא </w:t>
      </w:r>
      <w:bookmarkStart w:id="5444" w:name="_ETM_Q14_258959"/>
      <w:bookmarkEnd w:id="5444"/>
      <w:r>
        <w:rPr>
          <w:rtl/>
        </w:rPr>
        <w:t>אות</w:t>
      </w:r>
      <w:r>
        <w:rPr>
          <w:rFonts w:hint="cs"/>
          <w:rtl/>
        </w:rPr>
        <w:t>ן</w:t>
      </w:r>
      <w:bookmarkStart w:id="5445" w:name="_ETM_Q14_256314"/>
      <w:bookmarkEnd w:id="5445"/>
      <w:r>
        <w:rPr>
          <w:rtl/>
        </w:rPr>
        <w:t xml:space="preserve"> </w:t>
      </w:r>
      <w:bookmarkStart w:id="5446" w:name="_ETM_Q14_259229"/>
      <w:bookmarkEnd w:id="5446"/>
      <w:r>
        <w:rPr>
          <w:rtl/>
        </w:rPr>
        <w:t>שעות</w:t>
      </w:r>
      <w:r>
        <w:rPr>
          <w:rFonts w:hint="cs"/>
          <w:rtl/>
        </w:rPr>
        <w:t>.</w:t>
      </w:r>
      <w:bookmarkStart w:id="5447" w:name="_ETM_Q14_261360"/>
      <w:bookmarkStart w:id="5448" w:name="_ETM_Q14_260639"/>
      <w:bookmarkEnd w:id="5447"/>
      <w:bookmarkEnd w:id="5448"/>
    </w:p>
    <w:p w:rsidR="00BC2E98" w:rsidRDefault="00BC2E98" w:rsidP="009C7F3A">
      <w:pPr>
        <w:rPr>
          <w:rtl/>
        </w:rPr>
      </w:pPr>
      <w:bookmarkStart w:id="5449" w:name="_ETM_Q14_260697"/>
      <w:bookmarkEnd w:id="5449"/>
    </w:p>
    <w:p w:rsidR="00BC2E98" w:rsidRDefault="00BC2E98" w:rsidP="00EC27C7">
      <w:pPr>
        <w:rPr>
          <w:rtl/>
        </w:rPr>
      </w:pPr>
      <w:bookmarkStart w:id="5450" w:name="_ETM_Q14_260815"/>
      <w:bookmarkStart w:id="5451" w:name="_ETM_Q14_260860"/>
      <w:bookmarkEnd w:id="5450"/>
      <w:bookmarkEnd w:id="5451"/>
      <w:r>
        <w:rPr>
          <w:rtl/>
        </w:rPr>
        <w:t xml:space="preserve">בשל </w:t>
      </w:r>
      <w:bookmarkStart w:id="5452" w:name="_ETM_Q14_261750"/>
      <w:bookmarkEnd w:id="5452"/>
      <w:r>
        <w:rPr>
          <w:rtl/>
        </w:rPr>
        <w:t>כך</w:t>
      </w:r>
      <w:r>
        <w:rPr>
          <w:rFonts w:hint="cs"/>
          <w:rtl/>
        </w:rPr>
        <w:t>,</w:t>
      </w:r>
      <w:r>
        <w:rPr>
          <w:rtl/>
        </w:rPr>
        <w:t xml:space="preserve"> </w:t>
      </w:r>
      <w:bookmarkStart w:id="5453" w:name="_ETM_Q14_261959"/>
      <w:bookmarkEnd w:id="5453"/>
      <w:r>
        <w:rPr>
          <w:rtl/>
        </w:rPr>
        <w:t>מתקנ</w:t>
      </w:r>
      <w:r>
        <w:rPr>
          <w:rFonts w:hint="cs"/>
          <w:rtl/>
        </w:rPr>
        <w:t>י</w:t>
      </w:r>
      <w:bookmarkStart w:id="5454" w:name="_ETM_Q14_260025"/>
      <w:bookmarkEnd w:id="5454"/>
      <w:r>
        <w:rPr>
          <w:rtl/>
        </w:rPr>
        <w:t xml:space="preserve"> </w:t>
      </w:r>
      <w:bookmarkStart w:id="5455" w:name="_ETM_Q14_262409"/>
      <w:bookmarkEnd w:id="5455"/>
      <w:r>
        <w:rPr>
          <w:rtl/>
        </w:rPr>
        <w:t xml:space="preserve">הרוח </w:t>
      </w:r>
      <w:bookmarkStart w:id="5456" w:name="_ETM_Q14_262770"/>
      <w:bookmarkEnd w:id="5456"/>
      <w:r>
        <w:rPr>
          <w:rtl/>
        </w:rPr>
        <w:t xml:space="preserve">הם </w:t>
      </w:r>
      <w:bookmarkStart w:id="5457" w:name="_ETM_Q14_262920"/>
      <w:bookmarkEnd w:id="5457"/>
      <w:r>
        <w:rPr>
          <w:rtl/>
        </w:rPr>
        <w:t xml:space="preserve">יעילים </w:t>
      </w:r>
      <w:bookmarkStart w:id="5458" w:name="_ETM_Q14_263580"/>
      <w:bookmarkEnd w:id="5458"/>
      <w:r>
        <w:rPr>
          <w:rtl/>
        </w:rPr>
        <w:t xml:space="preserve">יותר </w:t>
      </w:r>
      <w:bookmarkStart w:id="5459" w:name="_ETM_Q14_264240"/>
      <w:bookmarkEnd w:id="5459"/>
      <w:r>
        <w:rPr>
          <w:rtl/>
        </w:rPr>
        <w:t xml:space="preserve">בהשוואה </w:t>
      </w:r>
      <w:bookmarkStart w:id="5460" w:name="_ETM_Q14_264720"/>
      <w:bookmarkEnd w:id="5460"/>
      <w:r>
        <w:rPr>
          <w:rtl/>
        </w:rPr>
        <w:t>ל</w:t>
      </w:r>
      <w:bookmarkStart w:id="5461" w:name="_ETM_Q14_264810"/>
      <w:bookmarkStart w:id="5462" w:name="_ETM_Q14_262074"/>
      <w:bookmarkEnd w:id="5461"/>
      <w:bookmarkEnd w:id="5462"/>
      <w:r>
        <w:rPr>
          <w:rtl/>
        </w:rPr>
        <w:t xml:space="preserve">מתקנים </w:t>
      </w:r>
      <w:bookmarkStart w:id="5463" w:name="_ETM_Q14_265229"/>
      <w:bookmarkEnd w:id="5463"/>
      <w:r>
        <w:rPr>
          <w:rtl/>
        </w:rPr>
        <w:t>פוטו-</w:t>
      </w:r>
      <w:proofErr w:type="spellStart"/>
      <w:r>
        <w:rPr>
          <w:rtl/>
        </w:rPr>
        <w:t>וולטאיים</w:t>
      </w:r>
      <w:proofErr w:type="spellEnd"/>
      <w:r>
        <w:rPr>
          <w:rtl/>
        </w:rPr>
        <w:t xml:space="preserve"> </w:t>
      </w:r>
      <w:bookmarkStart w:id="5464" w:name="_ETM_Q14_266040"/>
      <w:bookmarkEnd w:id="5464"/>
      <w:r>
        <w:rPr>
          <w:rtl/>
        </w:rPr>
        <w:t xml:space="preserve">מבחינה </w:t>
      </w:r>
      <w:bookmarkStart w:id="5465" w:name="_ETM_Q14_266430"/>
      <w:bookmarkEnd w:id="5465"/>
      <w:r>
        <w:rPr>
          <w:rtl/>
        </w:rPr>
        <w:t>חשמלית</w:t>
      </w:r>
      <w:r>
        <w:rPr>
          <w:rFonts w:hint="cs"/>
          <w:rtl/>
        </w:rPr>
        <w:t>.</w:t>
      </w:r>
      <w:bookmarkStart w:id="5466" w:name="_ETM_Q14_268240"/>
      <w:bookmarkEnd w:id="5466"/>
      <w:r>
        <w:rPr>
          <w:rFonts w:hint="cs"/>
          <w:rtl/>
        </w:rPr>
        <w:t xml:space="preserve"> </w:t>
      </w:r>
      <w:r>
        <w:rPr>
          <w:rtl/>
        </w:rPr>
        <w:t xml:space="preserve">יתרה </w:t>
      </w:r>
      <w:bookmarkStart w:id="5467" w:name="_ETM_Q14_268690"/>
      <w:bookmarkEnd w:id="5467"/>
      <w:r>
        <w:rPr>
          <w:rtl/>
        </w:rPr>
        <w:t>מז</w:t>
      </w:r>
      <w:r w:rsidR="00EC27C7">
        <w:rPr>
          <w:rFonts w:hint="cs"/>
          <w:rtl/>
        </w:rPr>
        <w:t>ו</w:t>
      </w:r>
      <w:r>
        <w:rPr>
          <w:rFonts w:hint="cs"/>
          <w:rtl/>
        </w:rPr>
        <w:t>,</w:t>
      </w:r>
      <w:r>
        <w:rPr>
          <w:rtl/>
        </w:rPr>
        <w:t xml:space="preserve"> </w:t>
      </w:r>
      <w:bookmarkStart w:id="5468" w:name="_ETM_Q14_269050"/>
      <w:bookmarkEnd w:id="5468"/>
      <w:r>
        <w:rPr>
          <w:rtl/>
        </w:rPr>
        <w:t>מתקנ</w:t>
      </w:r>
      <w:r>
        <w:rPr>
          <w:rFonts w:hint="cs"/>
          <w:rtl/>
        </w:rPr>
        <w:t>י</w:t>
      </w:r>
      <w:bookmarkStart w:id="5469" w:name="_ETM_Q14_265775"/>
      <w:bookmarkEnd w:id="5469"/>
      <w:r>
        <w:rPr>
          <w:rtl/>
        </w:rPr>
        <w:t xml:space="preserve"> </w:t>
      </w:r>
      <w:bookmarkStart w:id="5470" w:name="_ETM_Q14_269440"/>
      <w:bookmarkEnd w:id="5470"/>
      <w:r>
        <w:rPr>
          <w:rtl/>
        </w:rPr>
        <w:t xml:space="preserve">רוח </w:t>
      </w:r>
      <w:bookmarkStart w:id="5471" w:name="_ETM_Q14_269680"/>
      <w:bookmarkEnd w:id="5471"/>
      <w:r>
        <w:rPr>
          <w:rtl/>
        </w:rPr>
        <w:t xml:space="preserve">מסוגלים </w:t>
      </w:r>
      <w:bookmarkStart w:id="5472" w:name="_ETM_Q14_270159"/>
      <w:bookmarkEnd w:id="5472"/>
      <w:r>
        <w:rPr>
          <w:rtl/>
        </w:rPr>
        <w:t xml:space="preserve">לייצר </w:t>
      </w:r>
      <w:bookmarkStart w:id="5473" w:name="_ETM_Q14_270729"/>
      <w:bookmarkEnd w:id="5473"/>
      <w:r>
        <w:rPr>
          <w:rtl/>
        </w:rPr>
        <w:t xml:space="preserve">חשמל </w:t>
      </w:r>
      <w:bookmarkStart w:id="5474" w:name="_ETM_Q14_271209"/>
      <w:bookmarkEnd w:id="5474"/>
      <w:r>
        <w:rPr>
          <w:rtl/>
        </w:rPr>
        <w:t xml:space="preserve">גם </w:t>
      </w:r>
      <w:bookmarkStart w:id="5475" w:name="_ETM_Q14_271450"/>
      <w:bookmarkEnd w:id="5475"/>
      <w:r>
        <w:rPr>
          <w:rtl/>
        </w:rPr>
        <w:t xml:space="preserve">כשאין </w:t>
      </w:r>
      <w:bookmarkStart w:id="5476" w:name="_ETM_Q14_271870"/>
      <w:bookmarkEnd w:id="5476"/>
      <w:r>
        <w:rPr>
          <w:rtl/>
        </w:rPr>
        <w:t xml:space="preserve">קרינת </w:t>
      </w:r>
      <w:bookmarkStart w:id="5477" w:name="_ETM_Q14_272260"/>
      <w:bookmarkEnd w:id="5477"/>
      <w:r>
        <w:rPr>
          <w:rtl/>
        </w:rPr>
        <w:t>שמש</w:t>
      </w:r>
      <w:r>
        <w:rPr>
          <w:rFonts w:hint="cs"/>
          <w:rtl/>
        </w:rPr>
        <w:t>,</w:t>
      </w:r>
      <w:bookmarkStart w:id="5478" w:name="_ETM_Q14_271584"/>
      <w:bookmarkEnd w:id="5478"/>
      <w:r>
        <w:rPr>
          <w:rtl/>
        </w:rPr>
        <w:t xml:space="preserve"> </w:t>
      </w:r>
      <w:bookmarkStart w:id="5479" w:name="_ETM_Q14_273179"/>
      <w:bookmarkEnd w:id="5479"/>
      <w:r>
        <w:rPr>
          <w:rtl/>
        </w:rPr>
        <w:t xml:space="preserve">וזה </w:t>
      </w:r>
      <w:bookmarkStart w:id="5480" w:name="_ETM_Q14_273479"/>
      <w:bookmarkEnd w:id="5480"/>
      <w:r>
        <w:rPr>
          <w:rtl/>
        </w:rPr>
        <w:t xml:space="preserve">בשונה </w:t>
      </w:r>
      <w:bookmarkStart w:id="5481" w:name="_ETM_Q14_274109"/>
      <w:bookmarkEnd w:id="5481"/>
      <w:r>
        <w:rPr>
          <w:rFonts w:hint="cs"/>
          <w:rtl/>
        </w:rPr>
        <w:t>מ</w:t>
      </w:r>
      <w:r>
        <w:rPr>
          <w:rtl/>
        </w:rPr>
        <w:t xml:space="preserve">מתקנים </w:t>
      </w:r>
      <w:bookmarkStart w:id="5482" w:name="_ETM_Q14_274649"/>
      <w:bookmarkEnd w:id="5482"/>
      <w:r>
        <w:rPr>
          <w:rtl/>
        </w:rPr>
        <w:t>פוטו-</w:t>
      </w:r>
      <w:proofErr w:type="spellStart"/>
      <w:r>
        <w:rPr>
          <w:rtl/>
        </w:rPr>
        <w:t>וולטאיים</w:t>
      </w:r>
      <w:proofErr w:type="spellEnd"/>
      <w:r>
        <w:rPr>
          <w:rFonts w:hint="cs"/>
          <w:rtl/>
        </w:rPr>
        <w:t>.</w:t>
      </w:r>
      <w:bookmarkStart w:id="5483" w:name="_ETM_Q14_273253"/>
      <w:bookmarkEnd w:id="5483"/>
      <w:r>
        <w:rPr>
          <w:rtl/>
        </w:rPr>
        <w:t xml:space="preserve"> </w:t>
      </w:r>
      <w:bookmarkStart w:id="5484" w:name="_ETM_Q14_276220"/>
      <w:bookmarkEnd w:id="5484"/>
      <w:r>
        <w:rPr>
          <w:rtl/>
        </w:rPr>
        <w:t xml:space="preserve">בנוסף </w:t>
      </w:r>
      <w:bookmarkStart w:id="5485" w:name="_ETM_Q14_276880"/>
      <w:bookmarkEnd w:id="5485"/>
      <w:r w:rsidR="00EC27C7">
        <w:rPr>
          <w:rFonts w:hint="cs"/>
          <w:rtl/>
        </w:rPr>
        <w:t xml:space="preserve">– </w:t>
      </w:r>
      <w:r>
        <w:rPr>
          <w:rtl/>
        </w:rPr>
        <w:t xml:space="preserve">וזה </w:t>
      </w:r>
      <w:bookmarkStart w:id="5486" w:name="_ETM_Q14_277119"/>
      <w:bookmarkEnd w:id="5486"/>
      <w:r>
        <w:rPr>
          <w:rtl/>
        </w:rPr>
        <w:t xml:space="preserve">בעצם </w:t>
      </w:r>
      <w:bookmarkStart w:id="5487" w:name="_ETM_Q14_277450"/>
      <w:bookmarkEnd w:id="5487"/>
      <w:r>
        <w:rPr>
          <w:rtl/>
        </w:rPr>
        <w:t xml:space="preserve">מה </w:t>
      </w:r>
      <w:bookmarkStart w:id="5488" w:name="_ETM_Q14_277540"/>
      <w:bookmarkEnd w:id="5488"/>
      <w:r>
        <w:rPr>
          <w:rtl/>
        </w:rPr>
        <w:t xml:space="preserve">שהסברתי </w:t>
      </w:r>
      <w:bookmarkStart w:id="5489" w:name="_ETM_Q14_278759"/>
      <w:bookmarkEnd w:id="5489"/>
      <w:r w:rsidR="00EC27C7">
        <w:rPr>
          <w:rFonts w:hint="cs"/>
          <w:rtl/>
        </w:rPr>
        <w:t xml:space="preserve">– </w:t>
      </w:r>
      <w:r>
        <w:rPr>
          <w:rtl/>
        </w:rPr>
        <w:t xml:space="preserve">תפיסת </w:t>
      </w:r>
      <w:bookmarkStart w:id="5490" w:name="_ETM_Q14_279299"/>
      <w:bookmarkEnd w:id="5490"/>
      <w:r>
        <w:rPr>
          <w:rtl/>
        </w:rPr>
        <w:t xml:space="preserve">הקרקע </w:t>
      </w:r>
      <w:bookmarkStart w:id="5491" w:name="_ETM_Q14_279869"/>
      <w:bookmarkEnd w:id="5491"/>
      <w:r>
        <w:rPr>
          <w:rtl/>
        </w:rPr>
        <w:t xml:space="preserve">של </w:t>
      </w:r>
      <w:bookmarkStart w:id="5492" w:name="_ETM_Q14_280020"/>
      <w:bookmarkEnd w:id="5492"/>
      <w:r>
        <w:rPr>
          <w:rtl/>
        </w:rPr>
        <w:t xml:space="preserve">חוות </w:t>
      </w:r>
      <w:bookmarkStart w:id="5493" w:name="_ETM_Q14_280380"/>
      <w:bookmarkEnd w:id="5493"/>
      <w:r>
        <w:rPr>
          <w:rtl/>
        </w:rPr>
        <w:t xml:space="preserve">הרוח </w:t>
      </w:r>
      <w:bookmarkStart w:id="5494" w:name="_ETM_Q14_280709"/>
      <w:bookmarkEnd w:id="5494"/>
      <w:r>
        <w:rPr>
          <w:rtl/>
        </w:rPr>
        <w:t xml:space="preserve">מצומצמת </w:t>
      </w:r>
      <w:bookmarkStart w:id="5495" w:name="_ETM_Q14_281310"/>
      <w:bookmarkEnd w:id="5495"/>
      <w:r>
        <w:rPr>
          <w:rtl/>
        </w:rPr>
        <w:t xml:space="preserve">באופן </w:t>
      </w:r>
      <w:bookmarkStart w:id="5496" w:name="_ETM_Q14_281640"/>
      <w:bookmarkEnd w:id="5496"/>
      <w:r>
        <w:rPr>
          <w:rtl/>
        </w:rPr>
        <w:t xml:space="preserve">משמעותי </w:t>
      </w:r>
      <w:bookmarkStart w:id="5497" w:name="_ETM_Q14_282149"/>
      <w:bookmarkEnd w:id="5497"/>
      <w:r>
        <w:rPr>
          <w:rtl/>
        </w:rPr>
        <w:t xml:space="preserve">מתפיסת </w:t>
      </w:r>
      <w:bookmarkStart w:id="5498" w:name="_ETM_Q14_282689"/>
      <w:bookmarkEnd w:id="5498"/>
      <w:r>
        <w:rPr>
          <w:rtl/>
        </w:rPr>
        <w:t xml:space="preserve">הקרקע </w:t>
      </w:r>
      <w:bookmarkStart w:id="5499" w:name="_ETM_Q14_283079"/>
      <w:bookmarkEnd w:id="5499"/>
      <w:r>
        <w:rPr>
          <w:rtl/>
        </w:rPr>
        <w:t xml:space="preserve">של </w:t>
      </w:r>
      <w:bookmarkStart w:id="5500" w:name="_ETM_Q14_283200"/>
      <w:bookmarkEnd w:id="5500"/>
      <w:r>
        <w:rPr>
          <w:rtl/>
        </w:rPr>
        <w:t xml:space="preserve">חוות </w:t>
      </w:r>
      <w:bookmarkStart w:id="5501" w:name="_ETM_Q14_283499"/>
      <w:bookmarkEnd w:id="5501"/>
      <w:r>
        <w:rPr>
          <w:rtl/>
        </w:rPr>
        <w:t>סולריות</w:t>
      </w:r>
      <w:r>
        <w:rPr>
          <w:rFonts w:hint="cs"/>
          <w:rtl/>
        </w:rPr>
        <w:t>.</w:t>
      </w:r>
      <w:r>
        <w:rPr>
          <w:rtl/>
        </w:rPr>
        <w:t xml:space="preserve"> </w:t>
      </w:r>
      <w:bookmarkStart w:id="5502" w:name="_ETM_Q14_285030"/>
      <w:bookmarkEnd w:id="5502"/>
      <w:r>
        <w:rPr>
          <w:rtl/>
        </w:rPr>
        <w:t xml:space="preserve">היא </w:t>
      </w:r>
      <w:bookmarkStart w:id="5503" w:name="_ETM_Q14_285180"/>
      <w:bookmarkEnd w:id="5503"/>
      <w:r>
        <w:rPr>
          <w:rtl/>
        </w:rPr>
        <w:t xml:space="preserve">למעשה </w:t>
      </w:r>
      <w:bookmarkStart w:id="5504" w:name="_ETM_Q14_285690"/>
      <w:bookmarkEnd w:id="5504"/>
      <w:r>
        <w:rPr>
          <w:rtl/>
        </w:rPr>
        <w:t>מ</w:t>
      </w:r>
      <w:bookmarkStart w:id="5505" w:name="_ETM_Q14_286530"/>
      <w:bookmarkStart w:id="5506" w:name="_ETM_Q14_283534"/>
      <w:bookmarkEnd w:id="5505"/>
      <w:bookmarkEnd w:id="5506"/>
      <w:r>
        <w:rPr>
          <w:rtl/>
        </w:rPr>
        <w:t xml:space="preserve">אפשרת </w:t>
      </w:r>
      <w:bookmarkStart w:id="5507" w:name="_ETM_Q14_287160"/>
      <w:bookmarkStart w:id="5508" w:name="_ETM_Q14_287880"/>
      <w:bookmarkEnd w:id="5507"/>
      <w:bookmarkEnd w:id="5508"/>
      <w:r>
        <w:rPr>
          <w:rtl/>
        </w:rPr>
        <w:t>דו</w:t>
      </w:r>
      <w:bookmarkStart w:id="5509" w:name="_ETM_Q14_288300"/>
      <w:bookmarkStart w:id="5510" w:name="_ETM_Q14_286545"/>
      <w:bookmarkEnd w:id="5509"/>
      <w:bookmarkEnd w:id="5510"/>
      <w:r>
        <w:rPr>
          <w:rFonts w:hint="cs"/>
          <w:rtl/>
        </w:rPr>
        <w:t>-</w:t>
      </w:r>
      <w:r>
        <w:rPr>
          <w:rtl/>
        </w:rPr>
        <w:t xml:space="preserve">שימושיות </w:t>
      </w:r>
      <w:bookmarkStart w:id="5511" w:name="_ETM_Q14_289510"/>
      <w:bookmarkEnd w:id="5511"/>
      <w:r>
        <w:rPr>
          <w:rtl/>
        </w:rPr>
        <w:t xml:space="preserve">ברוב </w:t>
      </w:r>
      <w:bookmarkStart w:id="5512" w:name="_ETM_Q14_289930"/>
      <w:bookmarkEnd w:id="5512"/>
      <w:r>
        <w:rPr>
          <w:rtl/>
        </w:rPr>
        <w:t xml:space="preserve">השטח </w:t>
      </w:r>
      <w:bookmarkStart w:id="5513" w:name="_ETM_Q14_290320"/>
      <w:bookmarkEnd w:id="5513"/>
      <w:r>
        <w:rPr>
          <w:rFonts w:hint="cs"/>
          <w:rtl/>
        </w:rPr>
        <w:t>שבו</w:t>
      </w:r>
      <w:bookmarkStart w:id="5514" w:name="_ETM_Q14_287576"/>
      <w:bookmarkEnd w:id="5514"/>
      <w:r>
        <w:rPr>
          <w:rtl/>
        </w:rPr>
        <w:t xml:space="preserve"> </w:t>
      </w:r>
      <w:bookmarkStart w:id="5515" w:name="_ETM_Q14_290530"/>
      <w:bookmarkEnd w:id="5515"/>
      <w:r>
        <w:rPr>
          <w:rtl/>
        </w:rPr>
        <w:t xml:space="preserve">פרוסות </w:t>
      </w:r>
      <w:bookmarkStart w:id="5516" w:name="_ETM_Q14_291010"/>
      <w:bookmarkEnd w:id="5516"/>
      <w:r>
        <w:rPr>
          <w:rtl/>
        </w:rPr>
        <w:t xml:space="preserve">חוות </w:t>
      </w:r>
      <w:bookmarkStart w:id="5517" w:name="_ETM_Q14_291340"/>
      <w:bookmarkEnd w:id="5517"/>
      <w:r>
        <w:rPr>
          <w:rtl/>
        </w:rPr>
        <w:t>הרוח</w:t>
      </w:r>
      <w:r>
        <w:rPr>
          <w:rFonts w:hint="cs"/>
          <w:rtl/>
        </w:rPr>
        <w:t>.</w:t>
      </w:r>
      <w:bookmarkStart w:id="5518" w:name="_ETM_Q14_285385"/>
      <w:bookmarkEnd w:id="5518"/>
      <w:r>
        <w:rPr>
          <w:rtl/>
        </w:rPr>
        <w:t xml:space="preserve"> </w:t>
      </w:r>
      <w:bookmarkStart w:id="5519" w:name="_ETM_Q14_291640"/>
      <w:bookmarkEnd w:id="5519"/>
      <w:r>
        <w:rPr>
          <w:rtl/>
        </w:rPr>
        <w:t>כלומר</w:t>
      </w:r>
      <w:r>
        <w:rPr>
          <w:rFonts w:hint="cs"/>
          <w:rtl/>
        </w:rPr>
        <w:t>,</w:t>
      </w:r>
      <w:bookmarkStart w:id="5520" w:name="_ETM_Q14_291939"/>
      <w:bookmarkStart w:id="5521" w:name="_ETM_Q14_292090"/>
      <w:bookmarkStart w:id="5522" w:name="_ETM_Q14_291035"/>
      <w:bookmarkEnd w:id="5520"/>
      <w:bookmarkEnd w:id="5521"/>
      <w:bookmarkEnd w:id="5522"/>
      <w:r>
        <w:rPr>
          <w:rtl/>
        </w:rPr>
        <w:t xml:space="preserve"> </w:t>
      </w:r>
      <w:bookmarkStart w:id="5523" w:name="_ETM_Q14_292960"/>
      <w:bookmarkEnd w:id="5523"/>
      <w:r>
        <w:rPr>
          <w:rtl/>
        </w:rPr>
        <w:t xml:space="preserve">יש </w:t>
      </w:r>
      <w:bookmarkStart w:id="5524" w:name="_ETM_Q14_293170"/>
      <w:bookmarkStart w:id="5525" w:name="_ETM_Q14_293320"/>
      <w:bookmarkEnd w:id="5524"/>
      <w:bookmarkEnd w:id="5525"/>
      <w:r w:rsidR="00DB6504">
        <w:rPr>
          <w:rFonts w:hint="cs"/>
          <w:rtl/>
        </w:rPr>
        <w:t xml:space="preserve">לך </w:t>
      </w:r>
      <w:r>
        <w:rPr>
          <w:rtl/>
        </w:rPr>
        <w:t xml:space="preserve">עמודים </w:t>
      </w:r>
      <w:bookmarkStart w:id="5526" w:name="_ETM_Q14_293920"/>
      <w:bookmarkEnd w:id="5526"/>
      <w:r>
        <w:rPr>
          <w:rtl/>
        </w:rPr>
        <w:t xml:space="preserve">של </w:t>
      </w:r>
      <w:bookmarkStart w:id="5527" w:name="_ETM_Q14_294159"/>
      <w:bookmarkEnd w:id="5527"/>
      <w:r>
        <w:rPr>
          <w:rtl/>
        </w:rPr>
        <w:t xml:space="preserve">חוות </w:t>
      </w:r>
      <w:bookmarkStart w:id="5528" w:name="_ETM_Q14_294460"/>
      <w:bookmarkEnd w:id="5528"/>
      <w:r>
        <w:rPr>
          <w:rtl/>
        </w:rPr>
        <w:t>הרוח</w:t>
      </w:r>
      <w:bookmarkStart w:id="5529" w:name="_ETM_Q14_295810"/>
      <w:bookmarkStart w:id="5530" w:name="_ETM_Q14_299436"/>
      <w:bookmarkEnd w:id="5529"/>
      <w:bookmarkEnd w:id="5530"/>
      <w:r>
        <w:rPr>
          <w:rtl/>
        </w:rPr>
        <w:t xml:space="preserve"> </w:t>
      </w:r>
      <w:bookmarkStart w:id="5531" w:name="_ETM_Q14_296049"/>
      <w:bookmarkEnd w:id="5531"/>
      <w:r>
        <w:rPr>
          <w:rtl/>
        </w:rPr>
        <w:t xml:space="preserve">על </w:t>
      </w:r>
      <w:bookmarkStart w:id="5532" w:name="_ETM_Q14_296200"/>
      <w:bookmarkEnd w:id="5532"/>
      <w:r>
        <w:rPr>
          <w:rtl/>
        </w:rPr>
        <w:t xml:space="preserve">שטח </w:t>
      </w:r>
      <w:bookmarkStart w:id="5533" w:name="_ETM_Q14_296799"/>
      <w:bookmarkEnd w:id="5533"/>
      <w:r>
        <w:rPr>
          <w:rtl/>
        </w:rPr>
        <w:t xml:space="preserve">שיש </w:t>
      </w:r>
      <w:bookmarkStart w:id="5534" w:name="_ETM_Q14_297130"/>
      <w:bookmarkEnd w:id="5534"/>
      <w:r>
        <w:rPr>
          <w:rtl/>
        </w:rPr>
        <w:t xml:space="preserve">בו </w:t>
      </w:r>
      <w:bookmarkStart w:id="5535" w:name="_ETM_Q14_297310"/>
      <w:bookmarkEnd w:id="5535"/>
      <w:r>
        <w:rPr>
          <w:rtl/>
        </w:rPr>
        <w:t>מט</w:t>
      </w:r>
      <w:r>
        <w:rPr>
          <w:rFonts w:hint="cs"/>
          <w:rtl/>
        </w:rPr>
        <w:t>ע</w:t>
      </w:r>
      <w:bookmarkStart w:id="5536" w:name="_ETM_Q14_296084"/>
      <w:bookmarkEnd w:id="5536"/>
      <w:r>
        <w:rPr>
          <w:rtl/>
        </w:rPr>
        <w:t xml:space="preserve"> </w:t>
      </w:r>
      <w:bookmarkStart w:id="5537" w:name="_ETM_Q14_298290"/>
      <w:bookmarkEnd w:id="5537"/>
      <w:r>
        <w:rPr>
          <w:rtl/>
        </w:rPr>
        <w:t xml:space="preserve">או </w:t>
      </w:r>
      <w:bookmarkStart w:id="5538" w:name="_ETM_Q14_298590"/>
      <w:bookmarkEnd w:id="5538"/>
      <w:r>
        <w:rPr>
          <w:rtl/>
        </w:rPr>
        <w:t xml:space="preserve">שדות </w:t>
      </w:r>
      <w:bookmarkStart w:id="5539" w:name="_ETM_Q14_299040"/>
      <w:bookmarkEnd w:id="5539"/>
      <w:r>
        <w:rPr>
          <w:rtl/>
        </w:rPr>
        <w:t>חקלא</w:t>
      </w:r>
      <w:r>
        <w:rPr>
          <w:rFonts w:hint="cs"/>
          <w:rtl/>
        </w:rPr>
        <w:t>י</w:t>
      </w:r>
      <w:r>
        <w:rPr>
          <w:rtl/>
        </w:rPr>
        <w:t>ים</w:t>
      </w:r>
      <w:r>
        <w:rPr>
          <w:rFonts w:hint="cs"/>
          <w:rtl/>
        </w:rPr>
        <w:t>,</w:t>
      </w:r>
      <w:r>
        <w:rPr>
          <w:rtl/>
        </w:rPr>
        <w:t xml:space="preserve"> </w:t>
      </w:r>
      <w:bookmarkStart w:id="5540" w:name="_ETM_Q14_299820"/>
      <w:bookmarkEnd w:id="5540"/>
      <w:r>
        <w:rPr>
          <w:rtl/>
        </w:rPr>
        <w:t xml:space="preserve">וזה </w:t>
      </w:r>
      <w:bookmarkStart w:id="5541" w:name="_ETM_Q14_300509"/>
      <w:bookmarkEnd w:id="5541"/>
      <w:r>
        <w:rPr>
          <w:rtl/>
        </w:rPr>
        <w:t>דו</w:t>
      </w:r>
      <w:bookmarkStart w:id="5542" w:name="_ETM_Q14_300750"/>
      <w:bookmarkEnd w:id="5542"/>
      <w:r w:rsidR="00DB6504">
        <w:rPr>
          <w:rFonts w:hint="cs"/>
          <w:rtl/>
        </w:rPr>
        <w:t>-</w:t>
      </w:r>
      <w:r>
        <w:rPr>
          <w:rtl/>
        </w:rPr>
        <w:t>שימושי</w:t>
      </w:r>
      <w:r>
        <w:rPr>
          <w:rFonts w:hint="cs"/>
          <w:rtl/>
        </w:rPr>
        <w:t>.</w:t>
      </w:r>
      <w:bookmarkStart w:id="5543" w:name="_ETM_Q14_300834"/>
      <w:bookmarkEnd w:id="5543"/>
      <w:r>
        <w:rPr>
          <w:rtl/>
        </w:rPr>
        <w:t xml:space="preserve"> </w:t>
      </w:r>
      <w:bookmarkStart w:id="5544" w:name="_ETM_Q14_302650"/>
      <w:bookmarkEnd w:id="5544"/>
      <w:r>
        <w:rPr>
          <w:rtl/>
        </w:rPr>
        <w:t xml:space="preserve">גם </w:t>
      </w:r>
      <w:bookmarkStart w:id="5545" w:name="_ETM_Q14_302920"/>
      <w:bookmarkEnd w:id="5545"/>
      <w:r>
        <w:rPr>
          <w:rtl/>
        </w:rPr>
        <w:t>בשמש</w:t>
      </w:r>
      <w:r>
        <w:rPr>
          <w:rFonts w:hint="cs"/>
          <w:rtl/>
        </w:rPr>
        <w:t>,</w:t>
      </w:r>
      <w:r>
        <w:rPr>
          <w:rtl/>
        </w:rPr>
        <w:t xml:space="preserve"> </w:t>
      </w:r>
      <w:bookmarkStart w:id="5546" w:name="_ETM_Q14_303670"/>
      <w:bookmarkEnd w:id="5546"/>
      <w:r>
        <w:rPr>
          <w:rtl/>
        </w:rPr>
        <w:t xml:space="preserve">דרך </w:t>
      </w:r>
      <w:bookmarkStart w:id="5547" w:name="_ETM_Q14_303880"/>
      <w:bookmarkEnd w:id="5547"/>
      <w:r>
        <w:rPr>
          <w:rtl/>
        </w:rPr>
        <w:t>אגב</w:t>
      </w:r>
      <w:r>
        <w:rPr>
          <w:rFonts w:hint="cs"/>
          <w:rtl/>
        </w:rPr>
        <w:t>,</w:t>
      </w:r>
      <w:r>
        <w:rPr>
          <w:rtl/>
        </w:rPr>
        <w:t xml:space="preserve"> </w:t>
      </w:r>
      <w:bookmarkStart w:id="5548" w:name="_ETM_Q14_304119"/>
      <w:bookmarkEnd w:id="5548"/>
      <w:r>
        <w:rPr>
          <w:rtl/>
        </w:rPr>
        <w:t xml:space="preserve">אנחנו </w:t>
      </w:r>
      <w:bookmarkStart w:id="5549" w:name="_ETM_Q14_304450"/>
      <w:bookmarkEnd w:id="5549"/>
      <w:r>
        <w:rPr>
          <w:rtl/>
        </w:rPr>
        <w:t xml:space="preserve">רוצים </w:t>
      </w:r>
      <w:bookmarkStart w:id="5550" w:name="_ETM_Q14_304720"/>
      <w:bookmarkEnd w:id="5550"/>
      <w:r>
        <w:rPr>
          <w:rtl/>
        </w:rPr>
        <w:t xml:space="preserve">לנסות </w:t>
      </w:r>
      <w:bookmarkStart w:id="5551" w:name="_ETM_Q14_305110"/>
      <w:bookmarkEnd w:id="5551"/>
      <w:r>
        <w:rPr>
          <w:rtl/>
        </w:rPr>
        <w:t xml:space="preserve">לעשות </w:t>
      </w:r>
      <w:bookmarkStart w:id="5552" w:name="_ETM_Q14_305380"/>
      <w:bookmarkEnd w:id="5552"/>
      <w:r>
        <w:rPr>
          <w:rtl/>
        </w:rPr>
        <w:t>דו</w:t>
      </w:r>
      <w:bookmarkStart w:id="5553" w:name="_ETM_Q14_305530"/>
      <w:bookmarkEnd w:id="5553"/>
      <w:r>
        <w:rPr>
          <w:rFonts w:hint="cs"/>
          <w:rtl/>
        </w:rPr>
        <w:t>-</w:t>
      </w:r>
      <w:r>
        <w:rPr>
          <w:rtl/>
        </w:rPr>
        <w:t>שימושי</w:t>
      </w:r>
      <w:r w:rsidR="00DB6504">
        <w:rPr>
          <w:rFonts w:hint="cs"/>
          <w:rtl/>
        </w:rPr>
        <w:t>ות</w:t>
      </w:r>
      <w:r>
        <w:rPr>
          <w:rtl/>
        </w:rPr>
        <w:t xml:space="preserve"> </w:t>
      </w:r>
      <w:bookmarkStart w:id="5554" w:name="_ETM_Q14_305920"/>
      <w:bookmarkEnd w:id="5554"/>
      <w:r>
        <w:rPr>
          <w:rFonts w:hint="cs"/>
          <w:rtl/>
        </w:rPr>
        <w:t xml:space="preserve">עם </w:t>
      </w:r>
      <w:r>
        <w:rPr>
          <w:rtl/>
        </w:rPr>
        <w:t>חקלאות</w:t>
      </w:r>
      <w:r>
        <w:rPr>
          <w:rFonts w:hint="cs"/>
          <w:rtl/>
        </w:rPr>
        <w:t>,</w:t>
      </w:r>
      <w:bookmarkStart w:id="5555" w:name="_ETM_Q14_305604"/>
      <w:bookmarkEnd w:id="5555"/>
      <w:r>
        <w:rPr>
          <w:rtl/>
        </w:rPr>
        <w:t xml:space="preserve"> </w:t>
      </w:r>
      <w:bookmarkStart w:id="5556" w:name="_ETM_Q14_306549"/>
      <w:bookmarkEnd w:id="5556"/>
      <w:r>
        <w:rPr>
          <w:rtl/>
        </w:rPr>
        <w:t xml:space="preserve">אבל </w:t>
      </w:r>
      <w:bookmarkStart w:id="5557" w:name="_ETM_Q14_306790"/>
      <w:bookmarkEnd w:id="5557"/>
      <w:r>
        <w:rPr>
          <w:rtl/>
        </w:rPr>
        <w:t xml:space="preserve">זה </w:t>
      </w:r>
      <w:bookmarkStart w:id="5558" w:name="_ETM_Q14_307299"/>
      <w:bookmarkEnd w:id="5558"/>
      <w:r>
        <w:rPr>
          <w:rtl/>
        </w:rPr>
        <w:t xml:space="preserve">הרבה </w:t>
      </w:r>
      <w:bookmarkStart w:id="5559" w:name="_ETM_Q14_307720"/>
      <w:bookmarkEnd w:id="5559"/>
      <w:r>
        <w:rPr>
          <w:rtl/>
        </w:rPr>
        <w:t xml:space="preserve">יותר </w:t>
      </w:r>
      <w:bookmarkStart w:id="5560" w:name="_ETM_Q14_307930"/>
      <w:bookmarkEnd w:id="5560"/>
      <w:r>
        <w:rPr>
          <w:rtl/>
        </w:rPr>
        <w:t xml:space="preserve">בעייתי </w:t>
      </w:r>
      <w:bookmarkStart w:id="5561" w:name="_ETM_Q14_308470"/>
      <w:bookmarkEnd w:id="5561"/>
      <w:r>
        <w:rPr>
          <w:rtl/>
        </w:rPr>
        <w:t xml:space="preserve">ופחות </w:t>
      </w:r>
      <w:bookmarkStart w:id="5562" w:name="_ETM_Q14_308950"/>
      <w:bookmarkEnd w:id="5562"/>
      <w:r>
        <w:rPr>
          <w:rtl/>
        </w:rPr>
        <w:t>יעיל</w:t>
      </w:r>
      <w:r>
        <w:rPr>
          <w:rFonts w:hint="cs"/>
          <w:rtl/>
        </w:rPr>
        <w:t>,</w:t>
      </w:r>
      <w:r>
        <w:rPr>
          <w:rtl/>
        </w:rPr>
        <w:t xml:space="preserve"> </w:t>
      </w:r>
      <w:bookmarkStart w:id="5563" w:name="_ETM_Q14_309340"/>
      <w:bookmarkEnd w:id="5563"/>
      <w:r>
        <w:rPr>
          <w:rtl/>
        </w:rPr>
        <w:t>כמובן</w:t>
      </w:r>
      <w:r>
        <w:rPr>
          <w:rFonts w:hint="cs"/>
          <w:rtl/>
        </w:rPr>
        <w:t>.</w:t>
      </w:r>
      <w:bookmarkStart w:id="5564" w:name="_ETM_Q14_313319"/>
      <w:bookmarkEnd w:id="5564"/>
    </w:p>
    <w:p w:rsidR="00BC2E98" w:rsidRDefault="00BC2E98" w:rsidP="009C7F3A">
      <w:pPr>
        <w:rPr>
          <w:rtl/>
        </w:rPr>
      </w:pPr>
      <w:bookmarkStart w:id="5565" w:name="_ETM_Q14_312639"/>
      <w:bookmarkStart w:id="5566" w:name="_ETM_Q14_312696"/>
      <w:bookmarkEnd w:id="5565"/>
      <w:bookmarkEnd w:id="5566"/>
    </w:p>
    <w:p w:rsidR="00BC2E98" w:rsidRDefault="00BC2E98" w:rsidP="00EC27C7">
      <w:pPr>
        <w:rPr>
          <w:rtl/>
        </w:rPr>
      </w:pPr>
      <w:bookmarkStart w:id="5567" w:name="_ETM_Q14_312783"/>
      <w:bookmarkStart w:id="5568" w:name="_ETM_Q14_312822"/>
      <w:bookmarkEnd w:id="5567"/>
      <w:bookmarkEnd w:id="5568"/>
      <w:r>
        <w:rPr>
          <w:rtl/>
        </w:rPr>
        <w:t xml:space="preserve">בהקשר </w:t>
      </w:r>
      <w:bookmarkStart w:id="5569" w:name="_ETM_Q14_314010"/>
      <w:bookmarkEnd w:id="5569"/>
      <w:r>
        <w:rPr>
          <w:rtl/>
        </w:rPr>
        <w:t xml:space="preserve">הזה </w:t>
      </w:r>
      <w:bookmarkStart w:id="5570" w:name="_ETM_Q14_314400"/>
      <w:bookmarkEnd w:id="5570"/>
      <w:r>
        <w:rPr>
          <w:rtl/>
        </w:rPr>
        <w:t xml:space="preserve">צריך </w:t>
      </w:r>
      <w:bookmarkStart w:id="5571" w:name="_ETM_Q14_314790"/>
      <w:bookmarkEnd w:id="5571"/>
      <w:r>
        <w:rPr>
          <w:rtl/>
        </w:rPr>
        <w:t xml:space="preserve">לציין </w:t>
      </w:r>
      <w:bookmarkStart w:id="5572" w:name="_ETM_Q14_315269"/>
      <w:bookmarkEnd w:id="5572"/>
      <w:r>
        <w:rPr>
          <w:rtl/>
        </w:rPr>
        <w:t xml:space="preserve">כי </w:t>
      </w:r>
      <w:bookmarkStart w:id="5573" w:name="_ETM_Q14_315450"/>
      <w:bookmarkEnd w:id="5573"/>
      <w:r>
        <w:rPr>
          <w:rtl/>
        </w:rPr>
        <w:t xml:space="preserve">בהשוואה </w:t>
      </w:r>
      <w:bookmarkStart w:id="5574" w:name="_ETM_Q14_315900"/>
      <w:bookmarkEnd w:id="5574"/>
      <w:r>
        <w:rPr>
          <w:rtl/>
        </w:rPr>
        <w:t xml:space="preserve">לעלות </w:t>
      </w:r>
      <w:bookmarkStart w:id="5575" w:name="_ETM_Q14_316230"/>
      <w:bookmarkEnd w:id="5575"/>
      <w:r>
        <w:rPr>
          <w:rtl/>
        </w:rPr>
        <w:t xml:space="preserve">מתקנים </w:t>
      </w:r>
      <w:bookmarkStart w:id="5576" w:name="_ETM_Q14_316980"/>
      <w:bookmarkEnd w:id="5576"/>
      <w:r>
        <w:rPr>
          <w:rtl/>
        </w:rPr>
        <w:t>סולריי</w:t>
      </w:r>
      <w:bookmarkStart w:id="5577" w:name="_ETM_Q14_314333"/>
      <w:bookmarkEnd w:id="5577"/>
      <w:r>
        <w:rPr>
          <w:rtl/>
        </w:rPr>
        <w:t xml:space="preserve">ם </w:t>
      </w:r>
      <w:bookmarkStart w:id="5578" w:name="_ETM_Q14_317700"/>
      <w:bookmarkEnd w:id="5578"/>
      <w:r>
        <w:rPr>
          <w:rtl/>
        </w:rPr>
        <w:t>בדו</w:t>
      </w:r>
      <w:bookmarkStart w:id="5579" w:name="_ETM_Q14_318029"/>
      <w:bookmarkEnd w:id="5579"/>
      <w:r>
        <w:rPr>
          <w:rFonts w:hint="cs"/>
          <w:rtl/>
        </w:rPr>
        <w:t>-</w:t>
      </w:r>
      <w:r>
        <w:rPr>
          <w:rtl/>
        </w:rPr>
        <w:t>שימוש</w:t>
      </w:r>
      <w:r>
        <w:rPr>
          <w:rFonts w:hint="cs"/>
          <w:rtl/>
        </w:rPr>
        <w:t>,</w:t>
      </w:r>
      <w:bookmarkStart w:id="5580" w:name="_ETM_Q14_317823"/>
      <w:bookmarkEnd w:id="5580"/>
      <w:r>
        <w:rPr>
          <w:rtl/>
        </w:rPr>
        <w:t xml:space="preserve"> </w:t>
      </w:r>
      <w:bookmarkStart w:id="5581" w:name="_ETM_Q14_319240"/>
      <w:bookmarkEnd w:id="5581"/>
      <w:r>
        <w:rPr>
          <w:rtl/>
        </w:rPr>
        <w:t>כלומר</w:t>
      </w:r>
      <w:r>
        <w:rPr>
          <w:rFonts w:hint="cs"/>
          <w:rtl/>
        </w:rPr>
        <w:t>,</w:t>
      </w:r>
      <w:r>
        <w:rPr>
          <w:rtl/>
        </w:rPr>
        <w:t xml:space="preserve"> </w:t>
      </w:r>
      <w:bookmarkStart w:id="5582" w:name="_ETM_Q14_319480"/>
      <w:bookmarkEnd w:id="5582"/>
      <w:r>
        <w:rPr>
          <w:rtl/>
        </w:rPr>
        <w:t xml:space="preserve">בניגוד </w:t>
      </w:r>
      <w:bookmarkStart w:id="5583" w:name="_ETM_Q14_319900"/>
      <w:bookmarkEnd w:id="5583"/>
      <w:r>
        <w:rPr>
          <w:rtl/>
        </w:rPr>
        <w:t>ל</w:t>
      </w:r>
      <w:bookmarkStart w:id="5584" w:name="_ETM_Q14_320290"/>
      <w:bookmarkEnd w:id="5584"/>
      <w:r>
        <w:rPr>
          <w:rtl/>
        </w:rPr>
        <w:t>תת</w:t>
      </w:r>
      <w:bookmarkStart w:id="5585" w:name="_ETM_Q14_320800"/>
      <w:bookmarkEnd w:id="5585"/>
      <w:r>
        <w:rPr>
          <w:rFonts w:hint="cs"/>
          <w:rtl/>
        </w:rPr>
        <w:t>-</w:t>
      </w:r>
      <w:r>
        <w:rPr>
          <w:rtl/>
        </w:rPr>
        <w:t>קרקעי</w:t>
      </w:r>
      <w:r>
        <w:rPr>
          <w:rFonts w:hint="cs"/>
          <w:rtl/>
        </w:rPr>
        <w:t xml:space="preserve"> </w:t>
      </w:r>
      <w:r w:rsidR="00EC27C7">
        <w:rPr>
          <w:rFonts w:hint="cs"/>
          <w:rtl/>
        </w:rPr>
        <w:t>–</w:t>
      </w:r>
      <w:r>
        <w:rPr>
          <w:rtl/>
        </w:rPr>
        <w:t xml:space="preserve"> </w:t>
      </w:r>
      <w:bookmarkStart w:id="5586" w:name="_ETM_Q14_321190"/>
      <w:bookmarkEnd w:id="5586"/>
      <w:r>
        <w:rPr>
          <w:rtl/>
        </w:rPr>
        <w:t>נג</w:t>
      </w:r>
      <w:r>
        <w:rPr>
          <w:rFonts w:hint="cs"/>
          <w:rtl/>
        </w:rPr>
        <w:t>יד</w:t>
      </w:r>
      <w:bookmarkStart w:id="5587" w:name="_ETM_Q14_318584"/>
      <w:bookmarkEnd w:id="5587"/>
      <w:r>
        <w:rPr>
          <w:rtl/>
        </w:rPr>
        <w:t xml:space="preserve"> </w:t>
      </w:r>
      <w:bookmarkStart w:id="5588" w:name="_ETM_Q14_321550"/>
      <w:bookmarkEnd w:id="5588"/>
      <w:r>
        <w:rPr>
          <w:rFonts w:hint="cs"/>
          <w:rtl/>
        </w:rPr>
        <w:t>דו-</w:t>
      </w:r>
      <w:r>
        <w:rPr>
          <w:rtl/>
        </w:rPr>
        <w:t>שימוש</w:t>
      </w:r>
      <w:r>
        <w:rPr>
          <w:rFonts w:hint="cs"/>
          <w:rtl/>
        </w:rPr>
        <w:t>י</w:t>
      </w:r>
      <w:r w:rsidR="00DB6504">
        <w:rPr>
          <w:rFonts w:hint="cs"/>
          <w:rtl/>
        </w:rPr>
        <w:t>ות</w:t>
      </w:r>
      <w:r>
        <w:rPr>
          <w:rtl/>
        </w:rPr>
        <w:t xml:space="preserve"> </w:t>
      </w:r>
      <w:bookmarkStart w:id="5589" w:name="_ETM_Q14_321910"/>
      <w:bookmarkEnd w:id="5589"/>
      <w:r w:rsidR="00DB6504">
        <w:rPr>
          <w:rFonts w:hint="cs"/>
          <w:rtl/>
        </w:rPr>
        <w:t>כ</w:t>
      </w:r>
      <w:r>
        <w:rPr>
          <w:rFonts w:hint="cs"/>
          <w:rtl/>
        </w:rPr>
        <w:t>שאתה שם</w:t>
      </w:r>
      <w:bookmarkStart w:id="5590" w:name="_ETM_Q14_318534"/>
      <w:bookmarkEnd w:id="5590"/>
      <w:r>
        <w:rPr>
          <w:rtl/>
        </w:rPr>
        <w:t xml:space="preserve"> </w:t>
      </w:r>
      <w:bookmarkStart w:id="5591" w:name="_ETM_Q14_322210"/>
      <w:bookmarkEnd w:id="5591"/>
      <w:r>
        <w:rPr>
          <w:rtl/>
        </w:rPr>
        <w:t xml:space="preserve">על </w:t>
      </w:r>
      <w:bookmarkStart w:id="5592" w:name="_ETM_Q14_322300"/>
      <w:bookmarkEnd w:id="5592"/>
      <w:r>
        <w:rPr>
          <w:rtl/>
        </w:rPr>
        <w:t>רפתות</w:t>
      </w:r>
      <w:bookmarkStart w:id="5593" w:name="_ETM_Q14_323050"/>
      <w:bookmarkEnd w:id="5593"/>
      <w:r>
        <w:rPr>
          <w:rFonts w:hint="cs"/>
          <w:rtl/>
        </w:rPr>
        <w:t xml:space="preserve">, על </w:t>
      </w:r>
      <w:r>
        <w:rPr>
          <w:rtl/>
        </w:rPr>
        <w:t xml:space="preserve">לולים </w:t>
      </w:r>
      <w:bookmarkStart w:id="5594" w:name="_ETM_Q14_323989"/>
      <w:bookmarkEnd w:id="5594"/>
      <w:r>
        <w:rPr>
          <w:rFonts w:hint="cs"/>
          <w:rtl/>
        </w:rPr>
        <w:t>ו</w:t>
      </w:r>
      <w:r>
        <w:rPr>
          <w:rtl/>
        </w:rPr>
        <w:t xml:space="preserve">על </w:t>
      </w:r>
      <w:bookmarkStart w:id="5595" w:name="_ETM_Q14_324230"/>
      <w:bookmarkEnd w:id="5595"/>
      <w:r>
        <w:rPr>
          <w:rtl/>
        </w:rPr>
        <w:t>מתקנ</w:t>
      </w:r>
      <w:r>
        <w:rPr>
          <w:rFonts w:hint="cs"/>
          <w:rtl/>
        </w:rPr>
        <w:t>י</w:t>
      </w:r>
      <w:bookmarkStart w:id="5596" w:name="_ETM_Q14_321064"/>
      <w:bookmarkEnd w:id="5596"/>
      <w:r>
        <w:rPr>
          <w:rtl/>
        </w:rPr>
        <w:t xml:space="preserve"> </w:t>
      </w:r>
      <w:bookmarkStart w:id="5597" w:name="_ETM_Q14_324650"/>
      <w:bookmarkEnd w:id="5597"/>
      <w:r>
        <w:rPr>
          <w:rtl/>
        </w:rPr>
        <w:t xml:space="preserve">תעשייה </w:t>
      </w:r>
      <w:bookmarkStart w:id="5598" w:name="_ETM_Q14_325790"/>
      <w:bookmarkEnd w:id="5598"/>
      <w:r>
        <w:rPr>
          <w:rFonts w:hint="cs"/>
          <w:rtl/>
        </w:rPr>
        <w:t xml:space="preserve">– </w:t>
      </w:r>
      <w:r>
        <w:rPr>
          <w:rtl/>
        </w:rPr>
        <w:t xml:space="preserve">דווקא </w:t>
      </w:r>
      <w:bookmarkStart w:id="5599" w:name="_ETM_Q14_326239"/>
      <w:bookmarkEnd w:id="5599"/>
      <w:r>
        <w:rPr>
          <w:rtl/>
        </w:rPr>
        <w:t xml:space="preserve">עלות </w:t>
      </w:r>
      <w:bookmarkStart w:id="5600" w:name="_ETM_Q14_326480"/>
      <w:bookmarkEnd w:id="5600"/>
      <w:r>
        <w:rPr>
          <w:rtl/>
        </w:rPr>
        <w:t xml:space="preserve">הפקת </w:t>
      </w:r>
      <w:bookmarkStart w:id="5601" w:name="_ETM_Q14_326900"/>
      <w:bookmarkEnd w:id="5601"/>
      <w:r>
        <w:rPr>
          <w:rtl/>
        </w:rPr>
        <w:t xml:space="preserve">החשמל </w:t>
      </w:r>
      <w:bookmarkStart w:id="5602" w:name="_ETM_Q14_327319"/>
      <w:bookmarkEnd w:id="5602"/>
      <w:r>
        <w:rPr>
          <w:rtl/>
        </w:rPr>
        <w:t xml:space="preserve">של </w:t>
      </w:r>
      <w:bookmarkStart w:id="5603" w:name="_ETM_Q14_327469"/>
      <w:bookmarkEnd w:id="5603"/>
      <w:r>
        <w:rPr>
          <w:rtl/>
        </w:rPr>
        <w:t xml:space="preserve">אנרגיית </w:t>
      </w:r>
      <w:bookmarkStart w:id="5604" w:name="_ETM_Q14_327859"/>
      <w:bookmarkEnd w:id="5604"/>
      <w:r>
        <w:rPr>
          <w:rtl/>
        </w:rPr>
        <w:t xml:space="preserve">הרוח </w:t>
      </w:r>
      <w:bookmarkStart w:id="5605" w:name="_ETM_Q14_328159"/>
      <w:bookmarkEnd w:id="5605"/>
      <w:r>
        <w:rPr>
          <w:rtl/>
        </w:rPr>
        <w:t xml:space="preserve">אינה </w:t>
      </w:r>
      <w:bookmarkStart w:id="5606" w:name="_ETM_Q14_328370"/>
      <w:bookmarkEnd w:id="5606"/>
      <w:r>
        <w:rPr>
          <w:rtl/>
        </w:rPr>
        <w:t xml:space="preserve">גבוהה </w:t>
      </w:r>
      <w:bookmarkStart w:id="5607" w:name="_ETM_Q14_328700"/>
      <w:bookmarkEnd w:id="5607"/>
      <w:r>
        <w:rPr>
          <w:rtl/>
        </w:rPr>
        <w:t>יותר</w:t>
      </w:r>
      <w:r>
        <w:rPr>
          <w:rFonts w:hint="cs"/>
          <w:rtl/>
        </w:rPr>
        <w:t>.</w:t>
      </w:r>
      <w:bookmarkStart w:id="5608" w:name="_ETM_Q14_331680"/>
      <w:bookmarkEnd w:id="5608"/>
      <w:r>
        <w:rPr>
          <w:rFonts w:hint="cs"/>
          <w:rtl/>
        </w:rPr>
        <w:t xml:space="preserve"> </w:t>
      </w:r>
      <w:bookmarkStart w:id="5609" w:name="_ETM_Q14_330864"/>
      <w:bookmarkStart w:id="5610" w:name="_ETM_Q14_340843"/>
      <w:bookmarkEnd w:id="5609"/>
      <w:bookmarkEnd w:id="5610"/>
      <w:r>
        <w:rPr>
          <w:rtl/>
        </w:rPr>
        <w:t xml:space="preserve">באשר </w:t>
      </w:r>
      <w:bookmarkStart w:id="5611" w:name="_ETM_Q14_332190"/>
      <w:bookmarkEnd w:id="5611"/>
      <w:r>
        <w:rPr>
          <w:rtl/>
        </w:rPr>
        <w:t xml:space="preserve">לנזקים </w:t>
      </w:r>
      <w:bookmarkStart w:id="5612" w:name="_ETM_Q14_332760"/>
      <w:bookmarkEnd w:id="5612"/>
      <w:r>
        <w:rPr>
          <w:rtl/>
        </w:rPr>
        <w:t>הסביבתיים</w:t>
      </w:r>
      <w:r>
        <w:rPr>
          <w:rFonts w:hint="cs"/>
          <w:rtl/>
        </w:rPr>
        <w:t>,</w:t>
      </w:r>
      <w:r>
        <w:rPr>
          <w:rtl/>
        </w:rPr>
        <w:t xml:space="preserve"> </w:t>
      </w:r>
      <w:bookmarkStart w:id="5613" w:name="_ETM_Q14_333810"/>
      <w:bookmarkEnd w:id="5613"/>
      <w:r>
        <w:rPr>
          <w:rtl/>
        </w:rPr>
        <w:t xml:space="preserve">אלו </w:t>
      </w:r>
      <w:bookmarkStart w:id="5614" w:name="_ETM_Q14_334110"/>
      <w:bookmarkEnd w:id="5614"/>
      <w:r>
        <w:rPr>
          <w:rtl/>
        </w:rPr>
        <w:t xml:space="preserve">נבחנים </w:t>
      </w:r>
      <w:bookmarkStart w:id="5615" w:name="_ETM_Q14_334560"/>
      <w:bookmarkEnd w:id="5615"/>
      <w:r>
        <w:rPr>
          <w:rtl/>
        </w:rPr>
        <w:t xml:space="preserve">במוסדות </w:t>
      </w:r>
      <w:bookmarkStart w:id="5616" w:name="_ETM_Q14_335040"/>
      <w:bookmarkEnd w:id="5616"/>
      <w:r>
        <w:rPr>
          <w:rtl/>
        </w:rPr>
        <w:t xml:space="preserve">התכנון </w:t>
      </w:r>
      <w:bookmarkStart w:id="5617" w:name="_ETM_Q14_335460"/>
      <w:bookmarkEnd w:id="5617"/>
      <w:r>
        <w:rPr>
          <w:rtl/>
        </w:rPr>
        <w:t xml:space="preserve">הרלוונטיים </w:t>
      </w:r>
      <w:bookmarkStart w:id="5618" w:name="_ETM_Q14_336120"/>
      <w:bookmarkEnd w:id="5618"/>
      <w:r>
        <w:rPr>
          <w:rtl/>
        </w:rPr>
        <w:t xml:space="preserve">שתפקידם </w:t>
      </w:r>
      <w:bookmarkStart w:id="5619" w:name="_ETM_Q14_336750"/>
      <w:bookmarkEnd w:id="5619"/>
      <w:r>
        <w:rPr>
          <w:rtl/>
        </w:rPr>
        <w:t xml:space="preserve">לשקול </w:t>
      </w:r>
      <w:bookmarkStart w:id="5620" w:name="_ETM_Q14_337050"/>
      <w:bookmarkEnd w:id="5620"/>
      <w:r>
        <w:rPr>
          <w:rtl/>
        </w:rPr>
        <w:t>שיקול</w:t>
      </w:r>
      <w:bookmarkStart w:id="5621" w:name="_ETM_Q14_310484"/>
      <w:bookmarkEnd w:id="5621"/>
      <w:r>
        <w:rPr>
          <w:rtl/>
        </w:rPr>
        <w:t xml:space="preserve">ים </w:t>
      </w:r>
      <w:bookmarkStart w:id="5622" w:name="_ETM_Q14_337560"/>
      <w:bookmarkEnd w:id="5622"/>
      <w:r>
        <w:rPr>
          <w:rtl/>
        </w:rPr>
        <w:t xml:space="preserve">אלו </w:t>
      </w:r>
      <w:bookmarkStart w:id="5623" w:name="_ETM_Q14_337860"/>
      <w:bookmarkEnd w:id="5623"/>
      <w:r>
        <w:rPr>
          <w:rtl/>
        </w:rPr>
        <w:t xml:space="preserve">ולאזן </w:t>
      </w:r>
      <w:bookmarkStart w:id="5624" w:name="_ETM_Q14_338400"/>
      <w:bookmarkEnd w:id="5624"/>
      <w:r>
        <w:rPr>
          <w:rtl/>
        </w:rPr>
        <w:t xml:space="preserve">בין </w:t>
      </w:r>
      <w:bookmarkStart w:id="5625" w:name="_ETM_Q14_338580"/>
      <w:bookmarkEnd w:id="5625"/>
      <w:r>
        <w:rPr>
          <w:rtl/>
        </w:rPr>
        <w:t xml:space="preserve">התועלת </w:t>
      </w:r>
      <w:bookmarkStart w:id="5626" w:name="_ETM_Q14_339090"/>
      <w:bookmarkEnd w:id="5626"/>
      <w:r>
        <w:rPr>
          <w:rtl/>
        </w:rPr>
        <w:t xml:space="preserve">לבין </w:t>
      </w:r>
      <w:bookmarkStart w:id="5627" w:name="_ETM_Q14_339419"/>
      <w:bookmarkEnd w:id="5627"/>
      <w:r>
        <w:rPr>
          <w:rtl/>
        </w:rPr>
        <w:t>ה</w:t>
      </w:r>
      <w:r>
        <w:rPr>
          <w:rFonts w:hint="cs"/>
          <w:rtl/>
        </w:rPr>
        <w:t>ה</w:t>
      </w:r>
      <w:r>
        <w:rPr>
          <w:rtl/>
        </w:rPr>
        <w:t>ש</w:t>
      </w:r>
      <w:bookmarkStart w:id="5628" w:name="_ETM_Q14_338264"/>
      <w:bookmarkEnd w:id="5628"/>
      <w:r>
        <w:rPr>
          <w:rtl/>
        </w:rPr>
        <w:t xml:space="preserve">פעות </w:t>
      </w:r>
      <w:bookmarkStart w:id="5629" w:name="_ETM_Q14_340200"/>
      <w:bookmarkEnd w:id="5629"/>
      <w:r>
        <w:rPr>
          <w:rtl/>
        </w:rPr>
        <w:t xml:space="preserve">הסביבתיות </w:t>
      </w:r>
      <w:bookmarkStart w:id="5630" w:name="_ETM_Q14_340980"/>
      <w:bookmarkEnd w:id="5630"/>
      <w:r>
        <w:rPr>
          <w:rtl/>
        </w:rPr>
        <w:t>מ</w:t>
      </w:r>
      <w:bookmarkStart w:id="5631" w:name="_ETM_Q14_341460"/>
      <w:bookmarkStart w:id="5632" w:name="_ETM_Q14_338683"/>
      <w:bookmarkEnd w:id="5631"/>
      <w:bookmarkEnd w:id="5632"/>
      <w:r>
        <w:rPr>
          <w:rFonts w:hint="cs"/>
          <w:rtl/>
        </w:rPr>
        <w:t>הקמת</w:t>
      </w:r>
      <w:r>
        <w:rPr>
          <w:rtl/>
        </w:rPr>
        <w:t xml:space="preserve">ם </w:t>
      </w:r>
      <w:bookmarkStart w:id="5633" w:name="_ETM_Q14_341850"/>
      <w:bookmarkEnd w:id="5633"/>
      <w:r>
        <w:rPr>
          <w:rtl/>
        </w:rPr>
        <w:t xml:space="preserve">של </w:t>
      </w:r>
      <w:bookmarkStart w:id="5634" w:name="_ETM_Q14_342030"/>
      <w:bookmarkEnd w:id="5634"/>
      <w:r>
        <w:rPr>
          <w:rtl/>
        </w:rPr>
        <w:t xml:space="preserve">פרויקטים </w:t>
      </w:r>
      <w:bookmarkStart w:id="5635" w:name="_ETM_Q14_342510"/>
      <w:bookmarkEnd w:id="5635"/>
      <w:r>
        <w:rPr>
          <w:rtl/>
        </w:rPr>
        <w:t xml:space="preserve">מסוג </w:t>
      </w:r>
      <w:bookmarkStart w:id="5636" w:name="_ETM_Q14_342840"/>
      <w:bookmarkEnd w:id="5636"/>
      <w:r>
        <w:rPr>
          <w:rtl/>
        </w:rPr>
        <w:t>זה</w:t>
      </w:r>
      <w:r>
        <w:rPr>
          <w:rFonts w:hint="cs"/>
          <w:rtl/>
        </w:rPr>
        <w:t>.</w:t>
      </w:r>
      <w:bookmarkStart w:id="5637" w:name="_ETM_Q14_343489"/>
      <w:bookmarkEnd w:id="5637"/>
    </w:p>
    <w:p w:rsidR="00BC2E98" w:rsidRDefault="00BC2E98" w:rsidP="009C7F3A">
      <w:pPr>
        <w:rPr>
          <w:rtl/>
        </w:rPr>
      </w:pPr>
    </w:p>
    <w:p w:rsidR="00BC2E98" w:rsidRDefault="00BC2E98" w:rsidP="00164082">
      <w:pPr>
        <w:rPr>
          <w:rtl/>
        </w:rPr>
      </w:pPr>
      <w:r>
        <w:rPr>
          <w:rtl/>
        </w:rPr>
        <w:t>לסיכום</w:t>
      </w:r>
      <w:r>
        <w:rPr>
          <w:rFonts w:hint="cs"/>
          <w:rtl/>
        </w:rPr>
        <w:t>,</w:t>
      </w:r>
      <w:r>
        <w:rPr>
          <w:rtl/>
        </w:rPr>
        <w:t xml:space="preserve"> </w:t>
      </w:r>
      <w:bookmarkStart w:id="5638" w:name="_ETM_Q14_344090"/>
      <w:bookmarkEnd w:id="5638"/>
      <w:r>
        <w:rPr>
          <w:rtl/>
        </w:rPr>
        <w:t xml:space="preserve">חבר </w:t>
      </w:r>
      <w:bookmarkStart w:id="5639" w:name="_ETM_Q14_344389"/>
      <w:bookmarkEnd w:id="5639"/>
      <w:r>
        <w:rPr>
          <w:rtl/>
        </w:rPr>
        <w:t xml:space="preserve">הכנסת </w:t>
      </w:r>
      <w:bookmarkStart w:id="5640" w:name="_ETM_Q14_344780"/>
      <w:bookmarkEnd w:id="5640"/>
      <w:r>
        <w:rPr>
          <w:rFonts w:hint="cs"/>
          <w:rtl/>
        </w:rPr>
        <w:t>שיקלי,</w:t>
      </w:r>
      <w:r>
        <w:rPr>
          <w:rtl/>
        </w:rPr>
        <w:t xml:space="preserve"> </w:t>
      </w:r>
      <w:bookmarkStart w:id="5641" w:name="_ETM_Q14_345019"/>
      <w:bookmarkEnd w:id="5641"/>
      <w:r>
        <w:rPr>
          <w:rtl/>
        </w:rPr>
        <w:t xml:space="preserve">אני </w:t>
      </w:r>
      <w:bookmarkStart w:id="5642" w:name="_ETM_Q14_347310"/>
      <w:bookmarkEnd w:id="5642"/>
      <w:r>
        <w:rPr>
          <w:rtl/>
        </w:rPr>
        <w:t xml:space="preserve">מזדהה </w:t>
      </w:r>
      <w:bookmarkStart w:id="5643" w:name="_ETM_Q14_348209"/>
      <w:bookmarkEnd w:id="5643"/>
      <w:r>
        <w:rPr>
          <w:rtl/>
        </w:rPr>
        <w:t xml:space="preserve">במידה </w:t>
      </w:r>
      <w:bookmarkStart w:id="5644" w:name="_ETM_Q14_348599"/>
      <w:bookmarkEnd w:id="5644"/>
      <w:r>
        <w:rPr>
          <w:rtl/>
        </w:rPr>
        <w:t xml:space="preserve">רבה </w:t>
      </w:r>
      <w:bookmarkStart w:id="5645" w:name="_ETM_Q14_348840"/>
      <w:bookmarkEnd w:id="5645"/>
      <w:r>
        <w:rPr>
          <w:rtl/>
        </w:rPr>
        <w:t xml:space="preserve">עם </w:t>
      </w:r>
      <w:bookmarkStart w:id="5646" w:name="_ETM_Q14_348989"/>
      <w:bookmarkEnd w:id="5646"/>
      <w:r>
        <w:rPr>
          <w:rtl/>
        </w:rPr>
        <w:t xml:space="preserve">הרוח </w:t>
      </w:r>
      <w:bookmarkStart w:id="5647" w:name="_ETM_Q14_349740"/>
      <w:bookmarkEnd w:id="5647"/>
      <w:r>
        <w:rPr>
          <w:rtl/>
        </w:rPr>
        <w:t xml:space="preserve">של </w:t>
      </w:r>
      <w:bookmarkStart w:id="5648" w:name="_ETM_Q14_350880"/>
      <w:bookmarkEnd w:id="5648"/>
      <w:r>
        <w:rPr>
          <w:rtl/>
        </w:rPr>
        <w:t>אמירתך</w:t>
      </w:r>
      <w:r>
        <w:rPr>
          <w:rFonts w:hint="cs"/>
          <w:rtl/>
        </w:rPr>
        <w:t>;</w:t>
      </w:r>
      <w:r>
        <w:rPr>
          <w:rtl/>
        </w:rPr>
        <w:t xml:space="preserve"> </w:t>
      </w:r>
      <w:bookmarkStart w:id="5649" w:name="_ETM_Q14_352419"/>
      <w:bookmarkEnd w:id="5649"/>
      <w:r>
        <w:rPr>
          <w:rtl/>
        </w:rPr>
        <w:t xml:space="preserve">אני </w:t>
      </w:r>
      <w:bookmarkStart w:id="5650" w:name="_ETM_Q14_352780"/>
      <w:bookmarkEnd w:id="5650"/>
      <w:r>
        <w:rPr>
          <w:rtl/>
        </w:rPr>
        <w:t>אישית</w:t>
      </w:r>
      <w:bookmarkStart w:id="5651" w:name="_ETM_Q14_352292"/>
      <w:bookmarkStart w:id="5652" w:name="_ETM_Q14_352972"/>
      <w:bookmarkEnd w:id="5651"/>
      <w:bookmarkEnd w:id="5652"/>
      <w:r>
        <w:rPr>
          <w:rtl/>
        </w:rPr>
        <w:t xml:space="preserve"> </w:t>
      </w:r>
      <w:bookmarkStart w:id="5653" w:name="_ETM_Q14_353410"/>
      <w:bookmarkEnd w:id="5653"/>
      <w:r>
        <w:rPr>
          <w:rtl/>
        </w:rPr>
        <w:t>מתנגד</w:t>
      </w:r>
      <w:r>
        <w:rPr>
          <w:rFonts w:hint="cs"/>
          <w:rtl/>
        </w:rPr>
        <w:t>.</w:t>
      </w:r>
      <w:r>
        <w:rPr>
          <w:rtl/>
        </w:rPr>
        <w:t xml:space="preserve"> </w:t>
      </w:r>
      <w:bookmarkStart w:id="5654" w:name="_ETM_Q14_354770"/>
      <w:bookmarkEnd w:id="5654"/>
      <w:r>
        <w:rPr>
          <w:rtl/>
        </w:rPr>
        <w:t xml:space="preserve">אנחנו </w:t>
      </w:r>
      <w:bookmarkStart w:id="5655" w:name="_ETM_Q14_355069"/>
      <w:bookmarkEnd w:id="5655"/>
      <w:r>
        <w:rPr>
          <w:rtl/>
        </w:rPr>
        <w:t xml:space="preserve">לא </w:t>
      </w:r>
      <w:bookmarkStart w:id="5656" w:name="_ETM_Q14_355190"/>
      <w:bookmarkEnd w:id="5656"/>
      <w:r>
        <w:rPr>
          <w:rtl/>
        </w:rPr>
        <w:t>נ</w:t>
      </w:r>
      <w:r>
        <w:rPr>
          <w:rFonts w:hint="cs"/>
          <w:rtl/>
        </w:rPr>
        <w:t>ש</w:t>
      </w:r>
      <w:r>
        <w:rPr>
          <w:rtl/>
        </w:rPr>
        <w:t xml:space="preserve">ים </w:t>
      </w:r>
      <w:bookmarkStart w:id="5657" w:name="_ETM_Q14_355639"/>
      <w:bookmarkEnd w:id="5657"/>
      <w:r>
        <w:rPr>
          <w:rtl/>
        </w:rPr>
        <w:t xml:space="preserve">חוות </w:t>
      </w:r>
      <w:bookmarkStart w:id="5658" w:name="_ETM_Q14_356060"/>
      <w:bookmarkEnd w:id="5658"/>
      <w:r>
        <w:rPr>
          <w:rtl/>
        </w:rPr>
        <w:t xml:space="preserve">רוח </w:t>
      </w:r>
      <w:bookmarkStart w:id="5659" w:name="_ETM_Q14_356360"/>
      <w:bookmarkEnd w:id="5659"/>
      <w:r>
        <w:rPr>
          <w:rtl/>
        </w:rPr>
        <w:t xml:space="preserve">בכל </w:t>
      </w:r>
      <w:bookmarkStart w:id="5660" w:name="_ETM_Q14_356930"/>
      <w:bookmarkEnd w:id="5660"/>
      <w:r>
        <w:rPr>
          <w:rtl/>
        </w:rPr>
        <w:t xml:space="preserve">פינה </w:t>
      </w:r>
      <w:bookmarkStart w:id="5661" w:name="_ETM_Q14_357290"/>
      <w:bookmarkEnd w:id="5661"/>
      <w:r>
        <w:rPr>
          <w:rtl/>
        </w:rPr>
        <w:t>בארץ</w:t>
      </w:r>
      <w:r w:rsidR="00164082">
        <w:rPr>
          <w:rFonts w:hint="cs"/>
          <w:rtl/>
        </w:rPr>
        <w:t xml:space="preserve"> מסיבות נופיות,</w:t>
      </w:r>
      <w:r>
        <w:rPr>
          <w:rFonts w:hint="cs"/>
          <w:rtl/>
        </w:rPr>
        <w:t xml:space="preserve"> לפחות</w:t>
      </w:r>
      <w:bookmarkStart w:id="5662" w:name="_ETM_Q14_356361"/>
      <w:bookmarkEnd w:id="5662"/>
      <w:r>
        <w:rPr>
          <w:rtl/>
        </w:rPr>
        <w:t xml:space="preserve"> </w:t>
      </w:r>
      <w:bookmarkStart w:id="5663" w:name="_ETM_Q14_359070"/>
      <w:bookmarkEnd w:id="5663"/>
      <w:r>
        <w:rPr>
          <w:rtl/>
        </w:rPr>
        <w:t>ז</w:t>
      </w:r>
      <w:r>
        <w:rPr>
          <w:rFonts w:hint="cs"/>
          <w:rtl/>
        </w:rPr>
        <w:t>ו</w:t>
      </w:r>
      <w:r>
        <w:rPr>
          <w:rtl/>
        </w:rPr>
        <w:t xml:space="preserve"> </w:t>
      </w:r>
      <w:bookmarkStart w:id="5664" w:name="_ETM_Q14_359280"/>
      <w:bookmarkEnd w:id="5664"/>
      <w:r>
        <w:rPr>
          <w:rtl/>
        </w:rPr>
        <w:t xml:space="preserve">לא </w:t>
      </w:r>
      <w:bookmarkStart w:id="5665" w:name="_ETM_Q14_359430"/>
      <w:bookmarkEnd w:id="5665"/>
      <w:r>
        <w:rPr>
          <w:rtl/>
        </w:rPr>
        <w:t xml:space="preserve">המדיניות </w:t>
      </w:r>
      <w:bookmarkStart w:id="5666" w:name="_ETM_Q14_359910"/>
      <w:bookmarkEnd w:id="5666"/>
      <w:r>
        <w:rPr>
          <w:rtl/>
        </w:rPr>
        <w:t>שלי</w:t>
      </w:r>
      <w:bookmarkStart w:id="5667" w:name="_ETM_Q14_358411"/>
      <w:bookmarkStart w:id="5668" w:name="_ETM_Q14_360883"/>
      <w:bookmarkEnd w:id="5667"/>
      <w:bookmarkEnd w:id="5668"/>
      <w:r w:rsidR="00164082">
        <w:rPr>
          <w:rFonts w:hint="cs"/>
          <w:rtl/>
        </w:rPr>
        <w:t>,</w:t>
      </w:r>
      <w:r>
        <w:rPr>
          <w:rtl/>
        </w:rPr>
        <w:t xml:space="preserve"> </w:t>
      </w:r>
      <w:bookmarkStart w:id="5669" w:name="_ETM_Q14_360600"/>
      <w:bookmarkStart w:id="5670" w:name="_ETM_Q14_362489"/>
      <w:bookmarkEnd w:id="5669"/>
      <w:bookmarkEnd w:id="5670"/>
      <w:r>
        <w:rPr>
          <w:rtl/>
        </w:rPr>
        <w:t xml:space="preserve">אבל </w:t>
      </w:r>
      <w:bookmarkStart w:id="5671" w:name="_ETM_Q14_364079"/>
      <w:bookmarkStart w:id="5672" w:name="_ETM_Q14_364680"/>
      <w:bookmarkEnd w:id="5671"/>
      <w:bookmarkEnd w:id="5672"/>
      <w:r>
        <w:rPr>
          <w:rtl/>
        </w:rPr>
        <w:t xml:space="preserve">להקים </w:t>
      </w:r>
      <w:bookmarkStart w:id="5673" w:name="_ETM_Q14_365459"/>
      <w:bookmarkEnd w:id="5673"/>
      <w:r>
        <w:rPr>
          <w:rtl/>
        </w:rPr>
        <w:t xml:space="preserve">כמה </w:t>
      </w:r>
      <w:bookmarkStart w:id="5674" w:name="_ETM_Q14_365819"/>
      <w:bookmarkEnd w:id="5674"/>
      <w:r>
        <w:rPr>
          <w:rtl/>
        </w:rPr>
        <w:t xml:space="preserve">חוות </w:t>
      </w:r>
      <w:bookmarkStart w:id="5675" w:name="_ETM_Q14_366209"/>
      <w:bookmarkEnd w:id="5675"/>
      <w:r>
        <w:rPr>
          <w:rtl/>
        </w:rPr>
        <w:t xml:space="preserve">רוח </w:t>
      </w:r>
      <w:bookmarkStart w:id="5676" w:name="_ETM_Q14_367030"/>
      <w:bookmarkEnd w:id="5676"/>
      <w:r>
        <w:rPr>
          <w:rtl/>
        </w:rPr>
        <w:t xml:space="preserve">ברמת </w:t>
      </w:r>
      <w:bookmarkStart w:id="5677" w:name="_ETM_Q14_367630"/>
      <w:bookmarkEnd w:id="5677"/>
      <w:r>
        <w:rPr>
          <w:rtl/>
        </w:rPr>
        <w:t>הגולן</w:t>
      </w:r>
      <w:r>
        <w:rPr>
          <w:rFonts w:hint="cs"/>
          <w:rtl/>
        </w:rPr>
        <w:t>,</w:t>
      </w:r>
      <w:r>
        <w:rPr>
          <w:rtl/>
        </w:rPr>
        <w:t xml:space="preserve"> </w:t>
      </w:r>
      <w:bookmarkStart w:id="5678" w:name="_ETM_Q14_367959"/>
      <w:bookmarkEnd w:id="5678"/>
      <w:r>
        <w:rPr>
          <w:rtl/>
        </w:rPr>
        <w:t xml:space="preserve">בקצה </w:t>
      </w:r>
      <w:bookmarkStart w:id="5679" w:name="_ETM_Q14_368380"/>
      <w:bookmarkEnd w:id="5679"/>
      <w:r>
        <w:rPr>
          <w:rtl/>
        </w:rPr>
        <w:t xml:space="preserve">המזרחי </w:t>
      </w:r>
      <w:bookmarkStart w:id="5680" w:name="_ETM_Q14_368980"/>
      <w:bookmarkEnd w:id="5680"/>
      <w:r>
        <w:rPr>
          <w:rtl/>
        </w:rPr>
        <w:t xml:space="preserve">של </w:t>
      </w:r>
      <w:bookmarkStart w:id="5681" w:name="_ETM_Q14_369160"/>
      <w:bookmarkEnd w:id="5681"/>
      <w:r>
        <w:rPr>
          <w:rtl/>
        </w:rPr>
        <w:t xml:space="preserve">רמת </w:t>
      </w:r>
      <w:bookmarkStart w:id="5682" w:name="_ETM_Q14_369459"/>
      <w:bookmarkEnd w:id="5682"/>
      <w:r>
        <w:rPr>
          <w:rtl/>
        </w:rPr>
        <w:t>הגולן</w:t>
      </w:r>
      <w:r>
        <w:rPr>
          <w:rFonts w:hint="cs"/>
          <w:rtl/>
        </w:rPr>
        <w:t>,</w:t>
      </w:r>
      <w:r>
        <w:rPr>
          <w:rtl/>
        </w:rPr>
        <w:t xml:space="preserve"> </w:t>
      </w:r>
      <w:bookmarkStart w:id="5683" w:name="_ETM_Q14_369940"/>
      <w:bookmarkEnd w:id="5683"/>
      <w:r>
        <w:rPr>
          <w:rtl/>
        </w:rPr>
        <w:t xml:space="preserve">שנושק </w:t>
      </w:r>
      <w:bookmarkStart w:id="5684" w:name="_ETM_Q14_370569"/>
      <w:bookmarkEnd w:id="5684"/>
      <w:r>
        <w:rPr>
          <w:rtl/>
        </w:rPr>
        <w:t>לגבול</w:t>
      </w:r>
      <w:r>
        <w:rPr>
          <w:rFonts w:hint="cs"/>
          <w:rtl/>
        </w:rPr>
        <w:t>נו</w:t>
      </w:r>
      <w:bookmarkStart w:id="5685" w:name="_ETM_Q14_370390"/>
      <w:bookmarkEnd w:id="5685"/>
      <w:r>
        <w:rPr>
          <w:rtl/>
        </w:rPr>
        <w:t xml:space="preserve"> </w:t>
      </w:r>
      <w:bookmarkStart w:id="5686" w:name="_ETM_Q14_371840"/>
      <w:bookmarkEnd w:id="5686"/>
      <w:r>
        <w:rPr>
          <w:rtl/>
        </w:rPr>
        <w:t xml:space="preserve">עם </w:t>
      </w:r>
      <w:bookmarkStart w:id="5687" w:name="_ETM_Q14_372169"/>
      <w:bookmarkEnd w:id="5687"/>
      <w:r>
        <w:rPr>
          <w:rtl/>
        </w:rPr>
        <w:t>סוריה</w:t>
      </w:r>
      <w:r>
        <w:rPr>
          <w:rFonts w:hint="cs"/>
          <w:rtl/>
        </w:rPr>
        <w:t>,</w:t>
      </w:r>
      <w:r>
        <w:rPr>
          <w:rtl/>
        </w:rPr>
        <w:t xml:space="preserve"> </w:t>
      </w:r>
      <w:bookmarkStart w:id="5688" w:name="_ETM_Q14_373240"/>
      <w:bookmarkEnd w:id="5688"/>
      <w:r>
        <w:rPr>
          <w:rtl/>
        </w:rPr>
        <w:t xml:space="preserve">ואולי </w:t>
      </w:r>
      <w:bookmarkStart w:id="5689" w:name="_ETM_Q14_373720"/>
      <w:bookmarkEnd w:id="5689"/>
      <w:r>
        <w:rPr>
          <w:rtl/>
        </w:rPr>
        <w:t xml:space="preserve">גם </w:t>
      </w:r>
      <w:bookmarkStart w:id="5690" w:name="_ETM_Q14_373930"/>
      <w:bookmarkEnd w:id="5690"/>
      <w:r>
        <w:rPr>
          <w:rtl/>
        </w:rPr>
        <w:t xml:space="preserve">בכמה </w:t>
      </w:r>
      <w:bookmarkStart w:id="5691" w:name="_ETM_Q14_374349"/>
      <w:bookmarkEnd w:id="5691"/>
      <w:r>
        <w:rPr>
          <w:rtl/>
        </w:rPr>
        <w:t xml:space="preserve">אתרים </w:t>
      </w:r>
      <w:bookmarkStart w:id="5692" w:name="_ETM_Q14_374800"/>
      <w:bookmarkEnd w:id="5692"/>
      <w:r>
        <w:rPr>
          <w:rtl/>
        </w:rPr>
        <w:t>בנגב</w:t>
      </w:r>
      <w:r>
        <w:rPr>
          <w:rFonts w:hint="cs"/>
          <w:rtl/>
        </w:rPr>
        <w:t>,</w:t>
      </w:r>
      <w:r>
        <w:rPr>
          <w:rtl/>
        </w:rPr>
        <w:t xml:space="preserve"> </w:t>
      </w:r>
      <w:bookmarkStart w:id="5693" w:name="_ETM_Q14_376690"/>
      <w:bookmarkEnd w:id="5693"/>
      <w:r>
        <w:rPr>
          <w:rtl/>
        </w:rPr>
        <w:t xml:space="preserve">בצורה </w:t>
      </w:r>
      <w:bookmarkStart w:id="5694" w:name="_ETM_Q14_377169"/>
      <w:bookmarkEnd w:id="5694"/>
      <w:r>
        <w:rPr>
          <w:rtl/>
        </w:rPr>
        <w:t>מרוכזת</w:t>
      </w:r>
      <w:r>
        <w:rPr>
          <w:rFonts w:hint="cs"/>
          <w:rtl/>
        </w:rPr>
        <w:t>,</w:t>
      </w:r>
      <w:r>
        <w:rPr>
          <w:rtl/>
        </w:rPr>
        <w:t xml:space="preserve"> </w:t>
      </w:r>
      <w:bookmarkStart w:id="5695" w:name="_ETM_Q14_377889"/>
      <w:bookmarkEnd w:id="5695"/>
      <w:r>
        <w:rPr>
          <w:rtl/>
        </w:rPr>
        <w:t xml:space="preserve">שלא </w:t>
      </w:r>
      <w:bookmarkStart w:id="5696" w:name="_ETM_Q14_378580"/>
      <w:bookmarkEnd w:id="5696"/>
      <w:r>
        <w:rPr>
          <w:rtl/>
        </w:rPr>
        <w:t xml:space="preserve">מכסה </w:t>
      </w:r>
      <w:bookmarkStart w:id="5697" w:name="_ETM_Q14_379030"/>
      <w:bookmarkEnd w:id="5697"/>
      <w:r>
        <w:rPr>
          <w:rtl/>
        </w:rPr>
        <w:t xml:space="preserve">את </w:t>
      </w:r>
      <w:bookmarkStart w:id="5698" w:name="_ETM_Q14_379180"/>
      <w:bookmarkEnd w:id="5698"/>
      <w:r>
        <w:rPr>
          <w:rtl/>
        </w:rPr>
        <w:t xml:space="preserve">כל </w:t>
      </w:r>
      <w:bookmarkStart w:id="5699" w:name="_ETM_Q14_379419"/>
      <w:bookmarkEnd w:id="5699"/>
      <w:r>
        <w:rPr>
          <w:rtl/>
        </w:rPr>
        <w:t xml:space="preserve">נוף </w:t>
      </w:r>
      <w:bookmarkStart w:id="5700" w:name="_ETM_Q14_379599"/>
      <w:bookmarkEnd w:id="5700"/>
      <w:r>
        <w:rPr>
          <w:rtl/>
        </w:rPr>
        <w:t xml:space="preserve">המדינה </w:t>
      </w:r>
      <w:bookmarkStart w:id="5701" w:name="_ETM_Q14_380709"/>
      <w:bookmarkEnd w:id="5701"/>
      <w:r>
        <w:rPr>
          <w:rFonts w:hint="cs"/>
          <w:rtl/>
        </w:rPr>
        <w:t>ב</w:t>
      </w:r>
      <w:r>
        <w:rPr>
          <w:rtl/>
        </w:rPr>
        <w:t xml:space="preserve">טורבינות </w:t>
      </w:r>
      <w:bookmarkStart w:id="5702" w:name="_ETM_Q14_381250"/>
      <w:bookmarkEnd w:id="5702"/>
      <w:r>
        <w:rPr>
          <w:rtl/>
        </w:rPr>
        <w:t xml:space="preserve">רוח </w:t>
      </w:r>
      <w:bookmarkStart w:id="5703" w:name="_ETM_Q14_382150"/>
      <w:bookmarkEnd w:id="5703"/>
      <w:r w:rsidR="00164082">
        <w:rPr>
          <w:rFonts w:hint="cs"/>
          <w:rtl/>
        </w:rPr>
        <w:t xml:space="preserve">– </w:t>
      </w:r>
      <w:r>
        <w:rPr>
          <w:rtl/>
        </w:rPr>
        <w:t xml:space="preserve">אני </w:t>
      </w:r>
      <w:bookmarkStart w:id="5704" w:name="_ETM_Q14_382359"/>
      <w:bookmarkEnd w:id="5704"/>
      <w:r>
        <w:rPr>
          <w:rtl/>
        </w:rPr>
        <w:t xml:space="preserve">חושב </w:t>
      </w:r>
      <w:bookmarkStart w:id="5705" w:name="_ETM_Q14_382659"/>
      <w:bookmarkEnd w:id="5705"/>
      <w:r>
        <w:rPr>
          <w:rtl/>
        </w:rPr>
        <w:t xml:space="preserve">שזה </w:t>
      </w:r>
      <w:bookmarkStart w:id="5706" w:name="_ETM_Q14_382930"/>
      <w:bookmarkEnd w:id="5706"/>
      <w:r>
        <w:rPr>
          <w:rtl/>
        </w:rPr>
        <w:t xml:space="preserve">נכון </w:t>
      </w:r>
      <w:bookmarkStart w:id="5707" w:name="_ETM_Q14_384279"/>
      <w:bookmarkEnd w:id="5707"/>
      <w:r>
        <w:rPr>
          <w:rtl/>
        </w:rPr>
        <w:t xml:space="preserve">ומאזן </w:t>
      </w:r>
      <w:bookmarkStart w:id="5708" w:name="_ETM_Q14_384939"/>
      <w:bookmarkEnd w:id="5708"/>
      <w:r>
        <w:rPr>
          <w:rtl/>
        </w:rPr>
        <w:t xml:space="preserve">נכון </w:t>
      </w:r>
      <w:bookmarkStart w:id="5709" w:name="_ETM_Q14_385239"/>
      <w:bookmarkEnd w:id="5709"/>
      <w:r>
        <w:rPr>
          <w:rtl/>
        </w:rPr>
        <w:t xml:space="preserve">את </w:t>
      </w:r>
      <w:bookmarkStart w:id="5710" w:name="_ETM_Q14_385419"/>
      <w:bookmarkEnd w:id="5710"/>
      <w:r>
        <w:rPr>
          <w:rtl/>
        </w:rPr>
        <w:t xml:space="preserve">התמהיל </w:t>
      </w:r>
      <w:bookmarkStart w:id="5711" w:name="_ETM_Q14_386669"/>
      <w:bookmarkEnd w:id="5711"/>
      <w:r>
        <w:rPr>
          <w:rtl/>
        </w:rPr>
        <w:t>שלנו</w:t>
      </w:r>
      <w:r>
        <w:rPr>
          <w:rFonts w:hint="cs"/>
          <w:rtl/>
        </w:rPr>
        <w:t>,</w:t>
      </w:r>
      <w:r>
        <w:rPr>
          <w:rtl/>
        </w:rPr>
        <w:t xml:space="preserve"> </w:t>
      </w:r>
      <w:bookmarkStart w:id="5712" w:name="_ETM_Q14_387090"/>
      <w:bookmarkEnd w:id="5712"/>
      <w:r>
        <w:rPr>
          <w:rtl/>
        </w:rPr>
        <w:t xml:space="preserve">של </w:t>
      </w:r>
      <w:bookmarkStart w:id="5713" w:name="_ETM_Q14_387300"/>
      <w:bookmarkEnd w:id="5713"/>
      <w:r>
        <w:rPr>
          <w:rtl/>
        </w:rPr>
        <w:t xml:space="preserve">אנרגיה </w:t>
      </w:r>
      <w:bookmarkStart w:id="5714" w:name="_ETM_Q14_387960"/>
      <w:bookmarkEnd w:id="5714"/>
      <w:r>
        <w:rPr>
          <w:rtl/>
        </w:rPr>
        <w:t xml:space="preserve">בכלל </w:t>
      </w:r>
      <w:bookmarkStart w:id="5715" w:name="_ETM_Q14_388380"/>
      <w:bookmarkEnd w:id="5715"/>
      <w:r>
        <w:rPr>
          <w:rFonts w:hint="cs"/>
          <w:rtl/>
        </w:rPr>
        <w:t>ו</w:t>
      </w:r>
      <w:bookmarkStart w:id="5716" w:name="_ETM_Q14_386260"/>
      <w:bookmarkEnd w:id="5716"/>
      <w:r>
        <w:rPr>
          <w:rtl/>
        </w:rPr>
        <w:t xml:space="preserve">של </w:t>
      </w:r>
      <w:bookmarkStart w:id="5717" w:name="_ETM_Q14_388560"/>
      <w:bookmarkEnd w:id="5717"/>
      <w:r>
        <w:rPr>
          <w:rtl/>
        </w:rPr>
        <w:t xml:space="preserve">אנרגיות </w:t>
      </w:r>
      <w:bookmarkStart w:id="5718" w:name="_ETM_Q14_388919"/>
      <w:bookmarkEnd w:id="5718"/>
      <w:r>
        <w:rPr>
          <w:rtl/>
        </w:rPr>
        <w:t xml:space="preserve">מתחדשות </w:t>
      </w:r>
      <w:bookmarkStart w:id="5719" w:name="_ETM_Q14_389370"/>
      <w:bookmarkEnd w:id="5719"/>
      <w:r>
        <w:rPr>
          <w:rtl/>
        </w:rPr>
        <w:t>בפרט</w:t>
      </w:r>
      <w:r>
        <w:rPr>
          <w:rFonts w:hint="cs"/>
          <w:rtl/>
        </w:rPr>
        <w:t>.</w:t>
      </w:r>
      <w:bookmarkStart w:id="5720" w:name="_ETM_Q14_389970"/>
      <w:bookmarkStart w:id="5721" w:name="_ETM_Q14_390838"/>
      <w:bookmarkEnd w:id="5720"/>
      <w:bookmarkEnd w:id="5721"/>
    </w:p>
    <w:p w:rsidR="00BC2E98" w:rsidRDefault="00BC2E98" w:rsidP="009C7F3A">
      <w:pPr>
        <w:rPr>
          <w:rtl/>
        </w:rPr>
      </w:pPr>
      <w:bookmarkStart w:id="5722" w:name="_ETM_Q14_390941"/>
      <w:bookmarkStart w:id="5723" w:name="_ETM_Q14_391014"/>
      <w:bookmarkEnd w:id="5722"/>
      <w:bookmarkEnd w:id="5723"/>
    </w:p>
    <w:p w:rsidR="00BC2E98" w:rsidRDefault="00BC2E98" w:rsidP="009C7F3A">
      <w:pPr>
        <w:pStyle w:val="af6"/>
        <w:rPr>
          <w:rtl/>
        </w:rPr>
      </w:pPr>
      <w:r w:rsidRPr="00076712">
        <w:rPr>
          <w:rStyle w:val="TagStyle"/>
          <w:rtl/>
        </w:rPr>
        <w:t xml:space="preserve"> &lt;&lt; יור &gt;&gt;</w:t>
      </w:r>
      <w:r w:rsidRPr="00FA2A44">
        <w:rPr>
          <w:rStyle w:val="TagStyle"/>
          <w:rtl/>
        </w:rPr>
        <w:t xml:space="preserve"> </w:t>
      </w:r>
      <w:r>
        <w:rPr>
          <w:rtl/>
        </w:rPr>
        <w:t>היו"ר יעקב מרגי:</w:t>
      </w:r>
      <w:r w:rsidRPr="00FA2A44">
        <w:rPr>
          <w:rStyle w:val="TagStyle"/>
          <w:rtl/>
        </w:rPr>
        <w:t xml:space="preserve"> </w:t>
      </w:r>
      <w:r w:rsidRPr="00076712">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rPr>
      </w:pPr>
      <w:bookmarkStart w:id="5724" w:name="_ETM_Q14_393027"/>
      <w:bookmarkStart w:id="5725" w:name="_ETM_Q14_388300"/>
      <w:bookmarkStart w:id="5726" w:name="_ETM_Q14_391090"/>
      <w:bookmarkEnd w:id="5724"/>
      <w:bookmarkEnd w:id="5725"/>
      <w:bookmarkEnd w:id="5726"/>
      <w:r>
        <w:rPr>
          <w:rtl/>
        </w:rPr>
        <w:t>תודה</w:t>
      </w:r>
      <w:r>
        <w:rPr>
          <w:rFonts w:hint="cs"/>
          <w:rtl/>
        </w:rPr>
        <w:t>.</w:t>
      </w:r>
      <w:r>
        <w:rPr>
          <w:rtl/>
        </w:rPr>
        <w:t xml:space="preserve"> </w:t>
      </w:r>
      <w:bookmarkStart w:id="5727" w:name="_ETM_Q14_390330"/>
      <w:bookmarkEnd w:id="5727"/>
      <w:r>
        <w:rPr>
          <w:rtl/>
        </w:rPr>
        <w:t>עומד</w:t>
      </w:r>
      <w:r>
        <w:rPr>
          <w:rFonts w:hint="cs"/>
          <w:rtl/>
        </w:rPr>
        <w:t>ת</w:t>
      </w:r>
      <w:r>
        <w:rPr>
          <w:rtl/>
        </w:rPr>
        <w:t xml:space="preserve"> </w:t>
      </w:r>
      <w:bookmarkStart w:id="5728" w:name="_ETM_Q14_390600"/>
      <w:bookmarkEnd w:id="5728"/>
      <w:r>
        <w:rPr>
          <w:rtl/>
        </w:rPr>
        <w:t xml:space="preserve">לך </w:t>
      </w:r>
      <w:bookmarkStart w:id="5729" w:name="_ETM_Q14_390780"/>
      <w:bookmarkEnd w:id="5729"/>
      <w:r>
        <w:rPr>
          <w:rFonts w:hint="cs"/>
          <w:rtl/>
        </w:rPr>
        <w:t>ה</w:t>
      </w:r>
      <w:bookmarkStart w:id="5730" w:name="_ETM_Q14_388440"/>
      <w:bookmarkEnd w:id="5730"/>
      <w:r>
        <w:rPr>
          <w:rtl/>
        </w:rPr>
        <w:t xml:space="preserve">זכות </w:t>
      </w:r>
      <w:bookmarkStart w:id="5731" w:name="_ETM_Q14_391050"/>
      <w:bookmarkEnd w:id="5731"/>
      <w:r>
        <w:rPr>
          <w:rtl/>
        </w:rPr>
        <w:t xml:space="preserve">לשאלה </w:t>
      </w:r>
      <w:bookmarkStart w:id="5732" w:name="_ETM_Q14_391470"/>
      <w:bookmarkEnd w:id="5732"/>
      <w:r>
        <w:rPr>
          <w:rtl/>
        </w:rPr>
        <w:t>נוספת</w:t>
      </w:r>
      <w:r>
        <w:rPr>
          <w:rFonts w:hint="cs"/>
          <w:rtl/>
        </w:rPr>
        <w:t>,</w:t>
      </w:r>
      <w:r>
        <w:rPr>
          <w:rtl/>
        </w:rPr>
        <w:t xml:space="preserve"> </w:t>
      </w:r>
      <w:bookmarkStart w:id="5733" w:name="_ETM_Q14_391919"/>
      <w:bookmarkEnd w:id="5733"/>
      <w:r>
        <w:rPr>
          <w:rtl/>
        </w:rPr>
        <w:t xml:space="preserve">אם </w:t>
      </w:r>
      <w:bookmarkStart w:id="5734" w:name="_ETM_Q14_392040"/>
      <w:bookmarkEnd w:id="5734"/>
      <w:r>
        <w:rPr>
          <w:rtl/>
        </w:rPr>
        <w:t xml:space="preserve">אתה </w:t>
      </w:r>
      <w:bookmarkStart w:id="5735" w:name="_ETM_Q14_392220"/>
      <w:bookmarkEnd w:id="5735"/>
      <w:r>
        <w:rPr>
          <w:rtl/>
        </w:rPr>
        <w:t>רוצה</w:t>
      </w:r>
      <w:r>
        <w:rPr>
          <w:rFonts w:hint="cs"/>
          <w:rtl/>
        </w:rPr>
        <w:t>.</w:t>
      </w:r>
      <w:bookmarkStart w:id="5736" w:name="_ETM_Q14_393430"/>
      <w:bookmarkStart w:id="5737" w:name="_ETM_Q14_391210"/>
      <w:bookmarkEnd w:id="5736"/>
      <w:bookmarkEnd w:id="5737"/>
    </w:p>
    <w:p w:rsidR="00BC2E98" w:rsidRDefault="00BC2E98" w:rsidP="009C7F3A">
      <w:pPr>
        <w:rPr>
          <w:rtl/>
        </w:rPr>
      </w:pPr>
      <w:bookmarkStart w:id="5738" w:name="_ETM_Q14_392428"/>
      <w:bookmarkStart w:id="5739" w:name="_ETM_Q14_392508"/>
      <w:bookmarkEnd w:id="5738"/>
      <w:bookmarkEnd w:id="5739"/>
    </w:p>
    <w:p w:rsidR="00BC2E98" w:rsidRDefault="00BC2E98" w:rsidP="009C7F3A">
      <w:pPr>
        <w:pStyle w:val="af5"/>
        <w:rPr>
          <w:rtl/>
        </w:rPr>
      </w:pPr>
      <w:bookmarkStart w:id="5740" w:name="ET_interruption_6160_2"/>
      <w:r w:rsidRPr="00076712">
        <w:rPr>
          <w:rStyle w:val="TagStyle"/>
          <w:rtl/>
        </w:rPr>
        <w:t xml:space="preserve"> &lt;&lt; קריאה &gt;&gt;</w:t>
      </w:r>
      <w:r w:rsidRPr="00FA2A44">
        <w:rPr>
          <w:rStyle w:val="TagStyle"/>
          <w:rtl/>
        </w:rPr>
        <w:t xml:space="preserve"> </w:t>
      </w:r>
      <w:r>
        <w:rPr>
          <w:rtl/>
        </w:rPr>
        <w:t>עמיחי שיקלי (ימינה):</w:t>
      </w:r>
      <w:r w:rsidRPr="00FA2A44">
        <w:rPr>
          <w:rStyle w:val="TagStyle"/>
          <w:rtl/>
        </w:rPr>
        <w:t xml:space="preserve"> </w:t>
      </w:r>
      <w:r w:rsidRPr="00076712">
        <w:rPr>
          <w:rStyle w:val="TagStyle"/>
          <w:rtl/>
        </w:rPr>
        <w:t>&lt;&lt; קריאה &gt;&gt;</w:t>
      </w:r>
      <w:r>
        <w:rPr>
          <w:rtl/>
        </w:rPr>
        <w:t xml:space="preserve">   </w:t>
      </w:r>
      <w:bookmarkEnd w:id="5740"/>
    </w:p>
    <w:p w:rsidR="00BC2E98" w:rsidRPr="00B03562" w:rsidRDefault="00BC2E98" w:rsidP="009C7F3A">
      <w:pPr>
        <w:pStyle w:val="-"/>
        <w:rPr>
          <w:rt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p>
    <w:p w:rsidR="00BC2E98" w:rsidRDefault="00BC2E98" w:rsidP="009C7F3A">
      <w:pPr>
        <w:pStyle w:val="af6"/>
        <w:rPr>
          <w:rtl/>
        </w:rPr>
      </w:pPr>
      <w:bookmarkStart w:id="5741" w:name="ET_yor_6170_3"/>
      <w:r w:rsidRPr="00076712">
        <w:rPr>
          <w:rStyle w:val="TagStyle"/>
          <w:rtl/>
        </w:rPr>
        <w:t xml:space="preserve"> &lt;&lt; יור &gt;&gt;</w:t>
      </w:r>
      <w:r w:rsidRPr="00FA2A44">
        <w:rPr>
          <w:rStyle w:val="TagStyle"/>
          <w:rtl/>
        </w:rPr>
        <w:t xml:space="preserve"> </w:t>
      </w:r>
      <w:r>
        <w:rPr>
          <w:rtl/>
        </w:rPr>
        <w:t>היו"ר יעקב מרגי:</w:t>
      </w:r>
      <w:r w:rsidRPr="00FA2A44">
        <w:rPr>
          <w:rStyle w:val="TagStyle"/>
          <w:rtl/>
        </w:rPr>
        <w:t xml:space="preserve"> </w:t>
      </w:r>
      <w:r w:rsidRPr="00076712">
        <w:rPr>
          <w:rStyle w:val="TagStyle"/>
          <w:rtl/>
        </w:rPr>
        <w:t>&lt;&lt; יור &gt;&gt;</w:t>
      </w:r>
      <w:r>
        <w:rPr>
          <w:rtl/>
        </w:rPr>
        <w:t xml:space="preserve">   </w:t>
      </w:r>
      <w:bookmarkEnd w:id="5741"/>
    </w:p>
    <w:p w:rsidR="00BC2E98" w:rsidRDefault="00BC2E98" w:rsidP="00A715FF">
      <w:pPr>
        <w:rPr>
          <w:rtl/>
          <w:lang w:eastAsia="he-IL"/>
        </w:rPr>
      </w:pPr>
    </w:p>
    <w:p w:rsidR="00BC2E98" w:rsidRDefault="00BC2E98" w:rsidP="00EC27C7">
      <w:pPr>
        <w:rPr>
          <w:rtl/>
        </w:rPr>
      </w:pPr>
      <w:bookmarkStart w:id="5742" w:name="_ETM_Q14_388280"/>
      <w:bookmarkStart w:id="5743" w:name="_ETM_Q14_392604"/>
      <w:bookmarkStart w:id="5744" w:name="_ETM_Q14_392659"/>
      <w:bookmarkEnd w:id="5742"/>
      <w:bookmarkEnd w:id="5743"/>
      <w:bookmarkEnd w:id="5744"/>
      <w:r>
        <w:rPr>
          <w:rtl/>
        </w:rPr>
        <w:t>לא</w:t>
      </w:r>
      <w:r>
        <w:rPr>
          <w:rFonts w:hint="cs"/>
          <w:rtl/>
        </w:rPr>
        <w:t>.</w:t>
      </w:r>
      <w:r>
        <w:rPr>
          <w:rtl/>
        </w:rPr>
        <w:t xml:space="preserve"> </w:t>
      </w:r>
      <w:bookmarkStart w:id="5745" w:name="_ETM_Q14_394150"/>
      <w:bookmarkEnd w:id="5745"/>
      <w:r>
        <w:rPr>
          <w:rtl/>
        </w:rPr>
        <w:t>א</w:t>
      </w:r>
      <w:r>
        <w:rPr>
          <w:rFonts w:hint="cs"/>
          <w:rtl/>
        </w:rPr>
        <w:t>ו</w:t>
      </w:r>
      <w:r>
        <w:rPr>
          <w:rtl/>
        </w:rPr>
        <w:t xml:space="preserve">מנם </w:t>
      </w:r>
      <w:bookmarkStart w:id="5746" w:name="_ETM_Q14_394510"/>
      <w:bookmarkEnd w:id="5746"/>
      <w:r>
        <w:rPr>
          <w:rFonts w:hint="cs"/>
          <w:rtl/>
        </w:rPr>
        <w:t>השר</w:t>
      </w:r>
      <w:r>
        <w:rPr>
          <w:rtl/>
        </w:rPr>
        <w:t xml:space="preserve"> </w:t>
      </w:r>
      <w:bookmarkStart w:id="5747" w:name="_ETM_Q14_394870"/>
      <w:bookmarkEnd w:id="5747"/>
      <w:r>
        <w:rPr>
          <w:rtl/>
        </w:rPr>
        <w:t xml:space="preserve">אמר </w:t>
      </w:r>
      <w:bookmarkStart w:id="5748" w:name="_ETM_Q14_395050"/>
      <w:bookmarkEnd w:id="5748"/>
      <w:r>
        <w:rPr>
          <w:rtl/>
        </w:rPr>
        <w:t xml:space="preserve">שאין </w:t>
      </w:r>
      <w:bookmarkStart w:id="5749" w:name="_ETM_Q14_395349"/>
      <w:bookmarkEnd w:id="5749"/>
      <w:r>
        <w:rPr>
          <w:rtl/>
        </w:rPr>
        <w:t xml:space="preserve">לנו </w:t>
      </w:r>
      <w:bookmarkStart w:id="5750" w:name="_ETM_Q14_395590"/>
      <w:bookmarkEnd w:id="5750"/>
      <w:r>
        <w:rPr>
          <w:rtl/>
        </w:rPr>
        <w:t xml:space="preserve">הרבה </w:t>
      </w:r>
      <w:bookmarkStart w:id="5751" w:name="_ETM_Q14_395800"/>
      <w:bookmarkEnd w:id="5751"/>
      <w:r>
        <w:rPr>
          <w:rtl/>
        </w:rPr>
        <w:t>רוח</w:t>
      </w:r>
      <w:bookmarkStart w:id="5752" w:name="_ETM_Q14_394760"/>
      <w:bookmarkEnd w:id="5752"/>
      <w:r>
        <w:rPr>
          <w:rFonts w:hint="cs"/>
          <w:rtl/>
        </w:rPr>
        <w:t xml:space="preserve"> </w:t>
      </w:r>
      <w:r w:rsidR="00EC27C7">
        <w:rPr>
          <w:rFonts w:hint="cs"/>
          <w:rtl/>
        </w:rPr>
        <w:t>–</w:t>
      </w:r>
      <w:r>
        <w:rPr>
          <w:rtl/>
        </w:rPr>
        <w:t xml:space="preserve"> </w:t>
      </w:r>
      <w:bookmarkStart w:id="5753" w:name="_ETM_Q14_396819"/>
      <w:bookmarkEnd w:id="5753"/>
      <w:r>
        <w:rPr>
          <w:rtl/>
        </w:rPr>
        <w:t xml:space="preserve">אין </w:t>
      </w:r>
      <w:bookmarkStart w:id="5754" w:name="_ETM_Q14_397030"/>
      <w:bookmarkEnd w:id="5754"/>
      <w:r>
        <w:rPr>
          <w:rtl/>
        </w:rPr>
        <w:t xml:space="preserve">לנו </w:t>
      </w:r>
      <w:bookmarkStart w:id="5755" w:name="_ETM_Q14_397239"/>
      <w:bookmarkEnd w:id="5755"/>
      <w:r>
        <w:rPr>
          <w:rtl/>
        </w:rPr>
        <w:t xml:space="preserve">הרבה </w:t>
      </w:r>
      <w:bookmarkStart w:id="5756" w:name="_ETM_Q14_397450"/>
      <w:bookmarkEnd w:id="5756"/>
      <w:r>
        <w:rPr>
          <w:rtl/>
        </w:rPr>
        <w:t>רוח</w:t>
      </w:r>
      <w:r>
        <w:rPr>
          <w:rFonts w:hint="cs"/>
          <w:rtl/>
        </w:rPr>
        <w:t>,</w:t>
      </w:r>
      <w:r>
        <w:rPr>
          <w:rtl/>
        </w:rPr>
        <w:t xml:space="preserve"> </w:t>
      </w:r>
      <w:bookmarkStart w:id="5757" w:name="_ETM_Q14_397660"/>
      <w:bookmarkEnd w:id="5757"/>
      <w:r>
        <w:rPr>
          <w:rtl/>
        </w:rPr>
        <w:t xml:space="preserve">אבל </w:t>
      </w:r>
      <w:bookmarkStart w:id="5758" w:name="_ETM_Q14_397930"/>
      <w:bookmarkEnd w:id="5758"/>
      <w:r>
        <w:rPr>
          <w:rtl/>
        </w:rPr>
        <w:t xml:space="preserve">אנחנו </w:t>
      </w:r>
      <w:bookmarkStart w:id="5759" w:name="_ETM_Q14_398290"/>
      <w:bookmarkEnd w:id="5759"/>
      <w:r>
        <w:rPr>
          <w:rtl/>
        </w:rPr>
        <w:t>ע</w:t>
      </w:r>
      <w:bookmarkStart w:id="5760" w:name="_ETM_Q14_396540"/>
      <w:bookmarkEnd w:id="5760"/>
      <w:r>
        <w:rPr>
          <w:rtl/>
        </w:rPr>
        <w:t xml:space="preserve">ם </w:t>
      </w:r>
      <w:bookmarkStart w:id="5761" w:name="_ETM_Q14_398530"/>
      <w:bookmarkEnd w:id="5761"/>
      <w:proofErr w:type="spellStart"/>
      <w:r>
        <w:rPr>
          <w:rtl/>
        </w:rPr>
        <w:t>עם</w:t>
      </w:r>
      <w:proofErr w:type="spellEnd"/>
      <w:r>
        <w:rPr>
          <w:rtl/>
        </w:rPr>
        <w:t xml:space="preserve"> </w:t>
      </w:r>
      <w:bookmarkStart w:id="5762" w:name="_ETM_Q14_398709"/>
      <w:bookmarkEnd w:id="5762"/>
      <w:r>
        <w:rPr>
          <w:rtl/>
        </w:rPr>
        <w:t xml:space="preserve">הרבה </w:t>
      </w:r>
      <w:bookmarkStart w:id="5763" w:name="_ETM_Q14_399340"/>
      <w:bookmarkEnd w:id="5763"/>
      <w:r>
        <w:rPr>
          <w:rtl/>
        </w:rPr>
        <w:t xml:space="preserve">מאוד </w:t>
      </w:r>
      <w:bookmarkStart w:id="5764" w:name="_ETM_Q14_399879"/>
      <w:bookmarkEnd w:id="5764"/>
      <w:r>
        <w:rPr>
          <w:rFonts w:hint="cs"/>
          <w:rtl/>
        </w:rPr>
        <w:t>רוח.</w:t>
      </w:r>
      <w:bookmarkStart w:id="5765" w:name="_ETM_Q14_402419"/>
      <w:bookmarkEnd w:id="5765"/>
    </w:p>
    <w:p w:rsidR="00BC2E98" w:rsidRDefault="00BC2E98" w:rsidP="009C7F3A">
      <w:pPr>
        <w:jc w:val="center"/>
        <w:rPr>
          <w:rtl/>
        </w:rPr>
      </w:pPr>
      <w:bookmarkStart w:id="5766" w:name="_ETM_Q14_403547"/>
      <w:bookmarkStart w:id="5767" w:name="_ETM_Q14_403636"/>
      <w:bookmarkStart w:id="5768" w:name="_ETM_Q14_403739"/>
      <w:bookmarkEnd w:id="5766"/>
      <w:bookmarkEnd w:id="5767"/>
      <w:bookmarkEnd w:id="5768"/>
    </w:p>
    <w:p w:rsidR="00BC2E98" w:rsidRDefault="00BC2E98" w:rsidP="009C7F3A">
      <w:pPr>
        <w:pStyle w:val="-"/>
        <w:rPr>
          <w:rtl/>
        </w:rPr>
      </w:pPr>
      <w:r w:rsidRPr="00076712">
        <w:rPr>
          <w:rStyle w:val="TagStyle"/>
          <w:rtl/>
        </w:rPr>
        <w:t>&lt;&lt; דובר_המשך &gt;&gt;</w:t>
      </w:r>
      <w:r w:rsidRPr="00083C07">
        <w:rPr>
          <w:rStyle w:val="TagStyle"/>
          <w:rtl/>
        </w:rPr>
        <w:t xml:space="preserve"> </w:t>
      </w:r>
      <w:r>
        <w:rPr>
          <w:rtl/>
        </w:rPr>
        <w:t>שר האנרגיה יובל שטייניץ:</w:t>
      </w:r>
      <w:r w:rsidRPr="00083C07">
        <w:rPr>
          <w:rStyle w:val="TagStyle"/>
          <w:rtl/>
        </w:rPr>
        <w:t xml:space="preserve"> </w:t>
      </w:r>
      <w:r w:rsidRPr="00076712">
        <w:rPr>
          <w:rStyle w:val="TagStyle"/>
          <w:rtl/>
        </w:rPr>
        <w:t>&lt;&lt; דובר_המשך &gt;&gt;</w:t>
      </w:r>
      <w:r>
        <w:rPr>
          <w:rtl/>
        </w:rPr>
        <w:t xml:space="preserve">  </w:t>
      </w:r>
    </w:p>
    <w:p w:rsidR="00BC2E98" w:rsidRDefault="00BC2E98" w:rsidP="009C7F3A">
      <w:pPr>
        <w:rPr>
          <w:rtl/>
          <w:lang w:eastAsia="he-IL"/>
        </w:rPr>
      </w:pPr>
      <w:bookmarkStart w:id="5769" w:name="_ETM_Q14_405330"/>
      <w:bookmarkEnd w:id="5769"/>
    </w:p>
    <w:p w:rsidR="00BC2E98" w:rsidRDefault="00BC2E98" w:rsidP="009C7F3A">
      <w:pPr>
        <w:rPr>
          <w:rtl/>
        </w:rPr>
      </w:pPr>
      <w:r>
        <w:rPr>
          <w:rFonts w:hint="cs"/>
          <w:rtl/>
          <w:lang w:eastAsia="he-IL"/>
        </w:rPr>
        <w:t xml:space="preserve">חבר הכנסת </w:t>
      </w:r>
      <w:bookmarkStart w:id="5770" w:name="_ETM_Q14_403813"/>
      <w:bookmarkStart w:id="5771" w:name="_ETM_Q14_402779"/>
      <w:bookmarkStart w:id="5772" w:name="_ETM_Q14_403019"/>
      <w:bookmarkStart w:id="5773" w:name="_ETM_Q14_403379"/>
      <w:bookmarkEnd w:id="5770"/>
      <w:bookmarkEnd w:id="5771"/>
      <w:bookmarkEnd w:id="5772"/>
      <w:bookmarkEnd w:id="5773"/>
      <w:r>
        <w:rPr>
          <w:rtl/>
        </w:rPr>
        <w:t>מרגי</w:t>
      </w:r>
      <w:r>
        <w:rPr>
          <w:rFonts w:hint="cs"/>
          <w:rtl/>
        </w:rPr>
        <w:t>,</w:t>
      </w:r>
      <w:bookmarkStart w:id="5774" w:name="_ETM_Q14_402010"/>
      <w:bookmarkEnd w:id="5774"/>
      <w:r>
        <w:rPr>
          <w:rtl/>
        </w:rPr>
        <w:t xml:space="preserve"> </w:t>
      </w:r>
      <w:bookmarkStart w:id="5775" w:name="_ETM_Q14_404430"/>
      <w:bookmarkEnd w:id="5775"/>
      <w:r>
        <w:rPr>
          <w:rtl/>
        </w:rPr>
        <w:t xml:space="preserve">אין </w:t>
      </w:r>
      <w:bookmarkStart w:id="5776" w:name="_ETM_Q14_404669"/>
      <w:bookmarkEnd w:id="5776"/>
      <w:r>
        <w:rPr>
          <w:rtl/>
        </w:rPr>
        <w:t xml:space="preserve">לנו </w:t>
      </w:r>
      <w:bookmarkStart w:id="5777" w:name="_ETM_Q14_404909"/>
      <w:bookmarkEnd w:id="5777"/>
      <w:r>
        <w:rPr>
          <w:rtl/>
        </w:rPr>
        <w:t xml:space="preserve">הרבה </w:t>
      </w:r>
      <w:bookmarkStart w:id="5778" w:name="_ETM_Q14_405239"/>
      <w:bookmarkEnd w:id="5778"/>
      <w:r>
        <w:rPr>
          <w:rtl/>
        </w:rPr>
        <w:t>רוח</w:t>
      </w:r>
      <w:r>
        <w:rPr>
          <w:rFonts w:hint="cs"/>
          <w:rtl/>
        </w:rPr>
        <w:t>,</w:t>
      </w:r>
      <w:bookmarkStart w:id="5779" w:name="_ETM_Q14_404511"/>
      <w:bookmarkEnd w:id="5779"/>
      <w:r>
        <w:rPr>
          <w:rtl/>
        </w:rPr>
        <w:t xml:space="preserve"> </w:t>
      </w:r>
      <w:bookmarkStart w:id="5780" w:name="_ETM_Q14_406019"/>
      <w:bookmarkEnd w:id="5780"/>
      <w:r>
        <w:rPr>
          <w:rtl/>
        </w:rPr>
        <w:t xml:space="preserve">אבל </w:t>
      </w:r>
      <w:bookmarkStart w:id="5781" w:name="_ETM_Q14_406319"/>
      <w:bookmarkEnd w:id="5781"/>
      <w:r>
        <w:rPr>
          <w:rtl/>
        </w:rPr>
        <w:t xml:space="preserve">יש </w:t>
      </w:r>
      <w:bookmarkStart w:id="5782" w:name="_ETM_Q14_406529"/>
      <w:bookmarkEnd w:id="5782"/>
      <w:r>
        <w:rPr>
          <w:rtl/>
        </w:rPr>
        <w:t xml:space="preserve">לנו </w:t>
      </w:r>
      <w:bookmarkStart w:id="5783" w:name="_ETM_Q14_406799"/>
      <w:bookmarkEnd w:id="5783"/>
      <w:r>
        <w:rPr>
          <w:rtl/>
        </w:rPr>
        <w:t xml:space="preserve">הרבה </w:t>
      </w:r>
      <w:bookmarkStart w:id="5784" w:name="_ETM_Q14_407129"/>
      <w:bookmarkEnd w:id="5784"/>
      <w:r>
        <w:rPr>
          <w:rtl/>
        </w:rPr>
        <w:t>רוחניות</w:t>
      </w:r>
      <w:r>
        <w:rPr>
          <w:rFonts w:hint="cs"/>
          <w:rtl/>
        </w:rPr>
        <w:t>.</w:t>
      </w:r>
      <w:bookmarkStart w:id="5785" w:name="_ETM_Q14_408470"/>
      <w:bookmarkEnd w:id="5785"/>
    </w:p>
    <w:p w:rsidR="00BC2E98" w:rsidRDefault="00BC2E98" w:rsidP="009C7F3A">
      <w:pPr>
        <w:rPr>
          <w:rtl/>
        </w:rPr>
      </w:pPr>
      <w:bookmarkStart w:id="5786" w:name="_ETM_Q14_409428"/>
      <w:bookmarkStart w:id="5787" w:name="_ETM_Q14_409482"/>
      <w:bookmarkEnd w:id="5786"/>
      <w:bookmarkEnd w:id="5787"/>
    </w:p>
    <w:p w:rsidR="00BC2E98" w:rsidRDefault="00BC2E98" w:rsidP="009C7F3A">
      <w:pPr>
        <w:pStyle w:val="af6"/>
        <w:rPr>
          <w:rtl/>
        </w:rPr>
      </w:pPr>
      <w:bookmarkStart w:id="5788" w:name="ET_yor_6170_5"/>
      <w:r w:rsidRPr="00076712">
        <w:rPr>
          <w:rStyle w:val="TagStyle"/>
          <w:rtl/>
        </w:rPr>
        <w:t xml:space="preserve"> &lt;&lt; יור &gt;&gt;</w:t>
      </w:r>
      <w:r w:rsidRPr="00083C07">
        <w:rPr>
          <w:rStyle w:val="TagStyle"/>
          <w:rtl/>
        </w:rPr>
        <w:t xml:space="preserve"> </w:t>
      </w:r>
      <w:r>
        <w:rPr>
          <w:rtl/>
        </w:rPr>
        <w:t>היו"ר יעקב מרגי:</w:t>
      </w:r>
      <w:r w:rsidRPr="00083C07">
        <w:rPr>
          <w:rStyle w:val="TagStyle"/>
          <w:rtl/>
        </w:rPr>
        <w:t xml:space="preserve"> </w:t>
      </w:r>
      <w:r w:rsidRPr="00076712">
        <w:rPr>
          <w:rStyle w:val="TagStyle"/>
          <w:rtl/>
        </w:rPr>
        <w:t>&lt;&lt; יור &gt;&gt;</w:t>
      </w:r>
      <w:r>
        <w:rPr>
          <w:rtl/>
        </w:rPr>
        <w:t xml:space="preserve">   </w:t>
      </w:r>
      <w:bookmarkEnd w:id="5788"/>
    </w:p>
    <w:p w:rsidR="00BC2E98" w:rsidRDefault="00BC2E98" w:rsidP="00A715FF">
      <w:pPr>
        <w:rPr>
          <w:rtl/>
          <w:lang w:eastAsia="he-IL"/>
        </w:rPr>
      </w:pPr>
    </w:p>
    <w:p w:rsidR="00BC2E98" w:rsidRDefault="00BC2E98" w:rsidP="009C7F3A">
      <w:pPr>
        <w:rPr>
          <w:rtl/>
        </w:rPr>
      </w:pPr>
      <w:bookmarkStart w:id="5789" w:name="_ETM_Q14_410894"/>
      <w:bookmarkEnd w:id="5789"/>
      <w:proofErr w:type="spellStart"/>
      <w:r>
        <w:rPr>
          <w:rFonts w:hint="cs"/>
          <w:rtl/>
          <w:lang w:eastAsia="he-IL"/>
        </w:rPr>
        <w:t>אוה</w:t>
      </w:r>
      <w:proofErr w:type="spellEnd"/>
      <w:r>
        <w:rPr>
          <w:rFonts w:hint="cs"/>
          <w:rtl/>
          <w:lang w:eastAsia="he-IL"/>
        </w:rPr>
        <w:t xml:space="preserve">, </w:t>
      </w:r>
      <w:bookmarkStart w:id="5790" w:name="_ETM_Q14_409572"/>
      <w:bookmarkStart w:id="5791" w:name="_ETM_Q14_409625"/>
      <w:bookmarkEnd w:id="5790"/>
      <w:bookmarkEnd w:id="5791"/>
      <w:r>
        <w:rPr>
          <w:rFonts w:hint="cs"/>
          <w:rtl/>
          <w:lang w:eastAsia="he-IL"/>
        </w:rPr>
        <w:t>ב</w:t>
      </w:r>
      <w:r>
        <w:rPr>
          <w:rtl/>
        </w:rPr>
        <w:t>סדר</w:t>
      </w:r>
      <w:r>
        <w:rPr>
          <w:rFonts w:hint="cs"/>
          <w:rtl/>
        </w:rPr>
        <w:t>.</w:t>
      </w:r>
      <w:bookmarkStart w:id="5792" w:name="_ETM_Q14_408769"/>
      <w:bookmarkEnd w:id="5792"/>
    </w:p>
    <w:p w:rsidR="00BC2E98" w:rsidRDefault="00BC2E98" w:rsidP="009C7F3A">
      <w:pPr>
        <w:rPr>
          <w:rtl/>
        </w:rPr>
      </w:pPr>
    </w:p>
    <w:p w:rsidR="00BC2E98" w:rsidRDefault="00BC2E98" w:rsidP="009C7F3A">
      <w:pPr>
        <w:pStyle w:val="-"/>
        <w:rPr>
          <w:rtl/>
        </w:rPr>
      </w:pPr>
      <w:bookmarkStart w:id="5793" w:name="ET_speakercontinue_5512_6"/>
      <w:r w:rsidRPr="00076712">
        <w:rPr>
          <w:rStyle w:val="TagStyle"/>
          <w:rtl/>
        </w:rPr>
        <w:t xml:space="preserve"> &lt;&lt; דובר_המשך &gt;&gt;</w:t>
      </w:r>
      <w:r w:rsidRPr="00083C07">
        <w:rPr>
          <w:rStyle w:val="TagStyle"/>
          <w:rtl/>
        </w:rPr>
        <w:t xml:space="preserve"> </w:t>
      </w:r>
      <w:r>
        <w:rPr>
          <w:rtl/>
        </w:rPr>
        <w:t>שר האנרגיה יובל שטייניץ:</w:t>
      </w:r>
      <w:r w:rsidRPr="00083C07">
        <w:rPr>
          <w:rStyle w:val="TagStyle"/>
          <w:rtl/>
        </w:rPr>
        <w:t xml:space="preserve"> </w:t>
      </w:r>
      <w:r w:rsidRPr="00076712">
        <w:rPr>
          <w:rStyle w:val="TagStyle"/>
          <w:rtl/>
        </w:rPr>
        <w:t>&lt;&lt; דובר_המשך &gt;&gt;</w:t>
      </w:r>
      <w:r>
        <w:rPr>
          <w:rtl/>
        </w:rPr>
        <w:t xml:space="preserve">   </w:t>
      </w:r>
      <w:bookmarkEnd w:id="5793"/>
    </w:p>
    <w:p w:rsidR="00BC2E98" w:rsidRDefault="00BC2E98" w:rsidP="00A715FF">
      <w:pPr>
        <w:rPr>
          <w:rtl/>
          <w:lang w:eastAsia="he-IL"/>
        </w:rPr>
      </w:pPr>
    </w:p>
    <w:p w:rsidR="00BC2E98" w:rsidRDefault="00BC2E98" w:rsidP="009C7F3A">
      <w:pPr>
        <w:rPr>
          <w:rtl/>
        </w:rPr>
      </w:pPr>
      <w:bookmarkStart w:id="5794" w:name="_ETM_Q14_406201"/>
      <w:bookmarkEnd w:id="5794"/>
      <w:r>
        <w:rPr>
          <w:rtl/>
        </w:rPr>
        <w:t xml:space="preserve">וזה </w:t>
      </w:r>
      <w:bookmarkStart w:id="5795" w:name="_ETM_Q14_409400"/>
      <w:bookmarkEnd w:id="5795"/>
      <w:r>
        <w:rPr>
          <w:rtl/>
        </w:rPr>
        <w:t xml:space="preserve">לא </w:t>
      </w:r>
      <w:bookmarkStart w:id="5796" w:name="_ETM_Q14_409549"/>
      <w:bookmarkEnd w:id="5796"/>
      <w:r>
        <w:rPr>
          <w:rtl/>
        </w:rPr>
        <w:t xml:space="preserve">פחות </w:t>
      </w:r>
      <w:bookmarkStart w:id="5797" w:name="_ETM_Q14_409909"/>
      <w:bookmarkEnd w:id="5797"/>
      <w:r>
        <w:rPr>
          <w:rtl/>
        </w:rPr>
        <w:t xml:space="preserve">חשוב </w:t>
      </w:r>
      <w:bookmarkStart w:id="5798" w:name="_ETM_Q14_411170"/>
      <w:bookmarkEnd w:id="5798"/>
      <w:r>
        <w:rPr>
          <w:rFonts w:hint="cs"/>
          <w:rtl/>
        </w:rPr>
        <w:t>מהרוח הנושבת.</w:t>
      </w:r>
    </w:p>
    <w:p w:rsidR="00BC2E98" w:rsidRDefault="00BC2E98" w:rsidP="009C7F3A">
      <w:pPr>
        <w:rPr>
          <w:rtl/>
        </w:rPr>
      </w:pPr>
    </w:p>
    <w:p w:rsidR="00BC2E98" w:rsidRDefault="00BC2E98" w:rsidP="009C7F3A">
      <w:pPr>
        <w:pStyle w:val="af6"/>
        <w:rPr>
          <w:rtl/>
        </w:rPr>
      </w:pPr>
      <w:r w:rsidRPr="00076712">
        <w:rPr>
          <w:rStyle w:val="TagStyle"/>
          <w:rtl/>
        </w:rPr>
        <w:t xml:space="preserve"> &lt;&lt; יור &gt;&gt;</w:t>
      </w:r>
      <w:r w:rsidRPr="00083C07">
        <w:rPr>
          <w:rStyle w:val="TagStyle"/>
          <w:rtl/>
        </w:rPr>
        <w:t xml:space="preserve"> </w:t>
      </w:r>
      <w:r>
        <w:rPr>
          <w:rtl/>
        </w:rPr>
        <w:t>היו"ר יעקב מרגי:</w:t>
      </w:r>
      <w:r w:rsidRPr="00083C07">
        <w:rPr>
          <w:rStyle w:val="TagStyle"/>
          <w:rtl/>
        </w:rPr>
        <w:t xml:space="preserve"> </w:t>
      </w:r>
      <w:r w:rsidRPr="00076712">
        <w:rPr>
          <w:rStyle w:val="TagStyle"/>
          <w:rtl/>
        </w:rPr>
        <w:t>&lt;&lt; יור &gt;&gt;</w:t>
      </w:r>
      <w:r>
        <w:rPr>
          <w:rtl/>
        </w:rPr>
        <w:t xml:space="preserve">   </w:t>
      </w:r>
    </w:p>
    <w:p w:rsidR="00BC2E98" w:rsidRDefault="00BC2E98" w:rsidP="00A715FF">
      <w:pPr>
        <w:rPr>
          <w:rtl/>
          <w:lang w:eastAsia="he-IL"/>
        </w:rPr>
      </w:pPr>
    </w:p>
    <w:p w:rsidR="00BC2E98" w:rsidRDefault="00BC2E98" w:rsidP="000462B3">
      <w:pPr>
        <w:rPr>
          <w:rtl/>
        </w:rPr>
      </w:pPr>
      <w:r>
        <w:rPr>
          <w:rFonts w:hint="cs"/>
          <w:rtl/>
          <w:lang w:eastAsia="he-IL"/>
        </w:rPr>
        <w:t xml:space="preserve">אני </w:t>
      </w:r>
      <w:bookmarkStart w:id="5799" w:name="_ETM_Q14_408471"/>
      <w:bookmarkStart w:id="5800" w:name="_ETM_Q14_412811"/>
      <w:bookmarkStart w:id="5801" w:name="_ETM_Q14_412869"/>
      <w:bookmarkStart w:id="5802" w:name="_ETM_Q14_413067"/>
      <w:bookmarkStart w:id="5803" w:name="_ETM_Q14_413147"/>
      <w:bookmarkEnd w:id="5799"/>
      <w:bookmarkEnd w:id="5800"/>
      <w:bookmarkEnd w:id="5801"/>
      <w:bookmarkEnd w:id="5802"/>
      <w:bookmarkEnd w:id="5803"/>
      <w:r>
        <w:rPr>
          <w:rtl/>
        </w:rPr>
        <w:t xml:space="preserve">נצמדתי </w:t>
      </w:r>
      <w:bookmarkStart w:id="5804" w:name="_ETM_Q14_411709"/>
      <w:bookmarkEnd w:id="5804"/>
      <w:r>
        <w:rPr>
          <w:rFonts w:hint="cs"/>
          <w:rtl/>
        </w:rPr>
        <w:t xml:space="preserve">בכוונה למילה </w:t>
      </w:r>
      <w:r w:rsidR="00164082">
        <w:rPr>
          <w:rFonts w:hint="cs"/>
          <w:rtl/>
        </w:rPr>
        <w:t>"</w:t>
      </w:r>
      <w:r>
        <w:rPr>
          <w:rFonts w:hint="cs"/>
          <w:rtl/>
        </w:rPr>
        <w:t>רוח</w:t>
      </w:r>
      <w:r w:rsidR="00164082">
        <w:rPr>
          <w:rFonts w:hint="cs"/>
          <w:rtl/>
        </w:rPr>
        <w:t>"</w:t>
      </w:r>
      <w:r>
        <w:rPr>
          <w:rFonts w:hint="cs"/>
          <w:rtl/>
        </w:rPr>
        <w:t>.</w:t>
      </w:r>
      <w:bookmarkStart w:id="5805" w:name="_ETM_Q14_413072"/>
      <w:bookmarkStart w:id="5806" w:name="_ETM_Q14_411799"/>
      <w:bookmarkStart w:id="5807" w:name="_ETM_Q14_412159"/>
      <w:bookmarkStart w:id="5808" w:name="_ETM_Q14_413150"/>
      <w:bookmarkEnd w:id="5805"/>
      <w:bookmarkEnd w:id="5806"/>
      <w:bookmarkEnd w:id="5807"/>
      <w:bookmarkEnd w:id="5808"/>
      <w:r>
        <w:rPr>
          <w:rFonts w:hint="cs"/>
          <w:rtl/>
        </w:rPr>
        <w:t xml:space="preserve"> </w:t>
      </w:r>
      <w:r>
        <w:rPr>
          <w:rtl/>
        </w:rPr>
        <w:t xml:space="preserve">תודה </w:t>
      </w:r>
      <w:bookmarkStart w:id="5809" w:name="_ETM_Q14_413420"/>
      <w:bookmarkEnd w:id="5809"/>
      <w:r>
        <w:rPr>
          <w:rtl/>
        </w:rPr>
        <w:t>רבה</w:t>
      </w:r>
      <w:r>
        <w:rPr>
          <w:rFonts w:hint="cs"/>
          <w:rtl/>
        </w:rPr>
        <w:t>.</w:t>
      </w:r>
      <w:r>
        <w:rPr>
          <w:rtl/>
        </w:rPr>
        <w:t xml:space="preserve"> </w:t>
      </w:r>
      <w:bookmarkStart w:id="5810" w:name="_ETM_Q14_413659"/>
      <w:bookmarkStart w:id="5811" w:name="_ETM_Q14_414379"/>
      <w:bookmarkStart w:id="5812" w:name="_ETM_Q14_411112"/>
      <w:bookmarkEnd w:id="5810"/>
      <w:bookmarkEnd w:id="5811"/>
      <w:bookmarkEnd w:id="5812"/>
    </w:p>
    <w:p w:rsidR="00BC2E98" w:rsidRDefault="00BC2E98" w:rsidP="000462B3">
      <w:pPr>
        <w:rPr>
          <w:rtl/>
        </w:rPr>
      </w:pPr>
    </w:p>
    <w:p w:rsidR="00BC2E98" w:rsidRDefault="00BC2E98" w:rsidP="000462B3">
      <w:pPr>
        <w:rPr>
          <w:b/>
          <w:bCs/>
          <w:sz w:val="24"/>
          <w:szCs w:val="24"/>
          <w:u w:val="single"/>
          <w:rtl/>
        </w:rPr>
      </w:pPr>
    </w:p>
    <w:p w:rsidR="00BC2E98" w:rsidRDefault="00BC2E98" w:rsidP="009C7F3A">
      <w:pPr>
        <w:pStyle w:val="a6"/>
        <w:rPr>
          <w:rtl/>
        </w:rPr>
      </w:pPr>
      <w:bookmarkStart w:id="5813" w:name="_Toc72945182"/>
      <w:bookmarkStart w:id="5814" w:name="_Toc72947429"/>
      <w:bookmarkStart w:id="5815" w:name="_Toc72947561"/>
      <w:bookmarkStart w:id="5816" w:name="_Toc73264509"/>
      <w:bookmarkStart w:id="5817" w:name="_Toc73264569"/>
      <w:bookmarkStart w:id="5818" w:name="_Toc73268013"/>
      <w:bookmarkStart w:id="5819" w:name="_Toc73268072"/>
      <w:r>
        <w:rPr>
          <w:rFonts w:hint="cs"/>
          <w:rtl/>
        </w:rPr>
        <w:t>שאילתות דחופות</w:t>
      </w:r>
      <w:bookmarkEnd w:id="5813"/>
      <w:bookmarkEnd w:id="5814"/>
      <w:bookmarkEnd w:id="5815"/>
      <w:bookmarkEnd w:id="5816"/>
      <w:bookmarkEnd w:id="5817"/>
      <w:bookmarkEnd w:id="5818"/>
      <w:bookmarkEnd w:id="5819"/>
    </w:p>
    <w:p w:rsidR="00BC2E98" w:rsidRDefault="00BC2E98" w:rsidP="009C7F3A">
      <w:pPr>
        <w:rPr>
          <w:rtl/>
        </w:rPr>
      </w:pPr>
    </w:p>
    <w:p w:rsidR="00BC2E98" w:rsidRDefault="00BC2E98" w:rsidP="009C7F3A">
      <w:pPr>
        <w:pStyle w:val="af6"/>
        <w:rPr>
          <w:rtl/>
        </w:rPr>
      </w:pPr>
      <w:r w:rsidRPr="00076712">
        <w:rPr>
          <w:rStyle w:val="TagStyle"/>
          <w:rtl/>
        </w:rPr>
        <w:t>&lt;&lt; יור &gt;&gt;</w:t>
      </w:r>
      <w:r w:rsidRPr="00083C07">
        <w:rPr>
          <w:rStyle w:val="TagStyle"/>
          <w:rtl/>
        </w:rPr>
        <w:t xml:space="preserve"> </w:t>
      </w:r>
      <w:r>
        <w:rPr>
          <w:rtl/>
        </w:rPr>
        <w:t>היו"ר יעקב מרגי:</w:t>
      </w:r>
      <w:r w:rsidRPr="00083C07">
        <w:rPr>
          <w:rStyle w:val="TagStyle"/>
          <w:rtl/>
        </w:rPr>
        <w:t xml:space="preserve"> </w:t>
      </w:r>
      <w:r w:rsidRPr="00076712">
        <w:rPr>
          <w:rStyle w:val="TagStyle"/>
          <w:rtl/>
        </w:rPr>
        <w:t>&lt;&lt; יור &gt;&gt;</w:t>
      </w:r>
      <w:r>
        <w:rPr>
          <w:rtl/>
        </w:rPr>
        <w:t xml:space="preserve">   </w:t>
      </w:r>
    </w:p>
    <w:p w:rsidR="00BC2E98" w:rsidRDefault="00BC2E98" w:rsidP="009C7F3A">
      <w:pPr>
        <w:rPr>
          <w:rtl/>
        </w:rPr>
      </w:pPr>
    </w:p>
    <w:p w:rsidR="00BC2E98" w:rsidRDefault="00BC2E98" w:rsidP="00164082">
      <w:pPr>
        <w:rPr>
          <w:rtl/>
        </w:rPr>
      </w:pPr>
      <w:r>
        <w:rPr>
          <w:rtl/>
        </w:rPr>
        <w:t xml:space="preserve">אתה מוזמן להישאר איתנו </w:t>
      </w:r>
      <w:r>
        <w:rPr>
          <w:rFonts w:hint="cs"/>
          <w:rtl/>
        </w:rPr>
        <w:t>ל</w:t>
      </w:r>
      <w:r>
        <w:rPr>
          <w:rtl/>
        </w:rPr>
        <w:t>שאילתה דחופה מס</w:t>
      </w:r>
      <w:r>
        <w:rPr>
          <w:rFonts w:hint="cs"/>
          <w:rtl/>
        </w:rPr>
        <w:t>'</w:t>
      </w:r>
      <w:r>
        <w:rPr>
          <w:rtl/>
        </w:rPr>
        <w:t xml:space="preserve"> 7</w:t>
      </w:r>
      <w:r>
        <w:rPr>
          <w:rFonts w:hint="cs"/>
          <w:rtl/>
        </w:rPr>
        <w:t>,</w:t>
      </w:r>
      <w:r>
        <w:rPr>
          <w:rtl/>
        </w:rPr>
        <w:t xml:space="preserve"> מאת חבר הכנסת יוראי להב</w:t>
      </w:r>
      <w:r w:rsidR="00164082">
        <w:rPr>
          <w:rFonts w:hint="cs"/>
          <w:rtl/>
        </w:rPr>
        <w:t xml:space="preserve"> </w:t>
      </w:r>
      <w:r>
        <w:rPr>
          <w:rtl/>
        </w:rPr>
        <w:t>הרצנו</w:t>
      </w:r>
      <w:r>
        <w:rPr>
          <w:rFonts w:hint="cs"/>
          <w:rtl/>
        </w:rPr>
        <w:t>,</w:t>
      </w:r>
      <w:r>
        <w:rPr>
          <w:rtl/>
        </w:rPr>
        <w:t xml:space="preserve"> בנושא</w:t>
      </w:r>
      <w:r>
        <w:rPr>
          <w:rFonts w:hint="cs"/>
          <w:rtl/>
        </w:rPr>
        <w:t>:</w:t>
      </w:r>
      <w:r>
        <w:rPr>
          <w:rtl/>
        </w:rPr>
        <w:t xml:space="preserve"> סירוב חברת חשמל לבקשות בנושאי התקנת לוחות סולרי</w:t>
      </w:r>
      <w:r>
        <w:rPr>
          <w:rFonts w:hint="cs"/>
          <w:rtl/>
        </w:rPr>
        <w:t>ים.</w:t>
      </w:r>
      <w:r>
        <w:rPr>
          <w:rtl/>
        </w:rPr>
        <w:t xml:space="preserve"> בבקשה</w:t>
      </w:r>
      <w:r>
        <w:rPr>
          <w:rFonts w:hint="cs"/>
          <w:rtl/>
        </w:rPr>
        <w:t>,</w:t>
      </w:r>
      <w:r>
        <w:rPr>
          <w:rtl/>
        </w:rPr>
        <w:t xml:space="preserve"> אדוני</w:t>
      </w:r>
      <w:r>
        <w:rPr>
          <w:rFonts w:hint="cs"/>
          <w:rtl/>
        </w:rPr>
        <w:t>.</w:t>
      </w:r>
    </w:p>
    <w:p w:rsidR="00BC2E98" w:rsidRDefault="00BC2E98" w:rsidP="009C7F3A">
      <w:pPr>
        <w:rPr>
          <w:rtl/>
        </w:rPr>
      </w:pPr>
    </w:p>
    <w:p w:rsidR="00BC2E98" w:rsidRDefault="00BC2E98" w:rsidP="009C7F3A">
      <w:pPr>
        <w:pStyle w:val="a9"/>
        <w:rPr>
          <w:rtl/>
        </w:rPr>
      </w:pPr>
      <w:bookmarkStart w:id="5820" w:name="ET_query_623720_11"/>
      <w:r w:rsidRPr="00076712">
        <w:rPr>
          <w:rStyle w:val="TagStyle"/>
          <w:rtl/>
        </w:rPr>
        <w:t xml:space="preserve"> &lt;&lt; שאילתה &gt;&gt;</w:t>
      </w:r>
      <w:r w:rsidRPr="00172CBE">
        <w:rPr>
          <w:rStyle w:val="TagStyle"/>
          <w:rtl/>
        </w:rPr>
        <w:t xml:space="preserve"> </w:t>
      </w:r>
      <w:bookmarkStart w:id="5821" w:name="_Toc72945183"/>
      <w:bookmarkStart w:id="5822" w:name="_Toc72947430"/>
      <w:bookmarkStart w:id="5823" w:name="_Toc72947562"/>
      <w:bookmarkStart w:id="5824" w:name="_Toc73264510"/>
      <w:bookmarkStart w:id="5825" w:name="_Toc73264570"/>
      <w:bookmarkStart w:id="5826" w:name="_Toc73268014"/>
      <w:bookmarkStart w:id="5827" w:name="_Toc73268073"/>
      <w:r>
        <w:rPr>
          <w:rtl/>
        </w:rPr>
        <w:t>7. סירוב חברת החשמל לבקשות בנושא התקנת לוחות סול</w:t>
      </w:r>
      <w:bookmarkStart w:id="5828" w:name="_ETM_Q14_655629"/>
      <w:bookmarkEnd w:id="5828"/>
      <w:r>
        <w:rPr>
          <w:rtl/>
        </w:rPr>
        <w:t>ריים</w:t>
      </w:r>
      <w:bookmarkEnd w:id="5821"/>
      <w:bookmarkEnd w:id="5822"/>
      <w:bookmarkEnd w:id="5823"/>
      <w:bookmarkEnd w:id="5824"/>
      <w:bookmarkEnd w:id="5825"/>
      <w:bookmarkEnd w:id="5826"/>
      <w:bookmarkEnd w:id="5827"/>
      <w:r w:rsidRPr="00172CBE">
        <w:rPr>
          <w:rStyle w:val="TagStyle"/>
          <w:rtl/>
        </w:rPr>
        <w:t xml:space="preserve"> </w:t>
      </w:r>
      <w:r w:rsidRPr="00076712">
        <w:rPr>
          <w:rStyle w:val="TagStyle"/>
          <w:rtl/>
        </w:rPr>
        <w:t>&lt;&lt; שאילתה &gt;&gt;</w:t>
      </w:r>
      <w:r>
        <w:rPr>
          <w:rtl/>
        </w:rPr>
        <w:t xml:space="preserve">   </w:t>
      </w:r>
      <w:bookmarkEnd w:id="5820"/>
    </w:p>
    <w:p w:rsidR="00BC2E98" w:rsidRPr="00172CBE" w:rsidRDefault="00BC2E98" w:rsidP="009C7F3A">
      <w:pPr>
        <w:rPr>
          <w:rtl/>
        </w:rPr>
      </w:pPr>
      <w:bookmarkStart w:id="5829" w:name="_ETM_Q14_463252"/>
      <w:bookmarkStart w:id="5830" w:name="_ETM_Q14_459602"/>
      <w:bookmarkEnd w:id="5829"/>
      <w:bookmarkEnd w:id="5830"/>
    </w:p>
    <w:p w:rsidR="00BC2E98" w:rsidRDefault="00BC2E98" w:rsidP="009C7F3A">
      <w:pPr>
        <w:pStyle w:val="a4"/>
        <w:rPr>
          <w:rtl/>
        </w:rPr>
      </w:pPr>
      <w:bookmarkStart w:id="5831" w:name="ET_speaker_5787_10"/>
      <w:r w:rsidRPr="00076712">
        <w:rPr>
          <w:rStyle w:val="TagStyle"/>
          <w:rtl/>
        </w:rPr>
        <w:t xml:space="preserve"> &lt;&lt; דובר &gt;&gt;</w:t>
      </w:r>
      <w:r w:rsidRPr="000E6063">
        <w:rPr>
          <w:rStyle w:val="TagStyle"/>
          <w:rtl/>
        </w:rPr>
        <w:t xml:space="preserve"> </w:t>
      </w:r>
      <w:bookmarkStart w:id="5832" w:name="_Toc72945184"/>
      <w:bookmarkStart w:id="5833" w:name="_Toc72947431"/>
      <w:bookmarkStart w:id="5834" w:name="_Toc72947563"/>
      <w:bookmarkStart w:id="5835" w:name="_Toc73264511"/>
      <w:bookmarkStart w:id="5836" w:name="_Toc73264571"/>
      <w:bookmarkStart w:id="5837" w:name="_Toc73268015"/>
      <w:bookmarkStart w:id="5838" w:name="_Toc73268074"/>
      <w:r>
        <w:rPr>
          <w:rtl/>
        </w:rPr>
        <w:t>יוראי להב הרצנו (יש עתיד):</w:t>
      </w:r>
      <w:bookmarkEnd w:id="5832"/>
      <w:bookmarkEnd w:id="5833"/>
      <w:bookmarkEnd w:id="5834"/>
      <w:bookmarkEnd w:id="5835"/>
      <w:bookmarkEnd w:id="5836"/>
      <w:bookmarkEnd w:id="5837"/>
      <w:bookmarkEnd w:id="5838"/>
      <w:r w:rsidRPr="000E6063">
        <w:rPr>
          <w:rStyle w:val="TagStyle"/>
          <w:rtl/>
        </w:rPr>
        <w:t xml:space="preserve"> </w:t>
      </w:r>
      <w:r w:rsidRPr="00076712">
        <w:rPr>
          <w:rStyle w:val="TagStyle"/>
          <w:rtl/>
        </w:rPr>
        <w:t>&lt;&lt; דובר &gt;&gt;</w:t>
      </w:r>
      <w:r>
        <w:rPr>
          <w:rtl/>
        </w:rPr>
        <w:t xml:space="preserve">   </w:t>
      </w:r>
      <w:bookmarkEnd w:id="5831"/>
    </w:p>
    <w:p w:rsidR="00BC2E98" w:rsidRDefault="00BC2E98" w:rsidP="00A715FF">
      <w:pPr>
        <w:rPr>
          <w:rtl/>
          <w:lang w:eastAsia="he-IL"/>
        </w:rPr>
      </w:pPr>
    </w:p>
    <w:p w:rsidR="00BC2E98" w:rsidRDefault="00BC2E98" w:rsidP="00164082">
      <w:pPr>
        <w:rPr>
          <w:rtl/>
        </w:rPr>
      </w:pPr>
      <w:bookmarkStart w:id="5839" w:name="_ETM_Q14_427727"/>
      <w:bookmarkStart w:id="5840" w:name="_ETM_Q14_427787"/>
      <w:bookmarkStart w:id="5841" w:name="_ETM_Q14_423622"/>
      <w:bookmarkEnd w:id="5839"/>
      <w:bookmarkEnd w:id="5840"/>
      <w:bookmarkEnd w:id="5841"/>
      <w:r>
        <w:rPr>
          <w:rtl/>
        </w:rPr>
        <w:t xml:space="preserve">אדוני </w:t>
      </w:r>
      <w:bookmarkStart w:id="5842" w:name="_ETM_Q14_427669"/>
      <w:bookmarkEnd w:id="5842"/>
      <w:r>
        <w:rPr>
          <w:rtl/>
        </w:rPr>
        <w:t>השר</w:t>
      </w:r>
      <w:r>
        <w:rPr>
          <w:rFonts w:hint="cs"/>
          <w:rtl/>
        </w:rPr>
        <w:t>,</w:t>
      </w:r>
      <w:r>
        <w:rPr>
          <w:rtl/>
        </w:rPr>
        <w:t xml:space="preserve"> </w:t>
      </w:r>
      <w:bookmarkStart w:id="5843" w:name="_ETM_Q14_428660"/>
      <w:bookmarkEnd w:id="5843"/>
      <w:r>
        <w:rPr>
          <w:rtl/>
        </w:rPr>
        <w:t>יו</w:t>
      </w:r>
      <w:r>
        <w:rPr>
          <w:rFonts w:hint="cs"/>
          <w:rtl/>
        </w:rPr>
        <w:t>שב-ראש</w:t>
      </w:r>
      <w:r>
        <w:rPr>
          <w:rtl/>
        </w:rPr>
        <w:t xml:space="preserve"> </w:t>
      </w:r>
      <w:bookmarkStart w:id="5844" w:name="_ETM_Q14_429560"/>
      <w:bookmarkEnd w:id="5844"/>
      <w:r>
        <w:rPr>
          <w:rtl/>
        </w:rPr>
        <w:t>הישיבה</w:t>
      </w:r>
      <w:r>
        <w:rPr>
          <w:rFonts w:hint="cs"/>
          <w:rtl/>
        </w:rPr>
        <w:t>,</w:t>
      </w:r>
      <w:r>
        <w:rPr>
          <w:rtl/>
        </w:rPr>
        <w:t xml:space="preserve"> </w:t>
      </w:r>
      <w:bookmarkStart w:id="5845" w:name="_ETM_Q14_430220"/>
      <w:bookmarkEnd w:id="5845"/>
      <w:r>
        <w:rPr>
          <w:rtl/>
        </w:rPr>
        <w:t>תודה</w:t>
      </w:r>
      <w:r>
        <w:rPr>
          <w:rFonts w:hint="cs"/>
          <w:rtl/>
        </w:rPr>
        <w:t>.</w:t>
      </w:r>
      <w:bookmarkStart w:id="5846" w:name="_ETM_Q14_429412"/>
      <w:bookmarkStart w:id="5847" w:name="_ETM_Q14_432580"/>
      <w:bookmarkStart w:id="5848" w:name="_ETM_Q14_429950"/>
      <w:bookmarkStart w:id="5849" w:name="_ETM_Q14_430040"/>
      <w:bookmarkEnd w:id="5846"/>
      <w:bookmarkEnd w:id="5847"/>
      <w:bookmarkEnd w:id="5848"/>
      <w:bookmarkEnd w:id="5849"/>
      <w:r w:rsidR="00164082">
        <w:rPr>
          <w:rFonts w:hint="cs"/>
          <w:rtl/>
        </w:rPr>
        <w:t xml:space="preserve"> </w:t>
      </w:r>
      <w:bookmarkStart w:id="5850" w:name="_ETM_Q14_430111"/>
      <w:bookmarkStart w:id="5851" w:name="_ETM_Q14_430171"/>
      <w:bookmarkStart w:id="5852" w:name="_ETM_Q14_431142"/>
      <w:bookmarkEnd w:id="5850"/>
      <w:bookmarkEnd w:id="5851"/>
      <w:bookmarkEnd w:id="5852"/>
      <w:r>
        <w:rPr>
          <w:rtl/>
        </w:rPr>
        <w:t xml:space="preserve">השר </w:t>
      </w:r>
      <w:bookmarkStart w:id="5853" w:name="_ETM_Q14_432850"/>
      <w:bookmarkEnd w:id="5853"/>
      <w:r>
        <w:rPr>
          <w:rtl/>
        </w:rPr>
        <w:t>שטייניץ</w:t>
      </w:r>
      <w:r>
        <w:rPr>
          <w:rFonts w:hint="cs"/>
          <w:rtl/>
        </w:rPr>
        <w:t>,</w:t>
      </w:r>
      <w:r>
        <w:rPr>
          <w:rtl/>
        </w:rPr>
        <w:t xml:space="preserve"> </w:t>
      </w:r>
      <w:bookmarkStart w:id="5854" w:name="_ETM_Q14_433390"/>
      <w:bookmarkEnd w:id="5854"/>
      <w:r>
        <w:rPr>
          <w:rtl/>
        </w:rPr>
        <w:t xml:space="preserve">אזרחים </w:t>
      </w:r>
      <w:bookmarkStart w:id="5855" w:name="_ETM_Q14_433780"/>
      <w:bookmarkEnd w:id="5855"/>
      <w:r>
        <w:rPr>
          <w:rtl/>
        </w:rPr>
        <w:t xml:space="preserve">רבים </w:t>
      </w:r>
      <w:bookmarkStart w:id="5856" w:name="_ETM_Q14_434080"/>
      <w:bookmarkEnd w:id="5856"/>
      <w:r>
        <w:rPr>
          <w:rtl/>
        </w:rPr>
        <w:t xml:space="preserve">המבקשים </w:t>
      </w:r>
      <w:bookmarkStart w:id="5857" w:name="_ETM_Q14_434710"/>
      <w:bookmarkEnd w:id="5857"/>
      <w:r>
        <w:rPr>
          <w:rtl/>
        </w:rPr>
        <w:t xml:space="preserve">להתקין </w:t>
      </w:r>
      <w:bookmarkStart w:id="5858" w:name="_ETM_Q14_435370"/>
      <w:bookmarkEnd w:id="5858"/>
      <w:r>
        <w:rPr>
          <w:rtl/>
        </w:rPr>
        <w:t xml:space="preserve">לוחות </w:t>
      </w:r>
      <w:bookmarkStart w:id="5859" w:name="_ETM_Q14_435730"/>
      <w:bookmarkEnd w:id="5859"/>
      <w:r>
        <w:rPr>
          <w:rtl/>
        </w:rPr>
        <w:t xml:space="preserve">סולריים </w:t>
      </w:r>
      <w:bookmarkStart w:id="5860" w:name="_ETM_Q14_436240"/>
      <w:bookmarkEnd w:id="5860"/>
      <w:r>
        <w:rPr>
          <w:rtl/>
        </w:rPr>
        <w:t xml:space="preserve">על </w:t>
      </w:r>
      <w:bookmarkStart w:id="5861" w:name="_ETM_Q14_436390"/>
      <w:bookmarkEnd w:id="5861"/>
      <w:r>
        <w:rPr>
          <w:rtl/>
        </w:rPr>
        <w:t xml:space="preserve">גגות </w:t>
      </w:r>
      <w:bookmarkStart w:id="5862" w:name="_ETM_Q14_437230"/>
      <w:bookmarkEnd w:id="5862"/>
      <w:r>
        <w:rPr>
          <w:rtl/>
        </w:rPr>
        <w:t xml:space="preserve">מבנים </w:t>
      </w:r>
      <w:bookmarkStart w:id="5863" w:name="_ETM_Q14_437620"/>
      <w:bookmarkEnd w:id="5863"/>
      <w:r>
        <w:rPr>
          <w:rtl/>
        </w:rPr>
        <w:t>פרטים</w:t>
      </w:r>
      <w:r>
        <w:rPr>
          <w:rFonts w:hint="cs"/>
          <w:rtl/>
        </w:rPr>
        <w:t>,</w:t>
      </w:r>
      <w:bookmarkStart w:id="5864" w:name="_ETM_Q14_435492"/>
      <w:bookmarkEnd w:id="5864"/>
      <w:r>
        <w:rPr>
          <w:rtl/>
        </w:rPr>
        <w:t xml:space="preserve"> </w:t>
      </w:r>
      <w:bookmarkStart w:id="5865" w:name="_ETM_Q14_438040"/>
      <w:bookmarkEnd w:id="5865"/>
      <w:r>
        <w:rPr>
          <w:rtl/>
        </w:rPr>
        <w:t xml:space="preserve">על </w:t>
      </w:r>
      <w:bookmarkStart w:id="5866" w:name="_ETM_Q14_438460"/>
      <w:bookmarkEnd w:id="5866"/>
      <w:r>
        <w:rPr>
          <w:rtl/>
        </w:rPr>
        <w:t xml:space="preserve">הבתים </w:t>
      </w:r>
      <w:bookmarkStart w:id="5867" w:name="_ETM_Q14_438760"/>
      <w:bookmarkEnd w:id="5867"/>
      <w:r>
        <w:rPr>
          <w:rtl/>
        </w:rPr>
        <w:t>שלהם</w:t>
      </w:r>
      <w:r>
        <w:rPr>
          <w:rFonts w:hint="cs"/>
          <w:rtl/>
        </w:rPr>
        <w:t>,</w:t>
      </w:r>
      <w:r>
        <w:rPr>
          <w:rtl/>
        </w:rPr>
        <w:t xml:space="preserve"> </w:t>
      </w:r>
      <w:bookmarkStart w:id="5868" w:name="_ETM_Q14_439750"/>
      <w:bookmarkEnd w:id="5868"/>
      <w:r>
        <w:rPr>
          <w:rtl/>
        </w:rPr>
        <w:t xml:space="preserve">מקבלים </w:t>
      </w:r>
      <w:bookmarkStart w:id="5869" w:name="_ETM_Q14_440200"/>
      <w:bookmarkEnd w:id="5869"/>
      <w:r>
        <w:rPr>
          <w:rtl/>
        </w:rPr>
        <w:t xml:space="preserve">סירוב </w:t>
      </w:r>
      <w:bookmarkStart w:id="5870" w:name="_ETM_Q14_440529"/>
      <w:bookmarkEnd w:id="5870"/>
      <w:r>
        <w:rPr>
          <w:rtl/>
        </w:rPr>
        <w:t xml:space="preserve">מחברת </w:t>
      </w:r>
      <w:bookmarkStart w:id="5871" w:name="_ETM_Q14_440950"/>
      <w:bookmarkEnd w:id="5871"/>
      <w:r>
        <w:rPr>
          <w:rtl/>
        </w:rPr>
        <w:t>החשמל</w:t>
      </w:r>
      <w:r>
        <w:rPr>
          <w:rFonts w:hint="cs"/>
          <w:rtl/>
        </w:rPr>
        <w:t>.</w:t>
      </w:r>
      <w:bookmarkStart w:id="5872" w:name="_ETM_Q14_439482"/>
      <w:bookmarkEnd w:id="5872"/>
      <w:r>
        <w:rPr>
          <w:rtl/>
        </w:rPr>
        <w:t xml:space="preserve"> </w:t>
      </w:r>
      <w:bookmarkStart w:id="5873" w:name="_ETM_Q14_441790"/>
      <w:bookmarkEnd w:id="5873"/>
      <w:r>
        <w:rPr>
          <w:rtl/>
        </w:rPr>
        <w:t>בנוסף</w:t>
      </w:r>
      <w:r>
        <w:rPr>
          <w:rFonts w:hint="cs"/>
          <w:rtl/>
        </w:rPr>
        <w:t>,</w:t>
      </w:r>
      <w:r>
        <w:rPr>
          <w:rtl/>
        </w:rPr>
        <w:t xml:space="preserve"> </w:t>
      </w:r>
      <w:bookmarkStart w:id="5874" w:name="_ETM_Q14_442949"/>
      <w:bookmarkEnd w:id="5874"/>
      <w:r>
        <w:rPr>
          <w:rtl/>
        </w:rPr>
        <w:t xml:space="preserve">חברת </w:t>
      </w:r>
      <w:bookmarkStart w:id="5875" w:name="_ETM_Q14_443339"/>
      <w:bookmarkEnd w:id="5875"/>
      <w:r>
        <w:rPr>
          <w:rtl/>
        </w:rPr>
        <w:t xml:space="preserve">החשמל </w:t>
      </w:r>
      <w:bookmarkStart w:id="5876" w:name="_ETM_Q14_443759"/>
      <w:bookmarkEnd w:id="5876"/>
      <w:r>
        <w:rPr>
          <w:rtl/>
        </w:rPr>
        <w:t xml:space="preserve">מסרבת </w:t>
      </w:r>
      <w:bookmarkStart w:id="5877" w:name="_ETM_Q14_444180"/>
      <w:bookmarkEnd w:id="5877"/>
      <w:r>
        <w:rPr>
          <w:rtl/>
        </w:rPr>
        <w:t xml:space="preserve">להתקין </w:t>
      </w:r>
      <w:bookmarkStart w:id="5878" w:name="_ETM_Q14_444570"/>
      <w:bookmarkEnd w:id="5878"/>
      <w:r>
        <w:rPr>
          <w:rtl/>
        </w:rPr>
        <w:t xml:space="preserve">פאנלים </w:t>
      </w:r>
      <w:bookmarkStart w:id="5879" w:name="_ETM_Q14_444990"/>
      <w:bookmarkEnd w:id="5879"/>
      <w:r>
        <w:rPr>
          <w:rtl/>
        </w:rPr>
        <w:t xml:space="preserve">סולריים </w:t>
      </w:r>
      <w:bookmarkStart w:id="5880" w:name="_ETM_Q14_446010"/>
      <w:bookmarkEnd w:id="5880"/>
      <w:r>
        <w:rPr>
          <w:rtl/>
        </w:rPr>
        <w:t xml:space="preserve">בגליל </w:t>
      </w:r>
      <w:bookmarkStart w:id="5881" w:name="_ETM_Q14_446520"/>
      <w:bookmarkEnd w:id="5881"/>
      <w:r>
        <w:rPr>
          <w:rtl/>
        </w:rPr>
        <w:t xml:space="preserve">ובגולן </w:t>
      </w:r>
      <w:bookmarkStart w:id="5882" w:name="_ETM_Q14_447360"/>
      <w:bookmarkEnd w:id="5882"/>
      <w:r>
        <w:rPr>
          <w:rtl/>
        </w:rPr>
        <w:t xml:space="preserve">עד </w:t>
      </w:r>
      <w:bookmarkStart w:id="5883" w:name="_ETM_Q14_447870"/>
      <w:bookmarkEnd w:id="5883"/>
      <w:r>
        <w:rPr>
          <w:rtl/>
        </w:rPr>
        <w:t xml:space="preserve">ינואר </w:t>
      </w:r>
      <w:bookmarkStart w:id="5884" w:name="_ETM_Q14_448380"/>
      <w:bookmarkStart w:id="5885" w:name="_ETM_Q14_448710"/>
      <w:bookmarkEnd w:id="5884"/>
      <w:bookmarkEnd w:id="5885"/>
      <w:r>
        <w:rPr>
          <w:rFonts w:hint="cs"/>
          <w:rtl/>
        </w:rPr>
        <w:t>2023</w:t>
      </w:r>
      <w:bookmarkStart w:id="5886" w:name="_ETM_Q14_445772"/>
      <w:bookmarkEnd w:id="5886"/>
      <w:r>
        <w:rPr>
          <w:rFonts w:hint="cs"/>
          <w:rtl/>
        </w:rPr>
        <w:t>.</w:t>
      </w:r>
      <w:r>
        <w:rPr>
          <w:rtl/>
        </w:rPr>
        <w:t xml:space="preserve"> </w:t>
      </w:r>
      <w:bookmarkStart w:id="5887" w:name="_ETM_Q14_449310"/>
      <w:bookmarkEnd w:id="5887"/>
      <w:r>
        <w:rPr>
          <w:rtl/>
        </w:rPr>
        <w:t xml:space="preserve">כך </w:t>
      </w:r>
      <w:bookmarkStart w:id="5888" w:name="_ETM_Q14_449520"/>
      <w:bookmarkEnd w:id="5888"/>
      <w:r>
        <w:rPr>
          <w:rFonts w:hint="cs"/>
          <w:rtl/>
        </w:rPr>
        <w:t>ל</w:t>
      </w:r>
      <w:r>
        <w:rPr>
          <w:rtl/>
        </w:rPr>
        <w:t xml:space="preserve">פי </w:t>
      </w:r>
      <w:bookmarkStart w:id="5889" w:name="_ETM_Q14_449760"/>
      <w:bookmarkEnd w:id="5889"/>
      <w:r>
        <w:rPr>
          <w:rtl/>
        </w:rPr>
        <w:t xml:space="preserve">הפרסומים </w:t>
      </w:r>
      <w:bookmarkStart w:id="5890" w:name="_ETM_Q14_450720"/>
      <w:bookmarkEnd w:id="5890"/>
      <w:r>
        <w:rPr>
          <w:rtl/>
        </w:rPr>
        <w:t>בגלובס</w:t>
      </w:r>
      <w:r>
        <w:rPr>
          <w:rFonts w:hint="cs"/>
          <w:rtl/>
        </w:rPr>
        <w:t>.</w:t>
      </w:r>
      <w:bookmarkStart w:id="5891" w:name="_ETM_Q14_451970"/>
      <w:bookmarkEnd w:id="5891"/>
    </w:p>
    <w:p w:rsidR="00BC2E98" w:rsidRDefault="00BC2E98" w:rsidP="009C7F3A">
      <w:pPr>
        <w:rPr>
          <w:rtl/>
        </w:rPr>
      </w:pPr>
      <w:bookmarkStart w:id="5892" w:name="_ETM_Q14_454566"/>
      <w:bookmarkStart w:id="5893" w:name="_ETM_Q14_454637"/>
      <w:bookmarkEnd w:id="5892"/>
      <w:bookmarkEnd w:id="5893"/>
    </w:p>
    <w:p w:rsidR="00BC2E98" w:rsidRDefault="00BC2E98" w:rsidP="00164082">
      <w:pPr>
        <w:rPr>
          <w:rtl/>
        </w:rPr>
      </w:pPr>
      <w:bookmarkStart w:id="5894" w:name="_ETM_Q14_454728"/>
      <w:bookmarkStart w:id="5895" w:name="_ETM_Q14_454776"/>
      <w:bookmarkEnd w:id="5894"/>
      <w:bookmarkEnd w:id="5895"/>
      <w:r>
        <w:rPr>
          <w:rtl/>
        </w:rPr>
        <w:t xml:space="preserve">ברצוני </w:t>
      </w:r>
      <w:bookmarkStart w:id="5896" w:name="_ETM_Q14_452479"/>
      <w:bookmarkEnd w:id="5896"/>
      <w:r>
        <w:rPr>
          <w:rtl/>
        </w:rPr>
        <w:t xml:space="preserve">לשאול </w:t>
      </w:r>
      <w:bookmarkStart w:id="5897" w:name="_ETM_Q14_452779"/>
      <w:bookmarkEnd w:id="5897"/>
      <w:r>
        <w:rPr>
          <w:rtl/>
        </w:rPr>
        <w:t>אותך</w:t>
      </w:r>
      <w:r w:rsidR="00164082">
        <w:rPr>
          <w:rFonts w:hint="cs"/>
          <w:rtl/>
        </w:rPr>
        <w:t>:</w:t>
      </w:r>
    </w:p>
    <w:p w:rsidR="00BC2E98" w:rsidRDefault="00BC2E98" w:rsidP="009C7F3A">
      <w:pPr>
        <w:rPr>
          <w:rtl/>
        </w:rPr>
      </w:pPr>
    </w:p>
    <w:p w:rsidR="00BC2E98" w:rsidRDefault="0052014D" w:rsidP="0052014D">
      <w:bookmarkStart w:id="5898" w:name="_ETM_Q14_453500"/>
      <w:bookmarkStart w:id="5899" w:name="_ETM_Q14_450062"/>
      <w:bookmarkEnd w:id="5898"/>
      <w:bookmarkEnd w:id="5899"/>
      <w:r>
        <w:rPr>
          <w:rFonts w:hint="cs"/>
          <w:rtl/>
        </w:rPr>
        <w:t xml:space="preserve">1. </w:t>
      </w:r>
      <w:r w:rsidR="00BC2E98">
        <w:rPr>
          <w:rtl/>
        </w:rPr>
        <w:t xml:space="preserve">האם </w:t>
      </w:r>
      <w:bookmarkStart w:id="5900" w:name="_ETM_Q14_454070"/>
      <w:bookmarkEnd w:id="5900"/>
      <w:r w:rsidR="00BC2E98">
        <w:rPr>
          <w:rtl/>
        </w:rPr>
        <w:t xml:space="preserve">נכון </w:t>
      </w:r>
      <w:bookmarkStart w:id="5901" w:name="_ETM_Q14_454400"/>
      <w:bookmarkEnd w:id="5901"/>
      <w:r w:rsidR="00BC2E98">
        <w:rPr>
          <w:rtl/>
        </w:rPr>
        <w:t>הדבר</w:t>
      </w:r>
      <w:r w:rsidR="00BC2E98">
        <w:rPr>
          <w:rFonts w:hint="cs"/>
          <w:rtl/>
        </w:rPr>
        <w:t>?</w:t>
      </w:r>
    </w:p>
    <w:p w:rsidR="00BC2E98" w:rsidRDefault="00BC2E98" w:rsidP="0052014D"/>
    <w:p w:rsidR="00BC2E98" w:rsidRDefault="0052014D" w:rsidP="0052014D">
      <w:bookmarkStart w:id="5902" w:name="_ETM_Q14_453507"/>
      <w:bookmarkStart w:id="5903" w:name="_ETM_Q14_453583"/>
      <w:bookmarkStart w:id="5904" w:name="_ETM_Q14_455400"/>
      <w:bookmarkStart w:id="5905" w:name="_ETM_Q14_456599"/>
      <w:bookmarkEnd w:id="5902"/>
      <w:bookmarkEnd w:id="5903"/>
      <w:bookmarkEnd w:id="5904"/>
      <w:bookmarkEnd w:id="5905"/>
      <w:r>
        <w:rPr>
          <w:rFonts w:hint="cs"/>
          <w:rtl/>
        </w:rPr>
        <w:t xml:space="preserve">2. </w:t>
      </w:r>
      <w:r w:rsidR="00BC2E98">
        <w:rPr>
          <w:rtl/>
        </w:rPr>
        <w:t xml:space="preserve">כיצד </w:t>
      </w:r>
      <w:bookmarkStart w:id="5906" w:name="_ETM_Q14_457080"/>
      <w:bookmarkEnd w:id="5906"/>
      <w:r w:rsidR="00BC2E98">
        <w:rPr>
          <w:rtl/>
        </w:rPr>
        <w:t xml:space="preserve">מדיניות </w:t>
      </w:r>
      <w:bookmarkStart w:id="5907" w:name="_ETM_Q14_457560"/>
      <w:bookmarkEnd w:id="5907"/>
      <w:r w:rsidR="00BC2E98">
        <w:rPr>
          <w:rtl/>
        </w:rPr>
        <w:t xml:space="preserve">זו </w:t>
      </w:r>
      <w:bookmarkStart w:id="5908" w:name="_ETM_Q14_457949"/>
      <w:bookmarkEnd w:id="5908"/>
      <w:r w:rsidR="00BC2E98">
        <w:rPr>
          <w:rtl/>
        </w:rPr>
        <w:t xml:space="preserve">מתכתבת </w:t>
      </w:r>
      <w:bookmarkStart w:id="5909" w:name="_ETM_Q14_458699"/>
      <w:bookmarkEnd w:id="5909"/>
      <w:r w:rsidR="00164082">
        <w:rPr>
          <w:rFonts w:hint="cs"/>
          <w:rtl/>
        </w:rPr>
        <w:t xml:space="preserve">– </w:t>
      </w:r>
      <w:r w:rsidR="00BC2E98">
        <w:rPr>
          <w:rtl/>
        </w:rPr>
        <w:t xml:space="preserve">או </w:t>
      </w:r>
      <w:bookmarkStart w:id="5910" w:name="_ETM_Q14_458789"/>
      <w:bookmarkEnd w:id="5910"/>
      <w:r w:rsidR="00BC2E98">
        <w:rPr>
          <w:rtl/>
        </w:rPr>
        <w:t xml:space="preserve">משרתת </w:t>
      </w:r>
      <w:bookmarkStart w:id="5911" w:name="_ETM_Q14_459419"/>
      <w:bookmarkEnd w:id="5911"/>
      <w:r w:rsidR="00BC2E98">
        <w:rPr>
          <w:rtl/>
        </w:rPr>
        <w:t xml:space="preserve">את </w:t>
      </w:r>
      <w:bookmarkStart w:id="5912" w:name="_ETM_Q14_459539"/>
      <w:bookmarkEnd w:id="5912"/>
      <w:r w:rsidR="00BC2E98">
        <w:rPr>
          <w:rtl/>
        </w:rPr>
        <w:t>י</w:t>
      </w:r>
      <w:r w:rsidR="00BC2E98">
        <w:rPr>
          <w:rFonts w:hint="cs"/>
          <w:rtl/>
        </w:rPr>
        <w:t>ע</w:t>
      </w:r>
      <w:r w:rsidR="00BC2E98">
        <w:rPr>
          <w:rtl/>
        </w:rPr>
        <w:t xml:space="preserve">די </w:t>
      </w:r>
      <w:bookmarkStart w:id="5913" w:name="_ETM_Q14_459810"/>
      <w:bookmarkEnd w:id="5913"/>
      <w:r w:rsidR="00BC2E98">
        <w:rPr>
          <w:rtl/>
        </w:rPr>
        <w:t xml:space="preserve">משרדך </w:t>
      </w:r>
      <w:bookmarkStart w:id="5914" w:name="_ETM_Q14_460860"/>
      <w:bookmarkEnd w:id="5914"/>
      <w:r w:rsidR="00BC2E98">
        <w:rPr>
          <w:rtl/>
        </w:rPr>
        <w:t xml:space="preserve">למעבר </w:t>
      </w:r>
      <w:bookmarkStart w:id="5915" w:name="_ETM_Q14_462029"/>
      <w:bookmarkEnd w:id="5915"/>
      <w:r w:rsidR="00BC2E98">
        <w:rPr>
          <w:rtl/>
        </w:rPr>
        <w:t xml:space="preserve">ל-30% </w:t>
      </w:r>
      <w:bookmarkStart w:id="5916" w:name="_ETM_Q14_462779"/>
      <w:bookmarkEnd w:id="5916"/>
      <w:r w:rsidR="00BC2E98">
        <w:rPr>
          <w:rtl/>
        </w:rPr>
        <w:t xml:space="preserve">אנרגיות </w:t>
      </w:r>
      <w:bookmarkStart w:id="5917" w:name="_ETM_Q14_463169"/>
      <w:bookmarkEnd w:id="5917"/>
      <w:r w:rsidR="00BC2E98">
        <w:rPr>
          <w:rtl/>
        </w:rPr>
        <w:t xml:space="preserve">מתחדשות </w:t>
      </w:r>
      <w:bookmarkStart w:id="5918" w:name="_ETM_Q14_463949"/>
      <w:bookmarkEnd w:id="5918"/>
      <w:r w:rsidR="00BC2E98">
        <w:rPr>
          <w:rtl/>
        </w:rPr>
        <w:t xml:space="preserve">עד </w:t>
      </w:r>
      <w:bookmarkStart w:id="5919" w:name="_ETM_Q14_464460"/>
      <w:bookmarkStart w:id="5920" w:name="_ETM_Q14_464729"/>
      <w:bookmarkEnd w:id="5919"/>
      <w:bookmarkEnd w:id="5920"/>
      <w:r w:rsidR="00BC2E98">
        <w:rPr>
          <w:rFonts w:hint="cs"/>
          <w:rtl/>
        </w:rPr>
        <w:t>2030?</w:t>
      </w:r>
      <w:bookmarkStart w:id="5921" w:name="_ETM_Q14_462462"/>
      <w:bookmarkEnd w:id="5921"/>
      <w:r w:rsidR="00BC2E98">
        <w:rPr>
          <w:rtl/>
        </w:rPr>
        <w:t xml:space="preserve"> </w:t>
      </w:r>
      <w:bookmarkStart w:id="5922" w:name="_ETM_Q14_465389"/>
      <w:bookmarkEnd w:id="5922"/>
      <w:r w:rsidR="00BC2E98">
        <w:rPr>
          <w:rtl/>
        </w:rPr>
        <w:t>תודה</w:t>
      </w:r>
      <w:r w:rsidR="00BC2E98">
        <w:rPr>
          <w:rFonts w:hint="cs"/>
          <w:rtl/>
        </w:rPr>
        <w:t>.</w:t>
      </w:r>
      <w:bookmarkStart w:id="5923" w:name="_ETM_Q14_466320"/>
      <w:bookmarkEnd w:id="5923"/>
    </w:p>
    <w:p w:rsidR="00BC2E98" w:rsidRDefault="00BC2E98" w:rsidP="0052014D">
      <w:pPr>
        <w:rPr>
          <w:rtl/>
        </w:rPr>
      </w:pPr>
      <w:bookmarkStart w:id="5924" w:name="_ETM_Q14_465103"/>
      <w:bookmarkStart w:id="5925" w:name="_ETM_Q14_465178"/>
      <w:bookmarkStart w:id="5926" w:name="_ETM_Q14_465262"/>
      <w:bookmarkEnd w:id="5924"/>
      <w:bookmarkEnd w:id="5925"/>
      <w:bookmarkEnd w:id="5926"/>
    </w:p>
    <w:p w:rsidR="00BC2E98" w:rsidRDefault="00BC2E98" w:rsidP="009C7F3A">
      <w:pPr>
        <w:pStyle w:val="a4"/>
        <w:rPr>
          <w:rtl/>
        </w:rPr>
      </w:pPr>
      <w:bookmarkStart w:id="5927" w:name="_ETM_Q14_468248"/>
      <w:bookmarkStart w:id="5928" w:name="ET_speaker_5512_13"/>
      <w:bookmarkEnd w:id="5927"/>
      <w:r w:rsidRPr="00076712">
        <w:rPr>
          <w:rStyle w:val="TagStyle"/>
          <w:rtl/>
        </w:rPr>
        <w:t xml:space="preserve"> &lt;&lt; דובר &gt;&gt;</w:t>
      </w:r>
      <w:r w:rsidRPr="005C07B6">
        <w:rPr>
          <w:rStyle w:val="TagStyle"/>
          <w:rtl/>
        </w:rPr>
        <w:t xml:space="preserve"> </w:t>
      </w:r>
      <w:bookmarkStart w:id="5929" w:name="_Toc72945185"/>
      <w:bookmarkStart w:id="5930" w:name="_Toc72947432"/>
      <w:bookmarkStart w:id="5931" w:name="_Toc72947564"/>
      <w:bookmarkStart w:id="5932" w:name="_Toc73264512"/>
      <w:bookmarkStart w:id="5933" w:name="_Toc73264572"/>
      <w:bookmarkStart w:id="5934" w:name="_Toc73268016"/>
      <w:bookmarkStart w:id="5935" w:name="_Toc73268075"/>
      <w:r w:rsidRPr="005C07B6">
        <w:rPr>
          <w:rtl/>
        </w:rPr>
        <w:t>שר האנרגיה יובל שטייניץ:</w:t>
      </w:r>
      <w:bookmarkEnd w:id="5929"/>
      <w:bookmarkEnd w:id="5930"/>
      <w:bookmarkEnd w:id="5931"/>
      <w:bookmarkEnd w:id="5932"/>
      <w:bookmarkEnd w:id="5933"/>
      <w:bookmarkEnd w:id="5934"/>
      <w:bookmarkEnd w:id="5935"/>
      <w:r w:rsidRPr="005C07B6">
        <w:rPr>
          <w:rStyle w:val="TagStyle"/>
          <w:rtl/>
        </w:rPr>
        <w:t xml:space="preserve"> </w:t>
      </w:r>
      <w:r w:rsidRPr="00076712">
        <w:rPr>
          <w:rStyle w:val="TagStyle"/>
          <w:rtl/>
        </w:rPr>
        <w:t>&lt;&lt; דובר &gt;&gt;</w:t>
      </w:r>
      <w:r>
        <w:rPr>
          <w:rtl/>
        </w:rPr>
        <w:t xml:space="preserve">   </w:t>
      </w:r>
      <w:bookmarkEnd w:id="5928"/>
    </w:p>
    <w:p w:rsidR="00BC2E98" w:rsidRDefault="00BC2E98" w:rsidP="00A715FF">
      <w:pPr>
        <w:rPr>
          <w:rtl/>
          <w:lang w:eastAsia="he-IL"/>
        </w:rPr>
      </w:pPr>
      <w:bookmarkStart w:id="5936" w:name="_ETM_Q14_652998"/>
      <w:bookmarkStart w:id="5937" w:name="_ETM_Q14_653199"/>
      <w:bookmarkEnd w:id="5936"/>
      <w:bookmarkEnd w:id="5937"/>
    </w:p>
    <w:p w:rsidR="00BC2E98" w:rsidRDefault="00BC2E98" w:rsidP="009C7F3A">
      <w:pPr>
        <w:rPr>
          <w:rtl/>
        </w:rPr>
      </w:pPr>
      <w:bookmarkStart w:id="5938" w:name="_ETM_Q14_468869"/>
      <w:bookmarkStart w:id="5939" w:name="_ETM_Q14_468918"/>
      <w:bookmarkStart w:id="5940" w:name="_ETM_Q14_464541"/>
      <w:bookmarkStart w:id="5941" w:name="_ETM_Q14_467582"/>
      <w:bookmarkStart w:id="5942" w:name="_ETM_Q14_467655"/>
      <w:bookmarkStart w:id="5943" w:name="_ETM_Q14_465332"/>
      <w:bookmarkStart w:id="5944" w:name="_ETM_Q14_465222"/>
      <w:bookmarkEnd w:id="5938"/>
      <w:bookmarkEnd w:id="5939"/>
      <w:bookmarkEnd w:id="5940"/>
      <w:bookmarkEnd w:id="5941"/>
      <w:bookmarkEnd w:id="5942"/>
      <w:bookmarkEnd w:id="5943"/>
      <w:bookmarkEnd w:id="5944"/>
      <w:r>
        <w:rPr>
          <w:rFonts w:hint="cs"/>
          <w:rtl/>
        </w:rPr>
        <w:t>ת</w:t>
      </w:r>
      <w:r>
        <w:rPr>
          <w:rtl/>
        </w:rPr>
        <w:t xml:space="preserve">ודה </w:t>
      </w:r>
      <w:bookmarkStart w:id="5945" w:name="_ETM_Q14_466740"/>
      <w:bookmarkEnd w:id="5945"/>
      <w:r>
        <w:rPr>
          <w:rtl/>
        </w:rPr>
        <w:t xml:space="preserve">לך </w:t>
      </w:r>
      <w:bookmarkStart w:id="5946" w:name="_ETM_Q14_467010"/>
      <w:bookmarkEnd w:id="5946"/>
      <w:r>
        <w:rPr>
          <w:rtl/>
        </w:rPr>
        <w:t xml:space="preserve">על </w:t>
      </w:r>
      <w:bookmarkStart w:id="5947" w:name="_ETM_Q14_467100"/>
      <w:bookmarkStart w:id="5948" w:name="_ETM_Q14_463092"/>
      <w:bookmarkEnd w:id="5947"/>
      <w:bookmarkEnd w:id="5948"/>
      <w:r>
        <w:rPr>
          <w:rtl/>
        </w:rPr>
        <w:t>השאילתה</w:t>
      </w:r>
      <w:r>
        <w:rPr>
          <w:rFonts w:hint="cs"/>
          <w:rtl/>
        </w:rPr>
        <w:t>.</w:t>
      </w:r>
      <w:r>
        <w:rPr>
          <w:rtl/>
        </w:rPr>
        <w:t xml:space="preserve"> </w:t>
      </w:r>
      <w:bookmarkStart w:id="5949" w:name="_ETM_Q14_468639"/>
      <w:bookmarkEnd w:id="5949"/>
      <w:r>
        <w:rPr>
          <w:rtl/>
        </w:rPr>
        <w:t xml:space="preserve">קודם </w:t>
      </w:r>
      <w:bookmarkStart w:id="5950" w:name="_ETM_Q14_468939"/>
      <w:bookmarkEnd w:id="5950"/>
      <w:r>
        <w:rPr>
          <w:rtl/>
        </w:rPr>
        <w:t>כ</w:t>
      </w:r>
      <w:r>
        <w:rPr>
          <w:rFonts w:hint="cs"/>
          <w:rtl/>
        </w:rPr>
        <w:t>ו</w:t>
      </w:r>
      <w:r>
        <w:rPr>
          <w:rtl/>
        </w:rPr>
        <w:t>ל</w:t>
      </w:r>
      <w:r>
        <w:rPr>
          <w:rFonts w:hint="cs"/>
          <w:rtl/>
        </w:rPr>
        <w:t>,</w:t>
      </w:r>
      <w:r>
        <w:rPr>
          <w:rtl/>
        </w:rPr>
        <w:t xml:space="preserve"> </w:t>
      </w:r>
      <w:bookmarkStart w:id="5951" w:name="_ETM_Q14_469120"/>
      <w:bookmarkEnd w:id="5951"/>
      <w:r>
        <w:rPr>
          <w:rtl/>
        </w:rPr>
        <w:t>העובדות</w:t>
      </w:r>
      <w:bookmarkStart w:id="5952" w:name="_ETM_Q14_469960"/>
      <w:bookmarkStart w:id="5953" w:name="_ETM_Q14_470033"/>
      <w:bookmarkEnd w:id="5952"/>
      <w:bookmarkEnd w:id="5953"/>
      <w:r>
        <w:rPr>
          <w:rtl/>
        </w:rPr>
        <w:t xml:space="preserve"> </w:t>
      </w:r>
      <w:bookmarkStart w:id="5954" w:name="_ETM_Q14_470559"/>
      <w:bookmarkEnd w:id="5954"/>
      <w:r>
        <w:rPr>
          <w:rtl/>
        </w:rPr>
        <w:t xml:space="preserve">שציינת </w:t>
      </w:r>
      <w:bookmarkStart w:id="5955" w:name="_ETM_Q14_471490"/>
      <w:bookmarkEnd w:id="5955"/>
      <w:r>
        <w:rPr>
          <w:rtl/>
        </w:rPr>
        <w:t xml:space="preserve">בשאילתה </w:t>
      </w:r>
      <w:bookmarkStart w:id="5956" w:name="_ETM_Q14_472940"/>
      <w:bookmarkEnd w:id="5956"/>
      <w:r>
        <w:rPr>
          <w:rtl/>
        </w:rPr>
        <w:t>ה</w:t>
      </w:r>
      <w:r>
        <w:rPr>
          <w:rFonts w:hint="cs"/>
          <w:rtl/>
        </w:rPr>
        <w:t>ן</w:t>
      </w:r>
      <w:r>
        <w:rPr>
          <w:rtl/>
        </w:rPr>
        <w:t xml:space="preserve"> </w:t>
      </w:r>
      <w:bookmarkStart w:id="5957" w:name="_ETM_Q14_473660"/>
      <w:bookmarkEnd w:id="5957"/>
      <w:r>
        <w:rPr>
          <w:rtl/>
        </w:rPr>
        <w:t xml:space="preserve">נכונות </w:t>
      </w:r>
      <w:bookmarkStart w:id="5958" w:name="_ETM_Q14_474789"/>
      <w:bookmarkEnd w:id="5958"/>
      <w:r>
        <w:rPr>
          <w:rtl/>
        </w:rPr>
        <w:t>ומדויקות</w:t>
      </w:r>
      <w:r>
        <w:rPr>
          <w:rFonts w:hint="cs"/>
          <w:rtl/>
        </w:rPr>
        <w:t>,</w:t>
      </w:r>
      <w:r>
        <w:rPr>
          <w:rtl/>
        </w:rPr>
        <w:t xml:space="preserve"> </w:t>
      </w:r>
      <w:bookmarkStart w:id="5959" w:name="_ETM_Q14_476919"/>
      <w:bookmarkEnd w:id="5959"/>
      <w:r>
        <w:rPr>
          <w:rtl/>
        </w:rPr>
        <w:t xml:space="preserve">אבל </w:t>
      </w:r>
      <w:bookmarkStart w:id="5960" w:name="_ETM_Q14_477159"/>
      <w:bookmarkEnd w:id="5960"/>
      <w:r>
        <w:rPr>
          <w:rtl/>
        </w:rPr>
        <w:t xml:space="preserve">אני </w:t>
      </w:r>
      <w:bookmarkStart w:id="5961" w:name="_ETM_Q14_477279"/>
      <w:bookmarkEnd w:id="5961"/>
      <w:r>
        <w:rPr>
          <w:rtl/>
        </w:rPr>
        <w:t xml:space="preserve">רוצה </w:t>
      </w:r>
      <w:bookmarkStart w:id="5962" w:name="_ETM_Q14_477520"/>
      <w:bookmarkEnd w:id="5962"/>
      <w:r>
        <w:rPr>
          <w:rtl/>
        </w:rPr>
        <w:t xml:space="preserve">לפתוח </w:t>
      </w:r>
      <w:bookmarkStart w:id="5963" w:name="_ETM_Q14_478000"/>
      <w:bookmarkEnd w:id="5963"/>
      <w:r>
        <w:rPr>
          <w:rtl/>
        </w:rPr>
        <w:t xml:space="preserve">את </w:t>
      </w:r>
      <w:bookmarkStart w:id="5964" w:name="_ETM_Q14_478120"/>
      <w:bookmarkEnd w:id="5964"/>
      <w:r>
        <w:rPr>
          <w:rtl/>
        </w:rPr>
        <w:t>תשובתי</w:t>
      </w:r>
      <w:r>
        <w:rPr>
          <w:rFonts w:hint="cs"/>
          <w:rtl/>
        </w:rPr>
        <w:t>,</w:t>
      </w:r>
      <w:r>
        <w:rPr>
          <w:rtl/>
        </w:rPr>
        <w:t xml:space="preserve"> </w:t>
      </w:r>
      <w:bookmarkStart w:id="5965" w:name="_ETM_Q14_478509"/>
      <w:bookmarkEnd w:id="5965"/>
      <w:r>
        <w:rPr>
          <w:rtl/>
        </w:rPr>
        <w:t xml:space="preserve">לפני </w:t>
      </w:r>
      <w:bookmarkStart w:id="5966" w:name="_ETM_Q14_478779"/>
      <w:bookmarkEnd w:id="5966"/>
      <w:r>
        <w:rPr>
          <w:rtl/>
        </w:rPr>
        <w:t xml:space="preserve">שאני </w:t>
      </w:r>
      <w:bookmarkStart w:id="5967" w:name="_ETM_Q14_479139"/>
      <w:bookmarkEnd w:id="5967"/>
      <w:r>
        <w:rPr>
          <w:rtl/>
        </w:rPr>
        <w:t>מקריא</w:t>
      </w:r>
      <w:r>
        <w:rPr>
          <w:rFonts w:hint="cs"/>
          <w:rtl/>
        </w:rPr>
        <w:t>,</w:t>
      </w:r>
      <w:r>
        <w:rPr>
          <w:rtl/>
        </w:rPr>
        <w:t xml:space="preserve"> </w:t>
      </w:r>
      <w:bookmarkStart w:id="5968" w:name="_ETM_Q14_480000"/>
      <w:bookmarkStart w:id="5969" w:name="_ETM_Q14_482050"/>
      <w:bookmarkEnd w:id="5968"/>
      <w:bookmarkEnd w:id="5969"/>
      <w:r>
        <w:rPr>
          <w:rtl/>
        </w:rPr>
        <w:t xml:space="preserve">במה </w:t>
      </w:r>
      <w:bookmarkStart w:id="5970" w:name="_ETM_Q14_482440"/>
      <w:bookmarkEnd w:id="5970"/>
      <w:r>
        <w:rPr>
          <w:rtl/>
        </w:rPr>
        <w:t xml:space="preserve">שפתחת </w:t>
      </w:r>
      <w:bookmarkStart w:id="5971" w:name="_ETM_Q14_483850"/>
      <w:bookmarkEnd w:id="5971"/>
      <w:r>
        <w:rPr>
          <w:rtl/>
        </w:rPr>
        <w:t xml:space="preserve">איתו </w:t>
      </w:r>
      <w:bookmarkStart w:id="5972" w:name="_ETM_Q14_484120"/>
      <w:bookmarkEnd w:id="5972"/>
      <w:r>
        <w:rPr>
          <w:rtl/>
        </w:rPr>
        <w:t xml:space="preserve">את </w:t>
      </w:r>
      <w:bookmarkStart w:id="5973" w:name="_ETM_Q14_484270"/>
      <w:bookmarkEnd w:id="5973"/>
      <w:r>
        <w:rPr>
          <w:rtl/>
        </w:rPr>
        <w:t xml:space="preserve">הצגת </w:t>
      </w:r>
      <w:bookmarkStart w:id="5974" w:name="_ETM_Q14_484660"/>
      <w:bookmarkEnd w:id="5974"/>
      <w:r>
        <w:rPr>
          <w:rtl/>
        </w:rPr>
        <w:t xml:space="preserve">השאילתה </w:t>
      </w:r>
      <w:bookmarkStart w:id="5975" w:name="_ETM_Q14_485109"/>
      <w:bookmarkEnd w:id="5975"/>
      <w:r>
        <w:rPr>
          <w:rtl/>
        </w:rPr>
        <w:t>שלך</w:t>
      </w:r>
      <w:r>
        <w:rPr>
          <w:rFonts w:hint="cs"/>
          <w:rtl/>
        </w:rPr>
        <w:t>.</w:t>
      </w:r>
      <w:bookmarkStart w:id="5976" w:name="_ETM_Q14_486959"/>
      <w:bookmarkEnd w:id="5976"/>
    </w:p>
    <w:p w:rsidR="00BC2E98" w:rsidRDefault="00BC2E98" w:rsidP="009C7F3A">
      <w:pPr>
        <w:rPr>
          <w:rtl/>
        </w:rPr>
      </w:pPr>
    </w:p>
    <w:p w:rsidR="00BC2E98" w:rsidRDefault="00BC2E98" w:rsidP="009C7F3A">
      <w:pPr>
        <w:rPr>
          <w:rtl/>
        </w:rPr>
      </w:pPr>
      <w:bookmarkStart w:id="5977" w:name="_ETM_Q14_484282"/>
      <w:bookmarkEnd w:id="5977"/>
      <w:r>
        <w:rPr>
          <w:rtl/>
        </w:rPr>
        <w:t xml:space="preserve">אם </w:t>
      </w:r>
      <w:bookmarkStart w:id="5978" w:name="_ETM_Q14_487140"/>
      <w:bookmarkEnd w:id="5978"/>
      <w:r>
        <w:rPr>
          <w:rtl/>
        </w:rPr>
        <w:t xml:space="preserve">אינני </w:t>
      </w:r>
      <w:bookmarkStart w:id="5979" w:name="_ETM_Q14_487470"/>
      <w:bookmarkEnd w:id="5979"/>
      <w:r>
        <w:rPr>
          <w:rtl/>
        </w:rPr>
        <w:t>טועה</w:t>
      </w:r>
      <w:r>
        <w:rPr>
          <w:rFonts w:hint="cs"/>
          <w:rtl/>
        </w:rPr>
        <w:t>,</w:t>
      </w:r>
      <w:r>
        <w:rPr>
          <w:rtl/>
        </w:rPr>
        <w:t xml:space="preserve"> </w:t>
      </w:r>
      <w:bookmarkStart w:id="5980" w:name="_ETM_Q14_487799"/>
      <w:bookmarkEnd w:id="5980"/>
      <w:r>
        <w:rPr>
          <w:rtl/>
        </w:rPr>
        <w:t xml:space="preserve">המילה </w:t>
      </w:r>
      <w:bookmarkStart w:id="5981" w:name="_ETM_Q14_488129"/>
      <w:bookmarkEnd w:id="5981"/>
      <w:r>
        <w:rPr>
          <w:rtl/>
        </w:rPr>
        <w:t xml:space="preserve">הייתה </w:t>
      </w:r>
      <w:bookmarkStart w:id="5982" w:name="_ETM_Q14_488519"/>
      <w:bookmarkEnd w:id="5982"/>
      <w:r>
        <w:rPr>
          <w:rFonts w:hint="cs"/>
          <w:rtl/>
        </w:rPr>
        <w:t>"</w:t>
      </w:r>
      <w:r>
        <w:rPr>
          <w:rtl/>
        </w:rPr>
        <w:t xml:space="preserve">אזרחים </w:t>
      </w:r>
      <w:bookmarkStart w:id="5983" w:name="_ETM_Q14_489029"/>
      <w:bookmarkEnd w:id="5983"/>
      <w:r>
        <w:rPr>
          <w:rtl/>
        </w:rPr>
        <w:t>רבים</w:t>
      </w:r>
      <w:r>
        <w:rPr>
          <w:rFonts w:hint="cs"/>
          <w:rtl/>
        </w:rPr>
        <w:t>",</w:t>
      </w:r>
      <w:bookmarkStart w:id="5984" w:name="_ETM_Q14_486832"/>
      <w:bookmarkEnd w:id="5984"/>
      <w:r>
        <w:rPr>
          <w:rtl/>
        </w:rPr>
        <w:t xml:space="preserve"> </w:t>
      </w:r>
      <w:bookmarkStart w:id="5985" w:name="_ETM_Q14_489539"/>
      <w:bookmarkEnd w:id="5985"/>
      <w:r>
        <w:rPr>
          <w:rtl/>
        </w:rPr>
        <w:t>נכון</w:t>
      </w:r>
      <w:r>
        <w:rPr>
          <w:rFonts w:hint="cs"/>
          <w:rtl/>
        </w:rPr>
        <w:t>?</w:t>
      </w:r>
      <w:r>
        <w:rPr>
          <w:rtl/>
        </w:rPr>
        <w:t xml:space="preserve"> </w:t>
      </w:r>
      <w:bookmarkStart w:id="5986" w:name="_ETM_Q14_490910"/>
      <w:bookmarkEnd w:id="5986"/>
      <w:r>
        <w:rPr>
          <w:rFonts w:hint="cs"/>
          <w:rtl/>
        </w:rPr>
        <w:t>"</w:t>
      </w:r>
      <w:r>
        <w:rPr>
          <w:rtl/>
        </w:rPr>
        <w:t xml:space="preserve">אזרחים </w:t>
      </w:r>
      <w:bookmarkStart w:id="5987" w:name="_ETM_Q14_491330"/>
      <w:bookmarkEnd w:id="5987"/>
      <w:r>
        <w:rPr>
          <w:rtl/>
        </w:rPr>
        <w:t>רבים</w:t>
      </w:r>
      <w:r>
        <w:rPr>
          <w:rFonts w:hint="cs"/>
          <w:rtl/>
        </w:rPr>
        <w:t>".</w:t>
      </w:r>
      <w:bookmarkStart w:id="5988" w:name="_ETM_Q14_489733"/>
      <w:bookmarkEnd w:id="5988"/>
      <w:r>
        <w:rPr>
          <w:rtl/>
        </w:rPr>
        <w:t xml:space="preserve"> </w:t>
      </w:r>
      <w:bookmarkStart w:id="5989" w:name="_ETM_Q14_492500"/>
      <w:bookmarkEnd w:id="5989"/>
      <w:r>
        <w:rPr>
          <w:rtl/>
        </w:rPr>
        <w:t xml:space="preserve">אז </w:t>
      </w:r>
      <w:bookmarkStart w:id="5990" w:name="_ETM_Q14_492769"/>
      <w:bookmarkEnd w:id="5990"/>
      <w:r>
        <w:rPr>
          <w:rtl/>
        </w:rPr>
        <w:t xml:space="preserve">קודם </w:t>
      </w:r>
      <w:bookmarkStart w:id="5991" w:name="_ETM_Q14_493040"/>
      <w:bookmarkEnd w:id="5991"/>
      <w:r>
        <w:rPr>
          <w:rtl/>
        </w:rPr>
        <w:t>כ</w:t>
      </w:r>
      <w:r>
        <w:rPr>
          <w:rFonts w:hint="cs"/>
          <w:rtl/>
        </w:rPr>
        <w:t>ו</w:t>
      </w:r>
      <w:r>
        <w:rPr>
          <w:rtl/>
        </w:rPr>
        <w:t>ל</w:t>
      </w:r>
      <w:r>
        <w:rPr>
          <w:rFonts w:hint="cs"/>
          <w:rtl/>
        </w:rPr>
        <w:t>,</w:t>
      </w:r>
      <w:r>
        <w:rPr>
          <w:rtl/>
        </w:rPr>
        <w:t xml:space="preserve"> </w:t>
      </w:r>
      <w:bookmarkStart w:id="5992" w:name="_ETM_Q14_493190"/>
      <w:bookmarkEnd w:id="5992"/>
      <w:r>
        <w:rPr>
          <w:rtl/>
        </w:rPr>
        <w:t xml:space="preserve">אני </w:t>
      </w:r>
      <w:bookmarkStart w:id="5993" w:name="_ETM_Q14_493370"/>
      <w:bookmarkEnd w:id="5993"/>
      <w:r>
        <w:rPr>
          <w:rtl/>
        </w:rPr>
        <w:t xml:space="preserve">מאוד </w:t>
      </w:r>
      <w:bookmarkStart w:id="5994" w:name="_ETM_Q14_493700"/>
      <w:bookmarkEnd w:id="5994"/>
      <w:r>
        <w:rPr>
          <w:rtl/>
        </w:rPr>
        <w:t xml:space="preserve">שמח </w:t>
      </w:r>
      <w:bookmarkStart w:id="5995" w:name="_ETM_Q14_494180"/>
      <w:bookmarkEnd w:id="5995"/>
      <w:r>
        <w:rPr>
          <w:rtl/>
        </w:rPr>
        <w:t xml:space="preserve">וגאה </w:t>
      </w:r>
      <w:bookmarkStart w:id="5996" w:name="_ETM_Q14_494990"/>
      <w:bookmarkEnd w:id="5996"/>
      <w:r>
        <w:rPr>
          <w:rtl/>
        </w:rPr>
        <w:t xml:space="preserve">שאזרחים </w:t>
      </w:r>
      <w:bookmarkStart w:id="5997" w:name="_ETM_Q14_495620"/>
      <w:bookmarkEnd w:id="5997"/>
      <w:r>
        <w:rPr>
          <w:rtl/>
        </w:rPr>
        <w:t xml:space="preserve">רבים </w:t>
      </w:r>
      <w:bookmarkStart w:id="5998" w:name="_ETM_Q14_496010"/>
      <w:bookmarkEnd w:id="5998"/>
      <w:r>
        <w:rPr>
          <w:rtl/>
        </w:rPr>
        <w:t xml:space="preserve">רוצים </w:t>
      </w:r>
      <w:bookmarkStart w:id="5999" w:name="_ETM_Q14_496369"/>
      <w:bookmarkEnd w:id="5999"/>
      <w:r>
        <w:rPr>
          <w:rtl/>
        </w:rPr>
        <w:t xml:space="preserve">פתאום </w:t>
      </w:r>
      <w:bookmarkStart w:id="6000" w:name="_ETM_Q14_496850"/>
      <w:bookmarkEnd w:id="6000"/>
      <w:r>
        <w:rPr>
          <w:rtl/>
        </w:rPr>
        <w:t xml:space="preserve">להתקין </w:t>
      </w:r>
      <w:bookmarkStart w:id="6001" w:name="_ETM_Q14_497270"/>
      <w:bookmarkEnd w:id="6001"/>
      <w:r>
        <w:rPr>
          <w:rtl/>
        </w:rPr>
        <w:t xml:space="preserve">פאנלים </w:t>
      </w:r>
      <w:bookmarkStart w:id="6002" w:name="_ETM_Q14_497689"/>
      <w:bookmarkEnd w:id="6002"/>
      <w:r>
        <w:rPr>
          <w:rtl/>
        </w:rPr>
        <w:t>סולרי</w:t>
      </w:r>
      <w:r>
        <w:rPr>
          <w:rFonts w:hint="cs"/>
          <w:rtl/>
        </w:rPr>
        <w:t>ים.</w:t>
      </w:r>
      <w:r>
        <w:rPr>
          <w:rtl/>
        </w:rPr>
        <w:t xml:space="preserve"> </w:t>
      </w:r>
      <w:bookmarkStart w:id="6003" w:name="_ETM_Q14_499070"/>
      <w:bookmarkEnd w:id="6003"/>
      <w:r>
        <w:rPr>
          <w:rtl/>
        </w:rPr>
        <w:t xml:space="preserve">אני </w:t>
      </w:r>
      <w:bookmarkStart w:id="6004" w:name="_ETM_Q14_499369"/>
      <w:bookmarkEnd w:id="6004"/>
      <w:r>
        <w:rPr>
          <w:rtl/>
        </w:rPr>
        <w:t xml:space="preserve">יכול </w:t>
      </w:r>
      <w:bookmarkStart w:id="6005" w:name="_ETM_Q14_499580"/>
      <w:bookmarkEnd w:id="6005"/>
      <w:r>
        <w:rPr>
          <w:rtl/>
        </w:rPr>
        <w:t xml:space="preserve">לומר </w:t>
      </w:r>
      <w:bookmarkStart w:id="6006" w:name="_ETM_Q14_499849"/>
      <w:bookmarkEnd w:id="6006"/>
      <w:r>
        <w:rPr>
          <w:rtl/>
        </w:rPr>
        <w:t xml:space="preserve">לך </w:t>
      </w:r>
      <w:bookmarkStart w:id="6007" w:name="_ETM_Q14_501380"/>
      <w:bookmarkEnd w:id="6007"/>
      <w:r>
        <w:rPr>
          <w:rtl/>
        </w:rPr>
        <w:t xml:space="preserve">שלפני </w:t>
      </w:r>
      <w:bookmarkStart w:id="6008" w:name="_ETM_Q14_502390"/>
      <w:bookmarkEnd w:id="6008"/>
      <w:r>
        <w:rPr>
          <w:rFonts w:hint="cs"/>
          <w:rtl/>
        </w:rPr>
        <w:t>שלוש</w:t>
      </w:r>
      <w:r>
        <w:rPr>
          <w:rtl/>
        </w:rPr>
        <w:t xml:space="preserve"> </w:t>
      </w:r>
      <w:bookmarkStart w:id="6009" w:name="_ETM_Q14_502810"/>
      <w:bookmarkEnd w:id="6009"/>
      <w:r>
        <w:rPr>
          <w:rtl/>
        </w:rPr>
        <w:t xml:space="preserve">שנים </w:t>
      </w:r>
      <w:bookmarkStart w:id="6010" w:name="_ETM_Q14_503109"/>
      <w:bookmarkEnd w:id="6010"/>
      <w:r>
        <w:rPr>
          <w:rtl/>
        </w:rPr>
        <w:t xml:space="preserve">או </w:t>
      </w:r>
      <w:bookmarkStart w:id="6011" w:name="_ETM_Q14_503199"/>
      <w:bookmarkEnd w:id="6011"/>
      <w:r>
        <w:rPr>
          <w:rFonts w:hint="cs"/>
          <w:rtl/>
        </w:rPr>
        <w:t>ארבע</w:t>
      </w:r>
      <w:r>
        <w:rPr>
          <w:rtl/>
        </w:rPr>
        <w:t xml:space="preserve"> </w:t>
      </w:r>
      <w:bookmarkStart w:id="6012" w:name="_ETM_Q14_503470"/>
      <w:bookmarkEnd w:id="6012"/>
      <w:r>
        <w:rPr>
          <w:rtl/>
        </w:rPr>
        <w:t>שנים</w:t>
      </w:r>
      <w:bookmarkStart w:id="6013" w:name="_ETM_Q14_504749"/>
      <w:bookmarkStart w:id="6014" w:name="_ETM_Q14_501813"/>
      <w:bookmarkEnd w:id="6013"/>
      <w:bookmarkEnd w:id="6014"/>
      <w:r>
        <w:rPr>
          <w:rFonts w:hint="cs"/>
          <w:rtl/>
        </w:rPr>
        <w:t xml:space="preserve"> </w:t>
      </w:r>
      <w:r>
        <w:rPr>
          <w:rtl/>
        </w:rPr>
        <w:t xml:space="preserve">אף </w:t>
      </w:r>
      <w:bookmarkStart w:id="6015" w:name="_ETM_Q14_505079"/>
      <w:bookmarkEnd w:id="6015"/>
      <w:r>
        <w:rPr>
          <w:rFonts w:hint="cs"/>
          <w:rtl/>
        </w:rPr>
        <w:t>אחד</w:t>
      </w:r>
      <w:bookmarkStart w:id="6016" w:name="_ETM_Q14_501213"/>
      <w:bookmarkEnd w:id="6016"/>
      <w:r>
        <w:rPr>
          <w:rtl/>
        </w:rPr>
        <w:t xml:space="preserve"> </w:t>
      </w:r>
      <w:bookmarkStart w:id="6017" w:name="_ETM_Q14_505320"/>
      <w:bookmarkEnd w:id="6017"/>
      <w:r>
        <w:rPr>
          <w:rtl/>
        </w:rPr>
        <w:t xml:space="preserve">כמעט </w:t>
      </w:r>
      <w:bookmarkStart w:id="6018" w:name="_ETM_Q14_505679"/>
      <w:bookmarkEnd w:id="6018"/>
      <w:r>
        <w:rPr>
          <w:rtl/>
        </w:rPr>
        <w:t xml:space="preserve">לא </w:t>
      </w:r>
      <w:bookmarkStart w:id="6019" w:name="_ETM_Q14_505800"/>
      <w:bookmarkEnd w:id="6019"/>
      <w:r>
        <w:rPr>
          <w:rtl/>
        </w:rPr>
        <w:t xml:space="preserve">רצה </w:t>
      </w:r>
      <w:bookmarkStart w:id="6020" w:name="_ETM_Q14_506099"/>
      <w:bookmarkEnd w:id="6020"/>
      <w:r>
        <w:rPr>
          <w:rtl/>
        </w:rPr>
        <w:t xml:space="preserve">להתקין </w:t>
      </w:r>
      <w:bookmarkStart w:id="6021" w:name="_ETM_Q14_506429"/>
      <w:bookmarkEnd w:id="6021"/>
      <w:r>
        <w:rPr>
          <w:rtl/>
        </w:rPr>
        <w:t>פ</w:t>
      </w:r>
      <w:r w:rsidR="00164082">
        <w:rPr>
          <w:rFonts w:hint="cs"/>
          <w:rtl/>
        </w:rPr>
        <w:t>א</w:t>
      </w:r>
      <w:r>
        <w:rPr>
          <w:rtl/>
        </w:rPr>
        <w:t>נ</w:t>
      </w:r>
      <w:r>
        <w:rPr>
          <w:rFonts w:hint="cs"/>
          <w:rtl/>
        </w:rPr>
        <w:t>לים</w:t>
      </w:r>
      <w:bookmarkStart w:id="6022" w:name="_ETM_Q14_503174"/>
      <w:bookmarkEnd w:id="6022"/>
      <w:r>
        <w:rPr>
          <w:rtl/>
        </w:rPr>
        <w:t xml:space="preserve"> </w:t>
      </w:r>
      <w:bookmarkStart w:id="6023" w:name="_ETM_Q14_506699"/>
      <w:bookmarkStart w:id="6024" w:name="_ETM_Q14_506970"/>
      <w:bookmarkEnd w:id="6023"/>
      <w:bookmarkEnd w:id="6024"/>
      <w:r>
        <w:rPr>
          <w:rFonts w:hint="cs"/>
          <w:rtl/>
        </w:rPr>
        <w:t>סולריים</w:t>
      </w:r>
      <w:r>
        <w:rPr>
          <w:rtl/>
        </w:rPr>
        <w:t xml:space="preserve"> </w:t>
      </w:r>
      <w:bookmarkStart w:id="6025" w:name="_ETM_Q14_507210"/>
      <w:bookmarkEnd w:id="6025"/>
      <w:r>
        <w:rPr>
          <w:rtl/>
        </w:rPr>
        <w:t xml:space="preserve">על </w:t>
      </w:r>
      <w:bookmarkStart w:id="6026" w:name="_ETM_Q14_507329"/>
      <w:bookmarkEnd w:id="6026"/>
      <w:r>
        <w:rPr>
          <w:rtl/>
        </w:rPr>
        <w:t>הגגות</w:t>
      </w:r>
      <w:r>
        <w:rPr>
          <w:rFonts w:hint="cs"/>
          <w:rtl/>
        </w:rPr>
        <w:t>.</w:t>
      </w:r>
      <w:r>
        <w:rPr>
          <w:rtl/>
        </w:rPr>
        <w:t xml:space="preserve"> </w:t>
      </w:r>
      <w:bookmarkStart w:id="6027" w:name="_ETM_Q14_509769"/>
      <w:bookmarkEnd w:id="6027"/>
      <w:r>
        <w:rPr>
          <w:rtl/>
        </w:rPr>
        <w:t xml:space="preserve">אז </w:t>
      </w:r>
      <w:bookmarkStart w:id="6028" w:name="_ETM_Q14_510789"/>
      <w:bookmarkEnd w:id="6028"/>
      <w:r>
        <w:rPr>
          <w:rtl/>
        </w:rPr>
        <w:t xml:space="preserve">השאילתה </w:t>
      </w:r>
      <w:bookmarkStart w:id="6029" w:name="_ETM_Q14_511329"/>
      <w:bookmarkEnd w:id="6029"/>
      <w:r>
        <w:rPr>
          <w:rtl/>
        </w:rPr>
        <w:t>שלך</w:t>
      </w:r>
      <w:bookmarkStart w:id="6030" w:name="_ETM_Q14_511779"/>
      <w:bookmarkEnd w:id="6030"/>
      <w:r>
        <w:rPr>
          <w:rFonts w:hint="cs"/>
          <w:rtl/>
        </w:rPr>
        <w:t xml:space="preserve">, </w:t>
      </w:r>
      <w:r>
        <w:rPr>
          <w:rtl/>
        </w:rPr>
        <w:t xml:space="preserve">שאמרתי </w:t>
      </w:r>
      <w:bookmarkStart w:id="6031" w:name="_ETM_Q14_512260"/>
      <w:bookmarkEnd w:id="6031"/>
      <w:r>
        <w:rPr>
          <w:rtl/>
        </w:rPr>
        <w:t xml:space="preserve">שהיא </w:t>
      </w:r>
      <w:bookmarkStart w:id="6032" w:name="_ETM_Q14_512379"/>
      <w:bookmarkEnd w:id="6032"/>
      <w:r>
        <w:rPr>
          <w:rtl/>
        </w:rPr>
        <w:t xml:space="preserve">מבוססת </w:t>
      </w:r>
      <w:bookmarkStart w:id="6033" w:name="_ETM_Q14_512920"/>
      <w:bookmarkEnd w:id="6033"/>
      <w:r>
        <w:rPr>
          <w:rtl/>
        </w:rPr>
        <w:t>עובדתי</w:t>
      </w:r>
      <w:r>
        <w:rPr>
          <w:rFonts w:hint="cs"/>
          <w:rtl/>
        </w:rPr>
        <w:t>ת,</w:t>
      </w:r>
      <w:bookmarkStart w:id="6034" w:name="_ETM_Q14_510813"/>
      <w:bookmarkEnd w:id="6034"/>
      <w:r>
        <w:rPr>
          <w:rtl/>
        </w:rPr>
        <w:t xml:space="preserve"> </w:t>
      </w:r>
      <w:bookmarkStart w:id="6035" w:name="_ETM_Q14_513460"/>
      <w:bookmarkStart w:id="6036" w:name="_ETM_Q14_514199"/>
      <w:bookmarkEnd w:id="6035"/>
      <w:bookmarkEnd w:id="6036"/>
      <w:r>
        <w:rPr>
          <w:rFonts w:hint="cs"/>
          <w:rtl/>
        </w:rPr>
        <w:t>היא</w:t>
      </w:r>
      <w:r>
        <w:rPr>
          <w:rtl/>
        </w:rPr>
        <w:t xml:space="preserve"> </w:t>
      </w:r>
      <w:bookmarkStart w:id="6037" w:name="_ETM_Q14_514350"/>
      <w:bookmarkEnd w:id="6037"/>
      <w:r>
        <w:rPr>
          <w:rtl/>
        </w:rPr>
        <w:t xml:space="preserve">מה </w:t>
      </w:r>
      <w:bookmarkStart w:id="6038" w:name="_ETM_Q14_514469"/>
      <w:bookmarkEnd w:id="6038"/>
      <w:r>
        <w:rPr>
          <w:rtl/>
        </w:rPr>
        <w:t xml:space="preserve">שאנחנו </w:t>
      </w:r>
      <w:bookmarkStart w:id="6039" w:name="_ETM_Q14_514859"/>
      <w:bookmarkEnd w:id="6039"/>
      <w:r>
        <w:rPr>
          <w:rtl/>
        </w:rPr>
        <w:t>קוראים</w:t>
      </w:r>
      <w:bookmarkStart w:id="6040" w:name="_ETM_Q14_515760"/>
      <w:bookmarkEnd w:id="6040"/>
      <w:r>
        <w:rPr>
          <w:rFonts w:hint="cs"/>
          <w:rtl/>
        </w:rPr>
        <w:t xml:space="preserve"> </w:t>
      </w:r>
      <w:bookmarkStart w:id="6041" w:name="_ETM_Q14_519446"/>
      <w:bookmarkStart w:id="6042" w:name="_ETM_Q14_519830"/>
      <w:bookmarkEnd w:id="6041"/>
      <w:bookmarkEnd w:id="6042"/>
      <w:r>
        <w:rPr>
          <w:rFonts w:hint="eastAsia"/>
          <w:rtl/>
        </w:rPr>
        <w:t xml:space="preserve">– </w:t>
      </w:r>
      <w:r>
        <w:rPr>
          <w:rtl/>
        </w:rPr>
        <w:t xml:space="preserve">אפשר </w:t>
      </w:r>
      <w:bookmarkStart w:id="6043" w:name="_ETM_Q14_516089"/>
      <w:bookmarkEnd w:id="6043"/>
      <w:r>
        <w:rPr>
          <w:rtl/>
        </w:rPr>
        <w:t xml:space="preserve">לקרוא </w:t>
      </w:r>
      <w:bookmarkStart w:id="6044" w:name="_ETM_Q14_516390"/>
      <w:bookmarkEnd w:id="6044"/>
      <w:r>
        <w:rPr>
          <w:rtl/>
        </w:rPr>
        <w:t xml:space="preserve">לזה </w:t>
      </w:r>
      <w:bookmarkStart w:id="6045" w:name="_ETM_Q14_516989"/>
      <w:bookmarkEnd w:id="6045"/>
      <w:r>
        <w:rPr>
          <w:rtl/>
        </w:rPr>
        <w:t xml:space="preserve">קללת </w:t>
      </w:r>
      <w:bookmarkStart w:id="6046" w:name="_ETM_Q14_517529"/>
      <w:bookmarkEnd w:id="6046"/>
      <w:r>
        <w:rPr>
          <w:rtl/>
        </w:rPr>
        <w:t xml:space="preserve">הברכה </w:t>
      </w:r>
      <w:bookmarkStart w:id="6047" w:name="_ETM_Q14_518160"/>
      <w:bookmarkEnd w:id="6047"/>
      <w:r>
        <w:rPr>
          <w:rtl/>
        </w:rPr>
        <w:t>או</w:t>
      </w:r>
      <w:bookmarkStart w:id="6048" w:name="_ETM_Q14_518820"/>
      <w:bookmarkStart w:id="6049" w:name="_ETM_Q14_516623"/>
      <w:bookmarkStart w:id="6050" w:name="_ETM_Q14_519210"/>
      <w:bookmarkStart w:id="6051" w:name="_ETM_Q14_519390"/>
      <w:bookmarkEnd w:id="6048"/>
      <w:bookmarkEnd w:id="6049"/>
      <w:bookmarkEnd w:id="6050"/>
      <w:bookmarkEnd w:id="6051"/>
      <w:r>
        <w:rPr>
          <w:rFonts w:hint="cs"/>
          <w:rtl/>
        </w:rPr>
        <w:t xml:space="preserve"> הה</w:t>
      </w:r>
      <w:r>
        <w:rPr>
          <w:rtl/>
        </w:rPr>
        <w:t>צלחה</w:t>
      </w:r>
      <w:r>
        <w:rPr>
          <w:rFonts w:hint="cs"/>
          <w:rtl/>
        </w:rPr>
        <w:t>.</w:t>
      </w:r>
      <w:bookmarkStart w:id="6052" w:name="_ETM_Q14_518052"/>
      <w:bookmarkStart w:id="6053" w:name="_ETM_Q14_520140"/>
      <w:bookmarkEnd w:id="6052"/>
      <w:bookmarkEnd w:id="6053"/>
    </w:p>
    <w:p w:rsidR="00BC2E98" w:rsidRDefault="00BC2E98" w:rsidP="009C7F3A">
      <w:pPr>
        <w:rPr>
          <w:rtl/>
        </w:rPr>
      </w:pPr>
      <w:bookmarkStart w:id="6054" w:name="_ETM_Q14_518546"/>
      <w:bookmarkStart w:id="6055" w:name="_ETM_Q14_518617"/>
      <w:bookmarkEnd w:id="6054"/>
      <w:bookmarkEnd w:id="6055"/>
    </w:p>
    <w:p w:rsidR="00BC2E98" w:rsidRDefault="00BC2E98" w:rsidP="00EC27C7">
      <w:pPr>
        <w:rPr>
          <w:rtl/>
        </w:rPr>
      </w:pPr>
      <w:bookmarkStart w:id="6056" w:name="_ETM_Q14_518722"/>
      <w:bookmarkStart w:id="6057" w:name="_ETM_Q14_518761"/>
      <w:bookmarkEnd w:id="6056"/>
      <w:bookmarkEnd w:id="6057"/>
      <w:r>
        <w:rPr>
          <w:rtl/>
        </w:rPr>
        <w:t xml:space="preserve">קודם </w:t>
      </w:r>
      <w:bookmarkStart w:id="6058" w:name="_ETM_Q14_520620"/>
      <w:bookmarkEnd w:id="6058"/>
      <w:r>
        <w:rPr>
          <w:rtl/>
        </w:rPr>
        <w:t>כ</w:t>
      </w:r>
      <w:r>
        <w:rPr>
          <w:rFonts w:hint="cs"/>
          <w:rtl/>
        </w:rPr>
        <w:t>ו</w:t>
      </w:r>
      <w:r>
        <w:rPr>
          <w:rtl/>
        </w:rPr>
        <w:t>ל</w:t>
      </w:r>
      <w:r>
        <w:rPr>
          <w:rFonts w:hint="cs"/>
          <w:rtl/>
        </w:rPr>
        <w:t>,</w:t>
      </w:r>
      <w:r>
        <w:rPr>
          <w:rtl/>
        </w:rPr>
        <w:t xml:space="preserve"> </w:t>
      </w:r>
      <w:bookmarkStart w:id="6059" w:name="_ETM_Q14_520829"/>
      <w:bookmarkEnd w:id="6059"/>
      <w:r>
        <w:rPr>
          <w:rtl/>
        </w:rPr>
        <w:t xml:space="preserve">בזכות </w:t>
      </w:r>
      <w:bookmarkStart w:id="6060" w:name="_ETM_Q14_521430"/>
      <w:bookmarkEnd w:id="6060"/>
      <w:r>
        <w:rPr>
          <w:rtl/>
        </w:rPr>
        <w:t xml:space="preserve">המדיניות </w:t>
      </w:r>
      <w:bookmarkStart w:id="6061" w:name="_ETM_Q14_521940"/>
      <w:bookmarkEnd w:id="6061"/>
      <w:r>
        <w:rPr>
          <w:rtl/>
        </w:rPr>
        <w:t xml:space="preserve">של </w:t>
      </w:r>
      <w:bookmarkStart w:id="6062" w:name="_ETM_Q14_522149"/>
      <w:bookmarkEnd w:id="6062"/>
      <w:r>
        <w:rPr>
          <w:rtl/>
        </w:rPr>
        <w:t xml:space="preserve">משרד </w:t>
      </w:r>
      <w:bookmarkStart w:id="6063" w:name="_ETM_Q14_522539"/>
      <w:bookmarkEnd w:id="6063"/>
      <w:r>
        <w:rPr>
          <w:rtl/>
        </w:rPr>
        <w:t xml:space="preserve">האנרגיה </w:t>
      </w:r>
      <w:bookmarkStart w:id="6064" w:name="_ETM_Q14_524030"/>
      <w:bookmarkEnd w:id="6064"/>
      <w:r>
        <w:rPr>
          <w:rtl/>
        </w:rPr>
        <w:t xml:space="preserve">ורשות </w:t>
      </w:r>
      <w:bookmarkStart w:id="6065" w:name="_ETM_Q14_524690"/>
      <w:bookmarkEnd w:id="6065"/>
      <w:r>
        <w:rPr>
          <w:rtl/>
        </w:rPr>
        <w:t>החשמל</w:t>
      </w:r>
      <w:r>
        <w:rPr>
          <w:rFonts w:hint="cs"/>
          <w:rtl/>
        </w:rPr>
        <w:t>,</w:t>
      </w:r>
      <w:r>
        <w:rPr>
          <w:rtl/>
        </w:rPr>
        <w:t xml:space="preserve"> </w:t>
      </w:r>
      <w:bookmarkStart w:id="6066" w:name="_ETM_Q14_526620"/>
      <w:bookmarkEnd w:id="6066"/>
      <w:r>
        <w:rPr>
          <w:rtl/>
        </w:rPr>
        <w:t xml:space="preserve">מאחר </w:t>
      </w:r>
      <w:bookmarkStart w:id="6067" w:name="_ETM_Q14_527250"/>
      <w:bookmarkEnd w:id="6067"/>
      <w:r>
        <w:rPr>
          <w:rtl/>
        </w:rPr>
        <w:t>ש</w:t>
      </w:r>
      <w:r>
        <w:rPr>
          <w:rFonts w:hint="cs"/>
          <w:rtl/>
        </w:rPr>
        <w:t>הס</w:t>
      </w:r>
      <w:bookmarkStart w:id="6068" w:name="_ETM_Q14_523631"/>
      <w:bookmarkEnd w:id="6068"/>
      <w:r>
        <w:rPr>
          <w:rtl/>
        </w:rPr>
        <w:t xml:space="preserve">רנו </w:t>
      </w:r>
      <w:bookmarkStart w:id="6069" w:name="_ETM_Q14_527820"/>
      <w:bookmarkEnd w:id="6069"/>
      <w:r>
        <w:rPr>
          <w:rtl/>
        </w:rPr>
        <w:t xml:space="preserve">את </w:t>
      </w:r>
      <w:bookmarkStart w:id="6070" w:name="_ETM_Q14_527910"/>
      <w:bookmarkEnd w:id="6070"/>
      <w:r>
        <w:rPr>
          <w:rtl/>
        </w:rPr>
        <w:t>הבי</w:t>
      </w:r>
      <w:r>
        <w:rPr>
          <w:rFonts w:hint="cs"/>
          <w:rtl/>
        </w:rPr>
        <w:t>ו</w:t>
      </w:r>
      <w:r>
        <w:rPr>
          <w:rtl/>
        </w:rPr>
        <w:t>רוקרטיה</w:t>
      </w:r>
      <w:r>
        <w:rPr>
          <w:rFonts w:hint="cs"/>
          <w:rtl/>
        </w:rPr>
        <w:t>,</w:t>
      </w:r>
      <w:r>
        <w:rPr>
          <w:rtl/>
        </w:rPr>
        <w:t xml:space="preserve"> </w:t>
      </w:r>
      <w:bookmarkStart w:id="6071" w:name="_ETM_Q14_529359"/>
      <w:bookmarkStart w:id="6072" w:name="_ETM_Q14_526311"/>
      <w:bookmarkEnd w:id="6071"/>
      <w:bookmarkEnd w:id="6072"/>
      <w:r>
        <w:rPr>
          <w:rFonts w:hint="cs"/>
          <w:rtl/>
        </w:rPr>
        <w:t>מ</w:t>
      </w:r>
      <w:r>
        <w:rPr>
          <w:rtl/>
        </w:rPr>
        <w:t xml:space="preserve">אחר </w:t>
      </w:r>
      <w:bookmarkStart w:id="6073" w:name="_ETM_Q14_529690"/>
      <w:bookmarkEnd w:id="6073"/>
      <w:r>
        <w:rPr>
          <w:rtl/>
        </w:rPr>
        <w:t xml:space="preserve">שקבענו </w:t>
      </w:r>
      <w:bookmarkStart w:id="6074" w:name="_ETM_Q14_530199"/>
      <w:bookmarkEnd w:id="6074"/>
      <w:r>
        <w:rPr>
          <w:rtl/>
        </w:rPr>
        <w:t xml:space="preserve">שלא </w:t>
      </w:r>
      <w:bookmarkStart w:id="6075" w:name="_ETM_Q14_530379"/>
      <w:bookmarkEnd w:id="6075"/>
      <w:r>
        <w:rPr>
          <w:rtl/>
        </w:rPr>
        <w:t xml:space="preserve">צריך </w:t>
      </w:r>
      <w:bookmarkStart w:id="6076" w:name="_ETM_Q14_530589"/>
      <w:bookmarkEnd w:id="6076"/>
      <w:r>
        <w:rPr>
          <w:rtl/>
        </w:rPr>
        <w:t xml:space="preserve">היטל </w:t>
      </w:r>
      <w:bookmarkStart w:id="6077" w:name="_ETM_Q14_530829"/>
      <w:bookmarkEnd w:id="6077"/>
      <w:r>
        <w:rPr>
          <w:rtl/>
        </w:rPr>
        <w:t xml:space="preserve">השבחה </w:t>
      </w:r>
      <w:bookmarkStart w:id="6078" w:name="_ETM_Q14_531670"/>
      <w:bookmarkEnd w:id="6078"/>
      <w:r>
        <w:rPr>
          <w:rtl/>
        </w:rPr>
        <w:t xml:space="preserve">ושלא </w:t>
      </w:r>
      <w:bookmarkStart w:id="6079" w:name="_ETM_Q14_532120"/>
      <w:bookmarkEnd w:id="6079"/>
      <w:r>
        <w:rPr>
          <w:rtl/>
        </w:rPr>
        <w:t xml:space="preserve">גובים </w:t>
      </w:r>
      <w:bookmarkStart w:id="6080" w:name="_ETM_Q14_532480"/>
      <w:bookmarkEnd w:id="6080"/>
      <w:r>
        <w:rPr>
          <w:rtl/>
        </w:rPr>
        <w:t xml:space="preserve">על </w:t>
      </w:r>
      <w:bookmarkStart w:id="6081" w:name="_ETM_Q14_532570"/>
      <w:bookmarkEnd w:id="6081"/>
      <w:r>
        <w:rPr>
          <w:rtl/>
        </w:rPr>
        <w:t xml:space="preserve">זה </w:t>
      </w:r>
      <w:bookmarkStart w:id="6082" w:name="_ETM_Q14_532660"/>
      <w:bookmarkEnd w:id="6082"/>
      <w:r>
        <w:rPr>
          <w:rtl/>
        </w:rPr>
        <w:t xml:space="preserve">תוספת </w:t>
      </w:r>
      <w:bookmarkStart w:id="6083" w:name="_ETM_Q14_533079"/>
      <w:bookmarkEnd w:id="6083"/>
      <w:r>
        <w:rPr>
          <w:rFonts w:hint="cs"/>
          <w:rtl/>
        </w:rPr>
        <w:t>ארנונה</w:t>
      </w:r>
      <w:bookmarkStart w:id="6084" w:name="_ETM_Q14_532591"/>
      <w:bookmarkEnd w:id="6084"/>
      <w:r>
        <w:rPr>
          <w:rtl/>
        </w:rPr>
        <w:t xml:space="preserve"> </w:t>
      </w:r>
      <w:bookmarkStart w:id="6085" w:name="_ETM_Q14_534149"/>
      <w:bookmarkEnd w:id="6085"/>
      <w:r>
        <w:rPr>
          <w:rtl/>
        </w:rPr>
        <w:t xml:space="preserve">ולא </w:t>
      </w:r>
      <w:bookmarkStart w:id="6086" w:name="_ETM_Q14_534960"/>
      <w:bookmarkEnd w:id="6086"/>
      <w:r>
        <w:rPr>
          <w:rtl/>
        </w:rPr>
        <w:t xml:space="preserve">צריך </w:t>
      </w:r>
      <w:bookmarkStart w:id="6087" w:name="_ETM_Q14_535379"/>
      <w:bookmarkEnd w:id="6087"/>
      <w:r>
        <w:rPr>
          <w:rtl/>
        </w:rPr>
        <w:t>איש</w:t>
      </w:r>
      <w:bookmarkStart w:id="6088" w:name="_ETM_Q14_535829"/>
      <w:bookmarkEnd w:id="6088"/>
      <w:r>
        <w:rPr>
          <w:rtl/>
        </w:rPr>
        <w:t xml:space="preserve">ורי </w:t>
      </w:r>
      <w:bookmarkStart w:id="6089" w:name="_ETM_Q14_536579"/>
      <w:bookmarkEnd w:id="6089"/>
      <w:r>
        <w:rPr>
          <w:rtl/>
        </w:rPr>
        <w:t xml:space="preserve">בנייה </w:t>
      </w:r>
      <w:bookmarkStart w:id="6090" w:name="_ETM_Q14_537560"/>
      <w:bookmarkEnd w:id="6090"/>
      <w:r>
        <w:rPr>
          <w:rtl/>
        </w:rPr>
        <w:t xml:space="preserve">לבנות </w:t>
      </w:r>
      <w:bookmarkStart w:id="6091" w:name="_ETM_Q14_538339"/>
      <w:bookmarkEnd w:id="6091"/>
      <w:r>
        <w:rPr>
          <w:rtl/>
        </w:rPr>
        <w:t>פ</w:t>
      </w:r>
      <w:r w:rsidR="00164082">
        <w:rPr>
          <w:rFonts w:hint="cs"/>
          <w:rtl/>
        </w:rPr>
        <w:t>א</w:t>
      </w:r>
      <w:r>
        <w:rPr>
          <w:rtl/>
        </w:rPr>
        <w:t>נ</w:t>
      </w:r>
      <w:r>
        <w:rPr>
          <w:rFonts w:hint="cs"/>
          <w:rtl/>
        </w:rPr>
        <w:t>לים</w:t>
      </w:r>
      <w:bookmarkStart w:id="6092" w:name="_ETM_Q14_535531"/>
      <w:bookmarkEnd w:id="6092"/>
      <w:r>
        <w:rPr>
          <w:rtl/>
        </w:rPr>
        <w:t xml:space="preserve"> </w:t>
      </w:r>
      <w:bookmarkStart w:id="6093" w:name="_ETM_Q14_538670"/>
      <w:bookmarkEnd w:id="6093"/>
      <w:r>
        <w:rPr>
          <w:rtl/>
        </w:rPr>
        <w:t>סו</w:t>
      </w:r>
      <w:r>
        <w:rPr>
          <w:rFonts w:hint="cs"/>
          <w:rtl/>
        </w:rPr>
        <w:t>ל</w:t>
      </w:r>
      <w:r>
        <w:rPr>
          <w:rtl/>
        </w:rPr>
        <w:t>ר</w:t>
      </w:r>
      <w:r>
        <w:rPr>
          <w:rFonts w:hint="cs"/>
          <w:rtl/>
        </w:rPr>
        <w:t>י</w:t>
      </w:r>
      <w:r>
        <w:rPr>
          <w:rtl/>
        </w:rPr>
        <w:t xml:space="preserve">ים </w:t>
      </w:r>
      <w:bookmarkStart w:id="6094" w:name="_ETM_Q14_539150"/>
      <w:bookmarkEnd w:id="6094"/>
      <w:r>
        <w:rPr>
          <w:rtl/>
        </w:rPr>
        <w:t xml:space="preserve">על </w:t>
      </w:r>
      <w:bookmarkStart w:id="6095" w:name="_ETM_Q14_539270"/>
      <w:bookmarkEnd w:id="6095"/>
      <w:r>
        <w:rPr>
          <w:rtl/>
        </w:rPr>
        <w:t>הגגות</w:t>
      </w:r>
      <w:r>
        <w:rPr>
          <w:rFonts w:hint="cs"/>
          <w:rtl/>
        </w:rPr>
        <w:t>,</w:t>
      </w:r>
      <w:r>
        <w:rPr>
          <w:rtl/>
        </w:rPr>
        <w:t xml:space="preserve"> </w:t>
      </w:r>
      <w:bookmarkStart w:id="6096" w:name="_ETM_Q14_539690"/>
      <w:bookmarkEnd w:id="6096"/>
      <w:r>
        <w:rPr>
          <w:rtl/>
        </w:rPr>
        <w:t xml:space="preserve">וגם </w:t>
      </w:r>
      <w:bookmarkStart w:id="6097" w:name="_ETM_Q14_540050"/>
      <w:bookmarkStart w:id="6098" w:name="_ETM_Q14_540500"/>
      <w:bookmarkStart w:id="6099" w:name="_ETM_Q14_537840"/>
      <w:bookmarkEnd w:id="6097"/>
      <w:bookmarkEnd w:id="6098"/>
      <w:bookmarkEnd w:id="6099"/>
      <w:r>
        <w:rPr>
          <w:rFonts w:hint="cs"/>
          <w:rtl/>
        </w:rPr>
        <w:t xml:space="preserve">הצענו </w:t>
      </w:r>
      <w:r>
        <w:rPr>
          <w:rtl/>
        </w:rPr>
        <w:t>מחירים</w:t>
      </w:r>
      <w:r w:rsidR="00164082">
        <w:rPr>
          <w:rFonts w:hint="cs"/>
          <w:rtl/>
        </w:rPr>
        <w:t>,</w:t>
      </w:r>
      <w:r>
        <w:rPr>
          <w:rtl/>
        </w:rPr>
        <w:t xml:space="preserve"> </w:t>
      </w:r>
      <w:bookmarkStart w:id="6100" w:name="_ETM_Q14_542010"/>
      <w:bookmarkEnd w:id="6100"/>
      <w:r>
        <w:rPr>
          <w:rtl/>
        </w:rPr>
        <w:t xml:space="preserve">שחברת </w:t>
      </w:r>
      <w:bookmarkStart w:id="6101" w:name="_ETM_Q14_542460"/>
      <w:bookmarkEnd w:id="6101"/>
      <w:r>
        <w:rPr>
          <w:rtl/>
        </w:rPr>
        <w:t xml:space="preserve">חשמל </w:t>
      </w:r>
      <w:bookmarkStart w:id="6102" w:name="_ETM_Q14_542760"/>
      <w:bookmarkEnd w:id="6102"/>
      <w:r>
        <w:rPr>
          <w:rtl/>
        </w:rPr>
        <w:t>ת</w:t>
      </w:r>
      <w:bookmarkStart w:id="6103" w:name="_ETM_Q14_541800"/>
      <w:bookmarkEnd w:id="6103"/>
      <w:r>
        <w:rPr>
          <w:rtl/>
        </w:rPr>
        <w:t xml:space="preserve">קנה </w:t>
      </w:r>
      <w:bookmarkStart w:id="6104" w:name="_ETM_Q14_543150"/>
      <w:bookmarkEnd w:id="6104"/>
      <w:r>
        <w:rPr>
          <w:rtl/>
        </w:rPr>
        <w:t xml:space="preserve">את </w:t>
      </w:r>
      <w:bookmarkStart w:id="6105" w:name="_ETM_Q14_543239"/>
      <w:bookmarkEnd w:id="6105"/>
      <w:r>
        <w:rPr>
          <w:rtl/>
        </w:rPr>
        <w:t xml:space="preserve">החשמל </w:t>
      </w:r>
      <w:bookmarkStart w:id="6106" w:name="_ETM_Q14_543630"/>
      <w:bookmarkEnd w:id="6106"/>
      <w:r>
        <w:rPr>
          <w:rtl/>
        </w:rPr>
        <w:t xml:space="preserve">הזה </w:t>
      </w:r>
      <w:bookmarkStart w:id="6107" w:name="_ETM_Q14_543779"/>
      <w:bookmarkEnd w:id="6107"/>
      <w:r>
        <w:rPr>
          <w:rtl/>
        </w:rPr>
        <w:t xml:space="preserve">במחירים </w:t>
      </w:r>
      <w:bookmarkStart w:id="6108" w:name="_ETM_Q14_544560"/>
      <w:bookmarkEnd w:id="6108"/>
      <w:r>
        <w:rPr>
          <w:rtl/>
        </w:rPr>
        <w:t xml:space="preserve">טובים </w:t>
      </w:r>
      <w:bookmarkStart w:id="6109" w:name="_ETM_Q14_544950"/>
      <w:bookmarkEnd w:id="6109"/>
      <w:r>
        <w:rPr>
          <w:rtl/>
        </w:rPr>
        <w:t>וסבירים</w:t>
      </w:r>
      <w:r>
        <w:rPr>
          <w:rFonts w:hint="cs"/>
          <w:rtl/>
        </w:rPr>
        <w:t xml:space="preserve"> </w:t>
      </w:r>
      <w:bookmarkStart w:id="6110" w:name="_ETM_Q14_543690"/>
      <w:bookmarkEnd w:id="6110"/>
      <w:r w:rsidR="00EC27C7">
        <w:rPr>
          <w:rFonts w:hint="cs"/>
          <w:rtl/>
        </w:rPr>
        <w:t>–</w:t>
      </w:r>
      <w:r>
        <w:rPr>
          <w:rtl/>
        </w:rPr>
        <w:t xml:space="preserve"> </w:t>
      </w:r>
      <w:bookmarkStart w:id="6111" w:name="_ETM_Q14_546450"/>
      <w:bookmarkEnd w:id="6111"/>
      <w:r>
        <w:rPr>
          <w:rtl/>
        </w:rPr>
        <w:t xml:space="preserve">פתאום </w:t>
      </w:r>
      <w:bookmarkStart w:id="6112" w:name="_ETM_Q14_547500"/>
      <w:bookmarkEnd w:id="6112"/>
      <w:r>
        <w:rPr>
          <w:rtl/>
        </w:rPr>
        <w:t xml:space="preserve">בכל </w:t>
      </w:r>
      <w:bookmarkStart w:id="6113" w:name="_ETM_Q14_548070"/>
      <w:bookmarkEnd w:id="6113"/>
      <w:r>
        <w:rPr>
          <w:rtl/>
        </w:rPr>
        <w:t xml:space="preserve">רחבי </w:t>
      </w:r>
      <w:bookmarkStart w:id="6114" w:name="_ETM_Q14_548550"/>
      <w:bookmarkEnd w:id="6114"/>
      <w:r>
        <w:rPr>
          <w:rtl/>
        </w:rPr>
        <w:t xml:space="preserve">המדינה </w:t>
      </w:r>
      <w:bookmarkStart w:id="6115" w:name="_ETM_Q14_549700"/>
      <w:bookmarkEnd w:id="6115"/>
      <w:r>
        <w:rPr>
          <w:rtl/>
        </w:rPr>
        <w:t xml:space="preserve">אזרחים </w:t>
      </w:r>
      <w:bookmarkStart w:id="6116" w:name="_ETM_Q14_550119"/>
      <w:bookmarkEnd w:id="6116"/>
      <w:r>
        <w:rPr>
          <w:rtl/>
        </w:rPr>
        <w:t xml:space="preserve">רוצים </w:t>
      </w:r>
      <w:bookmarkStart w:id="6117" w:name="_ETM_Q14_550390"/>
      <w:bookmarkEnd w:id="6117"/>
      <w:r>
        <w:rPr>
          <w:rtl/>
        </w:rPr>
        <w:t xml:space="preserve">להתקין </w:t>
      </w:r>
      <w:bookmarkStart w:id="6118" w:name="_ETM_Q14_550659"/>
      <w:bookmarkEnd w:id="6118"/>
      <w:r>
        <w:rPr>
          <w:rtl/>
        </w:rPr>
        <w:t>פ</w:t>
      </w:r>
      <w:bookmarkStart w:id="6119" w:name="_ETM_Q14_550810"/>
      <w:bookmarkStart w:id="6120" w:name="_ETM_Q14_551170"/>
      <w:bookmarkEnd w:id="6119"/>
      <w:bookmarkEnd w:id="6120"/>
      <w:r>
        <w:rPr>
          <w:rFonts w:hint="cs"/>
          <w:rtl/>
        </w:rPr>
        <w:t>אנלים סולריים</w:t>
      </w:r>
      <w:bookmarkStart w:id="6121" w:name="_ETM_Q14_546530"/>
      <w:bookmarkEnd w:id="6121"/>
      <w:r>
        <w:rPr>
          <w:rtl/>
        </w:rPr>
        <w:t xml:space="preserve"> </w:t>
      </w:r>
      <w:bookmarkStart w:id="6122" w:name="_ETM_Q14_551380"/>
      <w:bookmarkEnd w:id="6122"/>
      <w:r>
        <w:rPr>
          <w:rtl/>
        </w:rPr>
        <w:t xml:space="preserve">על </w:t>
      </w:r>
      <w:bookmarkStart w:id="6123" w:name="_ETM_Q14_551469"/>
      <w:bookmarkEnd w:id="6123"/>
      <w:r>
        <w:rPr>
          <w:rtl/>
        </w:rPr>
        <w:t>הגגות</w:t>
      </w:r>
      <w:r w:rsidR="00EC27C7">
        <w:rPr>
          <w:rFonts w:hint="cs"/>
          <w:rtl/>
        </w:rPr>
        <w:t>,</w:t>
      </w:r>
      <w:r>
        <w:rPr>
          <w:rtl/>
        </w:rPr>
        <w:t xml:space="preserve"> </w:t>
      </w:r>
      <w:bookmarkStart w:id="6124" w:name="_ETM_Q14_551860"/>
      <w:bookmarkEnd w:id="6124"/>
      <w:r>
        <w:rPr>
          <w:rtl/>
        </w:rPr>
        <w:t xml:space="preserve">ובצדק </w:t>
      </w:r>
      <w:bookmarkStart w:id="6125" w:name="_ETM_Q14_552430"/>
      <w:bookmarkStart w:id="6126" w:name="_ETM_Q14_550830"/>
      <w:bookmarkEnd w:id="6125"/>
      <w:bookmarkEnd w:id="6126"/>
      <w:r w:rsidR="00EC27C7">
        <w:rPr>
          <w:rFonts w:hint="cs"/>
          <w:rtl/>
        </w:rPr>
        <w:t xml:space="preserve">– </w:t>
      </w:r>
      <w:r>
        <w:rPr>
          <w:rtl/>
        </w:rPr>
        <w:t xml:space="preserve">זה </w:t>
      </w:r>
      <w:bookmarkStart w:id="6127" w:name="_ETM_Q14_552579"/>
      <w:bookmarkEnd w:id="6127"/>
      <w:r>
        <w:rPr>
          <w:rtl/>
        </w:rPr>
        <w:t xml:space="preserve">הפך </w:t>
      </w:r>
      <w:bookmarkStart w:id="6128" w:name="_ETM_Q14_552820"/>
      <w:bookmarkEnd w:id="6128"/>
      <w:r>
        <w:rPr>
          <w:rtl/>
        </w:rPr>
        <w:t>למשתלם</w:t>
      </w:r>
      <w:r>
        <w:rPr>
          <w:rFonts w:hint="cs"/>
          <w:rtl/>
        </w:rPr>
        <w:t>,</w:t>
      </w:r>
      <w:r>
        <w:rPr>
          <w:rtl/>
        </w:rPr>
        <w:t xml:space="preserve"> </w:t>
      </w:r>
      <w:bookmarkStart w:id="6129" w:name="_ETM_Q14_553589"/>
      <w:bookmarkEnd w:id="6129"/>
      <w:r>
        <w:rPr>
          <w:rtl/>
        </w:rPr>
        <w:t xml:space="preserve">זה </w:t>
      </w:r>
      <w:bookmarkStart w:id="6130" w:name="_ETM_Q14_553740"/>
      <w:bookmarkEnd w:id="6130"/>
      <w:r>
        <w:rPr>
          <w:rtl/>
        </w:rPr>
        <w:t xml:space="preserve">הפך </w:t>
      </w:r>
      <w:bookmarkStart w:id="6131" w:name="_ETM_Q14_553979"/>
      <w:bookmarkEnd w:id="6131"/>
      <w:r>
        <w:rPr>
          <w:rtl/>
        </w:rPr>
        <w:t>לכדאי</w:t>
      </w:r>
      <w:r>
        <w:rPr>
          <w:rFonts w:hint="cs"/>
          <w:rtl/>
        </w:rPr>
        <w:t>,</w:t>
      </w:r>
      <w:r>
        <w:rPr>
          <w:rtl/>
        </w:rPr>
        <w:t xml:space="preserve"> </w:t>
      </w:r>
      <w:bookmarkStart w:id="6132" w:name="_ETM_Q14_555000"/>
      <w:bookmarkEnd w:id="6132"/>
      <w:r>
        <w:rPr>
          <w:rtl/>
        </w:rPr>
        <w:t xml:space="preserve">החסמים </w:t>
      </w:r>
      <w:bookmarkStart w:id="6133" w:name="_ETM_Q14_555539"/>
      <w:bookmarkEnd w:id="6133"/>
      <w:r>
        <w:rPr>
          <w:rtl/>
        </w:rPr>
        <w:t>הבי</w:t>
      </w:r>
      <w:r>
        <w:rPr>
          <w:rFonts w:hint="cs"/>
          <w:rtl/>
        </w:rPr>
        <w:t>ו</w:t>
      </w:r>
      <w:r>
        <w:rPr>
          <w:rtl/>
        </w:rPr>
        <w:t xml:space="preserve">רוקרטיים </w:t>
      </w:r>
      <w:bookmarkStart w:id="6134" w:name="_ETM_Q14_556320"/>
      <w:bookmarkEnd w:id="6134"/>
      <w:r>
        <w:rPr>
          <w:rtl/>
        </w:rPr>
        <w:t xml:space="preserve">הוסרו </w:t>
      </w:r>
      <w:bookmarkStart w:id="6135" w:name="_ETM_Q14_557200"/>
      <w:bookmarkEnd w:id="6135"/>
      <w:r>
        <w:rPr>
          <w:rtl/>
        </w:rPr>
        <w:t xml:space="preserve">והכדאיות </w:t>
      </w:r>
      <w:bookmarkStart w:id="6136" w:name="_ETM_Q14_558069"/>
      <w:bookmarkEnd w:id="6136"/>
      <w:r>
        <w:rPr>
          <w:rtl/>
        </w:rPr>
        <w:t xml:space="preserve">פתאום </w:t>
      </w:r>
      <w:bookmarkStart w:id="6137" w:name="_ETM_Q14_558369"/>
      <w:bookmarkEnd w:id="6137"/>
      <w:r>
        <w:rPr>
          <w:rtl/>
        </w:rPr>
        <w:t xml:space="preserve">בולטת </w:t>
      </w:r>
      <w:bookmarkStart w:id="6138" w:name="_ETM_Q14_558789"/>
      <w:bookmarkEnd w:id="6138"/>
      <w:r>
        <w:rPr>
          <w:rtl/>
        </w:rPr>
        <w:t>מאוד</w:t>
      </w:r>
      <w:r>
        <w:rPr>
          <w:rFonts w:hint="cs"/>
          <w:rtl/>
        </w:rPr>
        <w:t>,</w:t>
      </w:r>
      <w:bookmarkStart w:id="6139" w:name="_ETM_Q14_555971"/>
      <w:bookmarkEnd w:id="6139"/>
      <w:r>
        <w:rPr>
          <w:rtl/>
        </w:rPr>
        <w:t xml:space="preserve"> </w:t>
      </w:r>
      <w:bookmarkStart w:id="6140" w:name="_ETM_Q14_559060"/>
      <w:bookmarkEnd w:id="6140"/>
      <w:r>
        <w:rPr>
          <w:rtl/>
        </w:rPr>
        <w:t xml:space="preserve">ואני </w:t>
      </w:r>
      <w:bookmarkStart w:id="6141" w:name="_ETM_Q14_559329"/>
      <w:bookmarkEnd w:id="6141"/>
      <w:r>
        <w:rPr>
          <w:rtl/>
        </w:rPr>
        <w:t xml:space="preserve">מאוד </w:t>
      </w:r>
      <w:bookmarkStart w:id="6142" w:name="_ETM_Q14_559630"/>
      <w:bookmarkEnd w:id="6142"/>
      <w:r>
        <w:rPr>
          <w:rtl/>
        </w:rPr>
        <w:t xml:space="preserve">שמח </w:t>
      </w:r>
      <w:bookmarkStart w:id="6143" w:name="_ETM_Q14_559990"/>
      <w:bookmarkEnd w:id="6143"/>
      <w:r>
        <w:rPr>
          <w:rtl/>
        </w:rPr>
        <w:t>שכ</w:t>
      </w:r>
      <w:bookmarkStart w:id="6144" w:name="_ETM_Q14_560380"/>
      <w:bookmarkEnd w:id="6144"/>
      <w:r>
        <w:rPr>
          <w:rFonts w:hint="cs"/>
          <w:rtl/>
        </w:rPr>
        <w:t>ך המצב.</w:t>
      </w:r>
      <w:bookmarkStart w:id="6145" w:name="_ETM_Q14_561859"/>
      <w:bookmarkEnd w:id="6145"/>
    </w:p>
    <w:p w:rsidR="00BC2E98" w:rsidRDefault="00BC2E98" w:rsidP="009C7F3A">
      <w:pPr>
        <w:rPr>
          <w:rtl/>
        </w:rPr>
      </w:pPr>
      <w:bookmarkStart w:id="6146" w:name="_ETM_Q14_562657"/>
      <w:bookmarkStart w:id="6147" w:name="_ETM_Q14_562732"/>
      <w:bookmarkEnd w:id="6146"/>
      <w:bookmarkEnd w:id="6147"/>
    </w:p>
    <w:p w:rsidR="00BC2E98" w:rsidRDefault="00BC2E98" w:rsidP="00164082">
      <w:pPr>
        <w:rPr>
          <w:rtl/>
        </w:rPr>
      </w:pPr>
      <w:bookmarkStart w:id="6148" w:name="_ETM_Q14_562832"/>
      <w:bookmarkStart w:id="6149" w:name="_ETM_Q14_562895"/>
      <w:bookmarkEnd w:id="6148"/>
      <w:bookmarkEnd w:id="6149"/>
      <w:r>
        <w:rPr>
          <w:rtl/>
        </w:rPr>
        <w:t xml:space="preserve">רק </w:t>
      </w:r>
      <w:bookmarkStart w:id="6150" w:name="_ETM_Q14_562639"/>
      <w:bookmarkEnd w:id="6150"/>
      <w:r>
        <w:rPr>
          <w:rtl/>
        </w:rPr>
        <w:t xml:space="preserve">אתמול </w:t>
      </w:r>
      <w:bookmarkStart w:id="6151" w:name="_ETM_Q14_562999"/>
      <w:bookmarkEnd w:id="6151"/>
      <w:r>
        <w:rPr>
          <w:rtl/>
        </w:rPr>
        <w:t xml:space="preserve">טסתי </w:t>
      </w:r>
      <w:bookmarkStart w:id="6152" w:name="_ETM_Q14_563389"/>
      <w:bookmarkEnd w:id="6152"/>
      <w:r>
        <w:rPr>
          <w:rtl/>
        </w:rPr>
        <w:t xml:space="preserve">בהליקופטר </w:t>
      </w:r>
      <w:bookmarkStart w:id="6153" w:name="_ETM_Q14_565290"/>
      <w:bookmarkEnd w:id="6153"/>
      <w:r>
        <w:rPr>
          <w:rtl/>
        </w:rPr>
        <w:t xml:space="preserve">לאסדת </w:t>
      </w:r>
      <w:bookmarkStart w:id="6154" w:name="_ETM_Q14_565950"/>
      <w:bookmarkEnd w:id="6154"/>
      <w:r>
        <w:rPr>
          <w:rtl/>
        </w:rPr>
        <w:t xml:space="preserve">הגז </w:t>
      </w:r>
      <w:bookmarkStart w:id="6155" w:name="_ETM_Q14_566279"/>
      <w:bookmarkEnd w:id="6155"/>
      <w:r>
        <w:rPr>
          <w:rtl/>
        </w:rPr>
        <w:t>תמר</w:t>
      </w:r>
      <w:r>
        <w:rPr>
          <w:rFonts w:hint="cs"/>
          <w:rtl/>
        </w:rPr>
        <w:t>,</w:t>
      </w:r>
      <w:r>
        <w:rPr>
          <w:rtl/>
        </w:rPr>
        <w:t xml:space="preserve"> </w:t>
      </w:r>
      <w:bookmarkStart w:id="6156" w:name="_ETM_Q14_567609"/>
      <w:bookmarkEnd w:id="6156"/>
      <w:r>
        <w:rPr>
          <w:rtl/>
        </w:rPr>
        <w:t>שב</w:t>
      </w:r>
      <w:bookmarkStart w:id="6157" w:name="_ETM_Q14_569110"/>
      <w:bookmarkEnd w:id="6157"/>
      <w:r>
        <w:rPr>
          <w:rtl/>
        </w:rPr>
        <w:t xml:space="preserve">תקופת </w:t>
      </w:r>
      <w:bookmarkStart w:id="6158" w:name="_ETM_Q14_570189"/>
      <w:bookmarkEnd w:id="6158"/>
      <w:r>
        <w:rPr>
          <w:rtl/>
        </w:rPr>
        <w:t xml:space="preserve">העימות </w:t>
      </w:r>
      <w:bookmarkStart w:id="6159" w:name="_ETM_Q14_570579"/>
      <w:bookmarkEnd w:id="6159"/>
      <w:r>
        <w:rPr>
          <w:rtl/>
        </w:rPr>
        <w:t>בעזה</w:t>
      </w:r>
      <w:r>
        <w:rPr>
          <w:rFonts w:hint="cs"/>
          <w:rtl/>
        </w:rPr>
        <w:t>,</w:t>
      </w:r>
      <w:r>
        <w:rPr>
          <w:rtl/>
        </w:rPr>
        <w:t xml:space="preserve"> </w:t>
      </w:r>
      <w:bookmarkStart w:id="6160" w:name="_ETM_Q14_571000"/>
      <w:bookmarkEnd w:id="6160"/>
      <w:r>
        <w:rPr>
          <w:rtl/>
        </w:rPr>
        <w:t>שחלף</w:t>
      </w:r>
      <w:r>
        <w:rPr>
          <w:rFonts w:hint="cs"/>
          <w:rtl/>
        </w:rPr>
        <w:t>,</w:t>
      </w:r>
      <w:bookmarkStart w:id="6161" w:name="_ETM_Q14_571649"/>
      <w:bookmarkStart w:id="6162" w:name="_ETM_Q14_572279"/>
      <w:bookmarkEnd w:id="6161"/>
      <w:bookmarkEnd w:id="6162"/>
      <w:r>
        <w:rPr>
          <w:rFonts w:hint="cs"/>
          <w:rtl/>
        </w:rPr>
        <w:t xml:space="preserve"> </w:t>
      </w:r>
      <w:r>
        <w:rPr>
          <w:rtl/>
        </w:rPr>
        <w:t>ניס</w:t>
      </w:r>
      <w:bookmarkStart w:id="6163" w:name="_ETM_Q14_568510"/>
      <w:bookmarkEnd w:id="6163"/>
      <w:r>
        <w:rPr>
          <w:rtl/>
        </w:rPr>
        <w:t xml:space="preserve">ו </w:t>
      </w:r>
      <w:bookmarkStart w:id="6164" w:name="_ETM_Q14_572579"/>
      <w:bookmarkEnd w:id="6164"/>
      <w:r>
        <w:rPr>
          <w:rtl/>
        </w:rPr>
        <w:t xml:space="preserve">לתקוף </w:t>
      </w:r>
      <w:bookmarkStart w:id="6165" w:name="_ETM_Q14_572969"/>
      <w:bookmarkEnd w:id="6165"/>
      <w:r>
        <w:rPr>
          <w:rtl/>
        </w:rPr>
        <w:t xml:space="preserve">אותה </w:t>
      </w:r>
      <w:bookmarkStart w:id="6166" w:name="_ETM_Q14_573149"/>
      <w:bookmarkEnd w:id="6166"/>
      <w:r w:rsidR="00164082">
        <w:rPr>
          <w:rFonts w:hint="cs"/>
          <w:rtl/>
        </w:rPr>
        <w:t>כמה</w:t>
      </w:r>
      <w:r>
        <w:rPr>
          <w:rtl/>
        </w:rPr>
        <w:t xml:space="preserve"> </w:t>
      </w:r>
      <w:bookmarkStart w:id="6167" w:name="_ETM_Q14_573479"/>
      <w:bookmarkEnd w:id="6167"/>
      <w:r>
        <w:rPr>
          <w:rtl/>
        </w:rPr>
        <w:t>פעמים</w:t>
      </w:r>
      <w:r>
        <w:rPr>
          <w:rFonts w:hint="cs"/>
          <w:rtl/>
        </w:rPr>
        <w:t>,</w:t>
      </w:r>
      <w:r>
        <w:rPr>
          <w:rtl/>
        </w:rPr>
        <w:t xml:space="preserve"> </w:t>
      </w:r>
      <w:bookmarkStart w:id="6168" w:name="_ETM_Q14_573810"/>
      <w:bookmarkEnd w:id="6168"/>
      <w:r>
        <w:rPr>
          <w:rtl/>
        </w:rPr>
        <w:t xml:space="preserve">גם </w:t>
      </w:r>
      <w:bookmarkStart w:id="6169" w:name="_ETM_Q14_574020"/>
      <w:bookmarkEnd w:id="6169"/>
      <w:r>
        <w:rPr>
          <w:rtl/>
        </w:rPr>
        <w:t>בטילים</w:t>
      </w:r>
      <w:r>
        <w:rPr>
          <w:rFonts w:hint="cs"/>
          <w:rtl/>
        </w:rPr>
        <w:t>,</w:t>
      </w:r>
      <w:bookmarkStart w:id="6170" w:name="_ETM_Q14_571269"/>
      <w:bookmarkEnd w:id="6170"/>
      <w:r>
        <w:rPr>
          <w:rtl/>
        </w:rPr>
        <w:t xml:space="preserve"> </w:t>
      </w:r>
      <w:bookmarkStart w:id="6171" w:name="_ETM_Q14_574469"/>
      <w:bookmarkEnd w:id="6171"/>
      <w:r>
        <w:rPr>
          <w:rtl/>
        </w:rPr>
        <w:t xml:space="preserve">גם </w:t>
      </w:r>
      <w:bookmarkStart w:id="6172" w:name="_ETM_Q14_574680"/>
      <w:bookmarkEnd w:id="6172"/>
      <w:proofErr w:type="spellStart"/>
      <w:r>
        <w:rPr>
          <w:rtl/>
        </w:rPr>
        <w:t>בכ</w:t>
      </w:r>
      <w:bookmarkStart w:id="6173" w:name="_ETM_Q14_575159"/>
      <w:bookmarkStart w:id="6174" w:name="_ETM_Q14_575610"/>
      <w:bookmarkEnd w:id="6173"/>
      <w:bookmarkEnd w:id="6174"/>
      <w:r>
        <w:rPr>
          <w:rFonts w:hint="cs"/>
          <w:rtl/>
        </w:rPr>
        <w:t>טב"מים</w:t>
      </w:r>
      <w:bookmarkStart w:id="6175" w:name="_ETM_Q14_571319"/>
      <w:bookmarkEnd w:id="6175"/>
      <w:proofErr w:type="spellEnd"/>
      <w:r>
        <w:rPr>
          <w:rFonts w:hint="cs"/>
          <w:rtl/>
        </w:rPr>
        <w:t>,</w:t>
      </w:r>
      <w:r>
        <w:rPr>
          <w:rtl/>
        </w:rPr>
        <w:t xml:space="preserve"> </w:t>
      </w:r>
      <w:bookmarkStart w:id="6176" w:name="_ETM_Q14_575789"/>
      <w:bookmarkEnd w:id="6176"/>
      <w:r>
        <w:rPr>
          <w:rtl/>
        </w:rPr>
        <w:t xml:space="preserve">גם </w:t>
      </w:r>
      <w:bookmarkStart w:id="6177" w:name="_ETM_Q14_576060"/>
      <w:bookmarkEnd w:id="6177"/>
      <w:r>
        <w:rPr>
          <w:rtl/>
        </w:rPr>
        <w:t>בטורפדו</w:t>
      </w:r>
      <w:r w:rsidR="00164082">
        <w:rPr>
          <w:rFonts w:hint="cs"/>
          <w:rtl/>
        </w:rPr>
        <w:t>;</w:t>
      </w:r>
      <w:r>
        <w:rPr>
          <w:rtl/>
        </w:rPr>
        <w:t xml:space="preserve"> </w:t>
      </w:r>
      <w:bookmarkStart w:id="6178" w:name="_ETM_Q14_577110"/>
      <w:bookmarkEnd w:id="6178"/>
      <w:r>
        <w:rPr>
          <w:rtl/>
        </w:rPr>
        <w:t xml:space="preserve">לא </w:t>
      </w:r>
      <w:bookmarkStart w:id="6179" w:name="_ETM_Q14_577289"/>
      <w:bookmarkEnd w:id="6179"/>
      <w:r>
        <w:rPr>
          <w:rtl/>
        </w:rPr>
        <w:t xml:space="preserve">הצליחו </w:t>
      </w:r>
      <w:bookmarkStart w:id="6180" w:name="_ETM_Q14_577680"/>
      <w:bookmarkEnd w:id="6180"/>
      <w:r>
        <w:rPr>
          <w:rtl/>
        </w:rPr>
        <w:t xml:space="preserve">אפילו </w:t>
      </w:r>
      <w:bookmarkStart w:id="6181" w:name="_ETM_Q14_577979"/>
      <w:bookmarkEnd w:id="6181"/>
      <w:r>
        <w:rPr>
          <w:rtl/>
        </w:rPr>
        <w:t>להתקרב</w:t>
      </w:r>
      <w:r>
        <w:rPr>
          <w:rFonts w:hint="cs"/>
          <w:rtl/>
        </w:rPr>
        <w:t>,</w:t>
      </w:r>
      <w:bookmarkStart w:id="6182" w:name="_ETM_Q14_574899"/>
      <w:bookmarkEnd w:id="6182"/>
      <w:r>
        <w:rPr>
          <w:rtl/>
        </w:rPr>
        <w:t xml:space="preserve"> </w:t>
      </w:r>
      <w:bookmarkStart w:id="6183" w:name="_ETM_Q14_578520"/>
      <w:bookmarkEnd w:id="6183"/>
      <w:r>
        <w:rPr>
          <w:rtl/>
        </w:rPr>
        <w:t xml:space="preserve">אבל </w:t>
      </w:r>
      <w:bookmarkStart w:id="6184" w:name="_ETM_Q14_578820"/>
      <w:bookmarkEnd w:id="6184"/>
      <w:r>
        <w:rPr>
          <w:rtl/>
        </w:rPr>
        <w:t xml:space="preserve">היא </w:t>
      </w:r>
      <w:bookmarkStart w:id="6185" w:name="_ETM_Q14_578939"/>
      <w:bookmarkEnd w:id="6185"/>
      <w:r>
        <w:rPr>
          <w:rtl/>
        </w:rPr>
        <w:t xml:space="preserve">הייתה </w:t>
      </w:r>
      <w:bookmarkStart w:id="6186" w:name="_ETM_Q14_579149"/>
      <w:bookmarkEnd w:id="6186"/>
      <w:r>
        <w:rPr>
          <w:rtl/>
        </w:rPr>
        <w:t xml:space="preserve">תחת </w:t>
      </w:r>
      <w:bookmarkStart w:id="6187" w:name="_ETM_Q14_579509"/>
      <w:bookmarkEnd w:id="6187"/>
      <w:r>
        <w:rPr>
          <w:rtl/>
        </w:rPr>
        <w:t>איום</w:t>
      </w:r>
      <w:r w:rsidR="00164082">
        <w:rPr>
          <w:rFonts w:hint="cs"/>
          <w:rtl/>
        </w:rPr>
        <w:t>.</w:t>
      </w:r>
      <w:r>
        <w:rPr>
          <w:rtl/>
        </w:rPr>
        <w:t xml:space="preserve"> </w:t>
      </w:r>
      <w:bookmarkStart w:id="6188" w:name="_ETM_Q14_580380"/>
      <w:bookmarkEnd w:id="6188"/>
      <w:r>
        <w:rPr>
          <w:rtl/>
        </w:rPr>
        <w:t xml:space="preserve">אז </w:t>
      </w:r>
      <w:bookmarkStart w:id="6189" w:name="_ETM_Q14_580529"/>
      <w:bookmarkEnd w:id="6189"/>
      <w:r>
        <w:rPr>
          <w:rtl/>
        </w:rPr>
        <w:t xml:space="preserve">טסתי </w:t>
      </w:r>
      <w:bookmarkStart w:id="6190" w:name="_ETM_Q14_580920"/>
      <w:bookmarkEnd w:id="6190"/>
      <w:r>
        <w:rPr>
          <w:rtl/>
        </w:rPr>
        <w:t xml:space="preserve">אליה </w:t>
      </w:r>
      <w:bookmarkStart w:id="6191" w:name="_ETM_Q14_581250"/>
      <w:bookmarkEnd w:id="6191"/>
      <w:r>
        <w:rPr>
          <w:rtl/>
        </w:rPr>
        <w:t xml:space="preserve">אתמול </w:t>
      </w:r>
      <w:bookmarkStart w:id="6192" w:name="_ETM_Q14_581520"/>
      <w:bookmarkEnd w:id="6192"/>
      <w:r>
        <w:rPr>
          <w:rtl/>
        </w:rPr>
        <w:t xml:space="preserve">עם </w:t>
      </w:r>
      <w:bookmarkStart w:id="6193" w:name="_ETM_Q14_581610"/>
      <w:bookmarkEnd w:id="6193"/>
      <w:r>
        <w:rPr>
          <w:rtl/>
        </w:rPr>
        <w:t xml:space="preserve">הצוות </w:t>
      </w:r>
      <w:bookmarkStart w:id="6194" w:name="_ETM_Q14_581969"/>
      <w:bookmarkEnd w:id="6194"/>
      <w:r>
        <w:rPr>
          <w:rtl/>
        </w:rPr>
        <w:t xml:space="preserve">המקצועי </w:t>
      </w:r>
      <w:bookmarkStart w:id="6195" w:name="_ETM_Q14_582420"/>
      <w:bookmarkEnd w:id="6195"/>
      <w:r>
        <w:rPr>
          <w:rtl/>
        </w:rPr>
        <w:t>שלי</w:t>
      </w:r>
      <w:r>
        <w:rPr>
          <w:rFonts w:hint="cs"/>
          <w:rtl/>
        </w:rPr>
        <w:t>,</w:t>
      </w:r>
      <w:r>
        <w:rPr>
          <w:rtl/>
        </w:rPr>
        <w:t xml:space="preserve"> </w:t>
      </w:r>
      <w:bookmarkStart w:id="6196" w:name="_ETM_Q14_583140"/>
      <w:bookmarkEnd w:id="6196"/>
      <w:r>
        <w:rPr>
          <w:rtl/>
        </w:rPr>
        <w:t xml:space="preserve">גם </w:t>
      </w:r>
      <w:bookmarkStart w:id="6197" w:name="_ETM_Q14_583439"/>
      <w:bookmarkEnd w:id="6197"/>
      <w:r>
        <w:rPr>
          <w:rtl/>
        </w:rPr>
        <w:t xml:space="preserve">לראות </w:t>
      </w:r>
      <w:bookmarkStart w:id="6198" w:name="_ETM_Q14_583829"/>
      <w:bookmarkEnd w:id="6198"/>
      <w:r>
        <w:rPr>
          <w:rtl/>
        </w:rPr>
        <w:t xml:space="preserve">ולהבין </w:t>
      </w:r>
      <w:bookmarkStart w:id="6199" w:name="_ETM_Q14_584339"/>
      <w:bookmarkStart w:id="6200" w:name="_ETM_Q14_585500"/>
      <w:bookmarkEnd w:id="6199"/>
      <w:bookmarkEnd w:id="6200"/>
      <w:r w:rsidR="00164082">
        <w:rPr>
          <w:rFonts w:hint="cs"/>
          <w:rtl/>
        </w:rPr>
        <w:t>את</w:t>
      </w:r>
      <w:r>
        <w:rPr>
          <w:rtl/>
        </w:rPr>
        <w:t xml:space="preserve"> </w:t>
      </w:r>
      <w:bookmarkStart w:id="6201" w:name="_ETM_Q14_585860"/>
      <w:bookmarkEnd w:id="6201"/>
      <w:r>
        <w:rPr>
          <w:rtl/>
        </w:rPr>
        <w:t xml:space="preserve">כל </w:t>
      </w:r>
      <w:bookmarkStart w:id="6202" w:name="_ETM_Q14_586070"/>
      <w:bookmarkEnd w:id="6202"/>
      <w:r>
        <w:rPr>
          <w:rtl/>
        </w:rPr>
        <w:t>התהליכים</w:t>
      </w:r>
      <w:r>
        <w:rPr>
          <w:rFonts w:hint="cs"/>
          <w:rtl/>
        </w:rPr>
        <w:t>,</w:t>
      </w:r>
      <w:r>
        <w:rPr>
          <w:rtl/>
        </w:rPr>
        <w:t xml:space="preserve"> </w:t>
      </w:r>
      <w:bookmarkStart w:id="6203" w:name="_ETM_Q14_586789"/>
      <w:bookmarkEnd w:id="6203"/>
      <w:r>
        <w:rPr>
          <w:rtl/>
        </w:rPr>
        <w:t xml:space="preserve">לוחות </w:t>
      </w:r>
      <w:bookmarkStart w:id="6204" w:name="_ETM_Q14_587060"/>
      <w:bookmarkEnd w:id="6204"/>
      <w:r>
        <w:rPr>
          <w:rtl/>
        </w:rPr>
        <w:t>הזמנים</w:t>
      </w:r>
      <w:r>
        <w:rPr>
          <w:rFonts w:hint="cs"/>
          <w:rtl/>
        </w:rPr>
        <w:t>,</w:t>
      </w:r>
      <w:bookmarkStart w:id="6205" w:name="_ETM_Q14_584949"/>
      <w:bookmarkEnd w:id="6205"/>
      <w:r>
        <w:rPr>
          <w:rtl/>
        </w:rPr>
        <w:t xml:space="preserve"> </w:t>
      </w:r>
      <w:bookmarkStart w:id="6206" w:name="_ETM_Q14_587479"/>
      <w:bookmarkEnd w:id="6206"/>
      <w:r>
        <w:rPr>
          <w:rtl/>
        </w:rPr>
        <w:t xml:space="preserve">ואיך </w:t>
      </w:r>
      <w:bookmarkStart w:id="6207" w:name="_ETM_Q14_587689"/>
      <w:bookmarkEnd w:id="6207"/>
      <w:r>
        <w:rPr>
          <w:rtl/>
        </w:rPr>
        <w:t xml:space="preserve">אפשר </w:t>
      </w:r>
      <w:bookmarkStart w:id="6208" w:name="_ETM_Q14_587990"/>
      <w:bookmarkEnd w:id="6208"/>
      <w:r>
        <w:rPr>
          <w:rtl/>
        </w:rPr>
        <w:t xml:space="preserve">אפילו </w:t>
      </w:r>
      <w:bookmarkStart w:id="6209" w:name="_ETM_Q14_588259"/>
      <w:bookmarkEnd w:id="6209"/>
      <w:r>
        <w:rPr>
          <w:rtl/>
        </w:rPr>
        <w:t xml:space="preserve">להגן </w:t>
      </w:r>
      <w:bookmarkStart w:id="6210" w:name="_ETM_Q14_588619"/>
      <w:bookmarkEnd w:id="6210"/>
      <w:r>
        <w:rPr>
          <w:rtl/>
        </w:rPr>
        <w:t xml:space="preserve">יותר </w:t>
      </w:r>
      <w:bookmarkStart w:id="6211" w:name="_ETM_Q14_588950"/>
      <w:bookmarkEnd w:id="6211"/>
      <w:r>
        <w:rPr>
          <w:rtl/>
        </w:rPr>
        <w:t xml:space="preserve">טוב </w:t>
      </w:r>
      <w:bookmarkStart w:id="6212" w:name="_ETM_Q14_589430"/>
      <w:bookmarkEnd w:id="6212"/>
      <w:r>
        <w:rPr>
          <w:rtl/>
        </w:rPr>
        <w:t xml:space="preserve">על </w:t>
      </w:r>
      <w:bookmarkStart w:id="6213" w:name="_ETM_Q14_589610"/>
      <w:bookmarkEnd w:id="6213"/>
      <w:r>
        <w:rPr>
          <w:rtl/>
        </w:rPr>
        <w:t>האסדה</w:t>
      </w:r>
      <w:r>
        <w:rPr>
          <w:rFonts w:hint="cs"/>
          <w:rtl/>
        </w:rPr>
        <w:t>.</w:t>
      </w:r>
      <w:bookmarkStart w:id="6214" w:name="_ETM_Q14_590060"/>
      <w:bookmarkEnd w:id="6214"/>
      <w:r>
        <w:rPr>
          <w:rFonts w:hint="cs"/>
          <w:rtl/>
        </w:rPr>
        <w:t xml:space="preserve"> </w:t>
      </w:r>
      <w:bookmarkStart w:id="6215" w:name="_ETM_Q14_589742"/>
      <w:bookmarkStart w:id="6216" w:name="_ETM_Q14_589835"/>
      <w:bookmarkStart w:id="6217" w:name="_ETM_Q14_589902"/>
      <w:bookmarkStart w:id="6218" w:name="_ETM_Q14_589955"/>
      <w:bookmarkEnd w:id="6215"/>
      <w:bookmarkEnd w:id="6216"/>
      <w:bookmarkEnd w:id="6217"/>
      <w:bookmarkEnd w:id="6218"/>
      <w:r>
        <w:rPr>
          <w:rtl/>
        </w:rPr>
        <w:t xml:space="preserve">דרך </w:t>
      </w:r>
      <w:bookmarkStart w:id="6219" w:name="_ETM_Q14_590270"/>
      <w:bookmarkEnd w:id="6219"/>
      <w:r>
        <w:rPr>
          <w:rtl/>
        </w:rPr>
        <w:t>אגב</w:t>
      </w:r>
      <w:r>
        <w:rPr>
          <w:rFonts w:hint="cs"/>
          <w:rtl/>
        </w:rPr>
        <w:t>,</w:t>
      </w:r>
      <w:r>
        <w:rPr>
          <w:rtl/>
        </w:rPr>
        <w:t xml:space="preserve"> </w:t>
      </w:r>
      <w:bookmarkStart w:id="6220" w:name="_ETM_Q14_590509"/>
      <w:bookmarkEnd w:id="6220"/>
      <w:r>
        <w:rPr>
          <w:rtl/>
        </w:rPr>
        <w:t xml:space="preserve">צריך </w:t>
      </w:r>
      <w:bookmarkStart w:id="6221" w:name="_ETM_Q14_590689"/>
      <w:bookmarkStart w:id="6222" w:name="_ETM_Q14_591049"/>
      <w:bookmarkStart w:id="6223" w:name="_ETM_Q14_591469"/>
      <w:bookmarkEnd w:id="6221"/>
      <w:bookmarkEnd w:id="6222"/>
      <w:bookmarkEnd w:id="6223"/>
      <w:r>
        <w:rPr>
          <w:rFonts w:hint="cs"/>
          <w:rtl/>
        </w:rPr>
        <w:t>לשבח את חיל ה</w:t>
      </w:r>
      <w:bookmarkStart w:id="6224" w:name="_ETM_Q14_587579"/>
      <w:bookmarkEnd w:id="6224"/>
      <w:r>
        <w:rPr>
          <w:rFonts w:hint="cs"/>
          <w:rtl/>
        </w:rPr>
        <w:t>י</w:t>
      </w:r>
      <w:r>
        <w:rPr>
          <w:rtl/>
        </w:rPr>
        <w:t>ם</w:t>
      </w:r>
      <w:r>
        <w:rPr>
          <w:rFonts w:hint="cs"/>
          <w:rtl/>
        </w:rPr>
        <w:t>;</w:t>
      </w:r>
      <w:r>
        <w:rPr>
          <w:rtl/>
        </w:rPr>
        <w:t xml:space="preserve"> </w:t>
      </w:r>
      <w:bookmarkStart w:id="6225" w:name="_ETM_Q14_592040"/>
      <w:bookmarkEnd w:id="6225"/>
      <w:r>
        <w:rPr>
          <w:rtl/>
        </w:rPr>
        <w:t xml:space="preserve">חיל </w:t>
      </w:r>
      <w:bookmarkStart w:id="6226" w:name="_ETM_Q14_592310"/>
      <w:bookmarkEnd w:id="6226"/>
      <w:r>
        <w:rPr>
          <w:rtl/>
        </w:rPr>
        <w:t xml:space="preserve">הים </w:t>
      </w:r>
      <w:bookmarkStart w:id="6227" w:name="_ETM_Q14_592520"/>
      <w:bookmarkEnd w:id="6227"/>
      <w:r>
        <w:rPr>
          <w:rtl/>
        </w:rPr>
        <w:t>לקח</w:t>
      </w:r>
      <w:bookmarkStart w:id="6228" w:name="_ETM_Q14_590109"/>
      <w:bookmarkEnd w:id="6228"/>
      <w:r>
        <w:rPr>
          <w:rtl/>
        </w:rPr>
        <w:t xml:space="preserve"> </w:t>
      </w:r>
      <w:bookmarkStart w:id="6229" w:name="_ETM_Q14_592820"/>
      <w:bookmarkEnd w:id="6229"/>
      <w:r>
        <w:rPr>
          <w:rtl/>
        </w:rPr>
        <w:t xml:space="preserve">את </w:t>
      </w:r>
      <w:bookmarkStart w:id="6230" w:name="_ETM_Q14_592880"/>
      <w:bookmarkEnd w:id="6230"/>
      <w:r>
        <w:rPr>
          <w:rtl/>
        </w:rPr>
        <w:t xml:space="preserve">המשימה </w:t>
      </w:r>
      <w:bookmarkStart w:id="6231" w:name="_ETM_Q14_593299"/>
      <w:bookmarkEnd w:id="6231"/>
      <w:r>
        <w:rPr>
          <w:rtl/>
        </w:rPr>
        <w:t xml:space="preserve">הזו </w:t>
      </w:r>
      <w:bookmarkStart w:id="6232" w:name="_ETM_Q14_593479"/>
      <w:bookmarkEnd w:id="6232"/>
      <w:r>
        <w:rPr>
          <w:rtl/>
        </w:rPr>
        <w:t xml:space="preserve">ברצינות </w:t>
      </w:r>
      <w:bookmarkStart w:id="6233" w:name="_ETM_Q14_594049"/>
      <w:bookmarkEnd w:id="6233"/>
      <w:r>
        <w:rPr>
          <w:rtl/>
        </w:rPr>
        <w:t xml:space="preserve">ועשה </w:t>
      </w:r>
      <w:bookmarkStart w:id="6234" w:name="_ETM_Q14_594470"/>
      <w:bookmarkEnd w:id="6234"/>
      <w:r>
        <w:rPr>
          <w:rtl/>
        </w:rPr>
        <w:t xml:space="preserve">עבודה </w:t>
      </w:r>
      <w:bookmarkStart w:id="6235" w:name="_ETM_Q14_595329"/>
      <w:bookmarkEnd w:id="6235"/>
      <w:r>
        <w:rPr>
          <w:rtl/>
        </w:rPr>
        <w:t xml:space="preserve">פנטסטית </w:t>
      </w:r>
      <w:bookmarkStart w:id="6236" w:name="_ETM_Q14_596229"/>
      <w:bookmarkEnd w:id="6236"/>
      <w:r>
        <w:rPr>
          <w:rtl/>
        </w:rPr>
        <w:t xml:space="preserve">בהגנה </w:t>
      </w:r>
      <w:bookmarkStart w:id="6237" w:name="_ETM_Q14_596829"/>
      <w:bookmarkEnd w:id="6237"/>
      <w:r>
        <w:rPr>
          <w:rFonts w:hint="cs"/>
          <w:rtl/>
        </w:rPr>
        <w:t>על האסדה</w:t>
      </w:r>
      <w:bookmarkStart w:id="6238" w:name="_ETM_Q14_596569"/>
      <w:bookmarkEnd w:id="6238"/>
      <w:r>
        <w:rPr>
          <w:rFonts w:hint="cs"/>
          <w:rtl/>
        </w:rPr>
        <w:t>.</w:t>
      </w:r>
      <w:bookmarkStart w:id="6239" w:name="_ETM_Q14_599670"/>
      <w:bookmarkEnd w:id="6239"/>
      <w:r>
        <w:rPr>
          <w:rFonts w:hint="cs"/>
          <w:rtl/>
        </w:rPr>
        <w:t xml:space="preserve"> </w:t>
      </w:r>
      <w:bookmarkStart w:id="6240" w:name="_ETM_Q14_597526"/>
      <w:bookmarkStart w:id="6241" w:name="_ETM_Q14_597609"/>
      <w:bookmarkStart w:id="6242" w:name="_ETM_Q14_597687"/>
      <w:bookmarkStart w:id="6243" w:name="_ETM_Q14_597770"/>
      <w:bookmarkEnd w:id="6240"/>
      <w:bookmarkEnd w:id="6241"/>
      <w:bookmarkEnd w:id="6242"/>
      <w:bookmarkEnd w:id="6243"/>
      <w:r>
        <w:rPr>
          <w:rtl/>
        </w:rPr>
        <w:t xml:space="preserve">אבל </w:t>
      </w:r>
      <w:bookmarkStart w:id="6244" w:name="_ETM_Q14_599939"/>
      <w:bookmarkEnd w:id="6244"/>
      <w:r>
        <w:rPr>
          <w:rtl/>
        </w:rPr>
        <w:t xml:space="preserve">מאחר </w:t>
      </w:r>
      <w:bookmarkStart w:id="6245" w:name="_ETM_Q14_600210"/>
      <w:bookmarkEnd w:id="6245"/>
      <w:r>
        <w:rPr>
          <w:rtl/>
        </w:rPr>
        <w:t xml:space="preserve">שטסתי </w:t>
      </w:r>
      <w:bookmarkStart w:id="6246" w:name="_ETM_Q14_600630"/>
      <w:bookmarkEnd w:id="6246"/>
      <w:r>
        <w:rPr>
          <w:rtl/>
        </w:rPr>
        <w:t xml:space="preserve">אתמול </w:t>
      </w:r>
      <w:bookmarkStart w:id="6247" w:name="_ETM_Q14_600869"/>
      <w:bookmarkEnd w:id="6247"/>
      <w:r>
        <w:rPr>
          <w:rtl/>
        </w:rPr>
        <w:t xml:space="preserve">במסוק </w:t>
      </w:r>
      <w:bookmarkStart w:id="6248" w:name="_ETM_Q14_602940"/>
      <w:bookmarkEnd w:id="6248"/>
      <w:r>
        <w:rPr>
          <w:rtl/>
        </w:rPr>
        <w:t xml:space="preserve">ועברתי </w:t>
      </w:r>
      <w:bookmarkStart w:id="6249" w:name="_ETM_Q14_603690"/>
      <w:bookmarkEnd w:id="6249"/>
      <w:r>
        <w:rPr>
          <w:rtl/>
        </w:rPr>
        <w:t xml:space="preserve">חלק </w:t>
      </w:r>
      <w:bookmarkStart w:id="6250" w:name="_ETM_Q14_603930"/>
      <w:bookmarkEnd w:id="6250"/>
      <w:r>
        <w:rPr>
          <w:rtl/>
        </w:rPr>
        <w:t xml:space="preserve">גדול </w:t>
      </w:r>
      <w:bookmarkStart w:id="6251" w:name="_ETM_Q14_604170"/>
      <w:bookmarkEnd w:id="6251"/>
      <w:r>
        <w:rPr>
          <w:rtl/>
        </w:rPr>
        <w:t xml:space="preserve">משטח </w:t>
      </w:r>
      <w:bookmarkStart w:id="6252" w:name="_ETM_Q14_604560"/>
      <w:bookmarkEnd w:id="6252"/>
      <w:r>
        <w:rPr>
          <w:rtl/>
        </w:rPr>
        <w:t xml:space="preserve">המדינה </w:t>
      </w:r>
      <w:bookmarkStart w:id="6253" w:name="_ETM_Q14_605070"/>
      <w:bookmarkEnd w:id="6253"/>
      <w:r>
        <w:rPr>
          <w:rtl/>
        </w:rPr>
        <w:t xml:space="preserve">עד </w:t>
      </w:r>
      <w:bookmarkStart w:id="6254" w:name="_ETM_Q14_605220"/>
      <w:bookmarkEnd w:id="6254"/>
      <w:r>
        <w:rPr>
          <w:rtl/>
        </w:rPr>
        <w:t xml:space="preserve">שיצאנו </w:t>
      </w:r>
      <w:bookmarkStart w:id="6255" w:name="_ETM_Q14_606210"/>
      <w:bookmarkEnd w:id="6255"/>
      <w:r>
        <w:rPr>
          <w:rtl/>
        </w:rPr>
        <w:t>לים</w:t>
      </w:r>
      <w:r>
        <w:rPr>
          <w:rFonts w:hint="cs"/>
          <w:rtl/>
        </w:rPr>
        <w:t>,</w:t>
      </w:r>
      <w:r>
        <w:rPr>
          <w:rtl/>
        </w:rPr>
        <w:t xml:space="preserve"> </w:t>
      </w:r>
      <w:bookmarkStart w:id="6256" w:name="_ETM_Q14_607329"/>
      <w:bookmarkEnd w:id="6256"/>
      <w:r>
        <w:rPr>
          <w:rtl/>
        </w:rPr>
        <w:t xml:space="preserve">שמחתי </w:t>
      </w:r>
      <w:bookmarkStart w:id="6257" w:name="_ETM_Q14_607959"/>
      <w:bookmarkEnd w:id="6257"/>
      <w:r>
        <w:rPr>
          <w:rtl/>
        </w:rPr>
        <w:t xml:space="preserve">לראות </w:t>
      </w:r>
      <w:bookmarkStart w:id="6258" w:name="_ETM_Q14_608260"/>
      <w:bookmarkEnd w:id="6258"/>
      <w:r>
        <w:rPr>
          <w:rtl/>
        </w:rPr>
        <w:t xml:space="preserve">מהמסוק </w:t>
      </w:r>
      <w:bookmarkStart w:id="6259" w:name="_ETM_Q14_608950"/>
      <w:bookmarkEnd w:id="6259"/>
      <w:r>
        <w:rPr>
          <w:rtl/>
        </w:rPr>
        <w:t xml:space="preserve">המון </w:t>
      </w:r>
      <w:bookmarkStart w:id="6260" w:name="_ETM_Q14_609610"/>
      <w:bookmarkEnd w:id="6260"/>
      <w:proofErr w:type="spellStart"/>
      <w:r>
        <w:rPr>
          <w:rtl/>
        </w:rPr>
        <w:t>המון</w:t>
      </w:r>
      <w:proofErr w:type="spellEnd"/>
      <w:r>
        <w:rPr>
          <w:rtl/>
        </w:rPr>
        <w:t xml:space="preserve"> </w:t>
      </w:r>
      <w:bookmarkStart w:id="6261" w:name="_ETM_Q14_610120"/>
      <w:bookmarkEnd w:id="6261"/>
      <w:proofErr w:type="spellStart"/>
      <w:r>
        <w:rPr>
          <w:rtl/>
        </w:rPr>
        <w:t>המון</w:t>
      </w:r>
      <w:proofErr w:type="spellEnd"/>
      <w:r>
        <w:rPr>
          <w:rtl/>
        </w:rPr>
        <w:t xml:space="preserve"> </w:t>
      </w:r>
      <w:bookmarkStart w:id="6262" w:name="_ETM_Q14_610450"/>
      <w:bookmarkEnd w:id="6262"/>
      <w:r>
        <w:rPr>
          <w:rtl/>
        </w:rPr>
        <w:t xml:space="preserve">גגות </w:t>
      </w:r>
      <w:bookmarkStart w:id="6263" w:name="_ETM_Q14_610840"/>
      <w:bookmarkEnd w:id="6263"/>
      <w:r>
        <w:rPr>
          <w:rtl/>
        </w:rPr>
        <w:t xml:space="preserve">עם </w:t>
      </w:r>
      <w:bookmarkStart w:id="6264" w:name="_ETM_Q14_610959"/>
      <w:bookmarkEnd w:id="6264"/>
      <w:r>
        <w:rPr>
          <w:rtl/>
        </w:rPr>
        <w:t>פ</w:t>
      </w:r>
      <w:bookmarkStart w:id="6265" w:name="_ETM_Q14_611140"/>
      <w:bookmarkStart w:id="6266" w:name="_ETM_Q14_611500"/>
      <w:bookmarkEnd w:id="6265"/>
      <w:bookmarkEnd w:id="6266"/>
      <w:r>
        <w:rPr>
          <w:rFonts w:hint="cs"/>
          <w:rtl/>
        </w:rPr>
        <w:t>אנלים סולריים</w:t>
      </w:r>
      <w:bookmarkStart w:id="6267" w:name="_ETM_Q14_607109"/>
      <w:bookmarkEnd w:id="6267"/>
      <w:r>
        <w:rPr>
          <w:rFonts w:hint="cs"/>
          <w:rtl/>
        </w:rPr>
        <w:t>,</w:t>
      </w:r>
      <w:r>
        <w:rPr>
          <w:rtl/>
        </w:rPr>
        <w:t xml:space="preserve"> </w:t>
      </w:r>
      <w:bookmarkStart w:id="6268" w:name="_ETM_Q14_613420"/>
      <w:bookmarkEnd w:id="6268"/>
      <w:r>
        <w:rPr>
          <w:rtl/>
        </w:rPr>
        <w:t xml:space="preserve">כולל </w:t>
      </w:r>
      <w:bookmarkStart w:id="6269" w:name="_ETM_Q14_613810"/>
      <w:bookmarkEnd w:id="6269"/>
      <w:r>
        <w:rPr>
          <w:rFonts w:hint="cs"/>
          <w:rtl/>
        </w:rPr>
        <w:t>המון</w:t>
      </w:r>
      <w:bookmarkStart w:id="6270" w:name="_ETM_Q14_611468"/>
      <w:bookmarkEnd w:id="6270"/>
      <w:r>
        <w:rPr>
          <w:rtl/>
        </w:rPr>
        <w:t xml:space="preserve"> </w:t>
      </w:r>
      <w:bookmarkStart w:id="6271" w:name="_ETM_Q14_614140"/>
      <w:bookmarkEnd w:id="6271"/>
      <w:r>
        <w:rPr>
          <w:rtl/>
        </w:rPr>
        <w:t xml:space="preserve">רפתות </w:t>
      </w:r>
      <w:bookmarkStart w:id="6272" w:name="_ETM_Q14_614830"/>
      <w:bookmarkEnd w:id="6272"/>
      <w:r>
        <w:rPr>
          <w:rtl/>
        </w:rPr>
        <w:t xml:space="preserve">ולולים </w:t>
      </w:r>
      <w:bookmarkStart w:id="6273" w:name="_ETM_Q14_615370"/>
      <w:bookmarkEnd w:id="6273"/>
      <w:r>
        <w:rPr>
          <w:rtl/>
        </w:rPr>
        <w:t>בי</w:t>
      </w:r>
      <w:r>
        <w:rPr>
          <w:rFonts w:hint="cs"/>
          <w:rtl/>
        </w:rPr>
        <w:t>י</w:t>
      </w:r>
      <w:r>
        <w:rPr>
          <w:rtl/>
        </w:rPr>
        <w:t xml:space="preserve">שובים </w:t>
      </w:r>
      <w:bookmarkStart w:id="6274" w:name="_ETM_Q14_615819"/>
      <w:bookmarkEnd w:id="6274"/>
      <w:r>
        <w:rPr>
          <w:rtl/>
        </w:rPr>
        <w:t>חקלאיים</w:t>
      </w:r>
      <w:r>
        <w:rPr>
          <w:rFonts w:hint="cs"/>
          <w:rtl/>
        </w:rPr>
        <w:t>.</w:t>
      </w:r>
      <w:bookmarkStart w:id="6275" w:name="_ETM_Q14_616510"/>
      <w:bookmarkEnd w:id="6275"/>
    </w:p>
    <w:p w:rsidR="00BC2E98" w:rsidRDefault="00BC2E98" w:rsidP="009C7F3A">
      <w:pPr>
        <w:rPr>
          <w:rtl/>
        </w:rPr>
      </w:pPr>
    </w:p>
    <w:p w:rsidR="00BC2E98" w:rsidRDefault="00BC2E98" w:rsidP="009C7F3A">
      <w:pPr>
        <w:pStyle w:val="af5"/>
        <w:rPr>
          <w:rtl/>
        </w:rPr>
      </w:pPr>
      <w:bookmarkStart w:id="6276" w:name="ET_interruption_5296_14"/>
      <w:r w:rsidRPr="00076712">
        <w:rPr>
          <w:rStyle w:val="TagStyle"/>
          <w:rtl/>
        </w:rPr>
        <w:t xml:space="preserve"> &lt;&lt; קריאה &gt;&gt;</w:t>
      </w:r>
      <w:r w:rsidRPr="00A55710">
        <w:rPr>
          <w:rStyle w:val="TagStyle"/>
          <w:rtl/>
        </w:rPr>
        <w:t xml:space="preserve"> </w:t>
      </w:r>
      <w:r>
        <w:rPr>
          <w:rtl/>
        </w:rPr>
        <w:t>יואב קיש (הליכוד):</w:t>
      </w:r>
      <w:r w:rsidRPr="00A55710">
        <w:rPr>
          <w:rStyle w:val="TagStyle"/>
          <w:rtl/>
        </w:rPr>
        <w:t xml:space="preserve"> </w:t>
      </w:r>
      <w:r w:rsidRPr="00076712">
        <w:rPr>
          <w:rStyle w:val="TagStyle"/>
          <w:rtl/>
        </w:rPr>
        <w:t>&lt;&lt; קריאה &gt;&gt;</w:t>
      </w:r>
      <w:r>
        <w:rPr>
          <w:rtl/>
        </w:rPr>
        <w:t xml:space="preserve">   </w:t>
      </w:r>
      <w:bookmarkEnd w:id="6276"/>
    </w:p>
    <w:p w:rsidR="00BC2E98" w:rsidRDefault="00BC2E98" w:rsidP="00A715FF">
      <w:pPr>
        <w:rPr>
          <w:rtl/>
          <w:lang w:eastAsia="he-IL"/>
        </w:rPr>
      </w:pPr>
    </w:p>
    <w:p w:rsidR="00BC2E98" w:rsidRDefault="00BC2E98" w:rsidP="009C7F3A">
      <w:pPr>
        <w:rPr>
          <w:rtl/>
          <w:lang w:eastAsia="he-IL"/>
        </w:rPr>
      </w:pPr>
      <w:bookmarkStart w:id="6277" w:name="_ETM_Q14_613048"/>
      <w:bookmarkStart w:id="6278" w:name="_ETM_Q14_612898"/>
      <w:bookmarkEnd w:id="6277"/>
      <w:bookmarkEnd w:id="6278"/>
      <w:r>
        <w:rPr>
          <w:rFonts w:hint="cs"/>
          <w:rtl/>
          <w:lang w:eastAsia="he-IL"/>
        </w:rPr>
        <w:t>מאיפה?</w:t>
      </w:r>
    </w:p>
    <w:p w:rsidR="00BC2E98" w:rsidRDefault="00BC2E98" w:rsidP="009C7F3A">
      <w:pPr>
        <w:rPr>
          <w:rtl/>
          <w:lang w:eastAsia="he-IL"/>
        </w:rPr>
      </w:pPr>
      <w:bookmarkStart w:id="6279" w:name="_ETM_Q14_614082"/>
      <w:bookmarkStart w:id="6280" w:name="_ETM_Q14_614148"/>
      <w:bookmarkEnd w:id="6279"/>
      <w:bookmarkEnd w:id="6280"/>
    </w:p>
    <w:p w:rsidR="00BC2E98" w:rsidRDefault="00BC2E98" w:rsidP="009C7F3A">
      <w:pPr>
        <w:pStyle w:val="-"/>
        <w:rPr>
          <w:rtl/>
        </w:rPr>
      </w:pPr>
      <w:bookmarkStart w:id="6281" w:name="ET_speakercontinue_5512_15"/>
      <w:r w:rsidRPr="00076712">
        <w:rPr>
          <w:rStyle w:val="TagStyle"/>
          <w:rtl/>
        </w:rPr>
        <w:t xml:space="preserve"> &lt;&lt; דובר_המשך &gt;&gt;</w:t>
      </w:r>
      <w:r w:rsidRPr="00A55710">
        <w:rPr>
          <w:rStyle w:val="TagStyle"/>
          <w:rtl/>
        </w:rPr>
        <w:t xml:space="preserve"> </w:t>
      </w:r>
      <w:r>
        <w:rPr>
          <w:rtl/>
        </w:rPr>
        <w:t>שר האנרגיה יובל שטייניץ:</w:t>
      </w:r>
      <w:r w:rsidRPr="00A55710">
        <w:rPr>
          <w:rStyle w:val="TagStyle"/>
          <w:rtl/>
        </w:rPr>
        <w:t xml:space="preserve"> </w:t>
      </w:r>
      <w:r w:rsidRPr="00076712">
        <w:rPr>
          <w:rStyle w:val="TagStyle"/>
          <w:rtl/>
        </w:rPr>
        <w:t>&lt;&lt; דובר_המשך &gt;&gt;</w:t>
      </w:r>
      <w:r>
        <w:rPr>
          <w:rtl/>
        </w:rPr>
        <w:t xml:space="preserve">   </w:t>
      </w:r>
      <w:bookmarkEnd w:id="6281"/>
    </w:p>
    <w:p w:rsidR="00BC2E98" w:rsidRDefault="00BC2E98" w:rsidP="00A715FF">
      <w:pPr>
        <w:rPr>
          <w:rtl/>
          <w:lang w:eastAsia="he-IL"/>
        </w:rPr>
      </w:pPr>
    </w:p>
    <w:p w:rsidR="00BC2E98" w:rsidRDefault="00BC2E98" w:rsidP="009C7F3A">
      <w:pPr>
        <w:rPr>
          <w:rtl/>
        </w:rPr>
      </w:pPr>
      <w:bookmarkStart w:id="6282" w:name="_ETM_Q14_615069"/>
      <w:bookmarkEnd w:id="6282"/>
      <w:r>
        <w:rPr>
          <w:rtl/>
        </w:rPr>
        <w:t>מה</w:t>
      </w:r>
      <w:r>
        <w:rPr>
          <w:rFonts w:hint="cs"/>
          <w:rtl/>
        </w:rPr>
        <w:t>?</w:t>
      </w:r>
      <w:bookmarkStart w:id="6283" w:name="_ETM_Q14_618440"/>
      <w:bookmarkEnd w:id="6283"/>
    </w:p>
    <w:p w:rsidR="00BC2E98" w:rsidRDefault="00BC2E98" w:rsidP="009C7F3A">
      <w:pPr>
        <w:rPr>
          <w:rtl/>
        </w:rPr>
      </w:pPr>
      <w:bookmarkStart w:id="6284" w:name="_ETM_Q14_617425"/>
      <w:bookmarkStart w:id="6285" w:name="_ETM_Q14_617474"/>
      <w:bookmarkEnd w:id="6284"/>
      <w:bookmarkEnd w:id="6285"/>
    </w:p>
    <w:p w:rsidR="00BC2E98" w:rsidRDefault="00BC2E98" w:rsidP="009C7F3A">
      <w:pPr>
        <w:pStyle w:val="af5"/>
        <w:rPr>
          <w:rtl/>
        </w:rPr>
      </w:pPr>
      <w:bookmarkStart w:id="6286" w:name="ET_interruption_5296_16"/>
      <w:r w:rsidRPr="00076712">
        <w:rPr>
          <w:rStyle w:val="TagStyle"/>
          <w:rtl/>
        </w:rPr>
        <w:t xml:space="preserve"> &lt;&lt; קריאה &gt;&gt;</w:t>
      </w:r>
      <w:r w:rsidRPr="00A55710">
        <w:rPr>
          <w:rStyle w:val="TagStyle"/>
          <w:rtl/>
        </w:rPr>
        <w:t xml:space="preserve"> </w:t>
      </w:r>
      <w:r>
        <w:rPr>
          <w:rtl/>
        </w:rPr>
        <w:t>יואב קיש (הליכוד):</w:t>
      </w:r>
      <w:r w:rsidRPr="00A55710">
        <w:rPr>
          <w:rStyle w:val="TagStyle"/>
          <w:rtl/>
        </w:rPr>
        <w:t xml:space="preserve"> </w:t>
      </w:r>
      <w:r w:rsidRPr="00076712">
        <w:rPr>
          <w:rStyle w:val="TagStyle"/>
          <w:rtl/>
        </w:rPr>
        <w:t>&lt;&lt; קריאה &gt;&gt;</w:t>
      </w:r>
      <w:r>
        <w:rPr>
          <w:rtl/>
        </w:rPr>
        <w:t xml:space="preserve">   </w:t>
      </w:r>
      <w:bookmarkEnd w:id="6286"/>
    </w:p>
    <w:p w:rsidR="00BC2E98" w:rsidRDefault="00BC2E98" w:rsidP="00A715FF">
      <w:pPr>
        <w:rPr>
          <w:rtl/>
          <w:lang w:eastAsia="he-IL"/>
        </w:rPr>
      </w:pPr>
    </w:p>
    <w:p w:rsidR="00BC2E98" w:rsidRDefault="00BC2E98" w:rsidP="009C7F3A">
      <w:pPr>
        <w:rPr>
          <w:rtl/>
          <w:lang w:eastAsia="he-IL"/>
        </w:rPr>
      </w:pPr>
      <w:bookmarkStart w:id="6287" w:name="_ETM_Q14_613608"/>
      <w:bookmarkEnd w:id="6287"/>
      <w:r>
        <w:rPr>
          <w:rFonts w:hint="cs"/>
          <w:rtl/>
          <w:lang w:eastAsia="he-IL"/>
        </w:rPr>
        <w:t>מאיפה טסת?</w:t>
      </w:r>
    </w:p>
    <w:p w:rsidR="00BC2E98" w:rsidRDefault="00BC2E98" w:rsidP="009C7F3A">
      <w:pPr>
        <w:rPr>
          <w:rtl/>
          <w:lang w:eastAsia="he-IL"/>
        </w:rPr>
      </w:pPr>
      <w:bookmarkStart w:id="6288" w:name="_ETM_Q14_619530"/>
      <w:bookmarkStart w:id="6289" w:name="_ETM_Q14_619587"/>
      <w:bookmarkEnd w:id="6288"/>
      <w:bookmarkEnd w:id="6289"/>
    </w:p>
    <w:p w:rsidR="00BC2E98" w:rsidRDefault="00BC2E98" w:rsidP="009C7F3A">
      <w:pPr>
        <w:pStyle w:val="-"/>
        <w:rPr>
          <w:rtl/>
        </w:rPr>
      </w:pPr>
      <w:bookmarkStart w:id="6290" w:name="ET_speakercontinue_5512_17"/>
      <w:r w:rsidRPr="00076712">
        <w:rPr>
          <w:rStyle w:val="TagStyle"/>
          <w:rtl/>
        </w:rPr>
        <w:t xml:space="preserve"> &lt;&lt; דובר_המשך &gt;&gt;</w:t>
      </w:r>
      <w:r w:rsidRPr="00A55710">
        <w:rPr>
          <w:rStyle w:val="TagStyle"/>
          <w:rtl/>
        </w:rPr>
        <w:t xml:space="preserve"> </w:t>
      </w:r>
      <w:r>
        <w:rPr>
          <w:rtl/>
        </w:rPr>
        <w:t>שר האנרגיה יובל שטייניץ:</w:t>
      </w:r>
      <w:r w:rsidRPr="00A55710">
        <w:rPr>
          <w:rStyle w:val="TagStyle"/>
          <w:rtl/>
        </w:rPr>
        <w:t xml:space="preserve"> </w:t>
      </w:r>
      <w:r w:rsidRPr="00076712">
        <w:rPr>
          <w:rStyle w:val="TagStyle"/>
          <w:rtl/>
        </w:rPr>
        <w:t>&lt;&lt; דובר_המשך &gt;&gt;</w:t>
      </w:r>
      <w:r>
        <w:rPr>
          <w:rtl/>
        </w:rPr>
        <w:t xml:space="preserve">   </w:t>
      </w:r>
      <w:bookmarkEnd w:id="6290"/>
    </w:p>
    <w:p w:rsidR="00BC2E98" w:rsidRDefault="00BC2E98" w:rsidP="00A715FF">
      <w:pPr>
        <w:rPr>
          <w:rtl/>
          <w:lang w:eastAsia="he-IL"/>
        </w:rPr>
      </w:pPr>
    </w:p>
    <w:p w:rsidR="00BC2E98" w:rsidRDefault="00BC2E98" w:rsidP="009C7F3A">
      <w:pPr>
        <w:rPr>
          <w:rtl/>
        </w:rPr>
      </w:pPr>
      <w:bookmarkStart w:id="6291" w:name="_ETM_Q14_621849"/>
      <w:bookmarkStart w:id="6292" w:name="_ETM_Q14_617138"/>
      <w:bookmarkStart w:id="6293" w:name="_ETM_Q14_617600"/>
      <w:bookmarkStart w:id="6294" w:name="_ETM_Q14_617659"/>
      <w:bookmarkEnd w:id="6291"/>
      <w:bookmarkEnd w:id="6292"/>
      <w:bookmarkEnd w:id="6293"/>
      <w:bookmarkEnd w:id="6294"/>
      <w:r>
        <w:rPr>
          <w:rtl/>
        </w:rPr>
        <w:t xml:space="preserve">האמת </w:t>
      </w:r>
      <w:bookmarkStart w:id="6295" w:name="_ETM_Q14_618799"/>
      <w:bookmarkEnd w:id="6295"/>
      <w:r>
        <w:rPr>
          <w:rtl/>
        </w:rPr>
        <w:t xml:space="preserve">שהייתי </w:t>
      </w:r>
      <w:bookmarkStart w:id="6296" w:name="_ETM_Q14_619069"/>
      <w:bookmarkEnd w:id="6296"/>
      <w:r>
        <w:rPr>
          <w:rtl/>
        </w:rPr>
        <w:t xml:space="preserve">צריך </w:t>
      </w:r>
      <w:bookmarkStart w:id="6297" w:name="_ETM_Q14_619280"/>
      <w:bookmarkEnd w:id="6297"/>
      <w:r>
        <w:rPr>
          <w:rtl/>
        </w:rPr>
        <w:t xml:space="preserve">לטוס </w:t>
      </w:r>
      <w:bookmarkStart w:id="6298" w:name="_ETM_Q14_619580"/>
      <w:bookmarkEnd w:id="6298"/>
      <w:r>
        <w:rPr>
          <w:rtl/>
        </w:rPr>
        <w:t>מחיפה</w:t>
      </w:r>
      <w:r>
        <w:rPr>
          <w:rFonts w:hint="cs"/>
          <w:rtl/>
        </w:rPr>
        <w:t>.</w:t>
      </w:r>
      <w:r>
        <w:rPr>
          <w:rtl/>
        </w:rPr>
        <w:t xml:space="preserve"> </w:t>
      </w:r>
      <w:bookmarkStart w:id="6299" w:name="_ETM_Q14_620420"/>
      <w:bookmarkEnd w:id="6299"/>
      <w:r>
        <w:rPr>
          <w:rtl/>
        </w:rPr>
        <w:t xml:space="preserve">באופן </w:t>
      </w:r>
      <w:bookmarkStart w:id="6300" w:name="_ETM_Q14_620810"/>
      <w:bookmarkEnd w:id="6300"/>
      <w:r>
        <w:rPr>
          <w:rtl/>
        </w:rPr>
        <w:t xml:space="preserve">אבסורדי </w:t>
      </w:r>
      <w:bookmarkStart w:id="6301" w:name="_ETM_Q14_621319"/>
      <w:bookmarkStart w:id="6302" w:name="_ETM_Q14_619548"/>
      <w:bookmarkStart w:id="6303" w:name="_ETM_Q14_621650"/>
      <w:bookmarkStart w:id="6304" w:name="_ETM_Q14_622340"/>
      <w:bookmarkEnd w:id="6301"/>
      <w:bookmarkEnd w:id="6302"/>
      <w:bookmarkEnd w:id="6303"/>
      <w:bookmarkEnd w:id="6304"/>
      <w:r>
        <w:rPr>
          <w:rtl/>
        </w:rPr>
        <w:t xml:space="preserve">נסעתי </w:t>
      </w:r>
      <w:bookmarkStart w:id="6305" w:name="_ETM_Q14_622819"/>
      <w:bookmarkEnd w:id="6305"/>
      <w:r>
        <w:rPr>
          <w:rtl/>
        </w:rPr>
        <w:t xml:space="preserve">לחיפה </w:t>
      </w:r>
      <w:bookmarkStart w:id="6306" w:name="_ETM_Q14_623420"/>
      <w:bookmarkEnd w:id="6306"/>
      <w:r w:rsidR="0052014D">
        <w:rPr>
          <w:rFonts w:hint="cs"/>
          <w:rtl/>
        </w:rPr>
        <w:t>– – –</w:t>
      </w:r>
    </w:p>
    <w:p w:rsidR="00BC2E98" w:rsidRDefault="00BC2E98" w:rsidP="009C7F3A">
      <w:pPr>
        <w:rPr>
          <w:rtl/>
        </w:rPr>
      </w:pPr>
      <w:bookmarkStart w:id="6307" w:name="_ETM_Q14_624882"/>
      <w:bookmarkStart w:id="6308" w:name="_ETM_Q14_624931"/>
      <w:bookmarkEnd w:id="6307"/>
      <w:bookmarkEnd w:id="6308"/>
    </w:p>
    <w:p w:rsidR="00BC2E98" w:rsidRDefault="00BC2E98" w:rsidP="009C7F3A">
      <w:pPr>
        <w:pStyle w:val="af6"/>
        <w:rPr>
          <w:rtl/>
        </w:rPr>
      </w:pPr>
      <w:r w:rsidRPr="00076712">
        <w:rPr>
          <w:rStyle w:val="TagStyle"/>
          <w:rtl/>
        </w:rPr>
        <w:t xml:space="preserve"> &lt;&lt; יור &gt;&gt;</w:t>
      </w:r>
      <w:r w:rsidRPr="00A55710">
        <w:rPr>
          <w:rStyle w:val="TagStyle"/>
          <w:rtl/>
        </w:rPr>
        <w:t xml:space="preserve"> </w:t>
      </w:r>
      <w:r>
        <w:rPr>
          <w:rtl/>
        </w:rPr>
        <w:t>היו"ר יעקב מרגי:</w:t>
      </w:r>
      <w:r w:rsidRPr="00A55710">
        <w:rPr>
          <w:rStyle w:val="TagStyle"/>
          <w:rtl/>
        </w:rPr>
        <w:t xml:space="preserve"> </w:t>
      </w:r>
      <w:r w:rsidRPr="00076712">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6309" w:name="_ETM_Q14_620269"/>
      <w:bookmarkEnd w:id="6309"/>
      <w:r>
        <w:rPr>
          <w:rFonts w:hint="cs"/>
          <w:rtl/>
          <w:lang w:eastAsia="he-IL"/>
        </w:rPr>
        <w:t xml:space="preserve">אתה לא </w:t>
      </w:r>
      <w:bookmarkStart w:id="6310" w:name="_ETM_Q14_621322"/>
      <w:bookmarkEnd w:id="6310"/>
      <w:r>
        <w:rPr>
          <w:rFonts w:hint="cs"/>
          <w:rtl/>
          <w:lang w:eastAsia="he-IL"/>
        </w:rPr>
        <w:t xml:space="preserve">יכול לדבר על טיסות כשיואב קיש כאן ולא </w:t>
      </w:r>
      <w:r w:rsidR="0052014D">
        <w:rPr>
          <w:rFonts w:hint="cs"/>
          <w:rtl/>
          <w:lang w:eastAsia="he-IL"/>
        </w:rPr>
        <w:t>– – –</w:t>
      </w:r>
    </w:p>
    <w:p w:rsidR="00BC2E98" w:rsidRDefault="00BC2E98" w:rsidP="009C7F3A">
      <w:pPr>
        <w:rPr>
          <w:rtl/>
          <w:lang w:eastAsia="he-IL"/>
        </w:rPr>
      </w:pPr>
    </w:p>
    <w:p w:rsidR="00BC2E98" w:rsidRDefault="00BC2E98" w:rsidP="009C7F3A">
      <w:pPr>
        <w:pStyle w:val="-"/>
        <w:rPr>
          <w:rtl/>
        </w:rPr>
      </w:pPr>
      <w:bookmarkStart w:id="6311" w:name="ET_speakercontinue_5512_19"/>
      <w:r w:rsidRPr="00076712">
        <w:rPr>
          <w:rStyle w:val="TagStyle"/>
          <w:rtl/>
        </w:rPr>
        <w:t xml:space="preserve"> &lt;&lt; דובר_המשך &gt;&gt;</w:t>
      </w:r>
      <w:r w:rsidRPr="00A55710">
        <w:rPr>
          <w:rStyle w:val="TagStyle"/>
          <w:rtl/>
        </w:rPr>
        <w:t xml:space="preserve"> </w:t>
      </w:r>
      <w:r>
        <w:rPr>
          <w:rtl/>
        </w:rPr>
        <w:t>שר האנרגיה יובל שטייניץ:</w:t>
      </w:r>
      <w:r w:rsidRPr="00A55710">
        <w:rPr>
          <w:rStyle w:val="TagStyle"/>
          <w:rtl/>
        </w:rPr>
        <w:t xml:space="preserve"> </w:t>
      </w:r>
      <w:r w:rsidRPr="00076712">
        <w:rPr>
          <w:rStyle w:val="TagStyle"/>
          <w:rtl/>
        </w:rPr>
        <w:t>&lt;&lt; דובר_המשך &gt;&gt;</w:t>
      </w:r>
      <w:r>
        <w:rPr>
          <w:rtl/>
        </w:rPr>
        <w:t xml:space="preserve">   </w:t>
      </w:r>
      <w:bookmarkEnd w:id="6311"/>
    </w:p>
    <w:p w:rsidR="00BC2E98" w:rsidRDefault="00BC2E98" w:rsidP="00A715FF">
      <w:pPr>
        <w:rPr>
          <w:rtl/>
          <w:lang w:eastAsia="he-IL"/>
        </w:rPr>
      </w:pPr>
    </w:p>
    <w:p w:rsidR="00BC2E98" w:rsidRDefault="00BC2E98" w:rsidP="009C7F3A">
      <w:pPr>
        <w:rPr>
          <w:rtl/>
        </w:rPr>
      </w:pPr>
      <w:bookmarkStart w:id="6312" w:name="_ETM_Q14_625168"/>
      <w:bookmarkEnd w:id="6312"/>
      <w:r>
        <w:rPr>
          <w:rFonts w:hint="cs"/>
          <w:rtl/>
          <w:lang w:eastAsia="he-IL"/>
        </w:rPr>
        <w:t xml:space="preserve">כן, כן. זו הייתה </w:t>
      </w:r>
      <w:bookmarkStart w:id="6313" w:name="_ETM_Q14_625057"/>
      <w:bookmarkStart w:id="6314" w:name="_ETM_Q14_625101"/>
      <w:bookmarkStart w:id="6315" w:name="_ETM_Q14_623510"/>
      <w:bookmarkStart w:id="6316" w:name="_ETM_Q14_623780"/>
      <w:bookmarkStart w:id="6317" w:name="_ETM_Q14_624049"/>
      <w:bookmarkStart w:id="6318" w:name="_ETM_Q14_624440"/>
      <w:bookmarkStart w:id="6319" w:name="_ETM_Q14_624560"/>
      <w:bookmarkStart w:id="6320" w:name="_ETM_Q14_625010"/>
      <w:bookmarkStart w:id="6321" w:name="_ETM_Q14_625640"/>
      <w:bookmarkStart w:id="6322" w:name="_ETM_Q14_626239"/>
      <w:bookmarkStart w:id="6323" w:name="_ETM_Q14_626540"/>
      <w:bookmarkStart w:id="6324" w:name="_ETM_Q14_624838"/>
      <w:bookmarkStart w:id="6325" w:name="_ETM_Q14_626989"/>
      <w:bookmarkStart w:id="6326" w:name="_ETM_Q14_628220"/>
      <w:bookmarkStart w:id="6327" w:name="_ETM_Q14_628370"/>
      <w:bookmarkStart w:id="6328" w:name="_ETM_Q14_628519"/>
      <w:bookmarkStart w:id="6329" w:name="_ETM_Q14_628819"/>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r>
        <w:rPr>
          <w:rFonts w:hint="cs"/>
          <w:rtl/>
          <w:lang w:eastAsia="he-IL"/>
        </w:rPr>
        <w:t xml:space="preserve">טיסה </w:t>
      </w:r>
      <w:bookmarkStart w:id="6330" w:name="_ETM_Q14_626327"/>
      <w:bookmarkEnd w:id="6330"/>
      <w:r>
        <w:rPr>
          <w:rtl/>
        </w:rPr>
        <w:t>במסוק</w:t>
      </w:r>
      <w:r>
        <w:rPr>
          <w:rFonts w:hint="cs"/>
          <w:rtl/>
        </w:rPr>
        <w:t>. אתה</w:t>
      </w:r>
      <w:r>
        <w:rPr>
          <w:rtl/>
        </w:rPr>
        <w:t xml:space="preserve"> </w:t>
      </w:r>
      <w:bookmarkStart w:id="6331" w:name="_ETM_Q14_629420"/>
      <w:bookmarkStart w:id="6332" w:name="_ETM_Q14_629780"/>
      <w:bookmarkEnd w:id="6331"/>
      <w:bookmarkEnd w:id="6332"/>
      <w:r>
        <w:rPr>
          <w:rFonts w:hint="cs"/>
          <w:rtl/>
        </w:rPr>
        <w:t>ל</w:t>
      </w:r>
      <w:r>
        <w:rPr>
          <w:rtl/>
        </w:rPr>
        <w:t xml:space="preserve">א </w:t>
      </w:r>
      <w:bookmarkStart w:id="6333" w:name="_ETM_Q14_629900"/>
      <w:bookmarkEnd w:id="6333"/>
      <w:r>
        <w:rPr>
          <w:rtl/>
        </w:rPr>
        <w:t xml:space="preserve">טייס </w:t>
      </w:r>
      <w:bookmarkStart w:id="6334" w:name="_ETM_Q14_630200"/>
      <w:bookmarkEnd w:id="6334"/>
      <w:r>
        <w:rPr>
          <w:rtl/>
        </w:rPr>
        <w:t>מסוקים</w:t>
      </w:r>
      <w:r>
        <w:rPr>
          <w:rFonts w:hint="cs"/>
          <w:rtl/>
        </w:rPr>
        <w:t>,</w:t>
      </w:r>
      <w:r>
        <w:rPr>
          <w:rtl/>
        </w:rPr>
        <w:t xml:space="preserve"> </w:t>
      </w:r>
      <w:bookmarkStart w:id="6335" w:name="_ETM_Q14_631209"/>
      <w:bookmarkEnd w:id="6335"/>
      <w:r>
        <w:rPr>
          <w:rtl/>
        </w:rPr>
        <w:t xml:space="preserve">אז </w:t>
      </w:r>
      <w:bookmarkStart w:id="6336" w:name="_ETM_Q14_631810"/>
      <w:bookmarkStart w:id="6337" w:name="_ETM_Q14_632019"/>
      <w:bookmarkStart w:id="6338" w:name="_ETM_Q14_630398"/>
      <w:bookmarkEnd w:id="6336"/>
      <w:bookmarkEnd w:id="6337"/>
      <w:bookmarkEnd w:id="6338"/>
      <w:r>
        <w:rPr>
          <w:rFonts w:hint="cs"/>
          <w:rtl/>
        </w:rPr>
        <w:t>ל</w:t>
      </w:r>
      <w:r>
        <w:rPr>
          <w:rtl/>
        </w:rPr>
        <w:t xml:space="preserve">א </w:t>
      </w:r>
      <w:bookmarkStart w:id="6339" w:name="_ETM_Q14_632140"/>
      <w:bookmarkStart w:id="6340" w:name="_ETM_Q14_632439"/>
      <w:bookmarkStart w:id="6341" w:name="_ETM_Q14_632590"/>
      <w:bookmarkEnd w:id="6339"/>
      <w:bookmarkEnd w:id="6340"/>
      <w:bookmarkEnd w:id="6341"/>
      <w:r>
        <w:rPr>
          <w:rtl/>
        </w:rPr>
        <w:t>יכו</w:t>
      </w:r>
      <w:bookmarkStart w:id="6342" w:name="_ETM_Q14_629198"/>
      <w:bookmarkEnd w:id="6342"/>
      <w:r>
        <w:rPr>
          <w:rtl/>
        </w:rPr>
        <w:t xml:space="preserve">לתי </w:t>
      </w:r>
      <w:bookmarkStart w:id="6343" w:name="_ETM_Q14_632920"/>
      <w:bookmarkEnd w:id="6343"/>
      <w:r>
        <w:rPr>
          <w:rtl/>
        </w:rPr>
        <w:t xml:space="preserve">להזמין </w:t>
      </w:r>
      <w:bookmarkStart w:id="6344" w:name="_ETM_Q14_633250"/>
      <w:bookmarkEnd w:id="6344"/>
      <w:r>
        <w:rPr>
          <w:rtl/>
        </w:rPr>
        <w:t>אותך</w:t>
      </w:r>
      <w:bookmarkStart w:id="6345" w:name="_ETM_Q14_630508"/>
      <w:bookmarkEnd w:id="6345"/>
      <w:r>
        <w:rPr>
          <w:rtl/>
        </w:rPr>
        <w:t xml:space="preserve"> </w:t>
      </w:r>
      <w:bookmarkStart w:id="6346" w:name="_ETM_Q14_633459"/>
      <w:bookmarkEnd w:id="6346"/>
      <w:r>
        <w:rPr>
          <w:rtl/>
        </w:rPr>
        <w:t>לה</w:t>
      </w:r>
      <w:r>
        <w:rPr>
          <w:rFonts w:hint="cs"/>
          <w:rtl/>
        </w:rPr>
        <w:t>טיס</w:t>
      </w:r>
      <w:r>
        <w:rPr>
          <w:rtl/>
        </w:rPr>
        <w:t xml:space="preserve"> </w:t>
      </w:r>
      <w:bookmarkStart w:id="6347" w:name="_ETM_Q14_633819"/>
      <w:bookmarkEnd w:id="6347"/>
      <w:r>
        <w:rPr>
          <w:rtl/>
        </w:rPr>
        <w:t>אותנו</w:t>
      </w:r>
      <w:r w:rsidR="00164082">
        <w:rPr>
          <w:rFonts w:hint="cs"/>
          <w:rtl/>
        </w:rPr>
        <w:t>,</w:t>
      </w:r>
      <w:r>
        <w:rPr>
          <w:rtl/>
        </w:rPr>
        <w:t xml:space="preserve"> </w:t>
      </w:r>
      <w:bookmarkStart w:id="6348" w:name="_ETM_Q14_634180"/>
      <w:bookmarkEnd w:id="6348"/>
      <w:r>
        <w:rPr>
          <w:rtl/>
        </w:rPr>
        <w:t xml:space="preserve">כי </w:t>
      </w:r>
      <w:bookmarkStart w:id="6349" w:name="_ETM_Q14_634330"/>
      <w:bookmarkEnd w:id="6349"/>
      <w:r>
        <w:rPr>
          <w:rtl/>
        </w:rPr>
        <w:t xml:space="preserve">אתה </w:t>
      </w:r>
      <w:bookmarkStart w:id="6350" w:name="_ETM_Q14_634840"/>
      <w:bookmarkEnd w:id="6350"/>
      <w:r>
        <w:rPr>
          <w:rtl/>
        </w:rPr>
        <w:t>טייס</w:t>
      </w:r>
      <w:bookmarkStart w:id="6351" w:name="_ETM_Q14_635200"/>
      <w:bookmarkStart w:id="6352" w:name="_ETM_Q14_635439"/>
      <w:bookmarkEnd w:id="6351"/>
      <w:bookmarkEnd w:id="6352"/>
      <w:r>
        <w:rPr>
          <w:rFonts w:hint="cs"/>
          <w:rtl/>
        </w:rPr>
        <w:t xml:space="preserve"> של מטוסי</w:t>
      </w:r>
      <w:r>
        <w:rPr>
          <w:rtl/>
        </w:rPr>
        <w:t xml:space="preserve"> </w:t>
      </w:r>
      <w:bookmarkStart w:id="6353" w:name="_ETM_Q14_635680"/>
      <w:bookmarkEnd w:id="6353"/>
      <w:r>
        <w:rPr>
          <w:rtl/>
        </w:rPr>
        <w:t>סילון</w:t>
      </w:r>
      <w:r>
        <w:rPr>
          <w:rFonts w:hint="cs"/>
          <w:rtl/>
        </w:rPr>
        <w:t>,</w:t>
      </w:r>
      <w:bookmarkStart w:id="6354" w:name="_ETM_Q14_632349"/>
      <w:bookmarkEnd w:id="6354"/>
      <w:r>
        <w:rPr>
          <w:rtl/>
        </w:rPr>
        <w:t xml:space="preserve"> </w:t>
      </w:r>
      <w:bookmarkStart w:id="6355" w:name="_ETM_Q14_636489"/>
      <w:bookmarkEnd w:id="6355"/>
      <w:r>
        <w:rPr>
          <w:rtl/>
        </w:rPr>
        <w:t xml:space="preserve">לא </w:t>
      </w:r>
      <w:bookmarkStart w:id="6356" w:name="_ETM_Q14_636700"/>
      <w:bookmarkEnd w:id="6356"/>
      <w:r>
        <w:rPr>
          <w:rtl/>
        </w:rPr>
        <w:t xml:space="preserve">של </w:t>
      </w:r>
      <w:bookmarkStart w:id="6357" w:name="_ETM_Q14_636879"/>
      <w:bookmarkEnd w:id="6357"/>
      <w:r>
        <w:rPr>
          <w:rtl/>
        </w:rPr>
        <w:t>מסוקים</w:t>
      </w:r>
      <w:r>
        <w:rPr>
          <w:rFonts w:hint="cs"/>
          <w:rtl/>
        </w:rPr>
        <w:t>.</w:t>
      </w:r>
      <w:r>
        <w:rPr>
          <w:rtl/>
        </w:rPr>
        <w:t xml:space="preserve"> </w:t>
      </w:r>
      <w:bookmarkStart w:id="6358" w:name="_ETM_Q14_637450"/>
      <w:bookmarkStart w:id="6359" w:name="_ETM_Q14_637629"/>
      <w:bookmarkEnd w:id="6358"/>
      <w:bookmarkEnd w:id="6359"/>
      <w:r>
        <w:rPr>
          <w:rtl/>
        </w:rPr>
        <w:t xml:space="preserve">טסנו </w:t>
      </w:r>
      <w:bookmarkStart w:id="6360" w:name="_ETM_Q14_637930"/>
      <w:bookmarkEnd w:id="6360"/>
      <w:r>
        <w:rPr>
          <w:rtl/>
        </w:rPr>
        <w:t>במסוק</w:t>
      </w:r>
      <w:r>
        <w:rPr>
          <w:rFonts w:hint="cs"/>
          <w:rtl/>
        </w:rPr>
        <w:t>.</w:t>
      </w:r>
      <w:bookmarkStart w:id="6361" w:name="_ETM_Q14_636008"/>
      <w:bookmarkEnd w:id="6361"/>
      <w:r>
        <w:rPr>
          <w:rtl/>
        </w:rPr>
        <w:t xml:space="preserve"> </w:t>
      </w:r>
      <w:bookmarkStart w:id="6362" w:name="_ETM_Q14_638439"/>
      <w:bookmarkEnd w:id="6362"/>
      <w:r>
        <w:rPr>
          <w:rtl/>
        </w:rPr>
        <w:t xml:space="preserve">היינו </w:t>
      </w:r>
      <w:bookmarkStart w:id="6363" w:name="_ETM_Q14_638650"/>
      <w:bookmarkEnd w:id="6363"/>
      <w:r>
        <w:rPr>
          <w:rtl/>
        </w:rPr>
        <w:t xml:space="preserve">צריכים </w:t>
      </w:r>
      <w:bookmarkStart w:id="6364" w:name="_ETM_Q14_638890"/>
      <w:bookmarkEnd w:id="6364"/>
      <w:r>
        <w:rPr>
          <w:rtl/>
        </w:rPr>
        <w:t xml:space="preserve">לנסוע </w:t>
      </w:r>
      <w:bookmarkStart w:id="6365" w:name="_ETM_Q14_639189"/>
      <w:bookmarkEnd w:id="6365"/>
      <w:r>
        <w:rPr>
          <w:rtl/>
        </w:rPr>
        <w:t xml:space="preserve">לחיפה </w:t>
      </w:r>
      <w:bookmarkStart w:id="6366" w:name="_ETM_Q14_639610"/>
      <w:bookmarkEnd w:id="6366"/>
      <w:r>
        <w:rPr>
          <w:rtl/>
        </w:rPr>
        <w:t xml:space="preserve">כי </w:t>
      </w:r>
      <w:bookmarkStart w:id="6367" w:name="_ETM_Q14_639760"/>
      <w:bookmarkEnd w:id="6367"/>
      <w:r>
        <w:rPr>
          <w:rtl/>
        </w:rPr>
        <w:t xml:space="preserve">רק </w:t>
      </w:r>
      <w:bookmarkStart w:id="6368" w:name="_ETM_Q14_639939"/>
      <w:bookmarkEnd w:id="6368"/>
      <w:r>
        <w:rPr>
          <w:rtl/>
        </w:rPr>
        <w:t xml:space="preserve">שם </w:t>
      </w:r>
      <w:bookmarkStart w:id="6369" w:name="_ETM_Q14_640120"/>
      <w:bookmarkEnd w:id="6369"/>
      <w:r>
        <w:rPr>
          <w:rtl/>
        </w:rPr>
        <w:t xml:space="preserve">היה </w:t>
      </w:r>
      <w:bookmarkStart w:id="6370" w:name="_ETM_Q14_640269"/>
      <w:bookmarkEnd w:id="6370"/>
      <w:r>
        <w:rPr>
          <w:rtl/>
        </w:rPr>
        <w:t xml:space="preserve">אפשר </w:t>
      </w:r>
      <w:bookmarkStart w:id="6371" w:name="_ETM_Q14_640450"/>
      <w:bookmarkEnd w:id="6371"/>
      <w:r>
        <w:rPr>
          <w:rtl/>
        </w:rPr>
        <w:t xml:space="preserve">לעשות </w:t>
      </w:r>
      <w:bookmarkStart w:id="6372" w:name="_ETM_Q14_640659"/>
      <w:bookmarkEnd w:id="6372"/>
      <w:r>
        <w:rPr>
          <w:rtl/>
        </w:rPr>
        <w:t xml:space="preserve">ביקורת </w:t>
      </w:r>
      <w:bookmarkStart w:id="6373" w:name="_ETM_Q14_641019"/>
      <w:bookmarkEnd w:id="6373"/>
      <w:r>
        <w:rPr>
          <w:rtl/>
        </w:rPr>
        <w:t>דרכונים</w:t>
      </w:r>
      <w:bookmarkStart w:id="6374" w:name="_ETM_Q14_639008"/>
      <w:bookmarkEnd w:id="6374"/>
      <w:r>
        <w:rPr>
          <w:rtl/>
        </w:rPr>
        <w:t xml:space="preserve"> </w:t>
      </w:r>
      <w:bookmarkStart w:id="6375" w:name="_ETM_Q14_642040"/>
      <w:bookmarkStart w:id="6376" w:name="_ETM_Q14_641079"/>
      <w:bookmarkEnd w:id="6375"/>
      <w:bookmarkEnd w:id="6376"/>
      <w:r w:rsidRPr="009C656C">
        <w:rPr>
          <w:rFonts w:hint="cs"/>
          <w:rtl/>
        </w:rPr>
        <w:t>ע</w:t>
      </w:r>
      <w:bookmarkStart w:id="6377" w:name="_ETM_Q14_639669"/>
      <w:bookmarkEnd w:id="6377"/>
      <w:r w:rsidRPr="009C656C">
        <w:rPr>
          <w:rtl/>
        </w:rPr>
        <w:t xml:space="preserve">ם </w:t>
      </w:r>
      <w:bookmarkStart w:id="6378" w:name="_ETM_Q14_642610"/>
      <w:bookmarkStart w:id="6379" w:name="_ETM_Q14_638158"/>
      <w:bookmarkStart w:id="6380" w:name="_ETM_Q14_639318"/>
      <w:bookmarkStart w:id="6381" w:name="_ETM_Q14_640338"/>
      <w:bookmarkEnd w:id="6378"/>
      <w:bookmarkEnd w:id="6379"/>
      <w:bookmarkEnd w:id="6380"/>
      <w:bookmarkEnd w:id="6381"/>
      <w:r w:rsidRPr="009C656C">
        <w:rPr>
          <w:rFonts w:hint="cs"/>
          <w:rtl/>
        </w:rPr>
        <w:t>מנחת</w:t>
      </w:r>
      <w:r>
        <w:rPr>
          <w:rtl/>
        </w:rPr>
        <w:t xml:space="preserve"> </w:t>
      </w:r>
      <w:bookmarkStart w:id="6382" w:name="_ETM_Q14_642939"/>
      <w:bookmarkEnd w:id="6382"/>
      <w:r>
        <w:rPr>
          <w:rtl/>
        </w:rPr>
        <w:t xml:space="preserve">של </w:t>
      </w:r>
      <w:bookmarkStart w:id="6383" w:name="_ETM_Q14_643090"/>
      <w:bookmarkEnd w:id="6383"/>
      <w:r>
        <w:rPr>
          <w:rtl/>
        </w:rPr>
        <w:t>מסוק</w:t>
      </w:r>
      <w:r>
        <w:rPr>
          <w:rFonts w:hint="cs"/>
          <w:rtl/>
        </w:rPr>
        <w:t>,</w:t>
      </w:r>
      <w:r>
        <w:rPr>
          <w:rtl/>
        </w:rPr>
        <w:t xml:space="preserve"> </w:t>
      </w:r>
      <w:bookmarkStart w:id="6384" w:name="_ETM_Q14_643420"/>
      <w:bookmarkEnd w:id="6384"/>
      <w:r>
        <w:rPr>
          <w:rtl/>
        </w:rPr>
        <w:t xml:space="preserve">ומשם </w:t>
      </w:r>
      <w:bookmarkStart w:id="6385" w:name="_ETM_Q14_643930"/>
      <w:bookmarkEnd w:id="6385"/>
      <w:r>
        <w:rPr>
          <w:rtl/>
        </w:rPr>
        <w:t xml:space="preserve">טסנו </w:t>
      </w:r>
      <w:bookmarkStart w:id="6386" w:name="_ETM_Q14_644260"/>
      <w:bookmarkEnd w:id="6386"/>
      <w:r>
        <w:rPr>
          <w:rtl/>
        </w:rPr>
        <w:t xml:space="preserve">לאורך </w:t>
      </w:r>
      <w:bookmarkStart w:id="6387" w:name="_ETM_Q14_644769"/>
      <w:bookmarkEnd w:id="6387"/>
      <w:r>
        <w:rPr>
          <w:rtl/>
        </w:rPr>
        <w:t xml:space="preserve">הארץ </w:t>
      </w:r>
      <w:bookmarkStart w:id="6388" w:name="_ETM_Q14_644980"/>
      <w:bookmarkEnd w:id="6388"/>
      <w:r>
        <w:rPr>
          <w:rtl/>
        </w:rPr>
        <w:t xml:space="preserve">עד </w:t>
      </w:r>
      <w:bookmarkStart w:id="6389" w:name="_ETM_Q14_645220"/>
      <w:bookmarkEnd w:id="6389"/>
      <w:r>
        <w:rPr>
          <w:rtl/>
        </w:rPr>
        <w:t xml:space="preserve">לאזור </w:t>
      </w:r>
      <w:bookmarkStart w:id="6390" w:name="_ETM_Q14_646090"/>
      <w:bookmarkEnd w:id="6390"/>
      <w:r>
        <w:rPr>
          <w:rtl/>
        </w:rPr>
        <w:t>אשקלון</w:t>
      </w:r>
      <w:r>
        <w:rPr>
          <w:rFonts w:hint="cs"/>
          <w:rtl/>
        </w:rPr>
        <w:t>,</w:t>
      </w:r>
      <w:bookmarkStart w:id="6391" w:name="_ETM_Q14_645689"/>
      <w:bookmarkEnd w:id="6391"/>
      <w:r>
        <w:rPr>
          <w:rtl/>
        </w:rPr>
        <w:t xml:space="preserve"> </w:t>
      </w:r>
      <w:bookmarkStart w:id="6392" w:name="_ETM_Q14_646540"/>
      <w:bookmarkEnd w:id="6392"/>
      <w:r>
        <w:rPr>
          <w:rtl/>
        </w:rPr>
        <w:t xml:space="preserve">ומשם </w:t>
      </w:r>
      <w:bookmarkStart w:id="6393" w:name="_ETM_Q14_647560"/>
      <w:bookmarkEnd w:id="6393"/>
      <w:r>
        <w:rPr>
          <w:rtl/>
        </w:rPr>
        <w:t>לים</w:t>
      </w:r>
      <w:r>
        <w:rPr>
          <w:rFonts w:hint="cs"/>
          <w:rtl/>
        </w:rPr>
        <w:t>,</w:t>
      </w:r>
      <w:r>
        <w:rPr>
          <w:rtl/>
        </w:rPr>
        <w:t xml:space="preserve"> </w:t>
      </w:r>
      <w:bookmarkStart w:id="6394" w:name="_ETM_Q14_647980"/>
      <w:bookmarkEnd w:id="6394"/>
      <w:r>
        <w:rPr>
          <w:rtl/>
        </w:rPr>
        <w:t>לאסדה</w:t>
      </w:r>
      <w:r>
        <w:rPr>
          <w:rFonts w:hint="cs"/>
          <w:rtl/>
        </w:rPr>
        <w:t>.</w:t>
      </w:r>
      <w:bookmarkStart w:id="6395" w:name="_ETM_Q14_644999"/>
      <w:bookmarkEnd w:id="6395"/>
      <w:r>
        <w:rPr>
          <w:rtl/>
        </w:rPr>
        <w:t xml:space="preserve"> </w:t>
      </w:r>
      <w:bookmarkStart w:id="6396" w:name="_ETM_Q14_648730"/>
      <w:bookmarkEnd w:id="6396"/>
      <w:r>
        <w:rPr>
          <w:rtl/>
        </w:rPr>
        <w:t xml:space="preserve">אבל </w:t>
      </w:r>
      <w:bookmarkStart w:id="6397" w:name="_ETM_Q14_649030"/>
      <w:bookmarkEnd w:id="6397"/>
      <w:r>
        <w:rPr>
          <w:rtl/>
        </w:rPr>
        <w:t xml:space="preserve">יכולתי </w:t>
      </w:r>
      <w:bookmarkStart w:id="6398" w:name="_ETM_Q14_649510"/>
      <w:bookmarkEnd w:id="6398"/>
      <w:r>
        <w:rPr>
          <w:rFonts w:hint="cs"/>
          <w:rtl/>
        </w:rPr>
        <w:t>ל</w:t>
      </w:r>
      <w:r>
        <w:rPr>
          <w:rtl/>
        </w:rPr>
        <w:t>ר</w:t>
      </w:r>
      <w:r>
        <w:rPr>
          <w:rFonts w:hint="cs"/>
          <w:rtl/>
        </w:rPr>
        <w:t>א</w:t>
      </w:r>
      <w:r>
        <w:rPr>
          <w:rtl/>
        </w:rPr>
        <w:t>ות</w:t>
      </w:r>
      <w:r>
        <w:rPr>
          <w:rFonts w:hint="cs"/>
          <w:rtl/>
        </w:rPr>
        <w:t>,</w:t>
      </w:r>
      <w:r>
        <w:rPr>
          <w:rtl/>
        </w:rPr>
        <w:t xml:space="preserve"> </w:t>
      </w:r>
      <w:bookmarkStart w:id="6399" w:name="_ETM_Q14_649989"/>
      <w:bookmarkEnd w:id="6399"/>
      <w:r>
        <w:rPr>
          <w:rtl/>
        </w:rPr>
        <w:t>לשמחתי</w:t>
      </w:r>
      <w:r>
        <w:rPr>
          <w:rFonts w:hint="cs"/>
          <w:rtl/>
        </w:rPr>
        <w:t>,</w:t>
      </w:r>
      <w:bookmarkStart w:id="6400" w:name="_ETM_Q14_648249"/>
      <w:bookmarkEnd w:id="6400"/>
      <w:r>
        <w:rPr>
          <w:rtl/>
        </w:rPr>
        <w:t xml:space="preserve"> </w:t>
      </w:r>
      <w:bookmarkStart w:id="6401" w:name="_ETM_Q14_651440"/>
      <w:bookmarkEnd w:id="6401"/>
      <w:r>
        <w:rPr>
          <w:rtl/>
        </w:rPr>
        <w:t xml:space="preserve">גם </w:t>
      </w:r>
      <w:bookmarkStart w:id="6402" w:name="_ETM_Q14_651770"/>
      <w:bookmarkEnd w:id="6402"/>
      <w:r>
        <w:rPr>
          <w:rtl/>
        </w:rPr>
        <w:t>בי</w:t>
      </w:r>
      <w:r>
        <w:rPr>
          <w:rFonts w:hint="cs"/>
          <w:rtl/>
        </w:rPr>
        <w:t>י</w:t>
      </w:r>
      <w:r>
        <w:rPr>
          <w:rtl/>
        </w:rPr>
        <w:t xml:space="preserve">שובים </w:t>
      </w:r>
      <w:bookmarkStart w:id="6403" w:name="_ETM_Q14_652250"/>
      <w:bookmarkEnd w:id="6403"/>
      <w:r>
        <w:rPr>
          <w:rtl/>
        </w:rPr>
        <w:t xml:space="preserve">חקלאיים </w:t>
      </w:r>
      <w:bookmarkStart w:id="6404" w:name="_ETM_Q14_652730"/>
      <w:bookmarkEnd w:id="6404"/>
      <w:r>
        <w:rPr>
          <w:rtl/>
        </w:rPr>
        <w:t xml:space="preserve">וגם </w:t>
      </w:r>
      <w:bookmarkStart w:id="6405" w:name="_ETM_Q14_653030"/>
      <w:bookmarkEnd w:id="6405"/>
      <w:r>
        <w:rPr>
          <w:rtl/>
        </w:rPr>
        <w:t>ב</w:t>
      </w:r>
      <w:r>
        <w:rPr>
          <w:rFonts w:hint="cs"/>
          <w:rtl/>
        </w:rPr>
        <w:t>י</w:t>
      </w:r>
      <w:r>
        <w:rPr>
          <w:rtl/>
        </w:rPr>
        <w:t xml:space="preserve">ישובים </w:t>
      </w:r>
      <w:bookmarkStart w:id="6406" w:name="_ETM_Q14_653420"/>
      <w:bookmarkEnd w:id="6406"/>
      <w:r>
        <w:rPr>
          <w:rtl/>
        </w:rPr>
        <w:t xml:space="preserve">עירוניים </w:t>
      </w:r>
      <w:bookmarkStart w:id="6407" w:name="_ETM_Q14_653870"/>
      <w:bookmarkEnd w:id="6407"/>
      <w:r>
        <w:rPr>
          <w:rtl/>
        </w:rPr>
        <w:t xml:space="preserve">המון </w:t>
      </w:r>
      <w:bookmarkStart w:id="6408" w:name="_ETM_Q14_654500"/>
      <w:bookmarkEnd w:id="6408"/>
      <w:proofErr w:type="spellStart"/>
      <w:r>
        <w:rPr>
          <w:rtl/>
        </w:rPr>
        <w:t>המון</w:t>
      </w:r>
      <w:proofErr w:type="spellEnd"/>
      <w:r>
        <w:rPr>
          <w:rtl/>
        </w:rPr>
        <w:t xml:space="preserve"> </w:t>
      </w:r>
      <w:bookmarkStart w:id="6409" w:name="_ETM_Q14_654860"/>
      <w:bookmarkEnd w:id="6409"/>
      <w:r>
        <w:rPr>
          <w:rtl/>
        </w:rPr>
        <w:t xml:space="preserve">גגות </w:t>
      </w:r>
      <w:bookmarkStart w:id="6410" w:name="_ETM_Q14_655190"/>
      <w:bookmarkEnd w:id="6410"/>
      <w:r>
        <w:rPr>
          <w:rFonts w:hint="cs"/>
          <w:rtl/>
        </w:rPr>
        <w:t>עם פאנלים סולריים.</w:t>
      </w:r>
      <w:bookmarkStart w:id="6411" w:name="_ETM_Q14_651489"/>
      <w:bookmarkEnd w:id="6411"/>
    </w:p>
    <w:p w:rsidR="00BC2E98" w:rsidRDefault="00BC2E98" w:rsidP="009C7F3A">
      <w:pPr>
        <w:rPr>
          <w:rtl/>
        </w:rPr>
      </w:pPr>
      <w:bookmarkStart w:id="6412" w:name="_ETM_Q14_653351"/>
      <w:bookmarkStart w:id="6413" w:name="_ETM_Q14_653413"/>
      <w:bookmarkEnd w:id="6412"/>
      <w:bookmarkEnd w:id="6413"/>
    </w:p>
    <w:p w:rsidR="00BC2E98" w:rsidRDefault="00BC2E98" w:rsidP="009C7F3A">
      <w:pPr>
        <w:pStyle w:val="af6"/>
        <w:rPr>
          <w:rtl/>
        </w:rPr>
      </w:pPr>
      <w:bookmarkStart w:id="6414" w:name="ET_yor_6170_20"/>
      <w:r w:rsidRPr="00076712">
        <w:rPr>
          <w:rStyle w:val="TagStyle"/>
          <w:rtl/>
        </w:rPr>
        <w:t xml:space="preserve"> &lt;&lt; יור &gt;&gt;</w:t>
      </w:r>
      <w:r w:rsidRPr="000D65FE">
        <w:rPr>
          <w:rStyle w:val="TagStyle"/>
          <w:rtl/>
        </w:rPr>
        <w:t xml:space="preserve"> </w:t>
      </w:r>
      <w:r>
        <w:rPr>
          <w:rtl/>
        </w:rPr>
        <w:t>היו"ר יעקב מרגי:</w:t>
      </w:r>
      <w:r w:rsidRPr="000D65FE">
        <w:rPr>
          <w:rStyle w:val="TagStyle"/>
          <w:rtl/>
        </w:rPr>
        <w:t xml:space="preserve"> </w:t>
      </w:r>
      <w:r w:rsidRPr="00076712">
        <w:rPr>
          <w:rStyle w:val="TagStyle"/>
          <w:rtl/>
        </w:rPr>
        <w:t>&lt;&lt; יור &gt;&gt;</w:t>
      </w:r>
      <w:r>
        <w:rPr>
          <w:rtl/>
        </w:rPr>
        <w:t xml:space="preserve">   </w:t>
      </w:r>
      <w:bookmarkEnd w:id="6414"/>
    </w:p>
    <w:p w:rsidR="00BC2E98" w:rsidRPr="000D65FE" w:rsidRDefault="00BC2E98" w:rsidP="009C7F3A">
      <w:pPr>
        <w:rPr>
          <w:rtl/>
          <w:lang w:eastAsia="he-IL"/>
        </w:rPr>
      </w:pPr>
      <w:bookmarkStart w:id="6415" w:name="_ETM_Q14_653309"/>
      <w:bookmarkStart w:id="6416" w:name="_ETM_Q14_654700"/>
      <w:bookmarkEnd w:id="6415"/>
      <w:bookmarkEnd w:id="6416"/>
    </w:p>
    <w:p w:rsidR="00BC2E98" w:rsidRDefault="00BC2E98" w:rsidP="009C7F3A">
      <w:pPr>
        <w:rPr>
          <w:rtl/>
        </w:rPr>
      </w:pPr>
      <w:bookmarkStart w:id="6417" w:name="_ETM_Q14_653527"/>
      <w:bookmarkStart w:id="6418" w:name="_ETM_Q14_653585"/>
      <w:bookmarkEnd w:id="6417"/>
      <w:bookmarkEnd w:id="6418"/>
      <w:r>
        <w:rPr>
          <w:rtl/>
        </w:rPr>
        <w:t>ב</w:t>
      </w:r>
      <w:bookmarkStart w:id="6419" w:name="_ETM_Q14_651399"/>
      <w:bookmarkEnd w:id="6419"/>
      <w:r>
        <w:rPr>
          <w:rtl/>
        </w:rPr>
        <w:t xml:space="preserve">דרום </w:t>
      </w:r>
      <w:bookmarkStart w:id="6420" w:name="_ETM_Q14_655670"/>
      <w:bookmarkEnd w:id="6420"/>
      <w:r>
        <w:rPr>
          <w:rtl/>
        </w:rPr>
        <w:t xml:space="preserve">יש </w:t>
      </w:r>
      <w:bookmarkStart w:id="6421" w:name="_ETM_Q14_655850"/>
      <w:bookmarkEnd w:id="6421"/>
      <w:r>
        <w:rPr>
          <w:rtl/>
        </w:rPr>
        <w:t xml:space="preserve">תנופת </w:t>
      </w:r>
      <w:bookmarkStart w:id="6422" w:name="_ETM_Q14_656300"/>
      <w:bookmarkEnd w:id="6422"/>
      <w:r>
        <w:rPr>
          <w:rtl/>
        </w:rPr>
        <w:t xml:space="preserve">פיתוח </w:t>
      </w:r>
      <w:bookmarkStart w:id="6423" w:name="_ETM_Q14_657140"/>
      <w:bookmarkEnd w:id="6423"/>
      <w:r>
        <w:rPr>
          <w:rtl/>
        </w:rPr>
        <w:t xml:space="preserve">גדולה </w:t>
      </w:r>
      <w:bookmarkStart w:id="6424" w:name="_ETM_Q14_657650"/>
      <w:bookmarkEnd w:id="6424"/>
      <w:r>
        <w:rPr>
          <w:rtl/>
        </w:rPr>
        <w:t xml:space="preserve">מאוד </w:t>
      </w:r>
      <w:bookmarkStart w:id="6425" w:name="_ETM_Q14_658100"/>
      <w:bookmarkEnd w:id="6425"/>
      <w:r>
        <w:rPr>
          <w:rFonts w:hint="cs"/>
          <w:rtl/>
        </w:rPr>
        <w:t>ב</w:t>
      </w:r>
      <w:r>
        <w:rPr>
          <w:rtl/>
        </w:rPr>
        <w:t>סוגי</w:t>
      </w:r>
      <w:r>
        <w:rPr>
          <w:rFonts w:hint="cs"/>
          <w:rtl/>
        </w:rPr>
        <w:t>ית</w:t>
      </w:r>
      <w:bookmarkStart w:id="6426" w:name="_ETM_Q14_656989"/>
      <w:bookmarkEnd w:id="6426"/>
      <w:r>
        <w:rPr>
          <w:rtl/>
        </w:rPr>
        <w:t xml:space="preserve"> </w:t>
      </w:r>
      <w:bookmarkStart w:id="6427" w:name="_ETM_Q14_658550"/>
      <w:bookmarkStart w:id="6428" w:name="_ETM_Q14_659300"/>
      <w:bookmarkEnd w:id="6427"/>
      <w:bookmarkEnd w:id="6428"/>
      <w:r>
        <w:rPr>
          <w:rFonts w:hint="cs"/>
          <w:rtl/>
        </w:rPr>
        <w:t>התאים הפוטו-</w:t>
      </w:r>
      <w:proofErr w:type="spellStart"/>
      <w:r>
        <w:rPr>
          <w:rFonts w:hint="cs"/>
          <w:rtl/>
        </w:rPr>
        <w:t>וולטאיים</w:t>
      </w:r>
      <w:proofErr w:type="spellEnd"/>
      <w:r>
        <w:rPr>
          <w:rFonts w:hint="cs"/>
          <w:rtl/>
        </w:rPr>
        <w:t>.</w:t>
      </w:r>
    </w:p>
    <w:p w:rsidR="00BC2E98" w:rsidRDefault="00BC2E98" w:rsidP="009C7F3A">
      <w:pPr>
        <w:rPr>
          <w:rtl/>
        </w:rPr>
      </w:pPr>
    </w:p>
    <w:p w:rsidR="00BC2E98" w:rsidRDefault="00BC2E98" w:rsidP="009C7F3A">
      <w:pPr>
        <w:pStyle w:val="-"/>
        <w:rPr>
          <w:rtl/>
        </w:rPr>
      </w:pPr>
      <w:bookmarkStart w:id="6429" w:name="ET_speakercontinue_5512_21"/>
      <w:r w:rsidRPr="00076712">
        <w:rPr>
          <w:rStyle w:val="TagStyle"/>
          <w:rtl/>
        </w:rPr>
        <w:t xml:space="preserve"> &lt;&lt; דובר_המשך &gt;&gt;</w:t>
      </w:r>
      <w:r w:rsidRPr="005C07B6">
        <w:rPr>
          <w:rStyle w:val="TagStyle"/>
          <w:rtl/>
        </w:rPr>
        <w:t xml:space="preserve"> </w:t>
      </w:r>
      <w:r>
        <w:rPr>
          <w:rtl/>
        </w:rPr>
        <w:t>שר האנרגיה יובל שטייניץ:</w:t>
      </w:r>
      <w:r w:rsidRPr="005C07B6">
        <w:rPr>
          <w:rStyle w:val="TagStyle"/>
          <w:rtl/>
        </w:rPr>
        <w:t xml:space="preserve"> </w:t>
      </w:r>
      <w:r w:rsidRPr="00076712">
        <w:rPr>
          <w:rStyle w:val="TagStyle"/>
          <w:rtl/>
        </w:rPr>
        <w:t>&lt;&lt; דובר_המשך &gt;&gt;</w:t>
      </w:r>
      <w:r>
        <w:rPr>
          <w:rtl/>
        </w:rPr>
        <w:t xml:space="preserve">   </w:t>
      </w:r>
      <w:bookmarkEnd w:id="6429"/>
    </w:p>
    <w:p w:rsidR="00BC2E98" w:rsidRDefault="00BC2E98" w:rsidP="00A715FF">
      <w:pPr>
        <w:rPr>
          <w:rtl/>
          <w:lang w:eastAsia="he-IL"/>
        </w:rPr>
      </w:pPr>
    </w:p>
    <w:p w:rsidR="00BC2E98" w:rsidRDefault="00BC2E98" w:rsidP="00EC27C7">
      <w:pPr>
        <w:rPr>
          <w:rtl/>
        </w:rPr>
      </w:pPr>
      <w:bookmarkStart w:id="6430" w:name="_ETM_Q14_657780"/>
      <w:bookmarkEnd w:id="6430"/>
      <w:r>
        <w:rPr>
          <w:rFonts w:hint="cs"/>
          <w:rtl/>
          <w:lang w:eastAsia="he-IL"/>
        </w:rPr>
        <w:t xml:space="preserve">כן. </w:t>
      </w:r>
      <w:bookmarkStart w:id="6431" w:name="_ETM_Q14_659690"/>
      <w:bookmarkStart w:id="6432" w:name="_ETM_Q14_660350"/>
      <w:bookmarkStart w:id="6433" w:name="_ETM_Q14_660920"/>
      <w:bookmarkStart w:id="6434" w:name="_ETM_Q14_661709"/>
      <w:bookmarkEnd w:id="6431"/>
      <w:bookmarkEnd w:id="6432"/>
      <w:bookmarkEnd w:id="6433"/>
      <w:bookmarkEnd w:id="6434"/>
      <w:r>
        <w:rPr>
          <w:rtl/>
        </w:rPr>
        <w:t>ועכשיו</w:t>
      </w:r>
      <w:r>
        <w:rPr>
          <w:rFonts w:hint="cs"/>
          <w:rtl/>
        </w:rPr>
        <w:t>,</w:t>
      </w:r>
      <w:r>
        <w:rPr>
          <w:rtl/>
        </w:rPr>
        <w:t xml:space="preserve"> </w:t>
      </w:r>
      <w:bookmarkStart w:id="6435" w:name="_ETM_Q14_664200"/>
      <w:bookmarkEnd w:id="6435"/>
      <w:r>
        <w:rPr>
          <w:rtl/>
        </w:rPr>
        <w:t>בברכה</w:t>
      </w:r>
      <w:bookmarkStart w:id="6436" w:name="_ETM_Q14_664139"/>
      <w:bookmarkEnd w:id="6436"/>
      <w:r>
        <w:rPr>
          <w:rtl/>
        </w:rPr>
        <w:t xml:space="preserve"> </w:t>
      </w:r>
      <w:bookmarkStart w:id="6437" w:name="_ETM_Q14_666819"/>
      <w:bookmarkEnd w:id="6437"/>
      <w:r w:rsidR="00164082">
        <w:rPr>
          <w:rFonts w:hint="cs"/>
          <w:rtl/>
        </w:rPr>
        <w:t xml:space="preserve">– </w:t>
      </w:r>
      <w:r>
        <w:rPr>
          <w:rFonts w:hint="cs"/>
          <w:rtl/>
        </w:rPr>
        <w:t>א</w:t>
      </w:r>
      <w:r>
        <w:rPr>
          <w:rtl/>
        </w:rPr>
        <w:t xml:space="preserve">ליה </w:t>
      </w:r>
      <w:bookmarkStart w:id="6438" w:name="_ETM_Q14_667300"/>
      <w:bookmarkEnd w:id="6438"/>
      <w:r>
        <w:rPr>
          <w:rtl/>
        </w:rPr>
        <w:t xml:space="preserve">וקוץ </w:t>
      </w:r>
      <w:bookmarkStart w:id="6439" w:name="_ETM_Q14_667720"/>
      <w:bookmarkEnd w:id="6439"/>
      <w:r>
        <w:rPr>
          <w:rtl/>
        </w:rPr>
        <w:t>ב</w:t>
      </w:r>
      <w:r>
        <w:rPr>
          <w:rFonts w:hint="cs"/>
          <w:rtl/>
        </w:rPr>
        <w:t xml:space="preserve">ה. </w:t>
      </w:r>
      <w:r>
        <w:rPr>
          <w:rtl/>
        </w:rPr>
        <w:t xml:space="preserve">נהיה </w:t>
      </w:r>
      <w:bookmarkStart w:id="6440" w:name="_ETM_Q14_669689"/>
      <w:bookmarkEnd w:id="6440"/>
      <w:r>
        <w:rPr>
          <w:rtl/>
        </w:rPr>
        <w:t xml:space="preserve">כל </w:t>
      </w:r>
      <w:bookmarkStart w:id="6441" w:name="_ETM_Q14_670019"/>
      <w:bookmarkEnd w:id="6441"/>
      <w:r>
        <w:rPr>
          <w:rtl/>
        </w:rPr>
        <w:t xml:space="preserve">כך </w:t>
      </w:r>
      <w:bookmarkStart w:id="6442" w:name="_ETM_Q14_670590"/>
      <w:bookmarkEnd w:id="6442"/>
      <w:r>
        <w:rPr>
          <w:rtl/>
        </w:rPr>
        <w:t xml:space="preserve">כדאי </w:t>
      </w:r>
      <w:bookmarkStart w:id="6443" w:name="_ETM_Q14_671069"/>
      <w:bookmarkEnd w:id="6443"/>
      <w:r>
        <w:rPr>
          <w:rtl/>
        </w:rPr>
        <w:t>ומשתל</w:t>
      </w:r>
      <w:r>
        <w:rPr>
          <w:rFonts w:hint="cs"/>
          <w:rtl/>
        </w:rPr>
        <w:t>ם</w:t>
      </w:r>
      <w:r>
        <w:rPr>
          <w:rtl/>
        </w:rPr>
        <w:t xml:space="preserve"> </w:t>
      </w:r>
      <w:bookmarkStart w:id="6444" w:name="_ETM_Q14_671849"/>
      <w:bookmarkEnd w:id="6444"/>
      <w:r>
        <w:rPr>
          <w:rtl/>
        </w:rPr>
        <w:t xml:space="preserve">להתקין </w:t>
      </w:r>
      <w:bookmarkStart w:id="6445" w:name="_ETM_Q14_672209"/>
      <w:bookmarkEnd w:id="6445"/>
      <w:r>
        <w:rPr>
          <w:rtl/>
        </w:rPr>
        <w:t xml:space="preserve">פאנלים </w:t>
      </w:r>
      <w:bookmarkStart w:id="6446" w:name="_ETM_Q14_672599"/>
      <w:bookmarkEnd w:id="6446"/>
      <w:r>
        <w:rPr>
          <w:rtl/>
        </w:rPr>
        <w:t>סולריים</w:t>
      </w:r>
      <w:r>
        <w:rPr>
          <w:rFonts w:hint="cs"/>
          <w:rtl/>
        </w:rPr>
        <w:t>,</w:t>
      </w:r>
      <w:bookmarkStart w:id="6447" w:name="_ETM_Q14_671329"/>
      <w:bookmarkStart w:id="6448" w:name="_ETM_Q14_673079"/>
      <w:bookmarkEnd w:id="6447"/>
      <w:bookmarkEnd w:id="6448"/>
      <w:r>
        <w:rPr>
          <w:rFonts w:hint="cs"/>
          <w:rtl/>
        </w:rPr>
        <w:t xml:space="preserve"> </w:t>
      </w:r>
      <w:r>
        <w:rPr>
          <w:rtl/>
        </w:rPr>
        <w:t xml:space="preserve">שפתאום </w:t>
      </w:r>
      <w:bookmarkStart w:id="6449" w:name="_ETM_Q14_674739"/>
      <w:bookmarkEnd w:id="6449"/>
      <w:r>
        <w:rPr>
          <w:rtl/>
        </w:rPr>
        <w:t xml:space="preserve">בשנתיים </w:t>
      </w:r>
      <w:bookmarkStart w:id="6450" w:name="_ETM_Q14_675400"/>
      <w:bookmarkEnd w:id="6450"/>
      <w:r>
        <w:rPr>
          <w:rtl/>
        </w:rPr>
        <w:t xml:space="preserve">האחרונות </w:t>
      </w:r>
      <w:bookmarkStart w:id="6451" w:name="_ETM_Q14_676120"/>
      <w:bookmarkEnd w:id="6451"/>
      <w:r>
        <w:rPr>
          <w:rtl/>
        </w:rPr>
        <w:t xml:space="preserve">אנחנו </w:t>
      </w:r>
      <w:bookmarkStart w:id="6452" w:name="_ETM_Q14_676540"/>
      <w:bookmarkEnd w:id="6452"/>
      <w:r>
        <w:rPr>
          <w:rtl/>
        </w:rPr>
        <w:t xml:space="preserve">מוצפים </w:t>
      </w:r>
      <w:bookmarkStart w:id="6453" w:name="_ETM_Q14_678109"/>
      <w:bookmarkEnd w:id="6453"/>
      <w:r>
        <w:rPr>
          <w:rtl/>
        </w:rPr>
        <w:t xml:space="preserve">במבול </w:t>
      </w:r>
      <w:bookmarkStart w:id="6454" w:name="_ETM_Q14_678919"/>
      <w:bookmarkStart w:id="6455" w:name="_ETM_Q14_673869"/>
      <w:bookmarkEnd w:id="6454"/>
      <w:bookmarkEnd w:id="6455"/>
      <w:r>
        <w:rPr>
          <w:rtl/>
        </w:rPr>
        <w:t xml:space="preserve">של </w:t>
      </w:r>
      <w:bookmarkStart w:id="6456" w:name="_ETM_Q14_679159"/>
      <w:bookmarkEnd w:id="6456"/>
      <w:r>
        <w:rPr>
          <w:rtl/>
        </w:rPr>
        <w:t xml:space="preserve">אלפי </w:t>
      </w:r>
      <w:bookmarkStart w:id="6457" w:name="_ETM_Q14_679549"/>
      <w:bookmarkEnd w:id="6457"/>
      <w:r>
        <w:rPr>
          <w:rtl/>
        </w:rPr>
        <w:t xml:space="preserve">ועשרות </w:t>
      </w:r>
      <w:bookmarkStart w:id="6458" w:name="_ETM_Q14_680029"/>
      <w:bookmarkEnd w:id="6458"/>
      <w:r>
        <w:rPr>
          <w:rtl/>
        </w:rPr>
        <w:t xml:space="preserve">אלפי </w:t>
      </w:r>
      <w:bookmarkStart w:id="6459" w:name="_ETM_Q14_680239"/>
      <w:bookmarkEnd w:id="6459"/>
      <w:r>
        <w:rPr>
          <w:rtl/>
        </w:rPr>
        <w:t xml:space="preserve">בקשות </w:t>
      </w:r>
      <w:bookmarkStart w:id="6460" w:name="_ETM_Q14_680689"/>
      <w:bookmarkEnd w:id="6460"/>
      <w:r>
        <w:rPr>
          <w:rtl/>
        </w:rPr>
        <w:t xml:space="preserve">בבת </w:t>
      </w:r>
      <w:bookmarkStart w:id="6461" w:name="_ETM_Q14_681019"/>
      <w:bookmarkEnd w:id="6461"/>
      <w:r>
        <w:rPr>
          <w:rFonts w:hint="cs"/>
          <w:rtl/>
        </w:rPr>
        <w:t>אחת</w:t>
      </w:r>
      <w:bookmarkStart w:id="6462" w:name="_ETM_Q14_677389"/>
      <w:bookmarkEnd w:id="6462"/>
      <w:r>
        <w:rPr>
          <w:rFonts w:hint="cs"/>
          <w:rtl/>
        </w:rPr>
        <w:t>.</w:t>
      </w:r>
      <w:bookmarkStart w:id="6463" w:name="_ETM_Q14_681889"/>
      <w:bookmarkEnd w:id="6463"/>
      <w:r>
        <w:rPr>
          <w:rFonts w:hint="cs"/>
          <w:rtl/>
        </w:rPr>
        <w:t xml:space="preserve"> </w:t>
      </w:r>
      <w:r>
        <w:rPr>
          <w:rtl/>
        </w:rPr>
        <w:t xml:space="preserve">בהתחלה </w:t>
      </w:r>
      <w:bookmarkStart w:id="6464" w:name="_ETM_Q14_682579"/>
      <w:bookmarkEnd w:id="6464"/>
      <w:r>
        <w:rPr>
          <w:rtl/>
        </w:rPr>
        <w:t xml:space="preserve">נענו </w:t>
      </w:r>
      <w:bookmarkStart w:id="6465" w:name="_ETM_Q14_682879"/>
      <w:bookmarkEnd w:id="6465"/>
      <w:r>
        <w:rPr>
          <w:rtl/>
        </w:rPr>
        <w:t xml:space="preserve">בחיוב </w:t>
      </w:r>
      <w:bookmarkStart w:id="6466" w:name="_ETM_Q14_683299"/>
      <w:bookmarkEnd w:id="6466"/>
      <w:r>
        <w:rPr>
          <w:rtl/>
        </w:rPr>
        <w:t>לכולם</w:t>
      </w:r>
      <w:r>
        <w:rPr>
          <w:rFonts w:hint="cs"/>
          <w:rtl/>
        </w:rPr>
        <w:t>,</w:t>
      </w:r>
      <w:r>
        <w:rPr>
          <w:rtl/>
        </w:rPr>
        <w:t xml:space="preserve"> </w:t>
      </w:r>
      <w:bookmarkStart w:id="6467" w:name="_ETM_Q14_684739"/>
      <w:bookmarkEnd w:id="6467"/>
      <w:r>
        <w:rPr>
          <w:rtl/>
        </w:rPr>
        <w:t xml:space="preserve">אבל </w:t>
      </w:r>
      <w:bookmarkStart w:id="6468" w:name="_ETM_Q14_685010"/>
      <w:bookmarkEnd w:id="6468"/>
      <w:r>
        <w:rPr>
          <w:rtl/>
        </w:rPr>
        <w:t>עכשיו</w:t>
      </w:r>
      <w:bookmarkStart w:id="6469" w:name="_ETM_Q14_685459"/>
      <w:bookmarkEnd w:id="6469"/>
      <w:r>
        <w:rPr>
          <w:rtl/>
        </w:rPr>
        <w:t xml:space="preserve"> </w:t>
      </w:r>
      <w:bookmarkStart w:id="6470" w:name="_ETM_Q14_685940"/>
      <w:bookmarkEnd w:id="6470"/>
      <w:r>
        <w:rPr>
          <w:rtl/>
        </w:rPr>
        <w:t xml:space="preserve">בחלק </w:t>
      </w:r>
      <w:bookmarkStart w:id="6471" w:name="_ETM_Q14_686510"/>
      <w:bookmarkEnd w:id="6471"/>
      <w:r>
        <w:rPr>
          <w:rtl/>
        </w:rPr>
        <w:t xml:space="preserve">מהמקומות </w:t>
      </w:r>
      <w:bookmarkStart w:id="6472" w:name="_ETM_Q14_687620"/>
      <w:bookmarkEnd w:id="6472"/>
      <w:r>
        <w:rPr>
          <w:rtl/>
        </w:rPr>
        <w:t xml:space="preserve">צריך </w:t>
      </w:r>
      <w:bookmarkStart w:id="6473" w:name="_ETM_Q14_688040"/>
      <w:bookmarkEnd w:id="6473"/>
      <w:r>
        <w:rPr>
          <w:rtl/>
        </w:rPr>
        <w:t>ל</w:t>
      </w:r>
      <w:r>
        <w:rPr>
          <w:rFonts w:hint="cs"/>
          <w:rtl/>
        </w:rPr>
        <w:t>התקי</w:t>
      </w:r>
      <w:bookmarkStart w:id="6474" w:name="_ETM_Q14_685559"/>
      <w:bookmarkEnd w:id="6474"/>
      <w:r>
        <w:rPr>
          <w:rtl/>
        </w:rPr>
        <w:t xml:space="preserve">ן </w:t>
      </w:r>
      <w:bookmarkStart w:id="6475" w:name="_ETM_Q14_689350"/>
      <w:bookmarkEnd w:id="6475"/>
      <w:r>
        <w:rPr>
          <w:rtl/>
        </w:rPr>
        <w:t xml:space="preserve">את </w:t>
      </w:r>
      <w:bookmarkStart w:id="6476" w:name="_ETM_Q14_689500"/>
      <w:bookmarkEnd w:id="6476"/>
      <w:r>
        <w:rPr>
          <w:rtl/>
        </w:rPr>
        <w:t>הרשת</w:t>
      </w:r>
      <w:r>
        <w:rPr>
          <w:rFonts w:hint="cs"/>
          <w:rtl/>
        </w:rPr>
        <w:t>,</w:t>
      </w:r>
      <w:r>
        <w:rPr>
          <w:rtl/>
        </w:rPr>
        <w:t xml:space="preserve"> </w:t>
      </w:r>
      <w:bookmarkStart w:id="6477" w:name="_ETM_Q14_690490"/>
      <w:bookmarkEnd w:id="6477"/>
      <w:r>
        <w:rPr>
          <w:rtl/>
        </w:rPr>
        <w:t xml:space="preserve">כי </w:t>
      </w:r>
      <w:bookmarkStart w:id="6478" w:name="_ETM_Q14_690640"/>
      <w:bookmarkEnd w:id="6478"/>
      <w:r>
        <w:rPr>
          <w:rtl/>
        </w:rPr>
        <w:t xml:space="preserve">יש </w:t>
      </w:r>
      <w:bookmarkStart w:id="6479" w:name="_ETM_Q14_690790"/>
      <w:bookmarkEnd w:id="6479"/>
      <w:r>
        <w:rPr>
          <w:rtl/>
        </w:rPr>
        <w:t xml:space="preserve">מקומות </w:t>
      </w:r>
      <w:bookmarkStart w:id="6480" w:name="_ETM_Q14_691210"/>
      <w:bookmarkEnd w:id="6480"/>
      <w:r>
        <w:rPr>
          <w:rtl/>
        </w:rPr>
        <w:t xml:space="preserve">שמייצרים </w:t>
      </w:r>
      <w:bookmarkStart w:id="6481" w:name="_ETM_Q14_691810"/>
      <w:bookmarkEnd w:id="6481"/>
      <w:r>
        <w:rPr>
          <w:rtl/>
        </w:rPr>
        <w:t xml:space="preserve">הרבה </w:t>
      </w:r>
      <w:bookmarkStart w:id="6482" w:name="_ETM_Q14_692050"/>
      <w:bookmarkEnd w:id="6482"/>
      <w:r>
        <w:rPr>
          <w:rFonts w:hint="cs"/>
          <w:rtl/>
        </w:rPr>
        <w:t>יותר</w:t>
      </w:r>
      <w:bookmarkStart w:id="6483" w:name="_ETM_Q14_689539"/>
      <w:bookmarkEnd w:id="6483"/>
      <w:r>
        <w:rPr>
          <w:rtl/>
        </w:rPr>
        <w:t xml:space="preserve"> </w:t>
      </w:r>
      <w:bookmarkStart w:id="6484" w:name="_ETM_Q14_692140"/>
      <w:bookmarkEnd w:id="6484"/>
      <w:r>
        <w:rPr>
          <w:rtl/>
        </w:rPr>
        <w:t xml:space="preserve">חשמל </w:t>
      </w:r>
      <w:bookmarkStart w:id="6485" w:name="_ETM_Q14_692559"/>
      <w:bookmarkEnd w:id="6485"/>
      <w:r>
        <w:rPr>
          <w:rtl/>
        </w:rPr>
        <w:t>מ</w:t>
      </w:r>
      <w:r>
        <w:rPr>
          <w:rFonts w:hint="cs"/>
          <w:rtl/>
        </w:rPr>
        <w:t>מ</w:t>
      </w:r>
      <w:r>
        <w:rPr>
          <w:rtl/>
        </w:rPr>
        <w:t xml:space="preserve">ה </w:t>
      </w:r>
      <w:bookmarkStart w:id="6486" w:name="_ETM_Q14_692679"/>
      <w:bookmarkEnd w:id="6486"/>
      <w:r>
        <w:rPr>
          <w:rtl/>
        </w:rPr>
        <w:t xml:space="preserve">שהם </w:t>
      </w:r>
      <w:bookmarkStart w:id="6487" w:name="_ETM_Q14_692860"/>
      <w:bookmarkEnd w:id="6487"/>
      <w:r>
        <w:rPr>
          <w:rtl/>
        </w:rPr>
        <w:t xml:space="preserve">צורכים </w:t>
      </w:r>
      <w:bookmarkStart w:id="6488" w:name="_ETM_Q14_693280"/>
      <w:bookmarkEnd w:id="6488"/>
      <w:r>
        <w:rPr>
          <w:rtl/>
        </w:rPr>
        <w:t xml:space="preserve">ואז </w:t>
      </w:r>
      <w:bookmarkStart w:id="6489" w:name="_ETM_Q14_693550"/>
      <w:bookmarkEnd w:id="6489"/>
      <w:r>
        <w:rPr>
          <w:rtl/>
        </w:rPr>
        <w:t xml:space="preserve">צריך </w:t>
      </w:r>
      <w:bookmarkStart w:id="6490" w:name="_ETM_Q14_695000"/>
      <w:bookmarkEnd w:id="6490"/>
      <w:r>
        <w:rPr>
          <w:rtl/>
        </w:rPr>
        <w:t xml:space="preserve">לחזק </w:t>
      </w:r>
      <w:bookmarkStart w:id="6491" w:name="_ETM_Q14_695510"/>
      <w:bookmarkEnd w:id="6491"/>
      <w:r>
        <w:rPr>
          <w:rtl/>
        </w:rPr>
        <w:t xml:space="preserve">את </w:t>
      </w:r>
      <w:bookmarkStart w:id="6492" w:name="_ETM_Q14_695659"/>
      <w:bookmarkEnd w:id="6492"/>
      <w:r>
        <w:rPr>
          <w:rtl/>
        </w:rPr>
        <w:t xml:space="preserve">הרשת </w:t>
      </w:r>
      <w:bookmarkStart w:id="6493" w:name="_ETM_Q14_696050"/>
      <w:bookmarkEnd w:id="6493"/>
      <w:r>
        <w:rPr>
          <w:rtl/>
        </w:rPr>
        <w:t xml:space="preserve">או </w:t>
      </w:r>
      <w:bookmarkStart w:id="6494" w:name="_ETM_Q14_696110"/>
      <w:bookmarkEnd w:id="6494"/>
      <w:r>
        <w:rPr>
          <w:rtl/>
        </w:rPr>
        <w:t xml:space="preserve">להתקין </w:t>
      </w:r>
      <w:bookmarkStart w:id="6495" w:name="_ETM_Q14_696530"/>
      <w:bookmarkEnd w:id="6495"/>
      <w:r>
        <w:rPr>
          <w:rtl/>
        </w:rPr>
        <w:t xml:space="preserve">כבלים </w:t>
      </w:r>
      <w:bookmarkStart w:id="6496" w:name="_ETM_Q14_696980"/>
      <w:bookmarkEnd w:id="6496"/>
      <w:r>
        <w:rPr>
          <w:rtl/>
        </w:rPr>
        <w:t>נוספים</w:t>
      </w:r>
      <w:r>
        <w:rPr>
          <w:rFonts w:hint="cs"/>
          <w:rtl/>
        </w:rPr>
        <w:t>,</w:t>
      </w:r>
      <w:r>
        <w:rPr>
          <w:rtl/>
        </w:rPr>
        <w:t xml:space="preserve"> </w:t>
      </w:r>
      <w:bookmarkStart w:id="6497" w:name="_ETM_Q14_697489"/>
      <w:bookmarkEnd w:id="6497"/>
      <w:r>
        <w:rPr>
          <w:rtl/>
        </w:rPr>
        <w:t xml:space="preserve">קווי </w:t>
      </w:r>
      <w:bookmarkStart w:id="6498" w:name="_ETM_Q14_697760"/>
      <w:bookmarkEnd w:id="6498"/>
      <w:r>
        <w:rPr>
          <w:rtl/>
        </w:rPr>
        <w:t xml:space="preserve">מתח </w:t>
      </w:r>
      <w:bookmarkStart w:id="6499" w:name="_ETM_Q14_698030"/>
      <w:bookmarkEnd w:id="6499"/>
      <w:r>
        <w:rPr>
          <w:rtl/>
        </w:rPr>
        <w:t>עליון</w:t>
      </w:r>
      <w:r w:rsidR="00164082">
        <w:rPr>
          <w:rFonts w:hint="cs"/>
          <w:rtl/>
        </w:rPr>
        <w:t>,</w:t>
      </w:r>
      <w:r>
        <w:rPr>
          <w:rtl/>
        </w:rPr>
        <w:t xml:space="preserve"> </w:t>
      </w:r>
      <w:bookmarkStart w:id="6500" w:name="_ETM_Q14_698569"/>
      <w:bookmarkEnd w:id="6500"/>
      <w:r>
        <w:rPr>
          <w:rFonts w:hint="cs"/>
          <w:rtl/>
        </w:rPr>
        <w:t xml:space="preserve">או </w:t>
      </w:r>
      <w:bookmarkStart w:id="6501" w:name="_ETM_Q14_695449"/>
      <w:bookmarkEnd w:id="6501"/>
      <w:r w:rsidR="00164082">
        <w:rPr>
          <w:rFonts w:hint="cs"/>
          <w:rtl/>
        </w:rPr>
        <w:t xml:space="preserve">מתח </w:t>
      </w:r>
      <w:r>
        <w:rPr>
          <w:rtl/>
        </w:rPr>
        <w:t>גבוה</w:t>
      </w:r>
      <w:r w:rsidR="00164082">
        <w:rPr>
          <w:rFonts w:hint="cs"/>
          <w:rtl/>
        </w:rPr>
        <w:t>,</w:t>
      </w:r>
      <w:r>
        <w:rPr>
          <w:rtl/>
        </w:rPr>
        <w:t xml:space="preserve"> </w:t>
      </w:r>
      <w:bookmarkStart w:id="6502" w:name="_ETM_Q14_698989"/>
      <w:bookmarkEnd w:id="6502"/>
      <w:r>
        <w:rPr>
          <w:rtl/>
        </w:rPr>
        <w:t xml:space="preserve">נוספים </w:t>
      </w:r>
      <w:bookmarkStart w:id="6503" w:name="_ETM_Q14_699500"/>
      <w:bookmarkEnd w:id="6503"/>
      <w:r>
        <w:rPr>
          <w:rtl/>
        </w:rPr>
        <w:t xml:space="preserve">כדי </w:t>
      </w:r>
      <w:bookmarkStart w:id="6504" w:name="_ETM_Q14_699739"/>
      <w:bookmarkEnd w:id="6504"/>
      <w:r>
        <w:rPr>
          <w:rtl/>
        </w:rPr>
        <w:t xml:space="preserve">להעביר </w:t>
      </w:r>
      <w:bookmarkStart w:id="6505" w:name="_ETM_Q14_700309"/>
      <w:bookmarkEnd w:id="6505"/>
      <w:r>
        <w:rPr>
          <w:rtl/>
        </w:rPr>
        <w:t xml:space="preserve">את </w:t>
      </w:r>
      <w:bookmarkStart w:id="6506" w:name="_ETM_Q14_700429"/>
      <w:bookmarkEnd w:id="6506"/>
      <w:r>
        <w:rPr>
          <w:rtl/>
        </w:rPr>
        <w:t xml:space="preserve">החשמל </w:t>
      </w:r>
      <w:bookmarkStart w:id="6507" w:name="_ETM_Q14_700849"/>
      <w:bookmarkEnd w:id="6507"/>
      <w:r>
        <w:rPr>
          <w:rtl/>
        </w:rPr>
        <w:t>הזה</w:t>
      </w:r>
      <w:bookmarkStart w:id="6508" w:name="_ETM_Q14_698439"/>
      <w:bookmarkEnd w:id="6508"/>
      <w:r>
        <w:rPr>
          <w:rFonts w:hint="cs"/>
          <w:rtl/>
        </w:rPr>
        <w:t xml:space="preserve"> למרכז </w:t>
      </w:r>
      <w:r w:rsidR="00EC27C7">
        <w:rPr>
          <w:rFonts w:hint="cs"/>
          <w:rtl/>
        </w:rPr>
        <w:t>–</w:t>
      </w:r>
      <w:r>
        <w:rPr>
          <w:rtl/>
        </w:rPr>
        <w:t xml:space="preserve"> </w:t>
      </w:r>
      <w:bookmarkStart w:id="6509" w:name="_ETM_Q14_701599"/>
      <w:bookmarkEnd w:id="6509"/>
      <w:r>
        <w:rPr>
          <w:rtl/>
        </w:rPr>
        <w:t xml:space="preserve">מאחר </w:t>
      </w:r>
      <w:bookmarkStart w:id="6510" w:name="_ETM_Q14_701900"/>
      <w:bookmarkEnd w:id="6510"/>
      <w:r>
        <w:rPr>
          <w:rtl/>
        </w:rPr>
        <w:t xml:space="preserve">שחלק </w:t>
      </w:r>
      <w:bookmarkStart w:id="6511" w:name="_ETM_Q14_702260"/>
      <w:bookmarkEnd w:id="6511"/>
      <w:r>
        <w:rPr>
          <w:rtl/>
        </w:rPr>
        <w:t xml:space="preserve">גדול </w:t>
      </w:r>
      <w:bookmarkStart w:id="6512" w:name="_ETM_Q14_702530"/>
      <w:bookmarkEnd w:id="6512"/>
      <w:r>
        <w:rPr>
          <w:rtl/>
        </w:rPr>
        <w:t xml:space="preserve">מהחשמל </w:t>
      </w:r>
      <w:bookmarkStart w:id="6513" w:name="_ETM_Q14_702980"/>
      <w:bookmarkEnd w:id="6513"/>
      <w:r>
        <w:rPr>
          <w:rtl/>
        </w:rPr>
        <w:t xml:space="preserve">הסולרי </w:t>
      </w:r>
      <w:bookmarkStart w:id="6514" w:name="_ETM_Q14_703459"/>
      <w:bookmarkEnd w:id="6514"/>
      <w:r>
        <w:rPr>
          <w:rFonts w:hint="cs"/>
          <w:rtl/>
        </w:rPr>
        <w:t>הוא</w:t>
      </w:r>
      <w:bookmarkStart w:id="6515" w:name="_ETM_Q14_700489"/>
      <w:bookmarkEnd w:id="6515"/>
      <w:r>
        <w:rPr>
          <w:rFonts w:hint="cs"/>
          <w:rtl/>
        </w:rPr>
        <w:t xml:space="preserve"> </w:t>
      </w:r>
      <w:bookmarkStart w:id="6516" w:name="_ETM_Q14_704529"/>
      <w:bookmarkStart w:id="6517" w:name="_ETM_Q14_696369"/>
      <w:bookmarkEnd w:id="6516"/>
      <w:bookmarkEnd w:id="6517"/>
      <w:r>
        <w:rPr>
          <w:rtl/>
        </w:rPr>
        <w:t>בפריפ</w:t>
      </w:r>
      <w:bookmarkStart w:id="6518" w:name="_ETM_Q14_699699"/>
      <w:bookmarkEnd w:id="6518"/>
      <w:r>
        <w:rPr>
          <w:rtl/>
        </w:rPr>
        <w:t>ריה</w:t>
      </w:r>
      <w:bookmarkStart w:id="6519" w:name="_ETM_Q14_700969"/>
      <w:bookmarkEnd w:id="6519"/>
      <w:r w:rsidR="00EC27C7">
        <w:rPr>
          <w:rFonts w:hint="cs"/>
          <w:rtl/>
        </w:rPr>
        <w:t>,</w:t>
      </w:r>
      <w:r>
        <w:rPr>
          <w:rtl/>
        </w:rPr>
        <w:t xml:space="preserve"> </w:t>
      </w:r>
      <w:bookmarkStart w:id="6520" w:name="_ETM_Q14_704239"/>
      <w:bookmarkEnd w:id="6520"/>
      <w:r>
        <w:rPr>
          <w:rtl/>
        </w:rPr>
        <w:t xml:space="preserve">יותר </w:t>
      </w:r>
      <w:bookmarkStart w:id="6521" w:name="_ETM_Q14_704450"/>
      <w:bookmarkEnd w:id="6521"/>
      <w:r>
        <w:rPr>
          <w:rtl/>
        </w:rPr>
        <w:t>מ</w:t>
      </w:r>
      <w:bookmarkStart w:id="6522" w:name="_ETM_Q14_704569"/>
      <w:bookmarkStart w:id="6523" w:name="_ETM_Q14_701099"/>
      <w:bookmarkEnd w:id="6522"/>
      <w:bookmarkEnd w:id="6523"/>
      <w:r>
        <w:rPr>
          <w:rFonts w:hint="cs"/>
          <w:rtl/>
        </w:rPr>
        <w:t xml:space="preserve">אשר </w:t>
      </w:r>
      <w:bookmarkStart w:id="6524" w:name="_ETM_Q14_700948"/>
      <w:bookmarkEnd w:id="6524"/>
      <w:r>
        <w:rPr>
          <w:rtl/>
        </w:rPr>
        <w:t>במרכז</w:t>
      </w:r>
      <w:r>
        <w:rPr>
          <w:rFonts w:hint="cs"/>
          <w:rtl/>
        </w:rPr>
        <w:t>.</w:t>
      </w:r>
      <w:bookmarkStart w:id="6525" w:name="_ETM_Q14_707330"/>
      <w:bookmarkEnd w:id="6525"/>
    </w:p>
    <w:p w:rsidR="00BC2E98" w:rsidRDefault="00BC2E98" w:rsidP="009C7F3A">
      <w:pPr>
        <w:rPr>
          <w:rtl/>
        </w:rPr>
      </w:pPr>
    </w:p>
    <w:p w:rsidR="00BC2E98" w:rsidRDefault="00BC2E98" w:rsidP="00EC27C7">
      <w:pPr>
        <w:rPr>
          <w:rtl/>
        </w:rPr>
      </w:pPr>
      <w:bookmarkStart w:id="6526" w:name="_ETM_Q14_712668"/>
      <w:bookmarkEnd w:id="6526"/>
      <w:r>
        <w:rPr>
          <w:rtl/>
        </w:rPr>
        <w:t>ולכן</w:t>
      </w:r>
      <w:r>
        <w:rPr>
          <w:rFonts w:hint="cs"/>
          <w:rtl/>
        </w:rPr>
        <w:t>,</w:t>
      </w:r>
      <w:r>
        <w:rPr>
          <w:rtl/>
        </w:rPr>
        <w:t xml:space="preserve"> </w:t>
      </w:r>
      <w:bookmarkStart w:id="6527" w:name="_ETM_Q14_707870"/>
      <w:bookmarkEnd w:id="6527"/>
      <w:r>
        <w:rPr>
          <w:rtl/>
        </w:rPr>
        <w:t>פתאום</w:t>
      </w:r>
      <w:r>
        <w:rPr>
          <w:rFonts w:hint="cs"/>
          <w:rtl/>
        </w:rPr>
        <w:t>,</w:t>
      </w:r>
      <w:r>
        <w:rPr>
          <w:rtl/>
        </w:rPr>
        <w:t xml:space="preserve"> </w:t>
      </w:r>
      <w:bookmarkStart w:id="6528" w:name="_ETM_Q14_709059"/>
      <w:bookmarkEnd w:id="6528"/>
      <w:r>
        <w:rPr>
          <w:rtl/>
        </w:rPr>
        <w:t xml:space="preserve">אחרי </w:t>
      </w:r>
      <w:bookmarkStart w:id="6529" w:name="_ETM_Q14_709840"/>
      <w:bookmarkEnd w:id="6529"/>
      <w:r>
        <w:rPr>
          <w:rtl/>
        </w:rPr>
        <w:t xml:space="preserve">האישורים </w:t>
      </w:r>
      <w:bookmarkStart w:id="6530" w:name="_ETM_Q14_710410"/>
      <w:bookmarkEnd w:id="6530"/>
      <w:r>
        <w:rPr>
          <w:rtl/>
        </w:rPr>
        <w:t>הראשונים</w:t>
      </w:r>
      <w:r>
        <w:rPr>
          <w:rFonts w:hint="cs"/>
          <w:rtl/>
        </w:rPr>
        <w:t>,</w:t>
      </w:r>
      <w:r>
        <w:rPr>
          <w:rtl/>
        </w:rPr>
        <w:t xml:space="preserve"> </w:t>
      </w:r>
      <w:bookmarkStart w:id="6531" w:name="_ETM_Q14_710860"/>
      <w:bookmarkEnd w:id="6531"/>
      <w:r>
        <w:rPr>
          <w:rtl/>
        </w:rPr>
        <w:t xml:space="preserve">אחרי </w:t>
      </w:r>
      <w:bookmarkStart w:id="6532" w:name="_ETM_Q14_711069"/>
      <w:bookmarkEnd w:id="6532"/>
      <w:r>
        <w:rPr>
          <w:rtl/>
        </w:rPr>
        <w:t xml:space="preserve">שקפצנו </w:t>
      </w:r>
      <w:bookmarkStart w:id="6533" w:name="_ETM_Q14_711849"/>
      <w:bookmarkEnd w:id="6533"/>
      <w:r>
        <w:rPr>
          <w:rtl/>
        </w:rPr>
        <w:t>מ</w:t>
      </w:r>
      <w:bookmarkStart w:id="6534" w:name="_ETM_Q14_713300"/>
      <w:bookmarkEnd w:id="6534"/>
      <w:r>
        <w:rPr>
          <w:rFonts w:hint="cs"/>
          <w:rtl/>
        </w:rPr>
        <w:t>-2%</w:t>
      </w:r>
      <w:bookmarkStart w:id="6535" w:name="_ETM_Q14_709929"/>
      <w:bookmarkEnd w:id="6535"/>
      <w:r>
        <w:rPr>
          <w:rtl/>
        </w:rPr>
        <w:t xml:space="preserve"> </w:t>
      </w:r>
      <w:bookmarkStart w:id="6536" w:name="_ETM_Q14_713660"/>
      <w:bookmarkEnd w:id="6536"/>
      <w:r>
        <w:rPr>
          <w:rtl/>
        </w:rPr>
        <w:t xml:space="preserve">חשמל </w:t>
      </w:r>
      <w:bookmarkStart w:id="6537" w:name="_ETM_Q14_714110"/>
      <w:bookmarkEnd w:id="6537"/>
      <w:r>
        <w:rPr>
          <w:rtl/>
        </w:rPr>
        <w:t>מהשמש</w:t>
      </w:r>
      <w:r>
        <w:rPr>
          <w:rFonts w:hint="cs"/>
          <w:rtl/>
        </w:rPr>
        <w:t xml:space="preserve"> </w:t>
      </w:r>
      <w:r w:rsidR="00EC27C7">
        <w:rPr>
          <w:rFonts w:hint="cs"/>
          <w:rtl/>
        </w:rPr>
        <w:t>–</w:t>
      </w:r>
      <w:r>
        <w:rPr>
          <w:rtl/>
        </w:rPr>
        <w:t xml:space="preserve"> עכשיו</w:t>
      </w:r>
      <w:r>
        <w:rPr>
          <w:rFonts w:hint="cs"/>
          <w:rtl/>
        </w:rPr>
        <w:t>,</w:t>
      </w:r>
      <w:r>
        <w:rPr>
          <w:rtl/>
        </w:rPr>
        <w:t xml:space="preserve"> </w:t>
      </w:r>
      <w:bookmarkStart w:id="6538" w:name="_ETM_Q14_715610"/>
      <w:bookmarkStart w:id="6539" w:name="_ETM_Q14_716059"/>
      <w:bookmarkEnd w:id="6538"/>
      <w:bookmarkEnd w:id="6539"/>
      <w:r>
        <w:rPr>
          <w:rFonts w:hint="cs"/>
          <w:rtl/>
        </w:rPr>
        <w:t>כ</w:t>
      </w:r>
      <w:r>
        <w:rPr>
          <w:rtl/>
        </w:rPr>
        <w:t xml:space="preserve">שאני </w:t>
      </w:r>
      <w:bookmarkStart w:id="6540" w:name="_ETM_Q14_716330"/>
      <w:bookmarkEnd w:id="6540"/>
      <w:r>
        <w:rPr>
          <w:rtl/>
        </w:rPr>
        <w:t xml:space="preserve">מדבר </w:t>
      </w:r>
      <w:bookmarkStart w:id="6541" w:name="_ETM_Q14_716629"/>
      <w:bookmarkEnd w:id="6541"/>
      <w:r>
        <w:rPr>
          <w:rtl/>
        </w:rPr>
        <w:t>איתך</w:t>
      </w:r>
      <w:r>
        <w:rPr>
          <w:rFonts w:hint="cs"/>
          <w:rtl/>
        </w:rPr>
        <w:t>,</w:t>
      </w:r>
      <w:r>
        <w:rPr>
          <w:rtl/>
        </w:rPr>
        <w:t xml:space="preserve"> </w:t>
      </w:r>
      <w:bookmarkStart w:id="6542" w:name="_ETM_Q14_716840"/>
      <w:bookmarkEnd w:id="6542"/>
      <w:r>
        <w:rPr>
          <w:rtl/>
        </w:rPr>
        <w:t xml:space="preserve">אנחנו </w:t>
      </w:r>
      <w:bookmarkStart w:id="6543" w:name="_ETM_Q14_717050"/>
      <w:bookmarkEnd w:id="6543"/>
      <w:r>
        <w:rPr>
          <w:rtl/>
        </w:rPr>
        <w:t>כבר</w:t>
      </w:r>
      <w:bookmarkStart w:id="6544" w:name="_ETM_Q14_713490"/>
      <w:bookmarkEnd w:id="6544"/>
      <w:r>
        <w:rPr>
          <w:rtl/>
        </w:rPr>
        <w:t xml:space="preserve"> </w:t>
      </w:r>
      <w:bookmarkStart w:id="6545" w:name="_ETM_Q14_717290"/>
      <w:bookmarkStart w:id="6546" w:name="_ETM_Q14_714759"/>
      <w:bookmarkStart w:id="6547" w:name="_ETM_Q14_717500"/>
      <w:bookmarkEnd w:id="6545"/>
      <w:bookmarkEnd w:id="6546"/>
      <w:bookmarkEnd w:id="6547"/>
      <w:r>
        <w:rPr>
          <w:rFonts w:hint="cs"/>
          <w:rtl/>
        </w:rPr>
        <w:t xml:space="preserve">בערך </w:t>
      </w:r>
      <w:bookmarkStart w:id="6548" w:name="_ETM_Q14_714860"/>
      <w:bookmarkEnd w:id="6548"/>
      <w:r>
        <w:rPr>
          <w:rtl/>
        </w:rPr>
        <w:t xml:space="preserve">ברמה </w:t>
      </w:r>
      <w:bookmarkStart w:id="6549" w:name="_ETM_Q14_717830"/>
      <w:bookmarkEnd w:id="6549"/>
      <w:r>
        <w:rPr>
          <w:rtl/>
        </w:rPr>
        <w:t>של</w:t>
      </w:r>
      <w:bookmarkStart w:id="6550" w:name="_ETM_Q14_718069"/>
      <w:bookmarkStart w:id="6551" w:name="_ETM_Q14_718400"/>
      <w:bookmarkEnd w:id="6550"/>
      <w:bookmarkEnd w:id="6551"/>
      <w:r>
        <w:rPr>
          <w:rFonts w:hint="cs"/>
          <w:rtl/>
        </w:rPr>
        <w:t xml:space="preserve"> 10% </w:t>
      </w:r>
      <w:bookmarkStart w:id="6552" w:name="_ETM_Q14_716210"/>
      <w:bookmarkEnd w:id="6552"/>
      <w:r>
        <w:rPr>
          <w:rFonts w:hint="cs"/>
          <w:rtl/>
        </w:rPr>
        <w:t xml:space="preserve">או </w:t>
      </w:r>
      <w:r>
        <w:rPr>
          <w:rtl/>
        </w:rPr>
        <w:t>11</w:t>
      </w:r>
      <w:bookmarkStart w:id="6553" w:name="_ETM_Q14_715040"/>
      <w:bookmarkEnd w:id="6553"/>
      <w:r>
        <w:rPr>
          <w:rtl/>
        </w:rPr>
        <w:t xml:space="preserve">% </w:t>
      </w:r>
      <w:bookmarkStart w:id="6554" w:name="_ETM_Q14_719090"/>
      <w:bookmarkEnd w:id="6554"/>
      <w:r>
        <w:rPr>
          <w:rtl/>
        </w:rPr>
        <w:t xml:space="preserve">חשמל </w:t>
      </w:r>
      <w:bookmarkStart w:id="6555" w:name="_ETM_Q14_719450"/>
      <w:bookmarkEnd w:id="6555"/>
      <w:r>
        <w:rPr>
          <w:rtl/>
        </w:rPr>
        <w:t>מהשמש</w:t>
      </w:r>
      <w:r>
        <w:rPr>
          <w:rFonts w:hint="cs"/>
          <w:rtl/>
        </w:rPr>
        <w:t>,</w:t>
      </w:r>
      <w:r>
        <w:rPr>
          <w:rtl/>
        </w:rPr>
        <w:t xml:space="preserve"> </w:t>
      </w:r>
      <w:bookmarkStart w:id="6556" w:name="_ETM_Q14_720140"/>
      <w:bookmarkEnd w:id="6556"/>
      <w:r>
        <w:rPr>
          <w:rtl/>
        </w:rPr>
        <w:t>עכשיו</w:t>
      </w:r>
      <w:bookmarkStart w:id="6557" w:name="_ETM_Q14_718100"/>
      <w:bookmarkEnd w:id="6557"/>
      <w:r>
        <w:rPr>
          <w:rFonts w:hint="cs"/>
          <w:rtl/>
        </w:rPr>
        <w:t>;</w:t>
      </w:r>
      <w:r>
        <w:rPr>
          <w:rtl/>
        </w:rPr>
        <w:t xml:space="preserve"> </w:t>
      </w:r>
      <w:bookmarkStart w:id="6558" w:name="_ETM_Q14_720739"/>
      <w:bookmarkEnd w:id="6558"/>
      <w:r>
        <w:rPr>
          <w:rtl/>
        </w:rPr>
        <w:t xml:space="preserve">השנה </w:t>
      </w:r>
      <w:bookmarkStart w:id="6559" w:name="_ETM_Q14_721190"/>
      <w:bookmarkEnd w:id="6559"/>
      <w:r>
        <w:rPr>
          <w:rtl/>
        </w:rPr>
        <w:t>אנח</w:t>
      </w:r>
      <w:bookmarkStart w:id="6560" w:name="_ETM_Q14_717810"/>
      <w:bookmarkEnd w:id="6560"/>
      <w:r>
        <w:rPr>
          <w:rtl/>
        </w:rPr>
        <w:t xml:space="preserve">נו </w:t>
      </w:r>
      <w:bookmarkStart w:id="6561" w:name="_ETM_Q14_721429"/>
      <w:bookmarkEnd w:id="6561"/>
      <w:r>
        <w:rPr>
          <w:rtl/>
        </w:rPr>
        <w:t xml:space="preserve">נהיה </w:t>
      </w:r>
      <w:bookmarkStart w:id="6562" w:name="_ETM_Q14_721610"/>
      <w:bookmarkEnd w:id="6562"/>
      <w:r>
        <w:rPr>
          <w:rtl/>
        </w:rPr>
        <w:t xml:space="preserve">ברמה </w:t>
      </w:r>
      <w:bookmarkStart w:id="6563" w:name="_ETM_Q14_721910"/>
      <w:bookmarkEnd w:id="6563"/>
      <w:r>
        <w:rPr>
          <w:rtl/>
        </w:rPr>
        <w:t xml:space="preserve">של </w:t>
      </w:r>
      <w:bookmarkStart w:id="6564" w:name="_ETM_Q14_722179"/>
      <w:bookmarkStart w:id="6565" w:name="_ETM_Q14_719400"/>
      <w:bookmarkEnd w:id="6564"/>
      <w:bookmarkEnd w:id="6565"/>
      <w:r w:rsidR="0052014D">
        <w:rPr>
          <w:rFonts w:hint="cs"/>
          <w:rtl/>
        </w:rPr>
        <w:t>– – –</w:t>
      </w:r>
    </w:p>
    <w:p w:rsidR="00BC2E98" w:rsidRDefault="00BC2E98" w:rsidP="009C7F3A">
      <w:pPr>
        <w:rPr>
          <w:rtl/>
        </w:rPr>
      </w:pPr>
      <w:bookmarkStart w:id="6566" w:name="_ETM_Q14_720479"/>
      <w:bookmarkStart w:id="6567" w:name="_ETM_Q14_720542"/>
      <w:bookmarkEnd w:id="6566"/>
      <w:bookmarkEnd w:id="6567"/>
    </w:p>
    <w:p w:rsidR="00BC2E98" w:rsidRDefault="00BC2E98" w:rsidP="009C7F3A">
      <w:pPr>
        <w:pStyle w:val="af6"/>
        <w:rPr>
          <w:rtl/>
        </w:rPr>
      </w:pPr>
      <w:r w:rsidRPr="00076712">
        <w:rPr>
          <w:rStyle w:val="TagStyle"/>
          <w:rtl/>
        </w:rPr>
        <w:t xml:space="preserve"> &lt;&lt; יור &gt;&gt;</w:t>
      </w:r>
      <w:r w:rsidRPr="004B605D">
        <w:rPr>
          <w:rStyle w:val="TagStyle"/>
          <w:rtl/>
        </w:rPr>
        <w:t xml:space="preserve"> </w:t>
      </w:r>
      <w:r>
        <w:rPr>
          <w:rtl/>
        </w:rPr>
        <w:t>היו"ר יעקב מרגי:</w:t>
      </w:r>
      <w:r w:rsidRPr="004B605D">
        <w:rPr>
          <w:rStyle w:val="TagStyle"/>
          <w:rtl/>
        </w:rPr>
        <w:t xml:space="preserve"> </w:t>
      </w:r>
      <w:r w:rsidRPr="00076712">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rPr>
      </w:pPr>
      <w:bookmarkStart w:id="6568" w:name="_ETM_Q14_721763"/>
      <w:bookmarkStart w:id="6569" w:name="_ETM_Q14_720622"/>
      <w:bookmarkStart w:id="6570" w:name="_ETM_Q14_720673"/>
      <w:bookmarkEnd w:id="6568"/>
      <w:bookmarkEnd w:id="6569"/>
      <w:bookmarkEnd w:id="6570"/>
      <w:r>
        <w:rPr>
          <w:rtl/>
        </w:rPr>
        <w:t xml:space="preserve">אל </w:t>
      </w:r>
      <w:bookmarkStart w:id="6571" w:name="_ETM_Q14_722330"/>
      <w:bookmarkEnd w:id="6571"/>
      <w:r>
        <w:rPr>
          <w:rtl/>
        </w:rPr>
        <w:t xml:space="preserve">תתווכח </w:t>
      </w:r>
      <w:bookmarkStart w:id="6572" w:name="_ETM_Q14_722870"/>
      <w:bookmarkEnd w:id="6572"/>
      <w:r>
        <w:rPr>
          <w:rtl/>
        </w:rPr>
        <w:t xml:space="preserve">עם </w:t>
      </w:r>
      <w:bookmarkStart w:id="6573" w:name="_ETM_Q14_723019"/>
      <w:bookmarkEnd w:id="6573"/>
      <w:r>
        <w:rPr>
          <w:rtl/>
        </w:rPr>
        <w:t xml:space="preserve">הנתונים </w:t>
      </w:r>
      <w:bookmarkStart w:id="6574" w:name="_ETM_Q14_723530"/>
      <w:bookmarkEnd w:id="6574"/>
      <w:r>
        <w:rPr>
          <w:rtl/>
        </w:rPr>
        <w:t xml:space="preserve">עם </w:t>
      </w:r>
      <w:bookmarkStart w:id="6575" w:name="_ETM_Q14_723679"/>
      <w:bookmarkEnd w:id="6575"/>
      <w:r>
        <w:rPr>
          <w:rtl/>
        </w:rPr>
        <w:t xml:space="preserve">שר </w:t>
      </w:r>
      <w:bookmarkStart w:id="6576" w:name="_ETM_Q14_723890"/>
      <w:bookmarkEnd w:id="6576"/>
      <w:r>
        <w:rPr>
          <w:rtl/>
        </w:rPr>
        <w:t>האנרגיה</w:t>
      </w:r>
      <w:r>
        <w:rPr>
          <w:rFonts w:hint="cs"/>
          <w:rtl/>
        </w:rPr>
        <w:t>,</w:t>
      </w:r>
      <w:r>
        <w:rPr>
          <w:rtl/>
        </w:rPr>
        <w:t xml:space="preserve"> </w:t>
      </w:r>
      <w:bookmarkStart w:id="6577" w:name="_ETM_Q14_724190"/>
      <w:bookmarkEnd w:id="6577"/>
      <w:r>
        <w:rPr>
          <w:rtl/>
        </w:rPr>
        <w:t xml:space="preserve">מניסיון </w:t>
      </w:r>
      <w:bookmarkStart w:id="6578" w:name="_ETM_Q14_724700"/>
      <w:bookmarkEnd w:id="6578"/>
      <w:r>
        <w:rPr>
          <w:rtl/>
        </w:rPr>
        <w:t>שלי</w:t>
      </w:r>
      <w:r>
        <w:rPr>
          <w:rFonts w:hint="cs"/>
          <w:rtl/>
        </w:rPr>
        <w:t>.</w:t>
      </w:r>
      <w:bookmarkStart w:id="6579" w:name="_ETM_Q14_725960"/>
      <w:bookmarkEnd w:id="6579"/>
    </w:p>
    <w:p w:rsidR="00BC2E98" w:rsidRDefault="00BC2E98" w:rsidP="009C7F3A">
      <w:pPr>
        <w:rPr>
          <w:rtl/>
        </w:rPr>
      </w:pPr>
    </w:p>
    <w:p w:rsidR="00BC2E98" w:rsidRDefault="00BC2E98" w:rsidP="009C7F3A">
      <w:pPr>
        <w:pStyle w:val="af5"/>
        <w:rPr>
          <w:rtl/>
        </w:rPr>
      </w:pPr>
      <w:bookmarkStart w:id="6580" w:name="ET_interruption_5787_23"/>
      <w:r w:rsidRPr="00076712">
        <w:rPr>
          <w:rStyle w:val="TagStyle"/>
          <w:rtl/>
        </w:rPr>
        <w:t xml:space="preserve"> &lt;&lt; קריאה &gt;&gt;</w:t>
      </w:r>
      <w:r w:rsidRPr="004B605D">
        <w:rPr>
          <w:rStyle w:val="TagStyle"/>
          <w:rtl/>
        </w:rPr>
        <w:t xml:space="preserve"> </w:t>
      </w:r>
      <w:r>
        <w:rPr>
          <w:rtl/>
        </w:rPr>
        <w:t>יוראי להב הרצנו (יש עתיד):</w:t>
      </w:r>
      <w:r w:rsidRPr="004B605D">
        <w:rPr>
          <w:rStyle w:val="TagStyle"/>
          <w:rtl/>
        </w:rPr>
        <w:t xml:space="preserve"> </w:t>
      </w:r>
      <w:r w:rsidRPr="00076712">
        <w:rPr>
          <w:rStyle w:val="TagStyle"/>
          <w:rtl/>
        </w:rPr>
        <w:t>&lt;&lt; קריאה &gt;&gt;</w:t>
      </w:r>
      <w:r>
        <w:rPr>
          <w:rtl/>
        </w:rPr>
        <w:t xml:space="preserve">   </w:t>
      </w:r>
      <w:bookmarkEnd w:id="6580"/>
    </w:p>
    <w:p w:rsidR="00BC2E98" w:rsidRDefault="00BC2E98" w:rsidP="00A715FF">
      <w:pPr>
        <w:rPr>
          <w:rtl/>
          <w:lang w:eastAsia="he-IL"/>
        </w:rPr>
      </w:pPr>
    </w:p>
    <w:p w:rsidR="00BC2E98" w:rsidRDefault="0052014D" w:rsidP="009C7F3A">
      <w:pPr>
        <w:rPr>
          <w:rtl/>
        </w:rPr>
      </w:pPr>
      <w:bookmarkStart w:id="6581" w:name="_ETM_Q14_721620"/>
      <w:bookmarkEnd w:id="6581"/>
      <w:r>
        <w:rPr>
          <w:rFonts w:hint="cs"/>
          <w:rtl/>
          <w:lang w:eastAsia="he-IL"/>
        </w:rPr>
        <w:t>– – –</w:t>
      </w:r>
      <w:r w:rsidR="00BC2E98">
        <w:rPr>
          <w:rFonts w:hint="cs"/>
          <w:rtl/>
          <w:lang w:eastAsia="he-IL"/>
        </w:rPr>
        <w:t xml:space="preserve"> </w:t>
      </w:r>
      <w:bookmarkStart w:id="6582" w:name="_ETM_Q14_721688"/>
      <w:bookmarkEnd w:id="6582"/>
      <w:r w:rsidR="00BC2E98">
        <w:rPr>
          <w:rFonts w:hint="cs"/>
          <w:rtl/>
          <w:lang w:eastAsia="he-IL"/>
        </w:rPr>
        <w:t>נתונים מ</w:t>
      </w:r>
      <w:bookmarkStart w:id="6583" w:name="_ETM_Q14_724149"/>
      <w:bookmarkEnd w:id="6583"/>
      <w:r w:rsidR="00BC2E98">
        <w:rPr>
          <w:rtl/>
        </w:rPr>
        <w:t xml:space="preserve">משרד </w:t>
      </w:r>
      <w:bookmarkStart w:id="6584" w:name="_ETM_Q14_726440"/>
      <w:bookmarkEnd w:id="6584"/>
      <w:r w:rsidR="00BC2E98">
        <w:rPr>
          <w:rtl/>
        </w:rPr>
        <w:t>האנרגיה</w:t>
      </w:r>
      <w:bookmarkStart w:id="6585" w:name="_ETM_Q14_721638"/>
      <w:bookmarkEnd w:id="6585"/>
      <w:r w:rsidR="00BC2E98">
        <w:rPr>
          <w:rFonts w:hint="cs"/>
          <w:rtl/>
        </w:rPr>
        <w:t>.</w:t>
      </w:r>
      <w:r w:rsidR="00BC2E98">
        <w:rPr>
          <w:rtl/>
        </w:rPr>
        <w:t xml:space="preserve"> </w:t>
      </w:r>
      <w:bookmarkStart w:id="6586" w:name="_ETM_Q14_726890"/>
      <w:bookmarkStart w:id="6587" w:name="_ETM_Q14_727010"/>
      <w:bookmarkEnd w:id="6586"/>
      <w:bookmarkEnd w:id="6587"/>
      <w:r w:rsidR="00BC2E98">
        <w:rPr>
          <w:rFonts w:hint="cs"/>
          <w:rtl/>
        </w:rPr>
        <w:t xml:space="preserve">אנחנו </w:t>
      </w:r>
      <w:bookmarkStart w:id="6588" w:name="_ETM_Q14_724698"/>
      <w:bookmarkStart w:id="6589" w:name="_ETM_Q14_727610"/>
      <w:bookmarkEnd w:id="6588"/>
      <w:bookmarkEnd w:id="6589"/>
      <w:r w:rsidR="00BC2E98">
        <w:rPr>
          <w:rtl/>
        </w:rPr>
        <w:t xml:space="preserve">לא </w:t>
      </w:r>
      <w:bookmarkStart w:id="6590" w:name="_ETM_Q14_727880"/>
      <w:bookmarkEnd w:id="6590"/>
      <w:r w:rsidR="00BC2E98">
        <w:rPr>
          <w:rtl/>
        </w:rPr>
        <w:t>ב-</w:t>
      </w:r>
      <w:r w:rsidR="00BC2E98">
        <w:rPr>
          <w:rFonts w:hint="cs"/>
          <w:rtl/>
        </w:rPr>
        <w:t>6%.</w:t>
      </w:r>
      <w:r w:rsidR="00BC2E98">
        <w:rPr>
          <w:rtl/>
        </w:rPr>
        <w:t xml:space="preserve"> </w:t>
      </w:r>
      <w:bookmarkStart w:id="6591" w:name="_ETM_Q14_728870"/>
      <w:bookmarkEnd w:id="6591"/>
      <w:r w:rsidR="00BC2E98">
        <w:rPr>
          <w:rtl/>
        </w:rPr>
        <w:t xml:space="preserve">על </w:t>
      </w:r>
      <w:bookmarkStart w:id="6592" w:name="_ETM_Q14_728990"/>
      <w:bookmarkEnd w:id="6592"/>
      <w:r w:rsidR="00BC2E98">
        <w:rPr>
          <w:rtl/>
        </w:rPr>
        <w:t xml:space="preserve">מה </w:t>
      </w:r>
      <w:bookmarkStart w:id="6593" w:name="_ETM_Q14_729110"/>
      <w:bookmarkEnd w:id="6593"/>
      <w:r w:rsidR="00BC2E98">
        <w:rPr>
          <w:rtl/>
        </w:rPr>
        <w:t xml:space="preserve">אתם </w:t>
      </w:r>
      <w:bookmarkStart w:id="6594" w:name="_ETM_Q14_729260"/>
      <w:bookmarkEnd w:id="6594"/>
      <w:r w:rsidR="00BC2E98">
        <w:rPr>
          <w:rtl/>
        </w:rPr>
        <w:t>מדברים</w:t>
      </w:r>
      <w:r w:rsidR="00BC2E98">
        <w:rPr>
          <w:rFonts w:hint="cs"/>
          <w:rtl/>
        </w:rPr>
        <w:t>?</w:t>
      </w:r>
      <w:bookmarkStart w:id="6595" w:name="_ETM_Q14_730069"/>
      <w:bookmarkEnd w:id="6595"/>
    </w:p>
    <w:p w:rsidR="00BC2E98" w:rsidRDefault="00BC2E98" w:rsidP="009C7F3A">
      <w:pPr>
        <w:rPr>
          <w:rtl/>
        </w:rPr>
      </w:pPr>
    </w:p>
    <w:p w:rsidR="00BC2E98" w:rsidRDefault="00BC2E98" w:rsidP="009C7F3A">
      <w:pPr>
        <w:pStyle w:val="-"/>
        <w:rPr>
          <w:rtl/>
        </w:rPr>
      </w:pPr>
      <w:bookmarkStart w:id="6596" w:name="ET_speakercontinue_5512_24"/>
      <w:r w:rsidRPr="00076712">
        <w:rPr>
          <w:rStyle w:val="TagStyle"/>
          <w:rtl/>
        </w:rPr>
        <w:t xml:space="preserve"> &lt;&lt; דובר_המשך &gt;&gt;</w:t>
      </w:r>
      <w:r w:rsidRPr="004B605D">
        <w:rPr>
          <w:rStyle w:val="TagStyle"/>
          <w:rtl/>
        </w:rPr>
        <w:t xml:space="preserve"> </w:t>
      </w:r>
      <w:r>
        <w:rPr>
          <w:rtl/>
        </w:rPr>
        <w:t>שר האנרגיה יובל שטייניץ:</w:t>
      </w:r>
      <w:r w:rsidRPr="004B605D">
        <w:rPr>
          <w:rStyle w:val="TagStyle"/>
          <w:rtl/>
        </w:rPr>
        <w:t xml:space="preserve"> </w:t>
      </w:r>
      <w:r w:rsidRPr="00076712">
        <w:rPr>
          <w:rStyle w:val="TagStyle"/>
          <w:rtl/>
        </w:rPr>
        <w:t>&lt;&lt; דובר_המשך &gt;&gt;</w:t>
      </w:r>
      <w:r>
        <w:rPr>
          <w:rtl/>
        </w:rPr>
        <w:t xml:space="preserve">   </w:t>
      </w:r>
      <w:bookmarkEnd w:id="6596"/>
    </w:p>
    <w:p w:rsidR="00BC2E98" w:rsidRDefault="00BC2E98" w:rsidP="00A715FF">
      <w:pPr>
        <w:rPr>
          <w:rtl/>
          <w:lang w:eastAsia="he-IL"/>
        </w:rPr>
      </w:pPr>
    </w:p>
    <w:p w:rsidR="00BC2E98" w:rsidRDefault="00BC2E98" w:rsidP="009C7F3A">
      <w:pPr>
        <w:rPr>
          <w:rtl/>
        </w:rPr>
      </w:pPr>
      <w:bookmarkStart w:id="6597" w:name="_ETM_Q14_726708"/>
      <w:bookmarkEnd w:id="6597"/>
      <w:r>
        <w:rPr>
          <w:rtl/>
        </w:rPr>
        <w:t>לא</w:t>
      </w:r>
      <w:r>
        <w:rPr>
          <w:rFonts w:hint="cs"/>
          <w:rtl/>
        </w:rPr>
        <w:t>,</w:t>
      </w:r>
      <w:r>
        <w:rPr>
          <w:rtl/>
        </w:rPr>
        <w:t xml:space="preserve"> </w:t>
      </w:r>
      <w:bookmarkStart w:id="6598" w:name="_ETM_Q14_730309"/>
      <w:bookmarkEnd w:id="6598"/>
      <w:r>
        <w:rPr>
          <w:rtl/>
        </w:rPr>
        <w:t>לא</w:t>
      </w:r>
      <w:r>
        <w:rPr>
          <w:rFonts w:hint="cs"/>
          <w:rtl/>
        </w:rPr>
        <w:t>,</w:t>
      </w:r>
      <w:r>
        <w:rPr>
          <w:rtl/>
        </w:rPr>
        <w:t xml:space="preserve"> </w:t>
      </w:r>
      <w:bookmarkStart w:id="6599" w:name="_ETM_Q14_730459"/>
      <w:bookmarkEnd w:id="6599"/>
      <w:r>
        <w:rPr>
          <w:rtl/>
        </w:rPr>
        <w:t>לא</w:t>
      </w:r>
      <w:r>
        <w:rPr>
          <w:rFonts w:hint="cs"/>
          <w:rtl/>
        </w:rPr>
        <w:t>,</w:t>
      </w:r>
      <w:r>
        <w:rPr>
          <w:rtl/>
        </w:rPr>
        <w:t xml:space="preserve"> </w:t>
      </w:r>
      <w:bookmarkStart w:id="6600" w:name="_ETM_Q14_730670"/>
      <w:bookmarkEnd w:id="6600"/>
      <w:r>
        <w:rPr>
          <w:rtl/>
        </w:rPr>
        <w:t>לא</w:t>
      </w:r>
      <w:r>
        <w:rPr>
          <w:rFonts w:hint="cs"/>
          <w:rtl/>
        </w:rPr>
        <w:t>.</w:t>
      </w:r>
      <w:bookmarkStart w:id="6601" w:name="_ETM_Q14_730909"/>
      <w:bookmarkEnd w:id="6601"/>
    </w:p>
    <w:p w:rsidR="00BC2E98" w:rsidRDefault="00BC2E98" w:rsidP="00A715FF">
      <w:pPr>
        <w:rPr>
          <w:rtl/>
          <w:lang w:eastAsia="he-IL"/>
        </w:rPr>
      </w:pPr>
    </w:p>
    <w:p w:rsidR="00BC2E98" w:rsidRDefault="00BC2E98" w:rsidP="009C7F3A">
      <w:pPr>
        <w:pStyle w:val="af5"/>
        <w:rPr>
          <w:rtl/>
        </w:rPr>
      </w:pPr>
      <w:r w:rsidRPr="00076712">
        <w:rPr>
          <w:rStyle w:val="TagStyle"/>
          <w:rtl/>
        </w:rPr>
        <w:t xml:space="preserve"> &lt;&lt; קריאה &gt;&gt;</w:t>
      </w:r>
      <w:r w:rsidRPr="004B605D">
        <w:rPr>
          <w:rStyle w:val="TagStyle"/>
          <w:rtl/>
        </w:rPr>
        <w:t xml:space="preserve"> </w:t>
      </w:r>
      <w:r>
        <w:rPr>
          <w:rtl/>
        </w:rPr>
        <w:t>יוראי להב הרצנו (יש עתיד):</w:t>
      </w:r>
      <w:r w:rsidRPr="004B605D">
        <w:rPr>
          <w:rStyle w:val="TagStyle"/>
          <w:rtl/>
        </w:rPr>
        <w:t xml:space="preserve"> </w:t>
      </w:r>
      <w:r w:rsidRPr="00076712">
        <w:rPr>
          <w:rStyle w:val="TagStyle"/>
          <w:rtl/>
        </w:rPr>
        <w:t>&lt;&lt; קריאה &gt;&gt;</w:t>
      </w:r>
      <w:r>
        <w:rPr>
          <w:rtl/>
        </w:rPr>
        <w:t xml:space="preserve">   </w:t>
      </w:r>
    </w:p>
    <w:p w:rsidR="00BC2E98" w:rsidRDefault="00BC2E98" w:rsidP="00A715FF">
      <w:pPr>
        <w:rPr>
          <w:rtl/>
          <w:lang w:eastAsia="he-IL"/>
        </w:rPr>
      </w:pPr>
      <w:bookmarkStart w:id="6602" w:name="_ETM_Q14_726487"/>
      <w:bookmarkEnd w:id="6602"/>
    </w:p>
    <w:p w:rsidR="00BC2E98" w:rsidRDefault="00BC2E98" w:rsidP="009C7F3A">
      <w:pPr>
        <w:rPr>
          <w:rtl/>
        </w:rPr>
      </w:pPr>
      <w:r>
        <w:rPr>
          <w:rtl/>
        </w:rPr>
        <w:t>כן</w:t>
      </w:r>
      <w:r>
        <w:rPr>
          <w:rFonts w:hint="cs"/>
          <w:rtl/>
        </w:rPr>
        <w:t>,</w:t>
      </w:r>
      <w:r>
        <w:rPr>
          <w:rtl/>
        </w:rPr>
        <w:t xml:space="preserve"> </w:t>
      </w:r>
      <w:bookmarkStart w:id="6603" w:name="_ETM_Q14_731150"/>
      <w:bookmarkEnd w:id="6603"/>
      <w:r>
        <w:rPr>
          <w:rtl/>
        </w:rPr>
        <w:t>כן</w:t>
      </w:r>
      <w:r>
        <w:rPr>
          <w:rFonts w:hint="cs"/>
          <w:rtl/>
        </w:rPr>
        <w:t>,</w:t>
      </w:r>
      <w:r>
        <w:rPr>
          <w:rtl/>
        </w:rPr>
        <w:t xml:space="preserve"> </w:t>
      </w:r>
      <w:bookmarkStart w:id="6604" w:name="_ETM_Q14_731329"/>
      <w:bookmarkEnd w:id="6604"/>
      <w:r>
        <w:rPr>
          <w:rtl/>
        </w:rPr>
        <w:t>כן</w:t>
      </w:r>
      <w:r>
        <w:rPr>
          <w:rFonts w:hint="cs"/>
          <w:rtl/>
        </w:rPr>
        <w:t>.</w:t>
      </w:r>
      <w:r>
        <w:rPr>
          <w:rtl/>
        </w:rPr>
        <w:t xml:space="preserve"> </w:t>
      </w:r>
      <w:bookmarkStart w:id="6605" w:name="_ETM_Q14_732069"/>
      <w:bookmarkEnd w:id="6605"/>
      <w:r>
        <w:rPr>
          <w:rtl/>
        </w:rPr>
        <w:t>מה</w:t>
      </w:r>
      <w:bookmarkStart w:id="6606" w:name="_ETM_Q14_729538"/>
      <w:bookmarkEnd w:id="6606"/>
      <w:r>
        <w:rPr>
          <w:rFonts w:hint="cs"/>
          <w:rtl/>
        </w:rPr>
        <w:t>,</w:t>
      </w:r>
      <w:r>
        <w:rPr>
          <w:rtl/>
        </w:rPr>
        <w:t xml:space="preserve"> </w:t>
      </w:r>
      <w:bookmarkStart w:id="6607" w:name="_ETM_Q14_732400"/>
      <w:bookmarkEnd w:id="6607"/>
      <w:r>
        <w:rPr>
          <w:rtl/>
        </w:rPr>
        <w:t xml:space="preserve">על </w:t>
      </w:r>
      <w:bookmarkStart w:id="6608" w:name="_ETM_Q14_732489"/>
      <w:bookmarkEnd w:id="6608"/>
      <w:r>
        <w:rPr>
          <w:rtl/>
        </w:rPr>
        <w:t>מה</w:t>
      </w:r>
      <w:r>
        <w:rPr>
          <w:rFonts w:hint="cs"/>
          <w:rtl/>
        </w:rPr>
        <w:t xml:space="preserve">, זה נתונים </w:t>
      </w:r>
      <w:r w:rsidR="0052014D">
        <w:rPr>
          <w:rFonts w:hint="cs"/>
          <w:rtl/>
        </w:rPr>
        <w:t>– – –</w:t>
      </w:r>
    </w:p>
    <w:p w:rsidR="00BC2E98" w:rsidRDefault="00BC2E98" w:rsidP="009C7F3A">
      <w:pPr>
        <w:rPr>
          <w:rtl/>
        </w:rPr>
      </w:pPr>
      <w:bookmarkStart w:id="6609" w:name="_ETM_Q14_729877"/>
      <w:bookmarkEnd w:id="6609"/>
    </w:p>
    <w:p w:rsidR="00BC2E98" w:rsidRDefault="00BC2E98" w:rsidP="009C7F3A">
      <w:pPr>
        <w:pStyle w:val="af6"/>
        <w:rPr>
          <w:rtl/>
        </w:rPr>
      </w:pPr>
      <w:r w:rsidRPr="00076712">
        <w:rPr>
          <w:rStyle w:val="TagStyle"/>
          <w:rtl/>
        </w:rPr>
        <w:t xml:space="preserve"> &lt;&lt; יור &gt;&gt;</w:t>
      </w:r>
      <w:r w:rsidRPr="00EE4624">
        <w:rPr>
          <w:rStyle w:val="TagStyle"/>
          <w:rtl/>
        </w:rPr>
        <w:t xml:space="preserve"> </w:t>
      </w:r>
      <w:r>
        <w:rPr>
          <w:rtl/>
        </w:rPr>
        <w:t>היו"ר יעקב מרגי:</w:t>
      </w:r>
      <w:r w:rsidRPr="00EE4624">
        <w:rPr>
          <w:rStyle w:val="TagStyle"/>
          <w:rtl/>
        </w:rPr>
        <w:t xml:space="preserve"> </w:t>
      </w:r>
      <w:r w:rsidRPr="00076712">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bookmarkStart w:id="6610" w:name="_ETM_Q14_730854"/>
      <w:bookmarkEnd w:id="6610"/>
      <w:r>
        <w:rPr>
          <w:rFonts w:hint="cs"/>
          <w:rtl/>
          <w:lang w:eastAsia="he-IL"/>
        </w:rPr>
        <w:t>תקבל הבהרה. בסדר. אמרת</w:t>
      </w:r>
      <w:bookmarkStart w:id="6611" w:name="_ETM_Q14_729507"/>
      <w:bookmarkEnd w:id="6611"/>
      <w:r>
        <w:rPr>
          <w:rFonts w:hint="cs"/>
          <w:rtl/>
          <w:lang w:eastAsia="he-IL"/>
        </w:rPr>
        <w:t>.</w:t>
      </w:r>
      <w:bookmarkStart w:id="6612" w:name="_ETM_Q14_731087"/>
      <w:bookmarkEnd w:id="6612"/>
    </w:p>
    <w:p w:rsidR="00BC2E98" w:rsidRDefault="00BC2E98" w:rsidP="009C7F3A">
      <w:pPr>
        <w:rPr>
          <w:rtl/>
          <w:lang w:eastAsia="he-IL"/>
        </w:rPr>
      </w:pPr>
      <w:bookmarkStart w:id="6613" w:name="_ETM_Q14_731664"/>
      <w:bookmarkStart w:id="6614" w:name="_ETM_Q14_731746"/>
      <w:bookmarkStart w:id="6615" w:name="_ETM_Q14_730217"/>
      <w:bookmarkEnd w:id="6613"/>
      <w:bookmarkEnd w:id="6614"/>
      <w:bookmarkEnd w:id="6615"/>
    </w:p>
    <w:p w:rsidR="00BC2E98" w:rsidRDefault="00BC2E98" w:rsidP="009C7F3A">
      <w:pPr>
        <w:pStyle w:val="-"/>
        <w:rPr>
          <w:rtl/>
        </w:rPr>
      </w:pPr>
      <w:bookmarkStart w:id="6616" w:name="ET_speakercontinue_5512_28"/>
      <w:r w:rsidRPr="00076712">
        <w:rPr>
          <w:rStyle w:val="TagStyle"/>
          <w:rtl/>
        </w:rPr>
        <w:t xml:space="preserve"> &lt;&lt; דובר_המשך &gt;&gt;</w:t>
      </w:r>
      <w:r w:rsidRPr="00EE4624">
        <w:rPr>
          <w:rStyle w:val="TagStyle"/>
          <w:rtl/>
        </w:rPr>
        <w:t xml:space="preserve"> </w:t>
      </w:r>
      <w:r>
        <w:rPr>
          <w:rtl/>
        </w:rPr>
        <w:t>שר האנרגיה יובל שטייניץ:</w:t>
      </w:r>
      <w:r w:rsidRPr="00EE4624">
        <w:rPr>
          <w:rStyle w:val="TagStyle"/>
          <w:rtl/>
        </w:rPr>
        <w:t xml:space="preserve"> </w:t>
      </w:r>
      <w:r w:rsidRPr="00076712">
        <w:rPr>
          <w:rStyle w:val="TagStyle"/>
          <w:rtl/>
        </w:rPr>
        <w:t>&lt;&lt; דובר_המשך &gt;&gt;</w:t>
      </w:r>
      <w:r>
        <w:rPr>
          <w:rtl/>
        </w:rPr>
        <w:t xml:space="preserve">   </w:t>
      </w:r>
      <w:bookmarkEnd w:id="6616"/>
    </w:p>
    <w:p w:rsidR="00BC2E98" w:rsidRDefault="00BC2E98" w:rsidP="00A715FF">
      <w:pPr>
        <w:rPr>
          <w:rtl/>
          <w:lang w:eastAsia="he-IL"/>
        </w:rPr>
      </w:pPr>
    </w:p>
    <w:p w:rsidR="00BC2E98" w:rsidRDefault="00BC2E98" w:rsidP="009C7F3A">
      <w:pPr>
        <w:rPr>
          <w:rtl/>
          <w:lang w:eastAsia="he-IL"/>
        </w:rPr>
      </w:pPr>
      <w:bookmarkStart w:id="6617" w:name="_ETM_Q14_736044"/>
      <w:bookmarkEnd w:id="6617"/>
      <w:r>
        <w:rPr>
          <w:rFonts w:hint="cs"/>
          <w:rtl/>
          <w:lang w:eastAsia="he-IL"/>
        </w:rPr>
        <w:t>עכשיו יש  לנו ויכוח.</w:t>
      </w:r>
      <w:bookmarkStart w:id="6618" w:name="_ETM_Q14_732447"/>
      <w:bookmarkEnd w:id="6618"/>
      <w:r>
        <w:rPr>
          <w:rFonts w:hint="cs"/>
          <w:rtl/>
          <w:lang w:eastAsia="he-IL"/>
        </w:rPr>
        <w:t xml:space="preserve"> השנה </w:t>
      </w:r>
      <w:bookmarkStart w:id="6619" w:name="_ETM_Q14_738195"/>
      <w:bookmarkEnd w:id="6619"/>
      <w:r w:rsidR="0052014D">
        <w:rPr>
          <w:rFonts w:hint="cs"/>
          <w:rtl/>
          <w:lang w:eastAsia="he-IL"/>
        </w:rPr>
        <w:t>– – –</w:t>
      </w:r>
      <w:bookmarkStart w:id="6620" w:name="_ETM_Q14_734297"/>
      <w:bookmarkEnd w:id="6620"/>
    </w:p>
    <w:p w:rsidR="00BC2E98" w:rsidRDefault="00BC2E98" w:rsidP="009C7F3A">
      <w:pPr>
        <w:rPr>
          <w:rtl/>
          <w:lang w:eastAsia="he-IL"/>
        </w:rPr>
      </w:pPr>
      <w:bookmarkStart w:id="6621" w:name="_ETM_Q14_732740"/>
      <w:bookmarkStart w:id="6622" w:name="_ETM_Q14_732845"/>
      <w:bookmarkEnd w:id="6621"/>
      <w:bookmarkEnd w:id="6622"/>
    </w:p>
    <w:p w:rsidR="00BC2E98" w:rsidRDefault="00BC2E98" w:rsidP="009C7F3A">
      <w:pPr>
        <w:pStyle w:val="af5"/>
        <w:rPr>
          <w:rtl/>
        </w:rPr>
      </w:pPr>
      <w:bookmarkStart w:id="6623" w:name="ET_interruption_5787_29"/>
      <w:r w:rsidRPr="00076712">
        <w:rPr>
          <w:rStyle w:val="TagStyle"/>
          <w:rtl/>
        </w:rPr>
        <w:t xml:space="preserve"> &lt;&lt; קריאה &gt;&gt;</w:t>
      </w:r>
      <w:r w:rsidRPr="00EE4624">
        <w:rPr>
          <w:rStyle w:val="TagStyle"/>
          <w:rtl/>
        </w:rPr>
        <w:t xml:space="preserve"> </w:t>
      </w:r>
      <w:r>
        <w:rPr>
          <w:rtl/>
        </w:rPr>
        <w:t>יוראי להב הרצנו (יש עתיד):</w:t>
      </w:r>
      <w:r w:rsidRPr="00EE4624">
        <w:rPr>
          <w:rStyle w:val="TagStyle"/>
          <w:rtl/>
        </w:rPr>
        <w:t xml:space="preserve"> </w:t>
      </w:r>
      <w:r w:rsidRPr="00076712">
        <w:rPr>
          <w:rStyle w:val="TagStyle"/>
          <w:rtl/>
        </w:rPr>
        <w:t>&lt;&lt; קריאה &gt;&gt;</w:t>
      </w:r>
      <w:r>
        <w:rPr>
          <w:rtl/>
        </w:rPr>
        <w:t xml:space="preserve">   </w:t>
      </w:r>
      <w:bookmarkEnd w:id="6623"/>
    </w:p>
    <w:p w:rsidR="00BC2E98" w:rsidRDefault="00BC2E98" w:rsidP="00A715FF">
      <w:pPr>
        <w:rPr>
          <w:rtl/>
          <w:lang w:eastAsia="he-IL"/>
        </w:rPr>
      </w:pPr>
    </w:p>
    <w:p w:rsidR="00BC2E98" w:rsidRDefault="00BC2E98" w:rsidP="00164082">
      <w:pPr>
        <w:rPr>
          <w:rtl/>
          <w:lang w:eastAsia="he-IL"/>
        </w:rPr>
      </w:pPr>
      <w:bookmarkStart w:id="6624" w:name="_ETM_Q14_736319"/>
      <w:bookmarkStart w:id="6625" w:name="_ETM_Q14_731617"/>
      <w:bookmarkEnd w:id="6624"/>
      <w:bookmarkEnd w:id="6625"/>
      <w:r>
        <w:rPr>
          <w:rFonts w:hint="cs"/>
          <w:rtl/>
          <w:lang w:eastAsia="he-IL"/>
        </w:rPr>
        <w:t xml:space="preserve">השר שטייניץ, </w:t>
      </w:r>
      <w:r w:rsidR="00164082">
        <w:rPr>
          <w:rFonts w:hint="cs"/>
          <w:rtl/>
          <w:lang w:eastAsia="he-IL"/>
        </w:rPr>
        <w:t>אלה</w:t>
      </w:r>
      <w:r>
        <w:rPr>
          <w:rFonts w:hint="cs"/>
          <w:rtl/>
          <w:lang w:eastAsia="he-IL"/>
        </w:rPr>
        <w:t xml:space="preserve"> הנתונים של המשרד שלך</w:t>
      </w:r>
      <w:bookmarkStart w:id="6626" w:name="_ETM_Q14_733388"/>
      <w:bookmarkEnd w:id="6626"/>
      <w:r>
        <w:rPr>
          <w:rFonts w:hint="cs"/>
          <w:rtl/>
          <w:lang w:eastAsia="he-IL"/>
        </w:rPr>
        <w:t>.</w:t>
      </w:r>
      <w:bookmarkStart w:id="6627" w:name="_ETM_Q14_732037"/>
      <w:bookmarkEnd w:id="6627"/>
      <w:r>
        <w:rPr>
          <w:rFonts w:hint="cs"/>
          <w:rtl/>
          <w:lang w:eastAsia="he-IL"/>
        </w:rPr>
        <w:t xml:space="preserve"> הם עומדים על </w:t>
      </w:r>
      <w:bookmarkStart w:id="6628" w:name="_ETM_Q14_734547"/>
      <w:bookmarkEnd w:id="6628"/>
      <w:r>
        <w:rPr>
          <w:rFonts w:hint="cs"/>
          <w:rtl/>
          <w:lang w:eastAsia="he-IL"/>
        </w:rPr>
        <w:t>5.85%</w:t>
      </w:r>
      <w:bookmarkStart w:id="6629" w:name="_ETM_Q14_739254"/>
      <w:bookmarkEnd w:id="6629"/>
      <w:r>
        <w:rPr>
          <w:rFonts w:hint="cs"/>
          <w:rtl/>
          <w:lang w:eastAsia="he-IL"/>
        </w:rPr>
        <w:t>.</w:t>
      </w:r>
    </w:p>
    <w:p w:rsidR="00BC2E98" w:rsidRDefault="00BC2E98" w:rsidP="009C7F3A">
      <w:pPr>
        <w:rPr>
          <w:rtl/>
          <w:lang w:eastAsia="he-IL"/>
        </w:rPr>
      </w:pPr>
    </w:p>
    <w:p w:rsidR="00BC2E98" w:rsidRDefault="00BC2E98" w:rsidP="009C7F3A">
      <w:pPr>
        <w:pStyle w:val="-"/>
        <w:rPr>
          <w:rtl/>
        </w:rPr>
      </w:pPr>
      <w:r w:rsidRPr="00076712">
        <w:rPr>
          <w:rStyle w:val="TagStyle"/>
          <w:rtl/>
        </w:rPr>
        <w:t xml:space="preserve"> &lt;&lt; דובר_המשך &gt;&gt;</w:t>
      </w:r>
      <w:r w:rsidRPr="00EE4624">
        <w:rPr>
          <w:rStyle w:val="TagStyle"/>
          <w:rtl/>
        </w:rPr>
        <w:t xml:space="preserve"> </w:t>
      </w:r>
      <w:r>
        <w:rPr>
          <w:rtl/>
        </w:rPr>
        <w:t>שר האנרגיה יובל שטייניץ:</w:t>
      </w:r>
      <w:r w:rsidRPr="00EE4624">
        <w:rPr>
          <w:rStyle w:val="TagStyle"/>
          <w:rtl/>
        </w:rPr>
        <w:t xml:space="preserve"> </w:t>
      </w:r>
      <w:r w:rsidRPr="00076712">
        <w:rPr>
          <w:rStyle w:val="TagStyle"/>
          <w:rtl/>
        </w:rPr>
        <w:t>&lt;&lt; דובר_המשך &gt;&gt;</w:t>
      </w:r>
      <w:r>
        <w:rPr>
          <w:rtl/>
        </w:rPr>
        <w:t xml:space="preserve">   </w:t>
      </w:r>
    </w:p>
    <w:p w:rsidR="00BC2E98" w:rsidRDefault="00BC2E98" w:rsidP="00A715FF">
      <w:pPr>
        <w:rPr>
          <w:rtl/>
          <w:lang w:eastAsia="he-IL"/>
        </w:rPr>
      </w:pPr>
    </w:p>
    <w:p w:rsidR="00BC2E98" w:rsidRDefault="00BC2E98" w:rsidP="00EC27C7">
      <w:pPr>
        <w:rPr>
          <w:rtl/>
          <w:lang w:eastAsia="he-IL"/>
        </w:rPr>
      </w:pPr>
      <w:r>
        <w:rPr>
          <w:rFonts w:hint="cs"/>
          <w:rtl/>
          <w:lang w:eastAsia="he-IL"/>
        </w:rPr>
        <w:t>אני מדבר על השנה הז</w:t>
      </w:r>
      <w:bookmarkStart w:id="6630" w:name="_ETM_Q14_736316"/>
      <w:bookmarkEnd w:id="6630"/>
      <w:r>
        <w:rPr>
          <w:rFonts w:hint="cs"/>
          <w:rtl/>
          <w:lang w:eastAsia="he-IL"/>
        </w:rPr>
        <w:t>את</w:t>
      </w:r>
      <w:r w:rsidR="00EC27C7">
        <w:rPr>
          <w:rFonts w:hint="cs"/>
          <w:rtl/>
          <w:lang w:eastAsia="he-IL"/>
        </w:rPr>
        <w:t>,</w:t>
      </w:r>
      <w:r>
        <w:rPr>
          <w:rFonts w:hint="cs"/>
          <w:rtl/>
          <w:lang w:eastAsia="he-IL"/>
        </w:rPr>
        <w:t xml:space="preserve"> לא על השנה שעברה.</w:t>
      </w:r>
    </w:p>
    <w:p w:rsidR="00BC2E98" w:rsidRDefault="00BC2E98" w:rsidP="009C7F3A">
      <w:pPr>
        <w:rPr>
          <w:rtl/>
          <w:lang w:eastAsia="he-IL"/>
        </w:rPr>
      </w:pPr>
    </w:p>
    <w:p w:rsidR="00BC2E98" w:rsidRDefault="00BC2E98" w:rsidP="009C7F3A">
      <w:pPr>
        <w:pStyle w:val="af5"/>
        <w:rPr>
          <w:rtl/>
        </w:rPr>
      </w:pPr>
      <w:bookmarkStart w:id="6631" w:name="ET_interruption_5787_31"/>
      <w:r w:rsidRPr="00076712">
        <w:rPr>
          <w:rStyle w:val="TagStyle"/>
          <w:rtl/>
        </w:rPr>
        <w:t xml:space="preserve"> &lt;&lt; קריאה &gt;&gt;</w:t>
      </w:r>
      <w:r w:rsidRPr="00EE4624">
        <w:rPr>
          <w:rStyle w:val="TagStyle"/>
          <w:rtl/>
        </w:rPr>
        <w:t xml:space="preserve"> </w:t>
      </w:r>
      <w:r>
        <w:rPr>
          <w:rtl/>
        </w:rPr>
        <w:t>יוראי להב הרצנו (יש עתיד):</w:t>
      </w:r>
      <w:r w:rsidRPr="00EE4624">
        <w:rPr>
          <w:rStyle w:val="TagStyle"/>
          <w:rtl/>
        </w:rPr>
        <w:t xml:space="preserve"> </w:t>
      </w:r>
      <w:r w:rsidRPr="00076712">
        <w:rPr>
          <w:rStyle w:val="TagStyle"/>
          <w:rtl/>
        </w:rPr>
        <w:t>&lt;&lt; קריאה &gt;&gt;</w:t>
      </w:r>
      <w:r>
        <w:rPr>
          <w:rtl/>
        </w:rPr>
        <w:t xml:space="preserve">   </w:t>
      </w:r>
      <w:bookmarkEnd w:id="6631"/>
    </w:p>
    <w:p w:rsidR="00BC2E98" w:rsidRDefault="00BC2E98" w:rsidP="00A715FF">
      <w:pPr>
        <w:rPr>
          <w:rtl/>
          <w:lang w:eastAsia="he-IL"/>
        </w:rPr>
      </w:pPr>
    </w:p>
    <w:p w:rsidR="00BC2E98" w:rsidRPr="00EE4624" w:rsidRDefault="00BC2E98" w:rsidP="009C7F3A">
      <w:pPr>
        <w:rPr>
          <w:rtl/>
          <w:lang w:eastAsia="he-IL"/>
        </w:rPr>
      </w:pPr>
      <w:r>
        <w:rPr>
          <w:rFonts w:hint="cs"/>
          <w:rtl/>
          <w:lang w:eastAsia="he-IL"/>
        </w:rPr>
        <w:t>אה, מה שיהיה</w:t>
      </w:r>
      <w:bookmarkStart w:id="6632" w:name="_ETM_Q14_737666"/>
      <w:bookmarkEnd w:id="6632"/>
      <w:r>
        <w:rPr>
          <w:rFonts w:hint="cs"/>
          <w:rtl/>
          <w:lang w:eastAsia="he-IL"/>
        </w:rPr>
        <w:t>?</w:t>
      </w:r>
    </w:p>
    <w:p w:rsidR="00BC2E98" w:rsidRDefault="00BC2E98" w:rsidP="009C7F3A">
      <w:pPr>
        <w:rPr>
          <w:rtl/>
          <w:lang w:eastAsia="he-IL"/>
        </w:rPr>
      </w:pPr>
      <w:bookmarkStart w:id="6633" w:name="_ETM_Q14_739323"/>
      <w:bookmarkEnd w:id="6633"/>
    </w:p>
    <w:p w:rsidR="00BC2E98" w:rsidRDefault="00BC2E98" w:rsidP="009C7F3A">
      <w:pPr>
        <w:pStyle w:val="-"/>
        <w:rPr>
          <w:rtl/>
        </w:rPr>
      </w:pPr>
      <w:r w:rsidRPr="00076712">
        <w:rPr>
          <w:rStyle w:val="TagStyle"/>
          <w:rtl/>
        </w:rPr>
        <w:t xml:space="preserve"> &lt;&lt; דובר_המשך &gt;&gt;</w:t>
      </w:r>
      <w:r w:rsidRPr="00EE4624">
        <w:rPr>
          <w:rStyle w:val="TagStyle"/>
          <w:rtl/>
        </w:rPr>
        <w:t xml:space="preserve"> </w:t>
      </w:r>
      <w:r>
        <w:rPr>
          <w:rtl/>
        </w:rPr>
        <w:t>שר האנרגיה יובל שטייניץ:</w:t>
      </w:r>
      <w:r w:rsidRPr="00EE4624">
        <w:rPr>
          <w:rStyle w:val="TagStyle"/>
          <w:rtl/>
        </w:rPr>
        <w:t xml:space="preserve"> </w:t>
      </w:r>
      <w:r w:rsidRPr="00076712">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bookmarkStart w:id="6634" w:name="_ETM_Q14_745137"/>
      <w:bookmarkEnd w:id="6634"/>
      <w:r>
        <w:rPr>
          <w:rFonts w:hint="cs"/>
          <w:rtl/>
          <w:lang w:eastAsia="he-IL"/>
        </w:rPr>
        <w:t xml:space="preserve">השנה, השנה, </w:t>
      </w:r>
      <w:bookmarkStart w:id="6635" w:name="_ETM_Q14_742396"/>
      <w:bookmarkEnd w:id="6635"/>
      <w:r>
        <w:rPr>
          <w:rFonts w:hint="cs"/>
          <w:rtl/>
          <w:lang w:eastAsia="he-IL"/>
        </w:rPr>
        <w:t xml:space="preserve">בכמה נסיים </w:t>
      </w:r>
      <w:bookmarkStart w:id="6636" w:name="_ETM_Q14_743865"/>
      <w:bookmarkEnd w:id="6636"/>
      <w:r>
        <w:rPr>
          <w:rFonts w:hint="cs"/>
          <w:rtl/>
          <w:lang w:eastAsia="he-IL"/>
        </w:rPr>
        <w:t>את השנה. השנה החשמל מהשמש יעבו</w:t>
      </w:r>
      <w:bookmarkStart w:id="6637" w:name="_ETM_Q14_747316"/>
      <w:bookmarkEnd w:id="6637"/>
      <w:r>
        <w:rPr>
          <w:rFonts w:hint="cs"/>
          <w:rtl/>
          <w:lang w:eastAsia="he-IL"/>
        </w:rPr>
        <w:t>ר את ה-10%.</w:t>
      </w:r>
    </w:p>
    <w:p w:rsidR="00BC2E98" w:rsidRDefault="00BC2E98" w:rsidP="009C7F3A">
      <w:pPr>
        <w:rPr>
          <w:rtl/>
          <w:lang w:eastAsia="he-IL"/>
        </w:rPr>
      </w:pPr>
      <w:bookmarkStart w:id="6638" w:name="_ETM_Q14_753168"/>
      <w:bookmarkStart w:id="6639" w:name="_ETM_Q14_753230"/>
      <w:bookmarkEnd w:id="6638"/>
      <w:bookmarkEnd w:id="6639"/>
    </w:p>
    <w:p w:rsidR="00BC2E98" w:rsidRDefault="00BC2E98" w:rsidP="009C7F3A">
      <w:pPr>
        <w:pStyle w:val="af5"/>
        <w:rPr>
          <w:rtl/>
        </w:rPr>
      </w:pPr>
      <w:bookmarkStart w:id="6640" w:name="_ETM_Q14_753311"/>
      <w:bookmarkStart w:id="6641" w:name="_ETM_Q14_753376"/>
      <w:bookmarkStart w:id="6642" w:name="ET_interruption_5787_33"/>
      <w:bookmarkEnd w:id="6640"/>
      <w:bookmarkEnd w:id="6641"/>
      <w:r w:rsidRPr="00076712">
        <w:rPr>
          <w:rStyle w:val="TagStyle"/>
          <w:rtl/>
        </w:rPr>
        <w:t xml:space="preserve"> &lt;&lt; קריאה &gt;&gt;</w:t>
      </w:r>
      <w:r w:rsidRPr="00EE4624">
        <w:rPr>
          <w:rStyle w:val="TagStyle"/>
          <w:rtl/>
        </w:rPr>
        <w:t xml:space="preserve"> </w:t>
      </w:r>
      <w:r>
        <w:rPr>
          <w:rtl/>
        </w:rPr>
        <w:t>יוראי להב הרצנו (יש עתיד):</w:t>
      </w:r>
      <w:r w:rsidRPr="00EE4624">
        <w:rPr>
          <w:rStyle w:val="TagStyle"/>
          <w:rtl/>
        </w:rPr>
        <w:t xml:space="preserve"> </w:t>
      </w:r>
      <w:r w:rsidRPr="00076712">
        <w:rPr>
          <w:rStyle w:val="TagStyle"/>
          <w:rtl/>
        </w:rPr>
        <w:t>&lt;&lt; קריאה &gt;&gt;</w:t>
      </w:r>
      <w:r>
        <w:rPr>
          <w:rtl/>
        </w:rPr>
        <w:t xml:space="preserve">   </w:t>
      </w:r>
      <w:bookmarkEnd w:id="6642"/>
    </w:p>
    <w:p w:rsidR="00BC2E98" w:rsidRDefault="00BC2E98" w:rsidP="00A715FF">
      <w:pPr>
        <w:rPr>
          <w:rtl/>
          <w:lang w:eastAsia="he-IL"/>
        </w:rPr>
      </w:pPr>
    </w:p>
    <w:p w:rsidR="00BC2E98" w:rsidRPr="00EE4624" w:rsidRDefault="00BC2E98" w:rsidP="009C7F3A">
      <w:pPr>
        <w:rPr>
          <w:rtl/>
          <w:lang w:eastAsia="he-IL"/>
        </w:rPr>
      </w:pPr>
      <w:r>
        <w:rPr>
          <w:rFonts w:hint="cs"/>
          <w:rtl/>
          <w:lang w:eastAsia="he-IL"/>
        </w:rPr>
        <w:t>אוקיי.</w:t>
      </w:r>
    </w:p>
    <w:p w:rsidR="00BC2E98" w:rsidRDefault="00BC2E98" w:rsidP="009635F5">
      <w:pPr>
        <w:rPr>
          <w:rtl/>
        </w:rPr>
      </w:pPr>
      <w:bookmarkStart w:id="6643" w:name="_ETM_Q14_739477"/>
      <w:bookmarkStart w:id="6644" w:name="_ETM_Q14_739540"/>
      <w:bookmarkStart w:id="6645" w:name="_ETM_Q14_729638"/>
      <w:bookmarkStart w:id="6646" w:name="_ETM_Q14_732639"/>
      <w:bookmarkEnd w:id="6643"/>
      <w:bookmarkEnd w:id="6644"/>
      <w:bookmarkEnd w:id="6645"/>
      <w:bookmarkEnd w:id="6646"/>
    </w:p>
    <w:p w:rsidR="00BC2E98" w:rsidRDefault="00BC2E98" w:rsidP="000462B3">
      <w:pPr>
        <w:pStyle w:val="-"/>
        <w:rPr>
          <w:rtl/>
        </w:rPr>
      </w:pPr>
      <w:r w:rsidRPr="00076712">
        <w:rPr>
          <w:rStyle w:val="TagStyle"/>
          <w:rtl/>
        </w:rPr>
        <w:t>&lt;&lt; דובר_המשך &gt;&gt;</w:t>
      </w:r>
      <w:r w:rsidRPr="00EE4624">
        <w:rPr>
          <w:rStyle w:val="TagStyle"/>
          <w:rtl/>
        </w:rPr>
        <w:t xml:space="preserve"> </w:t>
      </w:r>
      <w:r>
        <w:rPr>
          <w:rtl/>
        </w:rPr>
        <w:t>שר האנרגיה יובל שטייניץ:</w:t>
      </w:r>
      <w:r w:rsidRPr="00EE4624">
        <w:rPr>
          <w:rStyle w:val="TagStyle"/>
          <w:rtl/>
        </w:rPr>
        <w:t xml:space="preserve"> </w:t>
      </w:r>
      <w:r w:rsidRPr="00076712">
        <w:rPr>
          <w:rStyle w:val="TagStyle"/>
          <w:rtl/>
        </w:rPr>
        <w:t>&lt;&lt; דובר_המשך</w:t>
      </w:r>
      <w:r w:rsidRPr="000462B3">
        <w:rPr>
          <w:rStyle w:val="TagStyle"/>
          <w:rtl/>
        </w:rPr>
        <w:t xml:space="preserve"> &gt;&gt;</w:t>
      </w:r>
      <w:r>
        <w:rPr>
          <w:rFonts w:hint="cs"/>
          <w:rtl/>
        </w:rPr>
        <w:t xml:space="preserve"> </w:t>
      </w:r>
    </w:p>
    <w:p w:rsidR="00BC2E98" w:rsidRPr="000462B3" w:rsidRDefault="00BC2E98" w:rsidP="000462B3">
      <w:pPr>
        <w:rPr>
          <w:rtl/>
          <w:lang w:eastAsia="he-IL"/>
        </w:rPr>
      </w:pPr>
    </w:p>
    <w:p w:rsidR="00BC2E98" w:rsidRDefault="00BC2E98" w:rsidP="00164082">
      <w:pPr>
        <w:rPr>
          <w:rtl/>
        </w:rPr>
      </w:pPr>
      <w:bookmarkStart w:id="6647" w:name="TOR_Q15"/>
      <w:bookmarkStart w:id="6648" w:name="_ETM_Q0_8372000"/>
      <w:bookmarkEnd w:id="6647"/>
      <w:r>
        <w:rPr>
          <w:rFonts w:hint="cs"/>
          <w:rtl/>
        </w:rPr>
        <w:t>וזה שם אותנו</w:t>
      </w:r>
      <w:bookmarkEnd w:id="6648"/>
      <w:r>
        <w:rPr>
          <w:rFonts w:hint="cs"/>
          <w:rtl/>
        </w:rPr>
        <w:t xml:space="preserve"> </w:t>
      </w:r>
      <w:r>
        <w:rPr>
          <w:rtl/>
        </w:rPr>
        <w:t>–</w:t>
      </w:r>
      <w:r>
        <w:rPr>
          <w:rFonts w:hint="cs"/>
          <w:rtl/>
        </w:rPr>
        <w:t xml:space="preserve"> בעבר ארגון האנרגיה הבין-לאומי שם אותנו במקום השני בעולם, ומסתבר שהייתה טעות בחישוב שלו, אבל אנחנו בחמישייה הראשונה </w:t>
      </w:r>
      <w:bookmarkStart w:id="6649" w:name="_ETM_Q15_162959"/>
      <w:bookmarkEnd w:id="6649"/>
      <w:r>
        <w:rPr>
          <w:rFonts w:hint="cs"/>
          <w:rtl/>
        </w:rPr>
        <w:t xml:space="preserve">בעולם מבחינת אנרגיית השמש </w:t>
      </w:r>
      <w:r>
        <w:rPr>
          <w:rtl/>
        </w:rPr>
        <w:t>–</w:t>
      </w:r>
      <w:r>
        <w:rPr>
          <w:rFonts w:hint="cs"/>
          <w:rtl/>
        </w:rPr>
        <w:t xml:space="preserve"> בחמישייה הראשונה. לא במקום הראשון.</w:t>
      </w:r>
      <w:bookmarkStart w:id="6650" w:name="_ETM_Q15_168205"/>
      <w:bookmarkEnd w:id="6650"/>
    </w:p>
    <w:p w:rsidR="00BC2E98" w:rsidRDefault="00BC2E98" w:rsidP="009635F5">
      <w:pPr>
        <w:rPr>
          <w:rtl/>
        </w:rPr>
      </w:pPr>
    </w:p>
    <w:p w:rsidR="00BC2E98" w:rsidRDefault="00BC2E98" w:rsidP="009C7F3A">
      <w:pPr>
        <w:pStyle w:val="af5"/>
        <w:rPr>
          <w:rtl/>
        </w:rPr>
      </w:pPr>
      <w:bookmarkStart w:id="6651" w:name="ET_interruption_6099_2"/>
      <w:r w:rsidRPr="00D54AED">
        <w:rPr>
          <w:rStyle w:val="TagStyle"/>
          <w:rtl/>
        </w:rPr>
        <w:t xml:space="preserve"> &lt;&lt; קריאה &gt;&gt;</w:t>
      </w:r>
      <w:r w:rsidRPr="00C207E7">
        <w:rPr>
          <w:rStyle w:val="TagStyle"/>
          <w:rtl/>
        </w:rPr>
        <w:t xml:space="preserve"> </w:t>
      </w:r>
      <w:r>
        <w:rPr>
          <w:rtl/>
        </w:rPr>
        <w:t>שרת התיירות אורית פרקש הכהן:</w:t>
      </w:r>
      <w:r w:rsidRPr="00C207E7">
        <w:rPr>
          <w:rStyle w:val="TagStyle"/>
          <w:rtl/>
        </w:rPr>
        <w:t xml:space="preserve"> </w:t>
      </w:r>
      <w:r w:rsidRPr="00D54AED">
        <w:rPr>
          <w:rStyle w:val="TagStyle"/>
          <w:rtl/>
        </w:rPr>
        <w:t>&lt;&lt; קריאה &gt;&gt;</w:t>
      </w:r>
      <w:r>
        <w:rPr>
          <w:rtl/>
        </w:rPr>
        <w:t xml:space="preserve"> </w:t>
      </w:r>
      <w:bookmarkEnd w:id="6651"/>
    </w:p>
    <w:p w:rsidR="00BC2E98" w:rsidRDefault="00BC2E98" w:rsidP="00A715FF">
      <w:pPr>
        <w:rPr>
          <w:rtl/>
          <w:lang w:eastAsia="he-IL"/>
        </w:rPr>
      </w:pPr>
    </w:p>
    <w:p w:rsidR="00BC2E98" w:rsidRDefault="0052014D" w:rsidP="009C7F3A">
      <w:pPr>
        <w:rPr>
          <w:rtl/>
          <w:lang w:eastAsia="he-IL"/>
        </w:rPr>
      </w:pPr>
      <w:r>
        <w:rPr>
          <w:rFonts w:hint="cs"/>
          <w:rtl/>
          <w:lang w:eastAsia="he-IL"/>
        </w:rPr>
        <w:t>– – –</w:t>
      </w:r>
    </w:p>
    <w:p w:rsidR="00BC2E98" w:rsidRDefault="00BC2E98" w:rsidP="009C7F3A">
      <w:pPr>
        <w:rPr>
          <w:rtl/>
          <w:lang w:eastAsia="he-IL"/>
        </w:rPr>
      </w:pPr>
      <w:bookmarkStart w:id="6652" w:name="_ETM_Q15_171892"/>
      <w:bookmarkStart w:id="6653" w:name="_ETM_Q15_172035"/>
      <w:bookmarkEnd w:id="6652"/>
      <w:bookmarkEnd w:id="6653"/>
    </w:p>
    <w:p w:rsidR="00BC2E98" w:rsidRDefault="00BC2E98" w:rsidP="009C7F3A">
      <w:pPr>
        <w:pStyle w:val="-"/>
        <w:rPr>
          <w:rtl/>
        </w:rPr>
      </w:pPr>
      <w:bookmarkStart w:id="6654" w:name="ET_speakercontinue_5512_10"/>
      <w:r w:rsidRPr="00D54AED">
        <w:rPr>
          <w:rStyle w:val="TagStyle"/>
          <w:rtl/>
        </w:rPr>
        <w:t xml:space="preserve"> &lt;&lt; דובר_המשך &gt;&gt;</w:t>
      </w:r>
      <w:r w:rsidRPr="00FB0D5F">
        <w:rPr>
          <w:rStyle w:val="TagStyle"/>
          <w:rtl/>
        </w:rPr>
        <w:t xml:space="preserve"> </w:t>
      </w:r>
      <w:r>
        <w:rPr>
          <w:rtl/>
        </w:rPr>
        <w:t>שר האנרגיה יובל שטייניץ:</w:t>
      </w:r>
      <w:r w:rsidRPr="00FB0D5F">
        <w:rPr>
          <w:rStyle w:val="TagStyle"/>
          <w:rtl/>
        </w:rPr>
        <w:t xml:space="preserve"> </w:t>
      </w:r>
      <w:r w:rsidRPr="00D54AED">
        <w:rPr>
          <w:rStyle w:val="TagStyle"/>
          <w:rtl/>
        </w:rPr>
        <w:t>&lt;&lt; דובר_המשך &gt;&gt;</w:t>
      </w:r>
      <w:r>
        <w:rPr>
          <w:rtl/>
        </w:rPr>
        <w:t xml:space="preserve"> </w:t>
      </w:r>
      <w:bookmarkEnd w:id="6654"/>
    </w:p>
    <w:p w:rsidR="00BC2E98" w:rsidRPr="00FB0D5F" w:rsidRDefault="00BC2E98" w:rsidP="009C7F3A">
      <w:pPr>
        <w:rPr>
          <w:rtl/>
          <w:lang w:eastAsia="he-IL"/>
        </w:rPr>
      </w:pPr>
    </w:p>
    <w:p w:rsidR="00BC2E98" w:rsidRDefault="00BC2E98" w:rsidP="009C7F3A">
      <w:pPr>
        <w:rPr>
          <w:rtl/>
          <w:lang w:eastAsia="he-IL"/>
        </w:rPr>
      </w:pPr>
      <w:r>
        <w:rPr>
          <w:rFonts w:hint="cs"/>
          <w:rtl/>
          <w:lang w:eastAsia="he-IL"/>
        </w:rPr>
        <w:t>נ</w:t>
      </w:r>
      <w:bookmarkStart w:id="6655" w:name="_ETM_Q15_173745"/>
      <w:bookmarkEnd w:id="6655"/>
      <w:r>
        <w:rPr>
          <w:rFonts w:hint="cs"/>
          <w:rtl/>
          <w:lang w:eastAsia="he-IL"/>
        </w:rPr>
        <w:t xml:space="preserve">כון, נכון. </w:t>
      </w:r>
    </w:p>
    <w:p w:rsidR="00BC2E98" w:rsidRDefault="00BC2E98" w:rsidP="009C7F3A">
      <w:pPr>
        <w:rPr>
          <w:rtl/>
          <w:lang w:eastAsia="he-IL"/>
        </w:rPr>
      </w:pPr>
    </w:p>
    <w:p w:rsidR="00BC2E98" w:rsidRDefault="00BC2E98" w:rsidP="009C7F3A">
      <w:pPr>
        <w:pStyle w:val="af5"/>
        <w:rPr>
          <w:rtl/>
        </w:rPr>
      </w:pPr>
      <w:bookmarkStart w:id="6656" w:name="ET_interruption_5787_11"/>
      <w:r w:rsidRPr="00D54AED">
        <w:rPr>
          <w:rStyle w:val="TagStyle"/>
          <w:rtl/>
        </w:rPr>
        <w:t xml:space="preserve"> &lt;&lt; קריאה &gt;&gt;</w:t>
      </w:r>
      <w:r w:rsidRPr="00FB0D5F">
        <w:rPr>
          <w:rStyle w:val="TagStyle"/>
          <w:rtl/>
        </w:rPr>
        <w:t xml:space="preserve"> </w:t>
      </w:r>
      <w:r>
        <w:rPr>
          <w:rtl/>
        </w:rPr>
        <w:t>יוראי להב הרצנו (יש עתיד):</w:t>
      </w:r>
      <w:r w:rsidRPr="00FB0D5F">
        <w:rPr>
          <w:rStyle w:val="TagStyle"/>
          <w:rtl/>
        </w:rPr>
        <w:t xml:space="preserve"> </w:t>
      </w:r>
      <w:r w:rsidRPr="00D54AED">
        <w:rPr>
          <w:rStyle w:val="TagStyle"/>
          <w:rtl/>
        </w:rPr>
        <w:t>&lt;&lt; קריאה &gt;&gt;</w:t>
      </w:r>
      <w:r>
        <w:rPr>
          <w:rtl/>
        </w:rPr>
        <w:t xml:space="preserve"> </w:t>
      </w:r>
      <w:bookmarkEnd w:id="6656"/>
    </w:p>
    <w:p w:rsidR="00BC2E98" w:rsidRDefault="00BC2E98" w:rsidP="00A715FF">
      <w:pPr>
        <w:rPr>
          <w:rtl/>
          <w:lang w:eastAsia="he-IL"/>
        </w:rPr>
      </w:pPr>
    </w:p>
    <w:p w:rsidR="00BC2E98" w:rsidRDefault="00BC2E98" w:rsidP="009C7F3A">
      <w:pPr>
        <w:rPr>
          <w:rtl/>
          <w:lang w:eastAsia="he-IL"/>
        </w:rPr>
      </w:pPr>
      <w:bookmarkStart w:id="6657" w:name="_ETM_Q15_174107"/>
      <w:bookmarkEnd w:id="6657"/>
      <w:r>
        <w:rPr>
          <w:rFonts w:hint="cs"/>
          <w:rtl/>
          <w:lang w:eastAsia="he-IL"/>
        </w:rPr>
        <w:t>ל</w:t>
      </w:r>
      <w:bookmarkStart w:id="6658" w:name="_ETM_Q15_174393"/>
      <w:bookmarkEnd w:id="6658"/>
      <w:r>
        <w:rPr>
          <w:rFonts w:hint="cs"/>
          <w:rtl/>
          <w:lang w:eastAsia="he-IL"/>
        </w:rPr>
        <w:t xml:space="preserve">א </w:t>
      </w:r>
      <w:bookmarkStart w:id="6659" w:name="_ETM_Q15_174504"/>
      <w:bookmarkEnd w:id="6659"/>
      <w:r>
        <w:rPr>
          <w:rFonts w:hint="cs"/>
          <w:rtl/>
          <w:lang w:eastAsia="he-IL"/>
        </w:rPr>
        <w:t xml:space="preserve">שמעתי מה </w:t>
      </w:r>
      <w:r w:rsidR="0052014D">
        <w:rPr>
          <w:rFonts w:hint="cs"/>
          <w:rtl/>
          <w:lang w:eastAsia="he-IL"/>
        </w:rPr>
        <w:t>– – –</w:t>
      </w:r>
    </w:p>
    <w:p w:rsidR="00BC2E98" w:rsidRPr="00FB0D5F" w:rsidRDefault="00BC2E98" w:rsidP="009C7F3A">
      <w:pPr>
        <w:rPr>
          <w:rtl/>
          <w:lang w:eastAsia="he-IL"/>
        </w:rPr>
      </w:pPr>
      <w:bookmarkStart w:id="6660" w:name="_ETM_Q15_175887"/>
      <w:bookmarkStart w:id="6661" w:name="_ETM_Q15_176007"/>
      <w:bookmarkEnd w:id="6660"/>
      <w:bookmarkEnd w:id="6661"/>
    </w:p>
    <w:p w:rsidR="00BC2E98" w:rsidRDefault="00BC2E98" w:rsidP="009C7F3A">
      <w:pPr>
        <w:pStyle w:val="af6"/>
        <w:rPr>
          <w:rtl/>
        </w:rPr>
      </w:pPr>
      <w:r w:rsidRPr="00D54AED">
        <w:rPr>
          <w:rStyle w:val="TagStyle"/>
          <w:rtl/>
        </w:rPr>
        <w:t xml:space="preserve"> &lt;&lt; יור &gt;&gt;</w:t>
      </w:r>
      <w:r w:rsidRPr="00C207E7">
        <w:rPr>
          <w:rStyle w:val="TagStyle"/>
          <w:rtl/>
        </w:rPr>
        <w:t xml:space="preserve"> </w:t>
      </w:r>
      <w:r>
        <w:rPr>
          <w:rtl/>
        </w:rPr>
        <w:t>היו"ר יעקב מרגי:</w:t>
      </w:r>
      <w:r w:rsidRPr="00C207E7">
        <w:rPr>
          <w:rStyle w:val="TagStyle"/>
          <w:rtl/>
        </w:rPr>
        <w:t xml:space="preserve"> </w:t>
      </w:r>
      <w:r w:rsidRPr="00D54AED">
        <w:rPr>
          <w:rStyle w:val="TagStyle"/>
          <w:rtl/>
        </w:rPr>
        <w:t>&lt;&lt; יור &gt;&gt;</w:t>
      </w:r>
      <w:r>
        <w:rPr>
          <w:rtl/>
        </w:rPr>
        <w:t xml:space="preserve"> </w:t>
      </w:r>
    </w:p>
    <w:p w:rsidR="00BC2E98" w:rsidRDefault="00BC2E98" w:rsidP="009C7F3A">
      <w:pPr>
        <w:rPr>
          <w:rtl/>
          <w:lang w:eastAsia="he-IL"/>
        </w:rPr>
      </w:pPr>
    </w:p>
    <w:p w:rsidR="00BC2E98" w:rsidRDefault="00BC2E98" w:rsidP="009C7F3A">
      <w:pPr>
        <w:rPr>
          <w:rtl/>
          <w:lang w:eastAsia="he-IL"/>
        </w:rPr>
      </w:pPr>
      <w:r>
        <w:rPr>
          <w:rFonts w:hint="cs"/>
          <w:rtl/>
          <w:lang w:eastAsia="he-IL"/>
        </w:rPr>
        <w:t>אפרופו</w:t>
      </w:r>
      <w:r w:rsidR="00EC27C7">
        <w:rPr>
          <w:rFonts w:hint="cs"/>
          <w:rtl/>
          <w:lang w:eastAsia="he-IL"/>
        </w:rPr>
        <w:t>,</w:t>
      </w:r>
      <w:r>
        <w:rPr>
          <w:rFonts w:hint="cs"/>
          <w:rtl/>
          <w:lang w:eastAsia="he-IL"/>
        </w:rPr>
        <w:t xml:space="preserve"> </w:t>
      </w:r>
      <w:bookmarkStart w:id="6662" w:name="_ETM_Q15_176594"/>
      <w:bookmarkEnd w:id="6662"/>
      <w:r>
        <w:rPr>
          <w:rFonts w:hint="cs"/>
          <w:rtl/>
          <w:lang w:eastAsia="he-IL"/>
        </w:rPr>
        <w:t xml:space="preserve">יואב קיש, יושבת-ראש רשות החשמל לשעבר. </w:t>
      </w:r>
    </w:p>
    <w:p w:rsidR="00BC2E98" w:rsidRDefault="00BC2E98" w:rsidP="009C7F3A">
      <w:pPr>
        <w:rPr>
          <w:rtl/>
          <w:lang w:eastAsia="he-IL"/>
        </w:rPr>
      </w:pPr>
      <w:bookmarkStart w:id="6663" w:name="_ETM_Q15_180418"/>
      <w:bookmarkStart w:id="6664" w:name="_ETM_Q15_180530"/>
      <w:bookmarkEnd w:id="6663"/>
      <w:bookmarkEnd w:id="6664"/>
    </w:p>
    <w:p w:rsidR="00BC2E98" w:rsidRDefault="00BC2E98" w:rsidP="009C7F3A">
      <w:pPr>
        <w:pStyle w:val="-"/>
        <w:rPr>
          <w:rtl/>
        </w:rPr>
      </w:pPr>
      <w:bookmarkStart w:id="6665" w:name="ET_speakercontinue_5512_4"/>
      <w:r w:rsidRPr="00D54AED">
        <w:rPr>
          <w:rStyle w:val="TagStyle"/>
          <w:rtl/>
        </w:rPr>
        <w:t xml:space="preserve"> &lt;&lt; דובר_המשך &gt;&gt;</w:t>
      </w:r>
      <w:r w:rsidRPr="00C207E7">
        <w:rPr>
          <w:rStyle w:val="TagStyle"/>
          <w:rtl/>
        </w:rPr>
        <w:t xml:space="preserve"> </w:t>
      </w:r>
      <w:r>
        <w:rPr>
          <w:rtl/>
        </w:rPr>
        <w:t>שר האנרגיה יובל שטייניץ:</w:t>
      </w:r>
      <w:r w:rsidRPr="00C207E7">
        <w:rPr>
          <w:rStyle w:val="TagStyle"/>
          <w:rtl/>
        </w:rPr>
        <w:t xml:space="preserve"> </w:t>
      </w:r>
      <w:r w:rsidRPr="00D54AED">
        <w:rPr>
          <w:rStyle w:val="TagStyle"/>
          <w:rtl/>
        </w:rPr>
        <w:t>&lt;&lt; דובר_המשך &gt;&gt;</w:t>
      </w:r>
      <w:r>
        <w:rPr>
          <w:rtl/>
        </w:rPr>
        <w:t xml:space="preserve"> </w:t>
      </w:r>
      <w:bookmarkEnd w:id="6665"/>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כן. אורית פרקש הייתה </w:t>
      </w:r>
      <w:bookmarkStart w:id="6666" w:name="_ETM_Q15_181117"/>
      <w:bookmarkEnd w:id="6666"/>
      <w:r>
        <w:rPr>
          <w:rFonts w:hint="cs"/>
          <w:rtl/>
          <w:lang w:eastAsia="he-IL"/>
        </w:rPr>
        <w:t xml:space="preserve">יושבת-ראש רשות החשמל במשך שש שנים, אני חושב. חמש? </w:t>
      </w:r>
      <w:bookmarkStart w:id="6667" w:name="_ETM_Q15_186094"/>
      <w:bookmarkEnd w:id="6667"/>
      <w:r>
        <w:rPr>
          <w:rFonts w:hint="cs"/>
          <w:rtl/>
          <w:lang w:eastAsia="he-IL"/>
        </w:rPr>
        <w:t xml:space="preserve">חמש שנים. </w:t>
      </w:r>
    </w:p>
    <w:p w:rsidR="00BC2E98" w:rsidRDefault="00BC2E98" w:rsidP="009C7F3A">
      <w:pPr>
        <w:rPr>
          <w:rtl/>
          <w:lang w:eastAsia="he-IL"/>
        </w:rPr>
      </w:pPr>
    </w:p>
    <w:p w:rsidR="00BC2E98" w:rsidRDefault="00BC2E98" w:rsidP="009C7F3A">
      <w:pPr>
        <w:pStyle w:val="af6"/>
        <w:rPr>
          <w:rtl/>
        </w:rPr>
      </w:pPr>
      <w:r w:rsidRPr="00D54AED">
        <w:rPr>
          <w:rStyle w:val="TagStyle"/>
          <w:rtl/>
        </w:rPr>
        <w:t xml:space="preserve"> &lt;&lt; יור &gt;&gt;</w:t>
      </w:r>
      <w:r w:rsidRPr="00FB0D5F">
        <w:rPr>
          <w:rStyle w:val="TagStyle"/>
          <w:rtl/>
        </w:rPr>
        <w:t xml:space="preserve"> </w:t>
      </w:r>
      <w:r>
        <w:rPr>
          <w:rtl/>
        </w:rPr>
        <w:t>היו"ר יעקב מרגי:</w:t>
      </w:r>
      <w:r w:rsidRPr="00FB0D5F">
        <w:rPr>
          <w:rStyle w:val="TagStyle"/>
          <w:rtl/>
        </w:rPr>
        <w:t xml:space="preserve"> </w:t>
      </w:r>
      <w:r w:rsidRPr="00D54AED">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אבל זה עדיין מדגדג. </w:t>
      </w:r>
    </w:p>
    <w:p w:rsidR="00BC2E98" w:rsidRDefault="00BC2E98" w:rsidP="009C7F3A">
      <w:pPr>
        <w:rPr>
          <w:rtl/>
          <w:lang w:eastAsia="he-IL"/>
        </w:rPr>
      </w:pPr>
      <w:bookmarkStart w:id="6668" w:name="_ETM_Q15_189778"/>
      <w:bookmarkStart w:id="6669" w:name="_ETM_Q15_189881"/>
      <w:bookmarkEnd w:id="6668"/>
      <w:bookmarkEnd w:id="6669"/>
    </w:p>
    <w:p w:rsidR="00BC2E98" w:rsidRDefault="00BC2E98" w:rsidP="009C7F3A">
      <w:pPr>
        <w:pStyle w:val="-"/>
        <w:rPr>
          <w:rtl/>
        </w:rPr>
      </w:pPr>
      <w:bookmarkStart w:id="6670" w:name="ET_speakercontinue_5512_13"/>
      <w:r w:rsidRPr="00D54AED">
        <w:rPr>
          <w:rStyle w:val="TagStyle"/>
          <w:rtl/>
        </w:rPr>
        <w:t xml:space="preserve"> &lt;&lt; דובר_המשך &gt;&gt;</w:t>
      </w:r>
      <w:r w:rsidRPr="00FB0D5F">
        <w:rPr>
          <w:rStyle w:val="TagStyle"/>
          <w:rtl/>
        </w:rPr>
        <w:t xml:space="preserve"> </w:t>
      </w:r>
      <w:r>
        <w:rPr>
          <w:rtl/>
        </w:rPr>
        <w:t>שר האנרגיה יובל שטייניץ:</w:t>
      </w:r>
      <w:r w:rsidRPr="00FB0D5F">
        <w:rPr>
          <w:rStyle w:val="TagStyle"/>
          <w:rtl/>
        </w:rPr>
        <w:t xml:space="preserve"> </w:t>
      </w:r>
      <w:r w:rsidRPr="00D54AED">
        <w:rPr>
          <w:rStyle w:val="TagStyle"/>
          <w:rtl/>
        </w:rPr>
        <w:t>&lt;&lt; דובר_המשך &gt;&gt;</w:t>
      </w:r>
      <w:r>
        <w:rPr>
          <w:rtl/>
        </w:rPr>
        <w:t xml:space="preserve"> </w:t>
      </w:r>
      <w:bookmarkEnd w:id="6670"/>
    </w:p>
    <w:p w:rsidR="00BC2E98" w:rsidRDefault="00BC2E98" w:rsidP="00A715FF">
      <w:pPr>
        <w:rPr>
          <w:rtl/>
          <w:lang w:eastAsia="he-IL"/>
        </w:rPr>
      </w:pPr>
    </w:p>
    <w:p w:rsidR="00BC2E98" w:rsidRDefault="00BC2E98" w:rsidP="009C7F3A">
      <w:pPr>
        <w:rPr>
          <w:rtl/>
          <w:lang w:eastAsia="he-IL"/>
        </w:rPr>
      </w:pPr>
      <w:bookmarkStart w:id="6671" w:name="_ETM_Q15_190157"/>
      <w:bookmarkEnd w:id="6671"/>
      <w:r>
        <w:rPr>
          <w:rFonts w:hint="cs"/>
          <w:rtl/>
          <w:lang w:eastAsia="he-IL"/>
        </w:rPr>
        <w:t xml:space="preserve">בחלק מהדברים היא מומחית יותר ממני, אז אם אני </w:t>
      </w:r>
      <w:bookmarkStart w:id="6672" w:name="_ETM_Q15_191890"/>
      <w:bookmarkEnd w:id="6672"/>
      <w:r>
        <w:rPr>
          <w:rFonts w:hint="cs"/>
          <w:rtl/>
          <w:lang w:eastAsia="he-IL"/>
        </w:rPr>
        <w:t xml:space="preserve">לא זוכר משהו, אני יכול לשאול אותה. </w:t>
      </w:r>
    </w:p>
    <w:p w:rsidR="00BC2E98" w:rsidRDefault="00BC2E98" w:rsidP="009C7F3A">
      <w:pPr>
        <w:rPr>
          <w:rtl/>
          <w:lang w:eastAsia="he-IL"/>
        </w:rPr>
      </w:pPr>
    </w:p>
    <w:p w:rsidR="00BC2E98" w:rsidRDefault="00BC2E98" w:rsidP="009C7F3A">
      <w:pPr>
        <w:pStyle w:val="af5"/>
        <w:rPr>
          <w:rtl/>
        </w:rPr>
      </w:pPr>
      <w:bookmarkStart w:id="6673" w:name="ET_interruption_5787_14"/>
      <w:r w:rsidRPr="00D54AED">
        <w:rPr>
          <w:rStyle w:val="TagStyle"/>
          <w:rtl/>
        </w:rPr>
        <w:t xml:space="preserve"> &lt;&lt; קריאה &gt;&gt;</w:t>
      </w:r>
      <w:r w:rsidRPr="00FB0D5F">
        <w:rPr>
          <w:rStyle w:val="TagStyle"/>
          <w:rtl/>
        </w:rPr>
        <w:t xml:space="preserve"> </w:t>
      </w:r>
      <w:r>
        <w:rPr>
          <w:rtl/>
        </w:rPr>
        <w:t>יוראי להב הרצנו (יש עתיד):</w:t>
      </w:r>
      <w:r w:rsidRPr="00FB0D5F">
        <w:rPr>
          <w:rStyle w:val="TagStyle"/>
          <w:rtl/>
        </w:rPr>
        <w:t xml:space="preserve"> </w:t>
      </w:r>
      <w:r w:rsidRPr="00D54AED">
        <w:rPr>
          <w:rStyle w:val="TagStyle"/>
          <w:rtl/>
        </w:rPr>
        <w:t>&lt;&lt; קריאה &gt;&gt;</w:t>
      </w:r>
      <w:r>
        <w:rPr>
          <w:rtl/>
        </w:rPr>
        <w:t xml:space="preserve"> </w:t>
      </w:r>
      <w:bookmarkEnd w:id="6673"/>
    </w:p>
    <w:p w:rsidR="00BC2E98" w:rsidRDefault="00BC2E98" w:rsidP="00A715FF">
      <w:pPr>
        <w:rPr>
          <w:rtl/>
          <w:lang w:eastAsia="he-IL"/>
        </w:rPr>
      </w:pPr>
    </w:p>
    <w:p w:rsidR="00BC2E98" w:rsidRDefault="00BC2E98" w:rsidP="00EC27C7">
      <w:pPr>
        <w:rPr>
          <w:rtl/>
          <w:lang w:eastAsia="he-IL"/>
        </w:rPr>
      </w:pPr>
      <w:bookmarkStart w:id="6674" w:name="_ETM_Q15_195258"/>
      <w:bookmarkStart w:id="6675" w:name="_ETM_Q15_195515"/>
      <w:bookmarkStart w:id="6676" w:name="_ETM_Q15_195576"/>
      <w:bookmarkEnd w:id="6674"/>
      <w:bookmarkEnd w:id="6675"/>
      <w:bookmarkEnd w:id="6676"/>
      <w:r>
        <w:rPr>
          <w:rFonts w:hint="cs"/>
          <w:rtl/>
          <w:lang w:eastAsia="he-IL"/>
        </w:rPr>
        <w:t>גם בטיסות, אגב</w:t>
      </w:r>
      <w:r w:rsidR="00EC27C7">
        <w:rPr>
          <w:rFonts w:hint="cs"/>
          <w:rtl/>
          <w:lang w:eastAsia="he-IL"/>
        </w:rPr>
        <w:t>.</w:t>
      </w:r>
      <w:r>
        <w:rPr>
          <w:rFonts w:hint="cs"/>
          <w:rtl/>
          <w:lang w:eastAsia="he-IL"/>
        </w:rPr>
        <w:t xml:space="preserve"> גם בטיסות. שרת התיירות. </w:t>
      </w:r>
    </w:p>
    <w:p w:rsidR="00BC2E98" w:rsidRDefault="00BC2E98" w:rsidP="009C7F3A">
      <w:pPr>
        <w:rPr>
          <w:rtl/>
          <w:lang w:eastAsia="he-IL"/>
        </w:rPr>
      </w:pPr>
    </w:p>
    <w:p w:rsidR="00BC2E98" w:rsidRDefault="00BC2E98" w:rsidP="009C7F3A">
      <w:pPr>
        <w:pStyle w:val="-"/>
        <w:rPr>
          <w:rtl/>
        </w:rPr>
      </w:pPr>
      <w:r w:rsidRPr="00D54AED">
        <w:rPr>
          <w:rStyle w:val="TagStyle"/>
          <w:rtl/>
        </w:rPr>
        <w:t xml:space="preserve"> &lt;&lt; דובר_המשך &gt;&gt;</w:t>
      </w:r>
      <w:r w:rsidRPr="00FB0D5F">
        <w:rPr>
          <w:rStyle w:val="TagStyle"/>
          <w:rtl/>
        </w:rPr>
        <w:t xml:space="preserve"> </w:t>
      </w:r>
      <w:r>
        <w:rPr>
          <w:rtl/>
        </w:rPr>
        <w:t>שר האנרגיה יובל שטייניץ:</w:t>
      </w:r>
      <w:r w:rsidRPr="00FB0D5F">
        <w:rPr>
          <w:rStyle w:val="TagStyle"/>
          <w:rtl/>
        </w:rPr>
        <w:t xml:space="preserve"> </w:t>
      </w:r>
      <w:r w:rsidRPr="00D54AED">
        <w:rPr>
          <w:rStyle w:val="TagStyle"/>
          <w:rtl/>
        </w:rPr>
        <w:t>&lt;&lt; דובר_המשך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א</w:t>
      </w:r>
      <w:bookmarkStart w:id="6677" w:name="_ETM_Q15_200446"/>
      <w:bookmarkEnd w:id="6677"/>
      <w:r>
        <w:rPr>
          <w:rFonts w:hint="cs"/>
          <w:rtl/>
          <w:lang w:eastAsia="he-IL"/>
        </w:rPr>
        <w:t xml:space="preserve">וקיי. </w:t>
      </w:r>
    </w:p>
    <w:p w:rsidR="00BC2E98" w:rsidRPr="00FB0D5F" w:rsidRDefault="00BC2E98" w:rsidP="009C7F3A">
      <w:pPr>
        <w:rPr>
          <w:rtl/>
          <w:lang w:eastAsia="he-IL"/>
        </w:rPr>
      </w:pPr>
      <w:bookmarkStart w:id="6678" w:name="_ETM_Q15_201121"/>
      <w:bookmarkStart w:id="6679" w:name="_ETM_Q15_201232"/>
      <w:bookmarkEnd w:id="6678"/>
      <w:bookmarkEnd w:id="6679"/>
    </w:p>
    <w:p w:rsidR="00BC2E98" w:rsidRDefault="00BC2E98" w:rsidP="009C7F3A">
      <w:pPr>
        <w:pStyle w:val="af6"/>
        <w:rPr>
          <w:rtl/>
        </w:rPr>
      </w:pPr>
      <w:r w:rsidRPr="00D54AED">
        <w:rPr>
          <w:rStyle w:val="TagStyle"/>
          <w:rtl/>
        </w:rPr>
        <w:t xml:space="preserve"> &lt;&lt; יור &gt;&gt;</w:t>
      </w:r>
      <w:r w:rsidRPr="00C207E7">
        <w:rPr>
          <w:rStyle w:val="TagStyle"/>
          <w:rtl/>
        </w:rPr>
        <w:t xml:space="preserve"> </w:t>
      </w:r>
      <w:r>
        <w:rPr>
          <w:rtl/>
        </w:rPr>
        <w:t>היו"ר יעקב מרגי:</w:t>
      </w:r>
      <w:r w:rsidRPr="00C207E7">
        <w:rPr>
          <w:rStyle w:val="TagStyle"/>
          <w:rtl/>
        </w:rPr>
        <w:t xml:space="preserve"> </w:t>
      </w:r>
      <w:r w:rsidRPr="00D54AED">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אפרופו, אם </w:t>
      </w:r>
      <w:bookmarkStart w:id="6680" w:name="_ETM_Q15_202593"/>
      <w:bookmarkEnd w:id="6680"/>
      <w:r>
        <w:rPr>
          <w:rFonts w:hint="cs"/>
          <w:rtl/>
          <w:lang w:eastAsia="he-IL"/>
        </w:rPr>
        <w:t xml:space="preserve">אפשר, בהמשך תתייחס גם למינוי הזמני ברשות החשמל, </w:t>
      </w:r>
      <w:bookmarkStart w:id="6681" w:name="_ETM_Q15_205483"/>
      <w:bookmarkEnd w:id="6681"/>
      <w:r>
        <w:rPr>
          <w:rFonts w:hint="cs"/>
          <w:rtl/>
          <w:lang w:eastAsia="he-IL"/>
        </w:rPr>
        <w:t xml:space="preserve">והגיע הזמן שיהיה קבוע. </w:t>
      </w:r>
    </w:p>
    <w:p w:rsidR="00BC2E98" w:rsidRDefault="00BC2E98" w:rsidP="009C7F3A">
      <w:pPr>
        <w:rPr>
          <w:rtl/>
          <w:lang w:eastAsia="he-IL"/>
        </w:rPr>
      </w:pPr>
    </w:p>
    <w:p w:rsidR="00BC2E98" w:rsidRDefault="00BC2E98" w:rsidP="009C7F3A">
      <w:pPr>
        <w:pStyle w:val="-"/>
        <w:rPr>
          <w:rtl/>
        </w:rPr>
      </w:pPr>
      <w:r w:rsidRPr="00D54AED">
        <w:rPr>
          <w:rStyle w:val="TagStyle"/>
          <w:rtl/>
        </w:rPr>
        <w:t xml:space="preserve"> &lt;&lt; דובר_המשך &gt;&gt;</w:t>
      </w:r>
      <w:r w:rsidRPr="00C207E7">
        <w:rPr>
          <w:rStyle w:val="TagStyle"/>
          <w:rtl/>
        </w:rPr>
        <w:t xml:space="preserve"> </w:t>
      </w:r>
      <w:r>
        <w:rPr>
          <w:rtl/>
        </w:rPr>
        <w:t>שר האנרגיה יובל שטייניץ:</w:t>
      </w:r>
      <w:r w:rsidRPr="00C207E7">
        <w:rPr>
          <w:rStyle w:val="TagStyle"/>
          <w:rtl/>
        </w:rPr>
        <w:t xml:space="preserve"> </w:t>
      </w:r>
      <w:r w:rsidRPr="00D54AED">
        <w:rPr>
          <w:rStyle w:val="TagStyle"/>
          <w:rtl/>
        </w:rPr>
        <w:t>&lt;&lt; דובר_המשך &gt;&gt;</w:t>
      </w:r>
      <w:r>
        <w:rPr>
          <w:rtl/>
        </w:rPr>
        <w:t xml:space="preserve"> </w:t>
      </w:r>
    </w:p>
    <w:p w:rsidR="00BC2E98" w:rsidRDefault="00BC2E98" w:rsidP="00A715FF">
      <w:pPr>
        <w:rPr>
          <w:rtl/>
          <w:lang w:eastAsia="he-IL"/>
        </w:rPr>
      </w:pPr>
    </w:p>
    <w:p w:rsidR="00BC2E98" w:rsidRDefault="00BC2E98" w:rsidP="00EC27C7">
      <w:pPr>
        <w:rPr>
          <w:rtl/>
          <w:lang w:eastAsia="he-IL"/>
        </w:rPr>
      </w:pPr>
      <w:r>
        <w:rPr>
          <w:rFonts w:hint="cs"/>
          <w:rtl/>
          <w:lang w:eastAsia="he-IL"/>
        </w:rPr>
        <w:t>אוקיי. אני מוכן לבדוק את זה עוד פעם</w:t>
      </w:r>
      <w:r w:rsidR="00EC27C7">
        <w:rPr>
          <w:rFonts w:hint="cs"/>
          <w:rtl/>
          <w:lang w:eastAsia="he-IL"/>
        </w:rPr>
        <w:t>.</w:t>
      </w:r>
      <w:r>
        <w:rPr>
          <w:rFonts w:hint="cs"/>
          <w:rtl/>
          <w:lang w:eastAsia="he-IL"/>
        </w:rPr>
        <w:t xml:space="preserve"> השנה אנחנו נעבור את ה-10%. נכון שהיעד היה לעשות </w:t>
      </w:r>
      <w:bookmarkStart w:id="6682" w:name="_ETM_Q15_218688"/>
      <w:bookmarkEnd w:id="6682"/>
      <w:r>
        <w:rPr>
          <w:rFonts w:hint="cs"/>
          <w:rtl/>
          <w:lang w:eastAsia="he-IL"/>
        </w:rPr>
        <w:t xml:space="preserve">את זה בשנה שעברה, אבל בגלל הקורונה נדחו המון השלמות של המון פרויקטים, אז </w:t>
      </w:r>
      <w:bookmarkStart w:id="6683" w:name="_ETM_Q15_222873"/>
      <w:bookmarkEnd w:id="6683"/>
      <w:r>
        <w:rPr>
          <w:rFonts w:hint="cs"/>
          <w:rtl/>
          <w:lang w:eastAsia="he-IL"/>
        </w:rPr>
        <w:t xml:space="preserve">זה קורה עכשיו. לדעתי השנה גם כן נגיע – לא רק </w:t>
      </w:r>
      <w:r w:rsidR="00164082">
        <w:rPr>
          <w:rFonts w:hint="cs"/>
          <w:rtl/>
          <w:lang w:eastAsia="he-IL"/>
        </w:rPr>
        <w:t>ש</w:t>
      </w:r>
      <w:r>
        <w:rPr>
          <w:rFonts w:hint="cs"/>
          <w:rtl/>
          <w:lang w:eastAsia="he-IL"/>
        </w:rPr>
        <w:t xml:space="preserve">נעמוד השנה ב-10%, אנחנו גם נגיע בסוף השנה ל-11% או </w:t>
      </w:r>
      <w:bookmarkStart w:id="6684" w:name="_ETM_Q15_229451"/>
      <w:bookmarkEnd w:id="6684"/>
      <w:r>
        <w:rPr>
          <w:rFonts w:hint="cs"/>
          <w:rtl/>
          <w:lang w:eastAsia="he-IL"/>
        </w:rPr>
        <w:t xml:space="preserve">ל-12% חשמל מהשמש. אמרתי לך, זה שם אותנו </w:t>
      </w:r>
      <w:r w:rsidR="00164082">
        <w:rPr>
          <w:rFonts w:hint="cs"/>
          <w:rtl/>
          <w:lang w:eastAsia="he-IL"/>
        </w:rPr>
        <w:t xml:space="preserve">לא </w:t>
      </w:r>
      <w:r>
        <w:rPr>
          <w:rFonts w:hint="cs"/>
          <w:rtl/>
          <w:lang w:eastAsia="he-IL"/>
        </w:rPr>
        <w:t xml:space="preserve">במקום הראשון או השני אבל בחמישייה הראשונה בעולם מבחינת חשמל מהשמש. </w:t>
      </w:r>
    </w:p>
    <w:p w:rsidR="00BC2E98" w:rsidRDefault="00BC2E98" w:rsidP="009C7F3A">
      <w:pPr>
        <w:rPr>
          <w:rtl/>
          <w:lang w:eastAsia="he-IL"/>
        </w:rPr>
      </w:pPr>
    </w:p>
    <w:p w:rsidR="00BC2E98" w:rsidRDefault="00BC2E98" w:rsidP="00EC27C7">
      <w:pPr>
        <w:rPr>
          <w:rtl/>
          <w:lang w:eastAsia="he-IL"/>
        </w:rPr>
      </w:pPr>
      <w:r>
        <w:rPr>
          <w:rFonts w:hint="cs"/>
          <w:rtl/>
          <w:lang w:eastAsia="he-IL"/>
        </w:rPr>
        <w:t xml:space="preserve">עכשיו </w:t>
      </w:r>
      <w:bookmarkStart w:id="6685" w:name="_ETM_Q15_245967"/>
      <w:bookmarkEnd w:id="6685"/>
      <w:r>
        <w:rPr>
          <w:rFonts w:hint="cs"/>
          <w:rtl/>
          <w:lang w:eastAsia="he-IL"/>
        </w:rPr>
        <w:t>אני מקריא את התשובה כדי להיות מדויק יותר</w:t>
      </w:r>
      <w:r w:rsidR="00164082">
        <w:rPr>
          <w:rFonts w:hint="cs"/>
          <w:rtl/>
          <w:lang w:eastAsia="he-IL"/>
        </w:rPr>
        <w:t>:</w:t>
      </w:r>
      <w:r>
        <w:rPr>
          <w:rFonts w:hint="cs"/>
          <w:rtl/>
          <w:lang w:eastAsia="he-IL"/>
        </w:rPr>
        <w:t xml:space="preserve"> השילוב </w:t>
      </w:r>
      <w:bookmarkStart w:id="6686" w:name="_ETM_Q15_248885"/>
      <w:bookmarkEnd w:id="6686"/>
      <w:r>
        <w:rPr>
          <w:rFonts w:hint="cs"/>
          <w:rtl/>
          <w:lang w:eastAsia="he-IL"/>
        </w:rPr>
        <w:t xml:space="preserve">המסיבי של מתקני ייצור באנרגיה סולרית בשנים האחרונות, בעיקר בפריפריה, </w:t>
      </w:r>
      <w:bookmarkStart w:id="6687" w:name="_ETM_Q15_256227"/>
      <w:bookmarkEnd w:id="6687"/>
      <w:r>
        <w:rPr>
          <w:rFonts w:hint="cs"/>
          <w:rtl/>
          <w:lang w:eastAsia="he-IL"/>
        </w:rPr>
        <w:t xml:space="preserve">בגליל ובנגב, מוביל באופן טבעי לעומסים גדולים על רשת החשמל הקיימת. במהלך השנה החולפת, הרוב הכמעט-מוחלט </w:t>
      </w:r>
      <w:r>
        <w:rPr>
          <w:rtl/>
          <w:lang w:eastAsia="he-IL"/>
        </w:rPr>
        <w:t>–</w:t>
      </w:r>
      <w:r>
        <w:rPr>
          <w:rFonts w:hint="cs"/>
          <w:rtl/>
          <w:lang w:eastAsia="he-IL"/>
        </w:rPr>
        <w:t xml:space="preserve"> לא מוחלט, אבל הכמעט-מוחלט </w:t>
      </w:r>
      <w:bookmarkStart w:id="6688" w:name="_ETM_Q15_270073"/>
      <w:bookmarkEnd w:id="6688"/>
      <w:r>
        <w:rPr>
          <w:rtl/>
          <w:lang w:eastAsia="he-IL"/>
        </w:rPr>
        <w:t>–</w:t>
      </w:r>
      <w:r>
        <w:rPr>
          <w:rFonts w:hint="cs"/>
          <w:rtl/>
          <w:lang w:eastAsia="he-IL"/>
        </w:rPr>
        <w:t xml:space="preserve"> של בקשות לשילוב ברשת אושר</w:t>
      </w:r>
      <w:r w:rsidR="00EC27C7">
        <w:rPr>
          <w:rFonts w:hint="cs"/>
          <w:rtl/>
          <w:lang w:eastAsia="he-IL"/>
        </w:rPr>
        <w:t>ו</w:t>
      </w:r>
      <w:r>
        <w:rPr>
          <w:rFonts w:hint="cs"/>
          <w:rtl/>
          <w:lang w:eastAsia="he-IL"/>
        </w:rPr>
        <w:t>. עם קביעת היעדים החדשים</w:t>
      </w:r>
      <w:r w:rsidR="00164082">
        <w:rPr>
          <w:rFonts w:hint="cs"/>
          <w:rtl/>
          <w:lang w:eastAsia="he-IL"/>
        </w:rPr>
        <w:t>,</w:t>
      </w:r>
      <w:r>
        <w:rPr>
          <w:rFonts w:hint="cs"/>
          <w:rtl/>
          <w:lang w:eastAsia="he-IL"/>
        </w:rPr>
        <w:t xml:space="preserve"> לפני </w:t>
      </w:r>
      <w:r w:rsidR="00164082">
        <w:rPr>
          <w:rFonts w:hint="cs"/>
          <w:rtl/>
          <w:lang w:eastAsia="he-IL"/>
        </w:rPr>
        <w:t>כמה</w:t>
      </w:r>
      <w:r>
        <w:rPr>
          <w:rFonts w:hint="cs"/>
          <w:rtl/>
          <w:lang w:eastAsia="he-IL"/>
        </w:rPr>
        <w:t xml:space="preserve"> חודשים</w:t>
      </w:r>
      <w:r w:rsidR="00164082">
        <w:rPr>
          <w:rFonts w:hint="cs"/>
          <w:rtl/>
          <w:lang w:eastAsia="he-IL"/>
        </w:rPr>
        <w:t>,</w:t>
      </w:r>
      <w:r>
        <w:rPr>
          <w:rFonts w:hint="cs"/>
          <w:rtl/>
          <w:lang w:eastAsia="he-IL"/>
        </w:rPr>
        <w:t xml:space="preserve"> </w:t>
      </w:r>
      <w:r w:rsidR="00164082">
        <w:rPr>
          <w:rFonts w:hint="cs"/>
          <w:rtl/>
          <w:lang w:eastAsia="he-IL"/>
        </w:rPr>
        <w:t xml:space="preserve">לאנרגיה מתחדשת </w:t>
      </w:r>
      <w:r>
        <w:rPr>
          <w:rtl/>
          <w:lang w:eastAsia="he-IL"/>
        </w:rPr>
        <w:t>–</w:t>
      </w:r>
      <w:r>
        <w:rPr>
          <w:rFonts w:hint="cs"/>
          <w:rtl/>
          <w:lang w:eastAsia="he-IL"/>
        </w:rPr>
        <w:t xml:space="preserve"> </w:t>
      </w:r>
      <w:bookmarkStart w:id="6689" w:name="_ETM_Q15_278579"/>
      <w:bookmarkEnd w:id="6689"/>
      <w:r>
        <w:rPr>
          <w:rFonts w:hint="cs"/>
          <w:rtl/>
          <w:lang w:eastAsia="he-IL"/>
        </w:rPr>
        <w:t xml:space="preserve">זה כבר יותר, זה כבר קצת יותר מחצי שנה </w:t>
      </w:r>
      <w:r>
        <w:rPr>
          <w:rtl/>
          <w:lang w:eastAsia="he-IL"/>
        </w:rPr>
        <w:t>–</w:t>
      </w:r>
      <w:r w:rsidR="00164082">
        <w:rPr>
          <w:rFonts w:hint="cs"/>
          <w:rtl/>
          <w:lang w:eastAsia="he-IL"/>
        </w:rPr>
        <w:t xml:space="preserve"> </w:t>
      </w:r>
      <w:r>
        <w:rPr>
          <w:rFonts w:hint="cs"/>
          <w:rtl/>
          <w:lang w:eastAsia="he-IL"/>
        </w:rPr>
        <w:t>של 30% עד 2030, בניגוד ליעד הקודם</w:t>
      </w:r>
      <w:r w:rsidR="00164082">
        <w:rPr>
          <w:rFonts w:hint="cs"/>
          <w:rtl/>
          <w:lang w:eastAsia="he-IL"/>
        </w:rPr>
        <w:t>,</w:t>
      </w:r>
      <w:r>
        <w:rPr>
          <w:rFonts w:hint="cs"/>
          <w:rtl/>
          <w:lang w:eastAsia="he-IL"/>
        </w:rPr>
        <w:t xml:space="preserve"> שהיה 17% </w:t>
      </w:r>
      <w:r w:rsidR="00164082">
        <w:rPr>
          <w:rFonts w:hint="eastAsia"/>
          <w:rtl/>
          <w:lang w:eastAsia="he-IL"/>
        </w:rPr>
        <w:t xml:space="preserve">– </w:t>
      </w:r>
      <w:r>
        <w:rPr>
          <w:rFonts w:hint="cs"/>
          <w:rtl/>
          <w:lang w:eastAsia="he-IL"/>
        </w:rPr>
        <w:t xml:space="preserve">כלומר, </w:t>
      </w:r>
      <w:bookmarkStart w:id="6690" w:name="_ETM_Q15_287623"/>
      <w:bookmarkEnd w:id="6690"/>
      <w:r>
        <w:rPr>
          <w:rFonts w:hint="cs"/>
          <w:rtl/>
          <w:lang w:eastAsia="he-IL"/>
        </w:rPr>
        <w:t>היעד הקודם היה 17%, אז אם אנחנו עכשיו על 10%</w:t>
      </w:r>
      <w:bookmarkStart w:id="6691" w:name="_ETM_Q15_292249"/>
      <w:bookmarkEnd w:id="6691"/>
      <w:r>
        <w:rPr>
          <w:rFonts w:hint="cs"/>
          <w:rtl/>
          <w:lang w:eastAsia="he-IL"/>
        </w:rPr>
        <w:t xml:space="preserve"> השנה או 11%, זה חייב אותנו להוסיף 6% או 7%</w:t>
      </w:r>
      <w:r w:rsidR="00164082">
        <w:rPr>
          <w:rFonts w:hint="cs"/>
          <w:rtl/>
          <w:lang w:eastAsia="he-IL"/>
        </w:rPr>
        <w:t>;</w:t>
      </w:r>
      <w:r>
        <w:rPr>
          <w:rFonts w:hint="cs"/>
          <w:rtl/>
          <w:lang w:eastAsia="he-IL"/>
        </w:rPr>
        <w:t xml:space="preserve"> עכשיו קבענו </w:t>
      </w:r>
      <w:bookmarkStart w:id="6692" w:name="_ETM_Q15_296029"/>
      <w:bookmarkEnd w:id="6692"/>
      <w:r>
        <w:rPr>
          <w:rFonts w:hint="cs"/>
          <w:rtl/>
          <w:lang w:eastAsia="he-IL"/>
        </w:rPr>
        <w:t>שאנחנו נוסיף 20%, כלומר פי</w:t>
      </w:r>
      <w:r w:rsidR="00164082">
        <w:rPr>
          <w:rFonts w:hint="cs"/>
          <w:rtl/>
          <w:lang w:eastAsia="he-IL"/>
        </w:rPr>
        <w:t xml:space="preserve"> </w:t>
      </w:r>
      <w:r>
        <w:rPr>
          <w:rFonts w:hint="cs"/>
          <w:rtl/>
          <w:lang w:eastAsia="he-IL"/>
        </w:rPr>
        <w:t>שלושה ממה שתכננו מראש, בעשור הקרוב</w:t>
      </w:r>
      <w:r w:rsidR="00164082">
        <w:rPr>
          <w:rFonts w:hint="cs"/>
          <w:rtl/>
          <w:lang w:eastAsia="he-IL"/>
        </w:rPr>
        <w:t>.</w:t>
      </w:r>
      <w:r w:rsidR="00164082">
        <w:rPr>
          <w:rFonts w:hint="eastAsia"/>
          <w:rtl/>
          <w:lang w:eastAsia="he-IL"/>
        </w:rPr>
        <w:t xml:space="preserve"> </w:t>
      </w:r>
      <w:r>
        <w:rPr>
          <w:rFonts w:hint="cs"/>
          <w:rtl/>
          <w:lang w:eastAsia="he-IL"/>
        </w:rPr>
        <w:t xml:space="preserve">עם קביעת היעד החדש </w:t>
      </w:r>
      <w:r>
        <w:rPr>
          <w:rtl/>
          <w:lang w:eastAsia="he-IL"/>
        </w:rPr>
        <w:t>–</w:t>
      </w:r>
      <w:r>
        <w:rPr>
          <w:rFonts w:hint="cs"/>
          <w:rtl/>
          <w:lang w:eastAsia="he-IL"/>
        </w:rPr>
        <w:t xml:space="preserve"> אישור הממשלה ליעד החדש של 30%, ומתוך זה 27% בערך זה חשמל מהשמש</w:t>
      </w:r>
      <w:r w:rsidR="00164082">
        <w:rPr>
          <w:rFonts w:hint="cs"/>
          <w:rtl/>
          <w:lang w:eastAsia="he-IL"/>
        </w:rPr>
        <w:t>;</w:t>
      </w:r>
      <w:r>
        <w:rPr>
          <w:rFonts w:hint="cs"/>
          <w:rtl/>
          <w:lang w:eastAsia="he-IL"/>
        </w:rPr>
        <w:t xml:space="preserve"> גם זה אמור לשים אותנו באחד משלושת המקומות הראשונים בעולם בחשמל סולרי </w:t>
      </w:r>
      <w:r>
        <w:rPr>
          <w:rtl/>
          <w:lang w:eastAsia="he-IL"/>
        </w:rPr>
        <w:t>–</w:t>
      </w:r>
      <w:r>
        <w:rPr>
          <w:rFonts w:hint="cs"/>
          <w:rtl/>
          <w:lang w:eastAsia="he-IL"/>
        </w:rPr>
        <w:t xml:space="preserve"> החלו חברות ניהול המערכת וחברת החשמל, בשיתוף עם רשות החשמל, לעבוד על גיבוש תוכנית פיתוח מסיבית של רשת החשמל לשנים הקרובות, כדי שרשת החשמל הארצית תוכל לקלוט את עשרות אלפי </w:t>
      </w:r>
      <w:r>
        <w:rPr>
          <w:rtl/>
          <w:lang w:eastAsia="he-IL"/>
        </w:rPr>
        <w:t>–</w:t>
      </w:r>
      <w:r>
        <w:rPr>
          <w:rFonts w:hint="cs"/>
          <w:rtl/>
          <w:lang w:eastAsia="he-IL"/>
        </w:rPr>
        <w:t xml:space="preserve"> תקשיב </w:t>
      </w:r>
      <w:bookmarkStart w:id="6693" w:name="_ETM_Q15_338458"/>
      <w:bookmarkEnd w:id="6693"/>
      <w:r>
        <w:rPr>
          <w:rFonts w:hint="cs"/>
          <w:rtl/>
          <w:lang w:eastAsia="he-IL"/>
        </w:rPr>
        <w:t xml:space="preserve">טוב לכמות </w:t>
      </w:r>
      <w:r>
        <w:rPr>
          <w:rtl/>
          <w:lang w:eastAsia="he-IL"/>
        </w:rPr>
        <w:t>–</w:t>
      </w:r>
      <w:r>
        <w:rPr>
          <w:rFonts w:hint="cs"/>
          <w:rtl/>
          <w:lang w:eastAsia="he-IL"/>
        </w:rPr>
        <w:t xml:space="preserve"> עשרות אלפי המתקנים הסולריים שצפויים לקום בעשור הקרוב. </w:t>
      </w:r>
    </w:p>
    <w:p w:rsidR="00BC2E98" w:rsidRDefault="00BC2E98" w:rsidP="009C7F3A">
      <w:pPr>
        <w:rPr>
          <w:rtl/>
          <w:lang w:eastAsia="he-IL"/>
        </w:rPr>
      </w:pPr>
    </w:p>
    <w:p w:rsidR="00BC2E98" w:rsidRDefault="00BC2E98" w:rsidP="00164082">
      <w:pPr>
        <w:rPr>
          <w:rtl/>
          <w:lang w:eastAsia="he-IL"/>
        </w:rPr>
      </w:pPr>
      <w:r>
        <w:rPr>
          <w:rFonts w:hint="cs"/>
          <w:rtl/>
          <w:lang w:eastAsia="he-IL"/>
        </w:rPr>
        <w:t xml:space="preserve">לצד זאת, משרד האנרגיה </w:t>
      </w:r>
      <w:bookmarkStart w:id="6694" w:name="_ETM_Q15_349145"/>
      <w:bookmarkEnd w:id="6694"/>
      <w:r>
        <w:rPr>
          <w:rFonts w:hint="cs"/>
          <w:rtl/>
          <w:lang w:eastAsia="he-IL"/>
        </w:rPr>
        <w:t>ורשות החשמל מודעים לקושי, נכון להיום, ופועלים מול חברת החשמל וחברת ניהול המערכת לטובת מציאת פתרונות גם בטווח הקצר</w:t>
      </w:r>
      <w:r w:rsidR="00164082">
        <w:rPr>
          <w:rFonts w:hint="cs"/>
          <w:rtl/>
          <w:lang w:eastAsia="he-IL"/>
        </w:rPr>
        <w:t>;</w:t>
      </w:r>
      <w:r>
        <w:rPr>
          <w:rFonts w:hint="cs"/>
          <w:rtl/>
          <w:lang w:eastAsia="he-IL"/>
        </w:rPr>
        <w:t xml:space="preserve"> פתרונות </w:t>
      </w:r>
      <w:bookmarkStart w:id="6695" w:name="_ETM_Q15_359073"/>
      <w:bookmarkEnd w:id="6695"/>
      <w:r>
        <w:rPr>
          <w:rFonts w:hint="cs"/>
          <w:rtl/>
          <w:lang w:eastAsia="he-IL"/>
        </w:rPr>
        <w:t xml:space="preserve">שיוכלו לאפשר שילוב של מתקנים גם תחת מגבלות הרשת הקיימות כיום. אבל חייבים להבין שאין יכולת להבטיח אישור של </w:t>
      </w:r>
      <w:r w:rsidR="00164082">
        <w:rPr>
          <w:rFonts w:hint="cs"/>
          <w:rtl/>
          <w:lang w:eastAsia="he-IL"/>
        </w:rPr>
        <w:t>100%</w:t>
      </w:r>
      <w:r>
        <w:rPr>
          <w:rFonts w:hint="cs"/>
          <w:rtl/>
          <w:lang w:eastAsia="he-IL"/>
        </w:rPr>
        <w:t xml:space="preserve"> מהבקשות. </w:t>
      </w:r>
      <w:bookmarkStart w:id="6696" w:name="_ETM_Q15_371145"/>
      <w:bookmarkEnd w:id="6696"/>
      <w:r>
        <w:rPr>
          <w:rFonts w:hint="cs"/>
          <w:rtl/>
          <w:lang w:eastAsia="he-IL"/>
        </w:rPr>
        <w:t xml:space="preserve">לא נוכל להגיע לאישור של </w:t>
      </w:r>
      <w:r w:rsidR="00164082">
        <w:rPr>
          <w:rFonts w:hint="cs"/>
          <w:rtl/>
          <w:lang w:eastAsia="he-IL"/>
        </w:rPr>
        <w:t>100%</w:t>
      </w:r>
      <w:r>
        <w:rPr>
          <w:rFonts w:hint="cs"/>
          <w:rtl/>
          <w:lang w:eastAsia="he-IL"/>
        </w:rPr>
        <w:t xml:space="preserve"> מהבקשות בשנה-שנתיים הקרובות, עד שנבנה רשת חשמל גדולה בהרבה וחזקה בהרבה, שתוכל </w:t>
      </w:r>
      <w:bookmarkStart w:id="6697" w:name="_ETM_Q15_382060"/>
      <w:bookmarkEnd w:id="6697"/>
      <w:r>
        <w:rPr>
          <w:rFonts w:hint="cs"/>
          <w:rtl/>
          <w:lang w:eastAsia="he-IL"/>
        </w:rPr>
        <w:t>לש</w:t>
      </w:r>
      <w:r w:rsidR="008D5A6E">
        <w:rPr>
          <w:rFonts w:hint="cs"/>
          <w:rtl/>
          <w:lang w:eastAsia="he-IL"/>
        </w:rPr>
        <w:t xml:space="preserve">את את כמויות החשמל העצומות האלה של החשמל הסולרי </w:t>
      </w:r>
      <w:r>
        <w:rPr>
          <w:rFonts w:hint="cs"/>
          <w:rtl/>
          <w:lang w:eastAsia="he-IL"/>
        </w:rPr>
        <w:t xml:space="preserve">מהפריפריה למרכז. אנחנו עושים מאמץ לענות לרוב הגדול בחיוב. </w:t>
      </w:r>
    </w:p>
    <w:p w:rsidR="00BC2E98" w:rsidRDefault="00BC2E98" w:rsidP="009C7F3A">
      <w:pPr>
        <w:rPr>
          <w:rtl/>
          <w:lang w:eastAsia="he-IL"/>
        </w:rPr>
      </w:pPr>
    </w:p>
    <w:p w:rsidR="00BC2E98" w:rsidRDefault="00BC2E98" w:rsidP="008D5A6E">
      <w:pPr>
        <w:rPr>
          <w:rtl/>
          <w:lang w:eastAsia="he-IL"/>
        </w:rPr>
      </w:pPr>
      <w:r>
        <w:rPr>
          <w:rFonts w:hint="cs"/>
          <w:rtl/>
          <w:lang w:eastAsia="he-IL"/>
        </w:rPr>
        <w:t xml:space="preserve">חברת החשמל עושה מאמצים ניכרים לחבר מתקנים </w:t>
      </w:r>
      <w:bookmarkStart w:id="6698" w:name="_ETM_Q15_394538"/>
      <w:bookmarkEnd w:id="6698"/>
      <w:r>
        <w:rPr>
          <w:rFonts w:hint="cs"/>
          <w:rtl/>
          <w:lang w:eastAsia="he-IL"/>
        </w:rPr>
        <w:t xml:space="preserve">סולריים לרשת ככל שניתן. יצוין כי בתקופה של שלושה-ארבעה חודשים, בין ינואר לאפריל השנה, חוברו 1,600 מתקנים חדשים ברחבי הארץ </w:t>
      </w:r>
      <w:r w:rsidR="008D5A6E">
        <w:rPr>
          <w:rFonts w:hint="eastAsia"/>
          <w:rtl/>
          <w:lang w:eastAsia="he-IL"/>
        </w:rPr>
        <w:t xml:space="preserve">– </w:t>
      </w:r>
      <w:r>
        <w:rPr>
          <w:rFonts w:hint="cs"/>
          <w:rtl/>
          <w:lang w:eastAsia="he-IL"/>
        </w:rPr>
        <w:t xml:space="preserve">1,600 רק בשלושה </w:t>
      </w:r>
      <w:bookmarkStart w:id="6699" w:name="_ETM_Q15_411229"/>
      <w:bookmarkEnd w:id="6699"/>
      <w:r>
        <w:rPr>
          <w:rFonts w:hint="cs"/>
          <w:rtl/>
          <w:lang w:eastAsia="he-IL"/>
        </w:rPr>
        <w:t>החודשים הראשונים של השנה</w:t>
      </w:r>
      <w:r w:rsidR="008D5A6E">
        <w:rPr>
          <w:rFonts w:hint="cs"/>
          <w:rtl/>
          <w:lang w:eastAsia="he-IL"/>
        </w:rPr>
        <w:t>,</w:t>
      </w:r>
      <w:r>
        <w:rPr>
          <w:rFonts w:hint="cs"/>
          <w:rtl/>
          <w:lang w:eastAsia="he-IL"/>
        </w:rPr>
        <w:t xml:space="preserve"> 1,600 מתקנים בהספק מצטבר של 100 מגה-ואט. בחישוב שנתי זה </w:t>
      </w:r>
      <w:bookmarkStart w:id="6700" w:name="_ETM_Q15_417882"/>
      <w:bookmarkEnd w:id="6700"/>
      <w:r>
        <w:rPr>
          <w:rFonts w:hint="cs"/>
          <w:rtl/>
          <w:lang w:eastAsia="he-IL"/>
        </w:rPr>
        <w:t xml:space="preserve">כאילו אתה מקים בכל שנה תחנת כוח חדשה בפאנלים סולריים </w:t>
      </w:r>
      <w:bookmarkStart w:id="6701" w:name="_ETM_Q15_422351"/>
      <w:bookmarkEnd w:id="6701"/>
      <w:r>
        <w:rPr>
          <w:rFonts w:hint="cs"/>
          <w:rtl/>
          <w:lang w:eastAsia="he-IL"/>
        </w:rPr>
        <w:t xml:space="preserve">מהשמש. </w:t>
      </w:r>
    </w:p>
    <w:p w:rsidR="00BC2E98" w:rsidRDefault="00BC2E98" w:rsidP="009C7F3A">
      <w:pPr>
        <w:rPr>
          <w:rtl/>
          <w:lang w:eastAsia="he-IL"/>
        </w:rPr>
      </w:pPr>
    </w:p>
    <w:p w:rsidR="00BC2E98" w:rsidRDefault="00BC2E98" w:rsidP="008D5A6E">
      <w:pPr>
        <w:rPr>
          <w:rtl/>
          <w:lang w:eastAsia="he-IL"/>
        </w:rPr>
      </w:pPr>
      <w:r>
        <w:rPr>
          <w:rFonts w:hint="cs"/>
          <w:rtl/>
          <w:lang w:eastAsia="he-IL"/>
        </w:rPr>
        <w:t>לעניין התשובות השליליות</w:t>
      </w:r>
      <w:r w:rsidR="008D5A6E">
        <w:rPr>
          <w:rFonts w:hint="cs"/>
          <w:rtl/>
          <w:lang w:eastAsia="he-IL"/>
        </w:rPr>
        <w:t>,</w:t>
      </w:r>
      <w:r>
        <w:rPr>
          <w:rFonts w:hint="cs"/>
          <w:rtl/>
          <w:lang w:eastAsia="he-IL"/>
        </w:rPr>
        <w:t xml:space="preserve"> שניתנו בעיקר לבעלי מתקנים סולריים באזור הצפון, אלה נובעות מהנחיות חברת ניהול המערכת </w:t>
      </w:r>
      <w:r>
        <w:rPr>
          <w:rtl/>
          <w:lang w:eastAsia="he-IL"/>
        </w:rPr>
        <w:t>–</w:t>
      </w:r>
      <w:r>
        <w:rPr>
          <w:rFonts w:hint="cs"/>
          <w:rtl/>
          <w:lang w:eastAsia="he-IL"/>
        </w:rPr>
        <w:t xml:space="preserve"> </w:t>
      </w:r>
      <w:proofErr w:type="spellStart"/>
      <w:r>
        <w:rPr>
          <w:rFonts w:hint="cs"/>
          <w:rtl/>
          <w:lang w:eastAsia="he-IL"/>
        </w:rPr>
        <w:t>חנ"מ</w:t>
      </w:r>
      <w:proofErr w:type="spellEnd"/>
      <w:r>
        <w:rPr>
          <w:rFonts w:hint="cs"/>
          <w:rtl/>
          <w:lang w:eastAsia="he-IL"/>
        </w:rPr>
        <w:t xml:space="preserve"> </w:t>
      </w:r>
      <w:r>
        <w:rPr>
          <w:rtl/>
          <w:lang w:eastAsia="he-IL"/>
        </w:rPr>
        <w:t>–</w:t>
      </w:r>
      <w:r>
        <w:rPr>
          <w:rFonts w:hint="cs"/>
          <w:rtl/>
          <w:lang w:eastAsia="he-IL"/>
        </w:rPr>
        <w:t xml:space="preserve"> </w:t>
      </w:r>
      <w:bookmarkStart w:id="6702" w:name="_ETM_Q15_436714"/>
      <w:bookmarkEnd w:id="6702"/>
      <w:r>
        <w:rPr>
          <w:rFonts w:hint="cs"/>
          <w:rtl/>
          <w:lang w:eastAsia="he-IL"/>
        </w:rPr>
        <w:t xml:space="preserve">אשר פרסמו מסמך למגבלת הולכה למתקני </w:t>
      </w:r>
      <w:r>
        <w:rPr>
          <w:rFonts w:hint="cs"/>
          <w:lang w:eastAsia="he-IL"/>
        </w:rPr>
        <w:t>PV</w:t>
      </w:r>
      <w:r>
        <w:rPr>
          <w:rFonts w:hint="cs"/>
          <w:rtl/>
          <w:lang w:eastAsia="he-IL"/>
        </w:rPr>
        <w:t xml:space="preserve">, ובעקבותיו נמצא, בין היתר, כי לא ניתן לחבר מתקני מתח גבוה ומתח נמוך במרחב הצפוני של המדינה עד להשלמת ציר ההולכה החדש </w:t>
      </w:r>
      <w:bookmarkStart w:id="6703" w:name="_ETM_Q15_452971"/>
      <w:bookmarkEnd w:id="6703"/>
      <w:r>
        <w:rPr>
          <w:rFonts w:hint="cs"/>
          <w:rtl/>
          <w:lang w:eastAsia="he-IL"/>
        </w:rPr>
        <w:t xml:space="preserve">שיביא את החשמל הזה לאזורי הביקוש </w:t>
      </w:r>
      <w:r>
        <w:rPr>
          <w:rtl/>
          <w:lang w:eastAsia="he-IL"/>
        </w:rPr>
        <w:t>–</w:t>
      </w:r>
      <w:r>
        <w:rPr>
          <w:rFonts w:hint="cs"/>
          <w:rtl/>
          <w:lang w:eastAsia="he-IL"/>
        </w:rPr>
        <w:t xml:space="preserve"> קיסריה, תנובות, </w:t>
      </w:r>
      <w:bookmarkStart w:id="6704" w:name="_ETM_Q15_456275"/>
      <w:bookmarkEnd w:id="6704"/>
      <w:r>
        <w:rPr>
          <w:rFonts w:hint="cs"/>
          <w:rtl/>
          <w:lang w:eastAsia="he-IL"/>
        </w:rPr>
        <w:t xml:space="preserve">שער אפרים. זה הציר שעובר ליד קלנסווה, אשר מתעכב בשל קשיים לפנות מתיישבים לא חוקיים שפשוט בנו בתים ולפעמים מתקנים חקלאיים על השטח שהוקצה מראש לקו מתח עליון או לתשתיות. עניין </w:t>
      </w:r>
      <w:bookmarkStart w:id="6705" w:name="_ETM_Q15_474074"/>
      <w:bookmarkEnd w:id="6705"/>
      <w:r>
        <w:rPr>
          <w:rFonts w:hint="cs"/>
          <w:rtl/>
          <w:lang w:eastAsia="he-IL"/>
        </w:rPr>
        <w:t xml:space="preserve">זה מצוי בטיפול ממוקד מול רשויות האכיפה, ובכלל זה הרשות לאכיפת דיני התכנון </w:t>
      </w:r>
      <w:bookmarkStart w:id="6706" w:name="_ETM_Q15_480436"/>
      <w:bookmarkEnd w:id="6706"/>
      <w:r>
        <w:rPr>
          <w:rFonts w:hint="cs"/>
          <w:rtl/>
          <w:lang w:eastAsia="he-IL"/>
        </w:rPr>
        <w:t xml:space="preserve">והבנייה במשרד האוצר, משרד המשפטים, הפרקליטות והמשטרה. </w:t>
      </w:r>
    </w:p>
    <w:p w:rsidR="00BC2E98" w:rsidRDefault="00BC2E98" w:rsidP="009C7F3A">
      <w:pPr>
        <w:rPr>
          <w:rtl/>
          <w:lang w:eastAsia="he-IL"/>
        </w:rPr>
      </w:pPr>
    </w:p>
    <w:p w:rsidR="00BC2E98" w:rsidRDefault="00BC2E98" w:rsidP="008D5A6E">
      <w:pPr>
        <w:rPr>
          <w:rtl/>
          <w:lang w:eastAsia="he-IL"/>
        </w:rPr>
      </w:pPr>
      <w:r>
        <w:rPr>
          <w:rFonts w:hint="cs"/>
          <w:rtl/>
          <w:lang w:eastAsia="he-IL"/>
        </w:rPr>
        <w:t>אנחנו צריכים להשלים קו מתח עליון נוסף</w:t>
      </w:r>
      <w:r w:rsidR="008D5A6E">
        <w:rPr>
          <w:rFonts w:hint="cs"/>
          <w:rtl/>
          <w:lang w:eastAsia="he-IL"/>
        </w:rPr>
        <w:t>,</w:t>
      </w:r>
      <w:r>
        <w:rPr>
          <w:rFonts w:hint="cs"/>
          <w:rtl/>
          <w:lang w:eastAsia="he-IL"/>
        </w:rPr>
        <w:t xml:space="preserve"> גם קו מתח עליון נוסף וגם </w:t>
      </w:r>
      <w:bookmarkStart w:id="6707" w:name="_ETM_Q15_494819"/>
      <w:bookmarkEnd w:id="6707"/>
      <w:r>
        <w:rPr>
          <w:rFonts w:hint="cs"/>
          <w:rtl/>
          <w:lang w:eastAsia="he-IL"/>
        </w:rPr>
        <w:t xml:space="preserve">חיבורים לקווים עליונים נוספים, כדי להיות מסוגלים לשאת את הכמויות העצומות של חשמל סולרי שרוצים להקים </w:t>
      </w:r>
      <w:bookmarkStart w:id="6708" w:name="_ETM_Q15_500292"/>
      <w:bookmarkEnd w:id="6708"/>
      <w:r>
        <w:rPr>
          <w:rFonts w:hint="cs"/>
          <w:rtl/>
          <w:lang w:eastAsia="he-IL"/>
        </w:rPr>
        <w:t xml:space="preserve">בצפון </w:t>
      </w:r>
      <w:r w:rsidR="008D5A6E">
        <w:rPr>
          <w:rFonts w:hint="cs"/>
          <w:rtl/>
          <w:lang w:eastAsia="he-IL"/>
        </w:rPr>
        <w:t xml:space="preserve">אל </w:t>
      </w:r>
      <w:r>
        <w:rPr>
          <w:rFonts w:hint="cs"/>
          <w:rtl/>
          <w:lang w:eastAsia="he-IL"/>
        </w:rPr>
        <w:t xml:space="preserve">אזור המרכז. </w:t>
      </w:r>
    </w:p>
    <w:p w:rsidR="00BC2E98" w:rsidRDefault="00BC2E98" w:rsidP="009C7F3A">
      <w:pPr>
        <w:rPr>
          <w:rtl/>
          <w:lang w:eastAsia="he-IL"/>
        </w:rPr>
      </w:pPr>
    </w:p>
    <w:p w:rsidR="00BC2E98" w:rsidRDefault="00BC2E98" w:rsidP="008D5A6E">
      <w:pPr>
        <w:rPr>
          <w:rtl/>
          <w:lang w:eastAsia="he-IL"/>
        </w:rPr>
      </w:pPr>
      <w:r>
        <w:rPr>
          <w:rFonts w:hint="cs"/>
          <w:rtl/>
          <w:lang w:eastAsia="he-IL"/>
        </w:rPr>
        <w:t xml:space="preserve">בהמשך לתשובות השליליות שהועברו על ידי חברת </w:t>
      </w:r>
      <w:r w:rsidR="008D5A6E">
        <w:rPr>
          <w:rFonts w:hint="cs"/>
          <w:rtl/>
          <w:lang w:eastAsia="he-IL"/>
        </w:rPr>
        <w:t>ה</w:t>
      </w:r>
      <w:r>
        <w:rPr>
          <w:rFonts w:hint="cs"/>
          <w:rtl/>
          <w:lang w:eastAsia="he-IL"/>
        </w:rPr>
        <w:t xml:space="preserve">חשמל פועל משרד האנרגיה מול החברה, לבחינה חוזרת ומחודשת של הבקשות. בעקבות כן </w:t>
      </w:r>
      <w:bookmarkStart w:id="6709" w:name="_ETM_Q15_514609"/>
      <w:bookmarkEnd w:id="6709"/>
      <w:r>
        <w:rPr>
          <w:rFonts w:hint="cs"/>
          <w:rtl/>
          <w:lang w:eastAsia="he-IL"/>
        </w:rPr>
        <w:t xml:space="preserve">כבר שונו חלק מהתשובות, ובימים אלה חברת חשמל מבצעת פעילות מאומצת מול חברת ניהול </w:t>
      </w:r>
      <w:bookmarkStart w:id="6710" w:name="_ETM_Q15_520812"/>
      <w:bookmarkEnd w:id="6710"/>
      <w:r>
        <w:rPr>
          <w:rFonts w:hint="cs"/>
          <w:rtl/>
          <w:lang w:eastAsia="he-IL"/>
        </w:rPr>
        <w:t>המערכת ומול רשות החשמל כדי לתת יותר תשובות חיוביות</w:t>
      </w:r>
      <w:r w:rsidR="008D5A6E">
        <w:rPr>
          <w:rFonts w:hint="cs"/>
          <w:rtl/>
          <w:lang w:eastAsia="he-IL"/>
        </w:rPr>
        <w:t>,</w:t>
      </w:r>
      <w:r>
        <w:rPr>
          <w:rFonts w:hint="cs"/>
          <w:rtl/>
          <w:lang w:eastAsia="he-IL"/>
        </w:rPr>
        <w:t xml:space="preserve"> ולו מוגבלות או חלקיות</w:t>
      </w:r>
      <w:r w:rsidR="008D5A6E">
        <w:rPr>
          <w:rFonts w:hint="cs"/>
          <w:rtl/>
          <w:lang w:eastAsia="he-IL"/>
        </w:rPr>
        <w:t>,</w:t>
      </w:r>
      <w:r>
        <w:rPr>
          <w:rFonts w:hint="cs"/>
          <w:rtl/>
          <w:lang w:eastAsia="he-IL"/>
        </w:rPr>
        <w:t xml:space="preserve"> עד להשלמת ציר ההולכה האמור </w:t>
      </w:r>
      <w:bookmarkStart w:id="6711" w:name="_ETM_Q15_529656"/>
      <w:bookmarkEnd w:id="6711"/>
      <w:r>
        <w:rPr>
          <w:rFonts w:hint="eastAsia"/>
          <w:rtl/>
          <w:lang w:eastAsia="he-IL"/>
        </w:rPr>
        <w:t>–</w:t>
      </w:r>
      <w:r>
        <w:rPr>
          <w:rFonts w:hint="cs"/>
          <w:rtl/>
          <w:lang w:eastAsia="he-IL"/>
        </w:rPr>
        <w:t xml:space="preserve"> הציר בשרון, שציינתי אותו </w:t>
      </w:r>
      <w:bookmarkStart w:id="6712" w:name="_ETM_Q15_535180"/>
      <w:bookmarkEnd w:id="6712"/>
      <w:r>
        <w:rPr>
          <w:rFonts w:hint="cs"/>
          <w:rtl/>
          <w:lang w:eastAsia="he-IL"/>
        </w:rPr>
        <w:t xml:space="preserve">קודם באזור עמק חפר, קלנסווה </w:t>
      </w:r>
      <w:r>
        <w:rPr>
          <w:rtl/>
          <w:lang w:eastAsia="he-IL"/>
        </w:rPr>
        <w:t>–</w:t>
      </w:r>
      <w:r>
        <w:rPr>
          <w:rFonts w:hint="cs"/>
          <w:rtl/>
          <w:lang w:eastAsia="he-IL"/>
        </w:rPr>
        <w:t xml:space="preserve"> וזאת כדי לעמוד ביעדים שקבעתי כשר אנרגיה לשנת 2030. </w:t>
      </w:r>
    </w:p>
    <w:p w:rsidR="00BC2E98" w:rsidRDefault="00BC2E98" w:rsidP="009C7F3A">
      <w:pPr>
        <w:rPr>
          <w:rtl/>
          <w:lang w:eastAsia="he-IL"/>
        </w:rPr>
      </w:pPr>
    </w:p>
    <w:p w:rsidR="00BC2E98" w:rsidRDefault="00BC2E98" w:rsidP="008D5A6E">
      <w:pPr>
        <w:rPr>
          <w:rtl/>
          <w:lang w:eastAsia="he-IL"/>
        </w:rPr>
      </w:pPr>
      <w:r>
        <w:rPr>
          <w:rFonts w:hint="cs"/>
          <w:rtl/>
          <w:lang w:eastAsia="he-IL"/>
        </w:rPr>
        <w:t xml:space="preserve">אני יכול לומר לך, מעבר לכתוב כאן, שאני קיימתי אצלי </w:t>
      </w:r>
      <w:bookmarkStart w:id="6713" w:name="_ETM_Q15_545380"/>
      <w:bookmarkEnd w:id="6713"/>
      <w:r>
        <w:rPr>
          <w:rFonts w:hint="cs"/>
          <w:rtl/>
          <w:lang w:eastAsia="he-IL"/>
        </w:rPr>
        <w:t xml:space="preserve">ישיבה מיוחדת לפני כשלושה שבועות או חודש, עם כל הגורמים, כולל חברת החשמל. אמרנו </w:t>
      </w:r>
      <w:r w:rsidR="008D5A6E">
        <w:rPr>
          <w:rFonts w:hint="cs"/>
          <w:rtl/>
          <w:lang w:eastAsia="he-IL"/>
        </w:rPr>
        <w:t>ש</w:t>
      </w:r>
      <w:r>
        <w:rPr>
          <w:rFonts w:hint="cs"/>
          <w:rtl/>
          <w:lang w:eastAsia="he-IL"/>
        </w:rPr>
        <w:t>מצד אחד זאת ברכה גדולה ש</w:t>
      </w:r>
      <w:bookmarkStart w:id="6714" w:name="_ETM_Q15_555375"/>
      <w:bookmarkEnd w:id="6714"/>
      <w:r>
        <w:rPr>
          <w:rFonts w:hint="cs"/>
          <w:rtl/>
          <w:lang w:eastAsia="he-IL"/>
        </w:rPr>
        <w:t xml:space="preserve">יש כל כך הרבה בקשות, שהרשת כבר לא מסוגלת לשאת את כל החשמל הזה, ומצד אחר צריך להאיץ את המאמצים, גם לשפר </w:t>
      </w:r>
      <w:bookmarkStart w:id="6715" w:name="_ETM_Q15_565690"/>
      <w:bookmarkEnd w:id="6715"/>
      <w:r>
        <w:rPr>
          <w:rFonts w:hint="cs"/>
          <w:rtl/>
          <w:lang w:eastAsia="he-IL"/>
        </w:rPr>
        <w:t xml:space="preserve">את הרשת וגם לתת תשובות – כולל תשובות מותנות. אם אנחנו יודעים או מעריכים שתוך שנה וחצי נוכל להביא תוספת חשמל, אז לא צריך עכשיו לתת </w:t>
      </w:r>
      <w:bookmarkStart w:id="6716" w:name="_ETM_Q15_577760"/>
      <w:bookmarkEnd w:id="6716"/>
      <w:r>
        <w:rPr>
          <w:rFonts w:hint="cs"/>
          <w:rtl/>
          <w:lang w:eastAsia="he-IL"/>
        </w:rPr>
        <w:t>תשובה שלילית אלא תשובה חיובית מותנית</w:t>
      </w:r>
      <w:r w:rsidR="008D5A6E">
        <w:rPr>
          <w:rFonts w:hint="cs"/>
          <w:rtl/>
          <w:lang w:eastAsia="he-IL"/>
        </w:rPr>
        <w:t>,</w:t>
      </w:r>
      <w:r>
        <w:rPr>
          <w:rFonts w:hint="cs"/>
          <w:rtl/>
          <w:lang w:eastAsia="he-IL"/>
        </w:rPr>
        <w:t xml:space="preserve"> שזה מותנה בהשלמת הקו. נוכל לקנות את החשמל, וייתכן שקניית החשמל </w:t>
      </w:r>
      <w:r>
        <w:rPr>
          <w:rtl/>
          <w:lang w:eastAsia="he-IL"/>
        </w:rPr>
        <w:t>–</w:t>
      </w:r>
      <w:r>
        <w:rPr>
          <w:rFonts w:hint="cs"/>
          <w:rtl/>
          <w:lang w:eastAsia="he-IL"/>
        </w:rPr>
        <w:t xml:space="preserve"> </w:t>
      </w:r>
      <w:bookmarkStart w:id="6717" w:name="_ETM_Q15_588360"/>
      <w:bookmarkEnd w:id="6717"/>
      <w:r>
        <w:rPr>
          <w:rFonts w:hint="cs"/>
          <w:rtl/>
          <w:lang w:eastAsia="he-IL"/>
        </w:rPr>
        <w:t xml:space="preserve">אתה יכול להתקין את המתקנים </w:t>
      </w:r>
      <w:r>
        <w:rPr>
          <w:rtl/>
          <w:lang w:eastAsia="he-IL"/>
        </w:rPr>
        <w:t>–</w:t>
      </w:r>
      <w:r>
        <w:rPr>
          <w:rFonts w:hint="cs"/>
          <w:rtl/>
          <w:lang w:eastAsia="he-IL"/>
        </w:rPr>
        <w:t xml:space="preserve"> תתבצע רק, למשל, בעוד שנתיים ולא </w:t>
      </w:r>
      <w:proofErr w:type="spellStart"/>
      <w:r>
        <w:rPr>
          <w:rFonts w:hint="cs"/>
          <w:rtl/>
          <w:lang w:eastAsia="he-IL"/>
        </w:rPr>
        <w:t>מיידית</w:t>
      </w:r>
      <w:proofErr w:type="spellEnd"/>
      <w:r>
        <w:rPr>
          <w:rFonts w:hint="cs"/>
          <w:rtl/>
          <w:lang w:eastAsia="he-IL"/>
        </w:rPr>
        <w:t xml:space="preserve">, </w:t>
      </w:r>
      <w:bookmarkStart w:id="6718" w:name="_ETM_Q15_591729"/>
      <w:bookmarkEnd w:id="6718"/>
      <w:r>
        <w:rPr>
          <w:rFonts w:hint="cs"/>
          <w:rtl/>
          <w:lang w:eastAsia="he-IL"/>
        </w:rPr>
        <w:t xml:space="preserve">כי כרגע אי-אפשר להוליך את החשמל. </w:t>
      </w:r>
    </w:p>
    <w:p w:rsidR="00BC2E98" w:rsidRDefault="00BC2E98" w:rsidP="009C7F3A">
      <w:pPr>
        <w:rPr>
          <w:rtl/>
          <w:lang w:eastAsia="he-IL"/>
        </w:rPr>
      </w:pPr>
      <w:bookmarkStart w:id="6719" w:name="_ETM_Q15_596930"/>
      <w:bookmarkStart w:id="6720" w:name="_ETM_Q15_597057"/>
      <w:bookmarkEnd w:id="6719"/>
      <w:bookmarkEnd w:id="6720"/>
    </w:p>
    <w:p w:rsidR="008D5A6E" w:rsidRDefault="00BC2E98" w:rsidP="008D5A6E">
      <w:pPr>
        <w:rPr>
          <w:rtl/>
          <w:lang w:eastAsia="he-IL"/>
        </w:rPr>
      </w:pPr>
      <w:bookmarkStart w:id="6721" w:name="_ETM_Q15_597091"/>
      <w:bookmarkStart w:id="6722" w:name="_ETM_Q15_597200"/>
      <w:bookmarkEnd w:id="6721"/>
      <w:bookmarkEnd w:id="6722"/>
      <w:r>
        <w:rPr>
          <w:rFonts w:hint="cs"/>
          <w:rtl/>
          <w:lang w:eastAsia="he-IL"/>
        </w:rPr>
        <w:t xml:space="preserve">בקיצור, קודם כול, אף אחד לא אוהב פקק, אבל הפקק הזה באמת מעיד על השינוי העצום שנעשה ועל </w:t>
      </w:r>
      <w:bookmarkStart w:id="6723" w:name="_ETM_Q15_606579"/>
      <w:bookmarkEnd w:id="6723"/>
      <w:r>
        <w:rPr>
          <w:rFonts w:hint="cs"/>
          <w:rtl/>
          <w:lang w:eastAsia="he-IL"/>
        </w:rPr>
        <w:t xml:space="preserve">כך שהיום זה באמת אטרקטיבי – סוף-סוף אטרקטיבי, אחרי עשרות שנים – להתקין פאנלים סולריים על </w:t>
      </w:r>
      <w:bookmarkStart w:id="6724" w:name="_ETM_Q15_614217"/>
      <w:bookmarkEnd w:id="6724"/>
      <w:r>
        <w:rPr>
          <w:rFonts w:hint="cs"/>
          <w:rtl/>
          <w:lang w:eastAsia="he-IL"/>
        </w:rPr>
        <w:t xml:space="preserve">גגות פרטיים, על לולים, על דירים, על מתקנים תעשייתיים קטנים </w:t>
      </w:r>
      <w:proofErr w:type="spellStart"/>
      <w:r>
        <w:rPr>
          <w:rFonts w:hint="cs"/>
          <w:rtl/>
          <w:lang w:eastAsia="he-IL"/>
        </w:rPr>
        <w:t>וכו</w:t>
      </w:r>
      <w:proofErr w:type="spellEnd"/>
      <w:r>
        <w:rPr>
          <w:rFonts w:hint="cs"/>
          <w:rtl/>
          <w:lang w:eastAsia="he-IL"/>
        </w:rPr>
        <w:t xml:space="preserve">'. אנחנו מאוד שמחים שיש תנופה כזאת, ואם </w:t>
      </w:r>
      <w:bookmarkStart w:id="6725" w:name="_ETM_Q15_624852"/>
      <w:bookmarkEnd w:id="6725"/>
      <w:r>
        <w:rPr>
          <w:rFonts w:hint="cs"/>
          <w:rtl/>
          <w:lang w:eastAsia="he-IL"/>
        </w:rPr>
        <w:t xml:space="preserve">תיקח סיור עם מסוק בארץ, אתה תוכל לראות במו עיניך. </w:t>
      </w:r>
      <w:bookmarkStart w:id="6726" w:name="_ETM_Q15_628303"/>
      <w:bookmarkEnd w:id="6726"/>
      <w:r>
        <w:rPr>
          <w:rFonts w:hint="cs"/>
          <w:rtl/>
          <w:lang w:eastAsia="he-IL"/>
        </w:rPr>
        <w:t xml:space="preserve">ממש רואים את זה. כל כמה חודשים, כל חצי </w:t>
      </w:r>
      <w:bookmarkStart w:id="6727" w:name="_ETM_Q15_630760"/>
      <w:bookmarkEnd w:id="6727"/>
      <w:r>
        <w:rPr>
          <w:rFonts w:hint="cs"/>
          <w:rtl/>
          <w:lang w:eastAsia="he-IL"/>
        </w:rPr>
        <w:t xml:space="preserve">שנה יוצא לי לטוס במסוק. אתה יכול לראות איך יותר ויותר גגות מלאים בפאנלים סולריים. </w:t>
      </w:r>
    </w:p>
    <w:p w:rsidR="008D5A6E" w:rsidRDefault="008D5A6E" w:rsidP="008D5A6E">
      <w:pPr>
        <w:rPr>
          <w:rtl/>
          <w:lang w:eastAsia="he-IL"/>
        </w:rPr>
      </w:pPr>
    </w:p>
    <w:p w:rsidR="00BC2E98" w:rsidRDefault="00BC2E98" w:rsidP="008803C0">
      <w:pPr>
        <w:rPr>
          <w:rtl/>
          <w:lang w:eastAsia="he-IL"/>
        </w:rPr>
      </w:pPr>
      <w:r>
        <w:rPr>
          <w:rFonts w:hint="cs"/>
          <w:rtl/>
          <w:lang w:eastAsia="he-IL"/>
        </w:rPr>
        <w:t xml:space="preserve">אנחנו נעשה הכול </w:t>
      </w:r>
      <w:bookmarkStart w:id="6728" w:name="_ETM_Q15_643041"/>
      <w:bookmarkEnd w:id="6728"/>
      <w:r w:rsidR="008D5A6E">
        <w:rPr>
          <w:rFonts w:hint="eastAsia"/>
          <w:rtl/>
          <w:lang w:eastAsia="he-IL"/>
        </w:rPr>
        <w:t xml:space="preserve">– </w:t>
      </w:r>
      <w:r>
        <w:rPr>
          <w:rFonts w:hint="cs"/>
          <w:rtl/>
          <w:lang w:eastAsia="he-IL"/>
        </w:rPr>
        <w:t xml:space="preserve">דרך אגב, בזכות הרפורמה שעשינו, הרי חברת חשמל מפסיקה לבנות </w:t>
      </w:r>
      <w:bookmarkStart w:id="6729" w:name="_ETM_Q15_645191"/>
      <w:bookmarkEnd w:id="6729"/>
      <w:r>
        <w:rPr>
          <w:rFonts w:hint="cs"/>
          <w:rtl/>
          <w:lang w:eastAsia="he-IL"/>
        </w:rPr>
        <w:t xml:space="preserve">תחנות כוח חדשות. כמעט כל התקציב שלה בשנים </w:t>
      </w:r>
      <w:bookmarkStart w:id="6730" w:name="_ETM_Q15_648598"/>
      <w:bookmarkEnd w:id="6730"/>
      <w:r>
        <w:rPr>
          <w:rFonts w:hint="cs"/>
          <w:rtl/>
          <w:lang w:eastAsia="he-IL"/>
        </w:rPr>
        <w:t>הקרובות הולך לרשת, לשיפור רשת ההולכה והחלוקה של החשמל. רק לתת לך דוגמה</w:t>
      </w:r>
      <w:r w:rsidR="008D5A6E">
        <w:rPr>
          <w:rFonts w:hint="cs"/>
          <w:rtl/>
          <w:lang w:eastAsia="he-IL"/>
        </w:rPr>
        <w:t>:</w:t>
      </w:r>
      <w:r>
        <w:rPr>
          <w:rFonts w:hint="cs"/>
          <w:rtl/>
          <w:lang w:eastAsia="he-IL"/>
        </w:rPr>
        <w:t xml:space="preserve"> בעבר, לפני שלוש או ארבע שנים, חברת חשמל השקיעה בממוצע </w:t>
      </w:r>
      <w:bookmarkStart w:id="6731" w:name="_ETM_Q15_661694"/>
      <w:bookmarkEnd w:id="6731"/>
      <w:r>
        <w:rPr>
          <w:rFonts w:hint="cs"/>
          <w:rtl/>
          <w:lang w:eastAsia="he-IL"/>
        </w:rPr>
        <w:t>600</w:t>
      </w:r>
      <w:r>
        <w:rPr>
          <w:rFonts w:hint="eastAsia"/>
          <w:rtl/>
          <w:lang w:eastAsia="he-IL"/>
        </w:rPr>
        <w:t>–</w:t>
      </w:r>
      <w:r>
        <w:rPr>
          <w:rFonts w:hint="cs"/>
          <w:rtl/>
          <w:lang w:eastAsia="he-IL"/>
        </w:rPr>
        <w:t>700 מיליון שקל בשנה ברשת ההולכה והחלוקה; עברנו עכשיו לקצב שמתקרב כבר ל-3 מיליארד שקל כל שנה. כלומר, פי</w:t>
      </w:r>
      <w:r w:rsidR="008D5A6E">
        <w:rPr>
          <w:rFonts w:hint="cs"/>
          <w:rtl/>
          <w:lang w:eastAsia="he-IL"/>
        </w:rPr>
        <w:t xml:space="preserve"> </w:t>
      </w:r>
      <w:r>
        <w:rPr>
          <w:rFonts w:hint="cs"/>
          <w:rtl/>
          <w:lang w:eastAsia="he-IL"/>
        </w:rPr>
        <w:t>שלושה או פי</w:t>
      </w:r>
      <w:r w:rsidR="008D5A6E">
        <w:rPr>
          <w:rFonts w:hint="cs"/>
          <w:rtl/>
          <w:lang w:eastAsia="he-IL"/>
        </w:rPr>
        <w:t xml:space="preserve"> </w:t>
      </w:r>
      <w:r>
        <w:rPr>
          <w:rFonts w:hint="cs"/>
          <w:rtl/>
          <w:lang w:eastAsia="he-IL"/>
        </w:rPr>
        <w:t xml:space="preserve">ארבעה. </w:t>
      </w:r>
      <w:bookmarkStart w:id="6732" w:name="_ETM_Q15_674822"/>
      <w:bookmarkEnd w:id="6732"/>
      <w:r>
        <w:rPr>
          <w:rFonts w:hint="cs"/>
          <w:rtl/>
          <w:lang w:eastAsia="he-IL"/>
        </w:rPr>
        <w:t xml:space="preserve">חברת חשמל משקיעה עכשיו פחות או כמעט בכלל לא בבניית תחנות כוח. רוב החשמל ייוצר </w:t>
      </w:r>
      <w:bookmarkStart w:id="6733" w:name="_ETM_Q15_679752"/>
      <w:bookmarkEnd w:id="6733"/>
      <w:r>
        <w:rPr>
          <w:rFonts w:hint="cs"/>
          <w:rtl/>
          <w:lang w:eastAsia="he-IL"/>
        </w:rPr>
        <w:t xml:space="preserve">באופן פרטי, ולכן היא תשקיע הרבה יותר. נתתי את המספרים </w:t>
      </w:r>
      <w:r>
        <w:rPr>
          <w:rtl/>
          <w:lang w:eastAsia="he-IL"/>
        </w:rPr>
        <w:t>–</w:t>
      </w:r>
      <w:r>
        <w:rPr>
          <w:rFonts w:hint="cs"/>
          <w:rtl/>
          <w:lang w:eastAsia="he-IL"/>
        </w:rPr>
        <w:t xml:space="preserve"> זה פי</w:t>
      </w:r>
      <w:r w:rsidR="008803C0">
        <w:rPr>
          <w:rFonts w:hint="cs"/>
          <w:rtl/>
          <w:lang w:eastAsia="he-IL"/>
        </w:rPr>
        <w:t xml:space="preserve"> </w:t>
      </w:r>
      <w:r>
        <w:rPr>
          <w:rFonts w:hint="cs"/>
          <w:rtl/>
          <w:lang w:eastAsia="he-IL"/>
        </w:rPr>
        <w:t>שלושה, זה הולך להיות בעתיד פי</w:t>
      </w:r>
      <w:bookmarkStart w:id="6734" w:name="_ETM_Q15_688759"/>
      <w:bookmarkEnd w:id="6734"/>
      <w:r w:rsidR="008803C0">
        <w:rPr>
          <w:rFonts w:hint="cs"/>
          <w:rtl/>
          <w:lang w:eastAsia="he-IL"/>
        </w:rPr>
        <w:t xml:space="preserve"> </w:t>
      </w:r>
      <w:r>
        <w:rPr>
          <w:rFonts w:hint="cs"/>
          <w:rtl/>
          <w:lang w:eastAsia="he-IL"/>
        </w:rPr>
        <w:t>ארבעה או פי</w:t>
      </w:r>
      <w:r w:rsidR="008803C0">
        <w:rPr>
          <w:rFonts w:hint="cs"/>
          <w:rtl/>
          <w:lang w:eastAsia="he-IL"/>
        </w:rPr>
        <w:t xml:space="preserve"> </w:t>
      </w:r>
      <w:bookmarkStart w:id="6735" w:name="_GoBack"/>
      <w:bookmarkEnd w:id="6735"/>
      <w:r>
        <w:rPr>
          <w:rFonts w:hint="cs"/>
          <w:rtl/>
          <w:lang w:eastAsia="he-IL"/>
        </w:rPr>
        <w:t xml:space="preserve">חמישה מאשר בעבר </w:t>
      </w:r>
      <w:r w:rsidR="008D5A6E">
        <w:rPr>
          <w:rFonts w:hint="eastAsia"/>
          <w:rtl/>
          <w:lang w:eastAsia="he-IL"/>
        </w:rPr>
        <w:t xml:space="preserve">– </w:t>
      </w:r>
      <w:r w:rsidR="008D5A6E">
        <w:rPr>
          <w:rFonts w:hint="cs"/>
          <w:rtl/>
          <w:lang w:eastAsia="he-IL"/>
        </w:rPr>
        <w:t>ב</w:t>
      </w:r>
      <w:r>
        <w:rPr>
          <w:rFonts w:hint="cs"/>
          <w:rtl/>
          <w:lang w:eastAsia="he-IL"/>
        </w:rPr>
        <w:t xml:space="preserve">שיפור רשת החשמל </w:t>
      </w:r>
      <w:r w:rsidR="0052014D">
        <w:rPr>
          <w:rFonts w:hint="cs"/>
          <w:rtl/>
          <w:lang w:eastAsia="he-IL"/>
        </w:rPr>
        <w:t>– –</w:t>
      </w:r>
    </w:p>
    <w:p w:rsidR="00BC2E98" w:rsidRDefault="00BC2E98" w:rsidP="009C7F3A">
      <w:pPr>
        <w:rPr>
          <w:rtl/>
          <w:lang w:eastAsia="he-IL"/>
        </w:rPr>
      </w:pPr>
    </w:p>
    <w:p w:rsidR="00BC2E98" w:rsidRDefault="00BC2E98" w:rsidP="009C7F3A">
      <w:pPr>
        <w:pStyle w:val="af6"/>
        <w:rPr>
          <w:rtl/>
        </w:rPr>
      </w:pPr>
      <w:r w:rsidRPr="00D54AED">
        <w:rPr>
          <w:rStyle w:val="TagStyle"/>
          <w:rtl/>
        </w:rPr>
        <w:t xml:space="preserve"> &lt;&lt; יור &gt;&gt;</w:t>
      </w:r>
      <w:r w:rsidRPr="007109B1">
        <w:rPr>
          <w:rStyle w:val="TagStyle"/>
          <w:rtl/>
        </w:rPr>
        <w:t xml:space="preserve"> </w:t>
      </w:r>
      <w:r>
        <w:rPr>
          <w:rtl/>
        </w:rPr>
        <w:t>היו"ר יעקב מרגי:</w:t>
      </w:r>
      <w:r w:rsidRPr="007109B1">
        <w:rPr>
          <w:rStyle w:val="TagStyle"/>
          <w:rtl/>
        </w:rPr>
        <w:t xml:space="preserve"> </w:t>
      </w:r>
      <w:r w:rsidRPr="00D54AED">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ברוח הרפורמה, ברוח הרפורמה.</w:t>
      </w:r>
    </w:p>
    <w:p w:rsidR="00BC2E98" w:rsidRDefault="00BC2E98" w:rsidP="009C7F3A">
      <w:pPr>
        <w:rPr>
          <w:rtl/>
          <w:lang w:eastAsia="he-IL"/>
        </w:rPr>
      </w:pPr>
    </w:p>
    <w:p w:rsidR="00BC2E98" w:rsidRDefault="00BC2E98" w:rsidP="009C7F3A">
      <w:pPr>
        <w:pStyle w:val="-"/>
        <w:rPr>
          <w:rtl/>
        </w:rPr>
      </w:pPr>
      <w:bookmarkStart w:id="6736" w:name="ET_speakercontinue_5512_18"/>
      <w:r w:rsidRPr="00D54AED">
        <w:rPr>
          <w:rStyle w:val="TagStyle"/>
          <w:rtl/>
        </w:rPr>
        <w:t xml:space="preserve"> &lt;&lt; דובר_המשך &gt;&gt;</w:t>
      </w:r>
      <w:r w:rsidRPr="007109B1">
        <w:rPr>
          <w:rStyle w:val="TagStyle"/>
          <w:rtl/>
        </w:rPr>
        <w:t xml:space="preserve"> </w:t>
      </w:r>
      <w:r>
        <w:rPr>
          <w:rtl/>
        </w:rPr>
        <w:t>שר האנרגיה יובל שטייניץ:</w:t>
      </w:r>
      <w:r w:rsidRPr="007109B1">
        <w:rPr>
          <w:rStyle w:val="TagStyle"/>
          <w:rtl/>
        </w:rPr>
        <w:t xml:space="preserve"> </w:t>
      </w:r>
      <w:r w:rsidRPr="00D54AED">
        <w:rPr>
          <w:rStyle w:val="TagStyle"/>
          <w:rtl/>
        </w:rPr>
        <w:t>&lt;&lt; דובר_המשך &gt;&gt;</w:t>
      </w:r>
      <w:r>
        <w:rPr>
          <w:rtl/>
        </w:rPr>
        <w:t xml:space="preserve"> </w:t>
      </w:r>
      <w:bookmarkEnd w:id="6736"/>
    </w:p>
    <w:p w:rsidR="00BC2E98" w:rsidRDefault="00BC2E98" w:rsidP="00A715FF">
      <w:pPr>
        <w:rPr>
          <w:rtl/>
          <w:lang w:eastAsia="he-IL"/>
        </w:rPr>
      </w:pPr>
    </w:p>
    <w:p w:rsidR="00BC2E98" w:rsidRDefault="0052014D" w:rsidP="009C7F3A">
      <w:pPr>
        <w:rPr>
          <w:rtl/>
          <w:lang w:eastAsia="he-IL"/>
        </w:rPr>
      </w:pPr>
      <w:r>
        <w:rPr>
          <w:rFonts w:hint="cs"/>
          <w:rtl/>
          <w:lang w:eastAsia="he-IL"/>
        </w:rPr>
        <w:t>– –</w:t>
      </w:r>
      <w:r w:rsidR="00BC2E98">
        <w:rPr>
          <w:rFonts w:hint="cs"/>
          <w:rtl/>
          <w:lang w:eastAsia="he-IL"/>
        </w:rPr>
        <w:t xml:space="preserve"> בין השאר כדי שנוכל להביא המון חשמל פוטו-</w:t>
      </w:r>
      <w:proofErr w:type="spellStart"/>
      <w:r w:rsidR="00BC2E98">
        <w:rPr>
          <w:rFonts w:hint="cs"/>
          <w:rtl/>
          <w:lang w:eastAsia="he-IL"/>
        </w:rPr>
        <w:t>וולטאי</w:t>
      </w:r>
      <w:proofErr w:type="spellEnd"/>
      <w:r w:rsidR="00BC2E98">
        <w:rPr>
          <w:rFonts w:hint="cs"/>
          <w:rtl/>
          <w:lang w:eastAsia="he-IL"/>
        </w:rPr>
        <w:t xml:space="preserve">, סולרי מהנגב, מהגליל, לאזורי הביקוש במישור החוף ומרכז הארץ. </w:t>
      </w:r>
      <w:bookmarkStart w:id="6737" w:name="_ETM_Q15_701573"/>
      <w:bookmarkEnd w:id="6737"/>
    </w:p>
    <w:p w:rsidR="00BC2E98" w:rsidRDefault="00BC2E98" w:rsidP="009C7F3A">
      <w:pPr>
        <w:rPr>
          <w:rtl/>
          <w:lang w:eastAsia="he-IL"/>
        </w:rPr>
      </w:pPr>
    </w:p>
    <w:p w:rsidR="00BC2E98" w:rsidRDefault="00BC2E98" w:rsidP="009C7F3A">
      <w:pPr>
        <w:pStyle w:val="af6"/>
        <w:rPr>
          <w:rtl/>
        </w:rPr>
      </w:pPr>
      <w:r w:rsidRPr="00D54AED">
        <w:rPr>
          <w:rStyle w:val="TagStyle"/>
          <w:rtl/>
        </w:rPr>
        <w:t xml:space="preserve"> &lt;&lt; יור &gt;&gt;</w:t>
      </w:r>
      <w:r w:rsidRPr="00FD58D2">
        <w:rPr>
          <w:rStyle w:val="TagStyle"/>
          <w:rtl/>
        </w:rPr>
        <w:t xml:space="preserve"> </w:t>
      </w:r>
      <w:r>
        <w:rPr>
          <w:rtl/>
        </w:rPr>
        <w:t>היו"ר יעקב מרגי:</w:t>
      </w:r>
      <w:r w:rsidRPr="00FD58D2">
        <w:rPr>
          <w:rStyle w:val="TagStyle"/>
          <w:rtl/>
        </w:rPr>
        <w:t xml:space="preserve"> </w:t>
      </w:r>
      <w:r w:rsidRPr="00D54AED">
        <w:rPr>
          <w:rStyle w:val="TagStyle"/>
          <w:rtl/>
        </w:rPr>
        <w:t>&lt;&lt; יור &gt;&gt;</w:t>
      </w:r>
      <w:r>
        <w:rPr>
          <w:rtl/>
        </w:rPr>
        <w:t xml:space="preserve"> </w:t>
      </w:r>
    </w:p>
    <w:p w:rsidR="00BC2E98" w:rsidRDefault="00BC2E98" w:rsidP="00A715FF">
      <w:pPr>
        <w:rPr>
          <w:rtl/>
          <w:lang w:eastAsia="he-IL"/>
        </w:rPr>
      </w:pPr>
    </w:p>
    <w:p w:rsidR="00BC2E98" w:rsidRDefault="00BC2E98" w:rsidP="009C7F3A">
      <w:pPr>
        <w:rPr>
          <w:rtl/>
          <w:lang w:eastAsia="he-IL"/>
        </w:rPr>
      </w:pPr>
      <w:r>
        <w:rPr>
          <w:rFonts w:hint="cs"/>
          <w:rtl/>
          <w:lang w:eastAsia="he-IL"/>
        </w:rPr>
        <w:t xml:space="preserve">תודה רבה. שאלה נוספת, בבקשה. </w:t>
      </w:r>
    </w:p>
    <w:p w:rsidR="00BC2E98" w:rsidRDefault="00BC2E98" w:rsidP="009C7F3A">
      <w:pPr>
        <w:rPr>
          <w:rtl/>
          <w:lang w:eastAsia="he-IL"/>
        </w:rPr>
      </w:pPr>
    </w:p>
    <w:p w:rsidR="00BC2E98" w:rsidRDefault="00BC2E98" w:rsidP="00FB6EB4">
      <w:pPr>
        <w:pStyle w:val="-"/>
        <w:rPr>
          <w:rtl/>
        </w:rPr>
      </w:pPr>
      <w:bookmarkStart w:id="6738" w:name="ET_speakercontinue_5787_8"/>
      <w:r w:rsidRPr="00FB6EB4">
        <w:rPr>
          <w:rStyle w:val="TagStyle"/>
          <w:rtl/>
        </w:rPr>
        <w:t xml:space="preserve"> &lt;&lt; דובר_המשך &gt;&gt;</w:t>
      </w:r>
      <w:r w:rsidRPr="00FD58D2">
        <w:rPr>
          <w:rStyle w:val="TagStyle"/>
          <w:rtl/>
        </w:rPr>
        <w:t xml:space="preserve"> </w:t>
      </w:r>
      <w:bookmarkStart w:id="6739" w:name="_Toc72945186"/>
      <w:r>
        <w:rPr>
          <w:rtl/>
        </w:rPr>
        <w:t>יוראי להב הרצנו (יש עתיד):</w:t>
      </w:r>
      <w:bookmarkEnd w:id="6739"/>
      <w:r w:rsidRPr="00FD58D2">
        <w:rPr>
          <w:rStyle w:val="TagStyle"/>
          <w:rtl/>
        </w:rPr>
        <w:t xml:space="preserve"> </w:t>
      </w:r>
      <w:r w:rsidRPr="00FB6EB4">
        <w:rPr>
          <w:rStyle w:val="TagStyle"/>
          <w:rtl/>
        </w:rPr>
        <w:t xml:space="preserve">&lt;&lt; דובר_המשך &gt;&gt; </w:t>
      </w:r>
      <w:r>
        <w:rPr>
          <w:rtl/>
        </w:rPr>
        <w:t xml:space="preserve"> </w:t>
      </w:r>
      <w:bookmarkEnd w:id="6738"/>
    </w:p>
    <w:p w:rsidR="00BC2E98" w:rsidRDefault="00BC2E98" w:rsidP="00A715FF">
      <w:pPr>
        <w:rPr>
          <w:rtl/>
          <w:lang w:eastAsia="he-IL"/>
        </w:rPr>
      </w:pPr>
    </w:p>
    <w:p w:rsidR="00BC2E98" w:rsidRDefault="00BC2E98" w:rsidP="008D5A6E">
      <w:pPr>
        <w:rPr>
          <w:rtl/>
          <w:lang w:eastAsia="he-IL"/>
        </w:rPr>
      </w:pPr>
      <w:r>
        <w:rPr>
          <w:rFonts w:hint="cs"/>
          <w:rtl/>
          <w:lang w:eastAsia="he-IL"/>
        </w:rPr>
        <w:t xml:space="preserve">השר שטייניץ, תודה רבה לך על הדברים. אני לא צריך לקחת מסוק ולטוס ולראות </w:t>
      </w:r>
      <w:bookmarkStart w:id="6740" w:name="_ETM_Q15_716655"/>
      <w:bookmarkEnd w:id="6740"/>
      <w:r>
        <w:rPr>
          <w:rFonts w:hint="cs"/>
          <w:rtl/>
          <w:lang w:eastAsia="he-IL"/>
        </w:rPr>
        <w:t xml:space="preserve">את הפאנלים הסולריים. יש לי את </w:t>
      </w:r>
      <w:proofErr w:type="spellStart"/>
      <w:r>
        <w:rPr>
          <w:rFonts w:hint="cs"/>
          <w:rtl/>
          <w:lang w:eastAsia="he-IL"/>
        </w:rPr>
        <w:t>הממ"מ</w:t>
      </w:r>
      <w:proofErr w:type="spellEnd"/>
      <w:r>
        <w:rPr>
          <w:rFonts w:hint="cs"/>
          <w:rtl/>
          <w:lang w:eastAsia="he-IL"/>
        </w:rPr>
        <w:t>. לפי הנתונים, בשנת 2020 לא הגענו ל-5.85</w:t>
      </w:r>
      <w:r w:rsidR="008D5A6E">
        <w:rPr>
          <w:rFonts w:hint="cs"/>
          <w:rtl/>
          <w:lang w:eastAsia="he-IL"/>
        </w:rPr>
        <w:t>%</w:t>
      </w:r>
      <w:r>
        <w:rPr>
          <w:rFonts w:hint="cs"/>
          <w:rtl/>
          <w:lang w:eastAsia="he-IL"/>
        </w:rPr>
        <w:t xml:space="preserve">. לא הגענו לכמעט חצי מהיעד שהמשרד שלך קבע ל-2020. דיברת על </w:t>
      </w:r>
      <w:bookmarkStart w:id="6741" w:name="_ETM_Q15_728416"/>
      <w:bookmarkEnd w:id="6741"/>
      <w:r>
        <w:rPr>
          <w:rFonts w:hint="cs"/>
          <w:rtl/>
          <w:lang w:eastAsia="he-IL"/>
        </w:rPr>
        <w:t xml:space="preserve">תשתיות ההולכה, אבל אם תשתיות ההולכה של הרשת היו כל כך מוגבלות מלכתחילה, ככל הנראה יכולנו לצפות שהמדינה לא הייתה </w:t>
      </w:r>
      <w:bookmarkStart w:id="6742" w:name="_ETM_Q15_736819"/>
      <w:bookmarkEnd w:id="6742"/>
      <w:r>
        <w:rPr>
          <w:rFonts w:hint="cs"/>
          <w:rtl/>
          <w:lang w:eastAsia="he-IL"/>
        </w:rPr>
        <w:t xml:space="preserve">מגיעה ליעדים שמשרד האנרגיה הציב. </w:t>
      </w:r>
    </w:p>
    <w:p w:rsidR="00BC2E98" w:rsidRDefault="00BC2E98" w:rsidP="009C7F3A">
      <w:pPr>
        <w:rPr>
          <w:rtl/>
          <w:lang w:eastAsia="he-IL"/>
        </w:rPr>
      </w:pPr>
    </w:p>
    <w:p w:rsidR="008252D7" w:rsidRDefault="00BC2E98" w:rsidP="003E334E">
      <w:pPr>
        <w:rPr>
          <w:rtl/>
        </w:rPr>
      </w:pPr>
      <w:r>
        <w:rPr>
          <w:rFonts w:hint="cs"/>
          <w:rtl/>
          <w:lang w:eastAsia="he-IL"/>
        </w:rPr>
        <w:t xml:space="preserve">אני רוצה לשאול, אם הגידול הוא בעקבות המדיניות של משרד האנרגיה, </w:t>
      </w:r>
      <w:bookmarkStart w:id="6743" w:name="_ETM_Q15_744823"/>
      <w:bookmarkEnd w:id="6743"/>
      <w:r>
        <w:rPr>
          <w:rFonts w:hint="cs"/>
          <w:rtl/>
          <w:lang w:eastAsia="he-IL"/>
        </w:rPr>
        <w:t xml:space="preserve">בעקבות המדיניות המבורכת שלכם, מדוע לא שדרגתם במקביל את התשתיות, את תשתיות ההולכה? </w:t>
      </w:r>
      <w:bookmarkStart w:id="6744" w:name="TOR_Q16"/>
      <w:bookmarkEnd w:id="6744"/>
      <w:r w:rsidR="008252D7">
        <w:rPr>
          <w:rFonts w:hint="cs"/>
          <w:rtl/>
        </w:rPr>
        <w:t>תמרצתם מבלי לחשוב על המשמעויות. יתרה מ</w:t>
      </w:r>
      <w:r w:rsidR="003E334E">
        <w:rPr>
          <w:rFonts w:hint="cs"/>
          <w:rtl/>
        </w:rPr>
        <w:t>זו</w:t>
      </w:r>
      <w:r w:rsidR="008252D7">
        <w:rPr>
          <w:rFonts w:hint="cs"/>
          <w:rtl/>
        </w:rPr>
        <w:t xml:space="preserve">, לפני חודש משרד האנרגיה פרסם יעדים חדשים </w:t>
      </w:r>
      <w:bookmarkStart w:id="6745" w:name="_ETM_Q16_160000"/>
      <w:bookmarkEnd w:id="6745"/>
      <w:r w:rsidR="008252D7">
        <w:rPr>
          <w:rFonts w:hint="cs"/>
          <w:rtl/>
        </w:rPr>
        <w:t xml:space="preserve">לשנים הקרובות, ובדיוק באותו יום פרסם המשרד להגנת הסביבה תוכנית אחרת לגמרי עם יעדים אחרים לגמרי. אז אני </w:t>
      </w:r>
      <w:bookmarkStart w:id="6746" w:name="_ETM_Q16_168000"/>
      <w:bookmarkEnd w:id="6746"/>
      <w:r w:rsidR="008252D7">
        <w:rPr>
          <w:rFonts w:hint="cs"/>
          <w:rtl/>
        </w:rPr>
        <w:t>רוצה לשאול אותך</w:t>
      </w:r>
      <w:r w:rsidR="003E334E">
        <w:rPr>
          <w:rFonts w:hint="cs"/>
          <w:rtl/>
        </w:rPr>
        <w:t>:</w:t>
      </w:r>
      <w:r w:rsidR="008252D7">
        <w:rPr>
          <w:rFonts w:hint="cs"/>
          <w:rtl/>
        </w:rPr>
        <w:t xml:space="preserve"> איך אתה מסביר את חוסר התיאום בעבודה הממשלתית בניהול משק האנרגיה? בנימה אישית, אני יכול להתרשם מהדברים שלך כאן שיש הרבה מאוד חוסר ארגון ובלגן סביב הניהול של המשאב הזה, ולכן אולי אנחנו לא עומדים בנתונים.</w:t>
      </w:r>
    </w:p>
    <w:p w:rsidR="008252D7" w:rsidRDefault="008252D7" w:rsidP="00805E2C">
      <w:pPr>
        <w:rPr>
          <w:rtl/>
        </w:rPr>
      </w:pPr>
    </w:p>
    <w:p w:rsidR="008252D7" w:rsidRDefault="008252D7" w:rsidP="00805E2C">
      <w:pPr>
        <w:pStyle w:val="af6"/>
        <w:keepNext/>
        <w:rPr>
          <w:rtl/>
        </w:rPr>
      </w:pPr>
      <w:r w:rsidRPr="006938A8">
        <w:rPr>
          <w:rStyle w:val="TagStyle"/>
          <w:rtl/>
        </w:rPr>
        <w:t xml:space="preserve"> &lt;&lt; יור &gt;&gt; </w:t>
      </w:r>
      <w:r>
        <w:rPr>
          <w:rtl/>
        </w:rPr>
        <w:t>היו"ר יעקב מרגי:</w:t>
      </w:r>
      <w:r w:rsidRPr="006938A8">
        <w:rPr>
          <w:rStyle w:val="TagStyle"/>
          <w:rtl/>
        </w:rPr>
        <w:t xml:space="preserve"> &lt;&lt; יור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תודה.</w:t>
      </w:r>
    </w:p>
    <w:p w:rsidR="008252D7" w:rsidRDefault="008252D7" w:rsidP="00805E2C">
      <w:pPr>
        <w:rPr>
          <w:b/>
          <w:bCs/>
          <w:u w:val="single"/>
          <w:rtl/>
          <w:lang w:eastAsia="he-IL"/>
        </w:rPr>
      </w:pPr>
    </w:p>
    <w:p w:rsidR="008252D7" w:rsidRDefault="008252D7" w:rsidP="00805E2C">
      <w:pPr>
        <w:pStyle w:val="-"/>
        <w:keepNext/>
        <w:rPr>
          <w:b w:val="0"/>
          <w:bCs w:val="0"/>
          <w:rtl/>
        </w:rPr>
      </w:pPr>
      <w:bookmarkStart w:id="6747" w:name="ET_speakercontinue_5787_21"/>
      <w:r w:rsidRPr="00A405E3">
        <w:rPr>
          <w:rStyle w:val="TagStyle"/>
          <w:rtl/>
        </w:rPr>
        <w:t xml:space="preserve"> &lt;&lt; דובר_המשך &gt;&gt; </w:t>
      </w:r>
      <w:r w:rsidRPr="00A405E3">
        <w:rPr>
          <w:rtl/>
        </w:rPr>
        <w:t>יוראי להב הרצנו (יש עתיד):</w:t>
      </w:r>
      <w:r w:rsidRPr="00A405E3">
        <w:rPr>
          <w:rStyle w:val="TagStyle"/>
          <w:rtl/>
        </w:rPr>
        <w:t xml:space="preserve"> &lt;&lt; דובר_המשך </w:t>
      </w:r>
      <w:r w:rsidRPr="00805E2C">
        <w:rPr>
          <w:rStyle w:val="TagStyle"/>
          <w:rtl/>
        </w:rPr>
        <w:t>&gt;&gt;</w:t>
      </w:r>
      <w:r>
        <w:rPr>
          <w:b w:val="0"/>
          <w:bCs w:val="0"/>
          <w:rtl/>
        </w:rPr>
        <w:t xml:space="preserve">  </w:t>
      </w:r>
      <w:bookmarkEnd w:id="6747"/>
    </w:p>
    <w:p w:rsidR="008252D7" w:rsidRDefault="008252D7" w:rsidP="00A715FF">
      <w:pPr>
        <w:rPr>
          <w:rtl/>
          <w:lang w:eastAsia="he-IL"/>
        </w:rPr>
      </w:pPr>
    </w:p>
    <w:p w:rsidR="008252D7" w:rsidRPr="00A405E3" w:rsidRDefault="008252D7" w:rsidP="00805E2C">
      <w:pPr>
        <w:rPr>
          <w:rtl/>
          <w:lang w:eastAsia="he-IL"/>
        </w:rPr>
      </w:pPr>
      <w:r>
        <w:rPr>
          <w:rFonts w:hint="cs"/>
          <w:rtl/>
          <w:lang w:eastAsia="he-IL"/>
        </w:rPr>
        <w:t xml:space="preserve">אני אשמח לשאול אותך </w:t>
      </w:r>
      <w:bookmarkStart w:id="6748" w:name="_ETM_Q16_187000"/>
      <w:bookmarkEnd w:id="6748"/>
      <w:r w:rsidR="0052014D">
        <w:rPr>
          <w:rFonts w:hint="cs"/>
          <w:rtl/>
          <w:lang w:eastAsia="he-IL"/>
        </w:rPr>
        <w:t>– – –</w:t>
      </w:r>
    </w:p>
    <w:p w:rsidR="008252D7" w:rsidRPr="00A405E3" w:rsidRDefault="008252D7" w:rsidP="00805E2C">
      <w:pPr>
        <w:rPr>
          <w:rtl/>
          <w:lang w:eastAsia="he-IL"/>
        </w:rPr>
      </w:pPr>
    </w:p>
    <w:p w:rsidR="008252D7" w:rsidRDefault="008252D7" w:rsidP="00805E2C">
      <w:pPr>
        <w:pStyle w:val="af6"/>
        <w:keepNext/>
        <w:rPr>
          <w:rtl/>
        </w:rPr>
      </w:pPr>
      <w:r w:rsidRPr="006938A8">
        <w:rPr>
          <w:rStyle w:val="TagStyle"/>
          <w:rtl/>
        </w:rPr>
        <w:t xml:space="preserve"> &lt;&lt; יור &gt;&gt; </w:t>
      </w:r>
      <w:r>
        <w:rPr>
          <w:rtl/>
        </w:rPr>
        <w:t>היו"ר יעקב מרגי:</w:t>
      </w:r>
      <w:r w:rsidRPr="006938A8">
        <w:rPr>
          <w:rStyle w:val="TagStyle"/>
          <w:rtl/>
        </w:rPr>
        <w:t xml:space="preserve"> &lt;&lt; יור &gt;&gt;</w:t>
      </w:r>
      <w:r>
        <w:rPr>
          <w:rtl/>
        </w:rPr>
        <w:t xml:space="preserve">  </w:t>
      </w:r>
    </w:p>
    <w:p w:rsidR="008252D7" w:rsidRDefault="008252D7" w:rsidP="00A715FF">
      <w:pPr>
        <w:rPr>
          <w:rtl/>
          <w:lang w:eastAsia="he-IL"/>
        </w:rPr>
      </w:pPr>
    </w:p>
    <w:p w:rsidR="008252D7" w:rsidRDefault="008252D7" w:rsidP="0052014D">
      <w:pPr>
        <w:rPr>
          <w:rtl/>
          <w:lang w:eastAsia="he-IL"/>
        </w:rPr>
      </w:pPr>
      <w:r>
        <w:rPr>
          <w:rFonts w:hint="cs"/>
          <w:rtl/>
          <w:lang w:eastAsia="he-IL"/>
        </w:rPr>
        <w:t xml:space="preserve">שאלת הרבה שאלות. בבקשה. אני יכול לומר </w:t>
      </w:r>
      <w:r>
        <w:rPr>
          <w:rtl/>
          <w:lang w:eastAsia="he-IL"/>
        </w:rPr>
        <w:t>–</w:t>
      </w:r>
      <w:r>
        <w:rPr>
          <w:rFonts w:hint="cs"/>
          <w:rtl/>
          <w:lang w:eastAsia="he-IL"/>
        </w:rPr>
        <w:t xml:space="preserve"> כיו"ר ועדת הכלכלה,</w:t>
      </w:r>
      <w:bookmarkStart w:id="6749" w:name="_ETM_Q16_196000"/>
      <w:bookmarkEnd w:id="6749"/>
      <w:r>
        <w:rPr>
          <w:rFonts w:hint="cs"/>
          <w:rtl/>
          <w:lang w:eastAsia="he-IL"/>
        </w:rPr>
        <w:t xml:space="preserve"> תרשה לי </w:t>
      </w:r>
      <w:r>
        <w:rPr>
          <w:rtl/>
          <w:lang w:eastAsia="he-IL"/>
        </w:rPr>
        <w:t>–</w:t>
      </w:r>
      <w:r>
        <w:rPr>
          <w:rFonts w:hint="cs"/>
          <w:rtl/>
          <w:lang w:eastAsia="he-IL"/>
        </w:rPr>
        <w:t xml:space="preserve"> נפלת על השר הכי מעורב בסוגיה של האנרגיות המתחדשות. לא תוכל להפתיע אותו, </w:t>
      </w:r>
      <w:bookmarkStart w:id="6750" w:name="_ETM_Q16_203000"/>
      <w:bookmarkEnd w:id="6750"/>
      <w:r>
        <w:rPr>
          <w:rFonts w:hint="cs"/>
          <w:rtl/>
          <w:lang w:eastAsia="he-IL"/>
        </w:rPr>
        <w:t xml:space="preserve">ואני לא יודע אם יש אי-סדר. </w:t>
      </w:r>
    </w:p>
    <w:p w:rsidR="008252D7" w:rsidRDefault="008252D7" w:rsidP="00805E2C">
      <w:pPr>
        <w:rPr>
          <w:rtl/>
          <w:lang w:eastAsia="he-IL"/>
        </w:rPr>
      </w:pPr>
    </w:p>
    <w:p w:rsidR="008252D7" w:rsidRDefault="008252D7" w:rsidP="00805E2C">
      <w:pPr>
        <w:pStyle w:val="af5"/>
        <w:keepNext/>
        <w:rPr>
          <w:rtl/>
        </w:rPr>
      </w:pPr>
      <w:bookmarkStart w:id="6751" w:name="ET_interruption_5787_22"/>
      <w:r w:rsidRPr="00A405E3">
        <w:rPr>
          <w:rStyle w:val="TagStyle"/>
          <w:rtl/>
        </w:rPr>
        <w:t xml:space="preserve"> &lt;&lt; קריאה &gt;&gt; </w:t>
      </w:r>
      <w:r>
        <w:rPr>
          <w:rtl/>
        </w:rPr>
        <w:t>יוראי להב הרצנו (יש עתיד):</w:t>
      </w:r>
      <w:r w:rsidRPr="00A405E3">
        <w:rPr>
          <w:rStyle w:val="TagStyle"/>
          <w:rtl/>
        </w:rPr>
        <w:t xml:space="preserve"> &lt;&lt; קריאה &gt;&gt;</w:t>
      </w:r>
      <w:r>
        <w:rPr>
          <w:rtl/>
        </w:rPr>
        <w:t xml:space="preserve">  </w:t>
      </w:r>
      <w:bookmarkEnd w:id="6751"/>
    </w:p>
    <w:p w:rsidR="008252D7" w:rsidRDefault="008252D7" w:rsidP="00A715FF">
      <w:pPr>
        <w:rPr>
          <w:rtl/>
          <w:lang w:eastAsia="he-IL"/>
        </w:rPr>
      </w:pPr>
    </w:p>
    <w:p w:rsidR="008252D7" w:rsidRDefault="008252D7" w:rsidP="00805E2C">
      <w:pPr>
        <w:rPr>
          <w:rtl/>
          <w:lang w:eastAsia="he-IL"/>
        </w:rPr>
      </w:pPr>
      <w:r>
        <w:rPr>
          <w:rFonts w:hint="cs"/>
          <w:rtl/>
          <w:lang w:eastAsia="he-IL"/>
        </w:rPr>
        <w:t xml:space="preserve">אנחנו קובעים </w:t>
      </w:r>
      <w:r w:rsidR="0052014D">
        <w:rPr>
          <w:rFonts w:hint="cs"/>
          <w:rtl/>
          <w:lang w:eastAsia="he-IL"/>
        </w:rPr>
        <w:t>– – –</w:t>
      </w:r>
    </w:p>
    <w:p w:rsidR="008252D7" w:rsidRDefault="008252D7" w:rsidP="00805E2C">
      <w:pPr>
        <w:rPr>
          <w:rtl/>
          <w:lang w:eastAsia="he-IL"/>
        </w:rPr>
      </w:pPr>
    </w:p>
    <w:p w:rsidR="008252D7" w:rsidRDefault="008252D7" w:rsidP="00805E2C">
      <w:pPr>
        <w:pStyle w:val="af6"/>
        <w:keepNext/>
        <w:rPr>
          <w:rtl/>
        </w:rPr>
      </w:pPr>
      <w:r w:rsidRPr="00A405E3">
        <w:rPr>
          <w:rStyle w:val="TagStyle"/>
          <w:rtl/>
        </w:rPr>
        <w:t xml:space="preserve"> &lt;&lt; יור &gt;&gt; </w:t>
      </w:r>
      <w:r>
        <w:rPr>
          <w:rtl/>
        </w:rPr>
        <w:t>היו"ר יעקב מרגי:</w:t>
      </w:r>
      <w:r w:rsidRPr="00A405E3">
        <w:rPr>
          <w:rStyle w:val="TagStyle"/>
          <w:rtl/>
        </w:rPr>
        <w:t xml:space="preserve"> &lt;&lt; יור &gt;&gt;</w:t>
      </w:r>
      <w:r>
        <w:rPr>
          <w:rtl/>
        </w:rPr>
        <w:t xml:space="preserve">  </w:t>
      </w:r>
    </w:p>
    <w:p w:rsidR="008252D7" w:rsidRDefault="008252D7" w:rsidP="00A715FF">
      <w:pPr>
        <w:rPr>
          <w:rtl/>
          <w:lang w:eastAsia="he-IL"/>
        </w:rPr>
      </w:pPr>
    </w:p>
    <w:p w:rsidR="008252D7" w:rsidRDefault="008252D7" w:rsidP="00805E2C">
      <w:pPr>
        <w:rPr>
          <w:rtl/>
          <w:lang w:eastAsia="he-IL"/>
        </w:rPr>
      </w:pPr>
      <w:bookmarkStart w:id="6752" w:name="_ETM_Q16_204000"/>
      <w:bookmarkEnd w:id="6752"/>
      <w:r>
        <w:rPr>
          <w:rFonts w:hint="cs"/>
          <w:rtl/>
          <w:lang w:eastAsia="he-IL"/>
        </w:rPr>
        <w:t>השר ישיב.</w:t>
      </w:r>
    </w:p>
    <w:p w:rsidR="008252D7" w:rsidRDefault="008252D7" w:rsidP="00805E2C">
      <w:pPr>
        <w:rPr>
          <w:rtl/>
          <w:lang w:eastAsia="he-IL"/>
        </w:rPr>
      </w:pPr>
    </w:p>
    <w:p w:rsidR="008252D7" w:rsidRDefault="008252D7" w:rsidP="00805E2C">
      <w:pPr>
        <w:pStyle w:val="-"/>
        <w:keepNext/>
        <w:rPr>
          <w:rtl/>
        </w:rPr>
      </w:pPr>
      <w:bookmarkStart w:id="6753" w:name="ET_speakercontinue_5512_5"/>
      <w:r w:rsidRPr="006938A8">
        <w:rPr>
          <w:rStyle w:val="TagStyle"/>
          <w:rtl/>
        </w:rPr>
        <w:t xml:space="preserve"> &lt;&lt; דובר_המשך &gt;&gt; </w:t>
      </w:r>
      <w:r>
        <w:rPr>
          <w:rtl/>
        </w:rPr>
        <w:t>שר האנרגיה יובל שטייניץ:</w:t>
      </w:r>
      <w:r w:rsidRPr="006938A8">
        <w:rPr>
          <w:rStyle w:val="TagStyle"/>
          <w:rtl/>
        </w:rPr>
        <w:t xml:space="preserve"> &lt;&lt; דובר_המשך &gt;&gt;</w:t>
      </w:r>
      <w:r>
        <w:rPr>
          <w:rtl/>
        </w:rPr>
        <w:t xml:space="preserve">  </w:t>
      </w:r>
      <w:bookmarkEnd w:id="6753"/>
    </w:p>
    <w:p w:rsidR="008252D7" w:rsidRDefault="008252D7" w:rsidP="00805E2C">
      <w:pPr>
        <w:rPr>
          <w:rtl/>
          <w:lang w:eastAsia="he-IL"/>
        </w:rPr>
      </w:pPr>
    </w:p>
    <w:p w:rsidR="008252D7" w:rsidRDefault="008252D7" w:rsidP="008D5A6E">
      <w:pPr>
        <w:rPr>
          <w:rtl/>
          <w:lang w:eastAsia="he-IL"/>
        </w:rPr>
      </w:pPr>
      <w:r>
        <w:rPr>
          <w:rFonts w:hint="cs"/>
          <w:rtl/>
          <w:lang w:eastAsia="he-IL"/>
        </w:rPr>
        <w:t>שמעתי את דבריך, והפעם</w:t>
      </w:r>
      <w:r w:rsidR="003E334E">
        <w:rPr>
          <w:rFonts w:hint="cs"/>
          <w:rtl/>
          <w:lang w:eastAsia="he-IL"/>
        </w:rPr>
        <w:t>,</w:t>
      </w:r>
      <w:r>
        <w:rPr>
          <w:rFonts w:hint="cs"/>
          <w:rtl/>
          <w:lang w:eastAsia="he-IL"/>
        </w:rPr>
        <w:t xml:space="preserve"> בניגוד לשאילתה המקורית שלך, שהסכמתי </w:t>
      </w:r>
      <w:r w:rsidR="008D5A6E">
        <w:rPr>
          <w:rFonts w:hint="cs"/>
          <w:rtl/>
          <w:lang w:eastAsia="he-IL"/>
        </w:rPr>
        <w:t>בה</w:t>
      </w:r>
      <w:r>
        <w:rPr>
          <w:rFonts w:hint="cs"/>
          <w:rtl/>
          <w:lang w:eastAsia="he-IL"/>
        </w:rPr>
        <w:t xml:space="preserve"> עם העובדות </w:t>
      </w:r>
      <w:bookmarkStart w:id="6754" w:name="_ETM_Q16_211000"/>
      <w:bookmarkEnd w:id="6754"/>
      <w:r>
        <w:rPr>
          <w:rFonts w:hint="cs"/>
          <w:rtl/>
          <w:lang w:eastAsia="he-IL"/>
        </w:rPr>
        <w:t xml:space="preserve">שציינת, אני חייב לחלוק עליך. אתה יודע, אפשר לנסות למצוא פגם בכל דבר, ואולי זה תפקידה של האופוזיציה. </w:t>
      </w:r>
      <w:bookmarkStart w:id="6755" w:name="_ETM_Q16_223000"/>
      <w:bookmarkEnd w:id="6755"/>
      <w:r>
        <w:rPr>
          <w:rFonts w:hint="cs"/>
          <w:rtl/>
          <w:lang w:eastAsia="he-IL"/>
        </w:rPr>
        <w:t xml:space="preserve">אבל לעלות מ-1.9% חשמל מהשמש ל-10% או 11%, שנהיה </w:t>
      </w:r>
      <w:bookmarkStart w:id="6756" w:name="_ETM_Q16_232000"/>
      <w:bookmarkEnd w:id="6756"/>
      <w:r>
        <w:rPr>
          <w:rFonts w:hint="cs"/>
          <w:rtl/>
          <w:lang w:eastAsia="he-IL"/>
        </w:rPr>
        <w:t xml:space="preserve">השנה </w:t>
      </w:r>
      <w:r w:rsidR="0052014D">
        <w:rPr>
          <w:rFonts w:hint="cs"/>
          <w:rtl/>
          <w:lang w:eastAsia="he-IL"/>
        </w:rPr>
        <w:t>– – –</w:t>
      </w:r>
    </w:p>
    <w:p w:rsidR="008252D7" w:rsidRDefault="008252D7" w:rsidP="00805E2C">
      <w:pPr>
        <w:rPr>
          <w:rtl/>
          <w:lang w:eastAsia="he-IL"/>
        </w:rPr>
      </w:pPr>
    </w:p>
    <w:p w:rsidR="008252D7" w:rsidRDefault="008252D7" w:rsidP="00805E2C">
      <w:pPr>
        <w:pStyle w:val="af5"/>
        <w:keepNext/>
        <w:rPr>
          <w:rtl/>
        </w:rPr>
      </w:pPr>
      <w:bookmarkStart w:id="6757" w:name="ET_interruption_5787_24"/>
      <w:r w:rsidRPr="005D5243">
        <w:rPr>
          <w:rStyle w:val="TagStyle"/>
          <w:rtl/>
        </w:rPr>
        <w:t xml:space="preserve"> &lt;&lt; קריאה &gt;&gt; </w:t>
      </w:r>
      <w:r>
        <w:rPr>
          <w:rtl/>
        </w:rPr>
        <w:t>יוראי להב הרצנו (יש עתיד):</w:t>
      </w:r>
      <w:r w:rsidRPr="005D5243">
        <w:rPr>
          <w:rStyle w:val="TagStyle"/>
          <w:rtl/>
        </w:rPr>
        <w:t xml:space="preserve"> &lt;&lt; קריאה &gt;&gt;</w:t>
      </w:r>
      <w:r>
        <w:rPr>
          <w:rtl/>
        </w:rPr>
        <w:t xml:space="preserve">  </w:t>
      </w:r>
      <w:bookmarkEnd w:id="6757"/>
    </w:p>
    <w:p w:rsidR="008252D7" w:rsidRDefault="008252D7" w:rsidP="00A715FF">
      <w:pPr>
        <w:rPr>
          <w:rtl/>
          <w:lang w:eastAsia="he-IL"/>
        </w:rPr>
      </w:pPr>
    </w:p>
    <w:p w:rsidR="008252D7" w:rsidRDefault="008252D7" w:rsidP="00805E2C">
      <w:pPr>
        <w:rPr>
          <w:rtl/>
          <w:lang w:eastAsia="he-IL"/>
        </w:rPr>
      </w:pPr>
      <w:r>
        <w:rPr>
          <w:rFonts w:hint="cs"/>
          <w:rtl/>
          <w:lang w:eastAsia="he-IL"/>
        </w:rPr>
        <w:t xml:space="preserve">אבל אין 10%. אלו לא </w:t>
      </w:r>
      <w:bookmarkStart w:id="6758" w:name="_ETM_Q16_234000"/>
      <w:bookmarkEnd w:id="6758"/>
      <w:r>
        <w:rPr>
          <w:rFonts w:hint="cs"/>
          <w:rtl/>
          <w:lang w:eastAsia="he-IL"/>
        </w:rPr>
        <w:t>הנתונים, יובל. אלו לא הנתונים.</w:t>
      </w:r>
    </w:p>
    <w:p w:rsidR="008252D7" w:rsidRDefault="008252D7" w:rsidP="00805E2C">
      <w:pPr>
        <w:rPr>
          <w:rtl/>
          <w:lang w:eastAsia="he-IL"/>
        </w:rPr>
      </w:pPr>
    </w:p>
    <w:p w:rsidR="008252D7" w:rsidRDefault="008252D7" w:rsidP="00805E2C">
      <w:pPr>
        <w:pStyle w:val="-"/>
        <w:keepNext/>
        <w:rPr>
          <w:rtl/>
        </w:rPr>
      </w:pPr>
      <w:r w:rsidRPr="006938A8">
        <w:rPr>
          <w:rStyle w:val="TagStyle"/>
          <w:rtl/>
        </w:rPr>
        <w:t xml:space="preserve"> &lt;&lt; דובר_המשך &gt;&gt; </w:t>
      </w:r>
      <w:r>
        <w:rPr>
          <w:rtl/>
        </w:rPr>
        <w:t>שר האנרגיה יובל שטייניץ:</w:t>
      </w:r>
      <w:r w:rsidRPr="006938A8">
        <w:rPr>
          <w:rStyle w:val="TagStyle"/>
          <w:rtl/>
        </w:rPr>
        <w:t xml:space="preserve"> &lt;&lt; דובר_המשך &gt;&gt;</w:t>
      </w:r>
    </w:p>
    <w:p w:rsidR="008252D7" w:rsidRDefault="008252D7" w:rsidP="00805E2C">
      <w:pPr>
        <w:rPr>
          <w:rtl/>
          <w:lang w:eastAsia="he-IL"/>
        </w:rPr>
      </w:pPr>
    </w:p>
    <w:p w:rsidR="008252D7" w:rsidRDefault="008252D7" w:rsidP="00805E2C">
      <w:pPr>
        <w:rPr>
          <w:rtl/>
          <w:lang w:eastAsia="he-IL"/>
        </w:rPr>
      </w:pPr>
      <w:r>
        <w:rPr>
          <w:rFonts w:hint="cs"/>
          <w:rtl/>
          <w:lang w:eastAsia="he-IL"/>
        </w:rPr>
        <w:t>רגע, שנייה, עכשיו אני עונה. שמעתי אותך.</w:t>
      </w:r>
    </w:p>
    <w:p w:rsidR="008252D7" w:rsidRDefault="008252D7" w:rsidP="00805E2C">
      <w:pPr>
        <w:rPr>
          <w:rtl/>
          <w:lang w:eastAsia="he-IL"/>
        </w:rPr>
      </w:pPr>
    </w:p>
    <w:p w:rsidR="008252D7" w:rsidRDefault="008252D7" w:rsidP="00805E2C">
      <w:pPr>
        <w:pStyle w:val="af5"/>
        <w:keepNext/>
        <w:rPr>
          <w:rtl/>
        </w:rPr>
      </w:pPr>
      <w:bookmarkStart w:id="6759" w:name="ET_interruption_5787_7"/>
      <w:r w:rsidRPr="006938A8">
        <w:rPr>
          <w:rStyle w:val="TagStyle"/>
          <w:rtl/>
        </w:rPr>
        <w:t xml:space="preserve"> &lt;&lt; קריאה &gt;&gt; </w:t>
      </w:r>
      <w:r>
        <w:rPr>
          <w:rtl/>
        </w:rPr>
        <w:t>יוראי להב הרצנו (יש עתיד):</w:t>
      </w:r>
      <w:r w:rsidRPr="006938A8">
        <w:rPr>
          <w:rStyle w:val="TagStyle"/>
          <w:rtl/>
        </w:rPr>
        <w:t xml:space="preserve"> &lt;&lt; קריאה &gt;&gt;</w:t>
      </w:r>
      <w:r>
        <w:rPr>
          <w:rtl/>
        </w:rPr>
        <w:t xml:space="preserve">  </w:t>
      </w:r>
      <w:bookmarkEnd w:id="6759"/>
    </w:p>
    <w:p w:rsidR="008252D7" w:rsidRDefault="008252D7" w:rsidP="00A715FF">
      <w:pPr>
        <w:rPr>
          <w:rtl/>
          <w:lang w:eastAsia="he-IL"/>
        </w:rPr>
      </w:pPr>
    </w:p>
    <w:p w:rsidR="008252D7" w:rsidRDefault="008252D7" w:rsidP="00805E2C">
      <w:pPr>
        <w:rPr>
          <w:rtl/>
          <w:lang w:eastAsia="he-IL"/>
        </w:rPr>
      </w:pPr>
      <w:r>
        <w:rPr>
          <w:rFonts w:hint="cs"/>
          <w:rtl/>
          <w:lang w:eastAsia="he-IL"/>
        </w:rPr>
        <w:t>אלה לא הנתונים.</w:t>
      </w:r>
    </w:p>
    <w:p w:rsidR="008252D7" w:rsidRDefault="008252D7" w:rsidP="00805E2C">
      <w:pPr>
        <w:rPr>
          <w:rtl/>
          <w:lang w:eastAsia="he-IL"/>
        </w:rPr>
      </w:pPr>
    </w:p>
    <w:p w:rsidR="008252D7" w:rsidRDefault="008252D7" w:rsidP="00805E2C">
      <w:pPr>
        <w:pStyle w:val="-"/>
        <w:keepNext/>
        <w:rPr>
          <w:rtl/>
        </w:rPr>
      </w:pPr>
      <w:r w:rsidRPr="006938A8">
        <w:rPr>
          <w:rStyle w:val="TagStyle"/>
          <w:rtl/>
        </w:rPr>
        <w:t xml:space="preserve">&lt;&lt; דובר_המשך &gt;&gt; </w:t>
      </w:r>
      <w:r>
        <w:rPr>
          <w:rtl/>
        </w:rPr>
        <w:t>שר האנרגיה יובל שטייניץ:</w:t>
      </w:r>
      <w:r w:rsidRPr="006938A8">
        <w:rPr>
          <w:rStyle w:val="TagStyle"/>
          <w:rtl/>
        </w:rPr>
        <w:t xml:space="preserve"> &lt;&lt; דובר_המשך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רק שנייה.</w:t>
      </w:r>
    </w:p>
    <w:p w:rsidR="008252D7" w:rsidRDefault="008252D7" w:rsidP="00805E2C">
      <w:pPr>
        <w:rPr>
          <w:rtl/>
          <w:lang w:eastAsia="he-IL"/>
        </w:rPr>
      </w:pPr>
      <w:bookmarkStart w:id="6760" w:name="_ETM_Q16_236000"/>
      <w:bookmarkEnd w:id="6760"/>
    </w:p>
    <w:p w:rsidR="008252D7" w:rsidRDefault="008252D7" w:rsidP="00805E2C">
      <w:pPr>
        <w:pStyle w:val="af6"/>
        <w:keepNext/>
        <w:rPr>
          <w:rtl/>
        </w:rPr>
      </w:pPr>
      <w:r w:rsidRPr="005D5243">
        <w:rPr>
          <w:rStyle w:val="TagStyle"/>
          <w:rtl/>
        </w:rPr>
        <w:t xml:space="preserve"> &lt;&lt; יור &gt;&gt; </w:t>
      </w:r>
      <w:r>
        <w:rPr>
          <w:rtl/>
        </w:rPr>
        <w:t>היו"ר יעקב מרגי:</w:t>
      </w:r>
      <w:r w:rsidRPr="005D5243">
        <w:rPr>
          <w:rStyle w:val="TagStyle"/>
          <w:rtl/>
        </w:rPr>
        <w:t xml:space="preserve"> &lt;&lt; יור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תאפשר לשר להשיב</w:t>
      </w:r>
      <w:r w:rsidR="008D5A6E">
        <w:rPr>
          <w:rFonts w:hint="cs"/>
          <w:rtl/>
          <w:lang w:eastAsia="he-IL"/>
        </w:rPr>
        <w:t>,</w:t>
      </w:r>
      <w:r>
        <w:rPr>
          <w:rFonts w:hint="cs"/>
          <w:rtl/>
          <w:lang w:eastAsia="he-IL"/>
        </w:rPr>
        <w:t xml:space="preserve"> בבקשה.</w:t>
      </w:r>
    </w:p>
    <w:p w:rsidR="008252D7" w:rsidRPr="005D5243" w:rsidRDefault="008252D7" w:rsidP="00805E2C">
      <w:pPr>
        <w:rPr>
          <w:rtl/>
          <w:lang w:eastAsia="he-IL"/>
        </w:rPr>
      </w:pPr>
    </w:p>
    <w:p w:rsidR="008252D7" w:rsidRDefault="008252D7" w:rsidP="00805E2C">
      <w:pPr>
        <w:pStyle w:val="-"/>
        <w:keepNext/>
        <w:rPr>
          <w:rtl/>
        </w:rPr>
      </w:pPr>
      <w:bookmarkStart w:id="6761" w:name="ET_speakercontinue_5512_8"/>
      <w:r w:rsidRPr="006938A8">
        <w:rPr>
          <w:rStyle w:val="TagStyle"/>
          <w:rtl/>
        </w:rPr>
        <w:t xml:space="preserve"> &lt;&lt; דובר_המשך &gt;&gt; </w:t>
      </w:r>
      <w:r>
        <w:rPr>
          <w:rtl/>
        </w:rPr>
        <w:t>שר האנרגיה יובל שטייניץ:</w:t>
      </w:r>
      <w:r w:rsidRPr="006938A8">
        <w:rPr>
          <w:rStyle w:val="TagStyle"/>
          <w:rtl/>
        </w:rPr>
        <w:t xml:space="preserve"> &lt;&lt; דובר_המשך &gt;&gt;</w:t>
      </w:r>
      <w:r>
        <w:rPr>
          <w:rtl/>
        </w:rPr>
        <w:t xml:space="preserve">  </w:t>
      </w:r>
      <w:bookmarkEnd w:id="6761"/>
    </w:p>
    <w:p w:rsidR="008252D7" w:rsidRDefault="008252D7" w:rsidP="00A715FF">
      <w:pPr>
        <w:rPr>
          <w:rtl/>
          <w:lang w:eastAsia="he-IL"/>
        </w:rPr>
      </w:pPr>
    </w:p>
    <w:p w:rsidR="008252D7" w:rsidRDefault="008252D7" w:rsidP="00805E2C">
      <w:pPr>
        <w:rPr>
          <w:rtl/>
          <w:lang w:eastAsia="he-IL"/>
        </w:rPr>
      </w:pPr>
      <w:r>
        <w:rPr>
          <w:rFonts w:hint="cs"/>
          <w:rtl/>
          <w:lang w:eastAsia="he-IL"/>
        </w:rPr>
        <w:t xml:space="preserve">אלה הנתונים של השנה. הנתונים שאתה מציג הם של השנה </w:t>
      </w:r>
      <w:bookmarkStart w:id="6762" w:name="_ETM_Q16_238000"/>
      <w:bookmarkEnd w:id="6762"/>
      <w:r>
        <w:rPr>
          <w:rFonts w:hint="cs"/>
          <w:rtl/>
          <w:lang w:eastAsia="he-IL"/>
        </w:rPr>
        <w:t xml:space="preserve">שעברה. בשנה שעברה היינו אמורים להגיע ל-10%, ובגלל הקורונה נתקעו </w:t>
      </w:r>
      <w:r>
        <w:rPr>
          <w:rtl/>
          <w:lang w:eastAsia="he-IL"/>
        </w:rPr>
        <w:t>–</w:t>
      </w:r>
      <w:r>
        <w:rPr>
          <w:rFonts w:hint="cs"/>
          <w:rtl/>
          <w:lang w:eastAsia="he-IL"/>
        </w:rPr>
        <w:t xml:space="preserve"> ההשלמה </w:t>
      </w:r>
      <w:r w:rsidR="0052014D">
        <w:rPr>
          <w:rFonts w:hint="cs"/>
          <w:rtl/>
          <w:lang w:eastAsia="he-IL"/>
        </w:rPr>
        <w:t>– – –</w:t>
      </w:r>
    </w:p>
    <w:p w:rsidR="008252D7" w:rsidRDefault="008252D7" w:rsidP="00805E2C">
      <w:pPr>
        <w:rPr>
          <w:rtl/>
          <w:lang w:eastAsia="he-IL"/>
        </w:rPr>
      </w:pPr>
    </w:p>
    <w:p w:rsidR="008252D7" w:rsidRDefault="008252D7" w:rsidP="00805E2C">
      <w:pPr>
        <w:pStyle w:val="af5"/>
        <w:keepNext/>
        <w:rPr>
          <w:rtl/>
        </w:rPr>
      </w:pPr>
      <w:r w:rsidRPr="005D5243">
        <w:rPr>
          <w:rStyle w:val="TagStyle"/>
          <w:rtl/>
        </w:rPr>
        <w:t xml:space="preserve"> &lt;&lt; קריאה &gt;&gt; </w:t>
      </w:r>
      <w:r>
        <w:rPr>
          <w:rtl/>
        </w:rPr>
        <w:t>יוראי להב הרצנו (יש עתיד):</w:t>
      </w:r>
      <w:r w:rsidRPr="005D5243">
        <w:rPr>
          <w:rStyle w:val="TagStyle"/>
          <w:rtl/>
        </w:rPr>
        <w:t xml:space="preserve"> &lt;&lt; קריאה &gt;&gt;</w:t>
      </w:r>
      <w:r>
        <w:rPr>
          <w:rtl/>
        </w:rPr>
        <w:t xml:space="preserve">  </w:t>
      </w:r>
    </w:p>
    <w:p w:rsidR="008252D7" w:rsidRDefault="008252D7" w:rsidP="00A715FF">
      <w:pPr>
        <w:rPr>
          <w:rtl/>
          <w:lang w:eastAsia="he-IL"/>
        </w:rPr>
      </w:pPr>
    </w:p>
    <w:p w:rsidR="008252D7" w:rsidRPr="005D5243" w:rsidRDefault="008252D7" w:rsidP="00805E2C">
      <w:pPr>
        <w:rPr>
          <w:rtl/>
          <w:lang w:eastAsia="he-IL"/>
        </w:rPr>
      </w:pPr>
      <w:r>
        <w:rPr>
          <w:rFonts w:hint="cs"/>
          <w:rtl/>
          <w:lang w:eastAsia="he-IL"/>
        </w:rPr>
        <w:t xml:space="preserve">מה הקורונה </w:t>
      </w:r>
      <w:r w:rsidR="0052014D">
        <w:rPr>
          <w:rFonts w:hint="cs"/>
          <w:rtl/>
          <w:lang w:eastAsia="he-IL"/>
        </w:rPr>
        <w:t>– – –</w:t>
      </w:r>
    </w:p>
    <w:p w:rsidR="008252D7" w:rsidRDefault="008252D7" w:rsidP="00805E2C">
      <w:pPr>
        <w:rPr>
          <w:rtl/>
          <w:lang w:eastAsia="he-IL"/>
        </w:rPr>
      </w:pPr>
    </w:p>
    <w:p w:rsidR="008252D7" w:rsidRDefault="008252D7" w:rsidP="00805E2C">
      <w:pPr>
        <w:pStyle w:val="-"/>
        <w:keepNext/>
        <w:rPr>
          <w:rtl/>
        </w:rPr>
      </w:pPr>
      <w:r w:rsidRPr="006938A8">
        <w:rPr>
          <w:rStyle w:val="TagStyle"/>
          <w:rtl/>
        </w:rPr>
        <w:t xml:space="preserve">&lt;&lt; דובר_המשך &gt;&gt; </w:t>
      </w:r>
      <w:r>
        <w:rPr>
          <w:rtl/>
        </w:rPr>
        <w:t>שר האנרגיה יובל שטייניץ:</w:t>
      </w:r>
      <w:r w:rsidRPr="006938A8">
        <w:rPr>
          <w:rStyle w:val="TagStyle"/>
          <w:rtl/>
        </w:rPr>
        <w:t xml:space="preserve"> &lt;&lt; דובר_המשך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סליחה</w:t>
      </w:r>
      <w:r w:rsidR="008D5A6E">
        <w:rPr>
          <w:rFonts w:hint="cs"/>
          <w:rtl/>
          <w:lang w:eastAsia="he-IL"/>
        </w:rPr>
        <w:t>,</w:t>
      </w:r>
      <w:r>
        <w:rPr>
          <w:rFonts w:hint="cs"/>
          <w:rtl/>
          <w:lang w:eastAsia="he-IL"/>
        </w:rPr>
        <w:t xml:space="preserve"> שנייה. נתקעה ההשלמה </w:t>
      </w:r>
      <w:bookmarkStart w:id="6763" w:name="_ETM_Q16_249000"/>
      <w:bookmarkEnd w:id="6763"/>
      <w:r>
        <w:rPr>
          <w:rFonts w:hint="cs"/>
          <w:rtl/>
          <w:lang w:eastAsia="he-IL"/>
        </w:rPr>
        <w:t xml:space="preserve">של המון </w:t>
      </w:r>
      <w:r w:rsidR="0052014D">
        <w:rPr>
          <w:rFonts w:hint="cs"/>
          <w:rtl/>
          <w:lang w:eastAsia="he-IL"/>
        </w:rPr>
        <w:t>– – –</w:t>
      </w:r>
    </w:p>
    <w:p w:rsidR="008252D7" w:rsidRDefault="008252D7" w:rsidP="00805E2C">
      <w:pPr>
        <w:rPr>
          <w:rtl/>
          <w:lang w:eastAsia="he-IL"/>
        </w:rPr>
      </w:pPr>
    </w:p>
    <w:p w:rsidR="008252D7" w:rsidRDefault="008252D7" w:rsidP="00805E2C">
      <w:pPr>
        <w:pStyle w:val="af6"/>
        <w:keepNext/>
        <w:rPr>
          <w:rtl/>
        </w:rPr>
      </w:pPr>
      <w:r w:rsidRPr="006938A8">
        <w:rPr>
          <w:rStyle w:val="TagStyle"/>
          <w:rtl/>
        </w:rPr>
        <w:t xml:space="preserve"> &lt;&lt; יור &gt;&gt; </w:t>
      </w:r>
      <w:r>
        <w:rPr>
          <w:rtl/>
        </w:rPr>
        <w:t>היו"ר יעקב מרגי:</w:t>
      </w:r>
      <w:r w:rsidRPr="006938A8">
        <w:rPr>
          <w:rStyle w:val="TagStyle"/>
          <w:rtl/>
        </w:rPr>
        <w:t xml:space="preserve"> &lt;&lt; יור &gt;&gt;</w:t>
      </w:r>
    </w:p>
    <w:p w:rsidR="008252D7" w:rsidRDefault="008252D7" w:rsidP="00805E2C">
      <w:pPr>
        <w:rPr>
          <w:rtl/>
          <w:lang w:eastAsia="he-IL"/>
        </w:rPr>
      </w:pPr>
    </w:p>
    <w:p w:rsidR="008252D7" w:rsidRDefault="008252D7" w:rsidP="00805E2C">
      <w:pPr>
        <w:rPr>
          <w:rtl/>
          <w:lang w:eastAsia="he-IL"/>
        </w:rPr>
      </w:pPr>
      <w:r>
        <w:rPr>
          <w:rFonts w:hint="cs"/>
          <w:rtl/>
          <w:lang w:eastAsia="he-IL"/>
        </w:rPr>
        <w:t xml:space="preserve">יוראי. </w:t>
      </w:r>
    </w:p>
    <w:p w:rsidR="008252D7" w:rsidRDefault="008252D7" w:rsidP="00805E2C">
      <w:pPr>
        <w:rPr>
          <w:rtl/>
          <w:lang w:eastAsia="he-IL"/>
        </w:rPr>
      </w:pPr>
    </w:p>
    <w:p w:rsidR="008252D7" w:rsidRDefault="008252D7" w:rsidP="00805E2C">
      <w:pPr>
        <w:pStyle w:val="af5"/>
        <w:keepNext/>
        <w:rPr>
          <w:rtl/>
        </w:rPr>
      </w:pPr>
      <w:bookmarkStart w:id="6764" w:name="ET_interruption_5787_27"/>
      <w:r w:rsidRPr="00B27FF1">
        <w:rPr>
          <w:rStyle w:val="TagStyle"/>
          <w:rtl/>
        </w:rPr>
        <w:t xml:space="preserve"> &lt;&lt; קריאה &gt;&gt; </w:t>
      </w:r>
      <w:r>
        <w:rPr>
          <w:rtl/>
        </w:rPr>
        <w:t>יוראי להב הרצנו (יש עתיד):</w:t>
      </w:r>
      <w:r w:rsidRPr="00B27FF1">
        <w:rPr>
          <w:rStyle w:val="TagStyle"/>
          <w:rtl/>
        </w:rPr>
        <w:t xml:space="preserve"> &lt;&lt; קריאה &gt;&gt;</w:t>
      </w:r>
      <w:r>
        <w:rPr>
          <w:rtl/>
        </w:rPr>
        <w:t xml:space="preserve">  </w:t>
      </w:r>
      <w:bookmarkEnd w:id="6764"/>
    </w:p>
    <w:p w:rsidR="008252D7" w:rsidRDefault="008252D7" w:rsidP="00A715FF">
      <w:pPr>
        <w:rPr>
          <w:rtl/>
          <w:lang w:eastAsia="he-IL"/>
        </w:rPr>
      </w:pPr>
    </w:p>
    <w:p w:rsidR="008252D7" w:rsidRDefault="008252D7" w:rsidP="00805E2C">
      <w:pPr>
        <w:rPr>
          <w:rtl/>
          <w:lang w:eastAsia="he-IL"/>
        </w:rPr>
      </w:pPr>
      <w:r>
        <w:rPr>
          <w:rFonts w:hint="cs"/>
          <w:rtl/>
          <w:lang w:eastAsia="he-IL"/>
        </w:rPr>
        <w:t xml:space="preserve">קורונה </w:t>
      </w:r>
      <w:r w:rsidR="0052014D">
        <w:rPr>
          <w:rFonts w:hint="cs"/>
          <w:rtl/>
          <w:lang w:eastAsia="he-IL"/>
        </w:rPr>
        <w:t>– – –</w:t>
      </w:r>
    </w:p>
    <w:p w:rsidR="008252D7" w:rsidRDefault="008252D7" w:rsidP="00805E2C">
      <w:pPr>
        <w:rPr>
          <w:rtl/>
          <w:lang w:eastAsia="he-IL"/>
        </w:rPr>
      </w:pPr>
    </w:p>
    <w:p w:rsidR="008252D7" w:rsidRDefault="008252D7" w:rsidP="00805E2C">
      <w:pPr>
        <w:pStyle w:val="af6"/>
        <w:keepNext/>
        <w:rPr>
          <w:rtl/>
        </w:rPr>
      </w:pPr>
      <w:r w:rsidRPr="00B27FF1">
        <w:rPr>
          <w:rStyle w:val="TagStyle"/>
          <w:rtl/>
        </w:rPr>
        <w:t xml:space="preserve"> &lt;&lt; יור &gt;&gt; </w:t>
      </w:r>
      <w:r>
        <w:rPr>
          <w:rtl/>
        </w:rPr>
        <w:t>היו"ר יעקב מרגי:</w:t>
      </w:r>
      <w:r w:rsidRPr="00B27FF1">
        <w:rPr>
          <w:rStyle w:val="TagStyle"/>
          <w:rtl/>
        </w:rPr>
        <w:t xml:space="preserve"> &lt;&lt; יור &gt;&gt;</w:t>
      </w:r>
      <w:r>
        <w:rPr>
          <w:rtl/>
        </w:rPr>
        <w:t xml:space="preserve">  </w:t>
      </w:r>
    </w:p>
    <w:p w:rsidR="008252D7" w:rsidRDefault="008252D7" w:rsidP="00805E2C">
      <w:pPr>
        <w:rPr>
          <w:rtl/>
          <w:lang w:eastAsia="he-IL"/>
        </w:rPr>
      </w:pPr>
    </w:p>
    <w:p w:rsidR="008252D7" w:rsidRDefault="008252D7" w:rsidP="00805E2C">
      <w:pPr>
        <w:rPr>
          <w:rtl/>
          <w:lang w:eastAsia="he-IL"/>
        </w:rPr>
      </w:pPr>
      <w:bookmarkStart w:id="6765" w:name="_ETM_Q16_247000"/>
      <w:bookmarkEnd w:id="6765"/>
      <w:r>
        <w:rPr>
          <w:rFonts w:hint="cs"/>
          <w:rtl/>
          <w:lang w:eastAsia="he-IL"/>
        </w:rPr>
        <w:t>תרשום לך נקודות.</w:t>
      </w:r>
    </w:p>
    <w:p w:rsidR="008252D7" w:rsidRDefault="008252D7" w:rsidP="00805E2C">
      <w:pPr>
        <w:rPr>
          <w:rtl/>
          <w:lang w:eastAsia="he-IL"/>
        </w:rPr>
      </w:pPr>
    </w:p>
    <w:p w:rsidR="008252D7" w:rsidRDefault="008252D7" w:rsidP="00805E2C">
      <w:pPr>
        <w:pStyle w:val="-"/>
        <w:keepNext/>
        <w:rPr>
          <w:rtl/>
        </w:rPr>
      </w:pPr>
      <w:r w:rsidRPr="006938A8">
        <w:rPr>
          <w:rStyle w:val="TagStyle"/>
          <w:rtl/>
        </w:rPr>
        <w:t xml:space="preserve"> &lt;&lt; דובר_המשך &gt;&gt; </w:t>
      </w:r>
      <w:r>
        <w:rPr>
          <w:rtl/>
        </w:rPr>
        <w:t>שר האנרגיה יובל שטייניץ:</w:t>
      </w:r>
      <w:r w:rsidRPr="006938A8">
        <w:rPr>
          <w:rStyle w:val="TagStyle"/>
          <w:rtl/>
        </w:rPr>
        <w:t xml:space="preserve"> &lt;&lt; דובר_המשך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אתה לא רוצה שאני אענה לך? השתדלתי לענות לך בצורה מכובדת עד עכשיו. אם אתה לא מעוניין, אני יכול לא לענות.</w:t>
      </w:r>
    </w:p>
    <w:p w:rsidR="008252D7" w:rsidRDefault="008252D7" w:rsidP="00805E2C">
      <w:pPr>
        <w:rPr>
          <w:rtl/>
          <w:lang w:eastAsia="he-IL"/>
        </w:rPr>
      </w:pPr>
    </w:p>
    <w:p w:rsidR="008252D7" w:rsidRDefault="008252D7" w:rsidP="00805E2C">
      <w:pPr>
        <w:pStyle w:val="af5"/>
        <w:keepNext/>
        <w:rPr>
          <w:rtl/>
        </w:rPr>
      </w:pPr>
      <w:r w:rsidRPr="00B27FF1">
        <w:rPr>
          <w:rStyle w:val="TagStyle"/>
          <w:rtl/>
        </w:rPr>
        <w:t xml:space="preserve"> &lt;&lt; קריאה &gt;&gt; </w:t>
      </w:r>
      <w:r>
        <w:rPr>
          <w:rtl/>
        </w:rPr>
        <w:t>יוראי להב הרצנו (יש עתיד):</w:t>
      </w:r>
      <w:r w:rsidRPr="00B27FF1">
        <w:rPr>
          <w:rStyle w:val="TagStyle"/>
          <w:rtl/>
        </w:rPr>
        <w:t xml:space="preserve"> &lt;&lt; קריאה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 xml:space="preserve">אתה </w:t>
      </w:r>
      <w:bookmarkStart w:id="6766" w:name="_ETM_Q16_252000"/>
      <w:bookmarkEnd w:id="6766"/>
      <w:r>
        <w:rPr>
          <w:rFonts w:hint="cs"/>
          <w:rtl/>
          <w:lang w:eastAsia="he-IL"/>
        </w:rPr>
        <w:t xml:space="preserve">אומר לי קורונה </w:t>
      </w:r>
      <w:r w:rsidR="0052014D">
        <w:rPr>
          <w:rFonts w:hint="cs"/>
          <w:rtl/>
          <w:lang w:eastAsia="he-IL"/>
        </w:rPr>
        <w:t>– – –</w:t>
      </w:r>
    </w:p>
    <w:p w:rsidR="008252D7" w:rsidRDefault="008252D7" w:rsidP="00805E2C">
      <w:pPr>
        <w:rPr>
          <w:rtl/>
          <w:lang w:eastAsia="he-IL"/>
        </w:rPr>
      </w:pPr>
    </w:p>
    <w:p w:rsidR="008252D7" w:rsidRDefault="008252D7" w:rsidP="00805E2C">
      <w:pPr>
        <w:pStyle w:val="af6"/>
        <w:keepNext/>
        <w:rPr>
          <w:rtl/>
        </w:rPr>
      </w:pPr>
      <w:bookmarkStart w:id="6767" w:name="ET_yor_6170_30"/>
      <w:r w:rsidRPr="009948C8">
        <w:rPr>
          <w:rStyle w:val="TagStyle"/>
          <w:rtl/>
        </w:rPr>
        <w:t xml:space="preserve"> &lt;&lt; יור &gt;&gt; </w:t>
      </w:r>
      <w:r>
        <w:rPr>
          <w:rtl/>
        </w:rPr>
        <w:t>היו"ר יעקב מרגי:</w:t>
      </w:r>
      <w:r w:rsidRPr="009948C8">
        <w:rPr>
          <w:rStyle w:val="TagStyle"/>
          <w:rtl/>
        </w:rPr>
        <w:t xml:space="preserve"> &lt;&lt; יור &gt;&gt;</w:t>
      </w:r>
      <w:r>
        <w:rPr>
          <w:rtl/>
        </w:rPr>
        <w:t xml:space="preserve">  </w:t>
      </w:r>
      <w:bookmarkEnd w:id="6767"/>
    </w:p>
    <w:p w:rsidR="008252D7" w:rsidRDefault="008252D7" w:rsidP="00A715FF">
      <w:pPr>
        <w:rPr>
          <w:rtl/>
          <w:lang w:eastAsia="he-IL"/>
        </w:rPr>
      </w:pPr>
    </w:p>
    <w:p w:rsidR="008252D7" w:rsidRDefault="008252D7" w:rsidP="00805E2C">
      <w:pPr>
        <w:rPr>
          <w:rtl/>
          <w:lang w:eastAsia="he-IL"/>
        </w:rPr>
      </w:pPr>
      <w:r>
        <w:rPr>
          <w:rFonts w:hint="cs"/>
          <w:rtl/>
          <w:lang w:eastAsia="he-IL"/>
        </w:rPr>
        <w:t>בבקשה, נא לאפשר לשר להשיב.</w:t>
      </w:r>
    </w:p>
    <w:p w:rsidR="008252D7" w:rsidRDefault="008252D7" w:rsidP="00805E2C">
      <w:pPr>
        <w:rPr>
          <w:rtl/>
          <w:lang w:eastAsia="he-IL"/>
        </w:rPr>
      </w:pPr>
      <w:bookmarkStart w:id="6768" w:name="_ETM_Q16_256000"/>
      <w:bookmarkEnd w:id="6768"/>
    </w:p>
    <w:p w:rsidR="008252D7" w:rsidRDefault="008252D7" w:rsidP="00805E2C">
      <w:pPr>
        <w:pStyle w:val="af5"/>
        <w:keepNext/>
        <w:rPr>
          <w:rtl/>
        </w:rPr>
      </w:pPr>
      <w:r w:rsidRPr="009948C8">
        <w:rPr>
          <w:rStyle w:val="TagStyle"/>
          <w:rtl/>
        </w:rPr>
        <w:t xml:space="preserve"> &lt;&lt; קריאה &gt;&gt; </w:t>
      </w:r>
      <w:r>
        <w:rPr>
          <w:rtl/>
        </w:rPr>
        <w:t>יוראי להב הרצנו (יש עתיד):</w:t>
      </w:r>
      <w:r w:rsidRPr="009948C8">
        <w:rPr>
          <w:rStyle w:val="TagStyle"/>
          <w:rtl/>
        </w:rPr>
        <w:t xml:space="preserve"> &lt;&lt; קריאה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מה קשור</w:t>
      </w:r>
      <w:r w:rsidR="008D5A6E">
        <w:rPr>
          <w:rFonts w:hint="cs"/>
          <w:rtl/>
          <w:lang w:eastAsia="he-IL"/>
        </w:rPr>
        <w:t>ה</w:t>
      </w:r>
      <w:r>
        <w:rPr>
          <w:rFonts w:hint="cs"/>
          <w:rtl/>
          <w:lang w:eastAsia="he-IL"/>
        </w:rPr>
        <w:t xml:space="preserve"> הקורונה?</w:t>
      </w:r>
    </w:p>
    <w:p w:rsidR="008252D7" w:rsidRDefault="008252D7" w:rsidP="00805E2C">
      <w:pPr>
        <w:rPr>
          <w:rtl/>
          <w:lang w:eastAsia="he-IL"/>
        </w:rPr>
      </w:pPr>
    </w:p>
    <w:p w:rsidR="008252D7" w:rsidRDefault="008252D7" w:rsidP="00805E2C">
      <w:pPr>
        <w:pStyle w:val="af6"/>
        <w:keepNext/>
        <w:rPr>
          <w:rtl/>
        </w:rPr>
      </w:pPr>
      <w:r w:rsidRPr="006938A8">
        <w:rPr>
          <w:rStyle w:val="TagStyle"/>
          <w:rtl/>
        </w:rPr>
        <w:t xml:space="preserve"> &lt;&lt; יור &gt;&gt; </w:t>
      </w:r>
      <w:r>
        <w:rPr>
          <w:rtl/>
        </w:rPr>
        <w:t>היו"ר יעקב מרגי:</w:t>
      </w:r>
      <w:r w:rsidRPr="006938A8">
        <w:rPr>
          <w:rStyle w:val="TagStyle"/>
          <w:rtl/>
        </w:rPr>
        <w:t xml:space="preserve"> &lt;&lt; יור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יוראי, תרשה לו להשיב.</w:t>
      </w:r>
    </w:p>
    <w:p w:rsidR="008252D7" w:rsidRDefault="008252D7" w:rsidP="00805E2C">
      <w:pPr>
        <w:rPr>
          <w:rtl/>
          <w:lang w:eastAsia="he-IL"/>
        </w:rPr>
      </w:pPr>
    </w:p>
    <w:p w:rsidR="008252D7" w:rsidRDefault="008252D7" w:rsidP="00805E2C">
      <w:pPr>
        <w:pStyle w:val="-"/>
        <w:keepNext/>
        <w:rPr>
          <w:rtl/>
        </w:rPr>
      </w:pPr>
      <w:bookmarkStart w:id="6769" w:name="ET_speakercontinue_5512_12"/>
      <w:r w:rsidRPr="006938A8">
        <w:rPr>
          <w:rStyle w:val="TagStyle"/>
          <w:rtl/>
        </w:rPr>
        <w:t xml:space="preserve"> &lt;&lt; דובר_המשך &gt;&gt; </w:t>
      </w:r>
      <w:r>
        <w:rPr>
          <w:rtl/>
        </w:rPr>
        <w:t>שר האנרגיה יובל שטייניץ:</w:t>
      </w:r>
      <w:r w:rsidRPr="006938A8">
        <w:rPr>
          <w:rStyle w:val="TagStyle"/>
          <w:rtl/>
        </w:rPr>
        <w:t xml:space="preserve"> &lt;&lt; דובר_המשך &gt;&gt;</w:t>
      </w:r>
      <w:bookmarkEnd w:id="6769"/>
    </w:p>
    <w:p w:rsidR="008252D7" w:rsidRDefault="008252D7" w:rsidP="00805E2C">
      <w:pPr>
        <w:rPr>
          <w:rtl/>
          <w:lang w:eastAsia="he-IL"/>
        </w:rPr>
      </w:pPr>
    </w:p>
    <w:p w:rsidR="008252D7" w:rsidRDefault="008252D7" w:rsidP="003E334E">
      <w:pPr>
        <w:rPr>
          <w:rtl/>
          <w:lang w:eastAsia="he-IL"/>
        </w:rPr>
      </w:pPr>
      <w:r>
        <w:rPr>
          <w:rFonts w:hint="cs"/>
          <w:rtl/>
          <w:lang w:eastAsia="he-IL"/>
        </w:rPr>
        <w:t xml:space="preserve">תאר לעצמך שזה כמו שהמון מתקנים </w:t>
      </w:r>
      <w:r>
        <w:rPr>
          <w:rtl/>
          <w:lang w:eastAsia="he-IL"/>
        </w:rPr>
        <w:t>–</w:t>
      </w:r>
      <w:r>
        <w:rPr>
          <w:rFonts w:hint="cs"/>
          <w:rtl/>
          <w:lang w:eastAsia="he-IL"/>
        </w:rPr>
        <w:t xml:space="preserve"> נכנסנו לסגר הראשון, </w:t>
      </w:r>
      <w:bookmarkStart w:id="6770" w:name="_ETM_Q16_269000"/>
      <w:bookmarkEnd w:id="6770"/>
      <w:r>
        <w:rPr>
          <w:rFonts w:hint="cs"/>
          <w:rtl/>
          <w:lang w:eastAsia="he-IL"/>
        </w:rPr>
        <w:t xml:space="preserve">ואחר כך </w:t>
      </w:r>
      <w:r w:rsidR="003E334E">
        <w:rPr>
          <w:rFonts w:hint="cs"/>
          <w:rtl/>
          <w:lang w:eastAsia="he-IL"/>
        </w:rPr>
        <w:t xml:space="preserve">לא היה </w:t>
      </w:r>
      <w:r>
        <w:rPr>
          <w:rFonts w:hint="cs"/>
          <w:rtl/>
          <w:lang w:eastAsia="he-IL"/>
        </w:rPr>
        <w:t>אפשר לשנע עובדים, לאסוף עובדים</w:t>
      </w:r>
      <w:r w:rsidR="008D5A6E">
        <w:rPr>
          <w:rFonts w:hint="cs"/>
          <w:rtl/>
          <w:lang w:eastAsia="he-IL"/>
        </w:rPr>
        <w:t>, ו</w:t>
      </w:r>
      <w:r>
        <w:rPr>
          <w:rFonts w:hint="cs"/>
          <w:rtl/>
          <w:lang w:eastAsia="he-IL"/>
        </w:rPr>
        <w:t>המון מתקנים התעכבו. ולכן, נכון שהיעד שנקבע הוא 10%</w:t>
      </w:r>
      <w:bookmarkStart w:id="6771" w:name="_ETM_Q16_280000"/>
      <w:bookmarkEnd w:id="6771"/>
      <w:r>
        <w:rPr>
          <w:rFonts w:hint="cs"/>
          <w:rtl/>
          <w:lang w:eastAsia="he-IL"/>
        </w:rPr>
        <w:t xml:space="preserve"> עד לסוף שנת 2020, ובמקום זה נעמוד ביעד הזה, ואפילו קצת יותר, עד סוף שנת 2021. אז אם רוצים להגיד: אבל </w:t>
      </w:r>
      <w:bookmarkStart w:id="6772" w:name="_ETM_Q16_292000"/>
      <w:bookmarkEnd w:id="6772"/>
      <w:r>
        <w:rPr>
          <w:rFonts w:hint="cs"/>
          <w:rtl/>
          <w:lang w:eastAsia="he-IL"/>
        </w:rPr>
        <w:t xml:space="preserve">היה יעד שנקבע בעבר </w:t>
      </w:r>
      <w:r>
        <w:rPr>
          <w:rtl/>
          <w:lang w:eastAsia="he-IL"/>
        </w:rPr>
        <w:t>–</w:t>
      </w:r>
      <w:r>
        <w:rPr>
          <w:rFonts w:hint="cs"/>
          <w:rtl/>
          <w:lang w:eastAsia="he-IL"/>
        </w:rPr>
        <w:t xml:space="preserve"> דרך אגב, הוא לא נקבע בתקופתי כשר אנרגיה; הוא נקבע </w:t>
      </w:r>
      <w:bookmarkStart w:id="6773" w:name="_ETM_Q16_295000"/>
      <w:bookmarkEnd w:id="6773"/>
      <w:r>
        <w:rPr>
          <w:rFonts w:hint="cs"/>
          <w:rtl/>
          <w:lang w:eastAsia="he-IL"/>
        </w:rPr>
        <w:t>הרבה לפני. כשאני נכנסתי לתפקידי כשר אנרגיה היינו בפחות מ-2%</w:t>
      </w:r>
      <w:r w:rsidR="008D5A6E">
        <w:rPr>
          <w:rFonts w:hint="cs"/>
          <w:rtl/>
          <w:lang w:eastAsia="he-IL"/>
        </w:rPr>
        <w:t>,</w:t>
      </w:r>
      <w:r>
        <w:rPr>
          <w:rFonts w:hint="cs"/>
          <w:rtl/>
          <w:lang w:eastAsia="he-IL"/>
        </w:rPr>
        <w:t xml:space="preserve"> 1.9%. אז </w:t>
      </w:r>
      <w:bookmarkStart w:id="6774" w:name="_ETM_Q16_303000"/>
      <w:bookmarkEnd w:id="6774"/>
      <w:r>
        <w:rPr>
          <w:rFonts w:hint="cs"/>
          <w:rtl/>
          <w:lang w:eastAsia="he-IL"/>
        </w:rPr>
        <w:t xml:space="preserve">אם בשש שנים אנחנו מכפילים מ-1.9% ל-10% ואפילו ל-11% או 12%, שזה מה שיהיה השנה, אפשר להגיד: אבל זה היה אמור להיות בשנה שעברה </w:t>
      </w:r>
      <w:r w:rsidR="008D5A6E">
        <w:rPr>
          <w:rFonts w:hint="eastAsia"/>
          <w:rtl/>
          <w:lang w:eastAsia="he-IL"/>
        </w:rPr>
        <w:t>–</w:t>
      </w:r>
      <w:r>
        <w:rPr>
          <w:rFonts w:hint="cs"/>
          <w:rtl/>
          <w:lang w:eastAsia="he-IL"/>
        </w:rPr>
        <w:t xml:space="preserve">אבל </w:t>
      </w:r>
      <w:bookmarkStart w:id="6775" w:name="_ETM_Q16_311000"/>
      <w:bookmarkEnd w:id="6775"/>
      <w:r>
        <w:rPr>
          <w:rFonts w:hint="cs"/>
          <w:rtl/>
          <w:lang w:eastAsia="he-IL"/>
        </w:rPr>
        <w:t>זאת קטנוניות. אפשר גם להגיד: הישג בלתי רגיל נעשה פה, והינה, בשלוש השנים האחרונות, שלפני</w:t>
      </w:r>
      <w:r w:rsidR="008D5A6E">
        <w:rPr>
          <w:rFonts w:hint="cs"/>
          <w:rtl/>
          <w:lang w:eastAsia="he-IL"/>
        </w:rPr>
        <w:t>הן</w:t>
      </w:r>
      <w:r>
        <w:rPr>
          <w:rFonts w:hint="cs"/>
          <w:rtl/>
          <w:lang w:eastAsia="he-IL"/>
        </w:rPr>
        <w:t xml:space="preserve"> זה </w:t>
      </w:r>
      <w:bookmarkStart w:id="6776" w:name="_ETM_Q16_317000"/>
      <w:bookmarkEnd w:id="6776"/>
      <w:r>
        <w:rPr>
          <w:rFonts w:hint="cs"/>
          <w:rtl/>
          <w:lang w:eastAsia="he-IL"/>
        </w:rPr>
        <w:t xml:space="preserve">היה מעט מאוד, פתאום אנחנו רואים את כל הגגות מתמלאים. </w:t>
      </w:r>
    </w:p>
    <w:p w:rsidR="008252D7" w:rsidRDefault="008252D7" w:rsidP="00805E2C">
      <w:pPr>
        <w:rPr>
          <w:rtl/>
          <w:lang w:eastAsia="he-IL"/>
        </w:rPr>
      </w:pPr>
    </w:p>
    <w:p w:rsidR="008252D7" w:rsidRDefault="008252D7" w:rsidP="003E334E">
      <w:pPr>
        <w:rPr>
          <w:rtl/>
          <w:lang w:eastAsia="he-IL"/>
        </w:rPr>
      </w:pPr>
      <w:r>
        <w:rPr>
          <w:rFonts w:hint="cs"/>
          <w:rtl/>
          <w:lang w:eastAsia="he-IL"/>
        </w:rPr>
        <w:t xml:space="preserve">בעצם בשאילתה שלך ציינת את זה, כי אמרת שיש פתאום </w:t>
      </w:r>
      <w:r>
        <w:rPr>
          <w:rtl/>
          <w:lang w:eastAsia="he-IL"/>
        </w:rPr>
        <w:t>–</w:t>
      </w:r>
      <w:r>
        <w:rPr>
          <w:rFonts w:hint="cs"/>
          <w:rtl/>
          <w:lang w:eastAsia="he-IL"/>
        </w:rPr>
        <w:t xml:space="preserve"> הרי זה לא היה לפני חמש שנים –</w:t>
      </w:r>
      <w:bookmarkStart w:id="6777" w:name="_ETM_Q16_332000"/>
      <w:bookmarkEnd w:id="6777"/>
      <w:r w:rsidR="008D5A6E">
        <w:rPr>
          <w:rFonts w:hint="cs"/>
          <w:rtl/>
          <w:lang w:eastAsia="he-IL"/>
        </w:rPr>
        <w:t xml:space="preserve"> </w:t>
      </w:r>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בקשות להתקין פאנלים סולריים ולחבר אותם לרשת החשמל. אז עכשיו אתה אומר: רגע, אולי עודדתם </w:t>
      </w:r>
      <w:bookmarkStart w:id="6778" w:name="_ETM_Q16_341000"/>
      <w:bookmarkEnd w:id="6778"/>
      <w:r>
        <w:rPr>
          <w:rFonts w:hint="cs"/>
          <w:rtl/>
          <w:lang w:eastAsia="he-IL"/>
        </w:rPr>
        <w:t xml:space="preserve">יותר מדי? יש פה הצלחה כזאת גדולה, שעכשיו </w:t>
      </w:r>
      <w:bookmarkStart w:id="6779" w:name="_ETM_Q16_345000"/>
      <w:bookmarkEnd w:id="6779"/>
      <w:r>
        <w:rPr>
          <w:rFonts w:hint="cs"/>
          <w:rtl/>
          <w:lang w:eastAsia="he-IL"/>
        </w:rPr>
        <w:t xml:space="preserve">צריך לחכות קצת, לפעמים שנה או שנתיים או שלוש </w:t>
      </w:r>
      <w:bookmarkStart w:id="6780" w:name="_ETM_Q16_344000"/>
      <w:bookmarkEnd w:id="6780"/>
      <w:r>
        <w:rPr>
          <w:rFonts w:hint="cs"/>
          <w:rtl/>
          <w:lang w:eastAsia="he-IL"/>
        </w:rPr>
        <w:t>כדי שהרשת תוכל לחבר את זה.</w:t>
      </w:r>
    </w:p>
    <w:p w:rsidR="008252D7" w:rsidRDefault="008252D7" w:rsidP="00805E2C">
      <w:pPr>
        <w:rPr>
          <w:rtl/>
          <w:lang w:eastAsia="he-IL"/>
        </w:rPr>
      </w:pPr>
    </w:p>
    <w:p w:rsidR="008252D7" w:rsidRDefault="008252D7" w:rsidP="003E334E">
      <w:pPr>
        <w:rPr>
          <w:rtl/>
          <w:lang w:eastAsia="he-IL"/>
        </w:rPr>
      </w:pPr>
      <w:bookmarkStart w:id="6781" w:name="_ETM_Q16_350000"/>
      <w:bookmarkEnd w:id="6781"/>
      <w:r>
        <w:rPr>
          <w:rFonts w:hint="cs"/>
          <w:rtl/>
          <w:lang w:eastAsia="he-IL"/>
        </w:rPr>
        <w:t>אני מציע לך שאם יום אחד אתה תהיה שר</w:t>
      </w:r>
      <w:bookmarkStart w:id="6782" w:name="_ETM_Q16_352000"/>
      <w:bookmarkEnd w:id="6782"/>
      <w:r>
        <w:rPr>
          <w:rFonts w:hint="cs"/>
          <w:rtl/>
          <w:lang w:eastAsia="he-IL"/>
        </w:rPr>
        <w:t xml:space="preserve"> ותנסה לקדם את הדברים בתנופה </w:t>
      </w:r>
      <w:bookmarkStart w:id="6783" w:name="_ETM_Q16_353000"/>
      <w:bookmarkEnd w:id="6783"/>
      <w:r>
        <w:rPr>
          <w:rFonts w:hint="cs"/>
          <w:rtl/>
          <w:lang w:eastAsia="he-IL"/>
        </w:rPr>
        <w:t>רבה, לא תגיד לעצמך: אבל אולי אני אצליח בא</w:t>
      </w:r>
      <w:r w:rsidR="00805E2C">
        <w:rPr>
          <w:rFonts w:hint="cs"/>
          <w:rtl/>
          <w:lang w:eastAsia="he-IL"/>
        </w:rPr>
        <w:t>'</w:t>
      </w:r>
      <w:r>
        <w:rPr>
          <w:rFonts w:hint="cs"/>
          <w:rtl/>
          <w:lang w:eastAsia="he-IL"/>
        </w:rPr>
        <w:t>, ב</w:t>
      </w:r>
      <w:r w:rsidR="00805E2C">
        <w:rPr>
          <w:rFonts w:hint="cs"/>
          <w:rtl/>
          <w:lang w:eastAsia="he-IL"/>
        </w:rPr>
        <w:t xml:space="preserve">' </w:t>
      </w:r>
      <w:proofErr w:type="spellStart"/>
      <w:r>
        <w:rPr>
          <w:rFonts w:hint="cs"/>
          <w:rtl/>
          <w:lang w:eastAsia="he-IL"/>
        </w:rPr>
        <w:t>וג</w:t>
      </w:r>
      <w:proofErr w:type="spellEnd"/>
      <w:r w:rsidR="00805E2C">
        <w:rPr>
          <w:rFonts w:hint="cs"/>
          <w:rtl/>
          <w:lang w:eastAsia="he-IL"/>
        </w:rPr>
        <w:t>'</w:t>
      </w:r>
      <w:r>
        <w:rPr>
          <w:rFonts w:hint="cs"/>
          <w:rtl/>
          <w:lang w:eastAsia="he-IL"/>
        </w:rPr>
        <w:t>, ואז בד</w:t>
      </w:r>
      <w:r w:rsidR="00805E2C">
        <w:rPr>
          <w:rFonts w:hint="cs"/>
          <w:rtl/>
          <w:lang w:eastAsia="he-IL"/>
        </w:rPr>
        <w:t>'</w:t>
      </w:r>
      <w:r>
        <w:rPr>
          <w:rFonts w:hint="cs"/>
          <w:rtl/>
          <w:lang w:eastAsia="he-IL"/>
        </w:rPr>
        <w:t xml:space="preserve"> ייקח קצת </w:t>
      </w:r>
      <w:bookmarkStart w:id="6784" w:name="_ETM_Q16_360000"/>
      <w:bookmarkEnd w:id="6784"/>
      <w:r>
        <w:rPr>
          <w:rFonts w:hint="cs"/>
          <w:rtl/>
          <w:lang w:eastAsia="he-IL"/>
        </w:rPr>
        <w:t>יותר זמן.</w:t>
      </w:r>
    </w:p>
    <w:p w:rsidR="008252D7" w:rsidRDefault="008252D7" w:rsidP="00805E2C">
      <w:pPr>
        <w:rPr>
          <w:b/>
          <w:bCs/>
          <w:u w:val="single"/>
          <w:rtl/>
          <w:lang w:eastAsia="he-IL"/>
        </w:rPr>
      </w:pPr>
    </w:p>
    <w:p w:rsidR="008252D7" w:rsidRDefault="008252D7" w:rsidP="00805E2C">
      <w:pPr>
        <w:pStyle w:val="af5"/>
        <w:keepNext/>
        <w:rPr>
          <w:rtl/>
        </w:rPr>
      </w:pPr>
      <w:bookmarkStart w:id="6785" w:name="ET_interruption_5787_32"/>
      <w:r w:rsidRPr="00352D8B">
        <w:rPr>
          <w:rStyle w:val="TagStyle"/>
          <w:rtl/>
        </w:rPr>
        <w:t xml:space="preserve"> &lt;&lt; קריאה &gt;&gt; </w:t>
      </w:r>
      <w:r>
        <w:rPr>
          <w:rtl/>
        </w:rPr>
        <w:t>יוראי להב הרצנו (יש עתיד):</w:t>
      </w:r>
      <w:r w:rsidRPr="00352D8B">
        <w:rPr>
          <w:rStyle w:val="TagStyle"/>
          <w:rtl/>
        </w:rPr>
        <w:t xml:space="preserve"> &lt;&lt; קריאה &gt;&gt;</w:t>
      </w:r>
      <w:r>
        <w:rPr>
          <w:rtl/>
        </w:rPr>
        <w:t xml:space="preserve">  </w:t>
      </w:r>
      <w:bookmarkEnd w:id="6785"/>
    </w:p>
    <w:p w:rsidR="008252D7" w:rsidRDefault="008252D7" w:rsidP="00A715FF">
      <w:pPr>
        <w:rPr>
          <w:rtl/>
        </w:rPr>
      </w:pPr>
    </w:p>
    <w:p w:rsidR="008252D7" w:rsidRDefault="008252D7" w:rsidP="00805E2C">
      <w:pPr>
        <w:rPr>
          <w:rtl/>
        </w:rPr>
      </w:pPr>
      <w:r>
        <w:rPr>
          <w:rFonts w:hint="cs"/>
          <w:rtl/>
        </w:rPr>
        <w:t xml:space="preserve">השר שטייניץ, לא צפיתם את הגידול, את </w:t>
      </w:r>
      <w:proofErr w:type="spellStart"/>
      <w:r>
        <w:rPr>
          <w:rFonts w:hint="cs"/>
          <w:rtl/>
        </w:rPr>
        <w:t>התמרוץ</w:t>
      </w:r>
      <w:proofErr w:type="spellEnd"/>
      <w:r>
        <w:rPr>
          <w:rFonts w:hint="cs"/>
          <w:rtl/>
        </w:rPr>
        <w:t xml:space="preserve"> שלכם, את המשמעויות של המדיניות?</w:t>
      </w:r>
    </w:p>
    <w:p w:rsidR="008252D7" w:rsidRDefault="008252D7" w:rsidP="00805E2C">
      <w:pPr>
        <w:rPr>
          <w:rtl/>
          <w:lang w:eastAsia="he-IL"/>
        </w:rPr>
      </w:pPr>
    </w:p>
    <w:p w:rsidR="008252D7" w:rsidRDefault="008252D7" w:rsidP="00805E2C">
      <w:pPr>
        <w:pStyle w:val="-"/>
        <w:keepNext/>
        <w:rPr>
          <w:rtl/>
        </w:rPr>
      </w:pPr>
      <w:r w:rsidRPr="006938A8">
        <w:rPr>
          <w:rStyle w:val="TagStyle"/>
          <w:rtl/>
        </w:rPr>
        <w:t xml:space="preserve"> &lt;&lt; דובר_המשך &gt;&gt; </w:t>
      </w:r>
      <w:r>
        <w:rPr>
          <w:rtl/>
        </w:rPr>
        <w:t>שר האנרגיה יובל שטייניץ:</w:t>
      </w:r>
      <w:r w:rsidRPr="006938A8">
        <w:rPr>
          <w:rStyle w:val="TagStyle"/>
          <w:rtl/>
        </w:rPr>
        <w:t xml:space="preserve"> &lt;&lt; דובר_המשך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אני אגיד לך: צפינו, אבל ההישג היה הרבה יותר גדול ממה שקיווינו.</w:t>
      </w:r>
    </w:p>
    <w:p w:rsidR="008252D7" w:rsidRDefault="008252D7" w:rsidP="00805E2C">
      <w:pPr>
        <w:rPr>
          <w:rtl/>
          <w:lang w:eastAsia="he-IL"/>
        </w:rPr>
      </w:pPr>
    </w:p>
    <w:p w:rsidR="008252D7" w:rsidRDefault="008252D7" w:rsidP="00805E2C">
      <w:pPr>
        <w:pStyle w:val="af5"/>
        <w:keepNext/>
        <w:rPr>
          <w:rtl/>
        </w:rPr>
      </w:pPr>
      <w:bookmarkStart w:id="6786" w:name="ET_interruption_5787_34"/>
      <w:r w:rsidRPr="00352D8B">
        <w:rPr>
          <w:rStyle w:val="TagStyle"/>
          <w:rtl/>
        </w:rPr>
        <w:t xml:space="preserve"> &lt;&lt; קריאה &gt;&gt; </w:t>
      </w:r>
      <w:r>
        <w:rPr>
          <w:rtl/>
        </w:rPr>
        <w:t>יוראי להב הרצנו (יש עתיד):</w:t>
      </w:r>
      <w:r w:rsidRPr="00352D8B">
        <w:rPr>
          <w:rStyle w:val="TagStyle"/>
          <w:rtl/>
        </w:rPr>
        <w:t xml:space="preserve"> &lt;&lt; קריאה &gt;&gt;</w:t>
      </w:r>
      <w:r>
        <w:rPr>
          <w:rtl/>
        </w:rPr>
        <w:t xml:space="preserve">  </w:t>
      </w:r>
      <w:bookmarkEnd w:id="6786"/>
    </w:p>
    <w:p w:rsidR="008252D7" w:rsidRDefault="008252D7" w:rsidP="00A715FF">
      <w:pPr>
        <w:rPr>
          <w:rtl/>
          <w:lang w:eastAsia="he-IL"/>
        </w:rPr>
      </w:pPr>
    </w:p>
    <w:p w:rsidR="008252D7" w:rsidRDefault="008252D7" w:rsidP="00805E2C">
      <w:pPr>
        <w:rPr>
          <w:rtl/>
          <w:lang w:eastAsia="he-IL"/>
        </w:rPr>
      </w:pPr>
      <w:r>
        <w:rPr>
          <w:rFonts w:hint="cs"/>
          <w:rtl/>
          <w:lang w:eastAsia="he-IL"/>
        </w:rPr>
        <w:t>אבל לא הגעתם ליעד.</w:t>
      </w:r>
    </w:p>
    <w:p w:rsidR="008252D7" w:rsidRDefault="008252D7" w:rsidP="00805E2C">
      <w:pPr>
        <w:rPr>
          <w:rtl/>
          <w:lang w:eastAsia="he-IL"/>
        </w:rPr>
      </w:pPr>
    </w:p>
    <w:p w:rsidR="008252D7" w:rsidRDefault="008252D7" w:rsidP="00805E2C">
      <w:pPr>
        <w:pStyle w:val="-"/>
        <w:keepNext/>
        <w:rPr>
          <w:rtl/>
        </w:rPr>
      </w:pPr>
      <w:bookmarkStart w:id="6787" w:name="ET_speakercontinue_5512_14"/>
      <w:r w:rsidRPr="006938A8">
        <w:rPr>
          <w:rStyle w:val="TagStyle"/>
          <w:rtl/>
        </w:rPr>
        <w:t xml:space="preserve"> &lt;&lt; דובר_המשך &gt;&gt; </w:t>
      </w:r>
      <w:r>
        <w:rPr>
          <w:rtl/>
        </w:rPr>
        <w:t>שר האנרגיה יובל שטייניץ:</w:t>
      </w:r>
      <w:r w:rsidRPr="006938A8">
        <w:rPr>
          <w:rStyle w:val="TagStyle"/>
          <w:rtl/>
        </w:rPr>
        <w:t xml:space="preserve"> &lt;&lt; דובר_המשך &gt;&gt;</w:t>
      </w:r>
      <w:r>
        <w:rPr>
          <w:rtl/>
        </w:rPr>
        <w:t xml:space="preserve">  </w:t>
      </w:r>
      <w:bookmarkEnd w:id="6787"/>
    </w:p>
    <w:p w:rsidR="008252D7" w:rsidRDefault="008252D7" w:rsidP="00A715FF">
      <w:pPr>
        <w:rPr>
          <w:rtl/>
          <w:lang w:eastAsia="he-IL"/>
        </w:rPr>
      </w:pPr>
    </w:p>
    <w:p w:rsidR="008252D7" w:rsidRDefault="008252D7" w:rsidP="005951F6">
      <w:pPr>
        <w:rPr>
          <w:rtl/>
          <w:lang w:eastAsia="he-IL"/>
        </w:rPr>
      </w:pPr>
      <w:r>
        <w:rPr>
          <w:rFonts w:hint="cs"/>
          <w:rtl/>
          <w:lang w:eastAsia="he-IL"/>
        </w:rPr>
        <w:t xml:space="preserve">העובדה שהסרנו </w:t>
      </w:r>
      <w:bookmarkStart w:id="6788" w:name="_ETM_Q16_373000"/>
      <w:bookmarkEnd w:id="6788"/>
      <w:r>
        <w:rPr>
          <w:rFonts w:hint="cs"/>
          <w:rtl/>
          <w:lang w:eastAsia="he-IL"/>
        </w:rPr>
        <w:t>כל כך הרבה חסמים ביורוקרטיים – דרך אגב, לא הייתי בטוח שנצליח להסיר את כולם</w:t>
      </w:r>
      <w:r w:rsidR="003E334E">
        <w:rPr>
          <w:rFonts w:hint="cs"/>
          <w:rtl/>
          <w:lang w:eastAsia="he-IL"/>
        </w:rPr>
        <w:t>,</w:t>
      </w:r>
      <w:r>
        <w:rPr>
          <w:rFonts w:hint="cs"/>
          <w:rtl/>
          <w:lang w:eastAsia="he-IL"/>
        </w:rPr>
        <w:t xml:space="preserve"> אבל הצלחנו להסיר </w:t>
      </w:r>
      <w:bookmarkStart w:id="6789" w:name="_ETM_Q16_381000"/>
      <w:bookmarkEnd w:id="6789"/>
      <w:r>
        <w:rPr>
          <w:rFonts w:hint="cs"/>
          <w:rtl/>
          <w:lang w:eastAsia="he-IL"/>
        </w:rPr>
        <w:t>את רובם כבר לפני שנה וחצי או שנתיים</w:t>
      </w:r>
      <w:bookmarkStart w:id="6790" w:name="_ETM_Q16_384000"/>
      <w:bookmarkEnd w:id="6790"/>
      <w:r>
        <w:rPr>
          <w:rFonts w:hint="cs"/>
          <w:rtl/>
          <w:lang w:eastAsia="he-IL"/>
        </w:rPr>
        <w:t xml:space="preserve"> – יצרה תנופה עצומה. אתה יודע מה, ההצלחה הייתה יותר גדולה ויותר מהירה ממה </w:t>
      </w:r>
      <w:bookmarkStart w:id="6791" w:name="_ETM_Q16_393000"/>
      <w:bookmarkEnd w:id="6791"/>
      <w:r>
        <w:rPr>
          <w:rFonts w:hint="cs"/>
          <w:rtl/>
          <w:lang w:eastAsia="he-IL"/>
        </w:rPr>
        <w:t xml:space="preserve">שציפיתי. ציפיתי להצלחה </w:t>
      </w:r>
      <w:r>
        <w:rPr>
          <w:rtl/>
          <w:lang w:eastAsia="he-IL"/>
        </w:rPr>
        <w:t>–</w:t>
      </w:r>
      <w:r>
        <w:rPr>
          <w:rFonts w:hint="cs"/>
          <w:rtl/>
          <w:lang w:eastAsia="he-IL"/>
        </w:rPr>
        <w:t xml:space="preserve"> לא ציפיתי שיהיה כזה ביקוש עצום </w:t>
      </w:r>
      <w:bookmarkStart w:id="6792" w:name="_ETM_Q16_394000"/>
      <w:bookmarkEnd w:id="6792"/>
      <w:r>
        <w:rPr>
          <w:rFonts w:hint="cs"/>
          <w:rtl/>
          <w:lang w:eastAsia="he-IL"/>
        </w:rPr>
        <w:t>וכזו תנופה. אז עכשיו יש כזה ביקוש עצום וכזו תנופה שרשת החשמל</w:t>
      </w:r>
      <w:r w:rsidR="008D5A6E">
        <w:rPr>
          <w:rFonts w:hint="cs"/>
          <w:rtl/>
          <w:lang w:eastAsia="he-IL"/>
        </w:rPr>
        <w:t>,</w:t>
      </w:r>
      <w:r>
        <w:rPr>
          <w:rFonts w:hint="cs"/>
          <w:rtl/>
          <w:lang w:eastAsia="he-IL"/>
        </w:rPr>
        <w:t xml:space="preserve"> שכבר קלטה </w:t>
      </w:r>
      <w:r>
        <w:rPr>
          <w:rtl/>
          <w:lang w:eastAsia="he-IL"/>
        </w:rPr>
        <w:t>–</w:t>
      </w:r>
      <w:r>
        <w:rPr>
          <w:rFonts w:hint="cs"/>
          <w:rtl/>
          <w:lang w:eastAsia="he-IL"/>
        </w:rPr>
        <w:t xml:space="preserve"> הינה</w:t>
      </w:r>
      <w:bookmarkStart w:id="6793" w:name="_ETM_Q16_403000"/>
      <w:bookmarkEnd w:id="6793"/>
      <w:r>
        <w:rPr>
          <w:rFonts w:hint="cs"/>
          <w:rtl/>
          <w:lang w:eastAsia="he-IL"/>
        </w:rPr>
        <w:t>, רק בשלושת החודשים הראשונים של השנה 1,600 מתקנים</w:t>
      </w:r>
      <w:bookmarkStart w:id="6794" w:name="_ETM_Q16_405000"/>
      <w:bookmarkEnd w:id="6794"/>
      <w:r>
        <w:rPr>
          <w:rFonts w:hint="cs"/>
          <w:rtl/>
          <w:lang w:eastAsia="he-IL"/>
        </w:rPr>
        <w:t xml:space="preserve"> אושרו. נכון, אי-אפשר לתת תשובות חיוביות לכולם כי יש המון</w:t>
      </w:r>
      <w:r w:rsidR="005951F6">
        <w:rPr>
          <w:rFonts w:hint="cs"/>
          <w:rtl/>
          <w:lang w:eastAsia="he-IL"/>
        </w:rPr>
        <w:t xml:space="preserve"> </w:t>
      </w:r>
      <w:proofErr w:type="spellStart"/>
      <w:r>
        <w:rPr>
          <w:rFonts w:hint="cs"/>
          <w:rtl/>
          <w:lang w:eastAsia="he-IL"/>
        </w:rPr>
        <w:t>המון</w:t>
      </w:r>
      <w:proofErr w:type="spellEnd"/>
      <w:r>
        <w:rPr>
          <w:rFonts w:hint="cs"/>
          <w:rtl/>
          <w:lang w:eastAsia="he-IL"/>
        </w:rPr>
        <w:t xml:space="preserve"> בקשות. אני מאוד שמח שיש המון בקשות</w:t>
      </w:r>
      <w:r w:rsidR="005951F6">
        <w:rPr>
          <w:rFonts w:hint="cs"/>
          <w:rtl/>
          <w:lang w:eastAsia="he-IL"/>
        </w:rPr>
        <w:t>,</w:t>
      </w:r>
      <w:r>
        <w:rPr>
          <w:rFonts w:hint="cs"/>
          <w:rtl/>
          <w:lang w:eastAsia="he-IL"/>
        </w:rPr>
        <w:t xml:space="preserve"> אני מאוד שמח שהתחום של אנרגי</w:t>
      </w:r>
      <w:r w:rsidR="008D5A6E">
        <w:rPr>
          <w:rFonts w:hint="cs"/>
          <w:rtl/>
          <w:lang w:eastAsia="he-IL"/>
        </w:rPr>
        <w:t>י</w:t>
      </w:r>
      <w:r>
        <w:rPr>
          <w:rFonts w:hint="cs"/>
          <w:rtl/>
          <w:lang w:eastAsia="he-IL"/>
        </w:rPr>
        <w:t>ת השמש פתאום</w:t>
      </w:r>
      <w:r w:rsidR="008D5A6E">
        <w:rPr>
          <w:rFonts w:hint="cs"/>
          <w:rtl/>
          <w:lang w:eastAsia="he-IL"/>
        </w:rPr>
        <w:t>,</w:t>
      </w:r>
      <w:r>
        <w:rPr>
          <w:rFonts w:hint="cs"/>
          <w:rtl/>
          <w:lang w:eastAsia="he-IL"/>
        </w:rPr>
        <w:t xml:space="preserve"> בשלוש השנים האחרונות</w:t>
      </w:r>
      <w:r w:rsidR="008D5A6E">
        <w:rPr>
          <w:rFonts w:hint="cs"/>
          <w:rtl/>
          <w:lang w:eastAsia="he-IL"/>
        </w:rPr>
        <w:t>,</w:t>
      </w:r>
      <w:r>
        <w:rPr>
          <w:rFonts w:hint="cs"/>
          <w:rtl/>
          <w:lang w:eastAsia="he-IL"/>
        </w:rPr>
        <w:t xml:space="preserve"> נמצא בתנופה אדירה.</w:t>
      </w:r>
      <w:r w:rsidR="008D5A6E">
        <w:rPr>
          <w:rFonts w:hint="cs"/>
          <w:rtl/>
          <w:lang w:eastAsia="he-IL"/>
        </w:rPr>
        <w:t xml:space="preserve"> </w:t>
      </w:r>
      <w:bookmarkStart w:id="6795" w:name="_ETM_Q16_422000"/>
      <w:bookmarkEnd w:id="6795"/>
      <w:r>
        <w:rPr>
          <w:rFonts w:hint="cs"/>
          <w:rtl/>
          <w:lang w:eastAsia="he-IL"/>
        </w:rPr>
        <w:t xml:space="preserve">מישהו דאג שפתאום תהיה תנופה אדירה, וזה אני, וזה משרד האנרגיה וזו רשות החשמל וזו חברת החשמל. ואלה שדאגו </w:t>
      </w:r>
      <w:bookmarkStart w:id="6796" w:name="_ETM_Q16_433000"/>
      <w:bookmarkEnd w:id="6796"/>
      <w:r>
        <w:rPr>
          <w:rFonts w:hint="cs"/>
          <w:rtl/>
          <w:lang w:eastAsia="he-IL"/>
        </w:rPr>
        <w:t xml:space="preserve">והשיגו את התנופה האדירה הזו </w:t>
      </w:r>
      <w:r>
        <w:rPr>
          <w:rFonts w:hint="eastAsia"/>
          <w:rtl/>
          <w:lang w:eastAsia="he-IL"/>
        </w:rPr>
        <w:t xml:space="preserve">– </w:t>
      </w:r>
      <w:r>
        <w:rPr>
          <w:rFonts w:hint="cs"/>
          <w:rtl/>
          <w:lang w:eastAsia="he-IL"/>
        </w:rPr>
        <w:t>דרך אגב, אני מאוד גאה שהורדנו מעל 70% מזיהום האוויר ממשק האנרגיה בישראל</w:t>
      </w:r>
      <w:r w:rsidR="008D5A6E">
        <w:rPr>
          <w:rFonts w:hint="cs"/>
          <w:rtl/>
          <w:lang w:eastAsia="he-IL"/>
        </w:rPr>
        <w:t>;</w:t>
      </w:r>
      <w:r>
        <w:rPr>
          <w:rFonts w:hint="cs"/>
          <w:rtl/>
          <w:lang w:eastAsia="he-IL"/>
        </w:rPr>
        <w:t xml:space="preserve"> </w:t>
      </w:r>
      <w:bookmarkStart w:id="6797" w:name="_ETM_Q16_438000"/>
      <w:bookmarkEnd w:id="6797"/>
      <w:r>
        <w:rPr>
          <w:rFonts w:hint="cs"/>
          <w:rtl/>
          <w:lang w:eastAsia="he-IL"/>
        </w:rPr>
        <w:t xml:space="preserve">מעל 70% מזיהום האוויר שאנחנו נושמים, מתחמוצות החנקן ותחמוצות הגופרית. הורדנו כבר מעל 70%, ועד 2025 נוריד מעל </w:t>
      </w:r>
      <w:bookmarkStart w:id="6798" w:name="_ETM_Q16_452000"/>
      <w:bookmarkEnd w:id="6798"/>
      <w:r>
        <w:rPr>
          <w:rFonts w:hint="cs"/>
          <w:rtl/>
          <w:lang w:eastAsia="he-IL"/>
        </w:rPr>
        <w:t xml:space="preserve">95%. זה הישג עצום. דרך אגב, אנחנו ראשונים בעולם במהירות הירידה </w:t>
      </w:r>
      <w:r w:rsidR="005951F6">
        <w:rPr>
          <w:rFonts w:hint="cs"/>
          <w:rtl/>
          <w:lang w:eastAsia="he-IL"/>
        </w:rPr>
        <w:t xml:space="preserve">בפחם </w:t>
      </w:r>
      <w:r>
        <w:rPr>
          <w:rFonts w:hint="cs"/>
          <w:rtl/>
          <w:lang w:eastAsia="he-IL"/>
        </w:rPr>
        <w:t>בשנים האחרונות בפחם</w:t>
      </w:r>
      <w:r w:rsidR="005951F6">
        <w:rPr>
          <w:rFonts w:hint="cs"/>
          <w:rtl/>
          <w:lang w:eastAsia="he-IL"/>
        </w:rPr>
        <w:t>,</w:t>
      </w:r>
      <w:r>
        <w:rPr>
          <w:rFonts w:hint="cs"/>
          <w:rtl/>
          <w:lang w:eastAsia="he-IL"/>
        </w:rPr>
        <w:t xml:space="preserve"> עד להפסקה המוחלטת שצפויה </w:t>
      </w:r>
      <w:bookmarkStart w:id="6799" w:name="_ETM_Q16_460000"/>
      <w:bookmarkEnd w:id="6799"/>
      <w:r>
        <w:rPr>
          <w:rFonts w:hint="cs"/>
          <w:rtl/>
          <w:lang w:eastAsia="he-IL"/>
        </w:rPr>
        <w:t>ובהחלפת הפחם בגז טבעי ואנרגיית שמש. ראשונים בעולם.</w:t>
      </w:r>
    </w:p>
    <w:p w:rsidR="008252D7" w:rsidRDefault="008252D7" w:rsidP="00805E2C">
      <w:pPr>
        <w:rPr>
          <w:rtl/>
          <w:lang w:eastAsia="he-IL"/>
        </w:rPr>
      </w:pPr>
    </w:p>
    <w:p w:rsidR="008252D7" w:rsidRDefault="008252D7" w:rsidP="00805E2C">
      <w:pPr>
        <w:rPr>
          <w:rtl/>
          <w:lang w:eastAsia="he-IL"/>
        </w:rPr>
      </w:pPr>
      <w:bookmarkStart w:id="6800" w:name="_ETM_Q16_463000"/>
      <w:bookmarkEnd w:id="6800"/>
      <w:r>
        <w:rPr>
          <w:rFonts w:hint="cs"/>
          <w:rtl/>
          <w:lang w:eastAsia="he-IL"/>
        </w:rPr>
        <w:t xml:space="preserve">אז אני חושב שאפילו שאתה חבר אופוזיציה ואני שר, ומותר לך לנסות לנגח אותי ואת הממשלה, לפעמים אפשר </w:t>
      </w:r>
      <w:bookmarkStart w:id="6801" w:name="_ETM_Q16_474000"/>
      <w:bookmarkEnd w:id="6801"/>
      <w:r>
        <w:rPr>
          <w:rFonts w:hint="cs"/>
          <w:rtl/>
          <w:lang w:eastAsia="he-IL"/>
        </w:rPr>
        <w:t>לראות גם את ההישגים ולהגיד גם מילה טובה. תודה רבה, אדוני היושב-ראש.</w:t>
      </w:r>
    </w:p>
    <w:p w:rsidR="008252D7" w:rsidRDefault="008252D7" w:rsidP="00805E2C">
      <w:pPr>
        <w:rPr>
          <w:rtl/>
          <w:lang w:eastAsia="he-IL"/>
        </w:rPr>
      </w:pPr>
    </w:p>
    <w:p w:rsidR="008252D7" w:rsidRDefault="008252D7" w:rsidP="00805E2C">
      <w:pPr>
        <w:pStyle w:val="af6"/>
        <w:keepNext/>
        <w:rPr>
          <w:rtl/>
        </w:rPr>
      </w:pPr>
      <w:r w:rsidRPr="006938A8">
        <w:rPr>
          <w:rStyle w:val="TagStyle"/>
          <w:rtl/>
        </w:rPr>
        <w:t xml:space="preserve"> &lt;&lt; יור &gt;&gt; </w:t>
      </w:r>
      <w:r>
        <w:rPr>
          <w:rtl/>
        </w:rPr>
        <w:t>היו"ר יעקב מרגי:</w:t>
      </w:r>
      <w:r w:rsidRPr="006938A8">
        <w:rPr>
          <w:rStyle w:val="TagStyle"/>
          <w:rtl/>
        </w:rPr>
        <w:t xml:space="preserve"> &lt;&lt; יור &gt;&gt;</w:t>
      </w:r>
    </w:p>
    <w:p w:rsidR="008252D7" w:rsidRDefault="008252D7" w:rsidP="00A715FF">
      <w:pPr>
        <w:rPr>
          <w:rtl/>
          <w:lang w:eastAsia="he-IL"/>
        </w:rPr>
      </w:pPr>
    </w:p>
    <w:p w:rsidR="003E334E" w:rsidRDefault="008252D7" w:rsidP="00805E2C">
      <w:pPr>
        <w:rPr>
          <w:rtl/>
          <w:lang w:eastAsia="he-IL"/>
        </w:rPr>
      </w:pPr>
      <w:r>
        <w:rPr>
          <w:rFonts w:hint="cs"/>
          <w:rtl/>
          <w:lang w:eastAsia="he-IL"/>
        </w:rPr>
        <w:t xml:space="preserve">תודה רבה לשר יובל שטייניץ על התשובה המפורטת. הלוואי שאלו יהיו הצרות שלנו. אנחנו נמשיך להתקדם </w:t>
      </w:r>
      <w:bookmarkStart w:id="6802" w:name="_ETM_Q16_484000"/>
      <w:bookmarkEnd w:id="6802"/>
      <w:r>
        <w:rPr>
          <w:rFonts w:hint="cs"/>
          <w:rtl/>
          <w:lang w:eastAsia="he-IL"/>
        </w:rPr>
        <w:t xml:space="preserve">ביחד במקביל. אין ספק שצריך להתאים את </w:t>
      </w:r>
      <w:proofErr w:type="spellStart"/>
      <w:r>
        <w:rPr>
          <w:rFonts w:hint="cs"/>
          <w:rtl/>
          <w:lang w:eastAsia="he-IL"/>
        </w:rPr>
        <w:t>הביקושים</w:t>
      </w:r>
      <w:proofErr w:type="spellEnd"/>
      <w:r>
        <w:rPr>
          <w:rFonts w:hint="cs"/>
          <w:rtl/>
          <w:lang w:eastAsia="he-IL"/>
        </w:rPr>
        <w:t xml:space="preserve"> להיצע, ואנרגיות מתחדשות זו ברכה, וצריך לנצל את הפוטנציאל במקסימום.</w:t>
      </w:r>
      <w:r w:rsidR="00805E2C">
        <w:rPr>
          <w:rFonts w:hint="cs"/>
          <w:rtl/>
          <w:lang w:eastAsia="he-IL"/>
        </w:rPr>
        <w:t xml:space="preserve"> </w:t>
      </w:r>
      <w:bookmarkStart w:id="6803" w:name="_ETM_Q16_496000"/>
      <w:bookmarkEnd w:id="6803"/>
    </w:p>
    <w:p w:rsidR="003E334E" w:rsidRDefault="003E334E" w:rsidP="00805E2C">
      <w:pPr>
        <w:rPr>
          <w:rtl/>
          <w:lang w:eastAsia="he-IL"/>
        </w:rPr>
      </w:pPr>
    </w:p>
    <w:p w:rsidR="008252D7" w:rsidRDefault="008252D7" w:rsidP="00805E2C">
      <w:pPr>
        <w:rPr>
          <w:rtl/>
          <w:lang w:eastAsia="he-IL"/>
        </w:rPr>
      </w:pPr>
      <w:r>
        <w:rPr>
          <w:rFonts w:hint="cs"/>
          <w:rtl/>
          <w:lang w:eastAsia="he-IL"/>
        </w:rPr>
        <w:t>חסל סדר שאילתות.</w:t>
      </w:r>
    </w:p>
    <w:p w:rsidR="00805E2C" w:rsidRDefault="00805E2C" w:rsidP="00805E2C">
      <w:pPr>
        <w:rPr>
          <w:rtl/>
          <w:lang w:eastAsia="he-IL"/>
        </w:rPr>
      </w:pPr>
    </w:p>
    <w:p w:rsidR="00805E2C" w:rsidRDefault="00805E2C" w:rsidP="00805E2C">
      <w:pPr>
        <w:rPr>
          <w:lang w:eastAsia="he-IL"/>
        </w:rPr>
      </w:pPr>
    </w:p>
    <w:p w:rsidR="008252D7" w:rsidRDefault="008252D7" w:rsidP="00805E2C">
      <w:pPr>
        <w:pStyle w:val="a6"/>
        <w:rPr>
          <w:rtl/>
          <w:lang w:eastAsia="he-IL"/>
        </w:rPr>
      </w:pPr>
      <w:bookmarkStart w:id="6804" w:name="ET_subject_623775_17"/>
      <w:r w:rsidRPr="006938A8">
        <w:rPr>
          <w:rStyle w:val="TagStyle"/>
          <w:rtl/>
        </w:rPr>
        <w:t xml:space="preserve"> &lt;&lt; נושא &gt;&gt; </w:t>
      </w:r>
      <w:bookmarkStart w:id="6805" w:name="_Toc72947433"/>
      <w:bookmarkStart w:id="6806" w:name="_Toc72947565"/>
      <w:bookmarkStart w:id="6807" w:name="_Toc73264513"/>
      <w:bookmarkStart w:id="6808" w:name="_Toc73264573"/>
      <w:bookmarkStart w:id="6809" w:name="_Toc73268017"/>
      <w:bookmarkStart w:id="6810" w:name="_Toc73268076"/>
      <w:r w:rsidR="003E334E">
        <w:rPr>
          <w:rFonts w:hint="cs"/>
          <w:rtl/>
          <w:lang w:eastAsia="he-IL"/>
        </w:rPr>
        <w:t>הצעת ת</w:t>
      </w:r>
      <w:r>
        <w:rPr>
          <w:rtl/>
          <w:lang w:eastAsia="he-IL"/>
        </w:rPr>
        <w:t>קנות סמכויות מיוחדות להתמודדות עם נגיף הקורונה החדש (הוראת שעה) (הגבלת פעילות במקומות עבודה) (תיקון מס' 11), התשפ"א</w:t>
      </w:r>
      <w:r>
        <w:rPr>
          <w:rFonts w:hint="cs"/>
          <w:rtl/>
          <w:lang w:eastAsia="he-IL"/>
        </w:rPr>
        <w:t>–</w:t>
      </w:r>
      <w:r>
        <w:rPr>
          <w:rtl/>
          <w:lang w:eastAsia="he-IL"/>
        </w:rPr>
        <w:t>2021</w:t>
      </w:r>
      <w:bookmarkEnd w:id="6805"/>
      <w:bookmarkEnd w:id="6806"/>
      <w:bookmarkEnd w:id="6807"/>
      <w:bookmarkEnd w:id="6808"/>
      <w:bookmarkEnd w:id="6809"/>
      <w:bookmarkEnd w:id="6810"/>
      <w:r w:rsidRPr="006938A8">
        <w:rPr>
          <w:rStyle w:val="TagStyle"/>
          <w:rtl/>
        </w:rPr>
        <w:t xml:space="preserve"> &lt;&lt; נושא &gt;&gt;</w:t>
      </w:r>
      <w:r>
        <w:rPr>
          <w:rtl/>
          <w:lang w:eastAsia="he-IL"/>
        </w:rPr>
        <w:t xml:space="preserve">  </w:t>
      </w:r>
      <w:bookmarkEnd w:id="6804"/>
    </w:p>
    <w:p w:rsidR="008252D7" w:rsidRDefault="00927E71" w:rsidP="00805E2C">
      <w:pPr>
        <w:rPr>
          <w:rtl/>
          <w:lang w:eastAsia="he-IL"/>
        </w:rPr>
      </w:pPr>
      <w:r>
        <w:rPr>
          <w:rFonts w:hint="cs"/>
          <w:rtl/>
          <w:lang w:eastAsia="he-IL"/>
        </w:rPr>
        <w:t>[נספחות.]</w:t>
      </w:r>
    </w:p>
    <w:p w:rsidR="00927E71" w:rsidRPr="00927E71" w:rsidRDefault="00927E71" w:rsidP="00927E71">
      <w:pPr>
        <w:rPr>
          <w:rtl/>
          <w:lang w:eastAsia="he-IL"/>
        </w:rPr>
      </w:pPr>
    </w:p>
    <w:p w:rsidR="008252D7" w:rsidRDefault="008252D7" w:rsidP="00805E2C">
      <w:pPr>
        <w:pStyle w:val="af6"/>
        <w:keepNext/>
        <w:rPr>
          <w:rtl/>
        </w:rPr>
      </w:pPr>
      <w:r w:rsidRPr="006938A8">
        <w:rPr>
          <w:rStyle w:val="TagStyle"/>
          <w:rtl/>
        </w:rPr>
        <w:t xml:space="preserve"> &lt;&lt; יור &gt;&gt; </w:t>
      </w:r>
      <w:r>
        <w:rPr>
          <w:rtl/>
        </w:rPr>
        <w:t>היו"ר יעקב מרגי:</w:t>
      </w:r>
      <w:r w:rsidRPr="006938A8">
        <w:rPr>
          <w:rStyle w:val="TagStyle"/>
          <w:rtl/>
        </w:rPr>
        <w:t xml:space="preserve"> &lt;&lt; יור &gt;&gt;</w:t>
      </w:r>
      <w:r>
        <w:rPr>
          <w:rtl/>
        </w:rPr>
        <w:t xml:space="preserve">  </w:t>
      </w:r>
    </w:p>
    <w:p w:rsidR="008252D7" w:rsidRDefault="008252D7" w:rsidP="00A715FF">
      <w:pPr>
        <w:rPr>
          <w:rtl/>
          <w:lang w:eastAsia="he-IL"/>
        </w:rPr>
      </w:pPr>
    </w:p>
    <w:p w:rsidR="008252D7" w:rsidRDefault="008252D7" w:rsidP="003E334E">
      <w:pPr>
        <w:rPr>
          <w:rtl/>
          <w:lang w:eastAsia="he-IL"/>
        </w:rPr>
      </w:pPr>
      <w:r>
        <w:rPr>
          <w:rFonts w:hint="cs"/>
          <w:rtl/>
          <w:lang w:eastAsia="he-IL"/>
        </w:rPr>
        <w:t xml:space="preserve">אנחנו עוברים לסעיף 4 בסדר-היום </w:t>
      </w:r>
      <w:r w:rsidR="003E334E">
        <w:rPr>
          <w:rFonts w:hint="eastAsia"/>
          <w:rtl/>
          <w:lang w:eastAsia="he-IL"/>
        </w:rPr>
        <w:t xml:space="preserve">– </w:t>
      </w:r>
      <w:r>
        <w:rPr>
          <w:rtl/>
          <w:lang w:eastAsia="he-IL"/>
        </w:rPr>
        <w:t>תקנות סמכויות מיוחדות להתמודדות עם נגיף הקורונה החדש (הוראת שעה) (הגבלת פעילות במקומות עבודה) (תיקון מס' 11), התשפ"א</w:t>
      </w:r>
      <w:r>
        <w:rPr>
          <w:rFonts w:hint="cs"/>
          <w:rtl/>
          <w:lang w:eastAsia="he-IL"/>
        </w:rPr>
        <w:t>–</w:t>
      </w:r>
      <w:r>
        <w:rPr>
          <w:rtl/>
          <w:lang w:eastAsia="he-IL"/>
        </w:rPr>
        <w:t>202</w:t>
      </w:r>
      <w:r>
        <w:rPr>
          <w:rFonts w:hint="cs"/>
          <w:rtl/>
          <w:lang w:eastAsia="he-IL"/>
        </w:rPr>
        <w:t xml:space="preserve">1. </w:t>
      </w:r>
      <w:bookmarkStart w:id="6811" w:name="_ETM_Q16_506000"/>
      <w:bookmarkEnd w:id="6811"/>
      <w:r>
        <w:rPr>
          <w:rFonts w:hint="cs"/>
          <w:rtl/>
          <w:lang w:eastAsia="he-IL"/>
        </w:rPr>
        <w:t>תציג את התקנות השרה אורית פרקש הכהן בשם שר האוצר. בבקשה, גברתי. בבקשה.</w:t>
      </w:r>
    </w:p>
    <w:p w:rsidR="008252D7" w:rsidRDefault="008252D7" w:rsidP="00805E2C">
      <w:pPr>
        <w:rPr>
          <w:rtl/>
          <w:lang w:eastAsia="he-IL"/>
        </w:rPr>
      </w:pPr>
    </w:p>
    <w:p w:rsidR="008252D7" w:rsidRDefault="008252D7" w:rsidP="00805E2C">
      <w:pPr>
        <w:pStyle w:val="a4"/>
        <w:keepNext/>
        <w:rPr>
          <w:rtl/>
        </w:rPr>
      </w:pPr>
      <w:bookmarkStart w:id="6812" w:name="ET_speaker_6099_19"/>
      <w:r w:rsidRPr="006938A8">
        <w:rPr>
          <w:rStyle w:val="TagStyle"/>
          <w:rtl/>
        </w:rPr>
        <w:t xml:space="preserve"> &lt;&lt; דובר &gt;&gt; </w:t>
      </w:r>
      <w:bookmarkStart w:id="6813" w:name="_Toc72947434"/>
      <w:bookmarkStart w:id="6814" w:name="_Toc72947566"/>
      <w:bookmarkStart w:id="6815" w:name="_Toc73264514"/>
      <w:bookmarkStart w:id="6816" w:name="_Toc73264574"/>
      <w:bookmarkStart w:id="6817" w:name="_Toc73268018"/>
      <w:bookmarkStart w:id="6818" w:name="_Toc73268077"/>
      <w:r>
        <w:rPr>
          <w:rtl/>
        </w:rPr>
        <w:t>שרת התיירות אורית פרקש הכהן:</w:t>
      </w:r>
      <w:bookmarkEnd w:id="6813"/>
      <w:bookmarkEnd w:id="6814"/>
      <w:bookmarkEnd w:id="6815"/>
      <w:bookmarkEnd w:id="6816"/>
      <w:bookmarkEnd w:id="6817"/>
      <w:bookmarkEnd w:id="6818"/>
      <w:r w:rsidRPr="006938A8">
        <w:rPr>
          <w:rStyle w:val="TagStyle"/>
          <w:rtl/>
        </w:rPr>
        <w:t xml:space="preserve"> &lt;&lt; דובר &gt;&gt;</w:t>
      </w:r>
      <w:bookmarkEnd w:id="6812"/>
    </w:p>
    <w:p w:rsidR="008252D7" w:rsidRDefault="008252D7" w:rsidP="00A715FF">
      <w:pPr>
        <w:rPr>
          <w:rtl/>
          <w:lang w:eastAsia="he-IL"/>
        </w:rPr>
      </w:pPr>
    </w:p>
    <w:p w:rsidR="008252D7" w:rsidRDefault="008252D7" w:rsidP="00927E71">
      <w:pPr>
        <w:rPr>
          <w:rtl/>
          <w:lang w:eastAsia="he-IL"/>
        </w:rPr>
      </w:pPr>
      <w:r>
        <w:rPr>
          <w:rFonts w:hint="cs"/>
          <w:rtl/>
          <w:lang w:eastAsia="he-IL"/>
        </w:rPr>
        <w:t>בשם שר האוצר</w:t>
      </w:r>
      <w:r w:rsidR="003E334E">
        <w:rPr>
          <w:rFonts w:hint="cs"/>
          <w:rtl/>
          <w:lang w:eastAsia="he-IL"/>
        </w:rPr>
        <w:t>,</w:t>
      </w:r>
      <w:r>
        <w:rPr>
          <w:rFonts w:hint="cs"/>
          <w:rtl/>
          <w:lang w:eastAsia="he-IL"/>
        </w:rPr>
        <w:t xml:space="preserve"> אני מציגה כאן את </w:t>
      </w:r>
      <w:r>
        <w:rPr>
          <w:rtl/>
          <w:lang w:eastAsia="he-IL"/>
        </w:rPr>
        <w:t>תקנות סמכויות מיוחדות להתמודדות עם נגיף הקורונה החדש (הוראת שעה) (הגבלת פעילות במקומות עבודה</w:t>
      </w:r>
      <w:r>
        <w:rPr>
          <w:rFonts w:hint="cs"/>
          <w:rtl/>
          <w:lang w:eastAsia="he-IL"/>
        </w:rPr>
        <w:t>). אני מתחילה.</w:t>
      </w:r>
      <w:r w:rsidR="00927E71">
        <w:rPr>
          <w:rFonts w:hint="cs"/>
          <w:rtl/>
          <w:lang w:eastAsia="he-IL"/>
        </w:rPr>
        <w:t xml:space="preserve"> </w:t>
      </w:r>
      <w:r>
        <w:rPr>
          <w:rFonts w:hint="cs"/>
          <w:rtl/>
          <w:lang w:eastAsia="he-IL"/>
        </w:rPr>
        <w:t>נכון להיום, ועל אף העובדה שיותר מ</w:t>
      </w:r>
      <w:r w:rsidR="00927E71">
        <w:rPr>
          <w:rFonts w:hint="cs"/>
          <w:rtl/>
          <w:lang w:eastAsia="he-IL"/>
        </w:rPr>
        <w:t xml:space="preserve">חמישה </w:t>
      </w:r>
      <w:r>
        <w:rPr>
          <w:rFonts w:hint="cs"/>
          <w:rtl/>
          <w:lang w:eastAsia="he-IL"/>
        </w:rPr>
        <w:t xml:space="preserve">מיליון </w:t>
      </w:r>
      <w:bookmarkStart w:id="6819" w:name="_ETM_Q16_597000"/>
      <w:bookmarkEnd w:id="6819"/>
      <w:r>
        <w:rPr>
          <w:rFonts w:hint="cs"/>
          <w:rtl/>
          <w:lang w:eastAsia="he-IL"/>
        </w:rPr>
        <w:t xml:space="preserve">איש קיבלו בישראל את החיסון השני ושרמת התחלואה ירדה משמעותית בחודשים האחרונים, אנו רואים צורך להמשיך לפעול בהתאם לתנאי התו הסגול במקומות </w:t>
      </w:r>
      <w:bookmarkStart w:id="6820" w:name="_ETM_Q16_613000"/>
      <w:bookmarkEnd w:id="6820"/>
      <w:r>
        <w:rPr>
          <w:rFonts w:hint="cs"/>
          <w:rtl/>
          <w:lang w:eastAsia="he-IL"/>
        </w:rPr>
        <w:t xml:space="preserve">עבודה במטרה למנוע עליית תחלואה. לכן, ביום 11 במאי 2021 הועלתה להצבעה בממשלה, ואושרה על </w:t>
      </w:r>
      <w:bookmarkStart w:id="6821" w:name="_ETM_Q16_620000"/>
      <w:bookmarkEnd w:id="6821"/>
      <w:r>
        <w:rPr>
          <w:rFonts w:hint="cs"/>
          <w:rtl/>
          <w:lang w:eastAsia="he-IL"/>
        </w:rPr>
        <w:t xml:space="preserve">ידה בהחלטה מס' 985, הארכה של תוקף התקנות הקובעות את כללי הפעלת מקומות העבודה בתנאי התו הסגול ב-28 </w:t>
      </w:r>
      <w:bookmarkStart w:id="6822" w:name="_ETM_Q16_627000"/>
      <w:bookmarkEnd w:id="6822"/>
      <w:r>
        <w:rPr>
          <w:rFonts w:hint="cs"/>
          <w:rtl/>
          <w:lang w:eastAsia="he-IL"/>
        </w:rPr>
        <w:t>ימים נוספים מיום פקיעתן</w:t>
      </w:r>
      <w:r w:rsidR="00927E71">
        <w:rPr>
          <w:rFonts w:hint="cs"/>
          <w:rtl/>
          <w:lang w:eastAsia="he-IL"/>
        </w:rPr>
        <w:t>,</w:t>
      </w:r>
      <w:r>
        <w:rPr>
          <w:rFonts w:hint="cs"/>
          <w:rtl/>
          <w:lang w:eastAsia="he-IL"/>
        </w:rPr>
        <w:t xml:space="preserve"> עד ליום 8 ביוני 2021.</w:t>
      </w:r>
    </w:p>
    <w:p w:rsidR="008252D7" w:rsidRDefault="008252D7" w:rsidP="00805E2C">
      <w:pPr>
        <w:rPr>
          <w:rtl/>
          <w:lang w:eastAsia="he-IL"/>
        </w:rPr>
      </w:pPr>
    </w:p>
    <w:p w:rsidR="008252D7" w:rsidRDefault="008252D7" w:rsidP="00805E2C">
      <w:pPr>
        <w:rPr>
          <w:rtl/>
          <w:lang w:eastAsia="he-IL"/>
        </w:rPr>
      </w:pPr>
      <w:bookmarkStart w:id="6823" w:name="_ETM_Q16_637000"/>
      <w:bookmarkEnd w:id="6823"/>
      <w:r>
        <w:rPr>
          <w:rFonts w:hint="cs"/>
          <w:rtl/>
          <w:lang w:eastAsia="he-IL"/>
        </w:rPr>
        <w:t>בנוסף, במטרה להקל על עובדים ומעסיקים לאור ירידת התחלואה וגידול שיעור ההתחסנות במדינת ישראל, תוך השוואת ההוראות שקבועות בתקנות הגבלת פעילות לתקנות אלה, מוצע לבטל חלק מן</w:t>
      </w:r>
      <w:bookmarkStart w:id="6824" w:name="_ETM_Q16_652000"/>
      <w:bookmarkEnd w:id="6824"/>
      <w:r>
        <w:rPr>
          <w:rFonts w:hint="cs"/>
          <w:rtl/>
          <w:lang w:eastAsia="he-IL"/>
        </w:rPr>
        <w:t xml:space="preserve"> ההוראות, כגון חובת הקצאת ציוד אישי קבוע לכל עובד, לתת אפשרות להשתתף בכנס מקצועי גם </w:t>
      </w:r>
      <w:bookmarkStart w:id="6825" w:name="_ETM_Q16_656000"/>
      <w:bookmarkEnd w:id="6825"/>
      <w:r>
        <w:rPr>
          <w:rFonts w:hint="cs"/>
          <w:rtl/>
          <w:lang w:eastAsia="he-IL"/>
        </w:rPr>
        <w:t xml:space="preserve">בשטח פתוח ללא מגבלה, ולבטל מגבלות תפוסה ופעילויות שונות כמו ישיבה בחדר אוכל, </w:t>
      </w:r>
      <w:bookmarkStart w:id="6826" w:name="_ETM_Q16_666000"/>
      <w:bookmarkEnd w:id="6826"/>
      <w:r>
        <w:rPr>
          <w:rFonts w:hint="cs"/>
          <w:rtl/>
          <w:lang w:eastAsia="he-IL"/>
        </w:rPr>
        <w:t>בדומה להקלות שנעשו במסגרת תיקון 40 להגבלת פעילות.</w:t>
      </w:r>
    </w:p>
    <w:p w:rsidR="008252D7" w:rsidRDefault="008252D7" w:rsidP="00805E2C">
      <w:pPr>
        <w:rPr>
          <w:rtl/>
          <w:lang w:eastAsia="he-IL"/>
        </w:rPr>
      </w:pPr>
    </w:p>
    <w:p w:rsidR="008252D7" w:rsidRDefault="008252D7" w:rsidP="00927E71">
      <w:pPr>
        <w:rPr>
          <w:rtl/>
          <w:lang w:eastAsia="he-IL"/>
        </w:rPr>
      </w:pPr>
      <w:bookmarkStart w:id="6827" w:name="_ETM_Q16_669000"/>
      <w:bookmarkEnd w:id="6827"/>
      <w:r>
        <w:rPr>
          <w:rFonts w:hint="cs"/>
          <w:rtl/>
          <w:lang w:eastAsia="he-IL"/>
        </w:rPr>
        <w:t xml:space="preserve">יצוין כי מאז יום אישורה של הממשלה </w:t>
      </w:r>
      <w:bookmarkStart w:id="6828" w:name="_ETM_Q16_671000"/>
      <w:bookmarkEnd w:id="6828"/>
      <w:r w:rsidR="00927E71">
        <w:rPr>
          <w:rFonts w:hint="cs"/>
          <w:rtl/>
          <w:lang w:eastAsia="he-IL"/>
        </w:rPr>
        <w:t>את</w:t>
      </w:r>
      <w:r>
        <w:rPr>
          <w:rFonts w:hint="cs"/>
          <w:rtl/>
          <w:lang w:eastAsia="he-IL"/>
        </w:rPr>
        <w:t xml:space="preserve"> הארכת תוקף התקנות חל שינוי בעמדת שר הבריאות, </w:t>
      </w:r>
      <w:r w:rsidR="00927E71">
        <w:rPr>
          <w:rFonts w:hint="cs"/>
          <w:rtl/>
          <w:lang w:eastAsia="he-IL"/>
        </w:rPr>
        <w:t>ו</w:t>
      </w:r>
      <w:r>
        <w:rPr>
          <w:rFonts w:hint="cs"/>
          <w:rtl/>
          <w:lang w:eastAsia="he-IL"/>
        </w:rPr>
        <w:t xml:space="preserve">לפיו לאור הירידה בתחלואה הוא גם לא מתכוון להאריך את תוקף תקנות </w:t>
      </w:r>
      <w:bookmarkStart w:id="6829" w:name="_ETM_Q16_681000"/>
      <w:bookmarkEnd w:id="6829"/>
      <w:r>
        <w:rPr>
          <w:rFonts w:hint="cs"/>
          <w:rtl/>
          <w:lang w:eastAsia="he-IL"/>
        </w:rPr>
        <w:t xml:space="preserve">הגבלת הפעילות מעבר ליום 31 במאי 2021. לאור האמור, בכוונת שר האוצר להעלות </w:t>
      </w:r>
      <w:bookmarkStart w:id="6830" w:name="_ETM_Q16_691000"/>
      <w:bookmarkEnd w:id="6830"/>
      <w:r>
        <w:rPr>
          <w:rFonts w:hint="cs"/>
          <w:rtl/>
          <w:lang w:eastAsia="he-IL"/>
        </w:rPr>
        <w:t>לאישור הממשלה תיקון לתקנות שבענייננו, שמקצר את תוקפן גם עד לאותו המועד של הגבלת הפעילות. זהו.</w:t>
      </w:r>
    </w:p>
    <w:p w:rsidR="008252D7" w:rsidRDefault="008252D7" w:rsidP="00805E2C">
      <w:pPr>
        <w:rPr>
          <w:rtl/>
          <w:lang w:eastAsia="he-IL"/>
        </w:rPr>
      </w:pPr>
    </w:p>
    <w:p w:rsidR="008252D7" w:rsidRDefault="008252D7" w:rsidP="00805E2C">
      <w:pPr>
        <w:pStyle w:val="af6"/>
        <w:keepNext/>
        <w:rPr>
          <w:rtl/>
        </w:rPr>
      </w:pPr>
      <w:r w:rsidRPr="00C77962">
        <w:rPr>
          <w:rStyle w:val="TagStyle"/>
          <w:rtl/>
        </w:rPr>
        <w:t xml:space="preserve"> &lt;&lt; יור &gt;&gt; </w:t>
      </w:r>
      <w:r>
        <w:rPr>
          <w:rtl/>
        </w:rPr>
        <w:t>היו"ר יעקב מרגי:</w:t>
      </w:r>
      <w:r w:rsidRPr="00C77962">
        <w:rPr>
          <w:rStyle w:val="TagStyle"/>
          <w:rtl/>
        </w:rPr>
        <w:t xml:space="preserve"> &lt;&lt; יור &gt;&gt;</w:t>
      </w:r>
      <w:r>
        <w:rPr>
          <w:rtl/>
        </w:rPr>
        <w:t xml:space="preserve">  </w:t>
      </w:r>
    </w:p>
    <w:p w:rsidR="008252D7" w:rsidRDefault="008252D7" w:rsidP="00A715FF">
      <w:pPr>
        <w:rPr>
          <w:rtl/>
          <w:lang w:eastAsia="he-IL"/>
        </w:rPr>
      </w:pPr>
    </w:p>
    <w:p w:rsidR="008252D7" w:rsidRDefault="008252D7" w:rsidP="00805E2C">
      <w:pPr>
        <w:rPr>
          <w:rtl/>
          <w:lang w:eastAsia="he-IL"/>
        </w:rPr>
      </w:pPr>
      <w:r>
        <w:rPr>
          <w:rFonts w:hint="cs"/>
          <w:rtl/>
          <w:lang w:eastAsia="he-IL"/>
        </w:rPr>
        <w:t>נעבור לרשימת הדוברים. ראשון הדוברים</w:t>
      </w:r>
      <w:bookmarkStart w:id="6831" w:name="_ETM_Q16_710000"/>
      <w:bookmarkEnd w:id="6831"/>
      <w:r>
        <w:rPr>
          <w:rFonts w:hint="cs"/>
          <w:rtl/>
          <w:lang w:eastAsia="he-IL"/>
        </w:rPr>
        <w:t xml:space="preserve">, חבר הכנסת אחמד טיבי </w:t>
      </w:r>
      <w:r>
        <w:rPr>
          <w:rtl/>
          <w:lang w:eastAsia="he-IL"/>
        </w:rPr>
        <w:t>–</w:t>
      </w:r>
      <w:r>
        <w:rPr>
          <w:rFonts w:hint="cs"/>
          <w:rtl/>
          <w:lang w:eastAsia="he-IL"/>
        </w:rPr>
        <w:t xml:space="preserve"> איננו; </w:t>
      </w:r>
      <w:r w:rsidRPr="00FE7044">
        <w:rPr>
          <w:rtl/>
          <w:lang w:eastAsia="he-IL"/>
        </w:rPr>
        <w:t>ח</w:t>
      </w:r>
      <w:r>
        <w:rPr>
          <w:rFonts w:hint="cs"/>
          <w:rtl/>
          <w:lang w:eastAsia="he-IL"/>
        </w:rPr>
        <w:t xml:space="preserve">בר הכנסת אוריאל בוסו </w:t>
      </w:r>
      <w:r>
        <w:rPr>
          <w:rtl/>
          <w:lang w:eastAsia="he-IL"/>
        </w:rPr>
        <w:t>–</w:t>
      </w:r>
      <w:r>
        <w:rPr>
          <w:rFonts w:hint="cs"/>
          <w:rtl/>
          <w:lang w:eastAsia="he-IL"/>
        </w:rPr>
        <w:t xml:space="preserve"> איננו. משה אבוטבול.</w:t>
      </w:r>
    </w:p>
    <w:p w:rsidR="008252D7" w:rsidRDefault="008252D7" w:rsidP="00805E2C">
      <w:pPr>
        <w:rPr>
          <w:rtl/>
          <w:lang w:eastAsia="he-IL"/>
        </w:rPr>
      </w:pPr>
    </w:p>
    <w:p w:rsidR="008252D7" w:rsidRDefault="008252D7" w:rsidP="00805E2C">
      <w:pPr>
        <w:pStyle w:val="af5"/>
        <w:keepNext/>
        <w:rPr>
          <w:rtl/>
        </w:rPr>
      </w:pPr>
      <w:bookmarkStart w:id="6832" w:name="ET_interruption_5851_35"/>
      <w:r w:rsidRPr="0066591F">
        <w:rPr>
          <w:rStyle w:val="TagStyle"/>
          <w:rtl/>
        </w:rPr>
        <w:t xml:space="preserve"> &lt;&lt; קריאה &gt;&gt; </w:t>
      </w:r>
      <w:r>
        <w:rPr>
          <w:rtl/>
        </w:rPr>
        <w:t>משה אבוטבול (ש"ס):</w:t>
      </w:r>
      <w:r w:rsidRPr="0066591F">
        <w:rPr>
          <w:rStyle w:val="TagStyle"/>
          <w:rtl/>
        </w:rPr>
        <w:t xml:space="preserve"> &lt;&lt; קריאה &gt;&gt;</w:t>
      </w:r>
      <w:r>
        <w:rPr>
          <w:rtl/>
        </w:rPr>
        <w:t xml:space="preserve">  </w:t>
      </w:r>
      <w:bookmarkEnd w:id="6832"/>
    </w:p>
    <w:p w:rsidR="008252D7" w:rsidRDefault="008252D7" w:rsidP="00A715FF">
      <w:pPr>
        <w:rPr>
          <w:rtl/>
          <w:lang w:eastAsia="he-IL"/>
        </w:rPr>
      </w:pPr>
    </w:p>
    <w:p w:rsidR="008252D7" w:rsidRDefault="008252D7" w:rsidP="00805E2C">
      <w:pPr>
        <w:rPr>
          <w:rtl/>
          <w:lang w:eastAsia="he-IL"/>
        </w:rPr>
      </w:pPr>
      <w:r>
        <w:rPr>
          <w:rFonts w:hint="cs"/>
          <w:rtl/>
          <w:lang w:eastAsia="he-IL"/>
        </w:rPr>
        <w:t>מוותר.</w:t>
      </w:r>
    </w:p>
    <w:p w:rsidR="008252D7" w:rsidRDefault="008252D7" w:rsidP="00805E2C">
      <w:pPr>
        <w:rPr>
          <w:rtl/>
          <w:lang w:eastAsia="he-IL"/>
        </w:rPr>
      </w:pPr>
      <w:bookmarkStart w:id="6833" w:name="_ETM_Q16_714000"/>
      <w:bookmarkEnd w:id="6833"/>
    </w:p>
    <w:p w:rsidR="008252D7" w:rsidRDefault="008252D7" w:rsidP="00805E2C">
      <w:pPr>
        <w:pStyle w:val="af6"/>
        <w:keepNext/>
        <w:rPr>
          <w:rtl/>
        </w:rPr>
      </w:pPr>
      <w:r w:rsidRPr="0066591F">
        <w:rPr>
          <w:rStyle w:val="TagStyle"/>
          <w:rtl/>
        </w:rPr>
        <w:t xml:space="preserve"> &lt;&lt; יור &gt;&gt; </w:t>
      </w:r>
      <w:r>
        <w:rPr>
          <w:rtl/>
        </w:rPr>
        <w:t>היו"ר יעקב מרגי:</w:t>
      </w:r>
      <w:r w:rsidRPr="0066591F">
        <w:rPr>
          <w:rStyle w:val="TagStyle"/>
          <w:rtl/>
        </w:rPr>
        <w:t xml:space="preserve"> &lt;&lt; יור &gt;&gt;</w:t>
      </w:r>
      <w:r>
        <w:rPr>
          <w:rtl/>
        </w:rPr>
        <w:t xml:space="preserve">  </w:t>
      </w:r>
    </w:p>
    <w:p w:rsidR="008252D7" w:rsidRDefault="008252D7" w:rsidP="00A715FF">
      <w:pPr>
        <w:rPr>
          <w:rtl/>
          <w:lang w:eastAsia="he-IL"/>
        </w:rPr>
      </w:pPr>
    </w:p>
    <w:p w:rsidR="006C60AC" w:rsidRDefault="008252D7" w:rsidP="00927E71">
      <w:pPr>
        <w:rPr>
          <w:rtl/>
        </w:rPr>
      </w:pPr>
      <w:bookmarkStart w:id="6834" w:name="_ETM_Q16_715000"/>
      <w:bookmarkEnd w:id="6834"/>
      <w:r>
        <w:rPr>
          <w:rFonts w:hint="cs"/>
          <w:rtl/>
          <w:lang w:eastAsia="he-IL"/>
        </w:rPr>
        <w:t xml:space="preserve">אתה מוותר. אתה </w:t>
      </w:r>
      <w:bookmarkStart w:id="6835" w:name="_ETM_Q16_721000"/>
      <w:bookmarkEnd w:id="6835"/>
      <w:r>
        <w:rPr>
          <w:rFonts w:hint="cs"/>
          <w:rtl/>
          <w:lang w:eastAsia="he-IL"/>
        </w:rPr>
        <w:t xml:space="preserve">מוותר בדיון הזה? מוותר. חבר הכנסת עפר כסיף </w:t>
      </w:r>
      <w:r>
        <w:rPr>
          <w:rtl/>
          <w:lang w:eastAsia="he-IL"/>
        </w:rPr>
        <w:t>–</w:t>
      </w:r>
      <w:r>
        <w:rPr>
          <w:rFonts w:hint="cs"/>
          <w:rtl/>
          <w:lang w:eastAsia="he-IL"/>
        </w:rPr>
        <w:t xml:space="preserve"> איננו; חבר הכנסת ולדימיר בליאק</w:t>
      </w:r>
      <w:bookmarkStart w:id="6836" w:name="_ETM_Q16_729000"/>
      <w:bookmarkEnd w:id="6836"/>
      <w:r>
        <w:rPr>
          <w:rFonts w:hint="cs"/>
          <w:rtl/>
          <w:lang w:eastAsia="he-IL"/>
        </w:rPr>
        <w:t xml:space="preserve">, שביקש </w:t>
      </w:r>
      <w:bookmarkStart w:id="6837" w:name="_ETM_Q16_726000"/>
      <w:bookmarkEnd w:id="6837"/>
      <w:r>
        <w:rPr>
          <w:rtl/>
          <w:lang w:eastAsia="he-IL"/>
        </w:rPr>
        <w:t>–</w:t>
      </w:r>
      <w:r>
        <w:rPr>
          <w:rFonts w:hint="cs"/>
          <w:rtl/>
          <w:lang w:eastAsia="he-IL"/>
        </w:rPr>
        <w:t xml:space="preserve"> איננו; חבר הכנסת אבי מעוז </w:t>
      </w:r>
      <w:r>
        <w:rPr>
          <w:rtl/>
          <w:lang w:eastAsia="he-IL"/>
        </w:rPr>
        <w:t>–</w:t>
      </w:r>
      <w:r>
        <w:rPr>
          <w:rFonts w:hint="cs"/>
          <w:rtl/>
          <w:lang w:eastAsia="he-IL"/>
        </w:rPr>
        <w:t xml:space="preserve"> איננו; מנ</w:t>
      </w:r>
      <w:r w:rsidR="00927E71">
        <w:rPr>
          <w:rFonts w:hint="cs"/>
          <w:rtl/>
          <w:lang w:eastAsia="he-IL"/>
        </w:rPr>
        <w:t>ס</w:t>
      </w:r>
      <w:r>
        <w:rPr>
          <w:rFonts w:hint="cs"/>
          <w:rtl/>
          <w:lang w:eastAsia="he-IL"/>
        </w:rPr>
        <w:t xml:space="preserve">ור עבאס </w:t>
      </w:r>
      <w:r>
        <w:rPr>
          <w:rtl/>
          <w:lang w:eastAsia="he-IL"/>
        </w:rPr>
        <w:t>–</w:t>
      </w:r>
      <w:r>
        <w:rPr>
          <w:rFonts w:hint="cs"/>
          <w:rtl/>
          <w:lang w:eastAsia="he-IL"/>
        </w:rPr>
        <w:t xml:space="preserve"> איננו; ישראל אייכלר </w:t>
      </w:r>
      <w:r>
        <w:rPr>
          <w:rtl/>
          <w:lang w:eastAsia="he-IL"/>
        </w:rPr>
        <w:t>–</w:t>
      </w:r>
      <w:r>
        <w:rPr>
          <w:rFonts w:hint="cs"/>
          <w:rtl/>
          <w:lang w:eastAsia="he-IL"/>
        </w:rPr>
        <w:t xml:space="preserve"> איננו; ו</w:t>
      </w:r>
      <w:r w:rsidR="00927E71">
        <w:rPr>
          <w:rFonts w:hint="cs"/>
          <w:rtl/>
          <w:lang w:eastAsia="he-IL"/>
        </w:rPr>
        <w:t>ו</w:t>
      </w:r>
      <w:r>
        <w:rPr>
          <w:rFonts w:hint="cs"/>
          <w:rtl/>
          <w:lang w:eastAsia="he-IL"/>
        </w:rPr>
        <w:t xml:space="preserve">ליד </w:t>
      </w:r>
      <w:bookmarkStart w:id="6838" w:name="_ETM_Q16_737000"/>
      <w:bookmarkEnd w:id="6838"/>
      <w:r>
        <w:rPr>
          <w:rFonts w:hint="cs"/>
          <w:rtl/>
          <w:lang w:eastAsia="he-IL"/>
        </w:rPr>
        <w:t xml:space="preserve">טאהא </w:t>
      </w:r>
      <w:r>
        <w:rPr>
          <w:rtl/>
          <w:lang w:eastAsia="he-IL"/>
        </w:rPr>
        <w:t>–</w:t>
      </w:r>
      <w:r>
        <w:rPr>
          <w:rFonts w:hint="cs"/>
          <w:rtl/>
          <w:lang w:eastAsia="he-IL"/>
        </w:rPr>
        <w:t xml:space="preserve"> איננו; מרב מיכאלי </w:t>
      </w:r>
      <w:r>
        <w:rPr>
          <w:rtl/>
          <w:lang w:eastAsia="he-IL"/>
        </w:rPr>
        <w:t>–</w:t>
      </w:r>
      <w:r>
        <w:rPr>
          <w:rFonts w:hint="cs"/>
          <w:rtl/>
          <w:lang w:eastAsia="he-IL"/>
        </w:rPr>
        <w:t xml:space="preserve"> איננה; קרן ברק </w:t>
      </w:r>
      <w:r>
        <w:rPr>
          <w:rtl/>
          <w:lang w:eastAsia="he-IL"/>
        </w:rPr>
        <w:t>–</w:t>
      </w:r>
      <w:r>
        <w:rPr>
          <w:rFonts w:hint="cs"/>
          <w:rtl/>
          <w:lang w:eastAsia="he-IL"/>
        </w:rPr>
        <w:t xml:space="preserve"> איננה; מירב בן </w:t>
      </w:r>
      <w:bookmarkStart w:id="6839" w:name="_ETM_Q16_739000"/>
      <w:bookmarkEnd w:id="6839"/>
      <w:r>
        <w:rPr>
          <w:rFonts w:hint="cs"/>
          <w:rtl/>
          <w:lang w:eastAsia="he-IL"/>
        </w:rPr>
        <w:t xml:space="preserve">ארי </w:t>
      </w:r>
      <w:r>
        <w:rPr>
          <w:rtl/>
          <w:lang w:eastAsia="he-IL"/>
        </w:rPr>
        <w:t>–</w:t>
      </w:r>
      <w:r>
        <w:rPr>
          <w:rFonts w:hint="cs"/>
          <w:rtl/>
          <w:lang w:eastAsia="he-IL"/>
        </w:rPr>
        <w:t xml:space="preserve"> איננה; יוליה מלינובסקי </w:t>
      </w:r>
      <w:r>
        <w:rPr>
          <w:rtl/>
          <w:lang w:eastAsia="he-IL"/>
        </w:rPr>
        <w:t>–</w:t>
      </w:r>
      <w:r>
        <w:rPr>
          <w:rFonts w:hint="cs"/>
          <w:rtl/>
          <w:lang w:eastAsia="he-IL"/>
        </w:rPr>
        <w:t xml:space="preserve"> איננה; יואב סגלוביץ</w:t>
      </w:r>
      <w:r w:rsidR="00927E71">
        <w:rPr>
          <w:rFonts w:hint="cs"/>
          <w:rtl/>
          <w:lang w:eastAsia="he-IL"/>
        </w:rPr>
        <w:t>'</w:t>
      </w:r>
      <w:r>
        <w:rPr>
          <w:rFonts w:hint="cs"/>
          <w:rtl/>
          <w:lang w:eastAsia="he-IL"/>
        </w:rPr>
        <w:t xml:space="preserve"> </w:t>
      </w:r>
      <w:r>
        <w:rPr>
          <w:rtl/>
          <w:lang w:eastAsia="he-IL"/>
        </w:rPr>
        <w:t>–</w:t>
      </w:r>
      <w:r>
        <w:rPr>
          <w:rFonts w:hint="cs"/>
          <w:rtl/>
          <w:lang w:eastAsia="he-IL"/>
        </w:rPr>
        <w:t xml:space="preserve"> גם כן איננו; יעקב מרגי </w:t>
      </w:r>
      <w:r>
        <w:rPr>
          <w:rtl/>
          <w:lang w:eastAsia="he-IL"/>
        </w:rPr>
        <w:t>–</w:t>
      </w:r>
      <w:r>
        <w:rPr>
          <w:rFonts w:hint="cs"/>
          <w:rtl/>
          <w:lang w:eastAsia="he-IL"/>
        </w:rPr>
        <w:t xml:space="preserve"> מנהל את הישיבה, אז הוא יוותר</w:t>
      </w:r>
      <w:r w:rsidR="00927E71">
        <w:rPr>
          <w:rFonts w:hint="cs"/>
          <w:rtl/>
          <w:lang w:eastAsia="he-IL"/>
        </w:rPr>
        <w:t>;</w:t>
      </w:r>
      <w:r>
        <w:rPr>
          <w:rFonts w:hint="cs"/>
          <w:rtl/>
          <w:lang w:eastAsia="he-IL"/>
        </w:rPr>
        <w:t xml:space="preserve"> </w:t>
      </w:r>
      <w:bookmarkStart w:id="6840" w:name="_ETM_Q16_747000"/>
      <w:bookmarkEnd w:id="6840"/>
      <w:r>
        <w:rPr>
          <w:rFonts w:hint="cs"/>
          <w:rtl/>
          <w:lang w:eastAsia="he-IL"/>
        </w:rPr>
        <w:t xml:space="preserve">יצחק פינדרוס </w:t>
      </w:r>
      <w:r>
        <w:rPr>
          <w:rtl/>
          <w:lang w:eastAsia="he-IL"/>
        </w:rPr>
        <w:t>–</w:t>
      </w:r>
      <w:r>
        <w:rPr>
          <w:rFonts w:hint="cs"/>
          <w:rtl/>
          <w:lang w:eastAsia="he-IL"/>
        </w:rPr>
        <w:t xml:space="preserve"> איננו; אלכס קושניר </w:t>
      </w:r>
      <w:r>
        <w:rPr>
          <w:rtl/>
          <w:lang w:eastAsia="he-IL"/>
        </w:rPr>
        <w:t>–</w:t>
      </w:r>
      <w:r>
        <w:rPr>
          <w:rFonts w:hint="cs"/>
          <w:rtl/>
          <w:lang w:eastAsia="he-IL"/>
        </w:rPr>
        <w:t xml:space="preserve"> איננו; סעיד </w:t>
      </w:r>
      <w:bookmarkStart w:id="6841" w:name="_ETM_Q16_752000"/>
      <w:bookmarkEnd w:id="6841"/>
      <w:r>
        <w:rPr>
          <w:rFonts w:hint="cs"/>
          <w:rtl/>
          <w:lang w:eastAsia="he-IL"/>
        </w:rPr>
        <w:t xml:space="preserve">אלחרומי </w:t>
      </w:r>
      <w:r>
        <w:rPr>
          <w:rtl/>
          <w:lang w:eastAsia="he-IL"/>
        </w:rPr>
        <w:t>–</w:t>
      </w:r>
      <w:r>
        <w:rPr>
          <w:rFonts w:hint="cs"/>
          <w:rtl/>
          <w:lang w:eastAsia="he-IL"/>
        </w:rPr>
        <w:t xml:space="preserve"> איננו</w:t>
      </w:r>
      <w:r w:rsidR="00805E2C">
        <w:rPr>
          <w:rFonts w:hint="cs"/>
          <w:rtl/>
          <w:lang w:eastAsia="he-IL"/>
        </w:rPr>
        <w:t>;</w:t>
      </w:r>
      <w:r>
        <w:rPr>
          <w:rFonts w:hint="cs"/>
          <w:rtl/>
          <w:lang w:eastAsia="he-IL"/>
        </w:rPr>
        <w:t xml:space="preserve"> </w:t>
      </w:r>
      <w:bookmarkStart w:id="6842" w:name="TOR_Q17"/>
      <w:bookmarkEnd w:id="6842"/>
      <w:r w:rsidR="006C60AC">
        <w:rPr>
          <w:rFonts w:hint="cs"/>
          <w:rtl/>
        </w:rPr>
        <w:t xml:space="preserve">אוסאמה סעדי </w:t>
      </w:r>
      <w:r w:rsidR="006C60AC">
        <w:rPr>
          <w:rtl/>
        </w:rPr>
        <w:t>–</w:t>
      </w:r>
      <w:r w:rsidR="006C60AC">
        <w:rPr>
          <w:rFonts w:hint="cs"/>
          <w:rtl/>
        </w:rPr>
        <w:t xml:space="preserve"> איננו; ינון אזולאי </w:t>
      </w:r>
      <w:r w:rsidR="006C60AC">
        <w:rPr>
          <w:rtl/>
        </w:rPr>
        <w:t>–</w:t>
      </w:r>
      <w:r w:rsidR="006C60AC">
        <w:rPr>
          <w:rFonts w:hint="cs"/>
          <w:rtl/>
        </w:rPr>
        <w:t xml:space="preserve"> איננו; אופיר סופר </w:t>
      </w:r>
      <w:bookmarkStart w:id="6843" w:name="_ETM_Q17_156000"/>
      <w:bookmarkEnd w:id="6843"/>
      <w:r w:rsidR="006C60AC">
        <w:rPr>
          <w:rtl/>
        </w:rPr>
        <w:t>–</w:t>
      </w:r>
      <w:r w:rsidR="006C60AC">
        <w:rPr>
          <w:rFonts w:hint="cs"/>
          <w:rtl/>
        </w:rPr>
        <w:t xml:space="preserve"> איננו; קטי קטרין שטרית </w:t>
      </w:r>
      <w:r w:rsidR="006C60AC">
        <w:rPr>
          <w:rtl/>
        </w:rPr>
        <w:t>–</w:t>
      </w:r>
      <w:r w:rsidR="006C60AC">
        <w:rPr>
          <w:rFonts w:hint="cs"/>
          <w:rtl/>
        </w:rPr>
        <w:t xml:space="preserve"> איננה; מאי גולן </w:t>
      </w:r>
      <w:r w:rsidR="006C60AC">
        <w:rPr>
          <w:rtl/>
        </w:rPr>
        <w:t>–</w:t>
      </w:r>
      <w:r w:rsidR="00927E71">
        <w:rPr>
          <w:rFonts w:hint="cs"/>
          <w:rtl/>
        </w:rPr>
        <w:t xml:space="preserve"> </w:t>
      </w:r>
      <w:r w:rsidR="006C60AC">
        <w:rPr>
          <w:rFonts w:hint="cs"/>
          <w:rtl/>
        </w:rPr>
        <w:t xml:space="preserve">איננה; מאיר כהן </w:t>
      </w:r>
      <w:r w:rsidR="006C60AC">
        <w:rPr>
          <w:rtl/>
        </w:rPr>
        <w:t>–</w:t>
      </w:r>
      <w:r w:rsidR="006C60AC">
        <w:rPr>
          <w:rFonts w:hint="cs"/>
          <w:rtl/>
        </w:rPr>
        <w:t xml:space="preserve"> איננו; איימן עודה </w:t>
      </w:r>
      <w:r w:rsidR="006C60AC">
        <w:rPr>
          <w:rtl/>
        </w:rPr>
        <w:t>–</w:t>
      </w:r>
      <w:r w:rsidR="006C60AC">
        <w:rPr>
          <w:rFonts w:hint="cs"/>
          <w:rtl/>
        </w:rPr>
        <w:t xml:space="preserve"> איננו; אבתיסאם מראענה </w:t>
      </w:r>
      <w:bookmarkStart w:id="6844" w:name="_ETM_Q17_158000"/>
      <w:bookmarkEnd w:id="6844"/>
      <w:r w:rsidR="006C60AC">
        <w:rPr>
          <w:rtl/>
        </w:rPr>
        <w:t>–</w:t>
      </w:r>
      <w:r w:rsidR="006C60AC">
        <w:rPr>
          <w:rFonts w:hint="cs"/>
          <w:rtl/>
        </w:rPr>
        <w:t xml:space="preserve"> איננה; סמי אבו שחאדה </w:t>
      </w:r>
      <w:r w:rsidR="006C60AC">
        <w:rPr>
          <w:rtl/>
        </w:rPr>
        <w:t>–</w:t>
      </w:r>
      <w:r w:rsidR="006C60AC">
        <w:rPr>
          <w:rFonts w:hint="cs"/>
          <w:rtl/>
        </w:rPr>
        <w:t xml:space="preserve"> איננו; יעקב טסלר </w:t>
      </w:r>
      <w:r w:rsidR="006C60AC">
        <w:rPr>
          <w:rtl/>
        </w:rPr>
        <w:t>–</w:t>
      </w:r>
      <w:r w:rsidR="006C60AC">
        <w:rPr>
          <w:rFonts w:hint="cs"/>
          <w:rtl/>
        </w:rPr>
        <w:t xml:space="preserve"> איננו; יוסף טייב </w:t>
      </w:r>
      <w:r w:rsidR="006C60AC">
        <w:rPr>
          <w:rtl/>
        </w:rPr>
        <w:t>–</w:t>
      </w:r>
      <w:r w:rsidR="006C60AC">
        <w:rPr>
          <w:rFonts w:hint="cs"/>
          <w:rtl/>
        </w:rPr>
        <w:t xml:space="preserve"> היה כאן ואיננו; עודד פורר </w:t>
      </w:r>
      <w:r w:rsidR="006C60AC">
        <w:rPr>
          <w:rtl/>
        </w:rPr>
        <w:t>–</w:t>
      </w:r>
      <w:bookmarkStart w:id="6845" w:name="_ETM_Q17_175000"/>
      <w:bookmarkEnd w:id="6845"/>
      <w:r w:rsidR="006C60AC">
        <w:rPr>
          <w:rFonts w:hint="cs"/>
          <w:rtl/>
        </w:rPr>
        <w:t xml:space="preserve"> איננו; רון כץ </w:t>
      </w:r>
      <w:r w:rsidR="006C60AC">
        <w:rPr>
          <w:rtl/>
        </w:rPr>
        <w:t>–</w:t>
      </w:r>
      <w:r w:rsidR="006C60AC">
        <w:rPr>
          <w:rFonts w:hint="cs"/>
          <w:rtl/>
        </w:rPr>
        <w:t xml:space="preserve"> איננו.</w:t>
      </w:r>
      <w:r w:rsidR="00805E2C">
        <w:rPr>
          <w:rFonts w:hint="cs"/>
          <w:rtl/>
        </w:rPr>
        <w:t xml:space="preserve"> </w:t>
      </w:r>
      <w:bookmarkStart w:id="6846" w:name="_ETM_Q17_181000"/>
      <w:bookmarkEnd w:id="6846"/>
      <w:r w:rsidR="006C60AC">
        <w:rPr>
          <w:rFonts w:hint="cs"/>
          <w:rtl/>
        </w:rPr>
        <w:t>גברתי השרה, את יכולה לשבת.</w:t>
      </w:r>
      <w:r w:rsidR="00805E2C">
        <w:rPr>
          <w:rFonts w:hint="cs"/>
          <w:rtl/>
        </w:rPr>
        <w:t xml:space="preserve"> </w:t>
      </w:r>
      <w:bookmarkStart w:id="6847" w:name="_ETM_Q17_185000"/>
      <w:bookmarkEnd w:id="6847"/>
      <w:r w:rsidR="006C60AC">
        <w:rPr>
          <w:rFonts w:hint="cs"/>
          <w:rtl/>
        </w:rPr>
        <w:t xml:space="preserve">עאידה </w:t>
      </w:r>
      <w:bookmarkStart w:id="6848" w:name="_ETM_Q17_183000"/>
      <w:bookmarkEnd w:id="6848"/>
      <w:r w:rsidR="006C60AC">
        <w:rPr>
          <w:rFonts w:hint="cs"/>
          <w:rtl/>
        </w:rPr>
        <w:t xml:space="preserve">תומא סלימאן </w:t>
      </w:r>
      <w:r w:rsidR="006C60AC">
        <w:rPr>
          <w:rtl/>
        </w:rPr>
        <w:t>–</w:t>
      </w:r>
      <w:r w:rsidR="006C60AC">
        <w:rPr>
          <w:rFonts w:hint="cs"/>
          <w:rtl/>
        </w:rPr>
        <w:t xml:space="preserve"> איננה; שרן מרים השכל </w:t>
      </w:r>
      <w:r w:rsidR="006C60AC">
        <w:rPr>
          <w:rtl/>
        </w:rPr>
        <w:t>–</w:t>
      </w:r>
      <w:r w:rsidR="006C60AC">
        <w:rPr>
          <w:rFonts w:hint="cs"/>
          <w:rtl/>
        </w:rPr>
        <w:t xml:space="preserve"> איננה; </w:t>
      </w:r>
      <w:bookmarkStart w:id="6849" w:name="_ETM_Q17_187000"/>
      <w:bookmarkEnd w:id="6849"/>
      <w:r w:rsidR="006C60AC">
        <w:rPr>
          <w:rFonts w:hint="cs"/>
          <w:rtl/>
        </w:rPr>
        <w:t xml:space="preserve">יבגני סובה </w:t>
      </w:r>
      <w:r w:rsidR="006C60AC">
        <w:rPr>
          <w:rtl/>
        </w:rPr>
        <w:t>–</w:t>
      </w:r>
      <w:r w:rsidR="006C60AC">
        <w:rPr>
          <w:rFonts w:hint="cs"/>
          <w:rtl/>
        </w:rPr>
        <w:t xml:space="preserve"> איננו; מירב כהן </w:t>
      </w:r>
      <w:r w:rsidR="006C60AC">
        <w:rPr>
          <w:rtl/>
        </w:rPr>
        <w:t>–</w:t>
      </w:r>
      <w:r w:rsidR="006C60AC">
        <w:rPr>
          <w:rFonts w:hint="cs"/>
          <w:rtl/>
        </w:rPr>
        <w:t xml:space="preserve"> איננה; משה ארבל </w:t>
      </w:r>
      <w:bookmarkStart w:id="6850" w:name="_ETM_Q17_195000"/>
      <w:bookmarkEnd w:id="6850"/>
      <w:r w:rsidR="006C60AC">
        <w:rPr>
          <w:rtl/>
        </w:rPr>
        <w:t>–</w:t>
      </w:r>
      <w:r w:rsidR="006C60AC">
        <w:rPr>
          <w:rFonts w:hint="cs"/>
          <w:rtl/>
        </w:rPr>
        <w:t xml:space="preserve"> איננו; מאזן גנאים </w:t>
      </w:r>
      <w:r w:rsidR="006C60AC">
        <w:rPr>
          <w:rtl/>
        </w:rPr>
        <w:t>–</w:t>
      </w:r>
      <w:r w:rsidR="006C60AC">
        <w:rPr>
          <w:rFonts w:hint="cs"/>
          <w:rtl/>
        </w:rPr>
        <w:t xml:space="preserve"> איננו.</w:t>
      </w:r>
    </w:p>
    <w:p w:rsidR="006C60AC" w:rsidRDefault="006C60AC" w:rsidP="00805E2C">
      <w:pPr>
        <w:rPr>
          <w:rtl/>
        </w:rPr>
      </w:pPr>
    </w:p>
    <w:p w:rsidR="006C60AC" w:rsidRDefault="006C60AC" w:rsidP="00805E2C">
      <w:pPr>
        <w:rPr>
          <w:rtl/>
        </w:rPr>
      </w:pPr>
      <w:bookmarkStart w:id="6851" w:name="_ETM_Q17_193000"/>
      <w:bookmarkEnd w:id="6851"/>
      <w:r>
        <w:rPr>
          <w:rFonts w:hint="cs"/>
          <w:rtl/>
        </w:rPr>
        <w:t xml:space="preserve">אנחנו עוברים להצבעה </w:t>
      </w:r>
      <w:bookmarkStart w:id="6852" w:name="_ETM_Q17_198000"/>
      <w:bookmarkEnd w:id="6852"/>
      <w:r>
        <w:rPr>
          <w:rFonts w:hint="cs"/>
          <w:rtl/>
        </w:rPr>
        <w:t>על התקנות</w:t>
      </w:r>
      <w:r w:rsidR="00927E71">
        <w:rPr>
          <w:rFonts w:hint="cs"/>
          <w:rtl/>
        </w:rPr>
        <w:t>,</w:t>
      </w:r>
      <w:r>
        <w:rPr>
          <w:rFonts w:hint="cs"/>
          <w:rtl/>
        </w:rPr>
        <w:t xml:space="preserve"> כפי שאני אקרא. אנחנו מצביעים על </w:t>
      </w:r>
      <w:bookmarkStart w:id="6853" w:name="_ETM_Q17_202000"/>
      <w:bookmarkEnd w:id="6853"/>
      <w:r>
        <w:rPr>
          <w:rFonts w:hint="cs"/>
          <w:rtl/>
        </w:rPr>
        <w:t>תקנות סמכויות מיוחדות להתמודדות עם נגיף הקורונה החדש (הוראת שעה)</w:t>
      </w:r>
      <w:bookmarkStart w:id="6854" w:name="_ETM_Q17_204000"/>
      <w:bookmarkEnd w:id="6854"/>
      <w:r>
        <w:rPr>
          <w:rFonts w:hint="cs"/>
          <w:rtl/>
        </w:rPr>
        <w:t xml:space="preserve"> (תיקון מס' 11).</w:t>
      </w:r>
      <w:bookmarkStart w:id="6855" w:name="_ETM_Q17_212000"/>
      <w:bookmarkEnd w:id="6855"/>
      <w:r>
        <w:rPr>
          <w:rFonts w:hint="cs"/>
          <w:rtl/>
        </w:rPr>
        <w:t xml:space="preserve"> אפשר להתחיל את ההצבעה. בבקשה.</w:t>
      </w:r>
    </w:p>
    <w:p w:rsidR="00927E71" w:rsidRDefault="00927E71" w:rsidP="00927E71">
      <w:pPr>
        <w:rPr>
          <w:rtl/>
        </w:rPr>
      </w:pPr>
    </w:p>
    <w:p w:rsidR="006C60AC" w:rsidRDefault="006C60AC" w:rsidP="00805E2C">
      <w:pPr>
        <w:pStyle w:val="af1"/>
        <w:keepNext/>
        <w:rPr>
          <w:rtl/>
        </w:rPr>
      </w:pPr>
      <w:bookmarkStart w:id="6856" w:name="_ETM_Q17_213000"/>
      <w:bookmarkEnd w:id="6856"/>
      <w:r>
        <w:rPr>
          <w:rtl/>
        </w:rPr>
        <w:t>הצבעה מס'</w:t>
      </w:r>
      <w:r>
        <w:rPr>
          <w:rFonts w:hint="cs"/>
          <w:rtl/>
        </w:rPr>
        <w:t xml:space="preserve"> 1</w:t>
      </w:r>
    </w:p>
    <w:p w:rsidR="006C60AC" w:rsidRDefault="006C60AC" w:rsidP="00805E2C">
      <w:pPr>
        <w:pStyle w:val="--"/>
        <w:keepNext/>
        <w:rPr>
          <w:rtl/>
        </w:rPr>
      </w:pPr>
    </w:p>
    <w:p w:rsidR="006C60AC" w:rsidRDefault="006C60AC" w:rsidP="00805E2C">
      <w:pPr>
        <w:pStyle w:val="--"/>
        <w:keepNext/>
        <w:rPr>
          <w:rtl/>
        </w:rPr>
      </w:pPr>
      <w:r>
        <w:rPr>
          <w:rtl/>
        </w:rPr>
        <w:t xml:space="preserve">בעד </w:t>
      </w:r>
      <w:r>
        <w:rPr>
          <w:rFonts w:hint="cs"/>
          <w:rtl/>
        </w:rPr>
        <w:t xml:space="preserve">התקנות </w:t>
      </w:r>
      <w:r>
        <w:rPr>
          <w:rtl/>
        </w:rPr>
        <w:t xml:space="preserve">– </w:t>
      </w:r>
      <w:r>
        <w:rPr>
          <w:rFonts w:hint="cs"/>
          <w:rtl/>
        </w:rPr>
        <w:t>4</w:t>
      </w:r>
    </w:p>
    <w:p w:rsidR="006C60AC" w:rsidRDefault="006C60AC" w:rsidP="00805E2C">
      <w:pPr>
        <w:pStyle w:val="--"/>
        <w:keepNext/>
        <w:rPr>
          <w:rtl/>
        </w:rPr>
      </w:pPr>
      <w:r>
        <w:rPr>
          <w:rtl/>
        </w:rPr>
        <w:t xml:space="preserve">נגד – </w:t>
      </w:r>
      <w:r>
        <w:rPr>
          <w:rFonts w:hint="cs"/>
          <w:rtl/>
        </w:rPr>
        <w:t>אין</w:t>
      </w:r>
    </w:p>
    <w:p w:rsidR="006C60AC" w:rsidRDefault="006C60AC" w:rsidP="00805E2C">
      <w:pPr>
        <w:pStyle w:val="--"/>
        <w:keepNext/>
        <w:rPr>
          <w:rtl/>
        </w:rPr>
      </w:pPr>
      <w:r>
        <w:rPr>
          <w:rtl/>
        </w:rPr>
        <w:t>נמנעים –</w:t>
      </w:r>
      <w:r>
        <w:rPr>
          <w:rFonts w:hint="cs"/>
          <w:rtl/>
        </w:rPr>
        <w:t xml:space="preserve"> אין</w:t>
      </w:r>
      <w:r>
        <w:rPr>
          <w:rtl/>
        </w:rPr>
        <w:t xml:space="preserve"> </w:t>
      </w:r>
    </w:p>
    <w:p w:rsidR="006C60AC" w:rsidRDefault="006C60AC" w:rsidP="00805E2C">
      <w:pPr>
        <w:pStyle w:val="af2"/>
        <w:rPr>
          <w:rtl/>
        </w:rPr>
      </w:pPr>
      <w:r>
        <w:rPr>
          <w:rFonts w:hint="cs"/>
          <w:rtl/>
        </w:rPr>
        <w:t>תקנות סמכויות מיוחדות להתמודדות עם נגיף הקורונה החדש (הוראת שעה) (הגבלת פעילות במקומות עבודה) (תיקון מס' 11), התשפ"א</w:t>
      </w:r>
      <w:r>
        <w:rPr>
          <w:rFonts w:hint="eastAsia"/>
          <w:rtl/>
        </w:rPr>
        <w:t>–</w:t>
      </w:r>
      <w:r>
        <w:rPr>
          <w:rFonts w:hint="cs"/>
          <w:rtl/>
        </w:rPr>
        <w:t>2021, נתקבלו.</w:t>
      </w:r>
    </w:p>
    <w:p w:rsidR="006C60AC" w:rsidRDefault="006C60AC" w:rsidP="00805E2C">
      <w:pPr>
        <w:rPr>
          <w:rtl/>
        </w:rPr>
      </w:pPr>
    </w:p>
    <w:p w:rsidR="006C60AC" w:rsidRDefault="006C60AC" w:rsidP="00805E2C">
      <w:pPr>
        <w:pStyle w:val="af6"/>
        <w:rPr>
          <w:rtl/>
        </w:rPr>
      </w:pPr>
      <w:r w:rsidRPr="005147F3">
        <w:rPr>
          <w:rStyle w:val="TagStyle"/>
          <w:rtl/>
        </w:rPr>
        <w:t xml:space="preserve"> &lt;&lt; יור &gt;&gt;</w:t>
      </w:r>
      <w:r w:rsidRPr="003958FB">
        <w:rPr>
          <w:rStyle w:val="TagStyle"/>
          <w:rtl/>
        </w:rPr>
        <w:t xml:space="preserve"> </w:t>
      </w:r>
      <w:r>
        <w:rPr>
          <w:rtl/>
        </w:rPr>
        <w:t>היו"ר יעקב מרגי:</w:t>
      </w:r>
      <w:r w:rsidRPr="003958FB">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r>
        <w:rPr>
          <w:rFonts w:hint="cs"/>
          <w:rtl/>
          <w:lang w:eastAsia="he-IL"/>
        </w:rPr>
        <w:t xml:space="preserve">ארבעה בעד, אין מתנגדים ואין נמנעים. תקנות סמכויות מיוחדות </w:t>
      </w:r>
      <w:bookmarkStart w:id="6857" w:name="_ETM_Q17_222000"/>
      <w:bookmarkEnd w:id="6857"/>
      <w:r>
        <w:rPr>
          <w:rFonts w:hint="cs"/>
          <w:rtl/>
          <w:lang w:eastAsia="he-IL"/>
        </w:rPr>
        <w:t>להתמודדות עם נגיף הקורונה החדש (תיקון מס' 11), התשפ"א</w:t>
      </w:r>
      <w:r>
        <w:rPr>
          <w:rFonts w:hint="eastAsia"/>
          <w:rtl/>
          <w:lang w:eastAsia="he-IL"/>
        </w:rPr>
        <w:t>–</w:t>
      </w:r>
      <w:r>
        <w:rPr>
          <w:rFonts w:hint="cs"/>
          <w:rtl/>
          <w:lang w:eastAsia="he-IL"/>
        </w:rPr>
        <w:t xml:space="preserve">2021, </w:t>
      </w:r>
      <w:bookmarkStart w:id="6858" w:name="_ETM_Q17_228000"/>
      <w:bookmarkEnd w:id="6858"/>
      <w:r>
        <w:rPr>
          <w:rFonts w:hint="cs"/>
          <w:rtl/>
          <w:lang w:eastAsia="he-IL"/>
        </w:rPr>
        <w:t>אושרו.</w:t>
      </w:r>
    </w:p>
    <w:p w:rsidR="00805E2C" w:rsidRDefault="00805E2C" w:rsidP="00805E2C">
      <w:pPr>
        <w:rPr>
          <w:rtl/>
          <w:lang w:eastAsia="he-IL"/>
        </w:rPr>
      </w:pPr>
    </w:p>
    <w:p w:rsidR="00805E2C" w:rsidRDefault="00805E2C" w:rsidP="00805E2C">
      <w:pPr>
        <w:rPr>
          <w:rtl/>
          <w:lang w:eastAsia="he-IL"/>
        </w:rPr>
      </w:pPr>
    </w:p>
    <w:p w:rsidR="006C60AC" w:rsidRDefault="006C60AC" w:rsidP="00805E2C">
      <w:pPr>
        <w:pStyle w:val="a6"/>
        <w:rPr>
          <w:rtl/>
          <w:lang w:eastAsia="he-IL"/>
        </w:rPr>
      </w:pPr>
      <w:bookmarkStart w:id="6859" w:name="ET_subject_623777_3"/>
      <w:r w:rsidRPr="005147F3">
        <w:rPr>
          <w:rStyle w:val="TagStyle"/>
          <w:rtl/>
        </w:rPr>
        <w:t xml:space="preserve"> &lt;&lt; נושא &gt;&gt;</w:t>
      </w:r>
      <w:r w:rsidRPr="003958FB">
        <w:rPr>
          <w:rStyle w:val="TagStyle"/>
          <w:rtl/>
        </w:rPr>
        <w:t xml:space="preserve"> </w:t>
      </w:r>
      <w:bookmarkStart w:id="6860" w:name="_Toc72947435"/>
      <w:bookmarkStart w:id="6861" w:name="_Toc72947567"/>
      <w:bookmarkStart w:id="6862" w:name="_Toc73264515"/>
      <w:bookmarkStart w:id="6863" w:name="_Toc73264575"/>
      <w:bookmarkStart w:id="6864" w:name="_Toc73268019"/>
      <w:bookmarkStart w:id="6865" w:name="_Toc73268078"/>
      <w:r w:rsidR="003E334E">
        <w:rPr>
          <w:rFonts w:hint="cs"/>
          <w:rtl/>
          <w:lang w:eastAsia="he-IL"/>
        </w:rPr>
        <w:t>הצעת ת</w:t>
      </w:r>
      <w:r>
        <w:rPr>
          <w:rtl/>
          <w:lang w:eastAsia="he-IL"/>
        </w:rPr>
        <w:t>קנות סמכויות מיוחדות להתמודדות עם נגיף הקורונה החדש (הוראת שעה) (הגבלת פעילות והוראות נוספות) (תיקון מס' 42), התשפ</w:t>
      </w:r>
      <w:r w:rsidR="00A634BE">
        <w:rPr>
          <w:rFonts w:hint="cs"/>
          <w:rtl/>
          <w:lang w:eastAsia="he-IL"/>
        </w:rPr>
        <w:t>"</w:t>
      </w:r>
      <w:r>
        <w:rPr>
          <w:rtl/>
          <w:lang w:eastAsia="he-IL"/>
        </w:rPr>
        <w:t>א</w:t>
      </w:r>
      <w:r>
        <w:rPr>
          <w:rFonts w:hint="cs"/>
          <w:rtl/>
          <w:lang w:eastAsia="he-IL"/>
        </w:rPr>
        <w:t>–</w:t>
      </w:r>
      <w:r>
        <w:rPr>
          <w:rtl/>
          <w:lang w:eastAsia="he-IL"/>
        </w:rPr>
        <w:t>2021</w:t>
      </w:r>
      <w:bookmarkEnd w:id="6860"/>
      <w:bookmarkEnd w:id="6861"/>
      <w:bookmarkEnd w:id="6862"/>
      <w:bookmarkEnd w:id="6863"/>
      <w:bookmarkEnd w:id="6864"/>
      <w:bookmarkEnd w:id="6865"/>
      <w:r w:rsidRPr="003958FB">
        <w:rPr>
          <w:rStyle w:val="TagStyle"/>
          <w:rtl/>
        </w:rPr>
        <w:t xml:space="preserve"> </w:t>
      </w:r>
      <w:r w:rsidRPr="005147F3">
        <w:rPr>
          <w:rStyle w:val="TagStyle"/>
          <w:rtl/>
        </w:rPr>
        <w:t>&lt;&lt; נושא &gt;&gt;</w:t>
      </w:r>
      <w:r>
        <w:rPr>
          <w:rtl/>
          <w:lang w:eastAsia="he-IL"/>
        </w:rPr>
        <w:t xml:space="preserve"> </w:t>
      </w:r>
      <w:bookmarkEnd w:id="6859"/>
    </w:p>
    <w:p w:rsidR="006C60AC" w:rsidRDefault="006C60AC" w:rsidP="00805E2C">
      <w:pPr>
        <w:rPr>
          <w:rtl/>
          <w:lang w:eastAsia="he-IL"/>
        </w:rPr>
      </w:pPr>
      <w:r>
        <w:rPr>
          <w:rFonts w:hint="cs"/>
          <w:rtl/>
          <w:lang w:eastAsia="he-IL"/>
        </w:rPr>
        <w:t>[נספחות.]</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3958FB">
        <w:rPr>
          <w:rStyle w:val="TagStyle"/>
          <w:rtl/>
        </w:rPr>
        <w:t xml:space="preserve"> </w:t>
      </w:r>
      <w:r>
        <w:rPr>
          <w:rtl/>
        </w:rPr>
        <w:t>היו"ר יעקב מרגי:</w:t>
      </w:r>
      <w:r w:rsidRPr="003958FB">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3E334E">
      <w:pPr>
        <w:rPr>
          <w:rtl/>
          <w:lang w:eastAsia="he-IL"/>
        </w:rPr>
      </w:pPr>
      <w:bookmarkStart w:id="6866" w:name="_ETM_Q17_229000"/>
      <w:bookmarkEnd w:id="6866"/>
      <w:r>
        <w:rPr>
          <w:rFonts w:hint="cs"/>
          <w:rtl/>
          <w:lang w:eastAsia="he-IL"/>
        </w:rPr>
        <w:t xml:space="preserve">אנחנו עוברים לסעיף 5 בסדר-היום </w:t>
      </w:r>
      <w:r w:rsidR="003E334E">
        <w:rPr>
          <w:rFonts w:hint="eastAsia"/>
          <w:rtl/>
          <w:lang w:eastAsia="he-IL"/>
        </w:rPr>
        <w:t xml:space="preserve">– </w:t>
      </w:r>
      <w:r>
        <w:rPr>
          <w:rFonts w:hint="cs"/>
          <w:rtl/>
          <w:lang w:eastAsia="he-IL"/>
        </w:rPr>
        <w:t xml:space="preserve">תקנות סמכויות מיוחדות להתמודדות </w:t>
      </w:r>
      <w:bookmarkStart w:id="6867" w:name="_ETM_Q17_237000"/>
      <w:bookmarkEnd w:id="6867"/>
      <w:r>
        <w:rPr>
          <w:rFonts w:hint="cs"/>
          <w:rtl/>
          <w:lang w:eastAsia="he-IL"/>
        </w:rPr>
        <w:t xml:space="preserve">עם נגיף הקורונה החדש (הוראת שעה) (הגבלת פעילות והוראות נוספות) </w:t>
      </w:r>
      <w:bookmarkStart w:id="6868" w:name="_ETM_Q17_236000"/>
      <w:bookmarkEnd w:id="6868"/>
      <w:r>
        <w:rPr>
          <w:rFonts w:hint="cs"/>
          <w:rtl/>
          <w:lang w:eastAsia="he-IL"/>
        </w:rPr>
        <w:t>(תיקון מס' 42), התשפ"א</w:t>
      </w:r>
      <w:r>
        <w:rPr>
          <w:rFonts w:hint="eastAsia"/>
          <w:rtl/>
          <w:lang w:eastAsia="he-IL"/>
        </w:rPr>
        <w:t>–</w:t>
      </w:r>
      <w:r>
        <w:rPr>
          <w:rFonts w:hint="cs"/>
          <w:rtl/>
          <w:lang w:eastAsia="he-IL"/>
        </w:rPr>
        <w:t>2021. יציג את התקנות סגן שר הבריאות</w:t>
      </w:r>
      <w:bookmarkStart w:id="6869" w:name="_ETM_Q17_242000"/>
      <w:bookmarkEnd w:id="6869"/>
      <w:r>
        <w:rPr>
          <w:rFonts w:hint="cs"/>
          <w:rtl/>
          <w:lang w:eastAsia="he-IL"/>
        </w:rPr>
        <w:t xml:space="preserve"> יואב קיש. בבקשה.</w:t>
      </w:r>
    </w:p>
    <w:p w:rsidR="006C60AC" w:rsidRDefault="006C60AC" w:rsidP="00805E2C">
      <w:pPr>
        <w:rPr>
          <w:rtl/>
          <w:lang w:eastAsia="he-IL"/>
        </w:rPr>
      </w:pPr>
    </w:p>
    <w:p w:rsidR="006C60AC" w:rsidRDefault="006C60AC" w:rsidP="00805E2C">
      <w:pPr>
        <w:pStyle w:val="af5"/>
        <w:rPr>
          <w:rtl/>
        </w:rPr>
      </w:pPr>
      <w:bookmarkStart w:id="6870" w:name="ET_interruption_5851_5"/>
      <w:r w:rsidRPr="005147F3">
        <w:rPr>
          <w:rStyle w:val="TagStyle"/>
          <w:rtl/>
        </w:rPr>
        <w:t xml:space="preserve"> &lt;&lt; קריאה &gt;&gt;</w:t>
      </w:r>
      <w:r w:rsidRPr="00FF73CF">
        <w:rPr>
          <w:rStyle w:val="TagStyle"/>
          <w:rtl/>
        </w:rPr>
        <w:t xml:space="preserve"> </w:t>
      </w:r>
      <w:r>
        <w:rPr>
          <w:rtl/>
        </w:rPr>
        <w:t>משה אבוטבול (ש"ס):</w:t>
      </w:r>
      <w:r w:rsidRPr="00FF73CF">
        <w:rPr>
          <w:rStyle w:val="TagStyle"/>
          <w:rtl/>
        </w:rPr>
        <w:t xml:space="preserve"> </w:t>
      </w:r>
      <w:r w:rsidRPr="005147F3">
        <w:rPr>
          <w:rStyle w:val="TagStyle"/>
          <w:rtl/>
        </w:rPr>
        <w:t>&lt;&lt; קריאה &gt;&gt;</w:t>
      </w:r>
      <w:r>
        <w:rPr>
          <w:rtl/>
        </w:rPr>
        <w:t xml:space="preserve"> </w:t>
      </w:r>
      <w:bookmarkEnd w:id="6870"/>
    </w:p>
    <w:p w:rsidR="006C60AC" w:rsidRDefault="006C60AC" w:rsidP="00A715FF">
      <w:pPr>
        <w:rPr>
          <w:rtl/>
          <w:lang w:eastAsia="he-IL"/>
        </w:rPr>
      </w:pPr>
    </w:p>
    <w:p w:rsidR="006C60AC" w:rsidRDefault="006C60AC" w:rsidP="00805E2C">
      <w:pPr>
        <w:rPr>
          <w:rtl/>
          <w:lang w:eastAsia="he-IL"/>
        </w:rPr>
      </w:pPr>
      <w:bookmarkStart w:id="6871" w:name="_ETM_Q17_226000"/>
      <w:bookmarkEnd w:id="6871"/>
      <w:r>
        <w:rPr>
          <w:rFonts w:hint="cs"/>
          <w:rtl/>
          <w:lang w:eastAsia="he-IL"/>
        </w:rPr>
        <w:t>זה לא 4?</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FF73CF">
        <w:rPr>
          <w:rStyle w:val="TagStyle"/>
          <w:rtl/>
        </w:rPr>
        <w:t xml:space="preserve"> </w:t>
      </w:r>
      <w:r>
        <w:rPr>
          <w:rtl/>
        </w:rPr>
        <w:t>היו"ר יעקב מרגי:</w:t>
      </w:r>
      <w:r w:rsidRPr="00FF73CF">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Pr="00FF73CF" w:rsidRDefault="006C60AC" w:rsidP="00805E2C">
      <w:pPr>
        <w:rPr>
          <w:rtl/>
          <w:lang w:eastAsia="he-IL"/>
        </w:rPr>
      </w:pPr>
      <w:bookmarkStart w:id="6872" w:name="_ETM_Q17_249000"/>
      <w:bookmarkEnd w:id="6872"/>
      <w:r>
        <w:rPr>
          <w:rFonts w:hint="cs"/>
          <w:rtl/>
          <w:lang w:eastAsia="he-IL"/>
        </w:rPr>
        <w:t>סעיף 5.</w:t>
      </w:r>
    </w:p>
    <w:p w:rsidR="006C60AC" w:rsidRDefault="006C60AC" w:rsidP="00805E2C">
      <w:pPr>
        <w:rPr>
          <w:rtl/>
          <w:lang w:eastAsia="he-IL"/>
        </w:rPr>
      </w:pPr>
      <w:bookmarkStart w:id="6873" w:name="_ETM_Q17_227000"/>
      <w:bookmarkEnd w:id="6873"/>
    </w:p>
    <w:p w:rsidR="006C60AC" w:rsidRDefault="006C60AC" w:rsidP="00805E2C">
      <w:pPr>
        <w:pStyle w:val="af5"/>
        <w:rPr>
          <w:rtl/>
        </w:rPr>
      </w:pPr>
      <w:bookmarkStart w:id="6874" w:name="ET_interruption_5851_6"/>
      <w:r w:rsidRPr="005147F3">
        <w:rPr>
          <w:rStyle w:val="TagStyle"/>
          <w:rtl/>
        </w:rPr>
        <w:t xml:space="preserve"> &lt;&lt; קריאה &gt;&gt;</w:t>
      </w:r>
      <w:r w:rsidRPr="00FF73CF">
        <w:rPr>
          <w:rStyle w:val="TagStyle"/>
          <w:rtl/>
        </w:rPr>
        <w:t xml:space="preserve"> </w:t>
      </w:r>
      <w:r>
        <w:rPr>
          <w:rtl/>
        </w:rPr>
        <w:t>משה אבוטבול (ש"ס):</w:t>
      </w:r>
      <w:r w:rsidRPr="00FF73CF">
        <w:rPr>
          <w:rStyle w:val="TagStyle"/>
          <w:rtl/>
        </w:rPr>
        <w:t xml:space="preserve"> </w:t>
      </w:r>
      <w:r w:rsidRPr="005147F3">
        <w:rPr>
          <w:rStyle w:val="TagStyle"/>
          <w:rtl/>
        </w:rPr>
        <w:t>&lt;&lt; קריאה &gt;&gt;</w:t>
      </w:r>
      <w:r>
        <w:rPr>
          <w:rtl/>
        </w:rPr>
        <w:t xml:space="preserve"> </w:t>
      </w:r>
      <w:bookmarkEnd w:id="6874"/>
    </w:p>
    <w:p w:rsidR="006C60AC" w:rsidRDefault="006C60AC" w:rsidP="00A715FF">
      <w:pPr>
        <w:rPr>
          <w:rtl/>
          <w:lang w:eastAsia="he-IL"/>
        </w:rPr>
      </w:pPr>
    </w:p>
    <w:p w:rsidR="006C60AC" w:rsidRDefault="006C60AC" w:rsidP="00805E2C">
      <w:pPr>
        <w:rPr>
          <w:rtl/>
          <w:lang w:eastAsia="he-IL"/>
        </w:rPr>
      </w:pPr>
      <w:bookmarkStart w:id="6875" w:name="_ETM_Q17_230000"/>
      <w:bookmarkEnd w:id="6875"/>
      <w:r>
        <w:rPr>
          <w:rFonts w:hint="cs"/>
          <w:rtl/>
          <w:lang w:eastAsia="he-IL"/>
        </w:rPr>
        <w:t>4.</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FF73CF">
        <w:rPr>
          <w:rStyle w:val="TagStyle"/>
          <w:rtl/>
        </w:rPr>
        <w:t xml:space="preserve"> </w:t>
      </w:r>
      <w:r>
        <w:rPr>
          <w:rtl/>
        </w:rPr>
        <w:t>היו"ר יעקב מרגי:</w:t>
      </w:r>
      <w:r w:rsidRPr="00FF73CF">
        <w:rPr>
          <w:rStyle w:val="TagStyle"/>
          <w:rtl/>
        </w:rPr>
        <w:t xml:space="preserve"> </w:t>
      </w:r>
      <w:r w:rsidRPr="005147F3">
        <w:rPr>
          <w:rStyle w:val="TagStyle"/>
          <w:rtl/>
        </w:rPr>
        <w:t>&lt;&lt; יור &gt;&gt;</w:t>
      </w:r>
      <w:r>
        <w:rPr>
          <w:rtl/>
        </w:rPr>
        <w:t xml:space="preserve"> </w:t>
      </w:r>
    </w:p>
    <w:p w:rsidR="006C60AC" w:rsidRDefault="006C60AC" w:rsidP="00805E2C">
      <w:pPr>
        <w:rPr>
          <w:rtl/>
          <w:lang w:eastAsia="he-IL"/>
        </w:rPr>
      </w:pPr>
    </w:p>
    <w:p w:rsidR="006C60AC" w:rsidRDefault="006C60AC" w:rsidP="00805E2C">
      <w:pPr>
        <w:rPr>
          <w:rtl/>
          <w:lang w:eastAsia="he-IL"/>
        </w:rPr>
      </w:pPr>
      <w:r>
        <w:rPr>
          <w:rFonts w:hint="cs"/>
          <w:rtl/>
          <w:lang w:eastAsia="he-IL"/>
        </w:rPr>
        <w:t xml:space="preserve">לך. אתה החלטת היום </w:t>
      </w:r>
      <w:r>
        <w:rPr>
          <w:rtl/>
          <w:lang w:eastAsia="he-IL"/>
        </w:rPr>
        <w:t>–</w:t>
      </w:r>
      <w:r>
        <w:rPr>
          <w:rFonts w:hint="cs"/>
          <w:rtl/>
          <w:lang w:eastAsia="he-IL"/>
        </w:rPr>
        <w:t xml:space="preserve"> </w:t>
      </w:r>
      <w:bookmarkStart w:id="6876" w:name="_ETM_Q17_257000"/>
      <w:bookmarkEnd w:id="6876"/>
      <w:r>
        <w:rPr>
          <w:rFonts w:hint="cs"/>
          <w:rtl/>
          <w:lang w:eastAsia="he-IL"/>
        </w:rPr>
        <w:t>במסלול התנגשות.</w:t>
      </w:r>
    </w:p>
    <w:p w:rsidR="006C60AC" w:rsidRDefault="006C60AC" w:rsidP="00805E2C">
      <w:pPr>
        <w:rPr>
          <w:rtl/>
          <w:lang w:eastAsia="he-IL"/>
        </w:rPr>
      </w:pPr>
      <w:bookmarkStart w:id="6877" w:name="_ETM_Q17_250000"/>
      <w:bookmarkEnd w:id="6877"/>
    </w:p>
    <w:p w:rsidR="006C60AC" w:rsidRDefault="006C60AC" w:rsidP="00805E2C">
      <w:pPr>
        <w:pStyle w:val="af5"/>
        <w:rPr>
          <w:rtl/>
        </w:rPr>
      </w:pPr>
      <w:bookmarkStart w:id="6878" w:name="ET_interruption_5851_9"/>
      <w:r w:rsidRPr="005147F3">
        <w:rPr>
          <w:rStyle w:val="TagStyle"/>
          <w:rtl/>
        </w:rPr>
        <w:t xml:space="preserve"> &lt;&lt; קריאה &gt;&gt;</w:t>
      </w:r>
      <w:r w:rsidRPr="00FF73CF">
        <w:rPr>
          <w:rStyle w:val="TagStyle"/>
          <w:rtl/>
        </w:rPr>
        <w:t xml:space="preserve"> </w:t>
      </w:r>
      <w:r>
        <w:rPr>
          <w:rtl/>
        </w:rPr>
        <w:t>משה אבוטבול (ש"ס):</w:t>
      </w:r>
      <w:r w:rsidRPr="00FF73CF">
        <w:rPr>
          <w:rStyle w:val="TagStyle"/>
          <w:rtl/>
        </w:rPr>
        <w:t xml:space="preserve"> </w:t>
      </w:r>
      <w:r w:rsidRPr="005147F3">
        <w:rPr>
          <w:rStyle w:val="TagStyle"/>
          <w:rtl/>
        </w:rPr>
        <w:t>&lt;&lt; קריאה &gt;&gt;</w:t>
      </w:r>
      <w:r>
        <w:rPr>
          <w:rtl/>
        </w:rPr>
        <w:t xml:space="preserve"> </w:t>
      </w:r>
      <w:bookmarkEnd w:id="6878"/>
    </w:p>
    <w:p w:rsidR="006C60AC" w:rsidRDefault="006C60AC" w:rsidP="00A715FF">
      <w:pPr>
        <w:rPr>
          <w:rtl/>
          <w:lang w:eastAsia="he-IL"/>
        </w:rPr>
      </w:pPr>
    </w:p>
    <w:p w:rsidR="006C60AC" w:rsidRDefault="006C60AC" w:rsidP="00805E2C">
      <w:pPr>
        <w:rPr>
          <w:rtl/>
          <w:lang w:eastAsia="he-IL"/>
        </w:rPr>
      </w:pPr>
      <w:bookmarkStart w:id="6879" w:name="_ETM_Q17_247000"/>
      <w:bookmarkEnd w:id="6879"/>
      <w:r>
        <w:rPr>
          <w:rFonts w:hint="cs"/>
          <w:rtl/>
          <w:lang w:eastAsia="he-IL"/>
        </w:rPr>
        <w:t>הסתכלתי על הדף.</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FF73CF">
        <w:rPr>
          <w:rStyle w:val="TagStyle"/>
          <w:rtl/>
        </w:rPr>
        <w:t xml:space="preserve"> </w:t>
      </w:r>
      <w:r>
        <w:rPr>
          <w:rtl/>
        </w:rPr>
        <w:t>היו"ר יעקב מרגי:</w:t>
      </w:r>
      <w:r w:rsidRPr="00FF73CF">
        <w:rPr>
          <w:rStyle w:val="TagStyle"/>
          <w:rtl/>
        </w:rPr>
        <w:t xml:space="preserve"> </w:t>
      </w:r>
      <w:r w:rsidRPr="005147F3">
        <w:rPr>
          <w:rStyle w:val="TagStyle"/>
          <w:rtl/>
        </w:rPr>
        <w:t>&lt;&lt; יור &gt;&gt;</w:t>
      </w:r>
      <w:r>
        <w:rPr>
          <w:rtl/>
        </w:rPr>
        <w:t xml:space="preserve"> </w:t>
      </w:r>
    </w:p>
    <w:p w:rsidR="006C60AC" w:rsidRDefault="006C60AC" w:rsidP="00805E2C">
      <w:pPr>
        <w:rPr>
          <w:rtl/>
          <w:lang w:eastAsia="he-IL"/>
        </w:rPr>
      </w:pPr>
      <w:bookmarkStart w:id="6880" w:name="_ETM_Q17_248000"/>
      <w:bookmarkEnd w:id="6880"/>
    </w:p>
    <w:p w:rsidR="006C60AC" w:rsidRDefault="006C60AC" w:rsidP="00805E2C">
      <w:pPr>
        <w:rPr>
          <w:rtl/>
          <w:lang w:eastAsia="he-IL"/>
        </w:rPr>
      </w:pPr>
      <w:r>
        <w:rPr>
          <w:rFonts w:hint="cs"/>
          <w:rtl/>
          <w:lang w:eastAsia="he-IL"/>
        </w:rPr>
        <w:t xml:space="preserve">זה שהיושב-ראש הכתיר אותך אתמול בתואר מסוים </w:t>
      </w:r>
      <w:bookmarkStart w:id="6881" w:name="_ETM_Q17_266000"/>
      <w:bookmarkEnd w:id="6881"/>
      <w:r w:rsidR="00805E2C">
        <w:rPr>
          <w:rFonts w:hint="eastAsia"/>
          <w:rtl/>
          <w:lang w:eastAsia="he-IL"/>
        </w:rPr>
        <w:t>–</w:t>
      </w:r>
      <w:r w:rsidR="00805E2C">
        <w:rPr>
          <w:rFonts w:hint="cs"/>
          <w:rtl/>
          <w:lang w:eastAsia="he-IL"/>
        </w:rPr>
        <w:t xml:space="preserve"> </w:t>
      </w:r>
      <w:bookmarkStart w:id="6882" w:name="_ETM_Q17_270000"/>
      <w:bookmarkStart w:id="6883" w:name="_ETM_Q17_268000"/>
      <w:bookmarkEnd w:id="6882"/>
      <w:bookmarkEnd w:id="6883"/>
      <w:r>
        <w:rPr>
          <w:rFonts w:hint="cs"/>
          <w:rtl/>
          <w:lang w:eastAsia="he-IL"/>
        </w:rPr>
        <w:t>בבקשה, אדוני.</w:t>
      </w:r>
    </w:p>
    <w:p w:rsidR="006C60AC" w:rsidRDefault="006C60AC" w:rsidP="00805E2C">
      <w:pPr>
        <w:rPr>
          <w:rtl/>
          <w:lang w:eastAsia="he-IL"/>
        </w:rPr>
      </w:pPr>
    </w:p>
    <w:p w:rsidR="006C60AC" w:rsidRDefault="006C60AC" w:rsidP="00805E2C">
      <w:pPr>
        <w:pStyle w:val="a4"/>
        <w:rPr>
          <w:rtl/>
        </w:rPr>
      </w:pPr>
      <w:bookmarkStart w:id="6884" w:name="ET_speaker_5547_11"/>
      <w:r w:rsidRPr="005147F3">
        <w:rPr>
          <w:rStyle w:val="TagStyle"/>
          <w:rtl/>
        </w:rPr>
        <w:t xml:space="preserve"> &lt;&lt; דובר &gt;&gt;</w:t>
      </w:r>
      <w:r w:rsidRPr="00FF73CF">
        <w:rPr>
          <w:rStyle w:val="TagStyle"/>
          <w:rtl/>
        </w:rPr>
        <w:t xml:space="preserve"> </w:t>
      </w:r>
      <w:bookmarkStart w:id="6885" w:name="_Toc72947436"/>
      <w:bookmarkStart w:id="6886" w:name="_Toc72947568"/>
      <w:bookmarkStart w:id="6887" w:name="_Toc73264516"/>
      <w:bookmarkStart w:id="6888" w:name="_Toc73264576"/>
      <w:bookmarkStart w:id="6889" w:name="_Toc73268020"/>
      <w:bookmarkStart w:id="6890" w:name="_Toc73268079"/>
      <w:r>
        <w:rPr>
          <w:rtl/>
        </w:rPr>
        <w:t>סגן שר הבריאות יואב קיש:</w:t>
      </w:r>
      <w:bookmarkEnd w:id="6885"/>
      <w:bookmarkEnd w:id="6886"/>
      <w:bookmarkEnd w:id="6887"/>
      <w:bookmarkEnd w:id="6888"/>
      <w:bookmarkEnd w:id="6889"/>
      <w:bookmarkEnd w:id="6890"/>
      <w:r w:rsidRPr="00FF73CF">
        <w:rPr>
          <w:rStyle w:val="TagStyle"/>
          <w:rtl/>
        </w:rPr>
        <w:t xml:space="preserve"> </w:t>
      </w:r>
      <w:r w:rsidRPr="005147F3">
        <w:rPr>
          <w:rStyle w:val="TagStyle"/>
          <w:rtl/>
        </w:rPr>
        <w:t>&lt;&lt; דובר &gt;&gt;</w:t>
      </w:r>
      <w:r>
        <w:rPr>
          <w:rtl/>
        </w:rPr>
        <w:t xml:space="preserve"> </w:t>
      </w:r>
      <w:bookmarkEnd w:id="6884"/>
    </w:p>
    <w:p w:rsidR="006C60AC" w:rsidRDefault="006C60AC" w:rsidP="00A715FF">
      <w:pPr>
        <w:rPr>
          <w:rtl/>
          <w:lang w:eastAsia="he-IL"/>
        </w:rPr>
      </w:pPr>
    </w:p>
    <w:p w:rsidR="006C60AC" w:rsidRDefault="006C60AC" w:rsidP="00805E2C">
      <w:pPr>
        <w:rPr>
          <w:rtl/>
          <w:lang w:eastAsia="he-IL"/>
        </w:rPr>
      </w:pPr>
      <w:r>
        <w:rPr>
          <w:rFonts w:hint="cs"/>
          <w:rtl/>
          <w:lang w:eastAsia="he-IL"/>
        </w:rPr>
        <w:t>כבוד היושב-ראש, חברות וחברי הכנסת, מונחת</w:t>
      </w:r>
      <w:bookmarkStart w:id="6891" w:name="_ETM_Q17_276000"/>
      <w:bookmarkEnd w:id="6891"/>
      <w:r>
        <w:rPr>
          <w:rFonts w:hint="cs"/>
          <w:rtl/>
          <w:lang w:eastAsia="he-IL"/>
        </w:rPr>
        <w:t xml:space="preserve"> הצעה לאישור תקנות מכוח סעיפים 6 ו-7. בעצם, עניינם </w:t>
      </w:r>
      <w:bookmarkStart w:id="6892" w:name="_ETM_Q17_280000"/>
      <w:bookmarkEnd w:id="6892"/>
      <w:r>
        <w:rPr>
          <w:rFonts w:hint="cs"/>
          <w:rtl/>
          <w:lang w:eastAsia="he-IL"/>
        </w:rPr>
        <w:t>הגבלות על המרחב הפרטי והציבורי. מכיוון שעדיין ועדת הקורונה לא</w:t>
      </w:r>
      <w:bookmarkStart w:id="6893" w:name="_ETM_Q17_291000"/>
      <w:bookmarkEnd w:id="6893"/>
      <w:r>
        <w:rPr>
          <w:rFonts w:hint="cs"/>
          <w:rtl/>
          <w:lang w:eastAsia="he-IL"/>
        </w:rPr>
        <w:t xml:space="preserve"> קיבלה את אישור המליאה, אז אנחנו ממשיכים עם התקנות האלה. </w:t>
      </w:r>
      <w:bookmarkStart w:id="6894" w:name="_ETM_Q17_296000"/>
      <w:bookmarkEnd w:id="6894"/>
      <w:r>
        <w:rPr>
          <w:rFonts w:hint="cs"/>
          <w:rtl/>
          <w:lang w:eastAsia="he-IL"/>
        </w:rPr>
        <w:t xml:space="preserve">אני לא יודע – גם אם היא הייתה מקבלת, כנראה שאת </w:t>
      </w:r>
      <w:bookmarkStart w:id="6895" w:name="_ETM_Q17_298000"/>
      <w:bookmarkEnd w:id="6895"/>
      <w:r>
        <w:rPr>
          <w:rFonts w:hint="cs"/>
          <w:rtl/>
          <w:lang w:eastAsia="he-IL"/>
        </w:rPr>
        <w:t>התקנות האלה עוד לא היינו מספיקים בכל מקרה.</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4E5C11">
        <w:rPr>
          <w:rStyle w:val="TagStyle"/>
          <w:rtl/>
        </w:rPr>
        <w:t xml:space="preserve"> </w:t>
      </w:r>
      <w:r>
        <w:rPr>
          <w:rtl/>
        </w:rPr>
        <w:t>היו"ר יעקב מרגי:</w:t>
      </w:r>
      <w:r w:rsidRPr="004E5C11">
        <w:rPr>
          <w:rStyle w:val="TagStyle"/>
          <w:rtl/>
        </w:rPr>
        <w:t xml:space="preserve"> </w:t>
      </w:r>
      <w:r w:rsidRPr="005147F3">
        <w:rPr>
          <w:rStyle w:val="TagStyle"/>
          <w:rtl/>
        </w:rPr>
        <w:t>&lt;&lt; יור &gt;&gt;</w:t>
      </w:r>
      <w:r>
        <w:rPr>
          <w:rtl/>
        </w:rPr>
        <w:t xml:space="preserve"> </w:t>
      </w:r>
    </w:p>
    <w:p w:rsidR="006C60AC" w:rsidRDefault="006C60AC" w:rsidP="00A715FF">
      <w:pPr>
        <w:rPr>
          <w:rtl/>
        </w:rPr>
      </w:pPr>
    </w:p>
    <w:p w:rsidR="006C60AC" w:rsidRDefault="006C60AC" w:rsidP="00805E2C">
      <w:pPr>
        <w:rPr>
          <w:rtl/>
        </w:rPr>
      </w:pPr>
      <w:r>
        <w:rPr>
          <w:rFonts w:hint="cs"/>
          <w:rtl/>
        </w:rPr>
        <w:t>למה אתה פסימי?</w:t>
      </w:r>
      <w:bookmarkStart w:id="6896" w:name="_ETM_Q17_290000"/>
      <w:bookmarkStart w:id="6897" w:name="_ETM_Q17_300000"/>
      <w:bookmarkEnd w:id="6896"/>
      <w:bookmarkEnd w:id="6897"/>
      <w:r>
        <w:rPr>
          <w:rFonts w:hint="cs"/>
          <w:rtl/>
        </w:rPr>
        <w:t xml:space="preserve"> יכול להיות ש</w:t>
      </w:r>
      <w:r w:rsidR="00927E71">
        <w:rPr>
          <w:rFonts w:hint="cs"/>
          <w:rtl/>
        </w:rPr>
        <w:t xml:space="preserve">זה </w:t>
      </w:r>
      <w:r>
        <w:rPr>
          <w:rFonts w:hint="cs"/>
          <w:rtl/>
        </w:rPr>
        <w:t>יתקבל.</w:t>
      </w:r>
    </w:p>
    <w:p w:rsidR="006C60AC" w:rsidRDefault="006C60AC" w:rsidP="00805E2C">
      <w:pPr>
        <w:rPr>
          <w:rtl/>
        </w:rPr>
      </w:pPr>
      <w:bookmarkStart w:id="6898" w:name="_ETM_Q17_292000"/>
      <w:bookmarkEnd w:id="6898"/>
    </w:p>
    <w:p w:rsidR="006C60AC" w:rsidRDefault="006C60AC" w:rsidP="00805E2C">
      <w:pPr>
        <w:pStyle w:val="-"/>
        <w:rPr>
          <w:rtl/>
        </w:rPr>
      </w:pPr>
      <w:r w:rsidRPr="005147F3">
        <w:rPr>
          <w:rStyle w:val="TagStyle"/>
          <w:rtl/>
        </w:rPr>
        <w:t xml:space="preserve"> &lt;&lt; דובר_המשך &gt;&gt;</w:t>
      </w:r>
      <w:r w:rsidRPr="004E5C11">
        <w:rPr>
          <w:rStyle w:val="TagStyle"/>
          <w:rtl/>
        </w:rPr>
        <w:t xml:space="preserve"> </w:t>
      </w:r>
      <w:r>
        <w:rPr>
          <w:rtl/>
        </w:rPr>
        <w:t>סגן שר הבריאות יואב קיש:</w:t>
      </w:r>
      <w:r w:rsidRPr="004E5C11">
        <w:rPr>
          <w:rStyle w:val="TagStyle"/>
          <w:rtl/>
        </w:rPr>
        <w:t xml:space="preserve"> </w:t>
      </w:r>
      <w:r w:rsidRPr="005147F3">
        <w:rPr>
          <w:rStyle w:val="TagStyle"/>
          <w:rtl/>
        </w:rPr>
        <w:t>&lt;&lt; דובר_המשך &gt;&gt;</w:t>
      </w:r>
      <w:r>
        <w:rPr>
          <w:rtl/>
        </w:rPr>
        <w:t xml:space="preserve"> </w:t>
      </w:r>
    </w:p>
    <w:p w:rsidR="006C60AC" w:rsidRPr="00FF73CF" w:rsidRDefault="006C60AC" w:rsidP="00805E2C">
      <w:pPr>
        <w:pStyle w:val="-"/>
        <w:rPr>
          <w:rtl/>
        </w:rPr>
      </w:pPr>
      <w:r>
        <w:rPr>
          <w:rFonts w:hint="cs"/>
          <w:rtl/>
        </w:rPr>
        <w:t xml:space="preserve"> </w:t>
      </w:r>
    </w:p>
    <w:p w:rsidR="006C60AC" w:rsidRDefault="006C60AC" w:rsidP="00805E2C">
      <w:pPr>
        <w:rPr>
          <w:rtl/>
          <w:lang w:eastAsia="he-IL"/>
        </w:rPr>
      </w:pPr>
      <w:r>
        <w:rPr>
          <w:rFonts w:hint="cs"/>
          <w:rtl/>
          <w:lang w:eastAsia="he-IL"/>
        </w:rPr>
        <w:t xml:space="preserve">לא, לא הבנת. אמרתי: גם אם </w:t>
      </w:r>
      <w:r w:rsidR="00927E71">
        <w:rPr>
          <w:rFonts w:hint="cs"/>
          <w:rtl/>
          <w:lang w:eastAsia="he-IL"/>
        </w:rPr>
        <w:t xml:space="preserve">היא </w:t>
      </w:r>
      <w:r>
        <w:rPr>
          <w:rFonts w:hint="cs"/>
          <w:rtl/>
          <w:lang w:eastAsia="he-IL"/>
        </w:rPr>
        <w:t xml:space="preserve">הייתה </w:t>
      </w:r>
      <w:bookmarkStart w:id="6899" w:name="_ETM_Q17_301000"/>
      <w:bookmarkEnd w:id="6899"/>
      <w:r>
        <w:rPr>
          <w:rFonts w:hint="cs"/>
          <w:rtl/>
          <w:lang w:eastAsia="he-IL"/>
        </w:rPr>
        <w:t xml:space="preserve">מקבלת ומוכנה </w:t>
      </w:r>
      <w:r w:rsidR="0052014D">
        <w:rPr>
          <w:rFonts w:hint="cs"/>
          <w:rtl/>
          <w:lang w:eastAsia="he-IL"/>
        </w:rPr>
        <w:t>– –</w:t>
      </w:r>
    </w:p>
    <w:p w:rsidR="006C60AC" w:rsidRDefault="006C60AC" w:rsidP="00805E2C">
      <w:pPr>
        <w:rPr>
          <w:rtl/>
          <w:lang w:eastAsia="he-IL"/>
        </w:rPr>
      </w:pPr>
      <w:bookmarkStart w:id="6900" w:name="_ETM_Q17_302000"/>
      <w:bookmarkEnd w:id="6900"/>
    </w:p>
    <w:p w:rsidR="006C60AC" w:rsidRDefault="006C60AC" w:rsidP="00805E2C">
      <w:pPr>
        <w:pStyle w:val="af5"/>
        <w:rPr>
          <w:rtl/>
        </w:rPr>
      </w:pPr>
      <w:bookmarkStart w:id="6901" w:name="ET_interruption_5307_14"/>
      <w:r w:rsidRPr="005147F3">
        <w:rPr>
          <w:rStyle w:val="TagStyle"/>
          <w:rtl/>
        </w:rPr>
        <w:t xml:space="preserve"> &lt;&lt; קריאה &gt;&gt;</w:t>
      </w:r>
      <w:r w:rsidRPr="007B2FBE">
        <w:rPr>
          <w:rStyle w:val="TagStyle"/>
          <w:rtl/>
        </w:rPr>
        <w:t xml:space="preserve"> </w:t>
      </w:r>
      <w:r>
        <w:rPr>
          <w:rtl/>
        </w:rPr>
        <w:t>יפעת שאשא ביטון (תקווה חדשה):</w:t>
      </w:r>
      <w:r w:rsidRPr="007B2FBE">
        <w:rPr>
          <w:rStyle w:val="TagStyle"/>
          <w:rtl/>
        </w:rPr>
        <w:t xml:space="preserve"> </w:t>
      </w:r>
      <w:r w:rsidRPr="005147F3">
        <w:rPr>
          <w:rStyle w:val="TagStyle"/>
          <w:rtl/>
        </w:rPr>
        <w:t>&lt;&lt; קריאה &gt;&gt;</w:t>
      </w:r>
      <w:r>
        <w:rPr>
          <w:rtl/>
        </w:rPr>
        <w:t xml:space="preserve"> </w:t>
      </w:r>
      <w:bookmarkEnd w:id="6901"/>
    </w:p>
    <w:p w:rsidR="006C60AC" w:rsidRDefault="006C60AC" w:rsidP="00A715FF">
      <w:pPr>
        <w:rPr>
          <w:rtl/>
          <w:lang w:eastAsia="he-IL"/>
        </w:rPr>
      </w:pPr>
    </w:p>
    <w:p w:rsidR="006C60AC" w:rsidRDefault="0052014D" w:rsidP="00805E2C">
      <w:pPr>
        <w:rPr>
          <w:rtl/>
          <w:lang w:eastAsia="he-IL"/>
        </w:rPr>
      </w:pPr>
      <w:r>
        <w:rPr>
          <w:rFonts w:hint="cs"/>
          <w:rtl/>
          <w:lang w:eastAsia="he-IL"/>
        </w:rPr>
        <w:t>– – –</w:t>
      </w:r>
    </w:p>
    <w:p w:rsidR="006C60AC" w:rsidRDefault="006C60AC" w:rsidP="00805E2C">
      <w:pPr>
        <w:rPr>
          <w:rtl/>
          <w:lang w:eastAsia="he-IL"/>
        </w:rPr>
      </w:pPr>
      <w:bookmarkStart w:id="6902" w:name="_ETM_Q17_303000"/>
      <w:bookmarkEnd w:id="6902"/>
    </w:p>
    <w:p w:rsidR="006C60AC" w:rsidRDefault="006C60AC" w:rsidP="00805E2C">
      <w:pPr>
        <w:pStyle w:val="-"/>
        <w:rPr>
          <w:rtl/>
        </w:rPr>
      </w:pPr>
      <w:r w:rsidRPr="005147F3">
        <w:rPr>
          <w:rStyle w:val="TagStyle"/>
          <w:rtl/>
        </w:rPr>
        <w:t xml:space="preserve"> &lt;&lt; דובר_המשך &gt;&gt;</w:t>
      </w:r>
      <w:r w:rsidRPr="007B2FBE">
        <w:rPr>
          <w:rStyle w:val="TagStyle"/>
          <w:rtl/>
        </w:rPr>
        <w:t xml:space="preserve"> </w:t>
      </w:r>
      <w:r>
        <w:rPr>
          <w:rtl/>
        </w:rPr>
        <w:t>סגן שר הבריאות יואב קיש:</w:t>
      </w:r>
      <w:r w:rsidRPr="007B2FBE">
        <w:rPr>
          <w:rStyle w:val="TagStyle"/>
          <w:rtl/>
        </w:rPr>
        <w:t xml:space="preserve"> </w:t>
      </w:r>
      <w:r w:rsidRPr="005147F3">
        <w:rPr>
          <w:rStyle w:val="TagStyle"/>
          <w:rtl/>
        </w:rPr>
        <w:t>&lt;&lt; דובר_המשך &gt;&gt;</w:t>
      </w:r>
      <w:r>
        <w:rPr>
          <w:rtl/>
        </w:rPr>
        <w:t xml:space="preserve"> </w:t>
      </w:r>
    </w:p>
    <w:p w:rsidR="006C60AC" w:rsidRDefault="006C60AC" w:rsidP="00A715FF">
      <w:pPr>
        <w:rPr>
          <w:rtl/>
          <w:lang w:eastAsia="he-IL"/>
        </w:rPr>
      </w:pPr>
    </w:p>
    <w:p w:rsidR="006C60AC" w:rsidRDefault="0052014D" w:rsidP="00927E71">
      <w:pPr>
        <w:rPr>
          <w:rtl/>
          <w:lang w:eastAsia="he-IL"/>
        </w:rPr>
      </w:pPr>
      <w:bookmarkStart w:id="6903" w:name="_ETM_Q17_304000"/>
      <w:bookmarkEnd w:id="6903"/>
      <w:r>
        <w:rPr>
          <w:rFonts w:hint="cs"/>
          <w:rtl/>
          <w:lang w:eastAsia="he-IL"/>
        </w:rPr>
        <w:t>– –</w:t>
      </w:r>
      <w:r w:rsidR="006C60AC">
        <w:rPr>
          <w:rFonts w:hint="cs"/>
          <w:rtl/>
          <w:lang w:eastAsia="he-IL"/>
        </w:rPr>
        <w:t xml:space="preserve"> התקנות </w:t>
      </w:r>
      <w:bookmarkStart w:id="6904" w:name="_ETM_Q17_308000"/>
      <w:bookmarkEnd w:id="6904"/>
      <w:r w:rsidR="006C60AC">
        <w:rPr>
          <w:rFonts w:hint="cs"/>
          <w:rtl/>
          <w:lang w:eastAsia="he-IL"/>
        </w:rPr>
        <w:t>כבר מגיעות לפרקן. יכול להיות שהתקנות שיהיו עוד שבוע</w:t>
      </w:r>
      <w:bookmarkStart w:id="6905" w:name="_ETM_Q17_309000"/>
      <w:bookmarkEnd w:id="6905"/>
      <w:r w:rsidR="006C60AC">
        <w:rPr>
          <w:rFonts w:hint="cs"/>
          <w:rtl/>
          <w:lang w:eastAsia="he-IL"/>
        </w:rPr>
        <w:t xml:space="preserve"> זה כבר יהיה אירוע אחר</w:t>
      </w:r>
      <w:r w:rsidR="00927E71">
        <w:rPr>
          <w:rFonts w:hint="cs"/>
          <w:rtl/>
          <w:lang w:eastAsia="he-IL"/>
        </w:rPr>
        <w:t>,</w:t>
      </w:r>
      <w:r w:rsidR="006C60AC">
        <w:rPr>
          <w:rFonts w:hint="cs"/>
          <w:rtl/>
          <w:lang w:eastAsia="he-IL"/>
        </w:rPr>
        <w:t xml:space="preserve"> אבל כרגע</w:t>
      </w:r>
      <w:bookmarkStart w:id="6906" w:name="_ETM_Q17_311000"/>
      <w:bookmarkEnd w:id="6906"/>
      <w:r w:rsidR="006C60AC">
        <w:rPr>
          <w:rFonts w:hint="cs"/>
          <w:rtl/>
          <w:lang w:eastAsia="he-IL"/>
        </w:rPr>
        <w:t xml:space="preserve"> אני אומר שאלה תקנות שגם אם </w:t>
      </w:r>
      <w:r w:rsidR="00927E71">
        <w:rPr>
          <w:rFonts w:hint="cs"/>
          <w:rtl/>
          <w:lang w:eastAsia="he-IL"/>
        </w:rPr>
        <w:t xml:space="preserve">היא </w:t>
      </w:r>
      <w:r w:rsidR="006C60AC">
        <w:rPr>
          <w:rFonts w:hint="cs"/>
          <w:rtl/>
          <w:lang w:eastAsia="he-IL"/>
        </w:rPr>
        <w:t>הייתה</w:t>
      </w:r>
      <w:bookmarkStart w:id="6907" w:name="_ETM_Q17_314000"/>
      <w:bookmarkEnd w:id="6907"/>
      <w:r w:rsidR="006C60AC">
        <w:rPr>
          <w:rFonts w:hint="cs"/>
          <w:rtl/>
          <w:lang w:eastAsia="he-IL"/>
        </w:rPr>
        <w:t xml:space="preserve"> בלוחות הזמנים, כנראה ש</w:t>
      </w:r>
      <w:r w:rsidR="00927E71">
        <w:rPr>
          <w:rFonts w:hint="cs"/>
          <w:rtl/>
          <w:lang w:eastAsia="he-IL"/>
        </w:rPr>
        <w:t xml:space="preserve">זה </w:t>
      </w:r>
      <w:r w:rsidR="006C60AC">
        <w:rPr>
          <w:rFonts w:hint="cs"/>
          <w:rtl/>
          <w:lang w:eastAsia="he-IL"/>
        </w:rPr>
        <w:t>היה מגיע עדיין למליאה.</w:t>
      </w:r>
    </w:p>
    <w:p w:rsidR="006C60AC" w:rsidRDefault="006C60AC" w:rsidP="00805E2C">
      <w:pPr>
        <w:rPr>
          <w:rtl/>
          <w:lang w:eastAsia="he-IL"/>
        </w:rPr>
      </w:pPr>
      <w:bookmarkStart w:id="6908" w:name="_ETM_Q17_318000"/>
      <w:bookmarkEnd w:id="6908"/>
    </w:p>
    <w:p w:rsidR="006C60AC" w:rsidRDefault="006C60AC" w:rsidP="00927E71">
      <w:pPr>
        <w:rPr>
          <w:rtl/>
          <w:lang w:eastAsia="he-IL"/>
        </w:rPr>
      </w:pPr>
      <w:bookmarkStart w:id="6909" w:name="_ETM_Q17_319000"/>
      <w:bookmarkEnd w:id="6909"/>
      <w:r>
        <w:rPr>
          <w:rFonts w:hint="cs"/>
          <w:rtl/>
          <w:lang w:eastAsia="he-IL"/>
        </w:rPr>
        <w:t xml:space="preserve">תיקון מס' 42 מאריך </w:t>
      </w:r>
      <w:bookmarkStart w:id="6910" w:name="_ETM_Q17_316000"/>
      <w:bookmarkEnd w:id="6910"/>
      <w:r>
        <w:rPr>
          <w:rFonts w:hint="cs"/>
          <w:rtl/>
          <w:lang w:eastAsia="he-IL"/>
        </w:rPr>
        <w:t>את תוקפן של תקנות סמכויות מיוחדות להתמודדות עם נגיף הקורונה</w:t>
      </w:r>
      <w:bookmarkStart w:id="6911" w:name="_ETM_Q17_320000"/>
      <w:bookmarkEnd w:id="6911"/>
      <w:r>
        <w:rPr>
          <w:rFonts w:hint="cs"/>
          <w:rtl/>
          <w:lang w:eastAsia="he-IL"/>
        </w:rPr>
        <w:t>. הוא מאריך תקנות אלה מכוח סעיפים 6 ו-7 לחוק</w:t>
      </w:r>
      <w:bookmarkStart w:id="6912" w:name="_ETM_Q17_329000"/>
      <w:bookmarkEnd w:id="6912"/>
      <w:r>
        <w:rPr>
          <w:rFonts w:hint="cs"/>
          <w:rtl/>
          <w:lang w:eastAsia="he-IL"/>
        </w:rPr>
        <w:t xml:space="preserve">. זה כולל בעיקר את החובה לשמירת מרחק במרחב </w:t>
      </w:r>
      <w:bookmarkStart w:id="6913" w:name="_ETM_Q17_327000"/>
      <w:bookmarkEnd w:id="6913"/>
      <w:r>
        <w:rPr>
          <w:rFonts w:hint="cs"/>
          <w:rtl/>
          <w:lang w:eastAsia="he-IL"/>
        </w:rPr>
        <w:t>הציבורי ואת מגבלת ההתקהלות במרחב הציבורי והפרטי. בעצם הן יפ</w:t>
      </w:r>
      <w:bookmarkStart w:id="6914" w:name="_ETM_Q17_338000"/>
      <w:bookmarkEnd w:id="6914"/>
      <w:r>
        <w:rPr>
          <w:rFonts w:hint="cs"/>
          <w:rtl/>
          <w:lang w:eastAsia="he-IL"/>
        </w:rPr>
        <w:t xml:space="preserve">קעו עד 31 במאי. לאחר מכן, כפי שנאמר קודם, </w:t>
      </w:r>
      <w:bookmarkStart w:id="6915" w:name="_ETM_Q17_344000"/>
      <w:bookmarkEnd w:id="6915"/>
      <w:r>
        <w:rPr>
          <w:rFonts w:hint="cs"/>
          <w:rtl/>
          <w:lang w:eastAsia="he-IL"/>
        </w:rPr>
        <w:t xml:space="preserve">אין בקשה – ולא תהיה בקשה – להאריך תקנות </w:t>
      </w:r>
      <w:bookmarkStart w:id="6916" w:name="_ETM_Q17_346000"/>
      <w:bookmarkEnd w:id="6916"/>
      <w:r>
        <w:rPr>
          <w:rFonts w:hint="cs"/>
          <w:rtl/>
          <w:lang w:eastAsia="he-IL"/>
        </w:rPr>
        <w:t>אלה.</w:t>
      </w:r>
      <w:bookmarkStart w:id="6917" w:name="_ETM_Q17_342000"/>
      <w:bookmarkEnd w:id="6917"/>
      <w:r w:rsidR="00927E71">
        <w:rPr>
          <w:rFonts w:hint="cs"/>
          <w:rtl/>
          <w:lang w:eastAsia="he-IL"/>
        </w:rPr>
        <w:t xml:space="preserve"> </w:t>
      </w:r>
      <w:r>
        <w:rPr>
          <w:rFonts w:hint="cs"/>
          <w:rtl/>
          <w:lang w:eastAsia="he-IL"/>
        </w:rPr>
        <w:t>ללא אישור המליאה לתקנות אלה, תתבטל כל האחריות לעשיית עבירות הנובעות מהן, ולכן אבקש את אישור המליאה לטובת התקנות.</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7B2FBE">
        <w:rPr>
          <w:rStyle w:val="TagStyle"/>
          <w:rtl/>
        </w:rPr>
        <w:t xml:space="preserve"> </w:t>
      </w:r>
      <w:r>
        <w:rPr>
          <w:rtl/>
        </w:rPr>
        <w:t>היו"ר יעקב מרגי:</w:t>
      </w:r>
      <w:r w:rsidRPr="007B2FBE">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bookmarkStart w:id="6918" w:name="_ETM_Q17_350000"/>
      <w:bookmarkEnd w:id="6918"/>
      <w:r>
        <w:rPr>
          <w:rFonts w:hint="cs"/>
          <w:rtl/>
          <w:lang w:eastAsia="he-IL"/>
        </w:rPr>
        <w:t xml:space="preserve">אנחנו מאריכים אותן עד 31 </w:t>
      </w:r>
      <w:bookmarkStart w:id="6919" w:name="_ETM_Q17_352000"/>
      <w:bookmarkEnd w:id="6919"/>
      <w:r>
        <w:rPr>
          <w:rFonts w:hint="cs"/>
          <w:rtl/>
          <w:lang w:eastAsia="he-IL"/>
        </w:rPr>
        <w:t>במאי.</w:t>
      </w:r>
    </w:p>
    <w:p w:rsidR="006C60AC" w:rsidRDefault="006C60AC" w:rsidP="00805E2C">
      <w:pPr>
        <w:rPr>
          <w:rtl/>
          <w:lang w:eastAsia="he-IL"/>
        </w:rPr>
      </w:pPr>
      <w:bookmarkStart w:id="6920" w:name="_ETM_Q17_353000"/>
      <w:bookmarkEnd w:id="6920"/>
    </w:p>
    <w:p w:rsidR="006C60AC" w:rsidRDefault="006C60AC" w:rsidP="00805E2C">
      <w:pPr>
        <w:pStyle w:val="-"/>
        <w:rPr>
          <w:rtl/>
        </w:rPr>
      </w:pPr>
      <w:r w:rsidRPr="005147F3">
        <w:rPr>
          <w:rStyle w:val="TagStyle"/>
          <w:rtl/>
        </w:rPr>
        <w:t xml:space="preserve"> &lt;&lt; דובר_המשך &gt;&gt;</w:t>
      </w:r>
      <w:r w:rsidRPr="007B2FBE">
        <w:rPr>
          <w:rStyle w:val="TagStyle"/>
          <w:rtl/>
        </w:rPr>
        <w:t xml:space="preserve"> </w:t>
      </w:r>
      <w:r>
        <w:rPr>
          <w:rtl/>
        </w:rPr>
        <w:t>סגן שר הבריאות יואב קיש:</w:t>
      </w:r>
      <w:r w:rsidRPr="007B2FBE">
        <w:rPr>
          <w:rStyle w:val="TagStyle"/>
          <w:rtl/>
        </w:rPr>
        <w:t xml:space="preserve"> </w:t>
      </w:r>
      <w:r w:rsidRPr="005147F3">
        <w:rPr>
          <w:rStyle w:val="TagStyle"/>
          <w:rtl/>
        </w:rPr>
        <w:t>&lt;&lt; דובר_המשך &gt;&gt;</w:t>
      </w:r>
      <w:r>
        <w:rPr>
          <w:rtl/>
        </w:rPr>
        <w:t xml:space="preserve"> </w:t>
      </w:r>
    </w:p>
    <w:p w:rsidR="006C60AC" w:rsidRDefault="006C60AC" w:rsidP="00A715FF">
      <w:pPr>
        <w:rPr>
          <w:rtl/>
          <w:lang w:eastAsia="he-IL"/>
        </w:rPr>
      </w:pPr>
    </w:p>
    <w:p w:rsidR="006C60AC" w:rsidRDefault="006C60AC" w:rsidP="00805E2C">
      <w:pPr>
        <w:rPr>
          <w:rtl/>
          <w:lang w:eastAsia="he-IL"/>
        </w:rPr>
      </w:pPr>
      <w:bookmarkStart w:id="6921" w:name="_ETM_Q17_354000"/>
      <w:bookmarkEnd w:id="6921"/>
      <w:r>
        <w:rPr>
          <w:rFonts w:hint="cs"/>
          <w:rtl/>
          <w:lang w:eastAsia="he-IL"/>
        </w:rPr>
        <w:t>כן.</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7B2FBE">
        <w:rPr>
          <w:rStyle w:val="TagStyle"/>
          <w:rtl/>
        </w:rPr>
        <w:t xml:space="preserve"> </w:t>
      </w:r>
      <w:r>
        <w:rPr>
          <w:rtl/>
        </w:rPr>
        <w:t>היו"ר יעקב מרגי:</w:t>
      </w:r>
      <w:r w:rsidRPr="007B2FBE">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r>
        <w:rPr>
          <w:rFonts w:hint="cs"/>
          <w:rtl/>
          <w:lang w:eastAsia="he-IL"/>
        </w:rPr>
        <w:t xml:space="preserve">נעבור לרשימת הדוברים: חבר הכנסת אחמד טיבי </w:t>
      </w:r>
      <w:r>
        <w:rPr>
          <w:rtl/>
          <w:lang w:eastAsia="he-IL"/>
        </w:rPr>
        <w:t>–</w:t>
      </w:r>
      <w:r>
        <w:rPr>
          <w:rFonts w:hint="cs"/>
          <w:rtl/>
          <w:lang w:eastAsia="he-IL"/>
        </w:rPr>
        <w:t xml:space="preserve"> איננו; אוריאל בוסו </w:t>
      </w:r>
      <w:r>
        <w:rPr>
          <w:rtl/>
          <w:lang w:eastAsia="he-IL"/>
        </w:rPr>
        <w:t>–</w:t>
      </w:r>
      <w:r>
        <w:rPr>
          <w:rFonts w:hint="cs"/>
          <w:rtl/>
          <w:lang w:eastAsia="he-IL"/>
        </w:rPr>
        <w:t xml:space="preserve"> איננו. משה אבוטבול, בבקשה, אדוני.</w:t>
      </w:r>
    </w:p>
    <w:p w:rsidR="006C60AC" w:rsidRDefault="006C60AC" w:rsidP="00805E2C">
      <w:pPr>
        <w:rPr>
          <w:rtl/>
          <w:lang w:eastAsia="he-IL"/>
        </w:rPr>
      </w:pPr>
    </w:p>
    <w:p w:rsidR="006C60AC" w:rsidRDefault="006C60AC" w:rsidP="00805E2C">
      <w:pPr>
        <w:pStyle w:val="af5"/>
        <w:rPr>
          <w:rtl/>
        </w:rPr>
      </w:pPr>
      <w:bookmarkStart w:id="6922" w:name="ET_interruption_5851_19"/>
      <w:r w:rsidRPr="005147F3">
        <w:rPr>
          <w:rStyle w:val="TagStyle"/>
          <w:rtl/>
        </w:rPr>
        <w:t xml:space="preserve"> &lt;&lt; קריאה &gt;&gt;</w:t>
      </w:r>
      <w:r w:rsidRPr="007B2FBE">
        <w:rPr>
          <w:rStyle w:val="TagStyle"/>
          <w:rtl/>
        </w:rPr>
        <w:t xml:space="preserve"> </w:t>
      </w:r>
      <w:r>
        <w:rPr>
          <w:rtl/>
        </w:rPr>
        <w:t>משה אבוטבול (ש"ס):</w:t>
      </w:r>
      <w:r w:rsidRPr="007B2FBE">
        <w:rPr>
          <w:rStyle w:val="TagStyle"/>
          <w:rtl/>
        </w:rPr>
        <w:t xml:space="preserve"> </w:t>
      </w:r>
      <w:r w:rsidRPr="005147F3">
        <w:rPr>
          <w:rStyle w:val="TagStyle"/>
          <w:rtl/>
        </w:rPr>
        <w:t>&lt;&lt; קריאה &gt;&gt;</w:t>
      </w:r>
      <w:r>
        <w:rPr>
          <w:rtl/>
        </w:rPr>
        <w:t xml:space="preserve"> </w:t>
      </w:r>
      <w:bookmarkEnd w:id="6922"/>
    </w:p>
    <w:p w:rsidR="006C60AC" w:rsidRDefault="006C60AC" w:rsidP="00A715FF">
      <w:pPr>
        <w:rPr>
          <w:rtl/>
          <w:lang w:eastAsia="he-IL"/>
        </w:rPr>
      </w:pPr>
    </w:p>
    <w:p w:rsidR="006C60AC" w:rsidRDefault="0052014D" w:rsidP="00805E2C">
      <w:pPr>
        <w:rPr>
          <w:rtl/>
          <w:lang w:eastAsia="he-IL"/>
        </w:rPr>
      </w:pPr>
      <w:r>
        <w:rPr>
          <w:rFonts w:hint="cs"/>
          <w:rtl/>
          <w:lang w:eastAsia="he-IL"/>
        </w:rPr>
        <w:t>– – –</w:t>
      </w:r>
    </w:p>
    <w:p w:rsidR="006C60AC" w:rsidRDefault="006C60AC" w:rsidP="00805E2C">
      <w:pPr>
        <w:rPr>
          <w:rtl/>
          <w:lang w:eastAsia="he-IL"/>
        </w:rPr>
      </w:pPr>
      <w:bookmarkStart w:id="6923" w:name="_ETM_Q17_360000"/>
      <w:bookmarkEnd w:id="6923"/>
    </w:p>
    <w:p w:rsidR="006C60AC" w:rsidRDefault="006C60AC" w:rsidP="00805E2C">
      <w:pPr>
        <w:pStyle w:val="af6"/>
        <w:rPr>
          <w:rtl/>
        </w:rPr>
      </w:pPr>
      <w:r w:rsidRPr="005147F3">
        <w:rPr>
          <w:rStyle w:val="TagStyle"/>
          <w:rtl/>
        </w:rPr>
        <w:t xml:space="preserve"> &lt;&lt; יור &gt;&gt;</w:t>
      </w:r>
      <w:r w:rsidRPr="007B2FBE">
        <w:rPr>
          <w:rStyle w:val="TagStyle"/>
          <w:rtl/>
        </w:rPr>
        <w:t xml:space="preserve"> </w:t>
      </w:r>
      <w:r>
        <w:rPr>
          <w:rtl/>
        </w:rPr>
        <w:t>היו"ר יעקב מרגי:</w:t>
      </w:r>
      <w:r w:rsidRPr="007B2FBE">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r>
        <w:rPr>
          <w:rFonts w:hint="cs"/>
          <w:rtl/>
          <w:lang w:eastAsia="he-IL"/>
        </w:rPr>
        <w:t>מוותר.</w:t>
      </w:r>
    </w:p>
    <w:p w:rsidR="006C60AC" w:rsidRDefault="006C60AC" w:rsidP="00805E2C">
      <w:pPr>
        <w:rPr>
          <w:rtl/>
          <w:lang w:eastAsia="he-IL"/>
        </w:rPr>
      </w:pPr>
    </w:p>
    <w:p w:rsidR="006C60AC" w:rsidRDefault="006C60AC" w:rsidP="00805E2C">
      <w:pPr>
        <w:pStyle w:val="af5"/>
        <w:rPr>
          <w:rtl/>
        </w:rPr>
      </w:pPr>
      <w:bookmarkStart w:id="6924" w:name="ET_interruption_5851_22"/>
      <w:r w:rsidRPr="005147F3">
        <w:rPr>
          <w:rStyle w:val="TagStyle"/>
          <w:rtl/>
        </w:rPr>
        <w:t xml:space="preserve"> &lt;&lt; קריאה &gt;&gt;</w:t>
      </w:r>
      <w:r w:rsidRPr="007B2FBE">
        <w:rPr>
          <w:rStyle w:val="TagStyle"/>
          <w:rtl/>
        </w:rPr>
        <w:t xml:space="preserve"> </w:t>
      </w:r>
      <w:r>
        <w:rPr>
          <w:rtl/>
        </w:rPr>
        <w:t>משה אבוטבול (ש"ס):</w:t>
      </w:r>
      <w:r w:rsidRPr="007B2FBE">
        <w:rPr>
          <w:rStyle w:val="TagStyle"/>
          <w:rtl/>
        </w:rPr>
        <w:t xml:space="preserve"> </w:t>
      </w:r>
      <w:r w:rsidRPr="005147F3">
        <w:rPr>
          <w:rStyle w:val="TagStyle"/>
          <w:rtl/>
        </w:rPr>
        <w:t>&lt;&lt; קריאה &gt;&gt;</w:t>
      </w:r>
      <w:r>
        <w:rPr>
          <w:rtl/>
        </w:rPr>
        <w:t xml:space="preserve"> </w:t>
      </w:r>
      <w:bookmarkEnd w:id="6924"/>
    </w:p>
    <w:p w:rsidR="006C60AC" w:rsidRDefault="006C60AC" w:rsidP="00A715FF">
      <w:pPr>
        <w:rPr>
          <w:rtl/>
          <w:lang w:eastAsia="he-IL"/>
        </w:rPr>
      </w:pPr>
    </w:p>
    <w:p w:rsidR="006C60AC" w:rsidRPr="007B2FBE" w:rsidRDefault="006C60AC" w:rsidP="00805E2C">
      <w:pPr>
        <w:rPr>
          <w:rtl/>
          <w:lang w:eastAsia="he-IL"/>
        </w:rPr>
      </w:pPr>
      <w:bookmarkStart w:id="6925" w:name="_ETM_Q17_361000"/>
      <w:bookmarkEnd w:id="6925"/>
      <w:r>
        <w:rPr>
          <w:rFonts w:hint="cs"/>
          <w:rtl/>
          <w:lang w:eastAsia="he-IL"/>
        </w:rPr>
        <w:t xml:space="preserve">לא. האם יש עוד </w:t>
      </w:r>
      <w:r w:rsidR="0052014D">
        <w:rPr>
          <w:rFonts w:hint="cs"/>
          <w:rtl/>
          <w:lang w:eastAsia="he-IL"/>
        </w:rPr>
        <w:t>– – –</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7B2FBE">
        <w:rPr>
          <w:rStyle w:val="TagStyle"/>
          <w:rtl/>
        </w:rPr>
        <w:t xml:space="preserve"> </w:t>
      </w:r>
      <w:r>
        <w:rPr>
          <w:rtl/>
        </w:rPr>
        <w:t>היו"ר יעקב מרגי:</w:t>
      </w:r>
      <w:r w:rsidRPr="007B2FBE">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bookmarkStart w:id="6926" w:name="_ETM_Q17_362000"/>
      <w:bookmarkEnd w:id="6926"/>
      <w:r>
        <w:rPr>
          <w:rFonts w:hint="cs"/>
          <w:rtl/>
          <w:lang w:eastAsia="he-IL"/>
        </w:rPr>
        <w:t xml:space="preserve">תעבור </w:t>
      </w:r>
      <w:r w:rsidR="0052014D">
        <w:rPr>
          <w:rFonts w:hint="cs"/>
          <w:rtl/>
          <w:lang w:eastAsia="he-IL"/>
        </w:rPr>
        <w:t>– – –</w:t>
      </w:r>
    </w:p>
    <w:p w:rsidR="006C60AC" w:rsidRDefault="006C60AC" w:rsidP="00805E2C">
      <w:pPr>
        <w:rPr>
          <w:rtl/>
          <w:lang w:eastAsia="he-IL"/>
        </w:rPr>
      </w:pPr>
      <w:bookmarkStart w:id="6927" w:name="_ETM_Q17_368000"/>
      <w:bookmarkEnd w:id="6927"/>
    </w:p>
    <w:p w:rsidR="006C60AC" w:rsidRDefault="006C60AC" w:rsidP="00805E2C">
      <w:pPr>
        <w:pStyle w:val="af5"/>
        <w:rPr>
          <w:rtl/>
        </w:rPr>
      </w:pPr>
      <w:bookmarkStart w:id="6928" w:name="ET_interruption_5851_23"/>
      <w:r w:rsidRPr="005147F3">
        <w:rPr>
          <w:rStyle w:val="TagStyle"/>
          <w:rtl/>
        </w:rPr>
        <w:t xml:space="preserve"> &lt;&lt; קריאה &gt;&gt;</w:t>
      </w:r>
      <w:r w:rsidRPr="007B2FBE">
        <w:rPr>
          <w:rStyle w:val="TagStyle"/>
          <w:rtl/>
        </w:rPr>
        <w:t xml:space="preserve"> </w:t>
      </w:r>
      <w:r>
        <w:rPr>
          <w:rtl/>
        </w:rPr>
        <w:t>משה אבוטבול (ש"ס):</w:t>
      </w:r>
      <w:r w:rsidRPr="007B2FBE">
        <w:rPr>
          <w:rStyle w:val="TagStyle"/>
          <w:rtl/>
        </w:rPr>
        <w:t xml:space="preserve"> </w:t>
      </w:r>
      <w:r w:rsidRPr="005147F3">
        <w:rPr>
          <w:rStyle w:val="TagStyle"/>
          <w:rtl/>
        </w:rPr>
        <w:t>&lt;&lt; קריאה &gt;&gt;</w:t>
      </w:r>
      <w:r>
        <w:rPr>
          <w:rtl/>
        </w:rPr>
        <w:t xml:space="preserve"> </w:t>
      </w:r>
      <w:bookmarkEnd w:id="6928"/>
    </w:p>
    <w:p w:rsidR="006C60AC" w:rsidRDefault="006C60AC" w:rsidP="00A715FF">
      <w:pPr>
        <w:rPr>
          <w:rtl/>
          <w:lang w:eastAsia="he-IL"/>
        </w:rPr>
      </w:pPr>
    </w:p>
    <w:p w:rsidR="006C60AC" w:rsidRDefault="006C60AC" w:rsidP="00805E2C">
      <w:pPr>
        <w:rPr>
          <w:rtl/>
          <w:lang w:eastAsia="he-IL"/>
        </w:rPr>
      </w:pPr>
      <w:bookmarkStart w:id="6929" w:name="_ETM_Q17_370000"/>
      <w:bookmarkEnd w:id="6929"/>
      <w:r>
        <w:rPr>
          <w:rFonts w:hint="cs"/>
          <w:rtl/>
          <w:lang w:eastAsia="he-IL"/>
        </w:rPr>
        <w:t>יש עוד שני דברים?</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7B2FBE">
        <w:rPr>
          <w:rStyle w:val="TagStyle"/>
          <w:rtl/>
        </w:rPr>
        <w:t xml:space="preserve"> </w:t>
      </w:r>
      <w:r>
        <w:rPr>
          <w:rtl/>
        </w:rPr>
        <w:t>היו"ר יעקב מרגי:</w:t>
      </w:r>
      <w:r w:rsidRPr="007B2FBE">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r>
        <w:rPr>
          <w:rFonts w:hint="cs"/>
          <w:rtl/>
          <w:lang w:eastAsia="he-IL"/>
        </w:rPr>
        <w:t>כן.</w:t>
      </w:r>
    </w:p>
    <w:p w:rsidR="006C60AC" w:rsidRDefault="006C60AC" w:rsidP="00805E2C">
      <w:pPr>
        <w:rPr>
          <w:rtl/>
          <w:lang w:eastAsia="he-IL"/>
        </w:rPr>
      </w:pPr>
      <w:bookmarkStart w:id="6930" w:name="_ETM_Q17_371000"/>
      <w:bookmarkEnd w:id="6930"/>
    </w:p>
    <w:p w:rsidR="006C60AC" w:rsidRDefault="006C60AC" w:rsidP="00805E2C">
      <w:pPr>
        <w:pStyle w:val="af5"/>
        <w:rPr>
          <w:rtl/>
        </w:rPr>
      </w:pPr>
      <w:bookmarkStart w:id="6931" w:name="ET_interruption_5851_25"/>
      <w:r w:rsidRPr="005147F3">
        <w:rPr>
          <w:rStyle w:val="TagStyle"/>
          <w:rtl/>
        </w:rPr>
        <w:t xml:space="preserve"> &lt;&lt; קריאה &gt;&gt;</w:t>
      </w:r>
      <w:r w:rsidRPr="007B2FBE">
        <w:rPr>
          <w:rStyle w:val="TagStyle"/>
          <w:rtl/>
        </w:rPr>
        <w:t xml:space="preserve"> </w:t>
      </w:r>
      <w:r>
        <w:rPr>
          <w:rtl/>
        </w:rPr>
        <w:t>משה אבוטבול (ש"ס):</w:t>
      </w:r>
      <w:r w:rsidRPr="007B2FBE">
        <w:rPr>
          <w:rStyle w:val="TagStyle"/>
          <w:rtl/>
        </w:rPr>
        <w:t xml:space="preserve"> </w:t>
      </w:r>
      <w:r w:rsidRPr="005147F3">
        <w:rPr>
          <w:rStyle w:val="TagStyle"/>
          <w:rtl/>
        </w:rPr>
        <w:t>&lt;&lt; קריאה &gt;&gt;</w:t>
      </w:r>
      <w:r>
        <w:rPr>
          <w:rtl/>
        </w:rPr>
        <w:t xml:space="preserve"> </w:t>
      </w:r>
      <w:bookmarkEnd w:id="6931"/>
    </w:p>
    <w:p w:rsidR="006C60AC" w:rsidRDefault="006C60AC" w:rsidP="00A715FF">
      <w:pPr>
        <w:rPr>
          <w:rtl/>
          <w:lang w:eastAsia="he-IL"/>
        </w:rPr>
      </w:pPr>
    </w:p>
    <w:p w:rsidR="006C60AC" w:rsidRDefault="006C60AC" w:rsidP="00805E2C">
      <w:pPr>
        <w:rPr>
          <w:rtl/>
          <w:lang w:eastAsia="he-IL"/>
        </w:rPr>
      </w:pPr>
      <w:r>
        <w:rPr>
          <w:rFonts w:hint="cs"/>
          <w:rtl/>
          <w:lang w:eastAsia="he-IL"/>
        </w:rPr>
        <w:t>אז אני באחרונים.</w:t>
      </w:r>
    </w:p>
    <w:p w:rsidR="006C60AC" w:rsidRDefault="006C60AC" w:rsidP="00805E2C">
      <w:pPr>
        <w:rPr>
          <w:rtl/>
          <w:lang w:eastAsia="he-IL"/>
        </w:rPr>
      </w:pPr>
      <w:bookmarkStart w:id="6932" w:name="_ETM_Q17_373000"/>
      <w:bookmarkEnd w:id="6932"/>
    </w:p>
    <w:p w:rsidR="006C60AC" w:rsidRDefault="006C60AC" w:rsidP="00805E2C">
      <w:pPr>
        <w:pStyle w:val="af6"/>
        <w:rPr>
          <w:rtl/>
        </w:rPr>
      </w:pPr>
      <w:r w:rsidRPr="005147F3">
        <w:rPr>
          <w:rStyle w:val="TagStyle"/>
          <w:rtl/>
        </w:rPr>
        <w:t xml:space="preserve"> &lt;&lt; יור &gt;&gt;</w:t>
      </w:r>
      <w:r w:rsidRPr="007B2FBE">
        <w:rPr>
          <w:rStyle w:val="TagStyle"/>
          <w:rtl/>
        </w:rPr>
        <w:t xml:space="preserve"> </w:t>
      </w:r>
      <w:r>
        <w:rPr>
          <w:rtl/>
        </w:rPr>
        <w:t>היו"ר יעקב מרגי:</w:t>
      </w:r>
      <w:r w:rsidRPr="007B2FBE">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927E71">
      <w:pPr>
        <w:rPr>
          <w:rtl/>
          <w:lang w:eastAsia="he-IL"/>
        </w:rPr>
      </w:pPr>
      <w:bookmarkStart w:id="6933" w:name="_ETM_Q17_374000"/>
      <w:bookmarkEnd w:id="6933"/>
      <w:r>
        <w:rPr>
          <w:rFonts w:hint="cs"/>
          <w:rtl/>
          <w:lang w:eastAsia="he-IL"/>
        </w:rPr>
        <w:t xml:space="preserve">מי שלא הבין, אנחנו בתיקון מס' </w:t>
      </w:r>
      <w:bookmarkStart w:id="6934" w:name="_ETM_Q17_375000"/>
      <w:bookmarkEnd w:id="6934"/>
      <w:r>
        <w:rPr>
          <w:rFonts w:hint="cs"/>
          <w:rtl/>
          <w:lang w:eastAsia="he-IL"/>
        </w:rPr>
        <w:t>42. אז תקראו, בבקשה, את סדר-היום כפי שהוא מונח על שולחנכם.</w:t>
      </w:r>
    </w:p>
    <w:p w:rsidR="006C60AC" w:rsidRDefault="006C60AC" w:rsidP="00805E2C">
      <w:pPr>
        <w:rPr>
          <w:rtl/>
          <w:lang w:eastAsia="he-IL"/>
        </w:rPr>
      </w:pPr>
      <w:bookmarkStart w:id="6935" w:name="_ETM_Q17_377000"/>
      <w:bookmarkEnd w:id="6935"/>
    </w:p>
    <w:p w:rsidR="006C60AC" w:rsidRDefault="006C60AC" w:rsidP="00805E2C">
      <w:pPr>
        <w:pStyle w:val="af5"/>
        <w:rPr>
          <w:rtl/>
        </w:rPr>
      </w:pPr>
      <w:bookmarkStart w:id="6936" w:name="ET_interruption_5851_27"/>
      <w:r w:rsidRPr="005147F3">
        <w:rPr>
          <w:rStyle w:val="TagStyle"/>
          <w:rtl/>
        </w:rPr>
        <w:t xml:space="preserve"> &lt;&lt; קריאה &gt;&gt;</w:t>
      </w:r>
      <w:r w:rsidRPr="007B2FBE">
        <w:rPr>
          <w:rStyle w:val="TagStyle"/>
          <w:rtl/>
        </w:rPr>
        <w:t xml:space="preserve"> </w:t>
      </w:r>
      <w:r>
        <w:rPr>
          <w:rtl/>
        </w:rPr>
        <w:t>משה אבוטבול (ש"ס):</w:t>
      </w:r>
      <w:r w:rsidRPr="007B2FBE">
        <w:rPr>
          <w:rStyle w:val="TagStyle"/>
          <w:rtl/>
        </w:rPr>
        <w:t xml:space="preserve"> </w:t>
      </w:r>
      <w:r w:rsidRPr="005147F3">
        <w:rPr>
          <w:rStyle w:val="TagStyle"/>
          <w:rtl/>
        </w:rPr>
        <w:t>&lt;&lt; קריאה &gt;&gt;</w:t>
      </w:r>
      <w:r>
        <w:rPr>
          <w:rtl/>
        </w:rPr>
        <w:t xml:space="preserve"> </w:t>
      </w:r>
      <w:bookmarkEnd w:id="6936"/>
    </w:p>
    <w:p w:rsidR="006C60AC" w:rsidRDefault="006C60AC" w:rsidP="00A715FF">
      <w:pPr>
        <w:rPr>
          <w:rtl/>
          <w:lang w:eastAsia="he-IL"/>
        </w:rPr>
      </w:pPr>
    </w:p>
    <w:p w:rsidR="006C60AC" w:rsidRDefault="006C60AC" w:rsidP="00805E2C">
      <w:pPr>
        <w:rPr>
          <w:rtl/>
          <w:lang w:eastAsia="he-IL"/>
        </w:rPr>
      </w:pPr>
      <w:bookmarkStart w:id="6937" w:name="_ETM_Q17_381000"/>
      <w:bookmarkEnd w:id="6937"/>
      <w:r>
        <w:rPr>
          <w:rFonts w:hint="cs"/>
          <w:rtl/>
          <w:lang w:eastAsia="he-IL"/>
        </w:rPr>
        <w:t>זה מה שמונח.</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7B2FBE">
        <w:rPr>
          <w:rStyle w:val="TagStyle"/>
          <w:rtl/>
        </w:rPr>
        <w:t xml:space="preserve"> </w:t>
      </w:r>
      <w:r>
        <w:rPr>
          <w:rtl/>
        </w:rPr>
        <w:t>היו"ר יעקב מרגי:</w:t>
      </w:r>
      <w:r w:rsidRPr="007B2FBE">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102AF4">
      <w:pPr>
        <w:rPr>
          <w:rtl/>
          <w:lang w:eastAsia="he-IL"/>
        </w:rPr>
      </w:pPr>
      <w:r>
        <w:rPr>
          <w:rFonts w:hint="cs"/>
          <w:rtl/>
          <w:lang w:eastAsia="he-IL"/>
        </w:rPr>
        <w:t xml:space="preserve">עופר כסיף </w:t>
      </w:r>
      <w:r>
        <w:rPr>
          <w:rtl/>
          <w:lang w:eastAsia="he-IL"/>
        </w:rPr>
        <w:t>–</w:t>
      </w:r>
      <w:r>
        <w:rPr>
          <w:rFonts w:hint="cs"/>
          <w:rtl/>
          <w:lang w:eastAsia="he-IL"/>
        </w:rPr>
        <w:t xml:space="preserve"> איננו; אבי מעוז </w:t>
      </w:r>
      <w:r>
        <w:rPr>
          <w:rtl/>
          <w:lang w:eastAsia="he-IL"/>
        </w:rPr>
        <w:t>–</w:t>
      </w:r>
      <w:r>
        <w:rPr>
          <w:rFonts w:hint="cs"/>
          <w:rtl/>
          <w:lang w:eastAsia="he-IL"/>
        </w:rPr>
        <w:t xml:space="preserve"> איננו</w:t>
      </w:r>
      <w:bookmarkStart w:id="6938" w:name="_ETM_Q17_384000"/>
      <w:bookmarkEnd w:id="6938"/>
      <w:r>
        <w:rPr>
          <w:rFonts w:hint="cs"/>
          <w:rtl/>
          <w:lang w:eastAsia="he-IL"/>
        </w:rPr>
        <w:t xml:space="preserve">; מנסור עבאס </w:t>
      </w:r>
      <w:r>
        <w:rPr>
          <w:rtl/>
          <w:lang w:eastAsia="he-IL"/>
        </w:rPr>
        <w:t>–</w:t>
      </w:r>
      <w:r>
        <w:rPr>
          <w:rFonts w:hint="cs"/>
          <w:rtl/>
          <w:lang w:eastAsia="he-IL"/>
        </w:rPr>
        <w:t xml:space="preserve"> איננו; ישראל אייכלר </w:t>
      </w:r>
      <w:r>
        <w:rPr>
          <w:rtl/>
          <w:lang w:eastAsia="he-IL"/>
        </w:rPr>
        <w:t>–</w:t>
      </w:r>
      <w:r>
        <w:rPr>
          <w:rFonts w:hint="cs"/>
          <w:rtl/>
          <w:lang w:eastAsia="he-IL"/>
        </w:rPr>
        <w:t xml:space="preserve"> איננו; ווליד </w:t>
      </w:r>
      <w:bookmarkStart w:id="6939" w:name="_ETM_Q17_390000"/>
      <w:bookmarkEnd w:id="6939"/>
      <w:r>
        <w:rPr>
          <w:rFonts w:hint="cs"/>
          <w:rtl/>
          <w:lang w:eastAsia="he-IL"/>
        </w:rPr>
        <w:t xml:space="preserve">טאהא </w:t>
      </w:r>
      <w:r>
        <w:rPr>
          <w:rtl/>
          <w:lang w:eastAsia="he-IL"/>
        </w:rPr>
        <w:t>–</w:t>
      </w:r>
      <w:r>
        <w:rPr>
          <w:rFonts w:hint="cs"/>
          <w:rtl/>
          <w:lang w:eastAsia="he-IL"/>
        </w:rPr>
        <w:t xml:space="preserve"> איננו; מרב מיכאלי </w:t>
      </w:r>
      <w:r>
        <w:rPr>
          <w:rtl/>
          <w:lang w:eastAsia="he-IL"/>
        </w:rPr>
        <w:t>–</w:t>
      </w:r>
      <w:r>
        <w:rPr>
          <w:rFonts w:hint="cs"/>
          <w:rtl/>
          <w:lang w:eastAsia="he-IL"/>
        </w:rPr>
        <w:t xml:space="preserve"> איננה; קרן ברק </w:t>
      </w:r>
      <w:r>
        <w:rPr>
          <w:rtl/>
          <w:lang w:eastAsia="he-IL"/>
        </w:rPr>
        <w:t>–</w:t>
      </w:r>
      <w:r>
        <w:rPr>
          <w:rFonts w:hint="cs"/>
          <w:rtl/>
          <w:lang w:eastAsia="he-IL"/>
        </w:rPr>
        <w:t xml:space="preserve"> איננה; מירב בן ארי </w:t>
      </w:r>
      <w:r>
        <w:rPr>
          <w:rtl/>
          <w:lang w:eastAsia="he-IL"/>
        </w:rPr>
        <w:t>–</w:t>
      </w:r>
      <w:r>
        <w:rPr>
          <w:rFonts w:hint="cs"/>
          <w:rtl/>
          <w:lang w:eastAsia="he-IL"/>
        </w:rPr>
        <w:t xml:space="preserve"> איננה; יוליה מלינובסקי </w:t>
      </w:r>
      <w:r>
        <w:rPr>
          <w:rtl/>
          <w:lang w:eastAsia="he-IL"/>
        </w:rPr>
        <w:t>–</w:t>
      </w:r>
      <w:r>
        <w:rPr>
          <w:rFonts w:hint="cs"/>
          <w:rtl/>
          <w:lang w:eastAsia="he-IL"/>
        </w:rPr>
        <w:t xml:space="preserve"> איננה; </w:t>
      </w:r>
      <w:bookmarkStart w:id="6940" w:name="_ETM_Q17_398000"/>
      <w:bookmarkEnd w:id="6940"/>
      <w:r>
        <w:rPr>
          <w:rFonts w:hint="cs"/>
          <w:rtl/>
          <w:lang w:eastAsia="he-IL"/>
        </w:rPr>
        <w:t xml:space="preserve">יואב סגלוביץ' </w:t>
      </w:r>
      <w:r>
        <w:rPr>
          <w:rtl/>
          <w:lang w:eastAsia="he-IL"/>
        </w:rPr>
        <w:t>–</w:t>
      </w:r>
      <w:r>
        <w:rPr>
          <w:rFonts w:hint="cs"/>
          <w:rtl/>
          <w:lang w:eastAsia="he-IL"/>
        </w:rPr>
        <w:t xml:space="preserve"> איננו; יעקב מרגי </w:t>
      </w:r>
      <w:r>
        <w:rPr>
          <w:rtl/>
          <w:lang w:eastAsia="he-IL"/>
        </w:rPr>
        <w:t>–</w:t>
      </w:r>
      <w:r>
        <w:rPr>
          <w:rFonts w:hint="cs"/>
          <w:rtl/>
          <w:lang w:eastAsia="he-IL"/>
        </w:rPr>
        <w:t xml:space="preserve"> מנהל את </w:t>
      </w:r>
      <w:bookmarkStart w:id="6941" w:name="_ETM_Q17_399000"/>
      <w:bookmarkEnd w:id="6941"/>
      <w:r>
        <w:rPr>
          <w:rFonts w:hint="cs"/>
          <w:rtl/>
          <w:lang w:eastAsia="he-IL"/>
        </w:rPr>
        <w:t xml:space="preserve">הישיבה ולכן מוותר; יצחק פינדרוס </w:t>
      </w:r>
      <w:r>
        <w:rPr>
          <w:rtl/>
          <w:lang w:eastAsia="he-IL"/>
        </w:rPr>
        <w:t>–</w:t>
      </w:r>
      <w:r>
        <w:rPr>
          <w:rFonts w:hint="cs"/>
          <w:rtl/>
          <w:lang w:eastAsia="he-IL"/>
        </w:rPr>
        <w:t xml:space="preserve"> איננו; סעיד אלחרומי </w:t>
      </w:r>
      <w:r>
        <w:rPr>
          <w:rtl/>
          <w:lang w:eastAsia="he-IL"/>
        </w:rPr>
        <w:t>–</w:t>
      </w:r>
      <w:r>
        <w:rPr>
          <w:rFonts w:hint="cs"/>
          <w:rtl/>
          <w:lang w:eastAsia="he-IL"/>
        </w:rPr>
        <w:t xml:space="preserve"> </w:t>
      </w:r>
      <w:bookmarkStart w:id="6942" w:name="_ETM_Q17_402000"/>
      <w:bookmarkEnd w:id="6942"/>
      <w:r>
        <w:rPr>
          <w:rFonts w:hint="cs"/>
          <w:rtl/>
          <w:lang w:eastAsia="he-IL"/>
        </w:rPr>
        <w:t xml:space="preserve">איננו; אוסאמה סעדי </w:t>
      </w:r>
      <w:r>
        <w:rPr>
          <w:rtl/>
          <w:lang w:eastAsia="he-IL"/>
        </w:rPr>
        <w:t>–</w:t>
      </w:r>
      <w:r>
        <w:rPr>
          <w:rFonts w:hint="cs"/>
          <w:rtl/>
          <w:lang w:eastAsia="he-IL"/>
        </w:rPr>
        <w:t xml:space="preserve"> איננו; ינון אזולאי </w:t>
      </w:r>
      <w:r>
        <w:rPr>
          <w:rtl/>
          <w:lang w:eastAsia="he-IL"/>
        </w:rPr>
        <w:t>–</w:t>
      </w:r>
      <w:r>
        <w:rPr>
          <w:rFonts w:hint="cs"/>
          <w:rtl/>
          <w:lang w:eastAsia="he-IL"/>
        </w:rPr>
        <w:t xml:space="preserve"> איננו.</w:t>
      </w:r>
      <w:r w:rsidR="00805E2C">
        <w:rPr>
          <w:rFonts w:hint="cs"/>
          <w:rtl/>
          <w:lang w:eastAsia="he-IL"/>
        </w:rPr>
        <w:t xml:space="preserve"> </w:t>
      </w:r>
      <w:bookmarkStart w:id="6943" w:name="_ETM_Q17_406000"/>
      <w:bookmarkEnd w:id="6943"/>
      <w:r>
        <w:rPr>
          <w:rFonts w:hint="cs"/>
          <w:rtl/>
          <w:lang w:eastAsia="he-IL"/>
        </w:rPr>
        <w:t xml:space="preserve">הייתי נותן לך </w:t>
      </w:r>
      <w:proofErr w:type="spellStart"/>
      <w:r>
        <w:rPr>
          <w:rFonts w:hint="cs"/>
          <w:rtl/>
          <w:lang w:eastAsia="he-IL"/>
        </w:rPr>
        <w:t>מייד</w:t>
      </w:r>
      <w:proofErr w:type="spellEnd"/>
      <w:r>
        <w:rPr>
          <w:rFonts w:hint="cs"/>
          <w:rtl/>
          <w:lang w:eastAsia="he-IL"/>
        </w:rPr>
        <w:t xml:space="preserve"> לדבר, אבל זה חלק מהמחויבות.</w:t>
      </w:r>
    </w:p>
    <w:p w:rsidR="006C60AC" w:rsidRDefault="006C60AC" w:rsidP="00805E2C">
      <w:pPr>
        <w:rPr>
          <w:rtl/>
          <w:lang w:eastAsia="he-IL"/>
        </w:rPr>
      </w:pPr>
      <w:bookmarkStart w:id="6944" w:name="_ETM_Q17_411000"/>
      <w:bookmarkEnd w:id="6944"/>
    </w:p>
    <w:p w:rsidR="006C60AC" w:rsidRDefault="006C60AC" w:rsidP="00805E2C">
      <w:pPr>
        <w:pStyle w:val="af5"/>
        <w:rPr>
          <w:rtl/>
        </w:rPr>
      </w:pPr>
      <w:bookmarkStart w:id="6945" w:name="ET_interruption_5307_29"/>
      <w:r w:rsidRPr="005147F3">
        <w:rPr>
          <w:rStyle w:val="TagStyle"/>
          <w:rtl/>
        </w:rPr>
        <w:t xml:space="preserve"> &lt;&lt; קריאה &gt;&gt;</w:t>
      </w:r>
      <w:r w:rsidRPr="00036BEB">
        <w:rPr>
          <w:rStyle w:val="TagStyle"/>
          <w:rtl/>
        </w:rPr>
        <w:t xml:space="preserve"> </w:t>
      </w:r>
      <w:r>
        <w:rPr>
          <w:rtl/>
        </w:rPr>
        <w:t>יפעת שאשא ביטון (תקווה חדשה):</w:t>
      </w:r>
      <w:r w:rsidRPr="00036BEB">
        <w:rPr>
          <w:rStyle w:val="TagStyle"/>
          <w:rtl/>
        </w:rPr>
        <w:t xml:space="preserve"> </w:t>
      </w:r>
      <w:r w:rsidRPr="005147F3">
        <w:rPr>
          <w:rStyle w:val="TagStyle"/>
          <w:rtl/>
        </w:rPr>
        <w:t>&lt;&lt; קריאה &gt;&gt;</w:t>
      </w:r>
      <w:r>
        <w:rPr>
          <w:rtl/>
        </w:rPr>
        <w:t xml:space="preserve"> </w:t>
      </w:r>
      <w:bookmarkEnd w:id="6945"/>
    </w:p>
    <w:p w:rsidR="006C60AC" w:rsidRDefault="006C60AC" w:rsidP="00A715FF">
      <w:pPr>
        <w:rPr>
          <w:rtl/>
          <w:lang w:eastAsia="he-IL"/>
        </w:rPr>
      </w:pPr>
    </w:p>
    <w:p w:rsidR="006C60AC" w:rsidRDefault="0052014D" w:rsidP="00805E2C">
      <w:pPr>
        <w:pStyle w:val="aff"/>
        <w:ind w:left="1080" w:firstLine="0"/>
        <w:rPr>
          <w:rtl/>
          <w:lang w:eastAsia="he-IL"/>
        </w:rPr>
      </w:pPr>
      <w:bookmarkStart w:id="6946" w:name="_ETM_Q17_407000"/>
      <w:bookmarkEnd w:id="6946"/>
      <w:r>
        <w:rPr>
          <w:rFonts w:hint="cs"/>
          <w:rtl/>
          <w:lang w:eastAsia="he-IL"/>
        </w:rPr>
        <w:t>– – –</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036BEB">
        <w:rPr>
          <w:rStyle w:val="TagStyle"/>
          <w:rtl/>
        </w:rPr>
        <w:t xml:space="preserve"> </w:t>
      </w:r>
      <w:r>
        <w:rPr>
          <w:rtl/>
        </w:rPr>
        <w:t>היו"ר יעקב מרגי:</w:t>
      </w:r>
      <w:r w:rsidRPr="00036BEB">
        <w:rPr>
          <w:rStyle w:val="TagStyle"/>
          <w:rtl/>
        </w:rPr>
        <w:t xml:space="preserve"> </w:t>
      </w:r>
      <w:r w:rsidRPr="005147F3">
        <w:rPr>
          <w:rStyle w:val="TagStyle"/>
          <w:rtl/>
        </w:rPr>
        <w:t>&lt;&lt; יור &gt;&gt;</w:t>
      </w:r>
      <w:r>
        <w:rPr>
          <w:rtl/>
        </w:rPr>
        <w:t xml:space="preserve"> </w:t>
      </w:r>
    </w:p>
    <w:p w:rsidR="006C60AC" w:rsidRDefault="006C60AC" w:rsidP="00805E2C">
      <w:pPr>
        <w:rPr>
          <w:rtl/>
          <w:lang w:eastAsia="he-IL"/>
        </w:rPr>
      </w:pPr>
      <w:bookmarkStart w:id="6947" w:name="_ETM_Q17_408000"/>
      <w:bookmarkEnd w:id="6947"/>
    </w:p>
    <w:p w:rsidR="006C60AC" w:rsidRDefault="006C60AC" w:rsidP="00102AF4">
      <w:pPr>
        <w:rPr>
          <w:rtl/>
          <w:lang w:eastAsia="he-IL"/>
        </w:rPr>
      </w:pPr>
      <w:r>
        <w:rPr>
          <w:rFonts w:hint="cs"/>
          <w:rtl/>
          <w:lang w:eastAsia="he-IL"/>
        </w:rPr>
        <w:t xml:space="preserve">אופיר סופר </w:t>
      </w:r>
      <w:r>
        <w:rPr>
          <w:rtl/>
          <w:lang w:eastAsia="he-IL"/>
        </w:rPr>
        <w:t>–</w:t>
      </w:r>
      <w:r>
        <w:rPr>
          <w:rFonts w:hint="cs"/>
          <w:rtl/>
          <w:lang w:eastAsia="he-IL"/>
        </w:rPr>
        <w:t xml:space="preserve"> איננו; קטי שטרית </w:t>
      </w:r>
      <w:r>
        <w:rPr>
          <w:rtl/>
          <w:lang w:eastAsia="he-IL"/>
        </w:rPr>
        <w:t>–</w:t>
      </w:r>
      <w:r>
        <w:rPr>
          <w:rFonts w:hint="cs"/>
          <w:rtl/>
          <w:lang w:eastAsia="he-IL"/>
        </w:rPr>
        <w:t xml:space="preserve"> איננה; מאי גולן </w:t>
      </w:r>
      <w:bookmarkStart w:id="6948" w:name="_ETM_Q17_415000"/>
      <w:bookmarkEnd w:id="6948"/>
      <w:r>
        <w:rPr>
          <w:rtl/>
          <w:lang w:eastAsia="he-IL"/>
        </w:rPr>
        <w:t>–</w:t>
      </w:r>
      <w:r>
        <w:rPr>
          <w:rFonts w:hint="cs"/>
          <w:rtl/>
          <w:lang w:eastAsia="he-IL"/>
        </w:rPr>
        <w:t xml:space="preserve"> איננה; מאיר כהן </w:t>
      </w:r>
      <w:r>
        <w:rPr>
          <w:rtl/>
          <w:lang w:eastAsia="he-IL"/>
        </w:rPr>
        <w:t>–</w:t>
      </w:r>
      <w:r>
        <w:rPr>
          <w:rFonts w:hint="cs"/>
          <w:rtl/>
          <w:lang w:eastAsia="he-IL"/>
        </w:rPr>
        <w:t xml:space="preserve"> איננו; איימן עודה </w:t>
      </w:r>
      <w:r>
        <w:rPr>
          <w:rtl/>
          <w:lang w:eastAsia="he-IL"/>
        </w:rPr>
        <w:t>–</w:t>
      </w:r>
      <w:bookmarkStart w:id="6949" w:name="_ETM_Q17_420000"/>
      <w:bookmarkEnd w:id="6949"/>
      <w:r>
        <w:rPr>
          <w:rFonts w:hint="cs"/>
          <w:rtl/>
          <w:lang w:eastAsia="he-IL"/>
        </w:rPr>
        <w:t xml:space="preserve"> איננו; אבתיסאם מראענה </w:t>
      </w:r>
      <w:r>
        <w:rPr>
          <w:rtl/>
          <w:lang w:eastAsia="he-IL"/>
        </w:rPr>
        <w:t>–</w:t>
      </w:r>
      <w:r>
        <w:rPr>
          <w:rFonts w:hint="cs"/>
          <w:rtl/>
          <w:lang w:eastAsia="he-IL"/>
        </w:rPr>
        <w:t xml:space="preserve"> איננה; סמי אבו שחאדה </w:t>
      </w:r>
      <w:r>
        <w:rPr>
          <w:rtl/>
          <w:lang w:eastAsia="he-IL"/>
        </w:rPr>
        <w:t>–</w:t>
      </w:r>
      <w:r>
        <w:rPr>
          <w:rFonts w:hint="cs"/>
          <w:rtl/>
          <w:lang w:eastAsia="he-IL"/>
        </w:rPr>
        <w:t xml:space="preserve"> איננו; יעקב טסלר </w:t>
      </w:r>
      <w:r>
        <w:rPr>
          <w:rtl/>
          <w:lang w:eastAsia="he-IL"/>
        </w:rPr>
        <w:t>–</w:t>
      </w:r>
      <w:r>
        <w:rPr>
          <w:rFonts w:hint="cs"/>
          <w:rtl/>
          <w:lang w:eastAsia="he-IL"/>
        </w:rPr>
        <w:t xml:space="preserve"> איננו; יוסף טייב </w:t>
      </w:r>
      <w:r>
        <w:rPr>
          <w:rtl/>
          <w:lang w:eastAsia="he-IL"/>
        </w:rPr>
        <w:t>–</w:t>
      </w:r>
      <w:r>
        <w:rPr>
          <w:rFonts w:hint="cs"/>
          <w:rtl/>
          <w:lang w:eastAsia="he-IL"/>
        </w:rPr>
        <w:t xml:space="preserve"> איננו; עודד </w:t>
      </w:r>
      <w:bookmarkStart w:id="6950" w:name="_ETM_Q17_427000"/>
      <w:bookmarkEnd w:id="6950"/>
      <w:r>
        <w:rPr>
          <w:rFonts w:hint="cs"/>
          <w:rtl/>
          <w:lang w:eastAsia="he-IL"/>
        </w:rPr>
        <w:t xml:space="preserve">פורר </w:t>
      </w:r>
      <w:r>
        <w:rPr>
          <w:rtl/>
          <w:lang w:eastAsia="he-IL"/>
        </w:rPr>
        <w:t>–</w:t>
      </w:r>
      <w:r>
        <w:rPr>
          <w:rFonts w:hint="cs"/>
          <w:rtl/>
          <w:lang w:eastAsia="he-IL"/>
        </w:rPr>
        <w:t xml:space="preserve"> איננו; רון כץ </w:t>
      </w:r>
      <w:r>
        <w:rPr>
          <w:rtl/>
          <w:lang w:eastAsia="he-IL"/>
        </w:rPr>
        <w:t>–</w:t>
      </w:r>
      <w:r>
        <w:rPr>
          <w:rFonts w:hint="cs"/>
          <w:rtl/>
          <w:lang w:eastAsia="he-IL"/>
        </w:rPr>
        <w:t xml:space="preserve"> איננו; עאידה תומא </w:t>
      </w:r>
      <w:bookmarkStart w:id="6951" w:name="_ETM_Q17_433000"/>
      <w:bookmarkEnd w:id="6951"/>
      <w:r>
        <w:rPr>
          <w:rFonts w:hint="cs"/>
          <w:rtl/>
          <w:lang w:eastAsia="he-IL"/>
        </w:rPr>
        <w:t xml:space="preserve">סלימאן </w:t>
      </w:r>
      <w:r>
        <w:rPr>
          <w:rtl/>
          <w:lang w:eastAsia="he-IL"/>
        </w:rPr>
        <w:t>–</w:t>
      </w:r>
      <w:r>
        <w:rPr>
          <w:rFonts w:hint="cs"/>
          <w:rtl/>
          <w:lang w:eastAsia="he-IL"/>
        </w:rPr>
        <w:t xml:space="preserve"> איננה; שרן מרים השכל </w:t>
      </w:r>
      <w:r>
        <w:rPr>
          <w:rtl/>
          <w:lang w:eastAsia="he-IL"/>
        </w:rPr>
        <w:t>–</w:t>
      </w:r>
      <w:r>
        <w:rPr>
          <w:rFonts w:hint="cs"/>
          <w:rtl/>
          <w:lang w:eastAsia="he-IL"/>
        </w:rPr>
        <w:t xml:space="preserve"> איננה; יבגני סובה </w:t>
      </w:r>
      <w:bookmarkStart w:id="6952" w:name="_ETM_Q17_436000"/>
      <w:bookmarkEnd w:id="6952"/>
      <w:r>
        <w:rPr>
          <w:rtl/>
          <w:lang w:eastAsia="he-IL"/>
        </w:rPr>
        <w:t>–</w:t>
      </w:r>
      <w:r>
        <w:rPr>
          <w:rFonts w:hint="cs"/>
          <w:rtl/>
          <w:lang w:eastAsia="he-IL"/>
        </w:rPr>
        <w:t xml:space="preserve"> איננו; מירב כ</w:t>
      </w:r>
      <w:r w:rsidR="00102AF4">
        <w:rPr>
          <w:rFonts w:hint="cs"/>
          <w:rtl/>
          <w:lang w:eastAsia="he-IL"/>
        </w:rPr>
        <w:t>ה</w:t>
      </w:r>
      <w:r>
        <w:rPr>
          <w:rFonts w:hint="cs"/>
          <w:rtl/>
          <w:lang w:eastAsia="he-IL"/>
        </w:rPr>
        <w:t xml:space="preserve">ן </w:t>
      </w:r>
      <w:r>
        <w:rPr>
          <w:rtl/>
          <w:lang w:eastAsia="he-IL"/>
        </w:rPr>
        <w:t>–</w:t>
      </w:r>
      <w:r>
        <w:rPr>
          <w:rFonts w:hint="cs"/>
          <w:rtl/>
          <w:lang w:eastAsia="he-IL"/>
        </w:rPr>
        <w:t xml:space="preserve"> איננה; משה ארבל </w:t>
      </w:r>
      <w:r>
        <w:rPr>
          <w:rtl/>
          <w:lang w:eastAsia="he-IL"/>
        </w:rPr>
        <w:t>–</w:t>
      </w:r>
      <w:r>
        <w:rPr>
          <w:rFonts w:hint="cs"/>
          <w:rtl/>
          <w:lang w:eastAsia="he-IL"/>
        </w:rPr>
        <w:t xml:space="preserve"> איננו;</w:t>
      </w:r>
      <w:bookmarkStart w:id="6953" w:name="_ETM_Q17_442000"/>
      <w:bookmarkEnd w:id="6953"/>
      <w:r>
        <w:rPr>
          <w:rFonts w:hint="cs"/>
          <w:rtl/>
          <w:lang w:eastAsia="he-IL"/>
        </w:rPr>
        <w:t xml:space="preserve"> מאזן גנאים </w:t>
      </w:r>
      <w:r>
        <w:rPr>
          <w:rtl/>
          <w:lang w:eastAsia="he-IL"/>
        </w:rPr>
        <w:t>–</w:t>
      </w:r>
      <w:r>
        <w:rPr>
          <w:rFonts w:hint="cs"/>
          <w:rtl/>
          <w:lang w:eastAsia="he-IL"/>
        </w:rPr>
        <w:t xml:space="preserve"> איננו; גלית דיסטל </w:t>
      </w:r>
      <w:r>
        <w:rPr>
          <w:rtl/>
          <w:lang w:eastAsia="he-IL"/>
        </w:rPr>
        <w:t>–</w:t>
      </w:r>
      <w:r>
        <w:rPr>
          <w:rFonts w:hint="cs"/>
          <w:rtl/>
          <w:lang w:eastAsia="he-IL"/>
        </w:rPr>
        <w:t xml:space="preserve"> איננה.</w:t>
      </w:r>
      <w:r w:rsidR="00805E2C">
        <w:rPr>
          <w:rFonts w:hint="cs"/>
          <w:rtl/>
          <w:lang w:eastAsia="he-IL"/>
        </w:rPr>
        <w:t xml:space="preserve"> </w:t>
      </w:r>
      <w:bookmarkStart w:id="6954" w:name="_ETM_Q17_444000"/>
      <w:bookmarkEnd w:id="6954"/>
      <w:r>
        <w:rPr>
          <w:rFonts w:hint="cs"/>
          <w:rtl/>
          <w:lang w:eastAsia="he-IL"/>
        </w:rPr>
        <w:t>עכשיו חברת הכנסת השרה לשעבר יפעת שאשא ביטון. בבקשה.</w:t>
      </w:r>
    </w:p>
    <w:p w:rsidR="006C60AC" w:rsidRDefault="006C60AC" w:rsidP="00805E2C">
      <w:pPr>
        <w:rPr>
          <w:rtl/>
          <w:lang w:eastAsia="he-IL"/>
        </w:rPr>
      </w:pPr>
    </w:p>
    <w:p w:rsidR="006C60AC" w:rsidRDefault="006C60AC" w:rsidP="00805E2C">
      <w:pPr>
        <w:pStyle w:val="a4"/>
        <w:rPr>
          <w:rtl/>
        </w:rPr>
      </w:pPr>
      <w:bookmarkStart w:id="6955" w:name="ET_speaker_5307_31"/>
      <w:r w:rsidRPr="005147F3">
        <w:rPr>
          <w:rStyle w:val="TagStyle"/>
          <w:rtl/>
        </w:rPr>
        <w:t xml:space="preserve"> &lt;&lt; דובר &gt;&gt;</w:t>
      </w:r>
      <w:r w:rsidRPr="00036BEB">
        <w:rPr>
          <w:rStyle w:val="TagStyle"/>
          <w:rtl/>
        </w:rPr>
        <w:t xml:space="preserve"> </w:t>
      </w:r>
      <w:bookmarkStart w:id="6956" w:name="_Toc72947437"/>
      <w:bookmarkStart w:id="6957" w:name="_Toc72947569"/>
      <w:bookmarkStart w:id="6958" w:name="_Toc73264517"/>
      <w:bookmarkStart w:id="6959" w:name="_Toc73264577"/>
      <w:bookmarkStart w:id="6960" w:name="_Toc73268021"/>
      <w:bookmarkStart w:id="6961" w:name="_Toc73268080"/>
      <w:r>
        <w:rPr>
          <w:rtl/>
        </w:rPr>
        <w:t>יפעת שאשא ביטון (תקווה חדשה):</w:t>
      </w:r>
      <w:bookmarkEnd w:id="6956"/>
      <w:bookmarkEnd w:id="6957"/>
      <w:bookmarkEnd w:id="6958"/>
      <w:bookmarkEnd w:id="6959"/>
      <w:bookmarkEnd w:id="6960"/>
      <w:bookmarkEnd w:id="6961"/>
      <w:r w:rsidRPr="00036BEB">
        <w:rPr>
          <w:rStyle w:val="TagStyle"/>
          <w:rtl/>
        </w:rPr>
        <w:t xml:space="preserve"> </w:t>
      </w:r>
      <w:r w:rsidRPr="005147F3">
        <w:rPr>
          <w:rStyle w:val="TagStyle"/>
          <w:rtl/>
        </w:rPr>
        <w:t>&lt;&lt; דובר &gt;&gt;</w:t>
      </w:r>
      <w:r>
        <w:rPr>
          <w:rtl/>
        </w:rPr>
        <w:t xml:space="preserve"> </w:t>
      </w:r>
      <w:bookmarkEnd w:id="6955"/>
    </w:p>
    <w:p w:rsidR="006C60AC" w:rsidRDefault="006C60AC" w:rsidP="00A715FF">
      <w:pPr>
        <w:rPr>
          <w:rtl/>
          <w:lang w:eastAsia="he-IL"/>
        </w:rPr>
      </w:pPr>
    </w:p>
    <w:p w:rsidR="006C60AC" w:rsidRDefault="006C60AC" w:rsidP="00DC6DCE">
      <w:pPr>
        <w:rPr>
          <w:rtl/>
          <w:lang w:eastAsia="he-IL"/>
        </w:rPr>
      </w:pPr>
      <w:bookmarkStart w:id="6962" w:name="_ETM_Q17_446000"/>
      <w:bookmarkEnd w:id="6962"/>
      <w:r>
        <w:rPr>
          <w:rFonts w:hint="cs"/>
          <w:rtl/>
          <w:lang w:eastAsia="he-IL"/>
        </w:rPr>
        <w:t>תודה רבה, אדוני היושב-ראש.</w:t>
      </w:r>
      <w:bookmarkStart w:id="6963" w:name="_ETM_Q17_459000"/>
      <w:bookmarkEnd w:id="6963"/>
      <w:r>
        <w:rPr>
          <w:rFonts w:hint="cs"/>
          <w:rtl/>
          <w:lang w:eastAsia="he-IL"/>
        </w:rPr>
        <w:t xml:space="preserve"> חבריי חברי הכנסת, סגן השר יואב קיש, אני עולה ומתייחסת </w:t>
      </w:r>
      <w:bookmarkStart w:id="6964" w:name="_ETM_Q17_470000"/>
      <w:bookmarkEnd w:id="6964"/>
      <w:r>
        <w:rPr>
          <w:rFonts w:hint="cs"/>
          <w:rtl/>
          <w:lang w:eastAsia="he-IL"/>
        </w:rPr>
        <w:t xml:space="preserve">בכלל לנושא של התקנות. קודם כול, התבשרנו בשורה טובה בתחילת </w:t>
      </w:r>
      <w:bookmarkStart w:id="6965" w:name="_ETM_Q17_478000"/>
      <w:bookmarkEnd w:id="6965"/>
      <w:r>
        <w:rPr>
          <w:rFonts w:hint="cs"/>
          <w:rtl/>
          <w:lang w:eastAsia="he-IL"/>
        </w:rPr>
        <w:t xml:space="preserve">השבוע, שהתו הירוק יבוטל. מי שזוכר את הדיונים בשבועות האחרונים </w:t>
      </w:r>
      <w:bookmarkStart w:id="6966" w:name="_ETM_Q17_480000"/>
      <w:bookmarkEnd w:id="6966"/>
      <w:r>
        <w:rPr>
          <w:rtl/>
          <w:lang w:eastAsia="he-IL"/>
        </w:rPr>
        <w:t>–</w:t>
      </w:r>
      <w:r>
        <w:rPr>
          <w:rFonts w:hint="cs"/>
          <w:rtl/>
          <w:lang w:eastAsia="he-IL"/>
        </w:rPr>
        <w:t xml:space="preserve"> רק ביום רביעי האחרון עמדתי כאן ודרשתי לבטל את כל ההגבלות לאלתר, כי אין שום הצדקה רפואית. אמרו </w:t>
      </w:r>
      <w:bookmarkStart w:id="6967" w:name="_ETM_Q17_489000"/>
      <w:bookmarkEnd w:id="6967"/>
      <w:r>
        <w:rPr>
          <w:rFonts w:hint="cs"/>
          <w:rtl/>
          <w:lang w:eastAsia="he-IL"/>
        </w:rPr>
        <w:t>לי: זה יקרה עוד הרבה זמן. אז כנראה שבימים של כנסת שלושה-ארבעה ימים זה הרבה זמן.</w:t>
      </w:r>
      <w:bookmarkStart w:id="6968" w:name="_ETM_Q17_493000"/>
      <w:bookmarkEnd w:id="6968"/>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18739A">
        <w:rPr>
          <w:rStyle w:val="TagStyle"/>
          <w:rtl/>
        </w:rPr>
        <w:t xml:space="preserve"> </w:t>
      </w:r>
      <w:r>
        <w:rPr>
          <w:rtl/>
        </w:rPr>
        <w:t>היו"ר יעקב מרגי:</w:t>
      </w:r>
      <w:r w:rsidRPr="0018739A">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r>
        <w:rPr>
          <w:rFonts w:hint="cs"/>
          <w:rtl/>
          <w:lang w:eastAsia="he-IL"/>
        </w:rPr>
        <w:t>זה הרבה זמן.</w:t>
      </w:r>
    </w:p>
    <w:p w:rsidR="006C60AC" w:rsidRDefault="006C60AC" w:rsidP="00805E2C">
      <w:pPr>
        <w:rPr>
          <w:rtl/>
          <w:lang w:eastAsia="he-IL"/>
        </w:rPr>
      </w:pPr>
      <w:bookmarkStart w:id="6969" w:name="_ETM_Q17_487000"/>
      <w:bookmarkEnd w:id="6969"/>
    </w:p>
    <w:p w:rsidR="006C60AC" w:rsidRDefault="006C60AC" w:rsidP="00805E2C">
      <w:pPr>
        <w:pStyle w:val="-"/>
        <w:rPr>
          <w:rtl/>
        </w:rPr>
      </w:pPr>
      <w:bookmarkStart w:id="6970" w:name="ET_speakercontinue_5307_34"/>
      <w:r w:rsidRPr="005147F3">
        <w:rPr>
          <w:rStyle w:val="TagStyle"/>
          <w:rtl/>
        </w:rPr>
        <w:t xml:space="preserve"> &lt;&lt; דובר_המשך &gt;&gt;</w:t>
      </w:r>
      <w:r w:rsidRPr="0018739A">
        <w:rPr>
          <w:rStyle w:val="TagStyle"/>
          <w:rtl/>
        </w:rPr>
        <w:t xml:space="preserve"> </w:t>
      </w:r>
      <w:r>
        <w:rPr>
          <w:rtl/>
        </w:rPr>
        <w:t>יפעת שאשא ביטון (תקווה חדשה):</w:t>
      </w:r>
      <w:r w:rsidRPr="0018739A">
        <w:rPr>
          <w:rStyle w:val="TagStyle"/>
          <w:rtl/>
        </w:rPr>
        <w:t xml:space="preserve"> </w:t>
      </w:r>
      <w:r w:rsidRPr="005147F3">
        <w:rPr>
          <w:rStyle w:val="TagStyle"/>
          <w:rtl/>
        </w:rPr>
        <w:t>&lt;&lt; דובר_המשך &gt;&gt;</w:t>
      </w:r>
      <w:r>
        <w:rPr>
          <w:rtl/>
        </w:rPr>
        <w:t xml:space="preserve"> </w:t>
      </w:r>
      <w:bookmarkEnd w:id="6970"/>
    </w:p>
    <w:p w:rsidR="006C60AC" w:rsidRDefault="006C60AC" w:rsidP="00805E2C">
      <w:pPr>
        <w:rPr>
          <w:rtl/>
          <w:lang w:eastAsia="he-IL"/>
        </w:rPr>
      </w:pPr>
      <w:bookmarkStart w:id="6971" w:name="_ETM_Q17_488000"/>
      <w:bookmarkEnd w:id="6971"/>
    </w:p>
    <w:p w:rsidR="006C60AC" w:rsidRDefault="006C60AC" w:rsidP="00805E2C">
      <w:pPr>
        <w:rPr>
          <w:rtl/>
          <w:lang w:eastAsia="he-IL"/>
        </w:rPr>
      </w:pPr>
      <w:r>
        <w:rPr>
          <w:rFonts w:hint="cs"/>
          <w:rtl/>
          <w:lang w:eastAsia="he-IL"/>
        </w:rPr>
        <w:t xml:space="preserve">אני מקבלת את זה באהבה. </w:t>
      </w:r>
      <w:bookmarkStart w:id="6972" w:name="_ETM_Q17_494000"/>
      <w:bookmarkEnd w:id="6972"/>
      <w:r>
        <w:rPr>
          <w:rFonts w:hint="cs"/>
          <w:rtl/>
          <w:lang w:eastAsia="he-IL"/>
        </w:rPr>
        <w:t xml:space="preserve">רק מזכירה שפשוט כנראה הממשלה הבינה שביום שני הוועדה המסדרת </w:t>
      </w:r>
      <w:bookmarkStart w:id="6973" w:name="_ETM_Q17_501000"/>
      <w:bookmarkEnd w:id="6973"/>
      <w:r>
        <w:rPr>
          <w:rFonts w:hint="cs"/>
          <w:rtl/>
          <w:lang w:eastAsia="he-IL"/>
        </w:rPr>
        <w:t xml:space="preserve">אישרה את הקמת ועדת הקורונה, ועוד לפני שאנחנו נפתח ונדון </w:t>
      </w:r>
      <w:bookmarkStart w:id="6974" w:name="_ETM_Q17_502000"/>
      <w:bookmarkEnd w:id="6974"/>
      <w:r>
        <w:rPr>
          <w:rFonts w:hint="cs"/>
          <w:rtl/>
          <w:lang w:eastAsia="he-IL"/>
        </w:rPr>
        <w:t>בדברים לעומק הם העדיפו ליישר קו – וטוב שכך.</w:t>
      </w:r>
    </w:p>
    <w:p w:rsidR="006C60AC" w:rsidRDefault="006C60AC" w:rsidP="00805E2C">
      <w:pPr>
        <w:rPr>
          <w:rtl/>
          <w:lang w:eastAsia="he-IL"/>
        </w:rPr>
      </w:pPr>
    </w:p>
    <w:p w:rsidR="006C60AC" w:rsidRDefault="006C60AC" w:rsidP="00DC6DCE">
      <w:pPr>
        <w:rPr>
          <w:rtl/>
          <w:lang w:eastAsia="he-IL"/>
        </w:rPr>
      </w:pPr>
      <w:bookmarkStart w:id="6975" w:name="_ETM_Q17_508000"/>
      <w:bookmarkEnd w:id="6975"/>
      <w:r>
        <w:rPr>
          <w:rFonts w:hint="cs"/>
          <w:rtl/>
          <w:lang w:eastAsia="he-IL"/>
        </w:rPr>
        <w:t>אבל עולה</w:t>
      </w:r>
      <w:bookmarkStart w:id="6976" w:name="_ETM_Q17_510000"/>
      <w:bookmarkEnd w:id="6976"/>
      <w:r>
        <w:rPr>
          <w:rFonts w:hint="cs"/>
          <w:rtl/>
          <w:lang w:eastAsia="he-IL"/>
        </w:rPr>
        <w:t xml:space="preserve"> שאלה: אז למה אנחנו נמצאים כאן היום וממשיכים </w:t>
      </w:r>
      <w:bookmarkStart w:id="6977" w:name="_ETM_Q17_516000"/>
      <w:bookmarkEnd w:id="6977"/>
      <w:r>
        <w:rPr>
          <w:rFonts w:hint="cs"/>
          <w:rtl/>
          <w:lang w:eastAsia="he-IL"/>
        </w:rPr>
        <w:t xml:space="preserve">להאריך את התקנות, כשאנחנו יודעים שאין שום הצדקה רפואית? </w:t>
      </w:r>
      <w:bookmarkStart w:id="6978" w:name="_ETM_Q17_521000"/>
      <w:bookmarkEnd w:id="6978"/>
      <w:r>
        <w:rPr>
          <w:rFonts w:hint="cs"/>
          <w:rtl/>
          <w:lang w:eastAsia="he-IL"/>
        </w:rPr>
        <w:t xml:space="preserve">אולי יהיו כאלה שיגידו: טוב, נו, מה </w:t>
      </w:r>
      <w:bookmarkStart w:id="6979" w:name="_ETM_Q17_520000"/>
      <w:bookmarkEnd w:id="6979"/>
      <w:r>
        <w:rPr>
          <w:rFonts w:hint="cs"/>
          <w:rtl/>
          <w:lang w:eastAsia="he-IL"/>
        </w:rPr>
        <w:t xml:space="preserve">הקטנוניות הזו? אנחנו כבר לקראת סוף חודש מאי, אז נחכה עד 31 בחודש. </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4B4C54">
        <w:rPr>
          <w:rStyle w:val="TagStyle"/>
          <w:rtl/>
        </w:rPr>
        <w:t xml:space="preserve"> </w:t>
      </w:r>
      <w:r>
        <w:rPr>
          <w:rtl/>
        </w:rPr>
        <w:t>היו"ר יעקב מרגי:</w:t>
      </w:r>
      <w:r w:rsidRPr="004B4C54">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Default="006C60AC" w:rsidP="00805E2C">
      <w:pPr>
        <w:rPr>
          <w:rtl/>
          <w:lang w:eastAsia="he-IL"/>
        </w:rPr>
      </w:pPr>
      <w:r>
        <w:rPr>
          <w:rFonts w:hint="cs"/>
          <w:rtl/>
          <w:lang w:eastAsia="he-IL"/>
        </w:rPr>
        <w:t xml:space="preserve">אתה רוצה לדבר? להחזיר </w:t>
      </w:r>
      <w:bookmarkStart w:id="6980" w:name="_ETM_Q17_533000"/>
      <w:bookmarkEnd w:id="6980"/>
      <w:r>
        <w:rPr>
          <w:rFonts w:hint="cs"/>
          <w:rtl/>
          <w:lang w:eastAsia="he-IL"/>
        </w:rPr>
        <w:t>אותך?</w:t>
      </w:r>
    </w:p>
    <w:p w:rsidR="006C60AC" w:rsidRDefault="006C60AC" w:rsidP="00805E2C">
      <w:pPr>
        <w:rPr>
          <w:rtl/>
          <w:lang w:eastAsia="he-IL"/>
        </w:rPr>
      </w:pPr>
    </w:p>
    <w:p w:rsidR="006C60AC" w:rsidRDefault="006C60AC" w:rsidP="00805E2C">
      <w:pPr>
        <w:pStyle w:val="-"/>
        <w:rPr>
          <w:rtl/>
        </w:rPr>
      </w:pPr>
      <w:bookmarkStart w:id="6981" w:name="ET_speakercontinue_5307_36"/>
      <w:r w:rsidRPr="005147F3">
        <w:rPr>
          <w:rStyle w:val="TagStyle"/>
          <w:rtl/>
        </w:rPr>
        <w:t xml:space="preserve"> &lt;&lt; דובר_המשך &gt;&gt;</w:t>
      </w:r>
      <w:r w:rsidRPr="004B4C54">
        <w:rPr>
          <w:rStyle w:val="TagStyle"/>
          <w:rtl/>
        </w:rPr>
        <w:t xml:space="preserve"> </w:t>
      </w:r>
      <w:r>
        <w:rPr>
          <w:rtl/>
        </w:rPr>
        <w:t>יפעת שאשא ביטון (תקווה חדשה):</w:t>
      </w:r>
      <w:r w:rsidRPr="004B4C54">
        <w:rPr>
          <w:rStyle w:val="TagStyle"/>
          <w:rtl/>
        </w:rPr>
        <w:t xml:space="preserve"> </w:t>
      </w:r>
      <w:r w:rsidRPr="005147F3">
        <w:rPr>
          <w:rStyle w:val="TagStyle"/>
          <w:rtl/>
        </w:rPr>
        <w:t>&lt;&lt; דובר_המשך &gt;&gt;</w:t>
      </w:r>
      <w:r>
        <w:rPr>
          <w:rtl/>
        </w:rPr>
        <w:t xml:space="preserve"> </w:t>
      </w:r>
      <w:bookmarkEnd w:id="6981"/>
    </w:p>
    <w:p w:rsidR="006C60AC" w:rsidRDefault="006C60AC" w:rsidP="00805E2C">
      <w:pPr>
        <w:rPr>
          <w:rtl/>
          <w:lang w:eastAsia="he-IL"/>
        </w:rPr>
      </w:pPr>
      <w:bookmarkStart w:id="6982" w:name="_ETM_Q17_528000"/>
      <w:bookmarkEnd w:id="6982"/>
    </w:p>
    <w:p w:rsidR="006C60AC" w:rsidRDefault="006C60AC" w:rsidP="00102AF4">
      <w:pPr>
        <w:rPr>
          <w:rtl/>
          <w:lang w:eastAsia="he-IL"/>
        </w:rPr>
      </w:pPr>
      <w:bookmarkStart w:id="6983" w:name="_ETM_Q17_527000"/>
      <w:bookmarkEnd w:id="6983"/>
      <w:r>
        <w:rPr>
          <w:rFonts w:hint="cs"/>
          <w:rtl/>
          <w:lang w:eastAsia="he-IL"/>
        </w:rPr>
        <w:t xml:space="preserve">אני רוצה לומר לכם שמחר, למשל, </w:t>
      </w:r>
      <w:bookmarkStart w:id="6984" w:name="_ETM_Q17_531000"/>
      <w:bookmarkEnd w:id="6984"/>
      <w:r>
        <w:rPr>
          <w:rFonts w:hint="cs"/>
          <w:rtl/>
          <w:lang w:eastAsia="he-IL"/>
        </w:rPr>
        <w:t xml:space="preserve">יש טקס השבעה בצבא, בצה"ל, של יחידה קרבית, ויש הורים </w:t>
      </w:r>
      <w:bookmarkStart w:id="6985" w:name="_ETM_Q17_534000"/>
      <w:bookmarkEnd w:id="6985"/>
      <w:r>
        <w:rPr>
          <w:rFonts w:hint="cs"/>
          <w:rtl/>
          <w:lang w:eastAsia="he-IL"/>
        </w:rPr>
        <w:t xml:space="preserve">שמנועים מלהגיע, כי אין להם תו ירוק, למרות שהטקס מתקיים בחוץ. אז אימהות יכולות </w:t>
      </w:r>
      <w:bookmarkStart w:id="6986" w:name="_ETM_Q17_543000"/>
      <w:bookmarkEnd w:id="6986"/>
      <w:r>
        <w:rPr>
          <w:rFonts w:hint="cs"/>
          <w:rtl/>
          <w:lang w:eastAsia="he-IL"/>
        </w:rPr>
        <w:t xml:space="preserve">לשלוח את הילדים שלהן לקרבי אבל הן לא יכולות להגיע </w:t>
      </w:r>
      <w:bookmarkStart w:id="6987" w:name="_ETM_Q17_544000"/>
      <w:bookmarkEnd w:id="6987"/>
      <w:r>
        <w:rPr>
          <w:rFonts w:hint="cs"/>
          <w:rtl/>
          <w:lang w:eastAsia="he-IL"/>
        </w:rPr>
        <w:t xml:space="preserve">לטקס ההשבעה שלהם. למה? שרירותי לחלוטין, שום הצדקה רפואית, ממילא </w:t>
      </w:r>
      <w:bookmarkStart w:id="6988" w:name="_ETM_Q17_549000"/>
      <w:bookmarkEnd w:id="6988"/>
      <w:r>
        <w:rPr>
          <w:rFonts w:hint="cs"/>
          <w:rtl/>
          <w:lang w:eastAsia="he-IL"/>
        </w:rPr>
        <w:t>עוד כמה ימים הכול מתבטל.</w:t>
      </w:r>
    </w:p>
    <w:p w:rsidR="006C60AC" w:rsidRDefault="006C60AC" w:rsidP="00805E2C">
      <w:pPr>
        <w:rPr>
          <w:rtl/>
          <w:lang w:eastAsia="he-IL"/>
        </w:rPr>
      </w:pPr>
    </w:p>
    <w:p w:rsidR="006C60AC" w:rsidRDefault="006C60AC" w:rsidP="00102AF4">
      <w:pPr>
        <w:rPr>
          <w:rtl/>
          <w:lang w:eastAsia="he-IL"/>
        </w:rPr>
      </w:pPr>
      <w:r>
        <w:rPr>
          <w:rFonts w:hint="cs"/>
          <w:rtl/>
          <w:lang w:eastAsia="he-IL"/>
        </w:rPr>
        <w:t>ב</w:t>
      </w:r>
      <w:bookmarkStart w:id="6989" w:name="_ETM_Q17_555000"/>
      <w:bookmarkEnd w:id="6989"/>
      <w:r>
        <w:rPr>
          <w:rFonts w:hint="cs"/>
          <w:rtl/>
          <w:lang w:eastAsia="he-IL"/>
        </w:rPr>
        <w:t>יום שבת האחרון היה אירוע משפחתי</w:t>
      </w:r>
      <w:bookmarkStart w:id="6990" w:name="_ETM_Q17_559000"/>
      <w:bookmarkEnd w:id="6990"/>
      <w:r>
        <w:rPr>
          <w:rFonts w:hint="cs"/>
          <w:rtl/>
          <w:lang w:eastAsia="he-IL"/>
        </w:rPr>
        <w:t xml:space="preserve">, לא שלי, אבל ככה נחשפתי מהצד לסיטואציה ממש </w:t>
      </w:r>
      <w:bookmarkStart w:id="6991" w:name="_ETM_Q17_562000"/>
      <w:bookmarkEnd w:id="6991"/>
      <w:r>
        <w:rPr>
          <w:rFonts w:hint="cs"/>
          <w:rtl/>
          <w:lang w:eastAsia="he-IL"/>
        </w:rPr>
        <w:t>כואבת, אני מוכרחה לומר. משפחה שלמה שמגיעה</w:t>
      </w:r>
      <w:bookmarkStart w:id="6992" w:name="_ETM_Q17_567000"/>
      <w:bookmarkEnd w:id="6992"/>
      <w:r>
        <w:rPr>
          <w:rFonts w:hint="cs"/>
          <w:rtl/>
          <w:lang w:eastAsia="he-IL"/>
        </w:rPr>
        <w:t xml:space="preserve">, וכולה מחוסנת וכולה עם </w:t>
      </w:r>
      <w:bookmarkStart w:id="6993" w:name="_ETM_Q17_569105"/>
      <w:bookmarkEnd w:id="6993"/>
      <w:r>
        <w:rPr>
          <w:rFonts w:hint="cs"/>
          <w:rtl/>
          <w:lang w:eastAsia="he-IL"/>
        </w:rPr>
        <w:t xml:space="preserve">תו ירוק. תינוק בן שנה וחודשיים, מן הסתם </w:t>
      </w:r>
      <w:r w:rsidR="00102AF4">
        <w:rPr>
          <w:rFonts w:hint="cs"/>
          <w:rtl/>
          <w:lang w:eastAsia="he-IL"/>
        </w:rPr>
        <w:t xml:space="preserve">הוא </w:t>
      </w:r>
      <w:r>
        <w:rPr>
          <w:rFonts w:hint="cs"/>
          <w:rtl/>
          <w:lang w:eastAsia="he-IL"/>
        </w:rPr>
        <w:t>לא מחוסן אבל הוא היה</w:t>
      </w:r>
      <w:bookmarkStart w:id="6994" w:name="_ETM_Q17_568000"/>
      <w:bookmarkEnd w:id="6994"/>
      <w:r>
        <w:rPr>
          <w:rFonts w:hint="cs"/>
          <w:rtl/>
          <w:lang w:eastAsia="he-IL"/>
        </w:rPr>
        <w:t xml:space="preserve"> גם ללא בדיקה </w:t>
      </w:r>
      <w:r w:rsidR="00102AF4">
        <w:rPr>
          <w:rFonts w:hint="eastAsia"/>
          <w:rtl/>
          <w:lang w:eastAsia="he-IL"/>
        </w:rPr>
        <w:t xml:space="preserve">– </w:t>
      </w:r>
      <w:r>
        <w:rPr>
          <w:rFonts w:hint="cs"/>
          <w:rtl/>
          <w:lang w:eastAsia="he-IL"/>
        </w:rPr>
        <w:t xml:space="preserve">לא אישרו להם להיכנס לאירוע המשפחתי </w:t>
      </w:r>
      <w:bookmarkStart w:id="6995" w:name="_ETM_Q17_573000"/>
      <w:bookmarkEnd w:id="6995"/>
      <w:r>
        <w:rPr>
          <w:rFonts w:hint="cs"/>
          <w:rtl/>
          <w:lang w:eastAsia="he-IL"/>
        </w:rPr>
        <w:t xml:space="preserve">שלהם. אני רואה את עוגמת הנפש, ואני לא מצליחה להבין </w:t>
      </w:r>
      <w:bookmarkStart w:id="6996" w:name="_ETM_Q17_574000"/>
      <w:bookmarkEnd w:id="6996"/>
      <w:r>
        <w:rPr>
          <w:rFonts w:hint="cs"/>
          <w:rtl/>
          <w:lang w:eastAsia="he-IL"/>
        </w:rPr>
        <w:t xml:space="preserve">איך הדבר הזה מתרחש במדינת ישראל. אני </w:t>
      </w:r>
      <w:bookmarkStart w:id="6997" w:name="_ETM_Q17_576000"/>
      <w:bookmarkEnd w:id="6997"/>
      <w:r>
        <w:rPr>
          <w:rFonts w:hint="cs"/>
          <w:rtl/>
          <w:lang w:eastAsia="he-IL"/>
        </w:rPr>
        <w:t xml:space="preserve">באה לשומר ואומרת לו: תקשיב, בוא, הילד לא מסכן אף </w:t>
      </w:r>
      <w:bookmarkStart w:id="6998" w:name="_ETM_Q17_583000"/>
      <w:bookmarkEnd w:id="6998"/>
      <w:r>
        <w:rPr>
          <w:rFonts w:hint="cs"/>
          <w:rtl/>
          <w:lang w:eastAsia="he-IL"/>
        </w:rPr>
        <w:t xml:space="preserve">אחד. הוא אומר: אם אני מכניס אותו, מפטרים אותי. </w:t>
      </w:r>
      <w:bookmarkStart w:id="6999" w:name="_ETM_Q17_585000"/>
      <w:bookmarkEnd w:id="6999"/>
      <w:r>
        <w:rPr>
          <w:rFonts w:hint="cs"/>
          <w:rtl/>
          <w:lang w:eastAsia="he-IL"/>
        </w:rPr>
        <w:t xml:space="preserve">אתה מבין שאנחנו נמצאים בסיטואציה שהיא באמת בלתי אפשרית. </w:t>
      </w:r>
      <w:bookmarkStart w:id="7000" w:name="_ETM_Q17_590000"/>
      <w:bookmarkEnd w:id="7000"/>
      <w:r>
        <w:rPr>
          <w:rFonts w:hint="cs"/>
          <w:rtl/>
          <w:lang w:eastAsia="he-IL"/>
        </w:rPr>
        <w:t>וגם הכמה</w:t>
      </w:r>
      <w:r w:rsidR="00102AF4">
        <w:rPr>
          <w:rFonts w:hint="cs"/>
          <w:rtl/>
          <w:lang w:eastAsia="he-IL"/>
        </w:rPr>
        <w:t>-</w:t>
      </w:r>
      <w:r>
        <w:rPr>
          <w:rFonts w:hint="cs"/>
          <w:rtl/>
          <w:lang w:eastAsia="he-IL"/>
        </w:rPr>
        <w:t xml:space="preserve">ימים האלה הם מאוד מאוד </w:t>
      </w:r>
      <w:bookmarkStart w:id="7001" w:name="_ETM_Q17_587000"/>
      <w:bookmarkEnd w:id="7001"/>
      <w:r>
        <w:rPr>
          <w:rFonts w:hint="cs"/>
          <w:rtl/>
          <w:lang w:eastAsia="he-IL"/>
        </w:rPr>
        <w:t>משמעותיים.</w:t>
      </w:r>
      <w:bookmarkStart w:id="7002" w:name="_ETM_Q17_588000"/>
      <w:bookmarkStart w:id="7003" w:name="_ETM_Q17_589000"/>
      <w:bookmarkEnd w:id="7002"/>
      <w:bookmarkEnd w:id="7003"/>
      <w:r w:rsidR="00102AF4">
        <w:rPr>
          <w:rFonts w:hint="cs"/>
          <w:rtl/>
          <w:lang w:eastAsia="he-IL"/>
        </w:rPr>
        <w:t xml:space="preserve"> </w:t>
      </w:r>
      <w:r>
        <w:rPr>
          <w:rFonts w:hint="cs"/>
          <w:rtl/>
          <w:lang w:eastAsia="he-IL"/>
        </w:rPr>
        <w:t>אני כבר לא מדברת על פניות שקיבלתי מחיילות עתודאיות</w:t>
      </w:r>
      <w:bookmarkStart w:id="7004" w:name="_ETM_Q17_593000"/>
      <w:bookmarkEnd w:id="7004"/>
      <w:r>
        <w:rPr>
          <w:rFonts w:hint="cs"/>
          <w:rtl/>
          <w:lang w:eastAsia="he-IL"/>
        </w:rPr>
        <w:t xml:space="preserve"> בקורס לסיעוד, שלא מאפשרים להן עבודה מעשית כי</w:t>
      </w:r>
      <w:bookmarkStart w:id="7005" w:name="_ETM_Q17_601000"/>
      <w:bookmarkEnd w:id="7005"/>
      <w:r>
        <w:rPr>
          <w:rFonts w:hint="cs"/>
          <w:rtl/>
          <w:lang w:eastAsia="he-IL"/>
        </w:rPr>
        <w:t xml:space="preserve"> הן לא מחוסנות. בקיצור, זה לופ שלם. אם החלטנו, </w:t>
      </w:r>
      <w:bookmarkStart w:id="7006" w:name="_ETM_Q17_602000"/>
      <w:bookmarkEnd w:id="7006"/>
      <w:r>
        <w:rPr>
          <w:rFonts w:hint="cs"/>
          <w:rtl/>
          <w:lang w:eastAsia="he-IL"/>
        </w:rPr>
        <w:t xml:space="preserve">בגלל סיבה רפואית, שהגיע הזמן לבטל את התקנות האלה, </w:t>
      </w:r>
      <w:bookmarkStart w:id="7007" w:name="_ETM_Q17_605000"/>
      <w:bookmarkEnd w:id="7007"/>
      <w:r>
        <w:rPr>
          <w:rFonts w:hint="cs"/>
          <w:rtl/>
          <w:lang w:eastAsia="he-IL"/>
        </w:rPr>
        <w:t>בטלו אותן לאלתר והפסיקו להתעלל באנשים.</w:t>
      </w:r>
    </w:p>
    <w:p w:rsidR="006C60AC" w:rsidRDefault="006C60AC" w:rsidP="00805E2C">
      <w:pPr>
        <w:rPr>
          <w:rtl/>
          <w:lang w:eastAsia="he-IL"/>
        </w:rPr>
      </w:pPr>
    </w:p>
    <w:p w:rsidR="006C60AC" w:rsidRDefault="006C60AC" w:rsidP="00102AF4">
      <w:pPr>
        <w:rPr>
          <w:rtl/>
          <w:lang w:eastAsia="he-IL"/>
        </w:rPr>
      </w:pPr>
      <w:bookmarkStart w:id="7008" w:name="_ETM_Q17_613000"/>
      <w:bookmarkEnd w:id="7008"/>
      <w:r>
        <w:rPr>
          <w:rFonts w:hint="cs"/>
          <w:rtl/>
          <w:lang w:eastAsia="he-IL"/>
        </w:rPr>
        <w:t xml:space="preserve">עכשיו, רק כדי שמי </w:t>
      </w:r>
      <w:bookmarkStart w:id="7009" w:name="_ETM_Q17_610000"/>
      <w:bookmarkEnd w:id="7009"/>
      <w:r>
        <w:rPr>
          <w:rFonts w:hint="cs"/>
          <w:rtl/>
          <w:lang w:eastAsia="he-IL"/>
        </w:rPr>
        <w:t xml:space="preserve">שעומד בבית ושואל אולי </w:t>
      </w:r>
      <w:bookmarkStart w:id="7010" w:name="_ETM_Q17_617000"/>
      <w:bookmarkEnd w:id="7010"/>
      <w:r>
        <w:rPr>
          <w:rFonts w:hint="cs"/>
          <w:rtl/>
          <w:lang w:eastAsia="he-IL"/>
        </w:rPr>
        <w:t xml:space="preserve">על סמך מה אני אומרת את כל הדברים, אני רוצה להביא בפני המליאה את דבריו של </w:t>
      </w:r>
      <w:bookmarkStart w:id="7011" w:name="_ETM_Q17_619000"/>
      <w:bookmarkEnd w:id="7011"/>
      <w:r>
        <w:rPr>
          <w:rFonts w:hint="cs"/>
          <w:rtl/>
          <w:lang w:eastAsia="he-IL"/>
        </w:rPr>
        <w:t xml:space="preserve">פרופ' גמזו </w:t>
      </w:r>
      <w:r>
        <w:rPr>
          <w:rtl/>
          <w:lang w:eastAsia="he-IL"/>
        </w:rPr>
        <w:t>–</w:t>
      </w:r>
      <w:r>
        <w:rPr>
          <w:rFonts w:hint="cs"/>
          <w:rtl/>
          <w:lang w:eastAsia="he-IL"/>
        </w:rPr>
        <w:t xml:space="preserve"> כולם מכירים, הוא היה פרויקטור במדינת ישראל. </w:t>
      </w:r>
      <w:bookmarkStart w:id="7012" w:name="_ETM_Q17_621000"/>
      <w:bookmarkEnd w:id="7012"/>
      <w:r>
        <w:rPr>
          <w:rFonts w:hint="cs"/>
          <w:rtl/>
          <w:lang w:eastAsia="he-IL"/>
        </w:rPr>
        <w:t xml:space="preserve">ב-25 בחודש הוא התראיין בגל"צ ואמר: תקשיבו, אפשר לפתוח הכול. </w:t>
      </w:r>
      <w:bookmarkStart w:id="7013" w:name="_ETM_Q17_630000"/>
      <w:bookmarkEnd w:id="7013"/>
      <w:r>
        <w:rPr>
          <w:rFonts w:hint="cs"/>
          <w:rtl/>
          <w:lang w:eastAsia="he-IL"/>
        </w:rPr>
        <w:t>יש קורונה ספורדית, תמשיך להיות קורונה ספורדית.</w:t>
      </w:r>
      <w:bookmarkStart w:id="7014" w:name="_ETM_Q17_633000"/>
      <w:bookmarkEnd w:id="7014"/>
      <w:r>
        <w:rPr>
          <w:rFonts w:hint="cs"/>
          <w:rtl/>
          <w:lang w:eastAsia="he-IL"/>
        </w:rPr>
        <w:t xml:space="preserve"> את האלמנט המגפתי אנחנו בלמנו. היום יש דינמיקה של חסינות עדר.</w:t>
      </w:r>
      <w:bookmarkStart w:id="7015" w:name="_ETM_Q17_635000"/>
      <w:bookmarkStart w:id="7016" w:name="_ETM_Q17_636000"/>
      <w:bookmarkEnd w:id="7015"/>
      <w:bookmarkEnd w:id="7016"/>
      <w:r w:rsidR="00102AF4">
        <w:rPr>
          <w:rFonts w:hint="cs"/>
          <w:rtl/>
          <w:lang w:eastAsia="he-IL"/>
        </w:rPr>
        <w:t xml:space="preserve"> </w:t>
      </w:r>
      <w:r>
        <w:rPr>
          <w:rFonts w:hint="cs"/>
          <w:rtl/>
          <w:lang w:eastAsia="he-IL"/>
        </w:rPr>
        <w:t xml:space="preserve">לגבי המוטציות, הוא אמר: יכולות להיות מוטציות, אבל זה </w:t>
      </w:r>
      <w:bookmarkStart w:id="7017" w:name="_ETM_Q17_639000"/>
      <w:bookmarkEnd w:id="7017"/>
      <w:r>
        <w:rPr>
          <w:rFonts w:hint="cs"/>
          <w:rtl/>
          <w:lang w:eastAsia="he-IL"/>
        </w:rPr>
        <w:t xml:space="preserve">יכול להיות בכל וירוס. הוא חזר והדגיש שהקורונה עושה מוטציות לאט יותר משפעת. אז כדאי להפסיק את כל </w:t>
      </w:r>
      <w:bookmarkStart w:id="7018" w:name="_ETM_Q17_647000"/>
      <w:bookmarkEnd w:id="7018"/>
      <w:r>
        <w:rPr>
          <w:rFonts w:hint="cs"/>
          <w:rtl/>
          <w:lang w:eastAsia="he-IL"/>
        </w:rPr>
        <w:t>ההפחדות לגבי הווריאנטים. אין שום סיבה דחופה להניח שיש מוטציות.</w:t>
      </w:r>
      <w:r w:rsidR="00102AF4">
        <w:rPr>
          <w:rFonts w:hint="cs"/>
          <w:rtl/>
          <w:lang w:eastAsia="he-IL"/>
        </w:rPr>
        <w:t xml:space="preserve"> </w:t>
      </w:r>
      <w:bookmarkStart w:id="7019" w:name="_ETM_Q17_652000"/>
      <w:bookmarkEnd w:id="7019"/>
      <w:r>
        <w:rPr>
          <w:rFonts w:hint="cs"/>
          <w:rtl/>
          <w:lang w:eastAsia="he-IL"/>
        </w:rPr>
        <w:t>הוא ציין</w:t>
      </w:r>
      <w:r w:rsidRPr="00DE1D91">
        <w:rPr>
          <w:rFonts w:hint="cs"/>
          <w:rtl/>
          <w:lang w:eastAsia="he-IL"/>
        </w:rPr>
        <w:t xml:space="preserve"> </w:t>
      </w:r>
      <w:r>
        <w:rPr>
          <w:rFonts w:hint="cs"/>
          <w:rtl/>
          <w:lang w:eastAsia="he-IL"/>
        </w:rPr>
        <w:t xml:space="preserve">עוד שיש מדינות שהן פחות מחוסנות אבל הן </w:t>
      </w:r>
      <w:bookmarkStart w:id="7020" w:name="_ETM_Q17_658000"/>
      <w:bookmarkEnd w:id="7020"/>
      <w:r>
        <w:rPr>
          <w:rFonts w:hint="cs"/>
          <w:rtl/>
          <w:lang w:eastAsia="he-IL"/>
        </w:rPr>
        <w:t xml:space="preserve">יותר פתוחות </w:t>
      </w:r>
      <w:r>
        <w:rPr>
          <w:rtl/>
          <w:lang w:eastAsia="he-IL"/>
        </w:rPr>
        <w:t>–</w:t>
      </w:r>
      <w:r>
        <w:rPr>
          <w:rFonts w:hint="cs"/>
          <w:rtl/>
          <w:lang w:eastAsia="he-IL"/>
        </w:rPr>
        <w:t xml:space="preserve"> אגב, אנטיתזה</w:t>
      </w:r>
      <w:bookmarkStart w:id="7021" w:name="_ETM_Q17_659000"/>
      <w:bookmarkEnd w:id="7021"/>
      <w:r>
        <w:rPr>
          <w:rFonts w:hint="cs"/>
          <w:rtl/>
          <w:lang w:eastAsia="he-IL"/>
        </w:rPr>
        <w:t xml:space="preserve"> מוחלטת לכל האמירה והצהלה שאנחנו המדינה הראשונה שנפתחת.</w:t>
      </w:r>
    </w:p>
    <w:p w:rsidR="006C60AC" w:rsidRDefault="006C60AC" w:rsidP="00805E2C">
      <w:pPr>
        <w:rPr>
          <w:rtl/>
          <w:lang w:eastAsia="he-IL"/>
        </w:rPr>
      </w:pPr>
      <w:bookmarkStart w:id="7022" w:name="_ETM_Q17_664000"/>
      <w:bookmarkStart w:id="7023" w:name="_ETM_Q17_653000"/>
      <w:bookmarkEnd w:id="7022"/>
      <w:bookmarkEnd w:id="7023"/>
    </w:p>
    <w:p w:rsidR="006C60AC" w:rsidRDefault="006C60AC" w:rsidP="00805E2C">
      <w:pPr>
        <w:pStyle w:val="af6"/>
        <w:rPr>
          <w:rtl/>
        </w:rPr>
      </w:pPr>
      <w:r w:rsidRPr="005147F3">
        <w:rPr>
          <w:rStyle w:val="TagStyle"/>
          <w:rtl/>
        </w:rPr>
        <w:t xml:space="preserve"> &lt;&lt; יור &gt;&gt;</w:t>
      </w:r>
      <w:r w:rsidRPr="00103F8D">
        <w:rPr>
          <w:rStyle w:val="TagStyle"/>
          <w:rtl/>
        </w:rPr>
        <w:t xml:space="preserve"> </w:t>
      </w:r>
      <w:r>
        <w:rPr>
          <w:rtl/>
        </w:rPr>
        <w:t>היו"ר יעקב מרגי:</w:t>
      </w:r>
      <w:r w:rsidRPr="00103F8D">
        <w:rPr>
          <w:rStyle w:val="TagStyle"/>
          <w:rtl/>
        </w:rPr>
        <w:t xml:space="preserve"> </w:t>
      </w:r>
      <w:r w:rsidRPr="005147F3">
        <w:rPr>
          <w:rStyle w:val="TagStyle"/>
          <w:rtl/>
        </w:rPr>
        <w:t>&lt;&lt; יור &gt;&gt;</w:t>
      </w:r>
      <w:r>
        <w:rPr>
          <w:rtl/>
        </w:rPr>
        <w:t xml:space="preserve"> </w:t>
      </w:r>
    </w:p>
    <w:p w:rsidR="006C60AC" w:rsidRDefault="006C60AC" w:rsidP="00A715FF">
      <w:pPr>
        <w:rPr>
          <w:rtl/>
          <w:lang w:eastAsia="he-IL"/>
        </w:rPr>
      </w:pPr>
    </w:p>
    <w:p w:rsidR="006C60AC" w:rsidRPr="0018739A" w:rsidRDefault="006C60AC" w:rsidP="00805E2C">
      <w:pPr>
        <w:rPr>
          <w:rtl/>
          <w:lang w:eastAsia="he-IL"/>
        </w:rPr>
      </w:pPr>
      <w:bookmarkStart w:id="7024" w:name="_ETM_Q17_654000"/>
      <w:bookmarkEnd w:id="7024"/>
      <w:r>
        <w:rPr>
          <w:rFonts w:hint="cs"/>
          <w:rtl/>
          <w:lang w:eastAsia="he-IL"/>
        </w:rPr>
        <w:t xml:space="preserve">נא </w:t>
      </w:r>
      <w:bookmarkStart w:id="7025" w:name="_ETM_Q17_662000"/>
      <w:bookmarkEnd w:id="7025"/>
      <w:r>
        <w:rPr>
          <w:rFonts w:hint="cs"/>
          <w:rtl/>
          <w:lang w:eastAsia="he-IL"/>
        </w:rPr>
        <w:t>לסיים.</w:t>
      </w:r>
      <w:bookmarkStart w:id="7026" w:name="_ETM_Q17_640000"/>
      <w:bookmarkEnd w:id="7026"/>
    </w:p>
    <w:p w:rsidR="006C60AC" w:rsidRDefault="006C60AC" w:rsidP="00805E2C">
      <w:pPr>
        <w:rPr>
          <w:rtl/>
          <w:lang w:eastAsia="he-IL"/>
        </w:rPr>
      </w:pPr>
    </w:p>
    <w:p w:rsidR="006C60AC" w:rsidRDefault="006C60AC" w:rsidP="00805E2C">
      <w:pPr>
        <w:pStyle w:val="-"/>
        <w:rPr>
          <w:rtl/>
        </w:rPr>
      </w:pPr>
      <w:bookmarkStart w:id="7027" w:name="ET_speakercontinue_5307_32"/>
      <w:r w:rsidRPr="005147F3">
        <w:rPr>
          <w:rStyle w:val="TagStyle"/>
          <w:rtl/>
        </w:rPr>
        <w:t xml:space="preserve"> &lt;&lt; דובר_המשך &gt;&gt;</w:t>
      </w:r>
      <w:r w:rsidRPr="006C0BED">
        <w:rPr>
          <w:rStyle w:val="TagStyle"/>
          <w:rtl/>
        </w:rPr>
        <w:t xml:space="preserve"> </w:t>
      </w:r>
      <w:r>
        <w:rPr>
          <w:rtl/>
        </w:rPr>
        <w:t>יפעת שאשא ביטון (תקווה חדשה):</w:t>
      </w:r>
      <w:r w:rsidRPr="006C0BED">
        <w:rPr>
          <w:rStyle w:val="TagStyle"/>
          <w:rtl/>
        </w:rPr>
        <w:t xml:space="preserve"> </w:t>
      </w:r>
      <w:r w:rsidRPr="005147F3">
        <w:rPr>
          <w:rStyle w:val="TagStyle"/>
          <w:rtl/>
        </w:rPr>
        <w:t>&lt;&lt; דובר_המשך &gt;&gt;</w:t>
      </w:r>
      <w:r>
        <w:rPr>
          <w:rtl/>
        </w:rPr>
        <w:t xml:space="preserve"> </w:t>
      </w:r>
      <w:bookmarkEnd w:id="7027"/>
    </w:p>
    <w:p w:rsidR="006C60AC" w:rsidRDefault="006C60AC" w:rsidP="00A715FF">
      <w:pPr>
        <w:rPr>
          <w:rtl/>
          <w:lang w:eastAsia="he-IL"/>
        </w:rPr>
      </w:pPr>
    </w:p>
    <w:p w:rsidR="006C60AC" w:rsidRDefault="006C60AC" w:rsidP="00805E2C">
      <w:pPr>
        <w:rPr>
          <w:rtl/>
          <w:lang w:eastAsia="he-IL"/>
        </w:rPr>
      </w:pPr>
      <w:bookmarkStart w:id="7028" w:name="_ETM_Q17_460000"/>
      <w:bookmarkEnd w:id="7028"/>
      <w:r>
        <w:rPr>
          <w:rFonts w:hint="cs"/>
          <w:rtl/>
          <w:lang w:eastAsia="he-IL"/>
        </w:rPr>
        <w:t>אליו מצטרפת גם פרופ' גילי רגב, שבטח כולכם מכירים</w:t>
      </w:r>
      <w:r w:rsidR="00102AF4">
        <w:rPr>
          <w:rFonts w:hint="cs"/>
          <w:rtl/>
          <w:lang w:eastAsia="he-IL"/>
        </w:rPr>
        <w:t>,</w:t>
      </w:r>
      <w:r>
        <w:rPr>
          <w:rFonts w:hint="cs"/>
          <w:rtl/>
          <w:lang w:eastAsia="he-IL"/>
        </w:rPr>
        <w:t xml:space="preserve"> </w:t>
      </w:r>
      <w:bookmarkStart w:id="7029" w:name="_ETM_Q17_669000"/>
      <w:bookmarkEnd w:id="7029"/>
      <w:r>
        <w:rPr>
          <w:rFonts w:hint="cs"/>
          <w:rtl/>
          <w:lang w:eastAsia="he-IL"/>
        </w:rPr>
        <w:t xml:space="preserve">ואומרת: הגענו לחסינות עדר. צריך להקל. אם נמשיך </w:t>
      </w:r>
      <w:bookmarkStart w:id="7030" w:name="_ETM_Q17_673000"/>
      <w:bookmarkEnd w:id="7030"/>
      <w:r>
        <w:rPr>
          <w:rFonts w:hint="cs"/>
          <w:rtl/>
          <w:lang w:eastAsia="he-IL"/>
        </w:rPr>
        <w:t>להחמיר, נאבד את אמון הציבור.</w:t>
      </w:r>
    </w:p>
    <w:p w:rsidR="006C60AC" w:rsidRDefault="006C60AC" w:rsidP="00805E2C">
      <w:pPr>
        <w:rPr>
          <w:rtl/>
          <w:lang w:eastAsia="he-IL"/>
        </w:rPr>
      </w:pPr>
    </w:p>
    <w:p w:rsidR="006C60AC" w:rsidRDefault="006C60AC" w:rsidP="00102AF4">
      <w:pPr>
        <w:rPr>
          <w:rtl/>
          <w:lang w:eastAsia="he-IL"/>
        </w:rPr>
      </w:pPr>
      <w:bookmarkStart w:id="7031" w:name="_ETM_Q17_682000"/>
      <w:bookmarkEnd w:id="7031"/>
      <w:r>
        <w:rPr>
          <w:rFonts w:hint="cs"/>
          <w:rtl/>
          <w:lang w:eastAsia="he-IL"/>
        </w:rPr>
        <w:t>אבל אני עומדת כאן היום לא</w:t>
      </w:r>
      <w:bookmarkStart w:id="7032" w:name="_ETM_Q17_680000"/>
      <w:bookmarkEnd w:id="7032"/>
      <w:r>
        <w:rPr>
          <w:rFonts w:hint="cs"/>
          <w:rtl/>
          <w:lang w:eastAsia="he-IL"/>
        </w:rPr>
        <w:t xml:space="preserve"> רק בגלל ההגבלות, אלא במיוחד בגלל השיח </w:t>
      </w:r>
      <w:r>
        <w:rPr>
          <w:rtl/>
          <w:lang w:eastAsia="he-IL"/>
        </w:rPr>
        <w:t>–</w:t>
      </w:r>
      <w:r>
        <w:rPr>
          <w:rFonts w:hint="cs"/>
          <w:rtl/>
          <w:lang w:eastAsia="he-IL"/>
        </w:rPr>
        <w:t xml:space="preserve"> ממ</w:t>
      </w:r>
      <w:bookmarkStart w:id="7033" w:name="_ETM_Q17_683000"/>
      <w:bookmarkEnd w:id="7033"/>
      <w:r>
        <w:rPr>
          <w:rFonts w:hint="cs"/>
          <w:rtl/>
          <w:lang w:eastAsia="he-IL"/>
        </w:rPr>
        <w:t xml:space="preserve">ש דקה ואני מסיימת </w:t>
      </w:r>
      <w:r>
        <w:rPr>
          <w:rtl/>
          <w:lang w:eastAsia="he-IL"/>
        </w:rPr>
        <w:t>–</w:t>
      </w:r>
      <w:r>
        <w:rPr>
          <w:rFonts w:hint="cs"/>
          <w:rtl/>
          <w:lang w:eastAsia="he-IL"/>
        </w:rPr>
        <w:t xml:space="preserve"> שמתקיים היום בנושא חיסוני ילדים.</w:t>
      </w:r>
      <w:bookmarkStart w:id="7034" w:name="_ETM_Q17_694000"/>
      <w:bookmarkEnd w:id="7034"/>
      <w:r>
        <w:rPr>
          <w:rFonts w:hint="cs"/>
          <w:rtl/>
          <w:lang w:eastAsia="he-IL"/>
        </w:rPr>
        <w:t xml:space="preserve"> תקשיבו, אני מוכרחה לומר שהסיפור הזה מדיר שינה מעיניי. </w:t>
      </w:r>
      <w:bookmarkStart w:id="7035" w:name="_ETM_Q17_699000"/>
      <w:bookmarkEnd w:id="7035"/>
      <w:r>
        <w:rPr>
          <w:rFonts w:hint="cs"/>
          <w:rtl/>
          <w:lang w:eastAsia="he-IL"/>
        </w:rPr>
        <w:t>אני יודעת שאין תמימות דעים לגבי העניין הזה. אבל אני</w:t>
      </w:r>
      <w:bookmarkStart w:id="7036" w:name="_ETM_Q17_704000"/>
      <w:bookmarkEnd w:id="7036"/>
      <w:r>
        <w:rPr>
          <w:rFonts w:hint="cs"/>
          <w:rtl/>
          <w:lang w:eastAsia="he-IL"/>
        </w:rPr>
        <w:t xml:space="preserve"> רוצה להחזיק דווקא בדברים שאומרת פרופ' גילי רגב, </w:t>
      </w:r>
      <w:bookmarkStart w:id="7037" w:name="_ETM_Q17_710000"/>
      <w:bookmarkEnd w:id="7037"/>
      <w:r>
        <w:rPr>
          <w:rFonts w:hint="cs"/>
          <w:rtl/>
          <w:lang w:eastAsia="he-IL"/>
        </w:rPr>
        <w:t>ומציינת שהגענו לחסינות עדר גם בלי לחסן ילדים. אני</w:t>
      </w:r>
      <w:bookmarkStart w:id="7038" w:name="_ETM_Q17_716000"/>
      <w:bookmarkEnd w:id="7038"/>
      <w:r>
        <w:rPr>
          <w:rFonts w:hint="cs"/>
          <w:rtl/>
          <w:lang w:eastAsia="he-IL"/>
        </w:rPr>
        <w:t xml:space="preserve"> רוצה להקריא את עמדתה: "עמדתי האישית בנושא הזה מאוד השתנתה" </w:t>
      </w:r>
      <w:r>
        <w:rPr>
          <w:rtl/>
          <w:lang w:eastAsia="he-IL"/>
        </w:rPr>
        <w:t>–</w:t>
      </w:r>
      <w:r>
        <w:rPr>
          <w:rFonts w:hint="cs"/>
          <w:rtl/>
          <w:lang w:eastAsia="he-IL"/>
        </w:rPr>
        <w:t xml:space="preserve"> כי לפני כן, מי שזוכר, היא מאוד תמכה בזה</w:t>
      </w:r>
      <w:r w:rsidR="00805E2C">
        <w:rPr>
          <w:rFonts w:hint="cs"/>
          <w:rtl/>
          <w:lang w:eastAsia="he-IL"/>
        </w:rPr>
        <w:t>.</w:t>
      </w:r>
    </w:p>
    <w:p w:rsidR="006C60AC" w:rsidRDefault="006C60AC" w:rsidP="00805E2C">
      <w:pPr>
        <w:rPr>
          <w:rtl/>
          <w:lang w:eastAsia="he-IL"/>
        </w:rPr>
      </w:pPr>
    </w:p>
    <w:p w:rsidR="006C60AC" w:rsidRDefault="006C60AC" w:rsidP="00805E2C">
      <w:pPr>
        <w:pStyle w:val="af6"/>
        <w:rPr>
          <w:rtl/>
        </w:rPr>
      </w:pPr>
      <w:r w:rsidRPr="005147F3">
        <w:rPr>
          <w:rStyle w:val="TagStyle"/>
          <w:rtl/>
        </w:rPr>
        <w:t xml:space="preserve"> &lt;&lt; יור &gt;&gt;</w:t>
      </w:r>
      <w:r w:rsidRPr="00103F8D">
        <w:rPr>
          <w:rStyle w:val="TagStyle"/>
          <w:rtl/>
        </w:rPr>
        <w:t xml:space="preserve"> </w:t>
      </w:r>
      <w:r>
        <w:rPr>
          <w:rtl/>
        </w:rPr>
        <w:t>היו"ר יעקב מרגי:</w:t>
      </w:r>
      <w:r w:rsidRPr="00103F8D">
        <w:rPr>
          <w:rStyle w:val="TagStyle"/>
          <w:rtl/>
        </w:rPr>
        <w:t xml:space="preserve"> </w:t>
      </w:r>
      <w:r w:rsidRPr="005147F3">
        <w:rPr>
          <w:rStyle w:val="TagStyle"/>
          <w:rtl/>
        </w:rPr>
        <w:t>&lt;&lt; יור &gt;&gt;</w:t>
      </w:r>
      <w:r>
        <w:rPr>
          <w:rtl/>
        </w:rPr>
        <w:t xml:space="preserve"> </w:t>
      </w:r>
    </w:p>
    <w:p w:rsidR="006C60AC" w:rsidRDefault="006C60AC" w:rsidP="00805E2C">
      <w:pPr>
        <w:rPr>
          <w:rtl/>
          <w:lang w:eastAsia="he-IL"/>
        </w:rPr>
      </w:pPr>
      <w:bookmarkStart w:id="7039" w:name="_ETM_Q17_722000"/>
      <w:bookmarkEnd w:id="7039"/>
    </w:p>
    <w:p w:rsidR="006C60AC" w:rsidRDefault="006C60AC" w:rsidP="00805E2C">
      <w:pPr>
        <w:rPr>
          <w:rtl/>
          <w:lang w:eastAsia="he-IL"/>
        </w:rPr>
      </w:pPr>
      <w:bookmarkStart w:id="7040" w:name="_ETM_Q17_718000"/>
      <w:bookmarkEnd w:id="7040"/>
      <w:r>
        <w:rPr>
          <w:rFonts w:hint="cs"/>
          <w:rtl/>
          <w:lang w:eastAsia="he-IL"/>
        </w:rPr>
        <w:t>נא לקצר.</w:t>
      </w:r>
      <w:bookmarkStart w:id="7041" w:name="_ETM_Q17_687000"/>
      <w:bookmarkEnd w:id="7041"/>
    </w:p>
    <w:p w:rsidR="006C60AC" w:rsidRDefault="006C60AC" w:rsidP="00805E2C">
      <w:pPr>
        <w:rPr>
          <w:rtl/>
          <w:lang w:eastAsia="he-IL"/>
        </w:rPr>
      </w:pPr>
      <w:bookmarkStart w:id="7042" w:name="_ETM_Q17_688000"/>
      <w:bookmarkEnd w:id="7042"/>
    </w:p>
    <w:p w:rsidR="006C60AC" w:rsidRDefault="006C60AC" w:rsidP="00805E2C">
      <w:pPr>
        <w:pStyle w:val="-"/>
        <w:rPr>
          <w:rtl/>
        </w:rPr>
      </w:pPr>
      <w:bookmarkStart w:id="7043" w:name="ET_speakercontinue_5307_39"/>
      <w:r w:rsidRPr="005147F3">
        <w:rPr>
          <w:rStyle w:val="TagStyle"/>
          <w:rtl/>
        </w:rPr>
        <w:t xml:space="preserve"> &lt;&lt; דובר_המשך &gt;&gt;</w:t>
      </w:r>
      <w:r w:rsidRPr="00103F8D">
        <w:rPr>
          <w:rStyle w:val="TagStyle"/>
          <w:rtl/>
        </w:rPr>
        <w:t xml:space="preserve"> </w:t>
      </w:r>
      <w:r>
        <w:rPr>
          <w:rtl/>
        </w:rPr>
        <w:t>יפעת שאשא ביטון (תקווה חדשה):</w:t>
      </w:r>
      <w:r w:rsidRPr="00103F8D">
        <w:rPr>
          <w:rStyle w:val="TagStyle"/>
          <w:rtl/>
        </w:rPr>
        <w:t xml:space="preserve"> </w:t>
      </w:r>
      <w:r w:rsidRPr="005147F3">
        <w:rPr>
          <w:rStyle w:val="TagStyle"/>
          <w:rtl/>
        </w:rPr>
        <w:t>&lt;&lt; דובר_המשך &gt;&gt;</w:t>
      </w:r>
      <w:r>
        <w:rPr>
          <w:rtl/>
        </w:rPr>
        <w:t xml:space="preserve"> </w:t>
      </w:r>
      <w:bookmarkEnd w:id="7043"/>
    </w:p>
    <w:p w:rsidR="006C60AC" w:rsidRDefault="006C60AC" w:rsidP="00A715FF">
      <w:pPr>
        <w:rPr>
          <w:rtl/>
          <w:lang w:eastAsia="he-IL"/>
        </w:rPr>
      </w:pPr>
    </w:p>
    <w:p w:rsidR="006C60AC" w:rsidRDefault="006C60AC" w:rsidP="00805E2C">
      <w:pPr>
        <w:rPr>
          <w:rtl/>
          <w:lang w:eastAsia="he-IL"/>
        </w:rPr>
      </w:pPr>
      <w:bookmarkStart w:id="7044" w:name="_ETM_Q17_689000"/>
      <w:bookmarkEnd w:id="7044"/>
      <w:r>
        <w:rPr>
          <w:rFonts w:hint="cs"/>
          <w:rtl/>
          <w:lang w:eastAsia="he-IL"/>
        </w:rPr>
        <w:t xml:space="preserve">"לפני שהתחלנו לחסן בצורה מסיבית, חששתי שעד שלא נחסן את הילדים לא נוכל להתגבר על המגפה. המציאות </w:t>
      </w:r>
      <w:bookmarkStart w:id="7045" w:name="_ETM_Q17_725000"/>
      <w:bookmarkEnd w:id="7045"/>
      <w:r>
        <w:rPr>
          <w:rFonts w:hint="cs"/>
          <w:rtl/>
          <w:lang w:eastAsia="he-IL"/>
        </w:rPr>
        <w:t xml:space="preserve">טפחה על פנינו </w:t>
      </w:r>
      <w:r>
        <w:rPr>
          <w:rtl/>
          <w:lang w:eastAsia="he-IL"/>
        </w:rPr>
        <w:t>–</w:t>
      </w:r>
      <w:r>
        <w:rPr>
          <w:rFonts w:hint="cs"/>
          <w:rtl/>
          <w:lang w:eastAsia="he-IL"/>
        </w:rPr>
        <w:t xml:space="preserve"> ולטובה, </w:t>
      </w:r>
      <w:bookmarkStart w:id="7046" w:name="_ETM_Q17_731000"/>
      <w:bookmarkEnd w:id="7046"/>
      <w:r>
        <w:rPr>
          <w:rFonts w:hint="cs"/>
          <w:rtl/>
          <w:lang w:eastAsia="he-IL"/>
        </w:rPr>
        <w:t xml:space="preserve">כמובן. הגענו במדינת ישראל לחסינות עדר בלי לחסן את הילדים. </w:t>
      </w:r>
      <w:bookmarkStart w:id="7047" w:name="_ETM_Q17_732000"/>
      <w:bookmarkEnd w:id="7047"/>
      <w:r>
        <w:rPr>
          <w:rFonts w:hint="cs"/>
          <w:rtl/>
          <w:lang w:eastAsia="he-IL"/>
        </w:rPr>
        <w:t>כלומר, אין צורך לחסן את הילדים כדי למנוע את המגפה.</w:t>
      </w:r>
      <w:bookmarkStart w:id="7048" w:name="_ETM_Q17_738000"/>
      <w:bookmarkEnd w:id="7048"/>
      <w:r>
        <w:rPr>
          <w:rFonts w:hint="cs"/>
          <w:rtl/>
          <w:lang w:eastAsia="he-IL"/>
        </w:rPr>
        <w:t xml:space="preserve"> הילדים חזרו לבית הספר, והתחלואה שם נמוכה בסך הכול. </w:t>
      </w:r>
      <w:bookmarkStart w:id="7049" w:name="_ETM_Q17_739000"/>
      <w:bookmarkEnd w:id="7049"/>
      <w:r>
        <w:rPr>
          <w:rFonts w:hint="cs"/>
          <w:rtl/>
          <w:lang w:eastAsia="he-IL"/>
        </w:rPr>
        <w:t xml:space="preserve">הם גם חולים בצורה קלה. הכול בזכות העובדה שהאוכלוסייה הבוגרת </w:t>
      </w:r>
      <w:bookmarkStart w:id="7050" w:name="_ETM_Q17_742000"/>
      <w:bookmarkEnd w:id="7050"/>
      <w:r>
        <w:rPr>
          <w:rFonts w:hint="cs"/>
          <w:rtl/>
          <w:lang w:eastAsia="he-IL"/>
        </w:rPr>
        <w:t>מחוסנת בשיעור גבוה".</w:t>
      </w:r>
    </w:p>
    <w:p w:rsidR="006C60AC" w:rsidRDefault="006C60AC" w:rsidP="00805E2C">
      <w:pPr>
        <w:rPr>
          <w:rtl/>
          <w:lang w:eastAsia="he-IL"/>
        </w:rPr>
      </w:pPr>
      <w:bookmarkStart w:id="7051" w:name="_ETM_Q17_744000"/>
      <w:bookmarkEnd w:id="7051"/>
    </w:p>
    <w:p w:rsidR="00B62535" w:rsidRDefault="00B62535" w:rsidP="00102AF4">
      <w:pPr>
        <w:rPr>
          <w:rtl/>
        </w:rPr>
      </w:pPr>
      <w:bookmarkStart w:id="7052" w:name="TOR_Q18"/>
      <w:bookmarkStart w:id="7053" w:name="_ETM_Q18_6000"/>
      <w:bookmarkEnd w:id="7052"/>
      <w:bookmarkEnd w:id="7053"/>
      <w:r>
        <w:rPr>
          <w:rFonts w:hint="cs"/>
          <w:rtl/>
        </w:rPr>
        <w:t xml:space="preserve">מסקנה: אנחנו היום לא צריכים </w:t>
      </w:r>
      <w:r w:rsidR="00102AF4">
        <w:rPr>
          <w:rFonts w:hint="eastAsia"/>
          <w:rtl/>
        </w:rPr>
        <w:t xml:space="preserve">– </w:t>
      </w:r>
      <w:r>
        <w:rPr>
          <w:rFonts w:hint="cs"/>
          <w:rtl/>
        </w:rPr>
        <w:t xml:space="preserve">בטח לא לכפות חיסון ילדים </w:t>
      </w:r>
      <w:bookmarkStart w:id="7054" w:name="_ETM_Q18_155000"/>
      <w:bookmarkEnd w:id="7054"/>
      <w:r>
        <w:rPr>
          <w:rFonts w:hint="cs"/>
          <w:rtl/>
        </w:rPr>
        <w:t xml:space="preserve">כשאנחנו יודעים שאין שום הצדקה מבחינה רפואית, במיוחד כשאנחנו יודעים </w:t>
      </w:r>
      <w:bookmarkStart w:id="7055" w:name="_ETM_Q18_158000"/>
      <w:bookmarkEnd w:id="7055"/>
      <w:r>
        <w:rPr>
          <w:rFonts w:hint="cs"/>
          <w:rtl/>
        </w:rPr>
        <w:t xml:space="preserve">שמדובר בחיסון שקיבל אישור חירום </w:t>
      </w:r>
      <w:bookmarkStart w:id="7056" w:name="_ETM_Q18_164000"/>
      <w:bookmarkEnd w:id="7056"/>
      <w:r w:rsidR="00102AF4">
        <w:rPr>
          <w:rFonts w:hint="cs"/>
          <w:rtl/>
        </w:rPr>
        <w:t>ו</w:t>
      </w:r>
      <w:r>
        <w:rPr>
          <w:rFonts w:hint="cs"/>
          <w:rtl/>
        </w:rPr>
        <w:t xml:space="preserve">אנחנו עוד לא יודעים את כל הנתונים לגביו, </w:t>
      </w:r>
      <w:bookmarkStart w:id="7057" w:name="_ETM_Q18_163000"/>
      <w:bookmarkEnd w:id="7057"/>
      <w:r>
        <w:rPr>
          <w:rFonts w:hint="cs"/>
          <w:rtl/>
        </w:rPr>
        <w:t>וזה עוד לפני שנכנסנו לכל נתוני המחקרים האחרונים</w:t>
      </w:r>
      <w:r w:rsidR="00102AF4">
        <w:rPr>
          <w:rFonts w:hint="cs"/>
          <w:rtl/>
        </w:rPr>
        <w:t>,</w:t>
      </w:r>
      <w:r>
        <w:rPr>
          <w:rFonts w:hint="cs"/>
          <w:rtl/>
        </w:rPr>
        <w:t xml:space="preserve"> שמציגים </w:t>
      </w:r>
      <w:bookmarkStart w:id="7058" w:name="_ETM_Q18_167000"/>
      <w:bookmarkEnd w:id="7058"/>
      <w:r>
        <w:rPr>
          <w:rFonts w:hint="cs"/>
          <w:rtl/>
        </w:rPr>
        <w:t>תמונה שבהחלט מעוררת הרבה מאוד שאלות. תודה רבה.</w:t>
      </w:r>
    </w:p>
    <w:p w:rsidR="00B62535" w:rsidRDefault="00B62535" w:rsidP="00805E2C">
      <w:pPr>
        <w:rPr>
          <w:rtl/>
        </w:rPr>
      </w:pPr>
    </w:p>
    <w:p w:rsidR="00B62535" w:rsidRDefault="00B62535" w:rsidP="00805E2C">
      <w:pPr>
        <w:pStyle w:val="af6"/>
        <w:rPr>
          <w:rtl/>
        </w:rPr>
      </w:pPr>
      <w:r w:rsidRPr="00507610">
        <w:rPr>
          <w:rStyle w:val="TagStyle"/>
          <w:rtl/>
        </w:rPr>
        <w:t xml:space="preserve"> &lt;&lt; יור &gt;&gt;</w:t>
      </w:r>
      <w:r w:rsidRPr="001556BF">
        <w:rPr>
          <w:rStyle w:val="TagStyle"/>
          <w:rtl/>
        </w:rPr>
        <w:t xml:space="preserve"> </w:t>
      </w:r>
      <w:r>
        <w:rPr>
          <w:rtl/>
        </w:rPr>
        <w:t>היו"ר יעקב מרגי:</w:t>
      </w:r>
      <w:r w:rsidRPr="001556BF">
        <w:rPr>
          <w:rStyle w:val="TagStyle"/>
          <w:rtl/>
        </w:rPr>
        <w:t xml:space="preserve"> </w:t>
      </w:r>
      <w:r w:rsidRPr="00507610">
        <w:rPr>
          <w:rStyle w:val="TagStyle"/>
          <w:rtl/>
        </w:rPr>
        <w:t>&lt;&lt; יור &gt;&gt;</w:t>
      </w:r>
      <w:r>
        <w:rPr>
          <w:rtl/>
        </w:rPr>
        <w:t xml:space="preserve"> </w:t>
      </w:r>
    </w:p>
    <w:p w:rsidR="00B62535" w:rsidRDefault="00B62535" w:rsidP="00A715FF">
      <w:pPr>
        <w:rPr>
          <w:rtl/>
          <w:lang w:eastAsia="he-IL"/>
        </w:rPr>
      </w:pPr>
    </w:p>
    <w:p w:rsidR="00B62535" w:rsidRDefault="00B62535" w:rsidP="00805E2C">
      <w:pPr>
        <w:rPr>
          <w:rtl/>
          <w:lang w:eastAsia="he-IL"/>
        </w:rPr>
      </w:pPr>
      <w:r>
        <w:rPr>
          <w:rFonts w:hint="cs"/>
          <w:rtl/>
          <w:lang w:eastAsia="he-IL"/>
        </w:rPr>
        <w:t>תודה. ו</w:t>
      </w:r>
      <w:bookmarkStart w:id="7059" w:name="_ETM_Q18_173000"/>
      <w:bookmarkEnd w:id="7059"/>
      <w:r>
        <w:rPr>
          <w:rFonts w:hint="cs"/>
          <w:rtl/>
          <w:lang w:eastAsia="he-IL"/>
        </w:rPr>
        <w:t xml:space="preserve">אנחנו שמחים שסגן שר הבריאות הודיע שהוא לא </w:t>
      </w:r>
      <w:bookmarkStart w:id="7060" w:name="_ETM_Q18_172000"/>
      <w:bookmarkEnd w:id="7060"/>
      <w:r>
        <w:rPr>
          <w:rFonts w:hint="cs"/>
          <w:rtl/>
          <w:lang w:eastAsia="he-IL"/>
        </w:rPr>
        <w:t xml:space="preserve">מתכונן לבקש ארכה נוספת אחרי 31 במאי. בבקשה, חבר הכנסת אבי מעוז. אחריו </w:t>
      </w:r>
      <w:r>
        <w:rPr>
          <w:rtl/>
          <w:lang w:eastAsia="he-IL"/>
        </w:rPr>
        <w:t>–</w:t>
      </w:r>
      <w:r>
        <w:rPr>
          <w:rFonts w:hint="cs"/>
          <w:rtl/>
          <w:lang w:eastAsia="he-IL"/>
        </w:rPr>
        <w:t xml:space="preserve"> חבר הכנסת אוסאמה סעדי, </w:t>
      </w:r>
      <w:bookmarkStart w:id="7061" w:name="_ETM_Q18_187000"/>
      <w:bookmarkEnd w:id="7061"/>
      <w:r>
        <w:rPr>
          <w:rFonts w:hint="cs"/>
          <w:rtl/>
          <w:lang w:eastAsia="he-IL"/>
        </w:rPr>
        <w:t xml:space="preserve">ואחריו </w:t>
      </w:r>
      <w:r>
        <w:rPr>
          <w:rtl/>
          <w:lang w:eastAsia="he-IL"/>
        </w:rPr>
        <w:t>–</w:t>
      </w:r>
      <w:r>
        <w:rPr>
          <w:rFonts w:hint="cs"/>
          <w:rtl/>
          <w:lang w:eastAsia="he-IL"/>
        </w:rPr>
        <w:t xml:space="preserve"> היית ברשימה?</w:t>
      </w:r>
    </w:p>
    <w:p w:rsidR="00B62535" w:rsidRDefault="00B62535" w:rsidP="00805E2C">
      <w:pPr>
        <w:rPr>
          <w:rtl/>
          <w:lang w:eastAsia="he-IL"/>
        </w:rPr>
      </w:pPr>
      <w:bookmarkStart w:id="7062" w:name="_ETM_Q18_189000"/>
      <w:bookmarkEnd w:id="7062"/>
    </w:p>
    <w:p w:rsidR="00B62535" w:rsidRDefault="00B62535" w:rsidP="00805E2C">
      <w:pPr>
        <w:pStyle w:val="af5"/>
        <w:rPr>
          <w:rtl/>
        </w:rPr>
      </w:pPr>
      <w:bookmarkStart w:id="7063" w:name="ET_interruption_6151_5"/>
      <w:r w:rsidRPr="00507610">
        <w:rPr>
          <w:rStyle w:val="TagStyle"/>
          <w:rtl/>
        </w:rPr>
        <w:t xml:space="preserve"> &lt;&lt; קריאה &gt;&gt;</w:t>
      </w:r>
      <w:r w:rsidRPr="008C06F7">
        <w:rPr>
          <w:rStyle w:val="TagStyle"/>
          <w:rtl/>
        </w:rPr>
        <w:t xml:space="preserve"> </w:t>
      </w:r>
      <w:r>
        <w:rPr>
          <w:rtl/>
        </w:rPr>
        <w:t>רון כץ (יש עתיד):</w:t>
      </w:r>
      <w:r w:rsidRPr="008C06F7">
        <w:rPr>
          <w:rStyle w:val="TagStyle"/>
          <w:rtl/>
        </w:rPr>
        <w:t xml:space="preserve"> </w:t>
      </w:r>
      <w:r w:rsidRPr="00507610">
        <w:rPr>
          <w:rStyle w:val="TagStyle"/>
          <w:rtl/>
        </w:rPr>
        <w:t>&lt;&lt; קריאה &gt;&gt;</w:t>
      </w:r>
      <w:r>
        <w:rPr>
          <w:rtl/>
        </w:rPr>
        <w:t xml:space="preserve"> </w:t>
      </w:r>
      <w:bookmarkEnd w:id="7063"/>
    </w:p>
    <w:p w:rsidR="00B62535" w:rsidRDefault="00B62535" w:rsidP="00A715FF">
      <w:pPr>
        <w:rPr>
          <w:rtl/>
          <w:lang w:eastAsia="he-IL"/>
        </w:rPr>
      </w:pPr>
    </w:p>
    <w:p w:rsidR="00B62535" w:rsidRDefault="0052014D" w:rsidP="00805E2C">
      <w:pPr>
        <w:rPr>
          <w:rtl/>
          <w:lang w:eastAsia="he-IL"/>
        </w:rPr>
      </w:pPr>
      <w:bookmarkStart w:id="7064" w:name="_ETM_Q18_188000"/>
      <w:bookmarkEnd w:id="7064"/>
      <w:r>
        <w:rPr>
          <w:rFonts w:hint="cs"/>
          <w:rtl/>
          <w:lang w:eastAsia="he-IL"/>
        </w:rPr>
        <w:t>– – –</w:t>
      </w:r>
    </w:p>
    <w:p w:rsidR="00B62535" w:rsidRDefault="00B62535" w:rsidP="00805E2C">
      <w:pPr>
        <w:rPr>
          <w:rtl/>
          <w:lang w:eastAsia="he-IL"/>
        </w:rPr>
      </w:pPr>
    </w:p>
    <w:p w:rsidR="00B62535" w:rsidRDefault="00B62535" w:rsidP="00805E2C">
      <w:pPr>
        <w:pStyle w:val="af6"/>
        <w:rPr>
          <w:rtl/>
        </w:rPr>
      </w:pPr>
      <w:r w:rsidRPr="00507610">
        <w:rPr>
          <w:rStyle w:val="TagStyle"/>
          <w:rtl/>
        </w:rPr>
        <w:t xml:space="preserve"> &lt;&lt; יור &gt;&gt;</w:t>
      </w:r>
      <w:r w:rsidRPr="008C06F7">
        <w:rPr>
          <w:rStyle w:val="TagStyle"/>
          <w:rtl/>
        </w:rPr>
        <w:t xml:space="preserve"> </w:t>
      </w:r>
      <w:r>
        <w:rPr>
          <w:rtl/>
        </w:rPr>
        <w:t>היו"ר יעקב מרגי:</w:t>
      </w:r>
      <w:r w:rsidRPr="008C06F7">
        <w:rPr>
          <w:rStyle w:val="TagStyle"/>
          <w:rtl/>
        </w:rPr>
        <w:t xml:space="preserve"> </w:t>
      </w:r>
      <w:r w:rsidRPr="00507610">
        <w:rPr>
          <w:rStyle w:val="TagStyle"/>
          <w:rtl/>
        </w:rPr>
        <w:t>&lt;&lt; יור &gt;&gt;</w:t>
      </w:r>
      <w:r>
        <w:rPr>
          <w:rtl/>
        </w:rPr>
        <w:t xml:space="preserve"> </w:t>
      </w:r>
    </w:p>
    <w:p w:rsidR="00B62535" w:rsidRDefault="00B62535" w:rsidP="00A715FF">
      <w:pPr>
        <w:rPr>
          <w:rtl/>
          <w:lang w:eastAsia="he-IL"/>
        </w:rPr>
      </w:pPr>
    </w:p>
    <w:p w:rsidR="00B62535" w:rsidRPr="008C06F7" w:rsidRDefault="00B62535" w:rsidP="00805E2C">
      <w:pPr>
        <w:rPr>
          <w:rtl/>
          <w:lang w:eastAsia="he-IL"/>
        </w:rPr>
      </w:pPr>
      <w:bookmarkStart w:id="7065" w:name="_ETM_Q18_190000"/>
      <w:bookmarkEnd w:id="7065"/>
      <w:r>
        <w:rPr>
          <w:rFonts w:hint="cs"/>
          <w:rtl/>
          <w:lang w:eastAsia="he-IL"/>
        </w:rPr>
        <w:t xml:space="preserve">אני אחזיר </w:t>
      </w:r>
      <w:bookmarkStart w:id="7066" w:name="_ETM_Q18_192000"/>
      <w:bookmarkEnd w:id="7066"/>
      <w:r>
        <w:rPr>
          <w:rFonts w:hint="cs"/>
          <w:rtl/>
          <w:lang w:eastAsia="he-IL"/>
        </w:rPr>
        <w:t xml:space="preserve">אותך. בבקשה, אדוני, עד שלוש דקות לרשותך. </w:t>
      </w:r>
    </w:p>
    <w:p w:rsidR="00B62535" w:rsidRDefault="00B62535" w:rsidP="00805E2C">
      <w:pPr>
        <w:rPr>
          <w:rtl/>
          <w:lang w:eastAsia="he-IL"/>
        </w:rPr>
      </w:pPr>
      <w:bookmarkStart w:id="7067" w:name="_ETM_Q18_179000"/>
      <w:bookmarkEnd w:id="7067"/>
    </w:p>
    <w:p w:rsidR="00B62535" w:rsidRDefault="00B62535" w:rsidP="00805E2C">
      <w:pPr>
        <w:pStyle w:val="a4"/>
        <w:rPr>
          <w:rtl/>
        </w:rPr>
      </w:pPr>
      <w:bookmarkStart w:id="7068" w:name="ET_speaker_6153_4"/>
      <w:r w:rsidRPr="00507610">
        <w:rPr>
          <w:rStyle w:val="TagStyle"/>
          <w:rtl/>
        </w:rPr>
        <w:t xml:space="preserve"> &lt;&lt; דובר &gt;&gt;</w:t>
      </w:r>
      <w:r w:rsidRPr="008C06F7">
        <w:rPr>
          <w:rStyle w:val="TagStyle"/>
          <w:rtl/>
        </w:rPr>
        <w:t xml:space="preserve"> </w:t>
      </w:r>
      <w:bookmarkStart w:id="7069" w:name="_Toc72947438"/>
      <w:bookmarkStart w:id="7070" w:name="_Toc72947570"/>
      <w:bookmarkStart w:id="7071" w:name="_Toc73264518"/>
      <w:bookmarkStart w:id="7072" w:name="_Toc73264578"/>
      <w:bookmarkStart w:id="7073" w:name="_Toc73268022"/>
      <w:bookmarkStart w:id="7074" w:name="_Toc73268081"/>
      <w:r>
        <w:rPr>
          <w:rtl/>
        </w:rPr>
        <w:t>אבי מעוז (הציונות הדתית):</w:t>
      </w:r>
      <w:bookmarkEnd w:id="7069"/>
      <w:bookmarkEnd w:id="7070"/>
      <w:bookmarkEnd w:id="7071"/>
      <w:bookmarkEnd w:id="7072"/>
      <w:bookmarkEnd w:id="7073"/>
      <w:bookmarkEnd w:id="7074"/>
      <w:r w:rsidRPr="008C06F7">
        <w:rPr>
          <w:rStyle w:val="TagStyle"/>
          <w:rtl/>
        </w:rPr>
        <w:t xml:space="preserve"> </w:t>
      </w:r>
      <w:r w:rsidRPr="00507610">
        <w:rPr>
          <w:rStyle w:val="TagStyle"/>
          <w:rtl/>
        </w:rPr>
        <w:t>&lt;&lt; דובר &gt;&gt;</w:t>
      </w:r>
      <w:r>
        <w:rPr>
          <w:rtl/>
        </w:rPr>
        <w:t xml:space="preserve"> </w:t>
      </w:r>
      <w:bookmarkEnd w:id="7068"/>
    </w:p>
    <w:p w:rsidR="00B62535" w:rsidRDefault="00B62535" w:rsidP="00A715FF">
      <w:pPr>
        <w:rPr>
          <w:rtl/>
          <w:lang w:eastAsia="he-IL"/>
        </w:rPr>
      </w:pPr>
    </w:p>
    <w:p w:rsidR="00B62535" w:rsidRDefault="00B62535" w:rsidP="00805E2C">
      <w:pPr>
        <w:rPr>
          <w:rtl/>
        </w:rPr>
      </w:pPr>
      <w:bookmarkStart w:id="7075" w:name="_ETM_Q18_183000"/>
      <w:bookmarkStart w:id="7076" w:name="_ETM_Q18_190629"/>
      <w:bookmarkStart w:id="7077" w:name="_ETM_Q18_204779"/>
      <w:bookmarkStart w:id="7078" w:name="_ETM_Q18_205050"/>
      <w:bookmarkStart w:id="7079" w:name="_ETM_Q18_206329"/>
      <w:bookmarkStart w:id="7080" w:name="_ETM_Q18_206510"/>
      <w:bookmarkStart w:id="7081" w:name="_ETM_Q18_206780"/>
      <w:bookmarkStart w:id="7082" w:name="_ETM_Q18_207140"/>
      <w:bookmarkStart w:id="7083" w:name="_ETM_Q18_209650"/>
      <w:bookmarkEnd w:id="7075"/>
      <w:bookmarkEnd w:id="7076"/>
      <w:bookmarkEnd w:id="7077"/>
      <w:bookmarkEnd w:id="7078"/>
      <w:bookmarkEnd w:id="7079"/>
      <w:bookmarkEnd w:id="7080"/>
      <w:bookmarkEnd w:id="7081"/>
      <w:bookmarkEnd w:id="7082"/>
      <w:bookmarkEnd w:id="7083"/>
      <w:r>
        <w:rPr>
          <w:rtl/>
        </w:rPr>
        <w:t xml:space="preserve">אדוני </w:t>
      </w:r>
      <w:bookmarkStart w:id="7084" w:name="_ETM_Q18_209949"/>
      <w:bookmarkEnd w:id="7084"/>
      <w:r>
        <w:rPr>
          <w:rtl/>
        </w:rPr>
        <w:t>היושב-ראש</w:t>
      </w:r>
      <w:r>
        <w:rPr>
          <w:rFonts w:hint="cs"/>
          <w:rtl/>
        </w:rPr>
        <w:t>,</w:t>
      </w:r>
      <w:r>
        <w:rPr>
          <w:rtl/>
        </w:rPr>
        <w:t xml:space="preserve"> </w:t>
      </w:r>
      <w:bookmarkStart w:id="7085" w:name="_ETM_Q18_211500"/>
      <w:bookmarkEnd w:id="7085"/>
      <w:r>
        <w:rPr>
          <w:rtl/>
        </w:rPr>
        <w:t xml:space="preserve">כבוד </w:t>
      </w:r>
      <w:bookmarkStart w:id="7086" w:name="_ETM_Q18_211770"/>
      <w:bookmarkEnd w:id="7086"/>
      <w:r>
        <w:rPr>
          <w:rtl/>
        </w:rPr>
        <w:t>השרה</w:t>
      </w:r>
      <w:r>
        <w:rPr>
          <w:rFonts w:hint="cs"/>
          <w:rtl/>
        </w:rPr>
        <w:t>,</w:t>
      </w:r>
      <w:r>
        <w:rPr>
          <w:rtl/>
        </w:rPr>
        <w:t xml:space="preserve"> </w:t>
      </w:r>
      <w:bookmarkStart w:id="7087" w:name="_ETM_Q18_213409"/>
      <w:bookmarkEnd w:id="7087"/>
      <w:r>
        <w:rPr>
          <w:rtl/>
        </w:rPr>
        <w:t xml:space="preserve">אדוני </w:t>
      </w:r>
      <w:bookmarkStart w:id="7088" w:name="_ETM_Q18_213890"/>
      <w:bookmarkEnd w:id="7088"/>
      <w:r>
        <w:rPr>
          <w:rtl/>
        </w:rPr>
        <w:t xml:space="preserve">סגן </w:t>
      </w:r>
      <w:bookmarkStart w:id="7089" w:name="_ETM_Q18_214190"/>
      <w:bookmarkEnd w:id="7089"/>
      <w:r>
        <w:rPr>
          <w:rtl/>
        </w:rPr>
        <w:t>השר</w:t>
      </w:r>
      <w:r>
        <w:rPr>
          <w:rFonts w:hint="cs"/>
          <w:rtl/>
        </w:rPr>
        <w:t>,</w:t>
      </w:r>
      <w:r>
        <w:rPr>
          <w:rtl/>
        </w:rPr>
        <w:t xml:space="preserve"> </w:t>
      </w:r>
      <w:bookmarkStart w:id="7090" w:name="_ETM_Q18_214880"/>
      <w:bookmarkEnd w:id="7090"/>
      <w:r>
        <w:rPr>
          <w:rtl/>
        </w:rPr>
        <w:t xml:space="preserve">כנסת </w:t>
      </w:r>
      <w:bookmarkStart w:id="7091" w:name="_ETM_Q18_215330"/>
      <w:bookmarkEnd w:id="7091"/>
      <w:r>
        <w:rPr>
          <w:rtl/>
        </w:rPr>
        <w:t>נכבדה</w:t>
      </w:r>
      <w:r>
        <w:rPr>
          <w:rFonts w:hint="cs"/>
          <w:rtl/>
        </w:rPr>
        <w:t>,</w:t>
      </w:r>
      <w:r>
        <w:rPr>
          <w:rtl/>
        </w:rPr>
        <w:t xml:space="preserve"> </w:t>
      </w:r>
      <w:bookmarkStart w:id="7092" w:name="_ETM_Q18_218300"/>
      <w:bookmarkEnd w:id="7092"/>
      <w:r>
        <w:rPr>
          <w:rtl/>
        </w:rPr>
        <w:t xml:space="preserve">מדינת </w:t>
      </w:r>
      <w:bookmarkStart w:id="7093" w:name="_ETM_Q18_218750"/>
      <w:bookmarkEnd w:id="7093"/>
      <w:r>
        <w:rPr>
          <w:rtl/>
        </w:rPr>
        <w:t xml:space="preserve">ישראל </w:t>
      </w:r>
      <w:bookmarkStart w:id="7094" w:name="_ETM_Q18_219110"/>
      <w:bookmarkEnd w:id="7094"/>
      <w:r>
        <w:rPr>
          <w:rtl/>
        </w:rPr>
        <w:t xml:space="preserve">קמה </w:t>
      </w:r>
      <w:bookmarkStart w:id="7095" w:name="_ETM_Q18_219409"/>
      <w:bookmarkEnd w:id="7095"/>
      <w:r>
        <w:rPr>
          <w:rtl/>
        </w:rPr>
        <w:t xml:space="preserve">כהתגשמות </w:t>
      </w:r>
      <w:bookmarkStart w:id="7096" w:name="_ETM_Q18_220190"/>
      <w:bookmarkEnd w:id="7096"/>
      <w:r>
        <w:rPr>
          <w:rtl/>
        </w:rPr>
        <w:t xml:space="preserve">חזון </w:t>
      </w:r>
      <w:bookmarkStart w:id="7097" w:name="_ETM_Q18_220579"/>
      <w:bookmarkEnd w:id="7097"/>
      <w:r>
        <w:rPr>
          <w:rtl/>
        </w:rPr>
        <w:t>הנביאים</w:t>
      </w:r>
      <w:r>
        <w:rPr>
          <w:rFonts w:hint="cs"/>
          <w:rtl/>
        </w:rPr>
        <w:t>,</w:t>
      </w:r>
      <w:r>
        <w:rPr>
          <w:rtl/>
        </w:rPr>
        <w:t xml:space="preserve"> </w:t>
      </w:r>
      <w:bookmarkStart w:id="7098" w:name="_ETM_Q18_221030"/>
      <w:bookmarkEnd w:id="7098"/>
      <w:r>
        <w:rPr>
          <w:rtl/>
        </w:rPr>
        <w:t xml:space="preserve">שניבאו </w:t>
      </w:r>
      <w:bookmarkStart w:id="7099" w:name="_ETM_Q18_221690"/>
      <w:bookmarkEnd w:id="7099"/>
      <w:r>
        <w:rPr>
          <w:rtl/>
        </w:rPr>
        <w:t xml:space="preserve">על </w:t>
      </w:r>
      <w:bookmarkStart w:id="7100" w:name="_ETM_Q18_221809"/>
      <w:bookmarkEnd w:id="7100"/>
      <w:r>
        <w:rPr>
          <w:rtl/>
        </w:rPr>
        <w:t xml:space="preserve">גאולתו </w:t>
      </w:r>
      <w:bookmarkStart w:id="7101" w:name="_ETM_Q18_222290"/>
      <w:bookmarkEnd w:id="7101"/>
      <w:r>
        <w:rPr>
          <w:rtl/>
        </w:rPr>
        <w:t xml:space="preserve">של </w:t>
      </w:r>
      <w:bookmarkStart w:id="7102" w:name="_ETM_Q18_222590"/>
      <w:bookmarkEnd w:id="7102"/>
      <w:r>
        <w:rPr>
          <w:rFonts w:hint="cs"/>
          <w:rtl/>
        </w:rPr>
        <w:t xml:space="preserve">עם </w:t>
      </w:r>
      <w:r>
        <w:rPr>
          <w:rtl/>
        </w:rPr>
        <w:t xml:space="preserve">ישראל </w:t>
      </w:r>
      <w:bookmarkStart w:id="7103" w:name="_ETM_Q18_223010"/>
      <w:bookmarkEnd w:id="7103"/>
      <w:r>
        <w:rPr>
          <w:rtl/>
        </w:rPr>
        <w:t xml:space="preserve">ושיבתו </w:t>
      </w:r>
      <w:bookmarkStart w:id="7104" w:name="_ETM_Q18_223550"/>
      <w:bookmarkEnd w:id="7104"/>
      <w:r>
        <w:rPr>
          <w:rtl/>
        </w:rPr>
        <w:t xml:space="preserve">לארצו </w:t>
      </w:r>
      <w:bookmarkStart w:id="7105" w:name="_ETM_Q18_225019"/>
      <w:bookmarkEnd w:id="7105"/>
      <w:r>
        <w:rPr>
          <w:rtl/>
        </w:rPr>
        <w:t xml:space="preserve">על </w:t>
      </w:r>
      <w:bookmarkStart w:id="7106" w:name="_ETM_Q18_225199"/>
      <w:bookmarkEnd w:id="7106"/>
      <w:r>
        <w:rPr>
          <w:rtl/>
        </w:rPr>
        <w:t xml:space="preserve">פי </w:t>
      </w:r>
      <w:bookmarkStart w:id="7107" w:name="_ETM_Q18_225440"/>
      <w:bookmarkEnd w:id="7107"/>
      <w:r>
        <w:rPr>
          <w:rtl/>
        </w:rPr>
        <w:t xml:space="preserve">דבר </w:t>
      </w:r>
      <w:bookmarkStart w:id="7108" w:name="_ETM_Q18_225710"/>
      <w:bookmarkEnd w:id="7108"/>
      <w:r>
        <w:rPr>
          <w:rtl/>
        </w:rPr>
        <w:t>ה</w:t>
      </w:r>
      <w:r>
        <w:rPr>
          <w:rFonts w:hint="cs"/>
          <w:rtl/>
        </w:rPr>
        <w:t>'</w:t>
      </w:r>
      <w:r>
        <w:rPr>
          <w:rtl/>
        </w:rPr>
        <w:t xml:space="preserve"> </w:t>
      </w:r>
      <w:bookmarkStart w:id="7109" w:name="_ETM_Q18_226100"/>
      <w:bookmarkEnd w:id="7109"/>
      <w:r>
        <w:rPr>
          <w:rtl/>
        </w:rPr>
        <w:t>שבפיהם</w:t>
      </w:r>
      <w:r>
        <w:rPr>
          <w:rFonts w:hint="cs"/>
          <w:rtl/>
        </w:rPr>
        <w:t>,</w:t>
      </w:r>
      <w:r>
        <w:rPr>
          <w:rtl/>
        </w:rPr>
        <w:t xml:space="preserve"> </w:t>
      </w:r>
      <w:bookmarkStart w:id="7110" w:name="_ETM_Q18_227550"/>
      <w:bookmarkEnd w:id="7110"/>
      <w:r>
        <w:rPr>
          <w:rFonts w:hint="cs"/>
          <w:rtl/>
        </w:rPr>
        <w:t>ו</w:t>
      </w:r>
      <w:bookmarkStart w:id="7111" w:name="_ETM_Q18_227729"/>
      <w:bookmarkEnd w:id="7111"/>
      <w:r>
        <w:rPr>
          <w:rtl/>
        </w:rPr>
        <w:t xml:space="preserve">כהתגלמות </w:t>
      </w:r>
      <w:bookmarkStart w:id="7112" w:name="_ETM_Q18_228359"/>
      <w:bookmarkEnd w:id="7112"/>
      <w:r>
        <w:rPr>
          <w:rtl/>
        </w:rPr>
        <w:t xml:space="preserve">ציפיית </w:t>
      </w:r>
      <w:bookmarkStart w:id="7113" w:name="_ETM_Q18_228929"/>
      <w:bookmarkEnd w:id="7113"/>
      <w:r>
        <w:rPr>
          <w:rtl/>
        </w:rPr>
        <w:t xml:space="preserve">העם </w:t>
      </w:r>
      <w:bookmarkStart w:id="7114" w:name="_ETM_Q18_229140"/>
      <w:bookmarkEnd w:id="7114"/>
      <w:r>
        <w:rPr>
          <w:rtl/>
        </w:rPr>
        <w:t xml:space="preserve">היהודי </w:t>
      </w:r>
      <w:bookmarkStart w:id="7115" w:name="_ETM_Q18_229589"/>
      <w:bookmarkEnd w:id="7115"/>
      <w:r>
        <w:rPr>
          <w:rtl/>
        </w:rPr>
        <w:t xml:space="preserve">ואמונתו </w:t>
      </w:r>
      <w:bookmarkStart w:id="7116" w:name="_ETM_Q18_230280"/>
      <w:bookmarkEnd w:id="7116"/>
      <w:r>
        <w:rPr>
          <w:rtl/>
        </w:rPr>
        <w:t xml:space="preserve">במהלך </w:t>
      </w:r>
      <w:bookmarkStart w:id="7117" w:name="_ETM_Q18_230699"/>
      <w:bookmarkEnd w:id="7117"/>
      <w:r>
        <w:rPr>
          <w:rtl/>
        </w:rPr>
        <w:t xml:space="preserve">שנות </w:t>
      </w:r>
      <w:bookmarkStart w:id="7118" w:name="_ETM_Q18_231059"/>
      <w:bookmarkEnd w:id="7118"/>
      <w:r>
        <w:rPr>
          <w:rtl/>
        </w:rPr>
        <w:t xml:space="preserve">הגלות </w:t>
      </w:r>
      <w:bookmarkStart w:id="7119" w:name="_ETM_Q18_231539"/>
      <w:bookmarkEnd w:id="7119"/>
      <w:r>
        <w:rPr>
          <w:rtl/>
        </w:rPr>
        <w:t>הארו</w:t>
      </w:r>
      <w:r>
        <w:rPr>
          <w:rFonts w:hint="cs"/>
          <w:rtl/>
        </w:rPr>
        <w:t>כות.</w:t>
      </w:r>
      <w:bookmarkStart w:id="7120" w:name="_ETM_Q18_232000"/>
      <w:bookmarkStart w:id="7121" w:name="_ETM_Q18_233819"/>
      <w:bookmarkEnd w:id="7120"/>
      <w:bookmarkEnd w:id="7121"/>
      <w:r>
        <w:rPr>
          <w:rFonts w:hint="cs"/>
          <w:rtl/>
        </w:rPr>
        <w:t xml:space="preserve"> </w:t>
      </w:r>
      <w:r>
        <w:rPr>
          <w:rtl/>
        </w:rPr>
        <w:t xml:space="preserve">אך </w:t>
      </w:r>
      <w:bookmarkStart w:id="7122" w:name="_ETM_Q18_233999"/>
      <w:bookmarkEnd w:id="7122"/>
      <w:r>
        <w:rPr>
          <w:rtl/>
        </w:rPr>
        <w:t xml:space="preserve">במשרד </w:t>
      </w:r>
      <w:bookmarkStart w:id="7123" w:name="_ETM_Q18_234510"/>
      <w:bookmarkEnd w:id="7123"/>
      <w:r>
        <w:rPr>
          <w:rtl/>
        </w:rPr>
        <w:t xml:space="preserve">החינוך </w:t>
      </w:r>
      <w:bookmarkStart w:id="7124" w:name="_ETM_Q18_234960"/>
      <w:bookmarkEnd w:id="7124"/>
      <w:r>
        <w:rPr>
          <w:rtl/>
        </w:rPr>
        <w:t xml:space="preserve">של </w:t>
      </w:r>
      <w:bookmarkStart w:id="7125" w:name="_ETM_Q18_235109"/>
      <w:bookmarkEnd w:id="7125"/>
      <w:r>
        <w:rPr>
          <w:rtl/>
        </w:rPr>
        <w:t xml:space="preserve">מדינת </w:t>
      </w:r>
      <w:bookmarkStart w:id="7126" w:name="_ETM_Q18_235589"/>
      <w:bookmarkEnd w:id="7126"/>
      <w:r>
        <w:rPr>
          <w:rtl/>
        </w:rPr>
        <w:t>ישראל</w:t>
      </w:r>
      <w:r>
        <w:rPr>
          <w:rFonts w:hint="cs"/>
          <w:rtl/>
        </w:rPr>
        <w:t>,</w:t>
      </w:r>
      <w:r>
        <w:rPr>
          <w:rtl/>
        </w:rPr>
        <w:t xml:space="preserve"> </w:t>
      </w:r>
      <w:bookmarkStart w:id="7127" w:name="_ETM_Q18_237050"/>
      <w:bookmarkEnd w:id="7127"/>
      <w:r>
        <w:rPr>
          <w:rtl/>
        </w:rPr>
        <w:t xml:space="preserve">73 </w:t>
      </w:r>
      <w:bookmarkStart w:id="7128" w:name="_ETM_Q18_238070"/>
      <w:bookmarkEnd w:id="7128"/>
      <w:r>
        <w:rPr>
          <w:rtl/>
        </w:rPr>
        <w:t xml:space="preserve">שנים </w:t>
      </w:r>
      <w:bookmarkStart w:id="7129" w:name="_ETM_Q18_238400"/>
      <w:bookmarkEnd w:id="7129"/>
      <w:r>
        <w:rPr>
          <w:rtl/>
        </w:rPr>
        <w:t xml:space="preserve">לאחר </w:t>
      </w:r>
      <w:bookmarkStart w:id="7130" w:name="_ETM_Q18_238820"/>
      <w:bookmarkEnd w:id="7130"/>
      <w:r>
        <w:rPr>
          <w:rtl/>
        </w:rPr>
        <w:t xml:space="preserve">קום </w:t>
      </w:r>
      <w:bookmarkStart w:id="7131" w:name="_ETM_Q18_239030"/>
      <w:bookmarkEnd w:id="7131"/>
      <w:r>
        <w:rPr>
          <w:rtl/>
        </w:rPr>
        <w:t>המדינה</w:t>
      </w:r>
      <w:r>
        <w:rPr>
          <w:rFonts w:hint="cs"/>
          <w:rtl/>
        </w:rPr>
        <w:t>,</w:t>
      </w:r>
      <w:r>
        <w:rPr>
          <w:rtl/>
        </w:rPr>
        <w:t xml:space="preserve"> </w:t>
      </w:r>
      <w:bookmarkStart w:id="7132" w:name="_ETM_Q18_239570"/>
      <w:bookmarkEnd w:id="7132"/>
      <w:r>
        <w:rPr>
          <w:rtl/>
        </w:rPr>
        <w:t xml:space="preserve">בזמן </w:t>
      </w:r>
      <w:bookmarkStart w:id="7133" w:name="_ETM_Q18_240020"/>
      <w:bookmarkEnd w:id="7133"/>
      <w:r>
        <w:rPr>
          <w:rtl/>
        </w:rPr>
        <w:t xml:space="preserve">מלחמה </w:t>
      </w:r>
      <w:bookmarkStart w:id="7134" w:name="_ETM_Q18_240560"/>
      <w:bookmarkEnd w:id="7134"/>
      <w:r>
        <w:rPr>
          <w:rtl/>
        </w:rPr>
        <w:t xml:space="preserve">ומתקפה </w:t>
      </w:r>
      <w:bookmarkStart w:id="7135" w:name="_ETM_Q18_241220"/>
      <w:bookmarkEnd w:id="7135"/>
      <w:r>
        <w:rPr>
          <w:rtl/>
        </w:rPr>
        <w:t xml:space="preserve">רצחנית </w:t>
      </w:r>
      <w:bookmarkStart w:id="7136" w:name="_ETM_Q18_241880"/>
      <w:bookmarkEnd w:id="7136"/>
      <w:r>
        <w:rPr>
          <w:rtl/>
        </w:rPr>
        <w:t xml:space="preserve">כנגד </w:t>
      </w:r>
      <w:bookmarkStart w:id="7137" w:name="_ETM_Q18_242300"/>
      <w:bookmarkEnd w:id="7137"/>
      <w:r>
        <w:rPr>
          <w:rtl/>
        </w:rPr>
        <w:t xml:space="preserve">העם </w:t>
      </w:r>
      <w:bookmarkStart w:id="7138" w:name="_ETM_Q18_242480"/>
      <w:bookmarkEnd w:id="7138"/>
      <w:r>
        <w:rPr>
          <w:rtl/>
        </w:rPr>
        <w:t xml:space="preserve">היהודי </w:t>
      </w:r>
      <w:bookmarkStart w:id="7139" w:name="_ETM_Q18_242870"/>
      <w:bookmarkEnd w:id="7139"/>
      <w:r>
        <w:rPr>
          <w:rtl/>
        </w:rPr>
        <w:t>בארצו</w:t>
      </w:r>
      <w:r>
        <w:rPr>
          <w:rFonts w:hint="cs"/>
          <w:rtl/>
        </w:rPr>
        <w:t>,</w:t>
      </w:r>
      <w:r>
        <w:rPr>
          <w:rtl/>
        </w:rPr>
        <w:t xml:space="preserve"> </w:t>
      </w:r>
      <w:bookmarkStart w:id="7140" w:name="_ETM_Q18_244330"/>
      <w:bookmarkEnd w:id="7140"/>
      <w:r>
        <w:rPr>
          <w:rtl/>
        </w:rPr>
        <w:t xml:space="preserve">לא </w:t>
      </w:r>
      <w:bookmarkStart w:id="7141" w:name="_ETM_Q18_244780"/>
      <w:bookmarkEnd w:id="7141"/>
      <w:r>
        <w:rPr>
          <w:rtl/>
        </w:rPr>
        <w:t xml:space="preserve">אלו </w:t>
      </w:r>
      <w:bookmarkStart w:id="7142" w:name="_ETM_Q18_245170"/>
      <w:bookmarkEnd w:id="7142"/>
      <w:r>
        <w:rPr>
          <w:rtl/>
        </w:rPr>
        <w:t xml:space="preserve">התכנים </w:t>
      </w:r>
      <w:bookmarkStart w:id="7143" w:name="_ETM_Q18_245830"/>
      <w:bookmarkEnd w:id="7143"/>
      <w:r>
        <w:rPr>
          <w:rtl/>
        </w:rPr>
        <w:t xml:space="preserve">שלאורם </w:t>
      </w:r>
      <w:bookmarkStart w:id="7144" w:name="_ETM_Q18_246459"/>
      <w:bookmarkEnd w:id="7144"/>
      <w:r>
        <w:rPr>
          <w:rtl/>
        </w:rPr>
        <w:t xml:space="preserve">מחנכים </w:t>
      </w:r>
      <w:bookmarkStart w:id="7145" w:name="_ETM_Q18_247000"/>
      <w:bookmarkEnd w:id="7145"/>
      <w:r>
        <w:rPr>
          <w:rtl/>
        </w:rPr>
        <w:t xml:space="preserve">את </w:t>
      </w:r>
      <w:bookmarkStart w:id="7146" w:name="_ETM_Q18_247120"/>
      <w:bookmarkEnd w:id="7146"/>
      <w:r>
        <w:rPr>
          <w:rtl/>
        </w:rPr>
        <w:t xml:space="preserve">ילדי </w:t>
      </w:r>
      <w:bookmarkStart w:id="7147" w:name="_ETM_Q18_247450"/>
      <w:bookmarkEnd w:id="7147"/>
      <w:r>
        <w:rPr>
          <w:rtl/>
        </w:rPr>
        <w:t>ישראל</w:t>
      </w:r>
      <w:r>
        <w:rPr>
          <w:rFonts w:hint="cs"/>
          <w:rtl/>
        </w:rPr>
        <w:t>.</w:t>
      </w:r>
      <w:r>
        <w:rPr>
          <w:rtl/>
        </w:rPr>
        <w:t xml:space="preserve"> </w:t>
      </w:r>
      <w:bookmarkStart w:id="7148" w:name="_ETM_Q18_249069"/>
      <w:bookmarkEnd w:id="7148"/>
      <w:r>
        <w:rPr>
          <w:rtl/>
        </w:rPr>
        <w:t xml:space="preserve">הדגשים </w:t>
      </w:r>
      <w:bookmarkStart w:id="7149" w:name="_ETM_Q18_249639"/>
      <w:bookmarkEnd w:id="7149"/>
      <w:r>
        <w:rPr>
          <w:rtl/>
        </w:rPr>
        <w:t>הפדגוגי</w:t>
      </w:r>
      <w:r>
        <w:rPr>
          <w:rFonts w:hint="cs"/>
          <w:rtl/>
        </w:rPr>
        <w:t>י</w:t>
      </w:r>
      <w:r>
        <w:rPr>
          <w:rtl/>
        </w:rPr>
        <w:t xml:space="preserve">ם </w:t>
      </w:r>
      <w:bookmarkStart w:id="7150" w:name="_ETM_Q18_250359"/>
      <w:bookmarkEnd w:id="7150"/>
      <w:r>
        <w:rPr>
          <w:rtl/>
        </w:rPr>
        <w:t>והארגוני</w:t>
      </w:r>
      <w:r>
        <w:rPr>
          <w:rFonts w:hint="cs"/>
          <w:rtl/>
        </w:rPr>
        <w:t>י</w:t>
      </w:r>
      <w:r>
        <w:rPr>
          <w:rtl/>
        </w:rPr>
        <w:t xml:space="preserve">ם </w:t>
      </w:r>
      <w:bookmarkStart w:id="7151" w:name="_ETM_Q18_250869"/>
      <w:bookmarkEnd w:id="7151"/>
      <w:r>
        <w:rPr>
          <w:rtl/>
        </w:rPr>
        <w:t xml:space="preserve">של </w:t>
      </w:r>
      <w:bookmarkStart w:id="7152" w:name="_ETM_Q18_251049"/>
      <w:bookmarkEnd w:id="7152"/>
      <w:r>
        <w:rPr>
          <w:rtl/>
        </w:rPr>
        <w:t xml:space="preserve">המשרד </w:t>
      </w:r>
      <w:bookmarkStart w:id="7153" w:name="_ETM_Q18_251709"/>
      <w:bookmarkEnd w:id="7153"/>
      <w:r>
        <w:rPr>
          <w:rtl/>
        </w:rPr>
        <w:t>הם</w:t>
      </w:r>
      <w:r>
        <w:rPr>
          <w:rFonts w:hint="cs"/>
          <w:rtl/>
        </w:rPr>
        <w:t xml:space="preserve"> </w:t>
      </w:r>
      <w:r>
        <w:rPr>
          <w:rtl/>
        </w:rPr>
        <w:t xml:space="preserve">– </w:t>
      </w:r>
      <w:bookmarkStart w:id="7154" w:name="_ETM_Q18_252600"/>
      <w:bookmarkEnd w:id="7154"/>
      <w:r>
        <w:rPr>
          <w:rtl/>
        </w:rPr>
        <w:t xml:space="preserve">ואני </w:t>
      </w:r>
      <w:bookmarkStart w:id="7155" w:name="_ETM_Q18_252900"/>
      <w:bookmarkEnd w:id="7155"/>
      <w:r>
        <w:rPr>
          <w:rtl/>
        </w:rPr>
        <w:t>מצטט</w:t>
      </w:r>
      <w:r>
        <w:rPr>
          <w:rFonts w:hint="cs"/>
          <w:rtl/>
        </w:rPr>
        <w:t>:</w:t>
      </w:r>
      <w:r>
        <w:rPr>
          <w:rtl/>
        </w:rPr>
        <w:t xml:space="preserve"> </w:t>
      </w:r>
      <w:bookmarkStart w:id="7156" w:name="_ETM_Q18_254000"/>
      <w:bookmarkEnd w:id="7156"/>
      <w:r>
        <w:rPr>
          <w:rtl/>
        </w:rPr>
        <w:t xml:space="preserve">קונפליקטים </w:t>
      </w:r>
      <w:bookmarkStart w:id="7157" w:name="_ETM_Q18_255049"/>
      <w:bookmarkEnd w:id="7157"/>
      <w:r>
        <w:rPr>
          <w:rtl/>
        </w:rPr>
        <w:t>בין</w:t>
      </w:r>
      <w:r>
        <w:rPr>
          <w:rFonts w:hint="cs"/>
          <w:rtl/>
        </w:rPr>
        <w:t>-</w:t>
      </w:r>
      <w:bookmarkStart w:id="7158" w:name="_ETM_Q18_255350"/>
      <w:bookmarkEnd w:id="7158"/>
      <w:r>
        <w:rPr>
          <w:rtl/>
        </w:rPr>
        <w:t>תרבותיים</w:t>
      </w:r>
      <w:r>
        <w:rPr>
          <w:rFonts w:hint="cs"/>
          <w:rtl/>
        </w:rPr>
        <w:t>,</w:t>
      </w:r>
      <w:r>
        <w:rPr>
          <w:rtl/>
        </w:rPr>
        <w:t xml:space="preserve"> </w:t>
      </w:r>
      <w:bookmarkStart w:id="7159" w:name="_ETM_Q18_256880"/>
      <w:bookmarkEnd w:id="7159"/>
      <w:r>
        <w:rPr>
          <w:rtl/>
        </w:rPr>
        <w:t xml:space="preserve">התנהגויות </w:t>
      </w:r>
      <w:bookmarkStart w:id="7160" w:name="_ETM_Q18_257690"/>
      <w:bookmarkEnd w:id="7160"/>
      <w:r>
        <w:rPr>
          <w:rtl/>
        </w:rPr>
        <w:t xml:space="preserve">פוגעות </w:t>
      </w:r>
      <w:bookmarkStart w:id="7161" w:name="_ETM_Q18_258140"/>
      <w:bookmarkEnd w:id="7161"/>
      <w:r>
        <w:rPr>
          <w:rtl/>
        </w:rPr>
        <w:t xml:space="preserve">כנגד </w:t>
      </w:r>
      <w:bookmarkStart w:id="7162" w:name="_ETM_Q18_258530"/>
      <w:bookmarkEnd w:id="7162"/>
      <w:r>
        <w:rPr>
          <w:rtl/>
        </w:rPr>
        <w:t xml:space="preserve">קבוצות </w:t>
      </w:r>
      <w:bookmarkStart w:id="7163" w:name="_ETM_Q18_258979"/>
      <w:bookmarkEnd w:id="7163"/>
      <w:r>
        <w:rPr>
          <w:rtl/>
        </w:rPr>
        <w:t xml:space="preserve">שונות </w:t>
      </w:r>
      <w:bookmarkStart w:id="7164" w:name="_ETM_Q18_259369"/>
      <w:bookmarkEnd w:id="7164"/>
      <w:r>
        <w:rPr>
          <w:rtl/>
        </w:rPr>
        <w:t xml:space="preserve">בחברה </w:t>
      </w:r>
      <w:bookmarkStart w:id="7165" w:name="_ETM_Q18_259819"/>
      <w:bookmarkEnd w:id="7165"/>
      <w:r>
        <w:rPr>
          <w:rtl/>
        </w:rPr>
        <w:t>הישראלית</w:t>
      </w:r>
      <w:r>
        <w:rPr>
          <w:rFonts w:hint="cs"/>
          <w:rtl/>
        </w:rPr>
        <w:t>,</w:t>
      </w:r>
      <w:r>
        <w:rPr>
          <w:rtl/>
        </w:rPr>
        <w:t xml:space="preserve"> </w:t>
      </w:r>
      <w:bookmarkStart w:id="7166" w:name="_ETM_Q18_261360"/>
      <w:bookmarkEnd w:id="7166"/>
      <w:r>
        <w:rPr>
          <w:rtl/>
        </w:rPr>
        <w:t xml:space="preserve">הפחתת </w:t>
      </w:r>
      <w:bookmarkStart w:id="7167" w:name="_ETM_Q18_262230"/>
      <w:bookmarkEnd w:id="7167"/>
      <w:r>
        <w:rPr>
          <w:rtl/>
        </w:rPr>
        <w:t xml:space="preserve">דעות </w:t>
      </w:r>
      <w:bookmarkStart w:id="7168" w:name="_ETM_Q18_262770"/>
      <w:bookmarkEnd w:id="7168"/>
      <w:r>
        <w:rPr>
          <w:rtl/>
        </w:rPr>
        <w:t>קדומות</w:t>
      </w:r>
      <w:r>
        <w:rPr>
          <w:rFonts w:hint="cs"/>
          <w:rtl/>
        </w:rPr>
        <w:t>.</w:t>
      </w:r>
      <w:r>
        <w:rPr>
          <w:rtl/>
        </w:rPr>
        <w:t xml:space="preserve"> </w:t>
      </w:r>
      <w:bookmarkStart w:id="7169" w:name="_ETM_Q18_264100"/>
      <w:bookmarkEnd w:id="7169"/>
      <w:r>
        <w:rPr>
          <w:rtl/>
        </w:rPr>
        <w:t xml:space="preserve">הערכים </w:t>
      </w:r>
      <w:bookmarkStart w:id="7170" w:name="_ETM_Q18_264819"/>
      <w:bookmarkEnd w:id="7170"/>
      <w:r>
        <w:rPr>
          <w:rtl/>
        </w:rPr>
        <w:t xml:space="preserve">העומדים </w:t>
      </w:r>
      <w:bookmarkStart w:id="7171" w:name="_ETM_Q18_265180"/>
      <w:bookmarkEnd w:id="7171"/>
      <w:r>
        <w:rPr>
          <w:rtl/>
        </w:rPr>
        <w:t xml:space="preserve">ביסודה </w:t>
      </w:r>
      <w:bookmarkStart w:id="7172" w:name="_ETM_Q18_265630"/>
      <w:bookmarkEnd w:id="7172"/>
      <w:r>
        <w:rPr>
          <w:rtl/>
        </w:rPr>
        <w:t xml:space="preserve">של </w:t>
      </w:r>
      <w:bookmarkStart w:id="7173" w:name="_ETM_Q18_265780"/>
      <w:bookmarkEnd w:id="7173"/>
      <w:r>
        <w:rPr>
          <w:rtl/>
        </w:rPr>
        <w:t xml:space="preserve">מדינת </w:t>
      </w:r>
      <w:bookmarkStart w:id="7174" w:name="_ETM_Q18_266230"/>
      <w:bookmarkEnd w:id="7174"/>
      <w:r>
        <w:rPr>
          <w:rtl/>
        </w:rPr>
        <w:t xml:space="preserve">ישראל </w:t>
      </w:r>
      <w:bookmarkStart w:id="7175" w:name="_ETM_Q18_266620"/>
      <w:bookmarkEnd w:id="7175"/>
      <w:r>
        <w:rPr>
          <w:rtl/>
        </w:rPr>
        <w:t xml:space="preserve">בעיני </w:t>
      </w:r>
      <w:bookmarkStart w:id="7176" w:name="_ETM_Q18_266950"/>
      <w:bookmarkEnd w:id="7176"/>
      <w:r>
        <w:rPr>
          <w:rtl/>
        </w:rPr>
        <w:t xml:space="preserve">פקידי </w:t>
      </w:r>
      <w:bookmarkStart w:id="7177" w:name="_ETM_Q18_267370"/>
      <w:bookmarkEnd w:id="7177"/>
      <w:r>
        <w:rPr>
          <w:rtl/>
        </w:rPr>
        <w:t xml:space="preserve">החינוך </w:t>
      </w:r>
      <w:bookmarkStart w:id="7178" w:name="_ETM_Q18_267910"/>
      <w:bookmarkEnd w:id="7178"/>
      <w:r>
        <w:rPr>
          <w:rtl/>
        </w:rPr>
        <w:t xml:space="preserve">הם </w:t>
      </w:r>
      <w:bookmarkStart w:id="7179" w:name="_ETM_Q18_268330"/>
      <w:bookmarkEnd w:id="7179"/>
      <w:r>
        <w:rPr>
          <w:rtl/>
        </w:rPr>
        <w:t>סולידריות</w:t>
      </w:r>
      <w:r>
        <w:rPr>
          <w:rFonts w:hint="cs"/>
          <w:rtl/>
        </w:rPr>
        <w:t>,</w:t>
      </w:r>
      <w:r>
        <w:rPr>
          <w:rtl/>
        </w:rPr>
        <w:t xml:space="preserve"> </w:t>
      </w:r>
      <w:bookmarkStart w:id="7180" w:name="_ETM_Q18_269350"/>
      <w:bookmarkEnd w:id="7180"/>
      <w:r>
        <w:rPr>
          <w:rtl/>
        </w:rPr>
        <w:t xml:space="preserve">מעורבות </w:t>
      </w:r>
      <w:bookmarkStart w:id="7181" w:name="_ETM_Q18_269950"/>
      <w:bookmarkEnd w:id="7181"/>
      <w:r>
        <w:rPr>
          <w:rtl/>
        </w:rPr>
        <w:t xml:space="preserve">ואחריות </w:t>
      </w:r>
      <w:bookmarkStart w:id="7182" w:name="_ETM_Q18_270430"/>
      <w:bookmarkEnd w:id="7182"/>
      <w:r>
        <w:rPr>
          <w:rtl/>
        </w:rPr>
        <w:t>אזרחית</w:t>
      </w:r>
      <w:r>
        <w:rPr>
          <w:rFonts w:hint="cs"/>
          <w:rtl/>
        </w:rPr>
        <w:t>.</w:t>
      </w:r>
      <w:r>
        <w:rPr>
          <w:rtl/>
        </w:rPr>
        <w:t xml:space="preserve"> </w:t>
      </w:r>
      <w:bookmarkStart w:id="7183" w:name="_ETM_Q18_271740"/>
      <w:bookmarkStart w:id="7184" w:name="_ETM_Q18_278000"/>
      <w:bookmarkEnd w:id="7183"/>
      <w:bookmarkEnd w:id="7184"/>
      <w:r>
        <w:rPr>
          <w:rtl/>
        </w:rPr>
        <w:t xml:space="preserve">את </w:t>
      </w:r>
      <w:bookmarkStart w:id="7185" w:name="_ETM_Q18_272010"/>
      <w:bookmarkEnd w:id="7185"/>
      <w:r>
        <w:rPr>
          <w:rtl/>
        </w:rPr>
        <w:t xml:space="preserve">כיתות </w:t>
      </w:r>
      <w:bookmarkStart w:id="7186" w:name="_ETM_Q18_272370"/>
      <w:bookmarkEnd w:id="7186"/>
      <w:r>
        <w:rPr>
          <w:rtl/>
        </w:rPr>
        <w:t xml:space="preserve">היסודי </w:t>
      </w:r>
      <w:bookmarkStart w:id="7187" w:name="_ETM_Q18_272909"/>
      <w:bookmarkEnd w:id="7187"/>
      <w:r>
        <w:rPr>
          <w:rtl/>
        </w:rPr>
        <w:t xml:space="preserve">מלמדים </w:t>
      </w:r>
      <w:bookmarkStart w:id="7188" w:name="_ETM_Q18_273330"/>
      <w:bookmarkEnd w:id="7188"/>
      <w:r>
        <w:rPr>
          <w:rtl/>
        </w:rPr>
        <w:t xml:space="preserve">על </w:t>
      </w:r>
      <w:bookmarkStart w:id="7189" w:name="_ETM_Q18_273420"/>
      <w:bookmarkEnd w:id="7189"/>
      <w:r>
        <w:rPr>
          <w:rtl/>
        </w:rPr>
        <w:t xml:space="preserve">פלורליזם </w:t>
      </w:r>
      <w:bookmarkStart w:id="7190" w:name="_ETM_Q18_274050"/>
      <w:bookmarkEnd w:id="7190"/>
      <w:r>
        <w:rPr>
          <w:rtl/>
        </w:rPr>
        <w:t>ורב</w:t>
      </w:r>
      <w:r>
        <w:rPr>
          <w:rFonts w:hint="cs"/>
          <w:rtl/>
        </w:rPr>
        <w:t>-</w:t>
      </w:r>
      <w:bookmarkStart w:id="7191" w:name="_ETM_Q18_274350"/>
      <w:bookmarkEnd w:id="7191"/>
      <w:r>
        <w:rPr>
          <w:rtl/>
        </w:rPr>
        <w:t xml:space="preserve">תרבותיות </w:t>
      </w:r>
      <w:bookmarkStart w:id="7192" w:name="_ETM_Q18_275670"/>
      <w:bookmarkEnd w:id="7192"/>
      <w:r>
        <w:rPr>
          <w:rtl/>
        </w:rPr>
        <w:t xml:space="preserve">ועל </w:t>
      </w:r>
      <w:bookmarkStart w:id="7193" w:name="_ETM_Q18_275939"/>
      <w:bookmarkEnd w:id="7193"/>
      <w:r>
        <w:rPr>
          <w:rtl/>
        </w:rPr>
        <w:t xml:space="preserve">הקונפליקטים </w:t>
      </w:r>
      <w:bookmarkStart w:id="7194" w:name="_ETM_Q18_276750"/>
      <w:bookmarkEnd w:id="7194"/>
      <w:r>
        <w:rPr>
          <w:rtl/>
        </w:rPr>
        <w:t xml:space="preserve">ששונות </w:t>
      </w:r>
      <w:bookmarkStart w:id="7195" w:name="_ETM_Q18_277560"/>
      <w:bookmarkEnd w:id="7195"/>
      <w:r>
        <w:rPr>
          <w:rtl/>
        </w:rPr>
        <w:t xml:space="preserve">יכולה </w:t>
      </w:r>
      <w:bookmarkStart w:id="7196" w:name="_ETM_Q18_278100"/>
      <w:bookmarkEnd w:id="7196"/>
      <w:r>
        <w:rPr>
          <w:rtl/>
        </w:rPr>
        <w:t>לע</w:t>
      </w:r>
      <w:r>
        <w:rPr>
          <w:rFonts w:hint="cs"/>
          <w:rtl/>
        </w:rPr>
        <w:t>י</w:t>
      </w:r>
      <w:r>
        <w:rPr>
          <w:rtl/>
        </w:rPr>
        <w:t xml:space="preserve">תים </w:t>
      </w:r>
      <w:bookmarkStart w:id="7197" w:name="_ETM_Q18_278549"/>
      <w:bookmarkEnd w:id="7197"/>
      <w:r>
        <w:rPr>
          <w:rtl/>
        </w:rPr>
        <w:t>לייצר</w:t>
      </w:r>
      <w:r>
        <w:rPr>
          <w:rFonts w:hint="cs"/>
          <w:rtl/>
        </w:rPr>
        <w:t>.</w:t>
      </w:r>
      <w:r>
        <w:rPr>
          <w:rtl/>
        </w:rPr>
        <w:t xml:space="preserve"> </w:t>
      </w:r>
      <w:bookmarkStart w:id="7198" w:name="_ETM_Q18_279950"/>
      <w:bookmarkEnd w:id="7198"/>
      <w:r>
        <w:rPr>
          <w:rtl/>
        </w:rPr>
        <w:t xml:space="preserve">מספרים </w:t>
      </w:r>
      <w:bookmarkStart w:id="7199" w:name="_ETM_Q18_280520"/>
      <w:bookmarkEnd w:id="7199"/>
      <w:r>
        <w:rPr>
          <w:rtl/>
        </w:rPr>
        <w:t xml:space="preserve">להם </w:t>
      </w:r>
      <w:bookmarkStart w:id="7200" w:name="_ETM_Q18_280759"/>
      <w:bookmarkEnd w:id="7200"/>
      <w:r>
        <w:rPr>
          <w:rtl/>
        </w:rPr>
        <w:t xml:space="preserve">על </w:t>
      </w:r>
      <w:bookmarkStart w:id="7201" w:name="_ETM_Q18_280909"/>
      <w:bookmarkEnd w:id="7201"/>
      <w:r>
        <w:rPr>
          <w:rtl/>
        </w:rPr>
        <w:t xml:space="preserve">אלימות </w:t>
      </w:r>
      <w:bookmarkStart w:id="7202" w:name="_ETM_Q18_281479"/>
      <w:bookmarkEnd w:id="7202"/>
      <w:r>
        <w:rPr>
          <w:rtl/>
        </w:rPr>
        <w:t xml:space="preserve">של </w:t>
      </w:r>
      <w:bookmarkStart w:id="7203" w:name="_ETM_Q18_281719"/>
      <w:bookmarkEnd w:id="7203"/>
      <w:r>
        <w:rPr>
          <w:rtl/>
        </w:rPr>
        <w:t xml:space="preserve">מיעוט </w:t>
      </w:r>
      <w:bookmarkStart w:id="7204" w:name="_ETM_Q18_282200"/>
      <w:bookmarkEnd w:id="7204"/>
      <w:r>
        <w:rPr>
          <w:rtl/>
        </w:rPr>
        <w:t xml:space="preserve">קיצוני </w:t>
      </w:r>
      <w:bookmarkStart w:id="7205" w:name="_ETM_Q18_282770"/>
      <w:bookmarkEnd w:id="7205"/>
      <w:r>
        <w:rPr>
          <w:rtl/>
        </w:rPr>
        <w:t xml:space="preserve">משני </w:t>
      </w:r>
      <w:bookmarkStart w:id="7206" w:name="_ETM_Q18_283310"/>
      <w:bookmarkEnd w:id="7206"/>
      <w:r>
        <w:rPr>
          <w:rtl/>
        </w:rPr>
        <w:t>הצדדים</w:t>
      </w:r>
      <w:r>
        <w:rPr>
          <w:rFonts w:hint="cs"/>
          <w:rtl/>
        </w:rPr>
        <w:t>.</w:t>
      </w:r>
      <w:r>
        <w:rPr>
          <w:rtl/>
        </w:rPr>
        <w:t xml:space="preserve"> </w:t>
      </w:r>
      <w:bookmarkStart w:id="7207" w:name="_ETM_Q18_285840"/>
      <w:bookmarkEnd w:id="7207"/>
    </w:p>
    <w:p w:rsidR="00B62535" w:rsidRDefault="00B62535" w:rsidP="00805E2C">
      <w:pPr>
        <w:rPr>
          <w:rtl/>
        </w:rPr>
      </w:pPr>
    </w:p>
    <w:p w:rsidR="00B62535" w:rsidRDefault="00B62535" w:rsidP="00102AF4">
      <w:pPr>
        <w:rPr>
          <w:rtl/>
        </w:rPr>
      </w:pPr>
      <w:r>
        <w:rPr>
          <w:rtl/>
        </w:rPr>
        <w:t xml:space="preserve">מה </w:t>
      </w:r>
      <w:bookmarkStart w:id="7208" w:name="_ETM_Q18_286049"/>
      <w:bookmarkEnd w:id="7208"/>
      <w:r>
        <w:rPr>
          <w:rtl/>
        </w:rPr>
        <w:t xml:space="preserve">גרם </w:t>
      </w:r>
      <w:bookmarkStart w:id="7209" w:name="_ETM_Q18_286409"/>
      <w:bookmarkEnd w:id="7209"/>
      <w:r>
        <w:rPr>
          <w:rtl/>
        </w:rPr>
        <w:t xml:space="preserve">לכך </w:t>
      </w:r>
      <w:bookmarkStart w:id="7210" w:name="_ETM_Q18_286799"/>
      <w:bookmarkEnd w:id="7210"/>
      <w:r>
        <w:rPr>
          <w:rtl/>
        </w:rPr>
        <w:t xml:space="preserve">שזו </w:t>
      </w:r>
      <w:bookmarkStart w:id="7211" w:name="_ETM_Q18_287189"/>
      <w:bookmarkEnd w:id="7211"/>
      <w:r>
        <w:rPr>
          <w:rtl/>
        </w:rPr>
        <w:t xml:space="preserve">הרוח </w:t>
      </w:r>
      <w:bookmarkStart w:id="7212" w:name="_ETM_Q18_287789"/>
      <w:bookmarkEnd w:id="7212"/>
      <w:r>
        <w:rPr>
          <w:rtl/>
        </w:rPr>
        <w:t xml:space="preserve">השוררת </w:t>
      </w:r>
      <w:bookmarkStart w:id="7213" w:name="_ETM_Q18_288509"/>
      <w:bookmarkEnd w:id="7213"/>
      <w:r>
        <w:rPr>
          <w:rtl/>
        </w:rPr>
        <w:t xml:space="preserve">במסדרונות </w:t>
      </w:r>
      <w:bookmarkStart w:id="7214" w:name="_ETM_Q18_289079"/>
      <w:bookmarkEnd w:id="7214"/>
      <w:r>
        <w:rPr>
          <w:rtl/>
        </w:rPr>
        <w:t xml:space="preserve">משרד </w:t>
      </w:r>
      <w:bookmarkStart w:id="7215" w:name="_ETM_Q18_289469"/>
      <w:bookmarkEnd w:id="7215"/>
      <w:r>
        <w:rPr>
          <w:rtl/>
        </w:rPr>
        <w:t>החינוך</w:t>
      </w:r>
      <w:r>
        <w:rPr>
          <w:rFonts w:hint="cs"/>
          <w:rtl/>
        </w:rPr>
        <w:t>?</w:t>
      </w:r>
      <w:r>
        <w:rPr>
          <w:rtl/>
        </w:rPr>
        <w:t xml:space="preserve"> </w:t>
      </w:r>
      <w:bookmarkStart w:id="7216" w:name="_ETM_Q18_291900"/>
      <w:bookmarkStart w:id="7217" w:name="_ETM_Q18_292000"/>
      <w:bookmarkEnd w:id="7216"/>
      <w:bookmarkEnd w:id="7217"/>
      <w:r>
        <w:rPr>
          <w:rtl/>
        </w:rPr>
        <w:t xml:space="preserve">אם </w:t>
      </w:r>
      <w:bookmarkStart w:id="7218" w:name="_ETM_Q18_292080"/>
      <w:bookmarkEnd w:id="7218"/>
      <w:r>
        <w:rPr>
          <w:rtl/>
        </w:rPr>
        <w:t xml:space="preserve">אדוני </w:t>
      </w:r>
      <w:bookmarkStart w:id="7219" w:name="_ETM_Q18_292409"/>
      <w:bookmarkEnd w:id="7219"/>
      <w:r>
        <w:rPr>
          <w:rtl/>
        </w:rPr>
        <w:t>זוכר</w:t>
      </w:r>
      <w:r>
        <w:rPr>
          <w:rFonts w:hint="cs"/>
          <w:rtl/>
        </w:rPr>
        <w:t>,</w:t>
      </w:r>
      <w:r>
        <w:rPr>
          <w:rtl/>
        </w:rPr>
        <w:t xml:space="preserve"> </w:t>
      </w:r>
      <w:bookmarkStart w:id="7220" w:name="_ETM_Q18_293040"/>
      <w:bookmarkEnd w:id="7220"/>
      <w:r>
        <w:rPr>
          <w:rtl/>
        </w:rPr>
        <w:t xml:space="preserve">דיברתי </w:t>
      </w:r>
      <w:bookmarkStart w:id="7221" w:name="_ETM_Q18_293580"/>
      <w:bookmarkEnd w:id="7221"/>
      <w:r>
        <w:rPr>
          <w:rtl/>
        </w:rPr>
        <w:t xml:space="preserve">על </w:t>
      </w:r>
      <w:bookmarkStart w:id="7222" w:name="_ETM_Q18_293700"/>
      <w:bookmarkEnd w:id="7222"/>
      <w:r>
        <w:rPr>
          <w:rtl/>
        </w:rPr>
        <w:t xml:space="preserve">יוזמות </w:t>
      </w:r>
      <w:bookmarkStart w:id="7223" w:name="_ETM_Q18_294180"/>
      <w:bookmarkEnd w:id="7223"/>
      <w:r>
        <w:rPr>
          <w:rtl/>
        </w:rPr>
        <w:t xml:space="preserve">אברהם </w:t>
      </w:r>
      <w:bookmarkStart w:id="7224" w:name="_ETM_Q18_295270"/>
      <w:bookmarkEnd w:id="7224"/>
      <w:r>
        <w:rPr>
          <w:rFonts w:hint="cs"/>
          <w:rtl/>
        </w:rPr>
        <w:t>ו</w:t>
      </w:r>
      <w:r>
        <w:rPr>
          <w:rtl/>
        </w:rPr>
        <w:t>השפעת</w:t>
      </w:r>
      <w:r w:rsidR="00102AF4">
        <w:rPr>
          <w:rFonts w:hint="cs"/>
          <w:rtl/>
        </w:rPr>
        <w:t>ן</w:t>
      </w:r>
      <w:r>
        <w:rPr>
          <w:rtl/>
        </w:rPr>
        <w:t xml:space="preserve"> </w:t>
      </w:r>
      <w:bookmarkStart w:id="7225" w:name="_ETM_Q18_296140"/>
      <w:bookmarkEnd w:id="7225"/>
      <w:r>
        <w:rPr>
          <w:rtl/>
        </w:rPr>
        <w:t xml:space="preserve">לאורך </w:t>
      </w:r>
      <w:bookmarkStart w:id="7226" w:name="_ETM_Q18_296469"/>
      <w:bookmarkEnd w:id="7226"/>
      <w:r>
        <w:rPr>
          <w:rtl/>
        </w:rPr>
        <w:t xml:space="preserve">השנים </w:t>
      </w:r>
      <w:bookmarkStart w:id="7227" w:name="_ETM_Q18_296890"/>
      <w:bookmarkEnd w:id="7227"/>
      <w:r>
        <w:rPr>
          <w:rtl/>
        </w:rPr>
        <w:t xml:space="preserve">על </w:t>
      </w:r>
      <w:bookmarkStart w:id="7228" w:name="_ETM_Q18_297009"/>
      <w:bookmarkStart w:id="7229" w:name="_ETM_Q18_297490"/>
      <w:bookmarkEnd w:id="7228"/>
      <w:bookmarkEnd w:id="7229"/>
      <w:r>
        <w:rPr>
          <w:rtl/>
        </w:rPr>
        <w:t xml:space="preserve">משטרת </w:t>
      </w:r>
      <w:bookmarkStart w:id="7230" w:name="_ETM_Q18_298030"/>
      <w:bookmarkEnd w:id="7230"/>
      <w:r>
        <w:rPr>
          <w:rtl/>
        </w:rPr>
        <w:t xml:space="preserve">ישראל </w:t>
      </w:r>
      <w:bookmarkStart w:id="7231" w:name="_ETM_Q18_298479"/>
      <w:bookmarkEnd w:id="7231"/>
      <w:r>
        <w:rPr>
          <w:rFonts w:hint="cs"/>
          <w:rtl/>
        </w:rPr>
        <w:t>ו</w:t>
      </w:r>
      <w:r>
        <w:rPr>
          <w:rtl/>
        </w:rPr>
        <w:t>יחס</w:t>
      </w:r>
      <w:r>
        <w:rPr>
          <w:rFonts w:hint="cs"/>
          <w:rtl/>
        </w:rPr>
        <w:t>ה</w:t>
      </w:r>
      <w:r>
        <w:rPr>
          <w:rtl/>
        </w:rPr>
        <w:t xml:space="preserve"> </w:t>
      </w:r>
      <w:bookmarkStart w:id="7232" w:name="_ETM_Q18_298960"/>
      <w:bookmarkEnd w:id="7232"/>
      <w:r>
        <w:rPr>
          <w:rtl/>
        </w:rPr>
        <w:t>ל</w:t>
      </w:r>
      <w:bookmarkStart w:id="7233" w:name="_ETM_Q18_299109"/>
      <w:bookmarkEnd w:id="7233"/>
      <w:r>
        <w:rPr>
          <w:rtl/>
        </w:rPr>
        <w:t xml:space="preserve">טרור </w:t>
      </w:r>
      <w:bookmarkStart w:id="7234" w:name="_ETM_Q18_299560"/>
      <w:bookmarkEnd w:id="7234"/>
      <w:r>
        <w:rPr>
          <w:rtl/>
        </w:rPr>
        <w:t>הערבי</w:t>
      </w:r>
      <w:r>
        <w:rPr>
          <w:rFonts w:hint="cs"/>
          <w:rtl/>
        </w:rPr>
        <w:t>.</w:t>
      </w:r>
      <w:r>
        <w:rPr>
          <w:rtl/>
        </w:rPr>
        <w:t xml:space="preserve"> </w:t>
      </w:r>
      <w:bookmarkStart w:id="7235" w:name="_ETM_Q18_301370"/>
      <w:bookmarkEnd w:id="7235"/>
      <w:r>
        <w:rPr>
          <w:rtl/>
        </w:rPr>
        <w:t xml:space="preserve">זה </w:t>
      </w:r>
      <w:bookmarkStart w:id="7236" w:name="_ETM_Q18_301760"/>
      <w:bookmarkEnd w:id="7236"/>
      <w:r>
        <w:rPr>
          <w:rtl/>
        </w:rPr>
        <w:t xml:space="preserve">בדיוק </w:t>
      </w:r>
      <w:bookmarkStart w:id="7237" w:name="_ETM_Q18_302240"/>
      <w:bookmarkEnd w:id="7237"/>
      <w:r>
        <w:rPr>
          <w:rtl/>
        </w:rPr>
        <w:t xml:space="preserve">מה </w:t>
      </w:r>
      <w:bookmarkStart w:id="7238" w:name="_ETM_Q18_302390"/>
      <w:bookmarkEnd w:id="7238"/>
      <w:r>
        <w:rPr>
          <w:rtl/>
        </w:rPr>
        <w:t xml:space="preserve">שקרה </w:t>
      </w:r>
      <w:bookmarkStart w:id="7239" w:name="_ETM_Q18_302810"/>
      <w:bookmarkEnd w:id="7239"/>
      <w:r>
        <w:rPr>
          <w:rtl/>
        </w:rPr>
        <w:t xml:space="preserve">במשרד </w:t>
      </w:r>
      <w:bookmarkStart w:id="7240" w:name="_ETM_Q18_303350"/>
      <w:bookmarkEnd w:id="7240"/>
      <w:r>
        <w:rPr>
          <w:rtl/>
        </w:rPr>
        <w:t>החינוך</w:t>
      </w:r>
      <w:r>
        <w:rPr>
          <w:rFonts w:hint="cs"/>
          <w:rtl/>
        </w:rPr>
        <w:t>,</w:t>
      </w:r>
      <w:r>
        <w:rPr>
          <w:rtl/>
        </w:rPr>
        <w:t xml:space="preserve"> </w:t>
      </w:r>
      <w:bookmarkStart w:id="7241" w:name="_ETM_Q18_304620"/>
      <w:bookmarkEnd w:id="7241"/>
      <w:r>
        <w:rPr>
          <w:rtl/>
        </w:rPr>
        <w:t xml:space="preserve">רק </w:t>
      </w:r>
      <w:bookmarkStart w:id="7242" w:name="_ETM_Q18_304890"/>
      <w:bookmarkEnd w:id="7242"/>
      <w:r>
        <w:rPr>
          <w:rtl/>
        </w:rPr>
        <w:t xml:space="preserve">בצורה </w:t>
      </w:r>
      <w:bookmarkStart w:id="7243" w:name="_ETM_Q18_305400"/>
      <w:bookmarkEnd w:id="7243"/>
      <w:r>
        <w:rPr>
          <w:rtl/>
        </w:rPr>
        <w:t xml:space="preserve">רחבה </w:t>
      </w:r>
      <w:bookmarkStart w:id="7244" w:name="_ETM_Q18_305909"/>
      <w:bookmarkEnd w:id="7244"/>
      <w:r>
        <w:rPr>
          <w:rtl/>
        </w:rPr>
        <w:t>בהרבה</w:t>
      </w:r>
      <w:r>
        <w:rPr>
          <w:rFonts w:hint="cs"/>
          <w:rtl/>
        </w:rPr>
        <w:t>:</w:t>
      </w:r>
      <w:r>
        <w:rPr>
          <w:rtl/>
        </w:rPr>
        <w:t xml:space="preserve"> </w:t>
      </w:r>
      <w:bookmarkStart w:id="7245" w:name="_ETM_Q18_307049"/>
      <w:bookmarkEnd w:id="7245"/>
      <w:r>
        <w:rPr>
          <w:rtl/>
        </w:rPr>
        <w:t xml:space="preserve">גופי </w:t>
      </w:r>
      <w:bookmarkStart w:id="7246" w:name="_ETM_Q18_307560"/>
      <w:bookmarkEnd w:id="7246"/>
      <w:r>
        <w:rPr>
          <w:rtl/>
        </w:rPr>
        <w:t xml:space="preserve">שמאל </w:t>
      </w:r>
      <w:bookmarkStart w:id="7247" w:name="_ETM_Q18_307950"/>
      <w:bookmarkEnd w:id="7247"/>
      <w:r>
        <w:rPr>
          <w:rtl/>
        </w:rPr>
        <w:t>קיצוני</w:t>
      </w:r>
      <w:r>
        <w:rPr>
          <w:rFonts w:hint="cs"/>
          <w:rtl/>
        </w:rPr>
        <w:t>,</w:t>
      </w:r>
      <w:r>
        <w:rPr>
          <w:rtl/>
        </w:rPr>
        <w:t xml:space="preserve"> </w:t>
      </w:r>
      <w:bookmarkStart w:id="7248" w:name="_ETM_Q18_309270"/>
      <w:bookmarkEnd w:id="7248"/>
      <w:r>
        <w:rPr>
          <w:rtl/>
        </w:rPr>
        <w:t xml:space="preserve">כמו </w:t>
      </w:r>
      <w:bookmarkStart w:id="7249" w:name="_ETM_Q18_309510"/>
      <w:bookmarkEnd w:id="7249"/>
      <w:r>
        <w:rPr>
          <w:rtl/>
        </w:rPr>
        <w:t xml:space="preserve">למשל </w:t>
      </w:r>
      <w:bookmarkStart w:id="7250" w:name="_ETM_Q18_309990"/>
      <w:bookmarkEnd w:id="7250"/>
      <w:r>
        <w:rPr>
          <w:rtl/>
        </w:rPr>
        <w:t>מטח</w:t>
      </w:r>
      <w:r>
        <w:rPr>
          <w:rFonts w:hint="cs"/>
          <w:rtl/>
        </w:rPr>
        <w:t>,</w:t>
      </w:r>
      <w:r>
        <w:rPr>
          <w:rtl/>
        </w:rPr>
        <w:t xml:space="preserve"> </w:t>
      </w:r>
      <w:bookmarkStart w:id="7251" w:name="_ETM_Q18_311280"/>
      <w:bookmarkEnd w:id="7251"/>
      <w:r>
        <w:rPr>
          <w:rtl/>
        </w:rPr>
        <w:t xml:space="preserve">יוזמות </w:t>
      </w:r>
      <w:bookmarkStart w:id="7252" w:name="_ETM_Q18_311819"/>
      <w:bookmarkEnd w:id="7252"/>
      <w:r>
        <w:rPr>
          <w:rtl/>
        </w:rPr>
        <w:t>אברהם</w:t>
      </w:r>
      <w:r>
        <w:rPr>
          <w:rFonts w:hint="cs"/>
          <w:rtl/>
        </w:rPr>
        <w:t>,</w:t>
      </w:r>
      <w:r>
        <w:rPr>
          <w:rtl/>
        </w:rPr>
        <w:t xml:space="preserve"> </w:t>
      </w:r>
      <w:bookmarkStart w:id="7253" w:name="_ETM_Q18_313030"/>
      <w:bookmarkEnd w:id="7253"/>
      <w:r>
        <w:rPr>
          <w:rtl/>
        </w:rPr>
        <w:t xml:space="preserve">מכון </w:t>
      </w:r>
      <w:bookmarkStart w:id="7254" w:name="_ETM_Q18_313630"/>
      <w:bookmarkEnd w:id="7254"/>
      <w:r>
        <w:rPr>
          <w:rtl/>
        </w:rPr>
        <w:t>מנדל</w:t>
      </w:r>
      <w:r>
        <w:rPr>
          <w:rFonts w:hint="cs"/>
          <w:rtl/>
        </w:rPr>
        <w:t>,</w:t>
      </w:r>
      <w:r>
        <w:rPr>
          <w:rtl/>
        </w:rPr>
        <w:t xml:space="preserve"> </w:t>
      </w:r>
      <w:bookmarkStart w:id="7255" w:name="_ETM_Q18_314860"/>
      <w:bookmarkEnd w:id="7255"/>
      <w:r>
        <w:rPr>
          <w:rtl/>
        </w:rPr>
        <w:t xml:space="preserve">מכון </w:t>
      </w:r>
      <w:bookmarkStart w:id="7256" w:name="_ETM_Q18_315310"/>
      <w:bookmarkEnd w:id="7256"/>
      <w:r>
        <w:rPr>
          <w:rtl/>
        </w:rPr>
        <w:t>אבנ</w:t>
      </w:r>
      <w:r>
        <w:rPr>
          <w:rFonts w:hint="cs"/>
          <w:rtl/>
        </w:rPr>
        <w:t>י</w:t>
      </w:r>
      <w:r>
        <w:rPr>
          <w:rtl/>
        </w:rPr>
        <w:t xml:space="preserve"> </w:t>
      </w:r>
      <w:bookmarkStart w:id="7257" w:name="_ETM_Q18_315669"/>
      <w:bookmarkEnd w:id="7257"/>
      <w:r>
        <w:rPr>
          <w:rFonts w:hint="cs"/>
          <w:rtl/>
        </w:rPr>
        <w:t>ראשה</w:t>
      </w:r>
      <w:bookmarkStart w:id="7258" w:name="_ETM_Q18_316000"/>
      <w:bookmarkEnd w:id="7258"/>
      <w:r>
        <w:rPr>
          <w:rFonts w:hint="cs"/>
          <w:rtl/>
        </w:rPr>
        <w:t xml:space="preserve"> ו</w:t>
      </w:r>
      <w:r>
        <w:rPr>
          <w:rtl/>
        </w:rPr>
        <w:t xml:space="preserve">גבעת </w:t>
      </w:r>
      <w:bookmarkStart w:id="7259" w:name="_ETM_Q18_316540"/>
      <w:bookmarkEnd w:id="7259"/>
      <w:r>
        <w:rPr>
          <w:rtl/>
        </w:rPr>
        <w:t>חביבה</w:t>
      </w:r>
      <w:r>
        <w:rPr>
          <w:rFonts w:hint="cs"/>
          <w:rtl/>
        </w:rPr>
        <w:t>,</w:t>
      </w:r>
      <w:r>
        <w:rPr>
          <w:rtl/>
        </w:rPr>
        <w:t xml:space="preserve"> </w:t>
      </w:r>
      <w:bookmarkStart w:id="7260" w:name="_ETM_Q18_317570"/>
      <w:bookmarkEnd w:id="7260"/>
      <w:r>
        <w:rPr>
          <w:rtl/>
        </w:rPr>
        <w:t xml:space="preserve">הצליחו </w:t>
      </w:r>
      <w:bookmarkStart w:id="7261" w:name="_ETM_Q18_318110"/>
      <w:bookmarkEnd w:id="7261"/>
      <w:r>
        <w:rPr>
          <w:rtl/>
        </w:rPr>
        <w:t xml:space="preserve">ליצור </w:t>
      </w:r>
      <w:bookmarkStart w:id="7262" w:name="_ETM_Q18_318530"/>
      <w:bookmarkEnd w:id="7262"/>
      <w:r>
        <w:rPr>
          <w:rtl/>
        </w:rPr>
        <w:t xml:space="preserve">לעצמם </w:t>
      </w:r>
      <w:bookmarkStart w:id="7263" w:name="_ETM_Q18_319010"/>
      <w:bookmarkEnd w:id="7263"/>
      <w:r>
        <w:rPr>
          <w:rtl/>
        </w:rPr>
        <w:t xml:space="preserve">לאורך </w:t>
      </w:r>
      <w:bookmarkStart w:id="7264" w:name="_ETM_Q18_319250"/>
      <w:bookmarkEnd w:id="7264"/>
      <w:r>
        <w:rPr>
          <w:rtl/>
        </w:rPr>
        <w:t xml:space="preserve">השנים </w:t>
      </w:r>
      <w:bookmarkStart w:id="7265" w:name="_ETM_Q18_319669"/>
      <w:bookmarkEnd w:id="7265"/>
      <w:r>
        <w:rPr>
          <w:rtl/>
        </w:rPr>
        <w:t xml:space="preserve">עמדות </w:t>
      </w:r>
      <w:bookmarkStart w:id="7266" w:name="_ETM_Q18_320060"/>
      <w:bookmarkEnd w:id="7266"/>
      <w:r>
        <w:rPr>
          <w:rtl/>
        </w:rPr>
        <w:t xml:space="preserve">השפעה </w:t>
      </w:r>
      <w:bookmarkStart w:id="7267" w:name="_ETM_Q18_320419"/>
      <w:bookmarkEnd w:id="7267"/>
      <w:r>
        <w:rPr>
          <w:rtl/>
        </w:rPr>
        <w:t xml:space="preserve">מאוד </w:t>
      </w:r>
      <w:bookmarkStart w:id="7268" w:name="_ETM_Q18_320690"/>
      <w:bookmarkEnd w:id="7268"/>
      <w:r>
        <w:rPr>
          <w:rtl/>
        </w:rPr>
        <w:t xml:space="preserve">משמעותיות </w:t>
      </w:r>
      <w:bookmarkStart w:id="7269" w:name="_ETM_Q18_321470"/>
      <w:bookmarkEnd w:id="7269"/>
      <w:r>
        <w:rPr>
          <w:rtl/>
        </w:rPr>
        <w:t xml:space="preserve">על </w:t>
      </w:r>
      <w:bookmarkStart w:id="7270" w:name="_ETM_Q18_321590"/>
      <w:bookmarkEnd w:id="7270"/>
      <w:r>
        <w:rPr>
          <w:rtl/>
        </w:rPr>
        <w:t xml:space="preserve">עובדי </w:t>
      </w:r>
      <w:bookmarkStart w:id="7271" w:name="_ETM_Q18_321889"/>
      <w:bookmarkEnd w:id="7271"/>
      <w:r>
        <w:rPr>
          <w:rtl/>
        </w:rPr>
        <w:t xml:space="preserve">מערכת </w:t>
      </w:r>
      <w:bookmarkStart w:id="7272" w:name="_ETM_Q18_322370"/>
      <w:bookmarkEnd w:id="7272"/>
      <w:r>
        <w:rPr>
          <w:rtl/>
        </w:rPr>
        <w:t xml:space="preserve">החינוך </w:t>
      </w:r>
      <w:bookmarkStart w:id="7273" w:name="_ETM_Q18_322820"/>
      <w:bookmarkEnd w:id="7273"/>
      <w:r>
        <w:rPr>
          <w:rtl/>
        </w:rPr>
        <w:t xml:space="preserve">בדרגים </w:t>
      </w:r>
      <w:bookmarkStart w:id="7274" w:name="_ETM_Q18_323270"/>
      <w:bookmarkEnd w:id="7274"/>
      <w:r>
        <w:rPr>
          <w:rtl/>
        </w:rPr>
        <w:t xml:space="preserve">השונים </w:t>
      </w:r>
      <w:bookmarkStart w:id="7275" w:name="_ETM_Q18_324470"/>
      <w:bookmarkEnd w:id="7275"/>
      <w:r>
        <w:rPr>
          <w:rtl/>
        </w:rPr>
        <w:t xml:space="preserve">וכן </w:t>
      </w:r>
      <w:bookmarkStart w:id="7276" w:name="_ETM_Q18_324950"/>
      <w:bookmarkEnd w:id="7276"/>
      <w:r>
        <w:rPr>
          <w:rtl/>
        </w:rPr>
        <w:t xml:space="preserve">על </w:t>
      </w:r>
      <w:bookmarkStart w:id="7277" w:name="_ETM_Q18_325130"/>
      <w:bookmarkEnd w:id="7277"/>
      <w:r>
        <w:rPr>
          <w:rtl/>
        </w:rPr>
        <w:t>ת</w:t>
      </w:r>
      <w:r>
        <w:rPr>
          <w:rFonts w:hint="cs"/>
          <w:rtl/>
        </w:rPr>
        <w:t>ו</w:t>
      </w:r>
      <w:r>
        <w:rPr>
          <w:rtl/>
        </w:rPr>
        <w:t>כני</w:t>
      </w:r>
      <w:r>
        <w:rPr>
          <w:rFonts w:hint="cs"/>
          <w:rtl/>
        </w:rPr>
        <w:t xml:space="preserve"> </w:t>
      </w:r>
      <w:bookmarkStart w:id="7278" w:name="_ETM_Q18_324000"/>
      <w:bookmarkEnd w:id="7278"/>
      <w:r>
        <w:rPr>
          <w:rtl/>
        </w:rPr>
        <w:t>ה</w:t>
      </w:r>
      <w:bookmarkStart w:id="7279" w:name="_ETM_Q18_325669"/>
      <w:bookmarkEnd w:id="7279"/>
      <w:r>
        <w:rPr>
          <w:rtl/>
        </w:rPr>
        <w:t>מערכת</w:t>
      </w:r>
      <w:r>
        <w:rPr>
          <w:rFonts w:hint="cs"/>
          <w:rtl/>
        </w:rPr>
        <w:t>,</w:t>
      </w:r>
      <w:r>
        <w:rPr>
          <w:rtl/>
        </w:rPr>
        <w:t xml:space="preserve"> </w:t>
      </w:r>
      <w:bookmarkStart w:id="7280" w:name="_ETM_Q18_326790"/>
      <w:bookmarkEnd w:id="7280"/>
      <w:r>
        <w:rPr>
          <w:rtl/>
        </w:rPr>
        <w:t xml:space="preserve">והצליחו </w:t>
      </w:r>
      <w:bookmarkStart w:id="7281" w:name="_ETM_Q18_327389"/>
      <w:bookmarkEnd w:id="7281"/>
      <w:r>
        <w:rPr>
          <w:rtl/>
        </w:rPr>
        <w:t xml:space="preserve">להנחיל </w:t>
      </w:r>
      <w:bookmarkStart w:id="7282" w:name="_ETM_Q18_327930"/>
      <w:bookmarkEnd w:id="7282"/>
      <w:r>
        <w:rPr>
          <w:rtl/>
        </w:rPr>
        <w:t xml:space="preserve">בצורה </w:t>
      </w:r>
      <w:bookmarkStart w:id="7283" w:name="_ETM_Q18_328409"/>
      <w:bookmarkEnd w:id="7283"/>
      <w:r>
        <w:rPr>
          <w:rtl/>
        </w:rPr>
        <w:t xml:space="preserve">רחבה </w:t>
      </w:r>
      <w:bookmarkStart w:id="7284" w:name="_ETM_Q18_328950"/>
      <w:bookmarkEnd w:id="7284"/>
      <w:r>
        <w:rPr>
          <w:rtl/>
        </w:rPr>
        <w:t xml:space="preserve">את </w:t>
      </w:r>
      <w:bookmarkStart w:id="7285" w:name="_ETM_Q18_329069"/>
      <w:bookmarkEnd w:id="7285"/>
      <w:r>
        <w:rPr>
          <w:rtl/>
        </w:rPr>
        <w:t xml:space="preserve">משנתם </w:t>
      </w:r>
      <w:bookmarkStart w:id="7286" w:name="_ETM_Q18_329669"/>
      <w:bookmarkEnd w:id="7286"/>
      <w:r>
        <w:rPr>
          <w:rtl/>
        </w:rPr>
        <w:t>האיד</w:t>
      </w:r>
      <w:r>
        <w:rPr>
          <w:rFonts w:hint="cs"/>
          <w:rtl/>
        </w:rPr>
        <w:t>י</w:t>
      </w:r>
      <w:r>
        <w:rPr>
          <w:rtl/>
        </w:rPr>
        <w:t xml:space="preserve">אולוגית </w:t>
      </w:r>
      <w:bookmarkStart w:id="7287" w:name="_ETM_Q18_330389"/>
      <w:bookmarkEnd w:id="7287"/>
      <w:r>
        <w:rPr>
          <w:rtl/>
        </w:rPr>
        <w:t>הפוסט-ציונית</w:t>
      </w:r>
      <w:r>
        <w:rPr>
          <w:rFonts w:hint="cs"/>
          <w:rtl/>
        </w:rPr>
        <w:t>.</w:t>
      </w:r>
      <w:bookmarkStart w:id="7288" w:name="_ETM_Q18_331000"/>
      <w:bookmarkStart w:id="7289" w:name="_ETM_Q18_331930"/>
      <w:bookmarkEnd w:id="7288"/>
      <w:bookmarkEnd w:id="7289"/>
      <w:r>
        <w:rPr>
          <w:rFonts w:hint="cs"/>
          <w:rtl/>
        </w:rPr>
        <w:t xml:space="preserve"> </w:t>
      </w:r>
      <w:r>
        <w:rPr>
          <w:rtl/>
        </w:rPr>
        <w:t xml:space="preserve">באופן </w:t>
      </w:r>
      <w:bookmarkStart w:id="7290" w:name="_ETM_Q18_332500"/>
      <w:bookmarkEnd w:id="7290"/>
      <w:r>
        <w:rPr>
          <w:rtl/>
        </w:rPr>
        <w:t xml:space="preserve">לא </w:t>
      </w:r>
      <w:bookmarkStart w:id="7291" w:name="_ETM_Q18_332620"/>
      <w:bookmarkEnd w:id="7291"/>
      <w:r>
        <w:rPr>
          <w:rtl/>
        </w:rPr>
        <w:t>מפתיע</w:t>
      </w:r>
      <w:r>
        <w:rPr>
          <w:rFonts w:hint="cs"/>
          <w:rtl/>
        </w:rPr>
        <w:t>,</w:t>
      </w:r>
      <w:r>
        <w:rPr>
          <w:rtl/>
        </w:rPr>
        <w:t xml:space="preserve"> </w:t>
      </w:r>
      <w:bookmarkStart w:id="7292" w:name="_ETM_Q18_333310"/>
      <w:bookmarkEnd w:id="7292"/>
      <w:r>
        <w:rPr>
          <w:rtl/>
        </w:rPr>
        <w:t xml:space="preserve">מי </w:t>
      </w:r>
      <w:bookmarkStart w:id="7293" w:name="_ETM_Q18_333490"/>
      <w:bookmarkEnd w:id="7293"/>
      <w:r>
        <w:rPr>
          <w:rtl/>
        </w:rPr>
        <w:t xml:space="preserve">שעומד </w:t>
      </w:r>
      <w:bookmarkStart w:id="7294" w:name="_ETM_Q18_333880"/>
      <w:bookmarkEnd w:id="7294"/>
      <w:r>
        <w:rPr>
          <w:rtl/>
        </w:rPr>
        <w:t xml:space="preserve">מאחורי </w:t>
      </w:r>
      <w:bookmarkStart w:id="7295" w:name="_ETM_Q18_334270"/>
      <w:bookmarkEnd w:id="7295"/>
      <w:r>
        <w:rPr>
          <w:rtl/>
        </w:rPr>
        <w:t xml:space="preserve">גופים </w:t>
      </w:r>
      <w:bookmarkStart w:id="7296" w:name="_ETM_Q18_334660"/>
      <w:bookmarkEnd w:id="7296"/>
      <w:r>
        <w:rPr>
          <w:rtl/>
        </w:rPr>
        <w:t xml:space="preserve">אלו </w:t>
      </w:r>
      <w:bookmarkStart w:id="7297" w:name="_ETM_Q18_334900"/>
      <w:bookmarkEnd w:id="7297"/>
      <w:r>
        <w:rPr>
          <w:rFonts w:hint="cs"/>
          <w:rtl/>
        </w:rPr>
        <w:t>ו</w:t>
      </w:r>
      <w:r>
        <w:rPr>
          <w:rtl/>
        </w:rPr>
        <w:t xml:space="preserve">מממן </w:t>
      </w:r>
      <w:bookmarkStart w:id="7298" w:name="_ETM_Q18_335410"/>
      <w:bookmarkEnd w:id="7298"/>
      <w:r>
        <w:rPr>
          <w:rtl/>
        </w:rPr>
        <w:t xml:space="preserve">אותם </w:t>
      </w:r>
      <w:bookmarkStart w:id="7299" w:name="_ETM_Q18_335919"/>
      <w:bookmarkEnd w:id="7299"/>
      <w:r>
        <w:rPr>
          <w:rtl/>
        </w:rPr>
        <w:t xml:space="preserve">אלו </w:t>
      </w:r>
      <w:bookmarkStart w:id="7300" w:name="_ETM_Q18_336160"/>
      <w:bookmarkEnd w:id="7300"/>
      <w:r>
        <w:rPr>
          <w:rtl/>
        </w:rPr>
        <w:t xml:space="preserve">ממשלות </w:t>
      </w:r>
      <w:bookmarkStart w:id="7301" w:name="_ETM_Q18_336700"/>
      <w:bookmarkEnd w:id="7301"/>
      <w:r>
        <w:rPr>
          <w:rtl/>
        </w:rPr>
        <w:t>זרות</w:t>
      </w:r>
      <w:r>
        <w:rPr>
          <w:rFonts w:hint="cs"/>
          <w:rtl/>
        </w:rPr>
        <w:t>,</w:t>
      </w:r>
      <w:r>
        <w:rPr>
          <w:rtl/>
        </w:rPr>
        <w:t xml:space="preserve"> </w:t>
      </w:r>
      <w:bookmarkStart w:id="7302" w:name="_ETM_Q18_337730"/>
      <w:bookmarkEnd w:id="7302"/>
      <w:r>
        <w:rPr>
          <w:rtl/>
        </w:rPr>
        <w:t xml:space="preserve">האיחוד </w:t>
      </w:r>
      <w:bookmarkStart w:id="7303" w:name="_ETM_Q18_338240"/>
      <w:bookmarkEnd w:id="7303"/>
      <w:r>
        <w:rPr>
          <w:rtl/>
        </w:rPr>
        <w:t xml:space="preserve">האירופי </w:t>
      </w:r>
      <w:bookmarkStart w:id="7304" w:name="_ETM_Q18_338810"/>
      <w:bookmarkEnd w:id="7304"/>
      <w:r>
        <w:rPr>
          <w:rtl/>
        </w:rPr>
        <w:t xml:space="preserve">וקרנות </w:t>
      </w:r>
      <w:bookmarkStart w:id="7305" w:name="_ETM_Q18_339500"/>
      <w:bookmarkEnd w:id="7305"/>
      <w:r>
        <w:rPr>
          <w:rtl/>
        </w:rPr>
        <w:t xml:space="preserve">כמו </w:t>
      </w:r>
      <w:bookmarkStart w:id="7306" w:name="_ETM_Q18_339710"/>
      <w:bookmarkEnd w:id="7306"/>
      <w:r>
        <w:rPr>
          <w:rtl/>
        </w:rPr>
        <w:t xml:space="preserve">הקרן </w:t>
      </w:r>
      <w:bookmarkStart w:id="7307" w:name="_ETM_Q18_340040"/>
      <w:bookmarkEnd w:id="7307"/>
      <w:r>
        <w:rPr>
          <w:rtl/>
        </w:rPr>
        <w:t xml:space="preserve">לישראל </w:t>
      </w:r>
      <w:bookmarkStart w:id="7308" w:name="_ETM_Q18_340550"/>
      <w:bookmarkEnd w:id="7308"/>
      <w:r>
        <w:rPr>
          <w:rtl/>
        </w:rPr>
        <w:t>חדשה</w:t>
      </w:r>
      <w:r>
        <w:rPr>
          <w:rFonts w:hint="cs"/>
          <w:rtl/>
        </w:rPr>
        <w:t>.</w:t>
      </w:r>
      <w:r>
        <w:rPr>
          <w:rtl/>
        </w:rPr>
        <w:t xml:space="preserve"> </w:t>
      </w:r>
      <w:bookmarkStart w:id="7309" w:name="_ETM_Q18_342810"/>
      <w:bookmarkEnd w:id="7309"/>
    </w:p>
    <w:p w:rsidR="00B62535" w:rsidRDefault="00B62535" w:rsidP="00805E2C">
      <w:pPr>
        <w:rPr>
          <w:rtl/>
        </w:rPr>
      </w:pPr>
    </w:p>
    <w:p w:rsidR="00B62535" w:rsidRDefault="00B62535" w:rsidP="00805E2C">
      <w:pPr>
        <w:rPr>
          <w:rtl/>
        </w:rPr>
      </w:pPr>
      <w:bookmarkStart w:id="7310" w:name="_ETM_Q18_343000"/>
      <w:bookmarkEnd w:id="7310"/>
      <w:r>
        <w:rPr>
          <w:rtl/>
        </w:rPr>
        <w:t xml:space="preserve">אפילו </w:t>
      </w:r>
      <w:bookmarkStart w:id="7311" w:name="_ETM_Q18_343230"/>
      <w:bookmarkEnd w:id="7311"/>
      <w:r>
        <w:rPr>
          <w:rtl/>
        </w:rPr>
        <w:t xml:space="preserve">בנוסח </w:t>
      </w:r>
      <w:bookmarkStart w:id="7312" w:name="_ETM_Q18_343739"/>
      <w:bookmarkEnd w:id="7312"/>
      <w:r>
        <w:rPr>
          <w:rtl/>
        </w:rPr>
        <w:t xml:space="preserve">מגילת </w:t>
      </w:r>
      <w:bookmarkStart w:id="7313" w:name="_ETM_Q18_344220"/>
      <w:bookmarkEnd w:id="7313"/>
      <w:r>
        <w:rPr>
          <w:rtl/>
        </w:rPr>
        <w:t xml:space="preserve">העצמאות </w:t>
      </w:r>
      <w:bookmarkStart w:id="7314" w:name="_ETM_Q18_345260"/>
      <w:bookmarkEnd w:id="7314"/>
      <w:r>
        <w:rPr>
          <w:rtl/>
        </w:rPr>
        <w:t xml:space="preserve">הוסכם </w:t>
      </w:r>
      <w:bookmarkStart w:id="7315" w:name="_ETM_Q18_345800"/>
      <w:bookmarkEnd w:id="7315"/>
      <w:r>
        <w:rPr>
          <w:rtl/>
        </w:rPr>
        <w:t xml:space="preserve">לפתוח </w:t>
      </w:r>
      <w:bookmarkStart w:id="7316" w:name="_ETM_Q18_346310"/>
      <w:bookmarkEnd w:id="7316"/>
      <w:r>
        <w:rPr>
          <w:rtl/>
        </w:rPr>
        <w:t xml:space="preserve">בכך </w:t>
      </w:r>
      <w:bookmarkStart w:id="7317" w:name="_ETM_Q18_347480"/>
      <w:bookmarkEnd w:id="7317"/>
      <w:r>
        <w:rPr>
          <w:rtl/>
        </w:rPr>
        <w:t>ש</w:t>
      </w:r>
      <w:r>
        <w:rPr>
          <w:rFonts w:hint="cs"/>
          <w:rtl/>
        </w:rPr>
        <w:t>"</w:t>
      </w:r>
      <w:r>
        <w:rPr>
          <w:rtl/>
        </w:rPr>
        <w:t xml:space="preserve">בארץ </w:t>
      </w:r>
      <w:bookmarkStart w:id="7318" w:name="_ETM_Q18_348110"/>
      <w:bookmarkEnd w:id="7318"/>
      <w:r>
        <w:rPr>
          <w:rtl/>
        </w:rPr>
        <w:t xml:space="preserve">ישראל </w:t>
      </w:r>
      <w:bookmarkStart w:id="7319" w:name="_ETM_Q18_348500"/>
      <w:bookmarkEnd w:id="7319"/>
      <w:r>
        <w:rPr>
          <w:rtl/>
        </w:rPr>
        <w:t xml:space="preserve">קם </w:t>
      </w:r>
      <w:bookmarkStart w:id="7320" w:name="_ETM_Q18_348830"/>
      <w:bookmarkEnd w:id="7320"/>
      <w:r>
        <w:rPr>
          <w:rtl/>
        </w:rPr>
        <w:t xml:space="preserve">העם </w:t>
      </w:r>
      <w:bookmarkStart w:id="7321" w:name="_ETM_Q18_349069"/>
      <w:bookmarkEnd w:id="7321"/>
      <w:r>
        <w:rPr>
          <w:rtl/>
        </w:rPr>
        <w:t>היהודי</w:t>
      </w:r>
      <w:r>
        <w:rPr>
          <w:rFonts w:hint="cs"/>
          <w:rtl/>
        </w:rPr>
        <w:t>"</w:t>
      </w:r>
      <w:r>
        <w:rPr>
          <w:rtl/>
        </w:rPr>
        <w:t xml:space="preserve"> </w:t>
      </w:r>
      <w:bookmarkStart w:id="7322" w:name="_ETM_Q18_350409"/>
      <w:bookmarkEnd w:id="7322"/>
      <w:r>
        <w:rPr>
          <w:rtl/>
        </w:rPr>
        <w:t xml:space="preserve">ולדבר </w:t>
      </w:r>
      <w:bookmarkStart w:id="7323" w:name="_ETM_Q18_350980"/>
      <w:bookmarkEnd w:id="7323"/>
      <w:r>
        <w:rPr>
          <w:rtl/>
        </w:rPr>
        <w:t xml:space="preserve">על </w:t>
      </w:r>
      <w:bookmarkStart w:id="7324" w:name="_ETM_Q18_351099"/>
      <w:bookmarkEnd w:id="7324"/>
      <w:r>
        <w:rPr>
          <w:rtl/>
        </w:rPr>
        <w:t xml:space="preserve">הקשר </w:t>
      </w:r>
      <w:bookmarkStart w:id="7325" w:name="_ETM_Q18_351579"/>
      <w:bookmarkEnd w:id="7325"/>
      <w:r>
        <w:rPr>
          <w:rtl/>
        </w:rPr>
        <w:t xml:space="preserve">ההיסטורי </w:t>
      </w:r>
      <w:bookmarkStart w:id="7326" w:name="_ETM_Q18_352029"/>
      <w:bookmarkEnd w:id="7326"/>
      <w:r>
        <w:rPr>
          <w:rtl/>
        </w:rPr>
        <w:t xml:space="preserve">שבין </w:t>
      </w:r>
      <w:bookmarkStart w:id="7327" w:name="_ETM_Q18_352389"/>
      <w:bookmarkEnd w:id="7327"/>
      <w:r>
        <w:rPr>
          <w:rtl/>
        </w:rPr>
        <w:t xml:space="preserve">העם </w:t>
      </w:r>
      <w:bookmarkStart w:id="7328" w:name="_ETM_Q18_352629"/>
      <w:bookmarkEnd w:id="7328"/>
      <w:r>
        <w:rPr>
          <w:rtl/>
        </w:rPr>
        <w:t xml:space="preserve">היהודי </w:t>
      </w:r>
      <w:bookmarkStart w:id="7329" w:name="_ETM_Q18_353049"/>
      <w:bookmarkEnd w:id="7329"/>
      <w:r>
        <w:rPr>
          <w:rtl/>
        </w:rPr>
        <w:t xml:space="preserve">לארצו </w:t>
      </w:r>
      <w:bookmarkStart w:id="7330" w:name="_ETM_Q18_353560"/>
      <w:bookmarkEnd w:id="7330"/>
      <w:r>
        <w:rPr>
          <w:rtl/>
        </w:rPr>
        <w:t xml:space="preserve">ועל </w:t>
      </w:r>
      <w:bookmarkStart w:id="7331" w:name="_ETM_Q18_353739"/>
      <w:bookmarkEnd w:id="7331"/>
      <w:r>
        <w:rPr>
          <w:rtl/>
        </w:rPr>
        <w:t xml:space="preserve">זכותו </w:t>
      </w:r>
      <w:bookmarkStart w:id="7332" w:name="_ETM_Q18_354219"/>
      <w:bookmarkEnd w:id="7332"/>
      <w:r>
        <w:rPr>
          <w:rtl/>
        </w:rPr>
        <w:t xml:space="preserve">להקים </w:t>
      </w:r>
      <w:bookmarkStart w:id="7333" w:name="_ETM_Q18_354669"/>
      <w:bookmarkEnd w:id="7333"/>
      <w:r>
        <w:rPr>
          <w:rtl/>
        </w:rPr>
        <w:t xml:space="preserve">את </w:t>
      </w:r>
      <w:bookmarkStart w:id="7334" w:name="_ETM_Q18_354790"/>
      <w:bookmarkEnd w:id="7334"/>
      <w:r>
        <w:rPr>
          <w:rtl/>
        </w:rPr>
        <w:t xml:space="preserve">ביתו </w:t>
      </w:r>
      <w:bookmarkStart w:id="7335" w:name="_ETM_Q18_355120"/>
      <w:bookmarkEnd w:id="7335"/>
      <w:r>
        <w:rPr>
          <w:rtl/>
        </w:rPr>
        <w:t>הלאומי</w:t>
      </w:r>
      <w:r>
        <w:rPr>
          <w:rFonts w:hint="cs"/>
          <w:rtl/>
        </w:rPr>
        <w:t>,</w:t>
      </w:r>
      <w:r>
        <w:rPr>
          <w:rtl/>
        </w:rPr>
        <w:t xml:space="preserve"> </w:t>
      </w:r>
      <w:bookmarkStart w:id="7336" w:name="_ETM_Q18_356090"/>
      <w:bookmarkEnd w:id="7336"/>
      <w:r>
        <w:rPr>
          <w:rtl/>
        </w:rPr>
        <w:t xml:space="preserve">להזכיר </w:t>
      </w:r>
      <w:bookmarkStart w:id="7337" w:name="_ETM_Q18_356780"/>
      <w:bookmarkEnd w:id="7337"/>
      <w:r>
        <w:rPr>
          <w:rtl/>
        </w:rPr>
        <w:t xml:space="preserve">את </w:t>
      </w:r>
      <w:bookmarkStart w:id="7338" w:name="_ETM_Q18_356870"/>
      <w:bookmarkEnd w:id="7338"/>
      <w:r>
        <w:rPr>
          <w:rtl/>
        </w:rPr>
        <w:t xml:space="preserve">מתקפת </w:t>
      </w:r>
      <w:bookmarkStart w:id="7339" w:name="_ETM_Q18_357470"/>
      <w:bookmarkEnd w:id="7339"/>
      <w:r>
        <w:rPr>
          <w:rtl/>
        </w:rPr>
        <w:t xml:space="preserve">הדמים </w:t>
      </w:r>
      <w:bookmarkStart w:id="7340" w:name="_ETM_Q18_357950"/>
      <w:bookmarkEnd w:id="7340"/>
      <w:r>
        <w:rPr>
          <w:rtl/>
        </w:rPr>
        <w:t xml:space="preserve">הנערכת </w:t>
      </w:r>
      <w:bookmarkStart w:id="7341" w:name="_ETM_Q18_358520"/>
      <w:bookmarkEnd w:id="7341"/>
      <w:r>
        <w:rPr>
          <w:rtl/>
        </w:rPr>
        <w:t>עלינו</w:t>
      </w:r>
      <w:r>
        <w:rPr>
          <w:rFonts w:hint="cs"/>
          <w:rtl/>
        </w:rPr>
        <w:t>,</w:t>
      </w:r>
      <w:r>
        <w:rPr>
          <w:rtl/>
        </w:rPr>
        <w:t xml:space="preserve"> </w:t>
      </w:r>
      <w:bookmarkStart w:id="7342" w:name="_ETM_Q18_358910"/>
      <w:bookmarkEnd w:id="7342"/>
      <w:r>
        <w:rPr>
          <w:rtl/>
        </w:rPr>
        <w:t xml:space="preserve">ואפילו </w:t>
      </w:r>
      <w:bookmarkStart w:id="7343" w:name="_ETM_Q18_359400"/>
      <w:bookmarkEnd w:id="7343"/>
      <w:r>
        <w:rPr>
          <w:rtl/>
        </w:rPr>
        <w:t xml:space="preserve">לציין </w:t>
      </w:r>
      <w:bookmarkStart w:id="7344" w:name="_ETM_Q18_360000"/>
      <w:bookmarkEnd w:id="7344"/>
      <w:r>
        <w:rPr>
          <w:rtl/>
        </w:rPr>
        <w:t xml:space="preserve">את </w:t>
      </w:r>
      <w:bookmarkStart w:id="7345" w:name="_ETM_Q18_360120"/>
      <w:bookmarkEnd w:id="7345"/>
      <w:r>
        <w:rPr>
          <w:rtl/>
        </w:rPr>
        <w:t xml:space="preserve">שאיפת </w:t>
      </w:r>
      <w:bookmarkStart w:id="7346" w:name="_ETM_Q18_360600"/>
      <w:bookmarkEnd w:id="7346"/>
      <w:r>
        <w:rPr>
          <w:rtl/>
        </w:rPr>
        <w:t xml:space="preserve">הדורות </w:t>
      </w:r>
      <w:bookmarkStart w:id="7347" w:name="_ETM_Q18_361020"/>
      <w:bookmarkEnd w:id="7347"/>
      <w:r>
        <w:rPr>
          <w:rtl/>
        </w:rPr>
        <w:t xml:space="preserve">לגאולת </w:t>
      </w:r>
      <w:bookmarkStart w:id="7348" w:name="_ETM_Q18_361530"/>
      <w:bookmarkEnd w:id="7348"/>
      <w:r>
        <w:rPr>
          <w:rtl/>
        </w:rPr>
        <w:t>ישראל</w:t>
      </w:r>
      <w:r>
        <w:rPr>
          <w:rFonts w:hint="cs"/>
          <w:rtl/>
        </w:rPr>
        <w:t>.</w:t>
      </w:r>
      <w:bookmarkStart w:id="7349" w:name="_ETM_Q18_364000"/>
      <w:bookmarkStart w:id="7350" w:name="_ETM_Q18_362930"/>
      <w:bookmarkEnd w:id="7349"/>
      <w:bookmarkEnd w:id="7350"/>
      <w:r>
        <w:rPr>
          <w:rFonts w:hint="cs"/>
          <w:rtl/>
        </w:rPr>
        <w:t xml:space="preserve"> </w:t>
      </w:r>
      <w:r>
        <w:rPr>
          <w:rtl/>
        </w:rPr>
        <w:t xml:space="preserve">יש </w:t>
      </w:r>
      <w:bookmarkStart w:id="7351" w:name="_ETM_Q18_363200"/>
      <w:bookmarkEnd w:id="7351"/>
      <w:r>
        <w:rPr>
          <w:rtl/>
        </w:rPr>
        <w:t xml:space="preserve">להניח </w:t>
      </w:r>
      <w:bookmarkStart w:id="7352" w:name="_ETM_Q18_364159"/>
      <w:bookmarkEnd w:id="7352"/>
      <w:r>
        <w:rPr>
          <w:rtl/>
        </w:rPr>
        <w:t>כי</w:t>
      </w:r>
      <w:r>
        <w:rPr>
          <w:rFonts w:hint="cs"/>
          <w:rtl/>
        </w:rPr>
        <w:t xml:space="preserve"> </w:t>
      </w:r>
      <w:r>
        <w:rPr>
          <w:rtl/>
        </w:rPr>
        <w:t xml:space="preserve">לו </w:t>
      </w:r>
      <w:bookmarkStart w:id="7353" w:name="_ETM_Q18_364519"/>
      <w:bookmarkEnd w:id="7353"/>
      <w:r>
        <w:rPr>
          <w:rtl/>
        </w:rPr>
        <w:t xml:space="preserve">פקידי </w:t>
      </w:r>
      <w:bookmarkStart w:id="7354" w:name="_ETM_Q18_364939"/>
      <w:bookmarkEnd w:id="7354"/>
      <w:r>
        <w:rPr>
          <w:rtl/>
        </w:rPr>
        <w:t xml:space="preserve">החינוך </w:t>
      </w:r>
      <w:bookmarkStart w:id="7355" w:name="_ETM_Q18_365510"/>
      <w:bookmarkEnd w:id="7355"/>
      <w:r>
        <w:rPr>
          <w:rtl/>
        </w:rPr>
        <w:t xml:space="preserve">היו </w:t>
      </w:r>
      <w:bookmarkStart w:id="7356" w:name="_ETM_Q18_365689"/>
      <w:bookmarkEnd w:id="7356"/>
      <w:r>
        <w:rPr>
          <w:rtl/>
        </w:rPr>
        <w:t xml:space="preserve">כותבים </w:t>
      </w:r>
      <w:bookmarkStart w:id="7357" w:name="_ETM_Q18_366079"/>
      <w:bookmarkEnd w:id="7357"/>
      <w:r>
        <w:rPr>
          <w:rtl/>
        </w:rPr>
        <w:t xml:space="preserve">את </w:t>
      </w:r>
      <w:bookmarkStart w:id="7358" w:name="_ETM_Q18_366200"/>
      <w:bookmarkEnd w:id="7358"/>
      <w:r>
        <w:rPr>
          <w:rtl/>
        </w:rPr>
        <w:t xml:space="preserve">מגילת </w:t>
      </w:r>
      <w:bookmarkStart w:id="7359" w:name="_ETM_Q18_366650"/>
      <w:bookmarkEnd w:id="7359"/>
      <w:r>
        <w:rPr>
          <w:rtl/>
        </w:rPr>
        <w:t xml:space="preserve">העצמאות </w:t>
      </w:r>
      <w:bookmarkStart w:id="7360" w:name="_ETM_Q18_367219"/>
      <w:bookmarkEnd w:id="7360"/>
      <w:r>
        <w:rPr>
          <w:rtl/>
        </w:rPr>
        <w:t>היום</w:t>
      </w:r>
      <w:r>
        <w:rPr>
          <w:rFonts w:hint="cs"/>
          <w:rtl/>
        </w:rPr>
        <w:t>,</w:t>
      </w:r>
      <w:r>
        <w:rPr>
          <w:rtl/>
        </w:rPr>
        <w:t xml:space="preserve"> </w:t>
      </w:r>
      <w:bookmarkStart w:id="7361" w:name="_ETM_Q18_368310"/>
      <w:bookmarkEnd w:id="7361"/>
      <w:r>
        <w:rPr>
          <w:rtl/>
        </w:rPr>
        <w:t xml:space="preserve">היו </w:t>
      </w:r>
      <w:bookmarkStart w:id="7362" w:name="_ETM_Q18_368610"/>
      <w:bookmarkEnd w:id="7362"/>
      <w:r>
        <w:rPr>
          <w:rtl/>
        </w:rPr>
        <w:t xml:space="preserve">מופיעים </w:t>
      </w:r>
      <w:bookmarkStart w:id="7363" w:name="_ETM_Q18_369060"/>
      <w:bookmarkEnd w:id="7363"/>
      <w:r>
        <w:rPr>
          <w:rtl/>
        </w:rPr>
        <w:t>ב</w:t>
      </w:r>
      <w:r>
        <w:rPr>
          <w:rFonts w:hint="cs"/>
          <w:rtl/>
        </w:rPr>
        <w:t xml:space="preserve">ה </w:t>
      </w:r>
      <w:r>
        <w:rPr>
          <w:rtl/>
        </w:rPr>
        <w:t xml:space="preserve">ניסוחים </w:t>
      </w:r>
      <w:bookmarkStart w:id="7364" w:name="_ETM_Q18_369840"/>
      <w:bookmarkEnd w:id="7364"/>
      <w:r>
        <w:rPr>
          <w:rtl/>
        </w:rPr>
        <w:t xml:space="preserve">כגון </w:t>
      </w:r>
      <w:bookmarkStart w:id="7365" w:name="_ETM_Q18_371200"/>
      <w:bookmarkEnd w:id="7365"/>
      <w:r>
        <w:rPr>
          <w:rFonts w:hint="cs"/>
          <w:rtl/>
        </w:rPr>
        <w:t>"</w:t>
      </w:r>
      <w:r>
        <w:rPr>
          <w:rtl/>
        </w:rPr>
        <w:t xml:space="preserve">בארץ </w:t>
      </w:r>
      <w:bookmarkStart w:id="7366" w:name="_ETM_Q18_371799"/>
      <w:bookmarkEnd w:id="7366"/>
      <w:r>
        <w:rPr>
          <w:rtl/>
        </w:rPr>
        <w:t xml:space="preserve">ישראל </w:t>
      </w:r>
      <w:bookmarkStart w:id="7367" w:name="_ETM_Q18_372400"/>
      <w:bookmarkEnd w:id="7367"/>
      <w:r>
        <w:rPr>
          <w:rtl/>
        </w:rPr>
        <w:t xml:space="preserve">קמו </w:t>
      </w:r>
      <w:bookmarkStart w:id="7368" w:name="_ETM_Q18_372819"/>
      <w:bookmarkEnd w:id="7368"/>
      <w:r>
        <w:rPr>
          <w:rtl/>
        </w:rPr>
        <w:t xml:space="preserve">הנרטיבים </w:t>
      </w:r>
      <w:bookmarkStart w:id="7369" w:name="_ETM_Q18_373720"/>
      <w:bookmarkEnd w:id="7369"/>
      <w:r>
        <w:rPr>
          <w:rtl/>
        </w:rPr>
        <w:t xml:space="preserve">של </w:t>
      </w:r>
      <w:bookmarkStart w:id="7370" w:name="_ETM_Q18_373989"/>
      <w:bookmarkEnd w:id="7370"/>
      <w:r>
        <w:rPr>
          <w:rtl/>
        </w:rPr>
        <w:t xml:space="preserve">העם </w:t>
      </w:r>
      <w:bookmarkStart w:id="7371" w:name="_ETM_Q18_374230"/>
      <w:bookmarkEnd w:id="7371"/>
      <w:r>
        <w:rPr>
          <w:rtl/>
        </w:rPr>
        <w:t xml:space="preserve">היהודי </w:t>
      </w:r>
      <w:bookmarkStart w:id="7372" w:name="_ETM_Q18_375500"/>
      <w:bookmarkEnd w:id="7372"/>
      <w:r>
        <w:rPr>
          <w:rtl/>
        </w:rPr>
        <w:t>ו</w:t>
      </w:r>
      <w:r>
        <w:rPr>
          <w:rFonts w:hint="cs"/>
          <w:rtl/>
        </w:rPr>
        <w:t>ה</w:t>
      </w:r>
      <w:r>
        <w:rPr>
          <w:rtl/>
        </w:rPr>
        <w:t xml:space="preserve">עם </w:t>
      </w:r>
      <w:bookmarkStart w:id="7373" w:name="_ETM_Q18_375919"/>
      <w:bookmarkEnd w:id="7373"/>
      <w:r>
        <w:rPr>
          <w:rtl/>
        </w:rPr>
        <w:t>הערבי</w:t>
      </w:r>
      <w:r>
        <w:rPr>
          <w:rFonts w:hint="cs"/>
          <w:rtl/>
        </w:rPr>
        <w:t>";</w:t>
      </w:r>
      <w:r>
        <w:rPr>
          <w:rtl/>
        </w:rPr>
        <w:t xml:space="preserve"> </w:t>
      </w:r>
      <w:bookmarkStart w:id="7374" w:name="_ETM_Q18_377139"/>
      <w:bookmarkEnd w:id="7374"/>
      <w:r>
        <w:rPr>
          <w:rtl/>
        </w:rPr>
        <w:t xml:space="preserve">היה </w:t>
      </w:r>
      <w:bookmarkStart w:id="7375" w:name="_ETM_Q18_377379"/>
      <w:bookmarkEnd w:id="7375"/>
      <w:r>
        <w:rPr>
          <w:rtl/>
        </w:rPr>
        <w:t xml:space="preserve">מדובר </w:t>
      </w:r>
      <w:bookmarkStart w:id="7376" w:name="_ETM_Q18_377799"/>
      <w:bookmarkEnd w:id="7376"/>
      <w:r>
        <w:rPr>
          <w:rtl/>
        </w:rPr>
        <w:t>ב</w:t>
      </w:r>
      <w:r>
        <w:rPr>
          <w:rFonts w:hint="cs"/>
          <w:rtl/>
        </w:rPr>
        <w:t xml:space="preserve">ה </w:t>
      </w:r>
      <w:r>
        <w:rPr>
          <w:rtl/>
        </w:rPr>
        <w:t xml:space="preserve">על </w:t>
      </w:r>
      <w:bookmarkStart w:id="7377" w:name="_ETM_Q18_378129"/>
      <w:bookmarkEnd w:id="7377"/>
      <w:r>
        <w:rPr>
          <w:rtl/>
        </w:rPr>
        <w:t xml:space="preserve">הקשר </w:t>
      </w:r>
      <w:bookmarkStart w:id="7378" w:name="_ETM_Q18_378610"/>
      <w:bookmarkEnd w:id="7378"/>
      <w:r>
        <w:rPr>
          <w:rtl/>
        </w:rPr>
        <w:t xml:space="preserve">ההיסטורי </w:t>
      </w:r>
      <w:bookmarkStart w:id="7379" w:name="_ETM_Q18_379150"/>
      <w:bookmarkEnd w:id="7379"/>
      <w:r>
        <w:rPr>
          <w:rtl/>
        </w:rPr>
        <w:t xml:space="preserve">של </w:t>
      </w:r>
      <w:bookmarkStart w:id="7380" w:name="_ETM_Q18_379360"/>
      <w:bookmarkEnd w:id="7380"/>
      <w:r>
        <w:rPr>
          <w:rtl/>
        </w:rPr>
        <w:t xml:space="preserve">שני </w:t>
      </w:r>
      <w:bookmarkStart w:id="7381" w:name="_ETM_Q18_379659"/>
      <w:bookmarkEnd w:id="7381"/>
      <w:r>
        <w:rPr>
          <w:rtl/>
        </w:rPr>
        <w:t xml:space="preserve">הלאומים </w:t>
      </w:r>
      <w:bookmarkStart w:id="7382" w:name="_ETM_Q18_380110"/>
      <w:bookmarkEnd w:id="7382"/>
      <w:r>
        <w:rPr>
          <w:rtl/>
        </w:rPr>
        <w:t>לארץ</w:t>
      </w:r>
      <w:r>
        <w:rPr>
          <w:rFonts w:hint="cs"/>
          <w:rtl/>
        </w:rPr>
        <w:t>,</w:t>
      </w:r>
      <w:r>
        <w:rPr>
          <w:rtl/>
        </w:rPr>
        <w:t xml:space="preserve"> </w:t>
      </w:r>
      <w:bookmarkStart w:id="7383" w:name="_ETM_Q18_381310"/>
      <w:bookmarkEnd w:id="7383"/>
      <w:r>
        <w:rPr>
          <w:rtl/>
        </w:rPr>
        <w:t>על</w:t>
      </w:r>
      <w:r>
        <w:rPr>
          <w:rFonts w:hint="cs"/>
          <w:rtl/>
        </w:rPr>
        <w:t xml:space="preserve"> </w:t>
      </w:r>
      <w:r>
        <w:rPr>
          <w:rtl/>
        </w:rPr>
        <w:t xml:space="preserve">כך </w:t>
      </w:r>
      <w:bookmarkStart w:id="7384" w:name="_ETM_Q18_381849"/>
      <w:bookmarkEnd w:id="7384"/>
      <w:r>
        <w:rPr>
          <w:rtl/>
        </w:rPr>
        <w:t xml:space="preserve">שלא </w:t>
      </w:r>
      <w:bookmarkStart w:id="7385" w:name="_ETM_Q18_382299"/>
      <w:bookmarkEnd w:id="7385"/>
      <w:r>
        <w:rPr>
          <w:rtl/>
        </w:rPr>
        <w:t xml:space="preserve">ראוי </w:t>
      </w:r>
      <w:bookmarkStart w:id="7386" w:name="_ETM_Q18_382629"/>
      <w:bookmarkEnd w:id="7386"/>
      <w:r>
        <w:rPr>
          <w:rtl/>
        </w:rPr>
        <w:t xml:space="preserve">שזכות </w:t>
      </w:r>
      <w:bookmarkStart w:id="7387" w:name="_ETM_Q18_383169"/>
      <w:bookmarkEnd w:id="7387"/>
      <w:r>
        <w:rPr>
          <w:rtl/>
        </w:rPr>
        <w:t>של</w:t>
      </w:r>
      <w:r>
        <w:rPr>
          <w:rFonts w:hint="cs"/>
          <w:rtl/>
        </w:rPr>
        <w:t xml:space="preserve"> ע</w:t>
      </w:r>
      <w:r>
        <w:rPr>
          <w:rtl/>
        </w:rPr>
        <w:t>ם</w:t>
      </w:r>
      <w:r>
        <w:rPr>
          <w:rFonts w:hint="cs"/>
          <w:rtl/>
        </w:rPr>
        <w:t xml:space="preserve"> אחד</w:t>
      </w:r>
      <w:bookmarkStart w:id="7388" w:name="_ETM_Q18_383440"/>
      <w:bookmarkEnd w:id="7388"/>
      <w:r>
        <w:rPr>
          <w:rtl/>
        </w:rPr>
        <w:t xml:space="preserve"> </w:t>
      </w:r>
      <w:bookmarkStart w:id="7389" w:name="_ETM_Q18_383769"/>
      <w:bookmarkEnd w:id="7389"/>
      <w:r>
        <w:rPr>
          <w:rtl/>
        </w:rPr>
        <w:t xml:space="preserve">תפגע </w:t>
      </w:r>
      <w:bookmarkStart w:id="7390" w:name="_ETM_Q18_384190"/>
      <w:bookmarkEnd w:id="7390"/>
      <w:r>
        <w:rPr>
          <w:rtl/>
        </w:rPr>
        <w:t xml:space="preserve">בזכותו </w:t>
      </w:r>
      <w:bookmarkStart w:id="7391" w:name="_ETM_Q18_384669"/>
      <w:bookmarkEnd w:id="7391"/>
      <w:r>
        <w:rPr>
          <w:rtl/>
        </w:rPr>
        <w:t xml:space="preserve">של </w:t>
      </w:r>
      <w:bookmarkStart w:id="7392" w:name="_ETM_Q18_384909"/>
      <w:bookmarkEnd w:id="7392"/>
      <w:r>
        <w:rPr>
          <w:rFonts w:hint="cs"/>
          <w:rtl/>
        </w:rPr>
        <w:t>עם</w:t>
      </w:r>
      <w:r>
        <w:rPr>
          <w:rtl/>
        </w:rPr>
        <w:t xml:space="preserve"> </w:t>
      </w:r>
      <w:bookmarkStart w:id="7393" w:name="_ETM_Q18_385060"/>
      <w:bookmarkEnd w:id="7393"/>
      <w:r>
        <w:rPr>
          <w:rtl/>
        </w:rPr>
        <w:t>אחר</w:t>
      </w:r>
      <w:r>
        <w:rPr>
          <w:rFonts w:hint="cs"/>
          <w:rtl/>
        </w:rPr>
        <w:t>,</w:t>
      </w:r>
      <w:r>
        <w:rPr>
          <w:rtl/>
        </w:rPr>
        <w:t xml:space="preserve"> </w:t>
      </w:r>
      <w:bookmarkStart w:id="7394" w:name="_ETM_Q18_385989"/>
      <w:bookmarkEnd w:id="7394"/>
      <w:r>
        <w:rPr>
          <w:rtl/>
        </w:rPr>
        <w:t>ועל</w:t>
      </w:r>
      <w:r>
        <w:rPr>
          <w:rFonts w:hint="cs"/>
          <w:rtl/>
        </w:rPr>
        <w:t xml:space="preserve"> </w:t>
      </w:r>
      <w:r>
        <w:rPr>
          <w:rtl/>
        </w:rPr>
        <w:t xml:space="preserve">כך </w:t>
      </w:r>
      <w:bookmarkStart w:id="7395" w:name="_ETM_Q18_386500"/>
      <w:bookmarkEnd w:id="7395"/>
      <w:r>
        <w:rPr>
          <w:rtl/>
        </w:rPr>
        <w:t xml:space="preserve">שראוי </w:t>
      </w:r>
      <w:bookmarkStart w:id="7396" w:name="_ETM_Q18_387099"/>
      <w:bookmarkEnd w:id="7396"/>
      <w:r>
        <w:rPr>
          <w:rtl/>
        </w:rPr>
        <w:t xml:space="preserve">להפסיק </w:t>
      </w:r>
      <w:bookmarkStart w:id="7397" w:name="_ETM_Q18_387700"/>
      <w:bookmarkEnd w:id="7397"/>
      <w:r>
        <w:rPr>
          <w:rtl/>
        </w:rPr>
        <w:t xml:space="preserve">את </w:t>
      </w:r>
      <w:bookmarkStart w:id="7398" w:name="_ETM_Q18_387879"/>
      <w:bookmarkEnd w:id="7398"/>
      <w:r>
        <w:rPr>
          <w:rtl/>
        </w:rPr>
        <w:t xml:space="preserve">המאבק </w:t>
      </w:r>
      <w:bookmarkStart w:id="7399" w:name="_ETM_Q18_388720"/>
      <w:bookmarkEnd w:id="7399"/>
      <w:r>
        <w:rPr>
          <w:rtl/>
        </w:rPr>
        <w:t xml:space="preserve">הסימטרי </w:t>
      </w:r>
      <w:bookmarkStart w:id="7400" w:name="_ETM_Q18_389799"/>
      <w:bookmarkEnd w:id="7400"/>
      <w:r>
        <w:rPr>
          <w:rtl/>
        </w:rPr>
        <w:t xml:space="preserve">בין </w:t>
      </w:r>
      <w:bookmarkStart w:id="7401" w:name="_ETM_Q18_390010"/>
      <w:bookmarkEnd w:id="7401"/>
      <w:r>
        <w:rPr>
          <w:rtl/>
        </w:rPr>
        <w:t xml:space="preserve">שני </w:t>
      </w:r>
      <w:bookmarkStart w:id="7402" w:name="_ETM_Q18_390310"/>
      <w:bookmarkEnd w:id="7402"/>
      <w:r>
        <w:rPr>
          <w:rtl/>
        </w:rPr>
        <w:t>הצדדים</w:t>
      </w:r>
      <w:r>
        <w:rPr>
          <w:rFonts w:hint="cs"/>
          <w:rtl/>
        </w:rPr>
        <w:t>.</w:t>
      </w:r>
    </w:p>
    <w:p w:rsidR="00B62535" w:rsidRDefault="00B62535" w:rsidP="00805E2C">
      <w:pPr>
        <w:rPr>
          <w:rtl/>
        </w:rPr>
      </w:pPr>
    </w:p>
    <w:p w:rsidR="00B62535" w:rsidRDefault="00B62535" w:rsidP="00805E2C">
      <w:pPr>
        <w:pStyle w:val="af6"/>
        <w:rPr>
          <w:rtl/>
        </w:rPr>
      </w:pPr>
      <w:r w:rsidRPr="00507610">
        <w:rPr>
          <w:rStyle w:val="TagStyle"/>
          <w:rtl/>
        </w:rPr>
        <w:t xml:space="preserve"> &lt;&lt; יור &gt;&gt;</w:t>
      </w:r>
      <w:r w:rsidRPr="00F742CE">
        <w:rPr>
          <w:rStyle w:val="TagStyle"/>
          <w:rtl/>
        </w:rPr>
        <w:t xml:space="preserve"> </w:t>
      </w:r>
      <w:r>
        <w:rPr>
          <w:rtl/>
        </w:rPr>
        <w:t>היו"ר יעקב מרגי:</w:t>
      </w:r>
      <w:r w:rsidRPr="00F742CE">
        <w:rPr>
          <w:rStyle w:val="TagStyle"/>
          <w:rtl/>
        </w:rPr>
        <w:t xml:space="preserve"> </w:t>
      </w:r>
      <w:r w:rsidRPr="00507610">
        <w:rPr>
          <w:rStyle w:val="TagStyle"/>
          <w:rtl/>
        </w:rPr>
        <w:t>&lt;&lt; יור &gt;&gt;</w:t>
      </w:r>
      <w:r>
        <w:rPr>
          <w:rtl/>
        </w:rPr>
        <w:t xml:space="preserve"> </w:t>
      </w:r>
    </w:p>
    <w:p w:rsidR="00B62535" w:rsidRDefault="00B62535" w:rsidP="00A715FF">
      <w:pPr>
        <w:rPr>
          <w:rtl/>
          <w:lang w:eastAsia="he-IL"/>
        </w:rPr>
      </w:pPr>
    </w:p>
    <w:p w:rsidR="00B62535" w:rsidRDefault="00B62535" w:rsidP="00805E2C">
      <w:pPr>
        <w:rPr>
          <w:rtl/>
        </w:rPr>
      </w:pPr>
      <w:bookmarkStart w:id="7403" w:name="_ETM_Q18_391090"/>
      <w:bookmarkEnd w:id="7403"/>
      <w:r>
        <w:rPr>
          <w:rtl/>
        </w:rPr>
        <w:t>תודה</w:t>
      </w:r>
      <w:r>
        <w:rPr>
          <w:rFonts w:hint="cs"/>
          <w:rtl/>
        </w:rPr>
        <w:t>.</w:t>
      </w:r>
    </w:p>
    <w:p w:rsidR="00B62535" w:rsidRDefault="00B62535" w:rsidP="00805E2C">
      <w:pPr>
        <w:rPr>
          <w:rtl/>
        </w:rPr>
      </w:pPr>
    </w:p>
    <w:p w:rsidR="00B62535" w:rsidRDefault="00B62535" w:rsidP="00805E2C">
      <w:pPr>
        <w:pStyle w:val="-"/>
        <w:rPr>
          <w:rtl/>
        </w:rPr>
      </w:pPr>
      <w:bookmarkStart w:id="7404" w:name="ET_speakercontinue_6153_8"/>
      <w:r w:rsidRPr="00507610">
        <w:rPr>
          <w:rStyle w:val="TagStyle"/>
          <w:rtl/>
        </w:rPr>
        <w:t xml:space="preserve"> &lt;&lt; דובר_המשך &gt;&gt;</w:t>
      </w:r>
      <w:r w:rsidRPr="00F742CE">
        <w:rPr>
          <w:rStyle w:val="TagStyle"/>
          <w:rtl/>
        </w:rPr>
        <w:t xml:space="preserve"> </w:t>
      </w:r>
      <w:r>
        <w:rPr>
          <w:rtl/>
        </w:rPr>
        <w:t>אבי מעוז (הציונות הדתית):</w:t>
      </w:r>
      <w:r w:rsidRPr="00F742CE">
        <w:rPr>
          <w:rStyle w:val="TagStyle"/>
          <w:rtl/>
        </w:rPr>
        <w:t xml:space="preserve"> </w:t>
      </w:r>
      <w:r w:rsidRPr="00507610">
        <w:rPr>
          <w:rStyle w:val="TagStyle"/>
          <w:rtl/>
        </w:rPr>
        <w:t>&lt;&lt; דובר_המשך &gt;&gt;</w:t>
      </w:r>
      <w:r>
        <w:rPr>
          <w:rtl/>
        </w:rPr>
        <w:t xml:space="preserve"> </w:t>
      </w:r>
      <w:bookmarkEnd w:id="7404"/>
    </w:p>
    <w:p w:rsidR="00B62535" w:rsidRDefault="00B62535" w:rsidP="00A715FF">
      <w:pPr>
        <w:rPr>
          <w:rtl/>
          <w:lang w:eastAsia="he-IL"/>
        </w:rPr>
      </w:pPr>
    </w:p>
    <w:p w:rsidR="00B62535" w:rsidRDefault="00B62535" w:rsidP="00805E2C">
      <w:pPr>
        <w:rPr>
          <w:rtl/>
        </w:rPr>
      </w:pPr>
      <w:bookmarkStart w:id="7405" w:name="_ETM_Q18_392000"/>
      <w:bookmarkStart w:id="7406" w:name="_ETM_Q18_391599"/>
      <w:bookmarkEnd w:id="7405"/>
      <w:bookmarkEnd w:id="7406"/>
      <w:r>
        <w:rPr>
          <w:rtl/>
        </w:rPr>
        <w:t>לסיום</w:t>
      </w:r>
      <w:r>
        <w:rPr>
          <w:rFonts w:hint="cs"/>
          <w:rtl/>
        </w:rPr>
        <w:t>,</w:t>
      </w:r>
      <w:r>
        <w:rPr>
          <w:rtl/>
        </w:rPr>
        <w:t xml:space="preserve"> </w:t>
      </w:r>
      <w:bookmarkStart w:id="7407" w:name="_ETM_Q18_392260"/>
      <w:bookmarkEnd w:id="7407"/>
      <w:r>
        <w:rPr>
          <w:rtl/>
        </w:rPr>
        <w:t xml:space="preserve">היו </w:t>
      </w:r>
      <w:bookmarkStart w:id="7408" w:name="_ETM_Q18_392500"/>
      <w:bookmarkEnd w:id="7408"/>
      <w:r>
        <w:rPr>
          <w:rtl/>
        </w:rPr>
        <w:t xml:space="preserve">חותמים </w:t>
      </w:r>
      <w:bookmarkStart w:id="7409" w:name="_ETM_Q18_392980"/>
      <w:bookmarkEnd w:id="7409"/>
      <w:r>
        <w:rPr>
          <w:rtl/>
        </w:rPr>
        <w:t xml:space="preserve">את </w:t>
      </w:r>
      <w:bookmarkStart w:id="7410" w:name="_ETM_Q18_393129"/>
      <w:bookmarkEnd w:id="7410"/>
      <w:r>
        <w:rPr>
          <w:rtl/>
        </w:rPr>
        <w:t xml:space="preserve">המגילה </w:t>
      </w:r>
      <w:bookmarkStart w:id="7411" w:name="_ETM_Q18_393610"/>
      <w:bookmarkEnd w:id="7411"/>
      <w:r>
        <w:rPr>
          <w:rtl/>
        </w:rPr>
        <w:t xml:space="preserve">בשאיפת </w:t>
      </w:r>
      <w:bookmarkStart w:id="7412" w:name="_ETM_Q18_394239"/>
      <w:bookmarkEnd w:id="7412"/>
      <w:r>
        <w:rPr>
          <w:rtl/>
        </w:rPr>
        <w:t xml:space="preserve">כל </w:t>
      </w:r>
      <w:bookmarkStart w:id="7413" w:name="_ETM_Q18_394480"/>
      <w:bookmarkEnd w:id="7413"/>
      <w:r>
        <w:rPr>
          <w:rtl/>
        </w:rPr>
        <w:t xml:space="preserve">הדורות </w:t>
      </w:r>
      <w:bookmarkStart w:id="7414" w:name="_ETM_Q18_395530"/>
      <w:bookmarkEnd w:id="7414"/>
      <w:r>
        <w:rPr>
          <w:rtl/>
        </w:rPr>
        <w:t xml:space="preserve">להקמת </w:t>
      </w:r>
      <w:bookmarkStart w:id="7415" w:name="_ETM_Q18_396519"/>
      <w:bookmarkEnd w:id="7415"/>
      <w:r>
        <w:rPr>
          <w:rtl/>
        </w:rPr>
        <w:t xml:space="preserve">מדינת </w:t>
      </w:r>
      <w:bookmarkStart w:id="7416" w:name="_ETM_Q18_397239"/>
      <w:bookmarkEnd w:id="7416"/>
      <w:r>
        <w:rPr>
          <w:rtl/>
        </w:rPr>
        <w:t xml:space="preserve">כל </w:t>
      </w:r>
      <w:bookmarkStart w:id="7417" w:name="_ETM_Q18_397480"/>
      <w:bookmarkEnd w:id="7417"/>
      <w:r>
        <w:rPr>
          <w:rtl/>
        </w:rPr>
        <w:t>אזרחיה</w:t>
      </w:r>
      <w:r>
        <w:rPr>
          <w:rFonts w:hint="cs"/>
          <w:rtl/>
        </w:rPr>
        <w:t>.</w:t>
      </w:r>
    </w:p>
    <w:p w:rsidR="00B62535" w:rsidRDefault="00B62535" w:rsidP="00805E2C">
      <w:pPr>
        <w:rPr>
          <w:rtl/>
        </w:rPr>
      </w:pPr>
    </w:p>
    <w:p w:rsidR="00B62535" w:rsidRDefault="00B62535" w:rsidP="00102AF4">
      <w:pPr>
        <w:rPr>
          <w:rtl/>
        </w:rPr>
      </w:pPr>
      <w:bookmarkStart w:id="7418" w:name="_ETM_Q18_397000"/>
      <w:bookmarkStart w:id="7419" w:name="_ETM_Q18_398530"/>
      <w:bookmarkEnd w:id="7418"/>
      <w:bookmarkEnd w:id="7419"/>
      <w:r>
        <w:rPr>
          <w:rtl/>
        </w:rPr>
        <w:t>אדוני</w:t>
      </w:r>
      <w:r>
        <w:rPr>
          <w:rFonts w:hint="cs"/>
          <w:rtl/>
        </w:rPr>
        <w:t>,</w:t>
      </w:r>
      <w:r>
        <w:rPr>
          <w:rtl/>
        </w:rPr>
        <w:t xml:space="preserve"> </w:t>
      </w:r>
      <w:bookmarkStart w:id="7420" w:name="_ETM_Q18_398950"/>
      <w:bookmarkEnd w:id="7420"/>
      <w:r>
        <w:rPr>
          <w:rtl/>
        </w:rPr>
        <w:t xml:space="preserve">אני </w:t>
      </w:r>
      <w:bookmarkStart w:id="7421" w:name="_ETM_Q18_399129"/>
      <w:bookmarkEnd w:id="7421"/>
      <w:r>
        <w:rPr>
          <w:rtl/>
        </w:rPr>
        <w:t xml:space="preserve">מסיים </w:t>
      </w:r>
      <w:bookmarkStart w:id="7422" w:name="_ETM_Q18_399609"/>
      <w:bookmarkEnd w:id="7422"/>
      <w:proofErr w:type="spellStart"/>
      <w:r>
        <w:rPr>
          <w:rtl/>
        </w:rPr>
        <w:t>מי</w:t>
      </w:r>
      <w:r>
        <w:rPr>
          <w:rFonts w:hint="cs"/>
          <w:rtl/>
        </w:rPr>
        <w:t>י</w:t>
      </w:r>
      <w:r>
        <w:rPr>
          <w:rtl/>
        </w:rPr>
        <w:t>ד</w:t>
      </w:r>
      <w:proofErr w:type="spellEnd"/>
      <w:r>
        <w:rPr>
          <w:rFonts w:hint="cs"/>
          <w:rtl/>
        </w:rPr>
        <w:t>.</w:t>
      </w:r>
      <w:r>
        <w:rPr>
          <w:rtl/>
        </w:rPr>
        <w:t xml:space="preserve"> </w:t>
      </w:r>
      <w:bookmarkStart w:id="7423" w:name="_ETM_Q18_400670"/>
      <w:bookmarkEnd w:id="7423"/>
      <w:r>
        <w:rPr>
          <w:rtl/>
        </w:rPr>
        <w:t xml:space="preserve">משרד </w:t>
      </w:r>
      <w:bookmarkStart w:id="7424" w:name="_ETM_Q18_401090"/>
      <w:bookmarkEnd w:id="7424"/>
      <w:r>
        <w:rPr>
          <w:rtl/>
        </w:rPr>
        <w:t xml:space="preserve">החינוך </w:t>
      </w:r>
      <w:bookmarkStart w:id="7425" w:name="_ETM_Q18_401480"/>
      <w:bookmarkEnd w:id="7425"/>
      <w:r>
        <w:rPr>
          <w:rtl/>
        </w:rPr>
        <w:t xml:space="preserve">של </w:t>
      </w:r>
      <w:bookmarkStart w:id="7426" w:name="_ETM_Q18_401569"/>
      <w:bookmarkEnd w:id="7426"/>
      <w:r>
        <w:rPr>
          <w:rtl/>
        </w:rPr>
        <w:t xml:space="preserve">המדינה </w:t>
      </w:r>
      <w:bookmarkStart w:id="7427" w:name="_ETM_Q18_401959"/>
      <w:bookmarkEnd w:id="7427"/>
      <w:r>
        <w:rPr>
          <w:rtl/>
        </w:rPr>
        <w:t xml:space="preserve">היהודית </w:t>
      </w:r>
      <w:bookmarkStart w:id="7428" w:name="_ETM_Q18_402410"/>
      <w:bookmarkEnd w:id="7428"/>
      <w:r>
        <w:rPr>
          <w:rtl/>
        </w:rPr>
        <w:t xml:space="preserve">אמור </w:t>
      </w:r>
      <w:bookmarkStart w:id="7429" w:name="_ETM_Q18_402650"/>
      <w:bookmarkEnd w:id="7429"/>
      <w:r>
        <w:rPr>
          <w:rtl/>
        </w:rPr>
        <w:t xml:space="preserve">לחנך </w:t>
      </w:r>
      <w:bookmarkStart w:id="7430" w:name="_ETM_Q18_403099"/>
      <w:bookmarkEnd w:id="7430"/>
      <w:r>
        <w:rPr>
          <w:rtl/>
        </w:rPr>
        <w:t xml:space="preserve">את </w:t>
      </w:r>
      <w:bookmarkStart w:id="7431" w:name="_ETM_Q18_403220"/>
      <w:bookmarkEnd w:id="7431"/>
      <w:r>
        <w:rPr>
          <w:rtl/>
        </w:rPr>
        <w:t xml:space="preserve">ילדי </w:t>
      </w:r>
      <w:bookmarkStart w:id="7432" w:name="_ETM_Q18_403550"/>
      <w:bookmarkEnd w:id="7432"/>
      <w:r>
        <w:rPr>
          <w:rtl/>
        </w:rPr>
        <w:t xml:space="preserve">ישראל </w:t>
      </w:r>
      <w:bookmarkStart w:id="7433" w:name="_ETM_Q18_403910"/>
      <w:bookmarkEnd w:id="7433"/>
      <w:r>
        <w:rPr>
          <w:rtl/>
        </w:rPr>
        <w:t xml:space="preserve">לחיבור </w:t>
      </w:r>
      <w:bookmarkStart w:id="7434" w:name="_ETM_Q18_404450"/>
      <w:bookmarkEnd w:id="7434"/>
      <w:r>
        <w:rPr>
          <w:rtl/>
        </w:rPr>
        <w:t xml:space="preserve">עמוק </w:t>
      </w:r>
      <w:bookmarkStart w:id="7435" w:name="_ETM_Q18_404720"/>
      <w:bookmarkEnd w:id="7435"/>
      <w:r>
        <w:rPr>
          <w:rtl/>
        </w:rPr>
        <w:t xml:space="preserve">לזהותם </w:t>
      </w:r>
      <w:bookmarkStart w:id="7436" w:name="_ETM_Q18_405349"/>
      <w:bookmarkEnd w:id="7436"/>
      <w:r>
        <w:rPr>
          <w:rtl/>
        </w:rPr>
        <w:t>היהודית</w:t>
      </w:r>
      <w:r>
        <w:rPr>
          <w:rFonts w:hint="cs"/>
          <w:rtl/>
        </w:rPr>
        <w:t>,</w:t>
      </w:r>
      <w:r>
        <w:rPr>
          <w:rtl/>
        </w:rPr>
        <w:t xml:space="preserve"> </w:t>
      </w:r>
      <w:bookmarkStart w:id="7437" w:name="_ETM_Q18_406540"/>
      <w:bookmarkEnd w:id="7437"/>
      <w:r>
        <w:rPr>
          <w:rtl/>
        </w:rPr>
        <w:t xml:space="preserve">לידיעה </w:t>
      </w:r>
      <w:bookmarkStart w:id="7438" w:name="_ETM_Q18_407109"/>
      <w:bookmarkEnd w:id="7438"/>
      <w:r>
        <w:rPr>
          <w:rtl/>
        </w:rPr>
        <w:t xml:space="preserve">מעמיקה </w:t>
      </w:r>
      <w:bookmarkStart w:id="7439" w:name="_ETM_Q18_407739"/>
      <w:bookmarkEnd w:id="7439"/>
      <w:r>
        <w:rPr>
          <w:rtl/>
        </w:rPr>
        <w:t xml:space="preserve">של </w:t>
      </w:r>
      <w:bookmarkStart w:id="7440" w:name="_ETM_Q18_407949"/>
      <w:bookmarkEnd w:id="7440"/>
      <w:r>
        <w:rPr>
          <w:rtl/>
        </w:rPr>
        <w:t xml:space="preserve">תהליך </w:t>
      </w:r>
      <w:bookmarkStart w:id="7441" w:name="_ETM_Q18_408339"/>
      <w:bookmarkEnd w:id="7441"/>
      <w:r>
        <w:rPr>
          <w:rtl/>
        </w:rPr>
        <w:t xml:space="preserve">שיבת </w:t>
      </w:r>
      <w:bookmarkStart w:id="7442" w:name="_ETM_Q18_408730"/>
      <w:bookmarkEnd w:id="7442"/>
      <w:r>
        <w:rPr>
          <w:rtl/>
        </w:rPr>
        <w:t xml:space="preserve">ציון </w:t>
      </w:r>
      <w:bookmarkStart w:id="7443" w:name="_ETM_Q18_409029"/>
      <w:bookmarkEnd w:id="7443"/>
      <w:r>
        <w:rPr>
          <w:rtl/>
        </w:rPr>
        <w:t xml:space="preserve">והתנועה </w:t>
      </w:r>
      <w:bookmarkStart w:id="7444" w:name="_ETM_Q18_409449"/>
      <w:bookmarkEnd w:id="7444"/>
      <w:r>
        <w:rPr>
          <w:rtl/>
        </w:rPr>
        <w:t xml:space="preserve">הציונית </w:t>
      </w:r>
      <w:bookmarkStart w:id="7445" w:name="_ETM_Q18_410109"/>
      <w:bookmarkEnd w:id="7445"/>
      <w:r>
        <w:rPr>
          <w:rtl/>
        </w:rPr>
        <w:t xml:space="preserve">ולהזדהות </w:t>
      </w:r>
      <w:bookmarkStart w:id="7446" w:name="_ETM_Q18_410829"/>
      <w:bookmarkEnd w:id="7446"/>
      <w:r>
        <w:rPr>
          <w:rtl/>
        </w:rPr>
        <w:t>איתם</w:t>
      </w:r>
      <w:r>
        <w:rPr>
          <w:rFonts w:hint="cs"/>
          <w:rtl/>
        </w:rPr>
        <w:t>,</w:t>
      </w:r>
      <w:r>
        <w:rPr>
          <w:rtl/>
        </w:rPr>
        <w:t xml:space="preserve"> </w:t>
      </w:r>
      <w:bookmarkStart w:id="7447" w:name="_ETM_Q18_412670"/>
      <w:bookmarkEnd w:id="7447"/>
      <w:r>
        <w:rPr>
          <w:rtl/>
        </w:rPr>
        <w:t xml:space="preserve">להבנה </w:t>
      </w:r>
      <w:bookmarkStart w:id="7448" w:name="_ETM_Q18_413420"/>
      <w:bookmarkEnd w:id="7448"/>
      <w:r>
        <w:rPr>
          <w:rFonts w:hint="cs"/>
          <w:rtl/>
        </w:rPr>
        <w:t>ה</w:t>
      </w:r>
      <w:r>
        <w:rPr>
          <w:rtl/>
        </w:rPr>
        <w:t>לא</w:t>
      </w:r>
      <w:bookmarkStart w:id="7449" w:name="_ETM_Q18_413599"/>
      <w:bookmarkEnd w:id="7449"/>
      <w:r>
        <w:rPr>
          <w:rFonts w:hint="cs"/>
          <w:rtl/>
        </w:rPr>
        <w:t>-</w:t>
      </w:r>
      <w:r>
        <w:rPr>
          <w:rtl/>
        </w:rPr>
        <w:t xml:space="preserve">קלה </w:t>
      </w:r>
      <w:bookmarkStart w:id="7450" w:name="_ETM_Q18_413989"/>
      <w:bookmarkEnd w:id="7450"/>
      <w:r>
        <w:rPr>
          <w:rtl/>
        </w:rPr>
        <w:t>ש</w:t>
      </w:r>
      <w:r>
        <w:rPr>
          <w:rFonts w:hint="cs"/>
          <w:rtl/>
        </w:rPr>
        <w:t>אנו</w:t>
      </w:r>
      <w:r>
        <w:rPr>
          <w:rtl/>
        </w:rPr>
        <w:t xml:space="preserve"> </w:t>
      </w:r>
      <w:bookmarkStart w:id="7451" w:name="_ETM_Q18_414290"/>
      <w:bookmarkEnd w:id="7451"/>
      <w:r>
        <w:rPr>
          <w:rtl/>
        </w:rPr>
        <w:t xml:space="preserve">נתונים </w:t>
      </w:r>
      <w:bookmarkStart w:id="7452" w:name="_ETM_Q18_414769"/>
      <w:bookmarkEnd w:id="7452"/>
      <w:r>
        <w:rPr>
          <w:rtl/>
        </w:rPr>
        <w:t xml:space="preserve">כבר </w:t>
      </w:r>
      <w:bookmarkStart w:id="7453" w:name="_ETM_Q18_414950"/>
      <w:bookmarkEnd w:id="7453"/>
      <w:r w:rsidR="00102AF4">
        <w:rPr>
          <w:rFonts w:hint="cs"/>
          <w:rtl/>
        </w:rPr>
        <w:t>מא</w:t>
      </w:r>
      <w:r>
        <w:rPr>
          <w:rtl/>
        </w:rPr>
        <w:t>ה</w:t>
      </w:r>
      <w:r>
        <w:rPr>
          <w:rFonts w:hint="cs"/>
          <w:rtl/>
        </w:rPr>
        <w:t xml:space="preserve"> </w:t>
      </w:r>
      <w:r>
        <w:rPr>
          <w:rtl/>
        </w:rPr>
        <w:t>שני</w:t>
      </w:r>
      <w:r>
        <w:rPr>
          <w:rFonts w:hint="cs"/>
          <w:rtl/>
        </w:rPr>
        <w:t>ם</w:t>
      </w:r>
      <w:r>
        <w:rPr>
          <w:rtl/>
        </w:rPr>
        <w:t xml:space="preserve"> </w:t>
      </w:r>
      <w:bookmarkStart w:id="7454" w:name="_ETM_Q18_415489"/>
      <w:bookmarkEnd w:id="7454"/>
      <w:r>
        <w:rPr>
          <w:rtl/>
        </w:rPr>
        <w:t xml:space="preserve">במלחמה </w:t>
      </w:r>
      <w:bookmarkStart w:id="7455" w:name="_ETM_Q18_416090"/>
      <w:bookmarkEnd w:id="7455"/>
      <w:r>
        <w:rPr>
          <w:rtl/>
        </w:rPr>
        <w:t xml:space="preserve">עקובה </w:t>
      </w:r>
      <w:bookmarkStart w:id="7456" w:name="_ETM_Q18_416450"/>
      <w:bookmarkEnd w:id="7456"/>
      <w:r>
        <w:rPr>
          <w:rtl/>
        </w:rPr>
        <w:t xml:space="preserve">מדם </w:t>
      </w:r>
      <w:bookmarkStart w:id="7457" w:name="_ETM_Q18_416840"/>
      <w:bookmarkEnd w:id="7457"/>
      <w:r>
        <w:rPr>
          <w:rtl/>
        </w:rPr>
        <w:t xml:space="preserve">על </w:t>
      </w:r>
      <w:bookmarkStart w:id="7458" w:name="_ETM_Q18_416959"/>
      <w:bookmarkEnd w:id="7458"/>
      <w:r>
        <w:rPr>
          <w:rtl/>
        </w:rPr>
        <w:t>הארץ</w:t>
      </w:r>
      <w:r>
        <w:rPr>
          <w:rFonts w:hint="cs"/>
          <w:rtl/>
        </w:rPr>
        <w:t>,</w:t>
      </w:r>
      <w:r>
        <w:rPr>
          <w:rtl/>
        </w:rPr>
        <w:t xml:space="preserve"> </w:t>
      </w:r>
      <w:bookmarkStart w:id="7459" w:name="_ETM_Q18_418120"/>
      <w:bookmarkEnd w:id="7459"/>
      <w:r>
        <w:rPr>
          <w:rtl/>
        </w:rPr>
        <w:t xml:space="preserve">להכרה </w:t>
      </w:r>
      <w:bookmarkStart w:id="7460" w:name="_ETM_Q18_418840"/>
      <w:bookmarkEnd w:id="7460"/>
      <w:r>
        <w:rPr>
          <w:rtl/>
        </w:rPr>
        <w:t xml:space="preserve">בכך </w:t>
      </w:r>
      <w:bookmarkStart w:id="7461" w:name="_ETM_Q18_419290"/>
      <w:bookmarkEnd w:id="7461"/>
      <w:r>
        <w:rPr>
          <w:rtl/>
        </w:rPr>
        <w:t xml:space="preserve">שמולנו </w:t>
      </w:r>
      <w:bookmarkStart w:id="7462" w:name="_ETM_Q18_419890"/>
      <w:bookmarkEnd w:id="7462"/>
      <w:r>
        <w:rPr>
          <w:rFonts w:hint="cs"/>
          <w:rtl/>
        </w:rPr>
        <w:t>ניצבת</w:t>
      </w:r>
      <w:r>
        <w:rPr>
          <w:rtl/>
        </w:rPr>
        <w:t xml:space="preserve"> </w:t>
      </w:r>
      <w:bookmarkStart w:id="7463" w:name="_ETM_Q18_420430"/>
      <w:bookmarkEnd w:id="7463"/>
      <w:r>
        <w:rPr>
          <w:rtl/>
        </w:rPr>
        <w:t xml:space="preserve">רצחנות </w:t>
      </w:r>
      <w:bookmarkStart w:id="7464" w:name="_ETM_Q18_421180"/>
      <w:bookmarkEnd w:id="7464"/>
      <w:r>
        <w:rPr>
          <w:rtl/>
        </w:rPr>
        <w:t xml:space="preserve">ערבית </w:t>
      </w:r>
      <w:bookmarkStart w:id="7465" w:name="_ETM_Q18_421660"/>
      <w:bookmarkEnd w:id="7465"/>
      <w:r>
        <w:rPr>
          <w:rtl/>
        </w:rPr>
        <w:t xml:space="preserve">פראית </w:t>
      </w:r>
      <w:bookmarkStart w:id="7466" w:name="_ETM_Q18_422880"/>
      <w:bookmarkEnd w:id="7466"/>
      <w:r>
        <w:rPr>
          <w:rtl/>
        </w:rPr>
        <w:t xml:space="preserve">ולאמונה </w:t>
      </w:r>
      <w:bookmarkStart w:id="7467" w:name="_ETM_Q18_423570"/>
      <w:bookmarkEnd w:id="7467"/>
      <w:r>
        <w:rPr>
          <w:rtl/>
        </w:rPr>
        <w:t xml:space="preserve">מלאה </w:t>
      </w:r>
      <w:bookmarkStart w:id="7468" w:name="_ETM_Q18_423990"/>
      <w:bookmarkEnd w:id="7468"/>
      <w:r>
        <w:rPr>
          <w:rtl/>
        </w:rPr>
        <w:t xml:space="preserve">ומוחלטת </w:t>
      </w:r>
      <w:bookmarkStart w:id="7469" w:name="_ETM_Q18_424620"/>
      <w:bookmarkEnd w:id="7469"/>
      <w:r>
        <w:rPr>
          <w:rtl/>
        </w:rPr>
        <w:t xml:space="preserve">בצדקת </w:t>
      </w:r>
      <w:bookmarkStart w:id="7470" w:name="_ETM_Q18_425340"/>
      <w:bookmarkEnd w:id="7470"/>
      <w:r>
        <w:rPr>
          <w:rtl/>
        </w:rPr>
        <w:t xml:space="preserve">דרכנו </w:t>
      </w:r>
      <w:bookmarkStart w:id="7471" w:name="_ETM_Q18_425910"/>
      <w:bookmarkEnd w:id="7471"/>
      <w:r>
        <w:rPr>
          <w:rFonts w:hint="cs"/>
          <w:rtl/>
        </w:rPr>
        <w:t>ו</w:t>
      </w:r>
      <w:r>
        <w:rPr>
          <w:rtl/>
        </w:rPr>
        <w:t xml:space="preserve">בצדקת </w:t>
      </w:r>
      <w:bookmarkStart w:id="7472" w:name="_ETM_Q18_426510"/>
      <w:bookmarkEnd w:id="7472"/>
      <w:r>
        <w:rPr>
          <w:rtl/>
        </w:rPr>
        <w:t>מלחמותינו</w:t>
      </w:r>
      <w:r>
        <w:rPr>
          <w:rFonts w:hint="cs"/>
          <w:rtl/>
        </w:rPr>
        <w:t>.</w:t>
      </w:r>
    </w:p>
    <w:p w:rsidR="00B62535" w:rsidRDefault="00B62535" w:rsidP="00805E2C">
      <w:pPr>
        <w:rPr>
          <w:rtl/>
        </w:rPr>
      </w:pPr>
    </w:p>
    <w:p w:rsidR="00B62535" w:rsidRDefault="00B62535" w:rsidP="00805E2C">
      <w:pPr>
        <w:pStyle w:val="af6"/>
        <w:rPr>
          <w:rtl/>
        </w:rPr>
      </w:pPr>
      <w:r w:rsidRPr="00507610">
        <w:rPr>
          <w:rStyle w:val="TagStyle"/>
          <w:rtl/>
        </w:rPr>
        <w:t xml:space="preserve"> &lt;&lt; יור &gt;&gt;</w:t>
      </w:r>
      <w:r w:rsidRPr="00F742CE">
        <w:rPr>
          <w:rStyle w:val="TagStyle"/>
          <w:rtl/>
        </w:rPr>
        <w:t xml:space="preserve"> </w:t>
      </w:r>
      <w:r>
        <w:rPr>
          <w:rtl/>
        </w:rPr>
        <w:t>היו"ר יעקב מרגי:</w:t>
      </w:r>
      <w:r w:rsidRPr="00F742CE">
        <w:rPr>
          <w:rStyle w:val="TagStyle"/>
          <w:rtl/>
        </w:rPr>
        <w:t xml:space="preserve"> </w:t>
      </w:r>
      <w:r w:rsidRPr="00507610">
        <w:rPr>
          <w:rStyle w:val="TagStyle"/>
          <w:rtl/>
        </w:rPr>
        <w:t>&lt;&lt; יור &gt;&gt;</w:t>
      </w:r>
      <w:r>
        <w:rPr>
          <w:rtl/>
        </w:rPr>
        <w:t xml:space="preserve"> </w:t>
      </w:r>
    </w:p>
    <w:p w:rsidR="00B62535" w:rsidRDefault="00B62535" w:rsidP="00A715FF">
      <w:pPr>
        <w:rPr>
          <w:rtl/>
          <w:lang w:eastAsia="he-IL"/>
        </w:rPr>
      </w:pPr>
    </w:p>
    <w:p w:rsidR="00B62535" w:rsidRDefault="00B62535" w:rsidP="00805E2C">
      <w:pPr>
        <w:rPr>
          <w:rtl/>
          <w:lang w:eastAsia="he-IL"/>
        </w:rPr>
      </w:pPr>
      <w:r>
        <w:rPr>
          <w:rFonts w:hint="cs"/>
          <w:rtl/>
          <w:lang w:eastAsia="he-IL"/>
        </w:rPr>
        <w:t>נא לסיים.</w:t>
      </w:r>
    </w:p>
    <w:p w:rsidR="00B62535" w:rsidRDefault="00B62535" w:rsidP="00805E2C">
      <w:pPr>
        <w:rPr>
          <w:rtl/>
          <w:lang w:eastAsia="he-IL"/>
        </w:rPr>
      </w:pPr>
      <w:bookmarkStart w:id="7473" w:name="_ETM_Q18_426000"/>
      <w:bookmarkEnd w:id="7473"/>
    </w:p>
    <w:p w:rsidR="00B62535" w:rsidRDefault="00B62535" w:rsidP="00805E2C">
      <w:pPr>
        <w:pStyle w:val="-"/>
        <w:rPr>
          <w:rtl/>
        </w:rPr>
      </w:pPr>
      <w:bookmarkStart w:id="7474" w:name="ET_speakercontinue_6153_10"/>
      <w:r w:rsidRPr="00507610">
        <w:rPr>
          <w:rStyle w:val="TagStyle"/>
          <w:rtl/>
        </w:rPr>
        <w:t xml:space="preserve"> &lt;&lt; דובר_המשך &gt;&gt;</w:t>
      </w:r>
      <w:r w:rsidRPr="00F742CE">
        <w:rPr>
          <w:rStyle w:val="TagStyle"/>
          <w:rtl/>
        </w:rPr>
        <w:t xml:space="preserve"> </w:t>
      </w:r>
      <w:r>
        <w:rPr>
          <w:rtl/>
        </w:rPr>
        <w:t>אבי מעוז (הציונות הדתית):</w:t>
      </w:r>
      <w:r w:rsidRPr="00F742CE">
        <w:rPr>
          <w:rStyle w:val="TagStyle"/>
          <w:rtl/>
        </w:rPr>
        <w:t xml:space="preserve"> </w:t>
      </w:r>
      <w:r w:rsidRPr="00507610">
        <w:rPr>
          <w:rStyle w:val="TagStyle"/>
          <w:rtl/>
        </w:rPr>
        <w:t>&lt;&lt; דובר_המשך &gt;&gt;</w:t>
      </w:r>
      <w:r>
        <w:rPr>
          <w:rtl/>
        </w:rPr>
        <w:t xml:space="preserve"> </w:t>
      </w:r>
      <w:bookmarkEnd w:id="7474"/>
    </w:p>
    <w:p w:rsidR="00B62535" w:rsidRDefault="00B62535" w:rsidP="00A715FF">
      <w:pPr>
        <w:rPr>
          <w:rtl/>
          <w:lang w:eastAsia="he-IL"/>
        </w:rPr>
      </w:pPr>
    </w:p>
    <w:p w:rsidR="00B62535" w:rsidRDefault="00B62535" w:rsidP="00805E2C">
      <w:pPr>
        <w:rPr>
          <w:rtl/>
        </w:rPr>
      </w:pPr>
      <w:bookmarkStart w:id="7475" w:name="_ETM_Q18_428000"/>
      <w:bookmarkStart w:id="7476" w:name="_ETM_Q18_427980"/>
      <w:bookmarkEnd w:id="7475"/>
      <w:bookmarkEnd w:id="7476"/>
      <w:r>
        <w:rPr>
          <w:rtl/>
        </w:rPr>
        <w:t xml:space="preserve">אני </w:t>
      </w:r>
      <w:bookmarkStart w:id="7477" w:name="_ETM_Q18_428190"/>
      <w:bookmarkEnd w:id="7477"/>
      <w:r>
        <w:rPr>
          <w:rtl/>
        </w:rPr>
        <w:t xml:space="preserve">ממליץ </w:t>
      </w:r>
      <w:bookmarkStart w:id="7478" w:name="_ETM_Q18_428940"/>
      <w:bookmarkEnd w:id="7478"/>
      <w:r>
        <w:rPr>
          <w:rtl/>
        </w:rPr>
        <w:t xml:space="preserve">לשר </w:t>
      </w:r>
      <w:bookmarkStart w:id="7479" w:name="_ETM_Q18_429420"/>
      <w:bookmarkEnd w:id="7479"/>
      <w:r>
        <w:rPr>
          <w:rtl/>
        </w:rPr>
        <w:t xml:space="preserve">החינוך </w:t>
      </w:r>
      <w:bookmarkStart w:id="7480" w:name="_ETM_Q18_430560"/>
      <w:bookmarkEnd w:id="7480"/>
      <w:r>
        <w:rPr>
          <w:rtl/>
        </w:rPr>
        <w:t xml:space="preserve">להשתלט </w:t>
      </w:r>
      <w:bookmarkStart w:id="7481" w:name="_ETM_Q18_431189"/>
      <w:bookmarkEnd w:id="7481"/>
      <w:r>
        <w:rPr>
          <w:rtl/>
        </w:rPr>
        <w:t xml:space="preserve">על </w:t>
      </w:r>
      <w:bookmarkStart w:id="7482" w:name="_ETM_Q18_431310"/>
      <w:bookmarkEnd w:id="7482"/>
      <w:r>
        <w:rPr>
          <w:rtl/>
        </w:rPr>
        <w:t xml:space="preserve">פקידי </w:t>
      </w:r>
      <w:bookmarkStart w:id="7483" w:name="_ETM_Q18_431700"/>
      <w:bookmarkEnd w:id="7483"/>
      <w:r>
        <w:rPr>
          <w:rtl/>
        </w:rPr>
        <w:t>החינוך</w:t>
      </w:r>
      <w:r>
        <w:rPr>
          <w:rFonts w:hint="cs"/>
          <w:rtl/>
        </w:rPr>
        <w:t>,</w:t>
      </w:r>
      <w:bookmarkStart w:id="7484" w:name="_ETM_Q18_432810"/>
      <w:bookmarkEnd w:id="7484"/>
      <w:r>
        <w:rPr>
          <w:rFonts w:hint="cs"/>
          <w:rtl/>
        </w:rPr>
        <w:t xml:space="preserve"> </w:t>
      </w:r>
      <w:r>
        <w:rPr>
          <w:rtl/>
        </w:rPr>
        <w:t xml:space="preserve">לבצע </w:t>
      </w:r>
      <w:bookmarkStart w:id="7485" w:name="_ETM_Q18_433560"/>
      <w:bookmarkEnd w:id="7485"/>
      <w:r>
        <w:rPr>
          <w:rtl/>
        </w:rPr>
        <w:t xml:space="preserve">אתחול </w:t>
      </w:r>
      <w:bookmarkStart w:id="7486" w:name="_ETM_Q18_434220"/>
      <w:bookmarkEnd w:id="7486"/>
      <w:r>
        <w:rPr>
          <w:rtl/>
        </w:rPr>
        <w:t xml:space="preserve">מחדש </w:t>
      </w:r>
      <w:bookmarkStart w:id="7487" w:name="_ETM_Q18_434879"/>
      <w:bookmarkEnd w:id="7487"/>
      <w:r>
        <w:rPr>
          <w:rtl/>
        </w:rPr>
        <w:t>לת</w:t>
      </w:r>
      <w:r>
        <w:rPr>
          <w:rFonts w:hint="cs"/>
          <w:rtl/>
        </w:rPr>
        <w:t>וכני</w:t>
      </w:r>
      <w:r>
        <w:rPr>
          <w:rtl/>
        </w:rPr>
        <w:t xml:space="preserve"> </w:t>
      </w:r>
      <w:bookmarkStart w:id="7488" w:name="_ETM_Q18_435450"/>
      <w:bookmarkEnd w:id="7488"/>
      <w:r>
        <w:rPr>
          <w:rtl/>
        </w:rPr>
        <w:t xml:space="preserve">משרד </w:t>
      </w:r>
      <w:bookmarkStart w:id="7489" w:name="_ETM_Q18_435840"/>
      <w:bookmarkEnd w:id="7489"/>
      <w:r>
        <w:rPr>
          <w:rtl/>
        </w:rPr>
        <w:t xml:space="preserve">החינוך </w:t>
      </w:r>
      <w:bookmarkStart w:id="7490" w:name="_ETM_Q18_436810"/>
      <w:bookmarkEnd w:id="7490"/>
      <w:r>
        <w:rPr>
          <w:rtl/>
        </w:rPr>
        <w:t xml:space="preserve">ולהשיב </w:t>
      </w:r>
      <w:bookmarkStart w:id="7491" w:name="_ETM_Q18_437500"/>
      <w:bookmarkEnd w:id="7491"/>
      <w:r>
        <w:rPr>
          <w:rtl/>
        </w:rPr>
        <w:t xml:space="preserve">אותו </w:t>
      </w:r>
      <w:bookmarkStart w:id="7492" w:name="_ETM_Q18_437800"/>
      <w:bookmarkEnd w:id="7492"/>
      <w:r>
        <w:rPr>
          <w:rtl/>
        </w:rPr>
        <w:t xml:space="preserve">לצד </w:t>
      </w:r>
      <w:bookmarkStart w:id="7493" w:name="_ETM_Q18_438699"/>
      <w:bookmarkEnd w:id="7493"/>
      <w:r>
        <w:rPr>
          <w:rFonts w:hint="cs"/>
          <w:rtl/>
        </w:rPr>
        <w:t>ש</w:t>
      </w:r>
      <w:r>
        <w:rPr>
          <w:rtl/>
        </w:rPr>
        <w:t>ל</w:t>
      </w:r>
      <w:r>
        <w:rPr>
          <w:rFonts w:hint="cs"/>
          <w:rtl/>
        </w:rPr>
        <w:t xml:space="preserve"> </w:t>
      </w:r>
      <w:bookmarkStart w:id="7494" w:name="_ETM_Q18_437000"/>
      <w:bookmarkEnd w:id="7494"/>
      <w:r>
        <w:rPr>
          <w:rtl/>
        </w:rPr>
        <w:t xml:space="preserve">עם </w:t>
      </w:r>
      <w:bookmarkStart w:id="7495" w:name="_ETM_Q18_439029"/>
      <w:bookmarkEnd w:id="7495"/>
      <w:r>
        <w:rPr>
          <w:rtl/>
        </w:rPr>
        <w:t>ישראל</w:t>
      </w:r>
      <w:r>
        <w:rPr>
          <w:rFonts w:hint="cs"/>
          <w:rtl/>
        </w:rPr>
        <w:t>. תודה.</w:t>
      </w:r>
    </w:p>
    <w:p w:rsidR="00B62535" w:rsidRDefault="00B62535" w:rsidP="00805E2C">
      <w:pPr>
        <w:rPr>
          <w:rtl/>
        </w:rPr>
      </w:pPr>
      <w:bookmarkStart w:id="7496" w:name="_ETM_Q18_440000"/>
      <w:bookmarkEnd w:id="7496"/>
    </w:p>
    <w:p w:rsidR="00B62535" w:rsidRDefault="00B62535" w:rsidP="00805E2C">
      <w:pPr>
        <w:pStyle w:val="af6"/>
        <w:rPr>
          <w:rtl/>
        </w:rPr>
      </w:pPr>
      <w:r w:rsidRPr="00507610">
        <w:rPr>
          <w:rStyle w:val="TagStyle"/>
          <w:rtl/>
        </w:rPr>
        <w:t xml:space="preserve"> &lt;&lt; יור &gt;&gt;</w:t>
      </w:r>
      <w:r w:rsidRPr="00F742CE">
        <w:rPr>
          <w:rStyle w:val="TagStyle"/>
          <w:rtl/>
        </w:rPr>
        <w:t xml:space="preserve"> </w:t>
      </w:r>
      <w:r>
        <w:rPr>
          <w:rtl/>
        </w:rPr>
        <w:t>היו"ר יעקב מרגי:</w:t>
      </w:r>
      <w:r w:rsidRPr="00F742CE">
        <w:rPr>
          <w:rStyle w:val="TagStyle"/>
          <w:rtl/>
        </w:rPr>
        <w:t xml:space="preserve"> </w:t>
      </w:r>
      <w:r w:rsidRPr="00507610">
        <w:rPr>
          <w:rStyle w:val="TagStyle"/>
          <w:rtl/>
        </w:rPr>
        <w:t>&lt;&lt; יור &gt;&gt;</w:t>
      </w:r>
      <w:r>
        <w:rPr>
          <w:rtl/>
        </w:rPr>
        <w:t xml:space="preserve"> </w:t>
      </w:r>
    </w:p>
    <w:p w:rsidR="00B62535" w:rsidRDefault="00B62535" w:rsidP="00A715FF">
      <w:pPr>
        <w:rPr>
          <w:rtl/>
          <w:lang w:eastAsia="he-IL"/>
        </w:rPr>
      </w:pPr>
    </w:p>
    <w:p w:rsidR="00B62535" w:rsidRDefault="00B62535" w:rsidP="00805E2C">
      <w:pPr>
        <w:rPr>
          <w:rtl/>
        </w:rPr>
      </w:pPr>
      <w:bookmarkStart w:id="7497" w:name="_ETM_Q18_438000"/>
      <w:bookmarkStart w:id="7498" w:name="_ETM_Q18_441000"/>
      <w:bookmarkEnd w:id="7497"/>
      <w:bookmarkEnd w:id="7498"/>
      <w:r>
        <w:rPr>
          <w:rFonts w:hint="cs"/>
          <w:rtl/>
        </w:rPr>
        <w:t xml:space="preserve">תודה. </w:t>
      </w:r>
      <w:bookmarkStart w:id="7499" w:name="_ETM_Q18_439779"/>
      <w:bookmarkStart w:id="7500" w:name="_ETM_Q18_439900"/>
      <w:bookmarkStart w:id="7501" w:name="_ETM_Q18_440469"/>
      <w:bookmarkEnd w:id="7499"/>
      <w:bookmarkEnd w:id="7500"/>
      <w:bookmarkEnd w:id="7501"/>
      <w:r>
        <w:rPr>
          <w:rtl/>
        </w:rPr>
        <w:t xml:space="preserve">חבר </w:t>
      </w:r>
      <w:bookmarkStart w:id="7502" w:name="_ETM_Q18_440800"/>
      <w:bookmarkEnd w:id="7502"/>
      <w:r>
        <w:rPr>
          <w:rtl/>
        </w:rPr>
        <w:t xml:space="preserve">הכנסת </w:t>
      </w:r>
      <w:bookmarkStart w:id="7503" w:name="_ETM_Q18_441159"/>
      <w:bookmarkEnd w:id="7503"/>
      <w:r>
        <w:rPr>
          <w:rtl/>
        </w:rPr>
        <w:t xml:space="preserve">אוסאמה </w:t>
      </w:r>
      <w:bookmarkStart w:id="7504" w:name="_ETM_Q18_441490"/>
      <w:bookmarkEnd w:id="7504"/>
      <w:r>
        <w:rPr>
          <w:rtl/>
        </w:rPr>
        <w:t>סעדי</w:t>
      </w:r>
      <w:r>
        <w:rPr>
          <w:rFonts w:hint="cs"/>
          <w:rtl/>
        </w:rPr>
        <w:t>,</w:t>
      </w:r>
      <w:r>
        <w:rPr>
          <w:rtl/>
        </w:rPr>
        <w:t xml:space="preserve"> </w:t>
      </w:r>
      <w:bookmarkStart w:id="7505" w:name="_ETM_Q18_445960"/>
      <w:bookmarkEnd w:id="7505"/>
      <w:r>
        <w:rPr>
          <w:rtl/>
        </w:rPr>
        <w:t xml:space="preserve">ואחריו </w:t>
      </w:r>
      <w:bookmarkStart w:id="7506" w:name="_ETM_Q18_446529"/>
      <w:bookmarkEnd w:id="7506"/>
      <w:r>
        <w:rPr>
          <w:rtl/>
        </w:rPr>
        <w:t>–</w:t>
      </w:r>
      <w:r>
        <w:rPr>
          <w:rFonts w:hint="cs"/>
          <w:rtl/>
        </w:rPr>
        <w:t xml:space="preserve"> </w:t>
      </w:r>
      <w:r>
        <w:rPr>
          <w:rtl/>
        </w:rPr>
        <w:t xml:space="preserve">חבר </w:t>
      </w:r>
      <w:bookmarkStart w:id="7507" w:name="_ETM_Q18_446830"/>
      <w:bookmarkEnd w:id="7507"/>
      <w:r>
        <w:rPr>
          <w:rtl/>
        </w:rPr>
        <w:t xml:space="preserve">הכנסת </w:t>
      </w:r>
      <w:bookmarkStart w:id="7508" w:name="_ETM_Q18_447460"/>
      <w:bookmarkEnd w:id="7508"/>
      <w:r>
        <w:rPr>
          <w:rFonts w:hint="cs"/>
          <w:rtl/>
        </w:rPr>
        <w:t xml:space="preserve">רון </w:t>
      </w:r>
      <w:r>
        <w:rPr>
          <w:rtl/>
        </w:rPr>
        <w:t>כץ</w:t>
      </w:r>
      <w:r>
        <w:rPr>
          <w:rFonts w:hint="cs"/>
          <w:rtl/>
        </w:rPr>
        <w:t>,</w:t>
      </w:r>
      <w:r>
        <w:rPr>
          <w:rtl/>
        </w:rPr>
        <w:t xml:space="preserve"> </w:t>
      </w:r>
      <w:bookmarkStart w:id="7509" w:name="_ETM_Q18_447819"/>
      <w:bookmarkEnd w:id="7509"/>
      <w:r>
        <w:rPr>
          <w:rFonts w:hint="cs"/>
          <w:rtl/>
        </w:rPr>
        <w:t xml:space="preserve">כי הוא הופיע לפני מירב, </w:t>
      </w:r>
      <w:bookmarkStart w:id="7510" w:name="_ETM_Q18_447000"/>
      <w:bookmarkEnd w:id="7510"/>
      <w:r>
        <w:rPr>
          <w:rFonts w:hint="cs"/>
          <w:rtl/>
        </w:rPr>
        <w:t xml:space="preserve">אם הוא יהיה כאן. אם לא </w:t>
      </w:r>
      <w:r>
        <w:rPr>
          <w:rtl/>
        </w:rPr>
        <w:t>–</w:t>
      </w:r>
      <w:r>
        <w:rPr>
          <w:rFonts w:hint="cs"/>
          <w:rtl/>
        </w:rPr>
        <w:t xml:space="preserve"> מירב. ובזה ננעלה </w:t>
      </w:r>
      <w:bookmarkStart w:id="7511" w:name="_ETM_Q18_456000"/>
      <w:bookmarkEnd w:id="7511"/>
      <w:r>
        <w:rPr>
          <w:rFonts w:hint="cs"/>
          <w:rtl/>
        </w:rPr>
        <w:t xml:space="preserve">רשימת הדוברים שהקראנו ולא היו כאן. בבקשה, אדוני, עד </w:t>
      </w:r>
      <w:bookmarkStart w:id="7512" w:name="_ETM_Q18_464000"/>
      <w:bookmarkEnd w:id="7512"/>
      <w:r>
        <w:rPr>
          <w:rFonts w:hint="cs"/>
          <w:rtl/>
        </w:rPr>
        <w:t xml:space="preserve">שלוש דקות לרשותך. </w:t>
      </w:r>
    </w:p>
    <w:p w:rsidR="00B62535" w:rsidRDefault="00B62535" w:rsidP="00805E2C">
      <w:pPr>
        <w:rPr>
          <w:rtl/>
        </w:rPr>
      </w:pPr>
      <w:bookmarkStart w:id="7513" w:name="_ETM_Q18_450000"/>
      <w:bookmarkEnd w:id="7513"/>
    </w:p>
    <w:p w:rsidR="00B62535" w:rsidRDefault="00B62535" w:rsidP="00805E2C">
      <w:pPr>
        <w:pStyle w:val="a4"/>
        <w:rPr>
          <w:rtl/>
        </w:rPr>
      </w:pPr>
      <w:bookmarkStart w:id="7514" w:name="ET_speaker_5292_12"/>
      <w:r w:rsidRPr="00507610">
        <w:rPr>
          <w:rStyle w:val="TagStyle"/>
          <w:rtl/>
        </w:rPr>
        <w:t xml:space="preserve"> &lt;&lt; דובר &gt;&gt;</w:t>
      </w:r>
      <w:r w:rsidRPr="00F742CE">
        <w:rPr>
          <w:rStyle w:val="TagStyle"/>
          <w:rtl/>
        </w:rPr>
        <w:t xml:space="preserve"> </w:t>
      </w:r>
      <w:bookmarkStart w:id="7515" w:name="_Toc72947439"/>
      <w:bookmarkStart w:id="7516" w:name="_Toc72947571"/>
      <w:bookmarkStart w:id="7517" w:name="_Toc73264519"/>
      <w:bookmarkStart w:id="7518" w:name="_Toc73264579"/>
      <w:bookmarkStart w:id="7519" w:name="_Toc73268023"/>
      <w:bookmarkStart w:id="7520" w:name="_Toc73268082"/>
      <w:r>
        <w:rPr>
          <w:rtl/>
        </w:rPr>
        <w:t>אוסאמה סעדי (הרשימה המשותפת):</w:t>
      </w:r>
      <w:bookmarkEnd w:id="7515"/>
      <w:bookmarkEnd w:id="7516"/>
      <w:bookmarkEnd w:id="7517"/>
      <w:bookmarkEnd w:id="7518"/>
      <w:bookmarkEnd w:id="7519"/>
      <w:bookmarkEnd w:id="7520"/>
      <w:r w:rsidRPr="00F742CE">
        <w:rPr>
          <w:rStyle w:val="TagStyle"/>
          <w:rtl/>
        </w:rPr>
        <w:t xml:space="preserve"> </w:t>
      </w:r>
      <w:r w:rsidRPr="00507610">
        <w:rPr>
          <w:rStyle w:val="TagStyle"/>
          <w:rtl/>
        </w:rPr>
        <w:t>&lt;&lt; דובר &gt;&gt;</w:t>
      </w:r>
      <w:r>
        <w:rPr>
          <w:rtl/>
        </w:rPr>
        <w:t xml:space="preserve"> </w:t>
      </w:r>
      <w:bookmarkEnd w:id="7514"/>
    </w:p>
    <w:p w:rsidR="00B62535" w:rsidRDefault="00B62535" w:rsidP="00A715FF">
      <w:pPr>
        <w:rPr>
          <w:rtl/>
          <w:lang w:eastAsia="he-IL"/>
        </w:rPr>
      </w:pPr>
    </w:p>
    <w:p w:rsidR="00B62535" w:rsidRDefault="00B62535" w:rsidP="00102AF4">
      <w:pPr>
        <w:rPr>
          <w:rtl/>
        </w:rPr>
      </w:pPr>
      <w:bookmarkStart w:id="7521" w:name="_ETM_Q18_454000"/>
      <w:bookmarkStart w:id="7522" w:name="_ETM_Q18_451000"/>
      <w:bookmarkStart w:id="7523" w:name="_ETM_Q18_458639"/>
      <w:bookmarkStart w:id="7524" w:name="_ETM_Q18_458849"/>
      <w:bookmarkStart w:id="7525" w:name="_ETM_Q18_464100"/>
      <w:bookmarkStart w:id="7526" w:name="_ETM_Q18_464430"/>
      <w:bookmarkStart w:id="7527" w:name="_ETM_Q18_464670"/>
      <w:bookmarkStart w:id="7528" w:name="_ETM_Q18_464790"/>
      <w:bookmarkStart w:id="7529" w:name="_ETM_Q18_465060"/>
      <w:bookmarkStart w:id="7530" w:name="_ETM_Q18_465360"/>
      <w:bookmarkStart w:id="7531" w:name="_ETM_Q18_466110"/>
      <w:bookmarkEnd w:id="7521"/>
      <w:bookmarkEnd w:id="7522"/>
      <w:bookmarkEnd w:id="7523"/>
      <w:bookmarkEnd w:id="7524"/>
      <w:bookmarkEnd w:id="7525"/>
      <w:bookmarkEnd w:id="7526"/>
      <w:bookmarkEnd w:id="7527"/>
      <w:bookmarkEnd w:id="7528"/>
      <w:bookmarkEnd w:id="7529"/>
      <w:bookmarkEnd w:id="7530"/>
      <w:bookmarkEnd w:id="7531"/>
      <w:r>
        <w:rPr>
          <w:rtl/>
        </w:rPr>
        <w:t xml:space="preserve">אדוני </w:t>
      </w:r>
      <w:bookmarkStart w:id="7532" w:name="_ETM_Q18_466529"/>
      <w:bookmarkEnd w:id="7532"/>
      <w:r>
        <w:rPr>
          <w:rtl/>
        </w:rPr>
        <w:t>היושב-ראש</w:t>
      </w:r>
      <w:r>
        <w:rPr>
          <w:rFonts w:hint="cs"/>
          <w:rtl/>
        </w:rPr>
        <w:t>,</w:t>
      </w:r>
      <w:r>
        <w:rPr>
          <w:rtl/>
        </w:rPr>
        <w:t xml:space="preserve"> </w:t>
      </w:r>
      <w:bookmarkStart w:id="7533" w:name="_ETM_Q18_468660"/>
      <w:bookmarkEnd w:id="7533"/>
      <w:r>
        <w:rPr>
          <w:rtl/>
        </w:rPr>
        <w:t xml:space="preserve">גברתי </w:t>
      </w:r>
      <w:bookmarkStart w:id="7534" w:name="_ETM_Q18_469080"/>
      <w:bookmarkEnd w:id="7534"/>
      <w:r>
        <w:rPr>
          <w:rtl/>
        </w:rPr>
        <w:t>השרה</w:t>
      </w:r>
      <w:r>
        <w:rPr>
          <w:rFonts w:hint="cs"/>
          <w:rtl/>
        </w:rPr>
        <w:t>,</w:t>
      </w:r>
      <w:r>
        <w:rPr>
          <w:rtl/>
        </w:rPr>
        <w:t xml:space="preserve"> </w:t>
      </w:r>
      <w:bookmarkStart w:id="7535" w:name="_ETM_Q18_470449"/>
      <w:bookmarkEnd w:id="7535"/>
      <w:r>
        <w:rPr>
          <w:rtl/>
        </w:rPr>
        <w:t>חברי</w:t>
      </w:r>
      <w:r>
        <w:rPr>
          <w:rFonts w:hint="cs"/>
          <w:rtl/>
        </w:rPr>
        <w:t>י</w:t>
      </w:r>
      <w:r>
        <w:rPr>
          <w:rtl/>
        </w:rPr>
        <w:t xml:space="preserve"> </w:t>
      </w:r>
      <w:bookmarkStart w:id="7536" w:name="_ETM_Q18_470870"/>
      <w:bookmarkEnd w:id="7536"/>
      <w:r>
        <w:rPr>
          <w:rtl/>
        </w:rPr>
        <w:t xml:space="preserve">חברי </w:t>
      </w:r>
      <w:bookmarkStart w:id="7537" w:name="_ETM_Q18_471139"/>
      <w:bookmarkEnd w:id="7537"/>
      <w:r>
        <w:rPr>
          <w:rtl/>
        </w:rPr>
        <w:t>הכנסת</w:t>
      </w:r>
      <w:r>
        <w:rPr>
          <w:rFonts w:hint="cs"/>
          <w:rtl/>
        </w:rPr>
        <w:t>,</w:t>
      </w:r>
      <w:r>
        <w:rPr>
          <w:rtl/>
        </w:rPr>
        <w:t xml:space="preserve"> </w:t>
      </w:r>
      <w:bookmarkStart w:id="7538" w:name="_ETM_Q18_473230"/>
      <w:bookmarkStart w:id="7539" w:name="_ETM_Q18_474330"/>
      <w:bookmarkEnd w:id="7538"/>
      <w:bookmarkEnd w:id="7539"/>
      <w:r>
        <w:rPr>
          <w:rtl/>
        </w:rPr>
        <w:t xml:space="preserve">אני </w:t>
      </w:r>
      <w:bookmarkStart w:id="7540" w:name="_ETM_Q18_474660"/>
      <w:bookmarkEnd w:id="7540"/>
      <w:r>
        <w:rPr>
          <w:rtl/>
        </w:rPr>
        <w:t xml:space="preserve">וחברי </w:t>
      </w:r>
      <w:bookmarkStart w:id="7541" w:name="_ETM_Q18_475589"/>
      <w:bookmarkEnd w:id="7541"/>
      <w:r>
        <w:rPr>
          <w:rtl/>
        </w:rPr>
        <w:t xml:space="preserve">חבר </w:t>
      </w:r>
      <w:bookmarkStart w:id="7542" w:name="_ETM_Q18_475860"/>
      <w:bookmarkEnd w:id="7542"/>
      <w:r>
        <w:rPr>
          <w:rtl/>
        </w:rPr>
        <w:t xml:space="preserve">הכנסת </w:t>
      </w:r>
      <w:bookmarkStart w:id="7543" w:name="_ETM_Q18_476160"/>
      <w:bookmarkEnd w:id="7543"/>
      <w:r>
        <w:rPr>
          <w:rtl/>
        </w:rPr>
        <w:t xml:space="preserve">אחמד </w:t>
      </w:r>
      <w:bookmarkStart w:id="7544" w:name="_ETM_Q18_476400"/>
      <w:bookmarkEnd w:id="7544"/>
      <w:r>
        <w:rPr>
          <w:rtl/>
        </w:rPr>
        <w:t>טיבי</w:t>
      </w:r>
      <w:r>
        <w:rPr>
          <w:rFonts w:hint="cs"/>
          <w:rtl/>
        </w:rPr>
        <w:t xml:space="preserve">  </w:t>
      </w:r>
      <w:bookmarkStart w:id="7545" w:name="_ETM_Q18_476700"/>
      <w:bookmarkEnd w:id="7545"/>
      <w:r>
        <w:rPr>
          <w:rtl/>
        </w:rPr>
        <w:t xml:space="preserve">בבוקר </w:t>
      </w:r>
      <w:bookmarkStart w:id="7546" w:name="_ETM_Q18_477120"/>
      <w:bookmarkEnd w:id="7546"/>
      <w:r>
        <w:rPr>
          <w:rtl/>
        </w:rPr>
        <w:t xml:space="preserve">לא </w:t>
      </w:r>
      <w:bookmarkStart w:id="7547" w:name="_ETM_Q18_477240"/>
      <w:bookmarkEnd w:id="7547"/>
      <w:r>
        <w:rPr>
          <w:rtl/>
        </w:rPr>
        <w:t xml:space="preserve">היינו </w:t>
      </w:r>
      <w:bookmarkStart w:id="7548" w:name="_ETM_Q18_477750"/>
      <w:bookmarkEnd w:id="7548"/>
      <w:r>
        <w:rPr>
          <w:rtl/>
        </w:rPr>
        <w:t xml:space="preserve">בזמן </w:t>
      </w:r>
      <w:bookmarkStart w:id="7549" w:name="_ETM_Q18_478140"/>
      <w:bookmarkEnd w:id="7549"/>
      <w:r>
        <w:rPr>
          <w:rtl/>
        </w:rPr>
        <w:t>השאילתות</w:t>
      </w:r>
      <w:r>
        <w:rPr>
          <w:rFonts w:hint="cs"/>
          <w:rtl/>
        </w:rPr>
        <w:t>,</w:t>
      </w:r>
      <w:r>
        <w:rPr>
          <w:rtl/>
        </w:rPr>
        <w:t xml:space="preserve"> </w:t>
      </w:r>
      <w:bookmarkStart w:id="7550" w:name="_ETM_Q18_479669"/>
      <w:bookmarkEnd w:id="7550"/>
      <w:r>
        <w:rPr>
          <w:rtl/>
        </w:rPr>
        <w:t xml:space="preserve">כי </w:t>
      </w:r>
      <w:bookmarkStart w:id="7551" w:name="_ETM_Q18_479909"/>
      <w:bookmarkEnd w:id="7551"/>
      <w:r>
        <w:rPr>
          <w:rtl/>
        </w:rPr>
        <w:t xml:space="preserve">היינו </w:t>
      </w:r>
      <w:bookmarkStart w:id="7552" w:name="_ETM_Q18_480240"/>
      <w:bookmarkStart w:id="7553" w:name="_ETM_Q18_480380"/>
      <w:bookmarkStart w:id="7554" w:name="_ETM_Q18_480620"/>
      <w:bookmarkStart w:id="7555" w:name="_ETM_Q18_480919"/>
      <w:bookmarkEnd w:id="7552"/>
      <w:bookmarkEnd w:id="7553"/>
      <w:bookmarkEnd w:id="7554"/>
      <w:bookmarkEnd w:id="7555"/>
      <w:r>
        <w:rPr>
          <w:rtl/>
        </w:rPr>
        <w:t xml:space="preserve">בבית </w:t>
      </w:r>
      <w:bookmarkStart w:id="7556" w:name="_ETM_Q18_482520"/>
      <w:bookmarkEnd w:id="7556"/>
      <w:r>
        <w:rPr>
          <w:rtl/>
        </w:rPr>
        <w:t xml:space="preserve">משפט </w:t>
      </w:r>
      <w:bookmarkStart w:id="7557" w:name="_ETM_Q18_482880"/>
      <w:bookmarkEnd w:id="7557"/>
      <w:r>
        <w:rPr>
          <w:rtl/>
        </w:rPr>
        <w:t xml:space="preserve">מחוזי </w:t>
      </w:r>
      <w:bookmarkStart w:id="7558" w:name="_ETM_Q18_483360"/>
      <w:bookmarkEnd w:id="7558"/>
      <w:r>
        <w:rPr>
          <w:rtl/>
        </w:rPr>
        <w:t xml:space="preserve">ובהפגנה </w:t>
      </w:r>
      <w:bookmarkStart w:id="7559" w:name="_ETM_Q18_484080"/>
      <w:bookmarkEnd w:id="7559"/>
      <w:r>
        <w:rPr>
          <w:rtl/>
        </w:rPr>
        <w:t xml:space="preserve">שהייתה </w:t>
      </w:r>
      <w:bookmarkStart w:id="7560" w:name="_ETM_Q18_484710"/>
      <w:bookmarkEnd w:id="7560"/>
      <w:r>
        <w:rPr>
          <w:rtl/>
        </w:rPr>
        <w:t xml:space="preserve">מול </w:t>
      </w:r>
      <w:bookmarkStart w:id="7561" w:name="_ETM_Q18_484980"/>
      <w:bookmarkEnd w:id="7561"/>
      <w:r>
        <w:rPr>
          <w:rtl/>
        </w:rPr>
        <w:t xml:space="preserve">בית </w:t>
      </w:r>
      <w:bookmarkStart w:id="7562" w:name="_ETM_Q18_485250"/>
      <w:bookmarkEnd w:id="7562"/>
      <w:r>
        <w:rPr>
          <w:rFonts w:hint="cs"/>
          <w:rtl/>
        </w:rPr>
        <w:t>ה</w:t>
      </w:r>
      <w:r>
        <w:rPr>
          <w:rtl/>
        </w:rPr>
        <w:t xml:space="preserve">משפט </w:t>
      </w:r>
      <w:bookmarkStart w:id="7563" w:name="_ETM_Q18_485610"/>
      <w:bookmarkEnd w:id="7563"/>
      <w:r>
        <w:rPr>
          <w:rFonts w:hint="cs"/>
          <w:rtl/>
        </w:rPr>
        <w:t>ה</w:t>
      </w:r>
      <w:r>
        <w:rPr>
          <w:rtl/>
        </w:rPr>
        <w:t xml:space="preserve">מחוזי </w:t>
      </w:r>
      <w:bookmarkStart w:id="7564" w:name="_ETM_Q18_486089"/>
      <w:bookmarkEnd w:id="7564"/>
      <w:r>
        <w:rPr>
          <w:rtl/>
        </w:rPr>
        <w:t>בירושלים</w:t>
      </w:r>
      <w:r>
        <w:rPr>
          <w:rFonts w:hint="cs"/>
          <w:rtl/>
        </w:rPr>
        <w:t xml:space="preserve"> עם</w:t>
      </w:r>
      <w:bookmarkStart w:id="7565" w:name="_ETM_Q18_488019"/>
      <w:bookmarkEnd w:id="7565"/>
      <w:r>
        <w:rPr>
          <w:rtl/>
        </w:rPr>
        <w:t xml:space="preserve"> </w:t>
      </w:r>
      <w:bookmarkStart w:id="7566" w:name="_ETM_Q18_488200"/>
      <w:bookmarkEnd w:id="7566"/>
      <w:r>
        <w:rPr>
          <w:rtl/>
        </w:rPr>
        <w:t xml:space="preserve">התושבים </w:t>
      </w:r>
      <w:bookmarkStart w:id="7567" w:name="_ETM_Q18_488740"/>
      <w:bookmarkEnd w:id="7567"/>
      <w:r>
        <w:rPr>
          <w:rtl/>
        </w:rPr>
        <w:t xml:space="preserve">של </w:t>
      </w:r>
      <w:bookmarkStart w:id="7568" w:name="_ETM_Q18_489370"/>
      <w:bookmarkEnd w:id="7568"/>
      <w:r>
        <w:rPr>
          <w:rtl/>
        </w:rPr>
        <w:t>סילו</w:t>
      </w:r>
      <w:r w:rsidR="00102AF4">
        <w:rPr>
          <w:rFonts w:hint="cs"/>
          <w:rtl/>
        </w:rPr>
        <w:t>ו</w:t>
      </w:r>
      <w:r>
        <w:rPr>
          <w:rtl/>
        </w:rPr>
        <w:t>אן</w:t>
      </w:r>
      <w:bookmarkStart w:id="7569" w:name="_ETM_Q18_491250"/>
      <w:bookmarkEnd w:id="7569"/>
      <w:r>
        <w:rPr>
          <w:rFonts w:hint="cs"/>
          <w:rtl/>
        </w:rPr>
        <w:t xml:space="preserve"> </w:t>
      </w:r>
      <w:r>
        <w:rPr>
          <w:rtl/>
        </w:rPr>
        <w:t>ש</w:t>
      </w:r>
      <w:bookmarkStart w:id="7570" w:name="_ETM_Q18_492480"/>
      <w:bookmarkEnd w:id="7570"/>
      <w:r>
        <w:rPr>
          <w:rtl/>
        </w:rPr>
        <w:t xml:space="preserve">עומדים </w:t>
      </w:r>
      <w:bookmarkStart w:id="7571" w:name="_ETM_Q18_493349"/>
      <w:bookmarkEnd w:id="7571"/>
      <w:r>
        <w:rPr>
          <w:rtl/>
        </w:rPr>
        <w:t xml:space="preserve">לפנות </w:t>
      </w:r>
      <w:bookmarkStart w:id="7572" w:name="_ETM_Q18_493920"/>
      <w:bookmarkEnd w:id="7572"/>
      <w:r>
        <w:rPr>
          <w:rtl/>
        </w:rPr>
        <w:t>אותם</w:t>
      </w:r>
      <w:r>
        <w:rPr>
          <w:rFonts w:hint="cs"/>
          <w:rtl/>
        </w:rPr>
        <w:t>,</w:t>
      </w:r>
      <w:r>
        <w:rPr>
          <w:rtl/>
        </w:rPr>
        <w:t xml:space="preserve"> </w:t>
      </w:r>
      <w:bookmarkStart w:id="7573" w:name="_ETM_Q18_494789"/>
      <w:bookmarkEnd w:id="7573"/>
      <w:r>
        <w:rPr>
          <w:rtl/>
        </w:rPr>
        <w:t xml:space="preserve">כמו </w:t>
      </w:r>
      <w:bookmarkStart w:id="7574" w:name="_ETM_Q18_495089"/>
      <w:bookmarkEnd w:id="7574"/>
      <w:r>
        <w:rPr>
          <w:rtl/>
        </w:rPr>
        <w:t xml:space="preserve">שעושים </w:t>
      </w:r>
      <w:bookmarkStart w:id="7575" w:name="_ETM_Q18_495839"/>
      <w:bookmarkEnd w:id="7575"/>
      <w:r>
        <w:rPr>
          <w:rtl/>
        </w:rPr>
        <w:t xml:space="preserve">גם </w:t>
      </w:r>
      <w:bookmarkStart w:id="7576" w:name="_ETM_Q18_496050"/>
      <w:bookmarkEnd w:id="7576"/>
      <w:r>
        <w:rPr>
          <w:rtl/>
        </w:rPr>
        <w:t>בשי</w:t>
      </w:r>
      <w:r>
        <w:rPr>
          <w:rFonts w:hint="cs"/>
          <w:rtl/>
        </w:rPr>
        <w:t>י</w:t>
      </w:r>
      <w:r>
        <w:rPr>
          <w:rtl/>
        </w:rPr>
        <w:t xml:space="preserve">ח' </w:t>
      </w:r>
      <w:bookmarkStart w:id="7577" w:name="_ETM_Q18_496589"/>
      <w:bookmarkEnd w:id="7577"/>
      <w:proofErr w:type="spellStart"/>
      <w:r>
        <w:rPr>
          <w:rtl/>
        </w:rPr>
        <w:t>ג'ראח</w:t>
      </w:r>
      <w:proofErr w:type="spellEnd"/>
      <w:r>
        <w:rPr>
          <w:rFonts w:hint="cs"/>
          <w:rtl/>
        </w:rPr>
        <w:t>,</w:t>
      </w:r>
      <w:r>
        <w:rPr>
          <w:rtl/>
        </w:rPr>
        <w:t xml:space="preserve"> </w:t>
      </w:r>
      <w:bookmarkStart w:id="7578" w:name="_ETM_Q18_497009"/>
      <w:bookmarkEnd w:id="7578"/>
      <w:r>
        <w:rPr>
          <w:rtl/>
        </w:rPr>
        <w:t xml:space="preserve">אדוני </w:t>
      </w:r>
      <w:bookmarkStart w:id="7579" w:name="_ETM_Q18_497310"/>
      <w:bookmarkEnd w:id="7579"/>
      <w:r>
        <w:rPr>
          <w:rtl/>
        </w:rPr>
        <w:t>היושב-ראש</w:t>
      </w:r>
      <w:r>
        <w:rPr>
          <w:rFonts w:hint="cs"/>
          <w:rtl/>
        </w:rPr>
        <w:t>,</w:t>
      </w:r>
      <w:r>
        <w:rPr>
          <w:rtl/>
        </w:rPr>
        <w:t xml:space="preserve"> </w:t>
      </w:r>
      <w:bookmarkStart w:id="7580" w:name="_ETM_Q18_498000"/>
      <w:bookmarkEnd w:id="7580"/>
      <w:r>
        <w:rPr>
          <w:rtl/>
        </w:rPr>
        <w:t xml:space="preserve">וגם </w:t>
      </w:r>
      <w:bookmarkStart w:id="7581" w:name="_ETM_Q18_498329"/>
      <w:bookmarkEnd w:id="7581"/>
      <w:r>
        <w:rPr>
          <w:rtl/>
        </w:rPr>
        <w:t xml:space="preserve">בעוד </w:t>
      </w:r>
      <w:bookmarkStart w:id="7582" w:name="_ETM_Q18_498630"/>
      <w:bookmarkEnd w:id="7582"/>
      <w:r>
        <w:rPr>
          <w:rtl/>
        </w:rPr>
        <w:t>שכונות</w:t>
      </w:r>
      <w:r>
        <w:rPr>
          <w:rFonts w:hint="cs"/>
          <w:rtl/>
        </w:rPr>
        <w:t>.</w:t>
      </w:r>
    </w:p>
    <w:p w:rsidR="00B62535" w:rsidRDefault="00B62535" w:rsidP="00805E2C">
      <w:pPr>
        <w:rPr>
          <w:rtl/>
        </w:rPr>
      </w:pPr>
    </w:p>
    <w:p w:rsidR="00B62535" w:rsidRDefault="00B62535" w:rsidP="00102AF4">
      <w:pPr>
        <w:rPr>
          <w:rtl/>
        </w:rPr>
      </w:pPr>
      <w:bookmarkStart w:id="7583" w:name="_ETM_Q18_499000"/>
      <w:bookmarkStart w:id="7584" w:name="_ETM_Q18_499999"/>
      <w:bookmarkEnd w:id="7583"/>
      <w:bookmarkEnd w:id="7584"/>
      <w:r>
        <w:rPr>
          <w:rtl/>
        </w:rPr>
        <w:t>אמרנו</w:t>
      </w:r>
      <w:r>
        <w:rPr>
          <w:rFonts w:hint="cs"/>
          <w:rtl/>
        </w:rPr>
        <w:t>,</w:t>
      </w:r>
      <w:r>
        <w:rPr>
          <w:rtl/>
        </w:rPr>
        <w:t xml:space="preserve"> </w:t>
      </w:r>
      <w:bookmarkStart w:id="7585" w:name="_ETM_Q18_500899"/>
      <w:bookmarkEnd w:id="7585"/>
      <w:r>
        <w:rPr>
          <w:rtl/>
        </w:rPr>
        <w:t xml:space="preserve">לא </w:t>
      </w:r>
      <w:bookmarkStart w:id="7586" w:name="_ETM_Q18_501019"/>
      <w:bookmarkEnd w:id="7586"/>
      <w:r>
        <w:rPr>
          <w:rtl/>
        </w:rPr>
        <w:t xml:space="preserve">מדובר </w:t>
      </w:r>
      <w:bookmarkStart w:id="7587" w:name="_ETM_Q18_501470"/>
      <w:bookmarkEnd w:id="7587"/>
      <w:r>
        <w:rPr>
          <w:rtl/>
        </w:rPr>
        <w:t xml:space="preserve">בסכסוך </w:t>
      </w:r>
      <w:bookmarkStart w:id="7588" w:name="_ETM_Q18_503279"/>
      <w:bookmarkEnd w:id="7588"/>
      <w:proofErr w:type="spellStart"/>
      <w:r>
        <w:rPr>
          <w:rtl/>
        </w:rPr>
        <w:t>נדל"ני</w:t>
      </w:r>
      <w:proofErr w:type="spellEnd"/>
      <w:r>
        <w:rPr>
          <w:rtl/>
        </w:rPr>
        <w:t xml:space="preserve"> </w:t>
      </w:r>
      <w:bookmarkStart w:id="7589" w:name="_ETM_Q18_504839"/>
      <w:bookmarkEnd w:id="7589"/>
      <w:r>
        <w:rPr>
          <w:rtl/>
        </w:rPr>
        <w:t>ובס</w:t>
      </w:r>
      <w:r>
        <w:rPr>
          <w:rFonts w:hint="cs"/>
          <w:rtl/>
        </w:rPr>
        <w:t>כסוך</w:t>
      </w:r>
      <w:bookmarkStart w:id="7590" w:name="_ETM_Q18_505470"/>
      <w:bookmarkEnd w:id="7590"/>
      <w:r>
        <w:rPr>
          <w:rtl/>
        </w:rPr>
        <w:t xml:space="preserve"> </w:t>
      </w:r>
      <w:bookmarkStart w:id="7591" w:name="_ETM_Q18_505859"/>
      <w:bookmarkEnd w:id="7591"/>
      <w:r>
        <w:rPr>
          <w:rtl/>
        </w:rPr>
        <w:t xml:space="preserve">בין </w:t>
      </w:r>
      <w:bookmarkStart w:id="7592" w:name="_ETM_Q18_507390"/>
      <w:bookmarkEnd w:id="7592"/>
      <w:r>
        <w:rPr>
          <w:rtl/>
        </w:rPr>
        <w:t xml:space="preserve">בעלים </w:t>
      </w:r>
      <w:bookmarkStart w:id="7593" w:name="_ETM_Q18_507930"/>
      <w:bookmarkEnd w:id="7593"/>
      <w:r>
        <w:rPr>
          <w:rtl/>
        </w:rPr>
        <w:t xml:space="preserve">על </w:t>
      </w:r>
      <w:bookmarkStart w:id="7594" w:name="_ETM_Q18_508080"/>
      <w:bookmarkEnd w:id="7594"/>
      <w:r>
        <w:rPr>
          <w:rtl/>
        </w:rPr>
        <w:t>קרקע</w:t>
      </w:r>
      <w:r>
        <w:rPr>
          <w:rFonts w:hint="cs"/>
          <w:rtl/>
        </w:rPr>
        <w:t>,</w:t>
      </w:r>
      <w:r>
        <w:rPr>
          <w:rtl/>
        </w:rPr>
        <w:t xml:space="preserve"> </w:t>
      </w:r>
      <w:bookmarkStart w:id="7595" w:name="_ETM_Q18_509529"/>
      <w:bookmarkEnd w:id="7595"/>
      <w:r>
        <w:rPr>
          <w:rtl/>
        </w:rPr>
        <w:t xml:space="preserve">שאם </w:t>
      </w:r>
      <w:bookmarkStart w:id="7596" w:name="_ETM_Q18_510909"/>
      <w:bookmarkEnd w:id="7596"/>
      <w:r>
        <w:rPr>
          <w:rtl/>
        </w:rPr>
        <w:t xml:space="preserve">צריך </w:t>
      </w:r>
      <w:bookmarkStart w:id="7597" w:name="_ETM_Q18_511210"/>
      <w:bookmarkEnd w:id="7597"/>
      <w:r>
        <w:rPr>
          <w:rtl/>
        </w:rPr>
        <w:t xml:space="preserve">לפתוח </w:t>
      </w:r>
      <w:bookmarkStart w:id="7598" w:name="_ETM_Q18_511809"/>
      <w:bookmarkEnd w:id="7598"/>
      <w:r>
        <w:rPr>
          <w:rtl/>
        </w:rPr>
        <w:t xml:space="preserve">את </w:t>
      </w:r>
      <w:bookmarkStart w:id="7599" w:name="_ETM_Q18_511920"/>
      <w:bookmarkEnd w:id="7599"/>
      <w:r>
        <w:rPr>
          <w:rtl/>
        </w:rPr>
        <w:t xml:space="preserve">כל </w:t>
      </w:r>
      <w:bookmarkStart w:id="7600" w:name="_ETM_Q18_512250"/>
      <w:bookmarkStart w:id="7601" w:name="_ETM_Q18_513630"/>
      <w:bookmarkStart w:id="7602" w:name="_ETM_Q18_513930"/>
      <w:bookmarkStart w:id="7603" w:name="_ETM_Q18_514200"/>
      <w:bookmarkStart w:id="7604" w:name="_ETM_Q18_514760"/>
      <w:bookmarkEnd w:id="7600"/>
      <w:bookmarkEnd w:id="7601"/>
      <w:bookmarkEnd w:id="7602"/>
      <w:bookmarkEnd w:id="7603"/>
      <w:bookmarkEnd w:id="7604"/>
      <w:r>
        <w:rPr>
          <w:rtl/>
        </w:rPr>
        <w:t xml:space="preserve">דפי </w:t>
      </w:r>
      <w:bookmarkStart w:id="7605" w:name="_ETM_Q18_515239"/>
      <w:bookmarkEnd w:id="7605"/>
      <w:r>
        <w:rPr>
          <w:rtl/>
        </w:rPr>
        <w:t xml:space="preserve">ההיסטוריה </w:t>
      </w:r>
      <w:bookmarkStart w:id="7606" w:name="_ETM_Q18_515989"/>
      <w:bookmarkEnd w:id="7606"/>
      <w:r>
        <w:rPr>
          <w:rtl/>
        </w:rPr>
        <w:t xml:space="preserve">אז </w:t>
      </w:r>
      <w:bookmarkStart w:id="7607" w:name="_ETM_Q18_516110"/>
      <w:bookmarkEnd w:id="7607"/>
      <w:r>
        <w:rPr>
          <w:rtl/>
        </w:rPr>
        <w:t xml:space="preserve">אפשר </w:t>
      </w:r>
      <w:bookmarkStart w:id="7608" w:name="_ETM_Q18_516350"/>
      <w:bookmarkEnd w:id="7608"/>
      <w:r>
        <w:rPr>
          <w:rtl/>
        </w:rPr>
        <w:t>לפתוח</w:t>
      </w:r>
      <w:r>
        <w:rPr>
          <w:rFonts w:hint="cs"/>
          <w:rtl/>
        </w:rPr>
        <w:t>,</w:t>
      </w:r>
      <w:r>
        <w:rPr>
          <w:rtl/>
        </w:rPr>
        <w:t xml:space="preserve"> </w:t>
      </w:r>
      <w:bookmarkStart w:id="7609" w:name="_ETM_Q18_517040"/>
      <w:bookmarkEnd w:id="7609"/>
      <w:r>
        <w:rPr>
          <w:rtl/>
        </w:rPr>
        <w:t xml:space="preserve">ואפשר </w:t>
      </w:r>
      <w:bookmarkStart w:id="7610" w:name="_ETM_Q18_517399"/>
      <w:bookmarkEnd w:id="7610"/>
      <w:r>
        <w:rPr>
          <w:rtl/>
        </w:rPr>
        <w:t xml:space="preserve">להביא </w:t>
      </w:r>
      <w:bookmarkStart w:id="7611" w:name="_ETM_Q18_517700"/>
      <w:bookmarkEnd w:id="7611"/>
      <w:r>
        <w:rPr>
          <w:rtl/>
        </w:rPr>
        <w:t xml:space="preserve">קושאן </w:t>
      </w:r>
      <w:bookmarkStart w:id="7612" w:name="_ETM_Q18_518120"/>
      <w:bookmarkEnd w:id="7612"/>
      <w:r>
        <w:rPr>
          <w:rtl/>
        </w:rPr>
        <w:t xml:space="preserve">מפה </w:t>
      </w:r>
      <w:bookmarkStart w:id="7613" w:name="_ETM_Q18_518390"/>
      <w:bookmarkEnd w:id="7613"/>
      <w:r>
        <w:rPr>
          <w:rtl/>
        </w:rPr>
        <w:t>ו</w:t>
      </w:r>
      <w:bookmarkStart w:id="7614" w:name="_ETM_Q18_518540"/>
      <w:bookmarkEnd w:id="7614"/>
      <w:r>
        <w:rPr>
          <w:rtl/>
        </w:rPr>
        <w:t xml:space="preserve">קושאן </w:t>
      </w:r>
      <w:bookmarkStart w:id="7615" w:name="_ETM_Q18_518870"/>
      <w:bookmarkEnd w:id="7615"/>
      <w:r>
        <w:rPr>
          <w:rtl/>
        </w:rPr>
        <w:t>משם</w:t>
      </w:r>
      <w:r>
        <w:rPr>
          <w:rFonts w:hint="cs"/>
          <w:rtl/>
        </w:rPr>
        <w:t>,</w:t>
      </w:r>
      <w:r>
        <w:rPr>
          <w:rtl/>
        </w:rPr>
        <w:t xml:space="preserve"> </w:t>
      </w:r>
      <w:bookmarkStart w:id="7616" w:name="_ETM_Q18_521410"/>
      <w:bookmarkEnd w:id="7616"/>
      <w:r>
        <w:rPr>
          <w:rFonts w:hint="cs"/>
          <w:rtl/>
        </w:rPr>
        <w:t>ו</w:t>
      </w:r>
      <w:r>
        <w:rPr>
          <w:rtl/>
        </w:rPr>
        <w:t xml:space="preserve">טוב </w:t>
      </w:r>
      <w:bookmarkStart w:id="7617" w:name="_ETM_Q18_521650"/>
      <w:bookmarkEnd w:id="7617"/>
      <w:r>
        <w:rPr>
          <w:rtl/>
        </w:rPr>
        <w:t xml:space="preserve">שבית </w:t>
      </w:r>
      <w:bookmarkStart w:id="7618" w:name="_ETM_Q18_522100"/>
      <w:bookmarkEnd w:id="7618"/>
      <w:r>
        <w:rPr>
          <w:rFonts w:hint="cs"/>
          <w:rtl/>
        </w:rPr>
        <w:t>ה</w:t>
      </w:r>
      <w:r>
        <w:rPr>
          <w:rtl/>
        </w:rPr>
        <w:t xml:space="preserve">משפט </w:t>
      </w:r>
      <w:bookmarkStart w:id="7619" w:name="_ETM_Q18_524410"/>
      <w:bookmarkEnd w:id="7619"/>
      <w:r>
        <w:rPr>
          <w:rtl/>
        </w:rPr>
        <w:t xml:space="preserve">דחה </w:t>
      </w:r>
      <w:bookmarkStart w:id="7620" w:name="_ETM_Q18_524770"/>
      <w:bookmarkEnd w:id="7620"/>
      <w:r>
        <w:rPr>
          <w:rtl/>
        </w:rPr>
        <w:t xml:space="preserve">את </w:t>
      </w:r>
      <w:bookmarkStart w:id="7621" w:name="_ETM_Q18_524860"/>
      <w:bookmarkEnd w:id="7621"/>
      <w:r>
        <w:rPr>
          <w:rtl/>
        </w:rPr>
        <w:t xml:space="preserve">ההחלטה </w:t>
      </w:r>
      <w:bookmarkStart w:id="7622" w:name="_ETM_Q18_525370"/>
      <w:bookmarkEnd w:id="7622"/>
      <w:r>
        <w:rPr>
          <w:rtl/>
        </w:rPr>
        <w:t xml:space="preserve">ואמר </w:t>
      </w:r>
      <w:bookmarkStart w:id="7623" w:name="_ETM_Q18_525880"/>
      <w:bookmarkEnd w:id="7623"/>
      <w:r>
        <w:rPr>
          <w:rtl/>
        </w:rPr>
        <w:t xml:space="preserve">שהוא </w:t>
      </w:r>
      <w:bookmarkStart w:id="7624" w:name="_ETM_Q18_526510"/>
      <w:bookmarkEnd w:id="7624"/>
      <w:r>
        <w:rPr>
          <w:rtl/>
        </w:rPr>
        <w:t xml:space="preserve">יבדוק </w:t>
      </w:r>
      <w:bookmarkStart w:id="7625" w:name="_ETM_Q18_527110"/>
      <w:bookmarkEnd w:id="7625"/>
      <w:r>
        <w:rPr>
          <w:rtl/>
        </w:rPr>
        <w:t xml:space="preserve">צירוף </w:t>
      </w:r>
      <w:bookmarkStart w:id="7626" w:name="_ETM_Q18_527559"/>
      <w:bookmarkEnd w:id="7626"/>
      <w:r>
        <w:rPr>
          <w:rtl/>
        </w:rPr>
        <w:t xml:space="preserve">של </w:t>
      </w:r>
      <w:bookmarkStart w:id="7627" w:name="_ETM_Q18_527770"/>
      <w:bookmarkEnd w:id="7627"/>
      <w:r>
        <w:rPr>
          <w:rtl/>
        </w:rPr>
        <w:t xml:space="preserve">יועץ </w:t>
      </w:r>
      <w:bookmarkStart w:id="7628" w:name="_ETM_Q18_528070"/>
      <w:bookmarkEnd w:id="7628"/>
      <w:r>
        <w:rPr>
          <w:rtl/>
        </w:rPr>
        <w:t xml:space="preserve">משפטי </w:t>
      </w:r>
      <w:bookmarkStart w:id="7629" w:name="_ETM_Q18_528520"/>
      <w:bookmarkEnd w:id="7629"/>
      <w:r>
        <w:rPr>
          <w:rtl/>
        </w:rPr>
        <w:t xml:space="preserve">לממשלה </w:t>
      </w:r>
      <w:bookmarkStart w:id="7630" w:name="_ETM_Q18_529089"/>
      <w:bookmarkEnd w:id="7630"/>
      <w:r>
        <w:rPr>
          <w:rtl/>
        </w:rPr>
        <w:t xml:space="preserve">לעניין </w:t>
      </w:r>
      <w:bookmarkStart w:id="7631" w:name="_ETM_Q18_529420"/>
      <w:bookmarkEnd w:id="7631"/>
      <w:r>
        <w:rPr>
          <w:rtl/>
        </w:rPr>
        <w:t>הזה</w:t>
      </w:r>
      <w:r w:rsidR="00102AF4">
        <w:rPr>
          <w:rFonts w:hint="cs"/>
          <w:rtl/>
        </w:rPr>
        <w:t>,</w:t>
      </w:r>
      <w:r>
        <w:rPr>
          <w:rtl/>
        </w:rPr>
        <w:t xml:space="preserve"> </w:t>
      </w:r>
      <w:bookmarkStart w:id="7632" w:name="_ETM_Q18_529600"/>
      <w:bookmarkEnd w:id="7632"/>
      <w:r>
        <w:rPr>
          <w:rtl/>
        </w:rPr>
        <w:t xml:space="preserve">כי </w:t>
      </w:r>
      <w:bookmarkStart w:id="7633" w:name="_ETM_Q18_529750"/>
      <w:bookmarkStart w:id="7634" w:name="_ETM_Q18_529870"/>
      <w:bookmarkEnd w:id="7633"/>
      <w:bookmarkEnd w:id="7634"/>
      <w:r>
        <w:rPr>
          <w:rtl/>
        </w:rPr>
        <w:t>באמת</w:t>
      </w:r>
      <w:bookmarkStart w:id="7635" w:name="_ETM_Q18_531160"/>
      <w:bookmarkEnd w:id="7635"/>
      <w:r>
        <w:rPr>
          <w:rFonts w:hint="cs"/>
          <w:rtl/>
        </w:rPr>
        <w:t xml:space="preserve"> </w:t>
      </w:r>
      <w:r>
        <w:rPr>
          <w:rtl/>
        </w:rPr>
        <w:t xml:space="preserve">מדובר </w:t>
      </w:r>
      <w:bookmarkStart w:id="7636" w:name="_ETM_Q18_531699"/>
      <w:bookmarkEnd w:id="7636"/>
      <w:r>
        <w:rPr>
          <w:rtl/>
        </w:rPr>
        <w:t xml:space="preserve">בסוגיה </w:t>
      </w:r>
      <w:bookmarkStart w:id="7637" w:name="_ETM_Q18_532360"/>
      <w:bookmarkStart w:id="7638" w:name="_ETM_Q18_532779"/>
      <w:bookmarkEnd w:id="7637"/>
      <w:bookmarkEnd w:id="7638"/>
      <w:r>
        <w:rPr>
          <w:rtl/>
        </w:rPr>
        <w:t>מדינית</w:t>
      </w:r>
      <w:r>
        <w:rPr>
          <w:rFonts w:hint="cs"/>
          <w:rtl/>
        </w:rPr>
        <w:t>.</w:t>
      </w:r>
      <w:bookmarkStart w:id="7639" w:name="_ETM_Q18_532000"/>
      <w:bookmarkStart w:id="7640" w:name="_ETM_Q18_533260"/>
      <w:bookmarkEnd w:id="7639"/>
      <w:bookmarkEnd w:id="7640"/>
      <w:r>
        <w:rPr>
          <w:rFonts w:hint="cs"/>
          <w:rtl/>
        </w:rPr>
        <w:t xml:space="preserve"> </w:t>
      </w:r>
      <w:r>
        <w:rPr>
          <w:rtl/>
        </w:rPr>
        <w:t xml:space="preserve">אבל </w:t>
      </w:r>
      <w:bookmarkStart w:id="7641" w:name="_ETM_Q18_534279"/>
      <w:bookmarkEnd w:id="7641"/>
      <w:r>
        <w:rPr>
          <w:rtl/>
        </w:rPr>
        <w:t xml:space="preserve">אנחנו </w:t>
      </w:r>
      <w:bookmarkStart w:id="7642" w:name="_ETM_Q18_534700"/>
      <w:bookmarkEnd w:id="7642"/>
      <w:r>
        <w:rPr>
          <w:rtl/>
        </w:rPr>
        <w:t xml:space="preserve">אמרנו </w:t>
      </w:r>
      <w:bookmarkStart w:id="7643" w:name="_ETM_Q18_535089"/>
      <w:bookmarkEnd w:id="7643"/>
      <w:r>
        <w:rPr>
          <w:rtl/>
        </w:rPr>
        <w:t xml:space="preserve">ואנחנו </w:t>
      </w:r>
      <w:bookmarkStart w:id="7644" w:name="_ETM_Q18_535480"/>
      <w:bookmarkEnd w:id="7644"/>
      <w:r>
        <w:rPr>
          <w:rtl/>
        </w:rPr>
        <w:t xml:space="preserve">חוזרים </w:t>
      </w:r>
      <w:bookmarkStart w:id="7645" w:name="_ETM_Q18_535839"/>
      <w:bookmarkEnd w:id="7645"/>
      <w:r>
        <w:rPr>
          <w:rtl/>
        </w:rPr>
        <w:t>ומדגישים</w:t>
      </w:r>
      <w:r>
        <w:rPr>
          <w:rFonts w:hint="cs"/>
          <w:rtl/>
        </w:rPr>
        <w:t>,</w:t>
      </w:r>
      <w:r>
        <w:rPr>
          <w:rtl/>
        </w:rPr>
        <w:t xml:space="preserve"> </w:t>
      </w:r>
      <w:bookmarkStart w:id="7646" w:name="_ETM_Q18_536410"/>
      <w:bookmarkEnd w:id="7646"/>
      <w:r>
        <w:rPr>
          <w:rtl/>
        </w:rPr>
        <w:t xml:space="preserve">אדוני </w:t>
      </w:r>
      <w:bookmarkStart w:id="7647" w:name="_ETM_Q18_536739"/>
      <w:bookmarkEnd w:id="7647"/>
      <w:r>
        <w:rPr>
          <w:rtl/>
        </w:rPr>
        <w:t>היושב-ראש</w:t>
      </w:r>
      <w:r w:rsidR="00102AF4">
        <w:rPr>
          <w:rFonts w:hint="cs"/>
          <w:rtl/>
        </w:rPr>
        <w:t>:</w:t>
      </w:r>
      <w:r>
        <w:rPr>
          <w:rtl/>
        </w:rPr>
        <w:t xml:space="preserve"> </w:t>
      </w:r>
      <w:bookmarkStart w:id="7648" w:name="_ETM_Q18_538269"/>
      <w:bookmarkEnd w:id="7648"/>
      <w:r>
        <w:rPr>
          <w:rtl/>
        </w:rPr>
        <w:t xml:space="preserve">הבעיה </w:t>
      </w:r>
      <w:bookmarkStart w:id="7649" w:name="_ETM_Q18_539469"/>
      <w:bookmarkEnd w:id="7649"/>
      <w:r>
        <w:rPr>
          <w:rtl/>
        </w:rPr>
        <w:t xml:space="preserve">בירושלים </w:t>
      </w:r>
      <w:bookmarkStart w:id="7650" w:name="_ETM_Q18_540640"/>
      <w:bookmarkEnd w:id="7650"/>
      <w:r>
        <w:rPr>
          <w:rtl/>
        </w:rPr>
        <w:t xml:space="preserve">המזרחית </w:t>
      </w:r>
      <w:bookmarkStart w:id="7651" w:name="_ETM_Q18_541420"/>
      <w:bookmarkEnd w:id="7651"/>
      <w:r>
        <w:rPr>
          <w:rtl/>
        </w:rPr>
        <w:t xml:space="preserve">היא </w:t>
      </w:r>
      <w:bookmarkStart w:id="7652" w:name="_ETM_Q18_541659"/>
      <w:bookmarkEnd w:id="7652"/>
      <w:r>
        <w:rPr>
          <w:rtl/>
        </w:rPr>
        <w:t xml:space="preserve">בעיה </w:t>
      </w:r>
      <w:bookmarkStart w:id="7653" w:name="_ETM_Q18_542050"/>
      <w:bookmarkEnd w:id="7653"/>
      <w:r>
        <w:rPr>
          <w:rtl/>
        </w:rPr>
        <w:t>פוליטית</w:t>
      </w:r>
      <w:r>
        <w:rPr>
          <w:rFonts w:hint="cs"/>
          <w:rtl/>
        </w:rPr>
        <w:t>,</w:t>
      </w:r>
      <w:r>
        <w:rPr>
          <w:rtl/>
        </w:rPr>
        <w:t xml:space="preserve"> </w:t>
      </w:r>
      <w:bookmarkStart w:id="7654" w:name="_ETM_Q18_542859"/>
      <w:bookmarkEnd w:id="7654"/>
      <w:r>
        <w:rPr>
          <w:rtl/>
        </w:rPr>
        <w:t>וטו</w:t>
      </w:r>
      <w:r>
        <w:rPr>
          <w:rFonts w:hint="cs"/>
          <w:rtl/>
        </w:rPr>
        <w:t>ב</w:t>
      </w:r>
      <w:r>
        <w:rPr>
          <w:rtl/>
        </w:rPr>
        <w:t xml:space="preserve"> </w:t>
      </w:r>
      <w:bookmarkStart w:id="7655" w:name="_ETM_Q18_543309"/>
      <w:bookmarkEnd w:id="7655"/>
      <w:r>
        <w:rPr>
          <w:rtl/>
        </w:rPr>
        <w:t>ש</w:t>
      </w:r>
      <w:bookmarkStart w:id="7656" w:name="_ETM_Q18_543789"/>
      <w:bookmarkEnd w:id="7656"/>
      <w:r>
        <w:rPr>
          <w:rtl/>
        </w:rPr>
        <w:t xml:space="preserve">שר </w:t>
      </w:r>
      <w:bookmarkStart w:id="7657" w:name="_ETM_Q18_544089"/>
      <w:bookmarkEnd w:id="7657"/>
      <w:r>
        <w:rPr>
          <w:rtl/>
        </w:rPr>
        <w:t xml:space="preserve">החוץ </w:t>
      </w:r>
      <w:bookmarkStart w:id="7658" w:name="_ETM_Q18_544420"/>
      <w:bookmarkEnd w:id="7658"/>
      <w:proofErr w:type="spellStart"/>
      <w:r>
        <w:rPr>
          <w:rtl/>
        </w:rPr>
        <w:t>בלינק</w:t>
      </w:r>
      <w:r>
        <w:rPr>
          <w:rFonts w:hint="cs"/>
          <w:rtl/>
        </w:rPr>
        <w:t>ן</w:t>
      </w:r>
      <w:proofErr w:type="spellEnd"/>
      <w:r>
        <w:rPr>
          <w:rtl/>
        </w:rPr>
        <w:t xml:space="preserve"> </w:t>
      </w:r>
      <w:bookmarkStart w:id="7659" w:name="_ETM_Q18_544839"/>
      <w:bookmarkEnd w:id="7659"/>
      <w:r>
        <w:rPr>
          <w:rtl/>
        </w:rPr>
        <w:t>אתמול</w:t>
      </w:r>
      <w:r>
        <w:rPr>
          <w:rFonts w:hint="cs"/>
          <w:rtl/>
        </w:rPr>
        <w:t>,</w:t>
      </w:r>
      <w:r>
        <w:rPr>
          <w:rtl/>
        </w:rPr>
        <w:t xml:space="preserve"> </w:t>
      </w:r>
      <w:bookmarkStart w:id="7660" w:name="_ETM_Q18_545229"/>
      <w:bookmarkEnd w:id="7660"/>
      <w:r>
        <w:rPr>
          <w:rtl/>
        </w:rPr>
        <w:t xml:space="preserve">אדוני </w:t>
      </w:r>
      <w:bookmarkStart w:id="7661" w:name="_ETM_Q18_545529"/>
      <w:bookmarkEnd w:id="7661"/>
      <w:r>
        <w:rPr>
          <w:rtl/>
        </w:rPr>
        <w:t xml:space="preserve">סגן </w:t>
      </w:r>
      <w:bookmarkStart w:id="7662" w:name="_ETM_Q18_545830"/>
      <w:bookmarkEnd w:id="7662"/>
      <w:r>
        <w:rPr>
          <w:rtl/>
        </w:rPr>
        <w:t xml:space="preserve">השר </w:t>
      </w:r>
      <w:bookmarkStart w:id="7663" w:name="_ETM_Q18_546250"/>
      <w:bookmarkEnd w:id="7663"/>
      <w:r>
        <w:rPr>
          <w:rtl/>
        </w:rPr>
        <w:t>קיש</w:t>
      </w:r>
      <w:r>
        <w:rPr>
          <w:rFonts w:hint="cs"/>
          <w:rtl/>
        </w:rPr>
        <w:t>,</w:t>
      </w:r>
      <w:r>
        <w:rPr>
          <w:rtl/>
        </w:rPr>
        <w:t xml:space="preserve"> </w:t>
      </w:r>
      <w:bookmarkStart w:id="7664" w:name="_ETM_Q18_547330"/>
      <w:bookmarkEnd w:id="7664"/>
      <w:r>
        <w:rPr>
          <w:rtl/>
        </w:rPr>
        <w:t xml:space="preserve">גם </w:t>
      </w:r>
      <w:bookmarkStart w:id="7665" w:name="_ETM_Q18_547630"/>
      <w:bookmarkEnd w:id="7665"/>
      <w:r>
        <w:rPr>
          <w:rtl/>
        </w:rPr>
        <w:t xml:space="preserve">התייחס </w:t>
      </w:r>
      <w:bookmarkStart w:id="7666" w:name="_ETM_Q18_548140"/>
      <w:bookmarkEnd w:id="7666"/>
      <w:r>
        <w:rPr>
          <w:rtl/>
        </w:rPr>
        <w:t xml:space="preserve">לזה </w:t>
      </w:r>
      <w:bookmarkStart w:id="7667" w:name="_ETM_Q18_549130"/>
      <w:bookmarkEnd w:id="7667"/>
      <w:r>
        <w:rPr>
          <w:rtl/>
        </w:rPr>
        <w:t xml:space="preserve">וגם </w:t>
      </w:r>
      <w:bookmarkStart w:id="7668" w:name="_ETM_Q18_550029"/>
      <w:bookmarkEnd w:id="7668"/>
      <w:r>
        <w:rPr>
          <w:rtl/>
        </w:rPr>
        <w:t xml:space="preserve">השרה </w:t>
      </w:r>
      <w:bookmarkStart w:id="7669" w:name="_ETM_Q18_551080"/>
      <w:bookmarkEnd w:id="7669"/>
      <w:r>
        <w:rPr>
          <w:rtl/>
        </w:rPr>
        <w:t xml:space="preserve">אורית </w:t>
      </w:r>
      <w:bookmarkStart w:id="7670" w:name="_ETM_Q18_551380"/>
      <w:bookmarkEnd w:id="7670"/>
      <w:r>
        <w:rPr>
          <w:rtl/>
        </w:rPr>
        <w:t>פרקש</w:t>
      </w:r>
      <w:r>
        <w:rPr>
          <w:rFonts w:hint="cs"/>
          <w:rtl/>
        </w:rPr>
        <w:t>-</w:t>
      </w:r>
      <w:bookmarkStart w:id="7671" w:name="_ETM_Q18_551740"/>
      <w:bookmarkEnd w:id="7671"/>
      <w:r>
        <w:rPr>
          <w:rtl/>
        </w:rPr>
        <w:t>הכהן</w:t>
      </w:r>
      <w:r>
        <w:rPr>
          <w:rFonts w:hint="cs"/>
          <w:rtl/>
        </w:rPr>
        <w:t>,</w:t>
      </w:r>
      <w:r>
        <w:rPr>
          <w:rtl/>
        </w:rPr>
        <w:t xml:space="preserve"> </w:t>
      </w:r>
      <w:bookmarkStart w:id="7672" w:name="_ETM_Q18_552660"/>
      <w:bookmarkEnd w:id="7672"/>
      <w:r>
        <w:rPr>
          <w:rtl/>
        </w:rPr>
        <w:t xml:space="preserve">שאסור </w:t>
      </w:r>
      <w:bookmarkStart w:id="7673" w:name="_ETM_Q18_553589"/>
      <w:bookmarkEnd w:id="7673"/>
      <w:r>
        <w:rPr>
          <w:rtl/>
        </w:rPr>
        <w:t xml:space="preserve">לעשות </w:t>
      </w:r>
      <w:bookmarkStart w:id="7674" w:name="_ETM_Q18_554460"/>
      <w:bookmarkEnd w:id="7674"/>
      <w:r>
        <w:rPr>
          <w:rtl/>
        </w:rPr>
        <w:t xml:space="preserve">פעולות </w:t>
      </w:r>
      <w:bookmarkStart w:id="7675" w:name="_ETM_Q18_555179"/>
      <w:bookmarkEnd w:id="7675"/>
      <w:r>
        <w:rPr>
          <w:rtl/>
        </w:rPr>
        <w:t>חד-צדדיות</w:t>
      </w:r>
      <w:r>
        <w:rPr>
          <w:rFonts w:hint="cs"/>
          <w:rtl/>
        </w:rPr>
        <w:t>,</w:t>
      </w:r>
      <w:r>
        <w:rPr>
          <w:rtl/>
        </w:rPr>
        <w:t xml:space="preserve"> </w:t>
      </w:r>
      <w:bookmarkStart w:id="7676" w:name="_ETM_Q18_557219"/>
      <w:bookmarkEnd w:id="7676"/>
      <w:r>
        <w:rPr>
          <w:rtl/>
        </w:rPr>
        <w:t xml:space="preserve">ופינוי </w:t>
      </w:r>
      <w:bookmarkStart w:id="7677" w:name="_ETM_Q18_558089"/>
      <w:bookmarkEnd w:id="7677"/>
      <w:r>
        <w:rPr>
          <w:rtl/>
        </w:rPr>
        <w:t xml:space="preserve">של </w:t>
      </w:r>
      <w:bookmarkStart w:id="7678" w:name="_ETM_Q18_558450"/>
      <w:bookmarkEnd w:id="7678"/>
      <w:r>
        <w:rPr>
          <w:rtl/>
        </w:rPr>
        <w:t xml:space="preserve">תושבי </w:t>
      </w:r>
      <w:bookmarkStart w:id="7679" w:name="_ETM_Q18_559109"/>
      <w:bookmarkEnd w:id="7679"/>
      <w:r>
        <w:rPr>
          <w:rtl/>
        </w:rPr>
        <w:t xml:space="preserve">שכונות </w:t>
      </w:r>
      <w:bookmarkStart w:id="7680" w:name="_ETM_Q18_559589"/>
      <w:bookmarkEnd w:id="7680"/>
      <w:r>
        <w:rPr>
          <w:rtl/>
        </w:rPr>
        <w:t>ש</w:t>
      </w:r>
      <w:r>
        <w:rPr>
          <w:rFonts w:hint="cs"/>
          <w:rtl/>
        </w:rPr>
        <w:t xml:space="preserve">ייח' </w:t>
      </w:r>
      <w:proofErr w:type="spellStart"/>
      <w:r>
        <w:rPr>
          <w:rFonts w:hint="cs"/>
          <w:rtl/>
        </w:rPr>
        <w:t>ג'ראח</w:t>
      </w:r>
      <w:proofErr w:type="spellEnd"/>
      <w:r>
        <w:rPr>
          <w:rtl/>
        </w:rPr>
        <w:t xml:space="preserve"> </w:t>
      </w:r>
      <w:bookmarkStart w:id="7681" w:name="_ETM_Q18_560310"/>
      <w:bookmarkEnd w:id="7681"/>
      <w:r>
        <w:rPr>
          <w:rtl/>
        </w:rPr>
        <w:t xml:space="preserve">ושל </w:t>
      </w:r>
      <w:bookmarkStart w:id="7682" w:name="_ETM_Q18_560939"/>
      <w:bookmarkEnd w:id="7682"/>
      <w:r>
        <w:rPr>
          <w:rFonts w:hint="cs"/>
          <w:rtl/>
        </w:rPr>
        <w:t>בטן אל-</w:t>
      </w:r>
      <w:proofErr w:type="spellStart"/>
      <w:r>
        <w:rPr>
          <w:rFonts w:hint="cs"/>
          <w:rtl/>
        </w:rPr>
        <w:t>הווא</w:t>
      </w:r>
      <w:proofErr w:type="spellEnd"/>
      <w:r>
        <w:rPr>
          <w:rFonts w:hint="cs"/>
          <w:rtl/>
        </w:rPr>
        <w:t xml:space="preserve"> </w:t>
      </w:r>
      <w:bookmarkStart w:id="7683" w:name="_ETM_Q18_561149"/>
      <w:bookmarkStart w:id="7684" w:name="_ETM_Q18_561539"/>
      <w:bookmarkEnd w:id="7683"/>
      <w:bookmarkEnd w:id="7684"/>
      <w:r>
        <w:rPr>
          <w:rtl/>
        </w:rPr>
        <w:t>בסילו</w:t>
      </w:r>
      <w:r w:rsidR="00102AF4">
        <w:rPr>
          <w:rFonts w:hint="cs"/>
          <w:rtl/>
        </w:rPr>
        <w:t>ו</w:t>
      </w:r>
      <w:r>
        <w:rPr>
          <w:rtl/>
        </w:rPr>
        <w:t xml:space="preserve">אן </w:t>
      </w:r>
      <w:bookmarkStart w:id="7685" w:name="_ETM_Q18_562829"/>
      <w:bookmarkEnd w:id="7685"/>
      <w:r>
        <w:rPr>
          <w:rtl/>
        </w:rPr>
        <w:t xml:space="preserve">ושל </w:t>
      </w:r>
      <w:bookmarkStart w:id="7686" w:name="_ETM_Q18_563399"/>
      <w:bookmarkEnd w:id="7686"/>
      <w:r>
        <w:rPr>
          <w:rtl/>
        </w:rPr>
        <w:t xml:space="preserve">עוד </w:t>
      </w:r>
      <w:bookmarkStart w:id="7687" w:name="_ETM_Q18_563609"/>
      <w:bookmarkEnd w:id="7687"/>
      <w:r>
        <w:rPr>
          <w:rtl/>
        </w:rPr>
        <w:t xml:space="preserve">שכונות </w:t>
      </w:r>
      <w:bookmarkStart w:id="7688" w:name="_ETM_Q18_564060"/>
      <w:bookmarkStart w:id="7689" w:name="_ETM_Q18_564749"/>
      <w:bookmarkEnd w:id="7688"/>
      <w:bookmarkEnd w:id="7689"/>
      <w:r>
        <w:rPr>
          <w:rtl/>
        </w:rPr>
        <w:t xml:space="preserve">במזרח </w:t>
      </w:r>
      <w:bookmarkStart w:id="7690" w:name="_ETM_Q18_565259"/>
      <w:bookmarkEnd w:id="7690"/>
      <w:r>
        <w:rPr>
          <w:rtl/>
        </w:rPr>
        <w:t xml:space="preserve">ירושלים </w:t>
      </w:r>
      <w:bookmarkStart w:id="7691" w:name="_ETM_Q18_565950"/>
      <w:bookmarkEnd w:id="7691"/>
      <w:r>
        <w:rPr>
          <w:rtl/>
        </w:rPr>
        <w:t xml:space="preserve">רק </w:t>
      </w:r>
      <w:bookmarkStart w:id="7692" w:name="_ETM_Q18_566310"/>
      <w:bookmarkEnd w:id="7692"/>
      <w:r>
        <w:rPr>
          <w:rtl/>
        </w:rPr>
        <w:t>מצי</w:t>
      </w:r>
      <w:r>
        <w:rPr>
          <w:rFonts w:hint="cs"/>
          <w:rtl/>
        </w:rPr>
        <w:t>ת</w:t>
      </w:r>
      <w:r>
        <w:rPr>
          <w:rtl/>
        </w:rPr>
        <w:t xml:space="preserve"> </w:t>
      </w:r>
      <w:bookmarkStart w:id="7693" w:name="_ETM_Q18_566850"/>
      <w:bookmarkEnd w:id="7693"/>
      <w:r>
        <w:rPr>
          <w:rtl/>
        </w:rPr>
        <w:t xml:space="preserve">את </w:t>
      </w:r>
      <w:bookmarkStart w:id="7694" w:name="_ETM_Q18_567029"/>
      <w:bookmarkEnd w:id="7694"/>
      <w:r>
        <w:rPr>
          <w:rtl/>
        </w:rPr>
        <w:t xml:space="preserve">האש </w:t>
      </w:r>
      <w:bookmarkStart w:id="7695" w:name="_ETM_Q18_568100"/>
      <w:bookmarkEnd w:id="7695"/>
      <w:r>
        <w:rPr>
          <w:rtl/>
        </w:rPr>
        <w:t xml:space="preserve">ולא </w:t>
      </w:r>
      <w:bookmarkStart w:id="7696" w:name="_ETM_Q18_569149"/>
      <w:bookmarkEnd w:id="7696"/>
      <w:r>
        <w:rPr>
          <w:rtl/>
        </w:rPr>
        <w:t xml:space="preserve">גורם </w:t>
      </w:r>
      <w:bookmarkStart w:id="7697" w:name="_ETM_Q18_569570"/>
      <w:bookmarkEnd w:id="7697"/>
      <w:r>
        <w:rPr>
          <w:rtl/>
        </w:rPr>
        <w:t xml:space="preserve">להרגעת </w:t>
      </w:r>
      <w:bookmarkStart w:id="7698" w:name="_ETM_Q18_570200"/>
      <w:bookmarkEnd w:id="7698"/>
      <w:r>
        <w:rPr>
          <w:rtl/>
        </w:rPr>
        <w:t>הרוחות</w:t>
      </w:r>
      <w:r>
        <w:rPr>
          <w:rFonts w:hint="cs"/>
          <w:rtl/>
        </w:rPr>
        <w:t>.</w:t>
      </w:r>
      <w:r>
        <w:rPr>
          <w:rtl/>
        </w:rPr>
        <w:t xml:space="preserve"> </w:t>
      </w:r>
      <w:bookmarkStart w:id="7699" w:name="_ETM_Q18_570740"/>
      <w:bookmarkEnd w:id="7699"/>
      <w:r>
        <w:rPr>
          <w:rtl/>
        </w:rPr>
        <w:t xml:space="preserve">ובאותו </w:t>
      </w:r>
      <w:bookmarkStart w:id="7700" w:name="_ETM_Q18_572359"/>
      <w:bookmarkEnd w:id="7700"/>
      <w:r>
        <w:rPr>
          <w:rtl/>
        </w:rPr>
        <w:t>הקשר</w:t>
      </w:r>
      <w:r>
        <w:rPr>
          <w:rFonts w:hint="cs"/>
          <w:rtl/>
        </w:rPr>
        <w:t>,</w:t>
      </w:r>
      <w:r>
        <w:rPr>
          <w:rtl/>
        </w:rPr>
        <w:t xml:space="preserve"> </w:t>
      </w:r>
      <w:bookmarkStart w:id="7701" w:name="_ETM_Q18_573109"/>
      <w:bookmarkEnd w:id="7701"/>
      <w:r>
        <w:rPr>
          <w:rtl/>
        </w:rPr>
        <w:t xml:space="preserve">אבל </w:t>
      </w:r>
      <w:bookmarkStart w:id="7702" w:name="_ETM_Q18_573740"/>
      <w:bookmarkEnd w:id="7702"/>
      <w:r>
        <w:rPr>
          <w:rtl/>
        </w:rPr>
        <w:t xml:space="preserve">נכון </w:t>
      </w:r>
      <w:bookmarkStart w:id="7703" w:name="_ETM_Q18_574069"/>
      <w:bookmarkEnd w:id="7703"/>
      <w:r>
        <w:rPr>
          <w:rtl/>
        </w:rPr>
        <w:t xml:space="preserve">שזה </w:t>
      </w:r>
      <w:bookmarkStart w:id="7704" w:name="_ETM_Q18_574339"/>
      <w:bookmarkEnd w:id="7704"/>
      <w:r>
        <w:rPr>
          <w:rtl/>
        </w:rPr>
        <w:t xml:space="preserve">הקשר </w:t>
      </w:r>
      <w:bookmarkStart w:id="7705" w:name="_ETM_Q18_574670"/>
      <w:bookmarkEnd w:id="7705"/>
      <w:r w:rsidR="0052014D">
        <w:rPr>
          <w:rFonts w:hint="cs"/>
          <w:rtl/>
        </w:rPr>
        <w:t>– – –</w:t>
      </w:r>
    </w:p>
    <w:p w:rsidR="00B62535" w:rsidRDefault="00B62535" w:rsidP="00805E2C">
      <w:pPr>
        <w:rPr>
          <w:rtl/>
        </w:rPr>
      </w:pPr>
    </w:p>
    <w:p w:rsidR="00B62535" w:rsidRDefault="00B62535" w:rsidP="00805E2C">
      <w:pPr>
        <w:pStyle w:val="af5"/>
        <w:rPr>
          <w:rtl/>
        </w:rPr>
      </w:pPr>
      <w:bookmarkStart w:id="7706" w:name="ET_interruption_5547_13"/>
      <w:r w:rsidRPr="00507610">
        <w:rPr>
          <w:rStyle w:val="TagStyle"/>
          <w:rtl/>
        </w:rPr>
        <w:t xml:space="preserve"> &lt;&lt; קריאה &gt;&gt;</w:t>
      </w:r>
      <w:r w:rsidRPr="004C1E4F">
        <w:rPr>
          <w:rStyle w:val="TagStyle"/>
          <w:rtl/>
        </w:rPr>
        <w:t xml:space="preserve"> </w:t>
      </w:r>
      <w:r>
        <w:rPr>
          <w:rtl/>
        </w:rPr>
        <w:t>סגן שר הבריאות יואב קיש:</w:t>
      </w:r>
      <w:r w:rsidRPr="004C1E4F">
        <w:rPr>
          <w:rStyle w:val="TagStyle"/>
          <w:rtl/>
        </w:rPr>
        <w:t xml:space="preserve"> </w:t>
      </w:r>
      <w:r w:rsidRPr="00507610">
        <w:rPr>
          <w:rStyle w:val="TagStyle"/>
          <w:rtl/>
        </w:rPr>
        <w:t>&lt;&lt; קריאה &gt;&gt;</w:t>
      </w:r>
      <w:r>
        <w:rPr>
          <w:rtl/>
        </w:rPr>
        <w:t xml:space="preserve"> </w:t>
      </w:r>
      <w:bookmarkEnd w:id="7706"/>
    </w:p>
    <w:p w:rsidR="00B62535" w:rsidRDefault="00B62535" w:rsidP="00A715FF">
      <w:pPr>
        <w:rPr>
          <w:rtl/>
          <w:lang w:eastAsia="he-IL"/>
        </w:rPr>
      </w:pPr>
    </w:p>
    <w:p w:rsidR="00B62535" w:rsidRDefault="0052014D" w:rsidP="00805E2C">
      <w:pPr>
        <w:rPr>
          <w:rtl/>
          <w:lang w:eastAsia="he-IL"/>
        </w:rPr>
      </w:pPr>
      <w:r>
        <w:rPr>
          <w:rFonts w:hint="cs"/>
          <w:rtl/>
          <w:lang w:eastAsia="he-IL"/>
        </w:rPr>
        <w:t>– – –</w:t>
      </w:r>
      <w:r w:rsidR="00B62535">
        <w:rPr>
          <w:rFonts w:hint="cs"/>
          <w:rtl/>
          <w:lang w:eastAsia="he-IL"/>
        </w:rPr>
        <w:t xml:space="preserve"> שכונת שמעון הצדיק?</w:t>
      </w:r>
    </w:p>
    <w:p w:rsidR="00B62535" w:rsidRDefault="00B62535" w:rsidP="00805E2C">
      <w:pPr>
        <w:rPr>
          <w:rtl/>
          <w:lang w:eastAsia="he-IL"/>
        </w:rPr>
      </w:pPr>
    </w:p>
    <w:p w:rsidR="00B62535" w:rsidRDefault="00B62535" w:rsidP="00805E2C">
      <w:pPr>
        <w:pStyle w:val="-"/>
        <w:rPr>
          <w:rtl/>
        </w:rPr>
      </w:pPr>
      <w:bookmarkStart w:id="7707" w:name="ET_speakercontinue_5292_14"/>
      <w:r w:rsidRPr="00507610">
        <w:rPr>
          <w:rStyle w:val="TagStyle"/>
          <w:rtl/>
        </w:rPr>
        <w:t xml:space="preserve"> &lt;&lt; דובר_המשך &gt;&gt;</w:t>
      </w:r>
      <w:r w:rsidRPr="004C1E4F">
        <w:rPr>
          <w:rStyle w:val="TagStyle"/>
          <w:rtl/>
        </w:rPr>
        <w:t xml:space="preserve"> </w:t>
      </w:r>
      <w:r>
        <w:rPr>
          <w:rtl/>
        </w:rPr>
        <w:t>אוסאמה סעדי (הרשימה המשותפת):</w:t>
      </w:r>
      <w:r w:rsidRPr="004C1E4F">
        <w:rPr>
          <w:rStyle w:val="TagStyle"/>
          <w:rtl/>
        </w:rPr>
        <w:t xml:space="preserve"> </w:t>
      </w:r>
      <w:r w:rsidRPr="00507610">
        <w:rPr>
          <w:rStyle w:val="TagStyle"/>
          <w:rtl/>
        </w:rPr>
        <w:t>&lt;&lt; דובר_המשך &gt;&gt;</w:t>
      </w:r>
      <w:r>
        <w:rPr>
          <w:rtl/>
        </w:rPr>
        <w:t xml:space="preserve"> </w:t>
      </w:r>
      <w:bookmarkEnd w:id="7707"/>
    </w:p>
    <w:p w:rsidR="00B62535" w:rsidRDefault="00B62535" w:rsidP="00A715FF">
      <w:pPr>
        <w:rPr>
          <w:rtl/>
          <w:lang w:eastAsia="he-IL"/>
        </w:rPr>
      </w:pPr>
    </w:p>
    <w:p w:rsidR="00B62535" w:rsidRDefault="00B62535" w:rsidP="00102AF4">
      <w:pPr>
        <w:rPr>
          <w:rtl/>
        </w:rPr>
      </w:pPr>
      <w:bookmarkStart w:id="7708" w:name="_ETM_Q18_572000"/>
      <w:bookmarkStart w:id="7709" w:name="_ETM_Q18_576909"/>
      <w:bookmarkEnd w:id="7708"/>
      <w:bookmarkEnd w:id="7709"/>
      <w:r>
        <w:rPr>
          <w:rtl/>
        </w:rPr>
        <w:t xml:space="preserve">שכונת </w:t>
      </w:r>
      <w:bookmarkStart w:id="7710" w:name="_ETM_Q18_577420"/>
      <w:bookmarkEnd w:id="7710"/>
      <w:r>
        <w:rPr>
          <w:rtl/>
        </w:rPr>
        <w:t>שי</w:t>
      </w:r>
      <w:r>
        <w:rPr>
          <w:rFonts w:hint="cs"/>
          <w:rtl/>
        </w:rPr>
        <w:t>י</w:t>
      </w:r>
      <w:r>
        <w:rPr>
          <w:rtl/>
        </w:rPr>
        <w:t xml:space="preserve">ח' </w:t>
      </w:r>
      <w:bookmarkStart w:id="7711" w:name="_ETM_Q18_577839"/>
      <w:bookmarkEnd w:id="7711"/>
      <w:proofErr w:type="spellStart"/>
      <w:r>
        <w:rPr>
          <w:rtl/>
        </w:rPr>
        <w:t>ג'ראח</w:t>
      </w:r>
      <w:proofErr w:type="spellEnd"/>
      <w:r>
        <w:rPr>
          <w:rFonts w:hint="cs"/>
          <w:rtl/>
        </w:rPr>
        <w:t>,</w:t>
      </w:r>
      <w:r>
        <w:rPr>
          <w:rtl/>
        </w:rPr>
        <w:t xml:space="preserve"> </w:t>
      </w:r>
      <w:bookmarkStart w:id="7712" w:name="_ETM_Q18_578499"/>
      <w:bookmarkEnd w:id="7712"/>
      <w:r>
        <w:rPr>
          <w:rtl/>
        </w:rPr>
        <w:t xml:space="preserve">יואב </w:t>
      </w:r>
      <w:bookmarkStart w:id="7713" w:name="_ETM_Q18_578890"/>
      <w:bookmarkEnd w:id="7713"/>
      <w:r>
        <w:rPr>
          <w:rtl/>
        </w:rPr>
        <w:t>קיש</w:t>
      </w:r>
      <w:r>
        <w:rPr>
          <w:rFonts w:hint="cs"/>
          <w:rtl/>
        </w:rPr>
        <w:t>,</w:t>
      </w:r>
      <w:r>
        <w:rPr>
          <w:rtl/>
        </w:rPr>
        <w:t xml:space="preserve"> </w:t>
      </w:r>
      <w:bookmarkStart w:id="7714" w:name="_ETM_Q18_579880"/>
      <w:bookmarkEnd w:id="7714"/>
      <w:r>
        <w:rPr>
          <w:rtl/>
        </w:rPr>
        <w:t xml:space="preserve">ככה </w:t>
      </w:r>
      <w:bookmarkStart w:id="7715" w:name="_ETM_Q18_580330"/>
      <w:bookmarkEnd w:id="7715"/>
      <w:r>
        <w:rPr>
          <w:rtl/>
        </w:rPr>
        <w:t xml:space="preserve">הייתה </w:t>
      </w:r>
      <w:bookmarkStart w:id="7716" w:name="_ETM_Q18_580900"/>
      <w:bookmarkEnd w:id="7716"/>
      <w:r>
        <w:rPr>
          <w:rtl/>
        </w:rPr>
        <w:t xml:space="preserve">וככה </w:t>
      </w:r>
      <w:bookmarkStart w:id="7717" w:name="_ETM_Q18_581350"/>
      <w:bookmarkEnd w:id="7717"/>
      <w:r>
        <w:rPr>
          <w:rtl/>
        </w:rPr>
        <w:t>תהיה</w:t>
      </w:r>
      <w:r>
        <w:rPr>
          <w:rFonts w:hint="cs"/>
          <w:rtl/>
        </w:rPr>
        <w:t>,</w:t>
      </w:r>
      <w:r>
        <w:rPr>
          <w:rtl/>
        </w:rPr>
        <w:t xml:space="preserve"> </w:t>
      </w:r>
      <w:bookmarkStart w:id="7718" w:name="_ETM_Q18_581860"/>
      <w:bookmarkEnd w:id="7718"/>
      <w:r>
        <w:rPr>
          <w:rtl/>
        </w:rPr>
        <w:t xml:space="preserve">ואם </w:t>
      </w:r>
      <w:bookmarkStart w:id="7719" w:name="_ETM_Q18_582130"/>
      <w:bookmarkEnd w:id="7719"/>
      <w:r>
        <w:rPr>
          <w:rtl/>
        </w:rPr>
        <w:t xml:space="preserve">אתם </w:t>
      </w:r>
      <w:bookmarkStart w:id="7720" w:name="_ETM_Q18_582370"/>
      <w:bookmarkEnd w:id="7720"/>
      <w:r>
        <w:rPr>
          <w:rtl/>
        </w:rPr>
        <w:t xml:space="preserve">תמשיכו </w:t>
      </w:r>
      <w:bookmarkStart w:id="7721" w:name="_ETM_Q18_583560"/>
      <w:bookmarkEnd w:id="7721"/>
      <w:r>
        <w:rPr>
          <w:rtl/>
        </w:rPr>
        <w:t xml:space="preserve">בניהול </w:t>
      </w:r>
      <w:bookmarkStart w:id="7722" w:name="_ETM_Q18_584730"/>
      <w:bookmarkEnd w:id="7722"/>
      <w:r>
        <w:rPr>
          <w:rtl/>
        </w:rPr>
        <w:t xml:space="preserve">העניין </w:t>
      </w:r>
      <w:bookmarkStart w:id="7723" w:name="_ETM_Q18_585089"/>
      <w:bookmarkEnd w:id="7723"/>
      <w:r>
        <w:rPr>
          <w:rtl/>
        </w:rPr>
        <w:t xml:space="preserve">הזה </w:t>
      </w:r>
      <w:bookmarkStart w:id="7724" w:name="_ETM_Q18_586589"/>
      <w:bookmarkEnd w:id="7724"/>
      <w:r>
        <w:rPr>
          <w:rFonts w:hint="cs"/>
          <w:rtl/>
        </w:rPr>
        <w:t xml:space="preserve">ותיענו </w:t>
      </w:r>
      <w:bookmarkStart w:id="7725" w:name="_ETM_Q18_587159"/>
      <w:bookmarkEnd w:id="7725"/>
      <w:r>
        <w:rPr>
          <w:rtl/>
        </w:rPr>
        <w:t>ות</w:t>
      </w:r>
      <w:r>
        <w:rPr>
          <w:rFonts w:hint="cs"/>
          <w:rtl/>
        </w:rPr>
        <w:t>י</w:t>
      </w:r>
      <w:r>
        <w:rPr>
          <w:rtl/>
        </w:rPr>
        <w:t xml:space="preserve">עתרו </w:t>
      </w:r>
      <w:bookmarkStart w:id="7726" w:name="_ETM_Q18_588540"/>
      <w:bookmarkEnd w:id="7726"/>
      <w:r>
        <w:rPr>
          <w:rtl/>
        </w:rPr>
        <w:t>לקיצונ</w:t>
      </w:r>
      <w:r>
        <w:rPr>
          <w:rFonts w:hint="cs"/>
          <w:rtl/>
        </w:rPr>
        <w:t>י</w:t>
      </w:r>
      <w:r>
        <w:rPr>
          <w:rtl/>
        </w:rPr>
        <w:t xml:space="preserve">ם </w:t>
      </w:r>
      <w:bookmarkStart w:id="7727" w:name="_ETM_Q18_591180"/>
      <w:bookmarkEnd w:id="7727"/>
      <w:r>
        <w:rPr>
          <w:rtl/>
        </w:rPr>
        <w:t>הזויים</w:t>
      </w:r>
      <w:r w:rsidR="00102AF4">
        <w:rPr>
          <w:rFonts w:hint="cs"/>
          <w:rtl/>
        </w:rPr>
        <w:t>,</w:t>
      </w:r>
      <w:r>
        <w:rPr>
          <w:rtl/>
        </w:rPr>
        <w:t xml:space="preserve"> </w:t>
      </w:r>
      <w:bookmarkStart w:id="7728" w:name="_ETM_Q18_592410"/>
      <w:bookmarkEnd w:id="7728"/>
      <w:r>
        <w:rPr>
          <w:rtl/>
        </w:rPr>
        <w:t xml:space="preserve">גם </w:t>
      </w:r>
      <w:bookmarkStart w:id="7729" w:name="_ETM_Q18_592800"/>
      <w:bookmarkEnd w:id="7729"/>
      <w:r>
        <w:rPr>
          <w:rtl/>
        </w:rPr>
        <w:t xml:space="preserve">חבר </w:t>
      </w:r>
      <w:bookmarkStart w:id="7730" w:name="_ETM_Q18_593100"/>
      <w:bookmarkEnd w:id="7730"/>
      <w:r>
        <w:rPr>
          <w:rtl/>
        </w:rPr>
        <w:t xml:space="preserve">הכנסת </w:t>
      </w:r>
      <w:bookmarkStart w:id="7731" w:name="_ETM_Q18_593520"/>
      <w:bookmarkEnd w:id="7731"/>
      <w:r>
        <w:rPr>
          <w:rtl/>
        </w:rPr>
        <w:t xml:space="preserve">איתמר </w:t>
      </w:r>
      <w:bookmarkStart w:id="7732" w:name="_ETM_Q18_593880"/>
      <w:bookmarkEnd w:id="7732"/>
      <w:r>
        <w:rPr>
          <w:rtl/>
        </w:rPr>
        <w:t>בן</w:t>
      </w:r>
      <w:bookmarkStart w:id="7733" w:name="_ETM_Q18_594000"/>
      <w:bookmarkEnd w:id="7733"/>
      <w:r>
        <w:rPr>
          <w:rFonts w:hint="cs"/>
          <w:rtl/>
        </w:rPr>
        <w:t xml:space="preserve"> </w:t>
      </w:r>
      <w:r>
        <w:rPr>
          <w:rtl/>
        </w:rPr>
        <w:t>גביר</w:t>
      </w:r>
      <w:r>
        <w:rPr>
          <w:rFonts w:hint="cs"/>
          <w:rtl/>
        </w:rPr>
        <w:t>,</w:t>
      </w:r>
      <w:r>
        <w:rPr>
          <w:rtl/>
        </w:rPr>
        <w:t xml:space="preserve"> </w:t>
      </w:r>
      <w:bookmarkStart w:id="7734" w:name="_ETM_Q18_594210"/>
      <w:bookmarkEnd w:id="7734"/>
      <w:r>
        <w:rPr>
          <w:rtl/>
        </w:rPr>
        <w:t xml:space="preserve">שהצית </w:t>
      </w:r>
      <w:bookmarkStart w:id="7735" w:name="_ETM_Q18_594720"/>
      <w:bookmarkEnd w:id="7735"/>
      <w:r>
        <w:rPr>
          <w:rtl/>
        </w:rPr>
        <w:t xml:space="preserve">את </w:t>
      </w:r>
      <w:bookmarkStart w:id="7736" w:name="_ETM_Q18_594870"/>
      <w:bookmarkEnd w:id="7736"/>
      <w:r>
        <w:rPr>
          <w:rtl/>
        </w:rPr>
        <w:t xml:space="preserve">כל </w:t>
      </w:r>
      <w:bookmarkStart w:id="7737" w:name="_ETM_Q18_595080"/>
      <w:bookmarkEnd w:id="7737"/>
      <w:r>
        <w:rPr>
          <w:rtl/>
        </w:rPr>
        <w:t>האש</w:t>
      </w:r>
      <w:r>
        <w:rPr>
          <w:rFonts w:hint="cs"/>
          <w:rtl/>
        </w:rPr>
        <w:t xml:space="preserve"> </w:t>
      </w:r>
      <w:r>
        <w:rPr>
          <w:rtl/>
        </w:rPr>
        <w:t xml:space="preserve">– </w:t>
      </w:r>
      <w:bookmarkStart w:id="7738" w:name="_ETM_Q18_595380"/>
      <w:bookmarkEnd w:id="7738"/>
      <w:r>
        <w:rPr>
          <w:rFonts w:hint="cs"/>
          <w:rtl/>
        </w:rPr>
        <w:t xml:space="preserve">ואת </w:t>
      </w:r>
      <w:bookmarkStart w:id="7739" w:name="_ETM_Q18_595800"/>
      <w:bookmarkEnd w:id="7739"/>
      <w:r>
        <w:rPr>
          <w:rtl/>
        </w:rPr>
        <w:t xml:space="preserve">זה </w:t>
      </w:r>
      <w:bookmarkStart w:id="7740" w:name="_ETM_Q18_596070"/>
      <w:bookmarkEnd w:id="7740"/>
      <w:r>
        <w:rPr>
          <w:rtl/>
        </w:rPr>
        <w:t xml:space="preserve">לא </w:t>
      </w:r>
      <w:bookmarkStart w:id="7741" w:name="_ETM_Q18_596190"/>
      <w:bookmarkEnd w:id="7741"/>
      <w:r>
        <w:rPr>
          <w:rtl/>
        </w:rPr>
        <w:t xml:space="preserve">אני </w:t>
      </w:r>
      <w:bookmarkStart w:id="7742" w:name="_ETM_Q18_596400"/>
      <w:bookmarkEnd w:id="7742"/>
      <w:r>
        <w:rPr>
          <w:rtl/>
        </w:rPr>
        <w:t>אומר</w:t>
      </w:r>
      <w:r>
        <w:rPr>
          <w:rFonts w:hint="cs"/>
          <w:rtl/>
        </w:rPr>
        <w:t>,</w:t>
      </w:r>
      <w:r>
        <w:rPr>
          <w:rtl/>
        </w:rPr>
        <w:t xml:space="preserve"> </w:t>
      </w:r>
      <w:bookmarkStart w:id="7743" w:name="_ETM_Q18_596790"/>
      <w:bookmarkEnd w:id="7743"/>
      <w:r>
        <w:rPr>
          <w:rtl/>
        </w:rPr>
        <w:t xml:space="preserve">זה </w:t>
      </w:r>
      <w:bookmarkStart w:id="7744" w:name="_ETM_Q18_596970"/>
      <w:bookmarkEnd w:id="7744"/>
      <w:r>
        <w:rPr>
          <w:rtl/>
        </w:rPr>
        <w:t xml:space="preserve">מפכ"ל </w:t>
      </w:r>
      <w:bookmarkStart w:id="7745" w:name="_ETM_Q18_597390"/>
      <w:bookmarkEnd w:id="7745"/>
      <w:r>
        <w:rPr>
          <w:rFonts w:hint="cs"/>
          <w:rtl/>
        </w:rPr>
        <w:t>ה</w:t>
      </w:r>
      <w:r>
        <w:rPr>
          <w:rtl/>
        </w:rPr>
        <w:t xml:space="preserve">משטרה </w:t>
      </w:r>
      <w:bookmarkStart w:id="7746" w:name="_ETM_Q18_597870"/>
      <w:bookmarkEnd w:id="7746"/>
      <w:r>
        <w:rPr>
          <w:rtl/>
        </w:rPr>
        <w:t>אמר</w:t>
      </w:r>
      <w:r>
        <w:rPr>
          <w:rFonts w:hint="cs"/>
          <w:rtl/>
        </w:rPr>
        <w:t>;</w:t>
      </w:r>
      <w:r>
        <w:rPr>
          <w:rtl/>
        </w:rPr>
        <w:t xml:space="preserve"> </w:t>
      </w:r>
      <w:bookmarkStart w:id="7747" w:name="_ETM_Q18_598500"/>
      <w:bookmarkEnd w:id="7747"/>
      <w:r>
        <w:rPr>
          <w:rtl/>
        </w:rPr>
        <w:t xml:space="preserve">לא </w:t>
      </w:r>
      <w:bookmarkStart w:id="7748" w:name="_ETM_Q18_598800"/>
      <w:bookmarkEnd w:id="7748"/>
      <w:r>
        <w:rPr>
          <w:rtl/>
        </w:rPr>
        <w:t xml:space="preserve">חבר </w:t>
      </w:r>
      <w:bookmarkStart w:id="7749" w:name="_ETM_Q18_599070"/>
      <w:bookmarkEnd w:id="7749"/>
      <w:r>
        <w:rPr>
          <w:rtl/>
        </w:rPr>
        <w:t xml:space="preserve">הכנסת </w:t>
      </w:r>
      <w:bookmarkStart w:id="7750" w:name="_ETM_Q18_599490"/>
      <w:bookmarkEnd w:id="7750"/>
      <w:r>
        <w:rPr>
          <w:rtl/>
        </w:rPr>
        <w:t xml:space="preserve">אוסאמה </w:t>
      </w:r>
      <w:bookmarkStart w:id="7751" w:name="_ETM_Q18_599850"/>
      <w:bookmarkEnd w:id="7751"/>
      <w:r>
        <w:rPr>
          <w:rtl/>
        </w:rPr>
        <w:t xml:space="preserve">סעדי </w:t>
      </w:r>
      <w:bookmarkStart w:id="7752" w:name="_ETM_Q18_600180"/>
      <w:bookmarkEnd w:id="7752"/>
      <w:r>
        <w:rPr>
          <w:rtl/>
        </w:rPr>
        <w:t xml:space="preserve">אמר </w:t>
      </w:r>
      <w:bookmarkStart w:id="7753" w:name="_ETM_Q18_600420"/>
      <w:bookmarkEnd w:id="7753"/>
      <w:r>
        <w:rPr>
          <w:rtl/>
        </w:rPr>
        <w:t xml:space="preserve">את </w:t>
      </w:r>
      <w:bookmarkStart w:id="7754" w:name="_ETM_Q18_600540"/>
      <w:bookmarkEnd w:id="7754"/>
      <w:r>
        <w:rPr>
          <w:rtl/>
        </w:rPr>
        <w:t>זה</w:t>
      </w:r>
      <w:r>
        <w:rPr>
          <w:rFonts w:hint="cs"/>
          <w:rtl/>
        </w:rPr>
        <w:t>,</w:t>
      </w:r>
      <w:r>
        <w:rPr>
          <w:rtl/>
        </w:rPr>
        <w:t xml:space="preserve"> </w:t>
      </w:r>
      <w:bookmarkStart w:id="7755" w:name="_ETM_Q18_601050"/>
      <w:bookmarkEnd w:id="7755"/>
      <w:r>
        <w:rPr>
          <w:rtl/>
        </w:rPr>
        <w:t xml:space="preserve">המפכ"ל </w:t>
      </w:r>
      <w:bookmarkStart w:id="7756" w:name="_ETM_Q18_601680"/>
      <w:bookmarkEnd w:id="7756"/>
      <w:r>
        <w:rPr>
          <w:rtl/>
        </w:rPr>
        <w:t xml:space="preserve">בכבודו </w:t>
      </w:r>
      <w:bookmarkStart w:id="7757" w:name="_ETM_Q18_602190"/>
      <w:bookmarkEnd w:id="7757"/>
      <w:r>
        <w:rPr>
          <w:rtl/>
        </w:rPr>
        <w:t xml:space="preserve">ובעצמו </w:t>
      </w:r>
      <w:bookmarkStart w:id="7758" w:name="_ETM_Q18_602880"/>
      <w:bookmarkEnd w:id="7758"/>
      <w:r>
        <w:rPr>
          <w:rtl/>
        </w:rPr>
        <w:t>אמר</w:t>
      </w:r>
      <w:r>
        <w:rPr>
          <w:rFonts w:hint="cs"/>
          <w:rtl/>
        </w:rPr>
        <w:t xml:space="preserve"> </w:t>
      </w:r>
      <w:bookmarkStart w:id="7759" w:name="_ETM_Q18_603240"/>
      <w:bookmarkEnd w:id="7759"/>
      <w:r w:rsidR="00102AF4">
        <w:rPr>
          <w:rFonts w:hint="cs"/>
          <w:rtl/>
        </w:rPr>
        <w:t xml:space="preserve">שהוא </w:t>
      </w:r>
      <w:r>
        <w:rPr>
          <w:rtl/>
        </w:rPr>
        <w:t xml:space="preserve">מי </w:t>
      </w:r>
      <w:bookmarkStart w:id="7760" w:name="_ETM_Q18_603600"/>
      <w:bookmarkEnd w:id="7760"/>
      <w:r>
        <w:rPr>
          <w:rtl/>
        </w:rPr>
        <w:t xml:space="preserve">שאחראי </w:t>
      </w:r>
      <w:bookmarkStart w:id="7761" w:name="_ETM_Q18_604200"/>
      <w:bookmarkEnd w:id="7761"/>
      <w:r>
        <w:rPr>
          <w:rtl/>
        </w:rPr>
        <w:t>ל</w:t>
      </w:r>
      <w:bookmarkStart w:id="7762" w:name="_ETM_Q18_604350"/>
      <w:bookmarkEnd w:id="7762"/>
      <w:r>
        <w:rPr>
          <w:rFonts w:hint="cs"/>
          <w:rtl/>
        </w:rPr>
        <w:t xml:space="preserve">הצתה, </w:t>
      </w:r>
      <w:bookmarkStart w:id="7763" w:name="_ETM_Q18_601000"/>
      <w:bookmarkStart w:id="7764" w:name="_ETM_Q18_605159"/>
      <w:bookmarkStart w:id="7765" w:name="_ETM_Q18_606240"/>
      <w:bookmarkStart w:id="7766" w:name="_ETM_Q18_606569"/>
      <w:bookmarkEnd w:id="7763"/>
      <w:bookmarkEnd w:id="7764"/>
      <w:bookmarkEnd w:id="7765"/>
      <w:bookmarkEnd w:id="7766"/>
      <w:r>
        <w:rPr>
          <w:rFonts w:hint="cs"/>
          <w:rtl/>
        </w:rPr>
        <w:t>ש</w:t>
      </w:r>
      <w:r>
        <w:rPr>
          <w:rtl/>
        </w:rPr>
        <w:t xml:space="preserve">העביר </w:t>
      </w:r>
      <w:bookmarkStart w:id="7767" w:name="_ETM_Q18_606990"/>
      <w:bookmarkEnd w:id="7767"/>
      <w:r>
        <w:rPr>
          <w:rtl/>
        </w:rPr>
        <w:t xml:space="preserve">את </w:t>
      </w:r>
      <w:bookmarkStart w:id="7768" w:name="_ETM_Q18_607139"/>
      <w:bookmarkEnd w:id="7768"/>
      <w:r>
        <w:rPr>
          <w:rtl/>
        </w:rPr>
        <w:t xml:space="preserve">הלשכה </w:t>
      </w:r>
      <w:bookmarkStart w:id="7769" w:name="_ETM_Q18_607589"/>
      <w:bookmarkEnd w:id="7769"/>
      <w:r>
        <w:rPr>
          <w:rtl/>
        </w:rPr>
        <w:t xml:space="preserve">שלו </w:t>
      </w:r>
      <w:bookmarkStart w:id="7770" w:name="_ETM_Q18_608550"/>
      <w:bookmarkEnd w:id="7770"/>
      <w:r>
        <w:rPr>
          <w:rtl/>
        </w:rPr>
        <w:t xml:space="preserve">ללשכת </w:t>
      </w:r>
      <w:bookmarkStart w:id="7771" w:name="_ETM_Q18_609150"/>
      <w:bookmarkEnd w:id="7771"/>
      <w:r>
        <w:rPr>
          <w:rtl/>
        </w:rPr>
        <w:t>ש</w:t>
      </w:r>
      <w:r>
        <w:rPr>
          <w:rFonts w:hint="cs"/>
          <w:rtl/>
        </w:rPr>
        <w:t xml:space="preserve">ייח' </w:t>
      </w:r>
      <w:proofErr w:type="spellStart"/>
      <w:r>
        <w:rPr>
          <w:rFonts w:hint="cs"/>
          <w:rtl/>
        </w:rPr>
        <w:t>ג'ראח</w:t>
      </w:r>
      <w:bookmarkStart w:id="7772" w:name="_ETM_Q18_609690"/>
      <w:bookmarkEnd w:id="7772"/>
      <w:proofErr w:type="spellEnd"/>
      <w:r>
        <w:rPr>
          <w:rFonts w:hint="cs"/>
          <w:rtl/>
        </w:rPr>
        <w:t xml:space="preserve"> </w:t>
      </w:r>
      <w:r>
        <w:rPr>
          <w:rtl/>
        </w:rPr>
        <w:t>ו</w:t>
      </w:r>
      <w:r>
        <w:rPr>
          <w:rFonts w:hint="cs"/>
          <w:rtl/>
        </w:rPr>
        <w:t>ה</w:t>
      </w:r>
      <w:r>
        <w:rPr>
          <w:rtl/>
        </w:rPr>
        <w:t>צי</w:t>
      </w:r>
      <w:r>
        <w:rPr>
          <w:rFonts w:hint="cs"/>
          <w:rtl/>
        </w:rPr>
        <w:t>ת</w:t>
      </w:r>
      <w:r>
        <w:rPr>
          <w:rtl/>
        </w:rPr>
        <w:t xml:space="preserve"> </w:t>
      </w:r>
      <w:bookmarkStart w:id="7773" w:name="_ETM_Q18_610140"/>
      <w:bookmarkEnd w:id="7773"/>
      <w:r>
        <w:rPr>
          <w:rtl/>
        </w:rPr>
        <w:t xml:space="preserve">את </w:t>
      </w:r>
      <w:bookmarkStart w:id="7774" w:name="_ETM_Q18_610260"/>
      <w:bookmarkEnd w:id="7774"/>
      <w:r>
        <w:rPr>
          <w:rtl/>
        </w:rPr>
        <w:t xml:space="preserve">כל </w:t>
      </w:r>
      <w:bookmarkStart w:id="7775" w:name="_ETM_Q18_610440"/>
      <w:bookmarkEnd w:id="7775"/>
      <w:r>
        <w:rPr>
          <w:rtl/>
        </w:rPr>
        <w:t xml:space="preserve">האש </w:t>
      </w:r>
      <w:bookmarkStart w:id="7776" w:name="_ETM_Q18_610710"/>
      <w:bookmarkEnd w:id="7776"/>
      <w:r>
        <w:rPr>
          <w:rtl/>
        </w:rPr>
        <w:t>הז</w:t>
      </w:r>
      <w:r>
        <w:rPr>
          <w:rFonts w:hint="cs"/>
          <w:rtl/>
        </w:rPr>
        <w:t>ו.</w:t>
      </w:r>
      <w:bookmarkStart w:id="7777" w:name="_ETM_Q18_611350"/>
      <w:bookmarkEnd w:id="7777"/>
      <w:r>
        <w:rPr>
          <w:rFonts w:hint="cs"/>
          <w:rtl/>
        </w:rPr>
        <w:t xml:space="preserve"> </w:t>
      </w:r>
      <w:r>
        <w:rPr>
          <w:rtl/>
        </w:rPr>
        <w:t xml:space="preserve">אז </w:t>
      </w:r>
      <w:bookmarkStart w:id="7778" w:name="_ETM_Q18_611560"/>
      <w:bookmarkEnd w:id="7778"/>
      <w:r>
        <w:rPr>
          <w:rtl/>
        </w:rPr>
        <w:t xml:space="preserve">אני </w:t>
      </w:r>
      <w:bookmarkStart w:id="7779" w:name="_ETM_Q18_611710"/>
      <w:bookmarkEnd w:id="7779"/>
      <w:r>
        <w:rPr>
          <w:rtl/>
        </w:rPr>
        <w:t>אומר</w:t>
      </w:r>
      <w:r>
        <w:rPr>
          <w:rFonts w:hint="cs"/>
          <w:rtl/>
        </w:rPr>
        <w:t>,</w:t>
      </w:r>
      <w:r>
        <w:rPr>
          <w:rtl/>
        </w:rPr>
        <w:t xml:space="preserve"> </w:t>
      </w:r>
      <w:bookmarkStart w:id="7780" w:name="_ETM_Q18_611950"/>
      <w:bookmarkStart w:id="7781" w:name="_ETM_Q18_612280"/>
      <w:bookmarkEnd w:id="7780"/>
      <w:bookmarkEnd w:id="7781"/>
      <w:r>
        <w:rPr>
          <w:rtl/>
        </w:rPr>
        <w:t xml:space="preserve">אדוני </w:t>
      </w:r>
      <w:bookmarkStart w:id="7782" w:name="_ETM_Q18_612580"/>
      <w:bookmarkEnd w:id="7782"/>
      <w:r>
        <w:rPr>
          <w:rtl/>
        </w:rPr>
        <w:t xml:space="preserve">היושב-ראש </w:t>
      </w:r>
      <w:bookmarkStart w:id="7783" w:name="_ETM_Q18_613420"/>
      <w:bookmarkEnd w:id="7783"/>
      <w:r w:rsidR="00102AF4">
        <w:rPr>
          <w:rFonts w:hint="cs"/>
          <w:rtl/>
        </w:rPr>
        <w:t xml:space="preserve">– </w:t>
      </w:r>
      <w:r>
        <w:rPr>
          <w:rtl/>
        </w:rPr>
        <w:t xml:space="preserve">גם </w:t>
      </w:r>
      <w:bookmarkStart w:id="7784" w:name="_ETM_Q18_613840"/>
      <w:bookmarkEnd w:id="7784"/>
      <w:r>
        <w:rPr>
          <w:rtl/>
        </w:rPr>
        <w:t xml:space="preserve">השר </w:t>
      </w:r>
      <w:bookmarkStart w:id="7785" w:name="_ETM_Q18_614170"/>
      <w:bookmarkEnd w:id="7785"/>
      <w:r>
        <w:rPr>
          <w:rtl/>
        </w:rPr>
        <w:t xml:space="preserve">לביטחון </w:t>
      </w:r>
      <w:bookmarkStart w:id="7786" w:name="_ETM_Q18_614680"/>
      <w:bookmarkEnd w:id="7786"/>
      <w:r>
        <w:rPr>
          <w:rtl/>
        </w:rPr>
        <w:t>פנים</w:t>
      </w:r>
      <w:r>
        <w:rPr>
          <w:rFonts w:hint="cs"/>
          <w:rtl/>
        </w:rPr>
        <w:t>,</w:t>
      </w:r>
      <w:r>
        <w:rPr>
          <w:rtl/>
        </w:rPr>
        <w:t xml:space="preserve"> </w:t>
      </w:r>
      <w:bookmarkStart w:id="7787" w:name="_ETM_Q18_615420"/>
      <w:bookmarkEnd w:id="7787"/>
      <w:r>
        <w:rPr>
          <w:rtl/>
        </w:rPr>
        <w:t xml:space="preserve">במקום </w:t>
      </w:r>
      <w:bookmarkStart w:id="7788" w:name="_ETM_Q18_616439"/>
      <w:bookmarkEnd w:id="7788"/>
      <w:r>
        <w:rPr>
          <w:rtl/>
        </w:rPr>
        <w:t xml:space="preserve">שירגיע </w:t>
      </w:r>
      <w:bookmarkStart w:id="7789" w:name="_ETM_Q18_617099"/>
      <w:bookmarkEnd w:id="7789"/>
      <w:r>
        <w:rPr>
          <w:rtl/>
        </w:rPr>
        <w:t xml:space="preserve">את </w:t>
      </w:r>
      <w:bookmarkStart w:id="7790" w:name="_ETM_Q18_617280"/>
      <w:bookmarkEnd w:id="7790"/>
      <w:r>
        <w:rPr>
          <w:rtl/>
        </w:rPr>
        <w:t xml:space="preserve">העניינים </w:t>
      </w:r>
      <w:bookmarkStart w:id="7791" w:name="_ETM_Q18_618099"/>
      <w:bookmarkEnd w:id="7791"/>
      <w:r>
        <w:rPr>
          <w:rtl/>
        </w:rPr>
        <w:t xml:space="preserve">ויגרום </w:t>
      </w:r>
      <w:bookmarkStart w:id="7792" w:name="_ETM_Q18_618819"/>
      <w:bookmarkEnd w:id="7792"/>
      <w:r>
        <w:rPr>
          <w:rtl/>
        </w:rPr>
        <w:t xml:space="preserve">להרגעת </w:t>
      </w:r>
      <w:bookmarkStart w:id="7793" w:name="_ETM_Q18_619569"/>
      <w:bookmarkEnd w:id="7793"/>
      <w:r>
        <w:rPr>
          <w:rtl/>
        </w:rPr>
        <w:t>הרוחות</w:t>
      </w:r>
      <w:r>
        <w:rPr>
          <w:rFonts w:hint="cs"/>
          <w:rtl/>
        </w:rPr>
        <w:t>,</w:t>
      </w:r>
      <w:r>
        <w:rPr>
          <w:rtl/>
        </w:rPr>
        <w:t xml:space="preserve"> </w:t>
      </w:r>
      <w:bookmarkStart w:id="7794" w:name="_ETM_Q18_620170"/>
      <w:bookmarkEnd w:id="7794"/>
      <w:r w:rsidR="00102AF4">
        <w:rPr>
          <w:rFonts w:hint="cs"/>
          <w:rtl/>
        </w:rPr>
        <w:t xml:space="preserve">גם </w:t>
      </w:r>
      <w:r>
        <w:rPr>
          <w:rtl/>
        </w:rPr>
        <w:t xml:space="preserve">הוא </w:t>
      </w:r>
      <w:bookmarkStart w:id="7795" w:name="_ETM_Q18_620560"/>
      <w:bookmarkStart w:id="7796" w:name="_ETM_Q18_620829"/>
      <w:bookmarkEnd w:id="7795"/>
      <w:bookmarkEnd w:id="7796"/>
      <w:r>
        <w:rPr>
          <w:rtl/>
        </w:rPr>
        <w:t xml:space="preserve">מצית </w:t>
      </w:r>
      <w:bookmarkStart w:id="7797" w:name="_ETM_Q18_621249"/>
      <w:bookmarkEnd w:id="7797"/>
      <w:r>
        <w:rPr>
          <w:rtl/>
        </w:rPr>
        <w:t xml:space="preserve">את </w:t>
      </w:r>
      <w:bookmarkStart w:id="7798" w:name="_ETM_Q18_621310"/>
      <w:bookmarkEnd w:id="7798"/>
      <w:r>
        <w:rPr>
          <w:rtl/>
        </w:rPr>
        <w:t>האש</w:t>
      </w:r>
      <w:r>
        <w:rPr>
          <w:rFonts w:hint="cs"/>
          <w:rtl/>
        </w:rPr>
        <w:t>,</w:t>
      </w:r>
      <w:r>
        <w:rPr>
          <w:rtl/>
        </w:rPr>
        <w:t xml:space="preserve"> </w:t>
      </w:r>
      <w:bookmarkStart w:id="7799" w:name="_ETM_Q18_621579"/>
      <w:bookmarkEnd w:id="7799"/>
      <w:r>
        <w:rPr>
          <w:rtl/>
        </w:rPr>
        <w:t xml:space="preserve">כפי </w:t>
      </w:r>
      <w:bookmarkStart w:id="7800" w:name="_ETM_Q18_621879"/>
      <w:bookmarkEnd w:id="7800"/>
      <w:r>
        <w:rPr>
          <w:rtl/>
        </w:rPr>
        <w:t>שאז</w:t>
      </w:r>
      <w:r w:rsidR="00102AF4">
        <w:rPr>
          <w:rFonts w:hint="cs"/>
          <w:rtl/>
        </w:rPr>
        <w:t>,</w:t>
      </w:r>
      <w:r>
        <w:rPr>
          <w:rtl/>
        </w:rPr>
        <w:t xml:space="preserve"> </w:t>
      </w:r>
      <w:bookmarkStart w:id="7801" w:name="_ETM_Q18_622299"/>
      <w:bookmarkEnd w:id="7801"/>
      <w:r>
        <w:rPr>
          <w:rtl/>
        </w:rPr>
        <w:t xml:space="preserve">בהצהרה </w:t>
      </w:r>
      <w:bookmarkStart w:id="7802" w:name="_ETM_Q18_622870"/>
      <w:bookmarkEnd w:id="7802"/>
      <w:r>
        <w:rPr>
          <w:rtl/>
        </w:rPr>
        <w:t xml:space="preserve">האומללה </w:t>
      </w:r>
      <w:bookmarkStart w:id="7803" w:name="_ETM_Q18_623409"/>
      <w:bookmarkEnd w:id="7803"/>
      <w:r>
        <w:rPr>
          <w:rtl/>
        </w:rPr>
        <w:t>שלו</w:t>
      </w:r>
      <w:r>
        <w:rPr>
          <w:rFonts w:hint="cs"/>
          <w:rtl/>
        </w:rPr>
        <w:t>,</w:t>
      </w:r>
      <w:r>
        <w:rPr>
          <w:rtl/>
        </w:rPr>
        <w:t xml:space="preserve"> </w:t>
      </w:r>
      <w:bookmarkStart w:id="7804" w:name="_ETM_Q18_624100"/>
      <w:bookmarkEnd w:id="7804"/>
      <w:r>
        <w:rPr>
          <w:rtl/>
        </w:rPr>
        <w:t xml:space="preserve">ההצהרה </w:t>
      </w:r>
      <w:bookmarkStart w:id="7805" w:name="_ETM_Q18_624760"/>
      <w:bookmarkEnd w:id="7805"/>
      <w:r>
        <w:rPr>
          <w:rtl/>
        </w:rPr>
        <w:t>ה</w:t>
      </w:r>
      <w:r>
        <w:rPr>
          <w:rFonts w:hint="cs"/>
          <w:rtl/>
        </w:rPr>
        <w:t>ה</w:t>
      </w:r>
      <w:r>
        <w:rPr>
          <w:rtl/>
        </w:rPr>
        <w:t xml:space="preserve">זויה </w:t>
      </w:r>
      <w:bookmarkStart w:id="7806" w:name="_ETM_Q18_625180"/>
      <w:bookmarkEnd w:id="7806"/>
      <w:r>
        <w:rPr>
          <w:rtl/>
        </w:rPr>
        <w:t xml:space="preserve">של </w:t>
      </w:r>
      <w:bookmarkStart w:id="7807" w:name="_ETM_Q18_625390"/>
      <w:bookmarkEnd w:id="7807"/>
      <w:r>
        <w:rPr>
          <w:rtl/>
        </w:rPr>
        <w:t xml:space="preserve">השר </w:t>
      </w:r>
      <w:bookmarkStart w:id="7808" w:name="_ETM_Q18_625569"/>
      <w:bookmarkEnd w:id="7808"/>
      <w:r>
        <w:rPr>
          <w:rtl/>
        </w:rPr>
        <w:t xml:space="preserve">לביטחון </w:t>
      </w:r>
      <w:bookmarkStart w:id="7809" w:name="_ETM_Q18_625990"/>
      <w:bookmarkEnd w:id="7809"/>
      <w:r>
        <w:rPr>
          <w:rtl/>
        </w:rPr>
        <w:t>פנים</w:t>
      </w:r>
      <w:r>
        <w:rPr>
          <w:rFonts w:hint="cs"/>
          <w:rtl/>
        </w:rPr>
        <w:t>,</w:t>
      </w:r>
      <w:r>
        <w:rPr>
          <w:rtl/>
        </w:rPr>
        <w:t xml:space="preserve"> </w:t>
      </w:r>
      <w:bookmarkStart w:id="7810" w:name="_ETM_Q18_626290"/>
      <w:bookmarkEnd w:id="7810"/>
      <w:r>
        <w:rPr>
          <w:rtl/>
        </w:rPr>
        <w:t xml:space="preserve">באותו </w:t>
      </w:r>
      <w:bookmarkStart w:id="7811" w:name="_ETM_Q18_626770"/>
      <w:bookmarkEnd w:id="7811"/>
      <w:r>
        <w:rPr>
          <w:rtl/>
        </w:rPr>
        <w:t xml:space="preserve">יום </w:t>
      </w:r>
      <w:bookmarkStart w:id="7812" w:name="_ETM_Q18_627770"/>
      <w:bookmarkEnd w:id="7812"/>
      <w:r>
        <w:rPr>
          <w:rtl/>
        </w:rPr>
        <w:t>אמר</w:t>
      </w:r>
      <w:bookmarkStart w:id="7813" w:name="_ETM_Q18_628100"/>
      <w:bookmarkEnd w:id="7813"/>
      <w:r>
        <w:rPr>
          <w:rFonts w:hint="cs"/>
          <w:rtl/>
        </w:rPr>
        <w:t xml:space="preserve">: </w:t>
      </w:r>
      <w:r>
        <w:rPr>
          <w:rtl/>
        </w:rPr>
        <w:t xml:space="preserve">על </w:t>
      </w:r>
      <w:bookmarkStart w:id="7814" w:name="_ETM_Q18_628340"/>
      <w:bookmarkEnd w:id="7814"/>
      <w:r>
        <w:rPr>
          <w:rtl/>
        </w:rPr>
        <w:t xml:space="preserve">בית </w:t>
      </w:r>
      <w:bookmarkStart w:id="7815" w:name="_ETM_Q18_628550"/>
      <w:bookmarkEnd w:id="7815"/>
      <w:r>
        <w:rPr>
          <w:rtl/>
        </w:rPr>
        <w:t xml:space="preserve">המשפט </w:t>
      </w:r>
      <w:bookmarkStart w:id="7816" w:name="_ETM_Q18_629030"/>
      <w:bookmarkEnd w:id="7816"/>
      <w:r>
        <w:rPr>
          <w:rtl/>
        </w:rPr>
        <w:t xml:space="preserve">לשחרר </w:t>
      </w:r>
      <w:bookmarkStart w:id="7817" w:name="_ETM_Q18_630200"/>
      <w:bookmarkEnd w:id="7817"/>
      <w:r>
        <w:rPr>
          <w:rtl/>
        </w:rPr>
        <w:t xml:space="preserve">את </w:t>
      </w:r>
      <w:bookmarkStart w:id="7818" w:name="_ETM_Q18_630440"/>
      <w:bookmarkEnd w:id="7818"/>
      <w:r>
        <w:rPr>
          <w:rtl/>
        </w:rPr>
        <w:t xml:space="preserve">הרוצח </w:t>
      </w:r>
      <w:bookmarkStart w:id="7819" w:name="_ETM_Q18_630950"/>
      <w:bookmarkEnd w:id="7819"/>
      <w:r>
        <w:rPr>
          <w:rtl/>
        </w:rPr>
        <w:t xml:space="preserve">של </w:t>
      </w:r>
      <w:bookmarkStart w:id="7820" w:name="_ETM_Q18_631130"/>
      <w:bookmarkEnd w:id="7820"/>
      <w:r>
        <w:rPr>
          <w:rtl/>
        </w:rPr>
        <w:t>מוס</w:t>
      </w:r>
      <w:r>
        <w:rPr>
          <w:rFonts w:hint="cs"/>
          <w:rtl/>
        </w:rPr>
        <w:t>א</w:t>
      </w:r>
      <w:r>
        <w:rPr>
          <w:rtl/>
        </w:rPr>
        <w:t xml:space="preserve"> </w:t>
      </w:r>
      <w:bookmarkStart w:id="7821" w:name="_ETM_Q18_631490"/>
      <w:bookmarkEnd w:id="7821"/>
      <w:r>
        <w:rPr>
          <w:rFonts w:hint="cs"/>
          <w:rtl/>
        </w:rPr>
        <w:t xml:space="preserve">חסונה. </w:t>
      </w:r>
      <w:bookmarkStart w:id="7822" w:name="_ETM_Q18_632300"/>
      <w:bookmarkEnd w:id="7822"/>
      <w:r>
        <w:rPr>
          <w:rtl/>
        </w:rPr>
        <w:t xml:space="preserve">באותו </w:t>
      </w:r>
      <w:bookmarkStart w:id="7823" w:name="_ETM_Q18_632720"/>
      <w:bookmarkEnd w:id="7823"/>
      <w:r>
        <w:rPr>
          <w:rtl/>
        </w:rPr>
        <w:t>יום</w:t>
      </w:r>
      <w:r>
        <w:rPr>
          <w:rFonts w:hint="cs"/>
          <w:rtl/>
        </w:rPr>
        <w:t>.</w:t>
      </w:r>
      <w:r>
        <w:rPr>
          <w:rtl/>
        </w:rPr>
        <w:t xml:space="preserve"> </w:t>
      </w:r>
      <w:bookmarkStart w:id="7824" w:name="_ETM_Q18_633110"/>
      <w:bookmarkEnd w:id="7824"/>
      <w:r>
        <w:rPr>
          <w:rtl/>
        </w:rPr>
        <w:t xml:space="preserve">אז </w:t>
      </w:r>
      <w:bookmarkStart w:id="7825" w:name="_ETM_Q18_633290"/>
      <w:bookmarkEnd w:id="7825"/>
      <w:r>
        <w:rPr>
          <w:rtl/>
        </w:rPr>
        <w:t xml:space="preserve">לפחות </w:t>
      </w:r>
      <w:bookmarkStart w:id="7826" w:name="_ETM_Q18_633740"/>
      <w:bookmarkEnd w:id="7826"/>
      <w:r>
        <w:rPr>
          <w:rtl/>
        </w:rPr>
        <w:t xml:space="preserve">תן </w:t>
      </w:r>
      <w:bookmarkStart w:id="7827" w:name="_ETM_Q18_633890"/>
      <w:bookmarkEnd w:id="7827"/>
      <w:r>
        <w:rPr>
          <w:rtl/>
        </w:rPr>
        <w:t xml:space="preserve">את </w:t>
      </w:r>
      <w:bookmarkStart w:id="7828" w:name="_ETM_Q18_633980"/>
      <w:bookmarkEnd w:id="7828"/>
      <w:r>
        <w:rPr>
          <w:rtl/>
        </w:rPr>
        <w:t xml:space="preserve">זה </w:t>
      </w:r>
      <w:bookmarkStart w:id="7829" w:name="_ETM_Q18_634100"/>
      <w:bookmarkEnd w:id="7829"/>
      <w:r>
        <w:rPr>
          <w:rtl/>
        </w:rPr>
        <w:t xml:space="preserve">לבית </w:t>
      </w:r>
      <w:bookmarkStart w:id="7830" w:name="_ETM_Q18_634370"/>
      <w:bookmarkEnd w:id="7830"/>
      <w:r>
        <w:rPr>
          <w:rFonts w:hint="cs"/>
          <w:rtl/>
        </w:rPr>
        <w:t>ה</w:t>
      </w:r>
      <w:r>
        <w:rPr>
          <w:rtl/>
        </w:rPr>
        <w:t xml:space="preserve">משפט </w:t>
      </w:r>
      <w:bookmarkStart w:id="7831" w:name="_ETM_Q18_634760"/>
      <w:bookmarkEnd w:id="7831"/>
      <w:r>
        <w:rPr>
          <w:rtl/>
        </w:rPr>
        <w:t>שיחליט</w:t>
      </w:r>
      <w:r>
        <w:rPr>
          <w:rFonts w:hint="cs"/>
          <w:rtl/>
        </w:rPr>
        <w:t>.</w:t>
      </w:r>
    </w:p>
    <w:p w:rsidR="00B62535" w:rsidRDefault="00B62535" w:rsidP="00805E2C">
      <w:pPr>
        <w:rPr>
          <w:rtl/>
        </w:rPr>
      </w:pPr>
    </w:p>
    <w:p w:rsidR="00B62535" w:rsidRDefault="00B62535" w:rsidP="00A36E36">
      <w:pPr>
        <w:rPr>
          <w:rtl/>
        </w:rPr>
      </w:pPr>
      <w:bookmarkStart w:id="7832" w:name="_ETM_Q18_637000"/>
      <w:bookmarkStart w:id="7833" w:name="_ETM_Q18_636000"/>
      <w:bookmarkEnd w:id="7832"/>
      <w:bookmarkEnd w:id="7833"/>
      <w:r>
        <w:rPr>
          <w:rtl/>
        </w:rPr>
        <w:t>ועכשיו</w:t>
      </w:r>
      <w:r>
        <w:rPr>
          <w:rFonts w:hint="cs"/>
          <w:rtl/>
        </w:rPr>
        <w:t>,</w:t>
      </w:r>
      <w:r>
        <w:rPr>
          <w:rtl/>
        </w:rPr>
        <w:t xml:space="preserve"> </w:t>
      </w:r>
      <w:bookmarkStart w:id="7834" w:name="_ETM_Q18_636810"/>
      <w:bookmarkEnd w:id="7834"/>
      <w:r>
        <w:rPr>
          <w:rtl/>
        </w:rPr>
        <w:t xml:space="preserve">אחרי </w:t>
      </w:r>
      <w:bookmarkStart w:id="7835" w:name="_ETM_Q18_637230"/>
      <w:bookmarkEnd w:id="7835"/>
      <w:r>
        <w:rPr>
          <w:rtl/>
        </w:rPr>
        <w:t xml:space="preserve">שהעניינים </w:t>
      </w:r>
      <w:bookmarkStart w:id="7836" w:name="_ETM_Q18_639220"/>
      <w:bookmarkEnd w:id="7836"/>
      <w:r>
        <w:rPr>
          <w:rtl/>
        </w:rPr>
        <w:t xml:space="preserve">מתחילים </w:t>
      </w:r>
      <w:bookmarkStart w:id="7837" w:name="_ETM_Q18_639760"/>
      <w:bookmarkEnd w:id="7837"/>
      <w:r>
        <w:rPr>
          <w:rtl/>
        </w:rPr>
        <w:t xml:space="preserve">קצת </w:t>
      </w:r>
      <w:bookmarkStart w:id="7838" w:name="_ETM_Q18_640180"/>
      <w:bookmarkEnd w:id="7838"/>
      <w:r>
        <w:rPr>
          <w:rtl/>
        </w:rPr>
        <w:t>להירגע</w:t>
      </w:r>
      <w:r w:rsidR="00A36E36">
        <w:rPr>
          <w:rFonts w:hint="cs"/>
          <w:rtl/>
        </w:rPr>
        <w:t>,</w:t>
      </w:r>
      <w:r>
        <w:rPr>
          <w:rtl/>
        </w:rPr>
        <w:t xml:space="preserve"> </w:t>
      </w:r>
      <w:bookmarkStart w:id="7839" w:name="_ETM_Q18_640900"/>
      <w:bookmarkEnd w:id="7839"/>
      <w:r>
        <w:rPr>
          <w:rtl/>
        </w:rPr>
        <w:t xml:space="preserve">הוא </w:t>
      </w:r>
      <w:bookmarkStart w:id="7840" w:name="_ETM_Q18_641140"/>
      <w:bookmarkEnd w:id="7840"/>
      <w:r>
        <w:rPr>
          <w:rtl/>
        </w:rPr>
        <w:t xml:space="preserve">מחליט </w:t>
      </w:r>
      <w:bookmarkStart w:id="7841" w:name="_ETM_Q18_641770"/>
      <w:bookmarkEnd w:id="7841"/>
      <w:r>
        <w:rPr>
          <w:rtl/>
        </w:rPr>
        <w:t xml:space="preserve">לתת </w:t>
      </w:r>
      <w:bookmarkStart w:id="7842" w:name="_ETM_Q18_642250"/>
      <w:bookmarkEnd w:id="7842"/>
      <w:r>
        <w:rPr>
          <w:rtl/>
        </w:rPr>
        <w:t xml:space="preserve">הוראה </w:t>
      </w:r>
      <w:bookmarkStart w:id="7843" w:name="_ETM_Q18_642640"/>
      <w:bookmarkEnd w:id="7843"/>
      <w:r>
        <w:rPr>
          <w:rtl/>
        </w:rPr>
        <w:t xml:space="preserve">למפכ"ל </w:t>
      </w:r>
      <w:bookmarkStart w:id="7844" w:name="_ETM_Q18_643240"/>
      <w:bookmarkEnd w:id="7844"/>
      <w:r>
        <w:rPr>
          <w:rtl/>
        </w:rPr>
        <w:t xml:space="preserve">המשטרה </w:t>
      </w:r>
      <w:bookmarkStart w:id="7845" w:name="_ETM_Q18_644110"/>
      <w:bookmarkEnd w:id="7845"/>
      <w:r>
        <w:rPr>
          <w:rtl/>
        </w:rPr>
        <w:t xml:space="preserve">לעשות </w:t>
      </w:r>
      <w:bookmarkStart w:id="7846" w:name="_ETM_Q18_644650"/>
      <w:bookmarkEnd w:id="7846"/>
      <w:r w:rsidR="00A36E36">
        <w:rPr>
          <w:rFonts w:hint="cs"/>
          <w:rtl/>
        </w:rPr>
        <w:t xml:space="preserve">את </w:t>
      </w:r>
      <w:r>
        <w:rPr>
          <w:rtl/>
        </w:rPr>
        <w:t xml:space="preserve">מבצע </w:t>
      </w:r>
      <w:bookmarkStart w:id="7847" w:name="_ETM_Q18_645640"/>
      <w:bookmarkEnd w:id="7847"/>
      <w:r>
        <w:rPr>
          <w:rtl/>
        </w:rPr>
        <w:t xml:space="preserve">חוק </w:t>
      </w:r>
      <w:bookmarkStart w:id="7848" w:name="_ETM_Q18_646030"/>
      <w:bookmarkEnd w:id="7848"/>
      <w:r>
        <w:rPr>
          <w:rtl/>
        </w:rPr>
        <w:t>וסדר</w:t>
      </w:r>
      <w:r w:rsidR="00A36E36">
        <w:rPr>
          <w:rFonts w:hint="cs"/>
          <w:rtl/>
        </w:rPr>
        <w:t>.</w:t>
      </w:r>
      <w:r>
        <w:rPr>
          <w:rtl/>
        </w:rPr>
        <w:t xml:space="preserve"> </w:t>
      </w:r>
      <w:bookmarkStart w:id="7849" w:name="_ETM_Q18_647280"/>
      <w:bookmarkEnd w:id="7849"/>
      <w:r>
        <w:rPr>
          <w:rtl/>
        </w:rPr>
        <w:t xml:space="preserve">ובמהלך </w:t>
      </w:r>
      <w:bookmarkStart w:id="7850" w:name="_ETM_Q18_647940"/>
      <w:bookmarkEnd w:id="7850"/>
      <w:r>
        <w:rPr>
          <w:rtl/>
        </w:rPr>
        <w:t>יומיים</w:t>
      </w:r>
      <w:r>
        <w:rPr>
          <w:rFonts w:hint="cs"/>
          <w:rtl/>
        </w:rPr>
        <w:t>,</w:t>
      </w:r>
      <w:r>
        <w:rPr>
          <w:rtl/>
        </w:rPr>
        <w:t xml:space="preserve"> </w:t>
      </w:r>
      <w:bookmarkStart w:id="7851" w:name="_ETM_Q18_648390"/>
      <w:bookmarkEnd w:id="7851"/>
      <w:r>
        <w:rPr>
          <w:rtl/>
        </w:rPr>
        <w:t xml:space="preserve">אדוני </w:t>
      </w:r>
      <w:bookmarkStart w:id="7852" w:name="_ETM_Q18_648750"/>
      <w:bookmarkEnd w:id="7852"/>
      <w:r>
        <w:rPr>
          <w:rtl/>
        </w:rPr>
        <w:t>היושב-ראש</w:t>
      </w:r>
      <w:r>
        <w:rPr>
          <w:rFonts w:hint="cs"/>
          <w:rtl/>
        </w:rPr>
        <w:t>,</w:t>
      </w:r>
      <w:r>
        <w:rPr>
          <w:rtl/>
        </w:rPr>
        <w:t xml:space="preserve"> </w:t>
      </w:r>
      <w:bookmarkStart w:id="7853" w:name="_ETM_Q18_649800"/>
      <w:bookmarkEnd w:id="7853"/>
      <w:r>
        <w:rPr>
          <w:rtl/>
        </w:rPr>
        <w:t xml:space="preserve">יותר </w:t>
      </w:r>
      <w:bookmarkStart w:id="7854" w:name="_ETM_Q18_650250"/>
      <w:bookmarkEnd w:id="7854"/>
      <w:r>
        <w:rPr>
          <w:rtl/>
        </w:rPr>
        <w:t xml:space="preserve">מ-300 </w:t>
      </w:r>
      <w:bookmarkStart w:id="7855" w:name="_ETM_Q18_650970"/>
      <w:bookmarkEnd w:id="7855"/>
      <w:r>
        <w:rPr>
          <w:rtl/>
        </w:rPr>
        <w:t>עצורים</w:t>
      </w:r>
      <w:r>
        <w:rPr>
          <w:rFonts w:hint="cs"/>
          <w:rtl/>
        </w:rPr>
        <w:t>,</w:t>
      </w:r>
      <w:bookmarkStart w:id="7856" w:name="_ETM_Q18_652410"/>
      <w:bookmarkEnd w:id="7856"/>
      <w:r>
        <w:rPr>
          <w:rFonts w:hint="cs"/>
          <w:rtl/>
        </w:rPr>
        <w:t xml:space="preserve"> </w:t>
      </w:r>
      <w:r>
        <w:rPr>
          <w:rtl/>
        </w:rPr>
        <w:t xml:space="preserve">עצורים </w:t>
      </w:r>
      <w:bookmarkStart w:id="7857" w:name="_ETM_Q18_653460"/>
      <w:bookmarkEnd w:id="7857"/>
      <w:r>
        <w:rPr>
          <w:rtl/>
        </w:rPr>
        <w:t xml:space="preserve">ערבים </w:t>
      </w:r>
      <w:bookmarkStart w:id="7858" w:name="_ETM_Q18_653940"/>
      <w:bookmarkEnd w:id="7858"/>
      <w:r>
        <w:rPr>
          <w:rtl/>
        </w:rPr>
        <w:t xml:space="preserve">מהחברה </w:t>
      </w:r>
      <w:bookmarkStart w:id="7859" w:name="_ETM_Q18_654390"/>
      <w:bookmarkEnd w:id="7859"/>
      <w:r>
        <w:rPr>
          <w:rtl/>
        </w:rPr>
        <w:t>שלנו</w:t>
      </w:r>
      <w:r>
        <w:rPr>
          <w:rFonts w:hint="cs"/>
          <w:rtl/>
        </w:rPr>
        <w:t xml:space="preserve"> </w:t>
      </w:r>
      <w:r>
        <w:rPr>
          <w:rtl/>
        </w:rPr>
        <w:t>–</w:t>
      </w:r>
      <w:r>
        <w:rPr>
          <w:rFonts w:hint="cs"/>
          <w:rtl/>
        </w:rPr>
        <w:t xml:space="preserve"> ככה</w:t>
      </w:r>
      <w:r>
        <w:rPr>
          <w:rtl/>
        </w:rPr>
        <w:t xml:space="preserve"> </w:t>
      </w:r>
      <w:bookmarkStart w:id="7860" w:name="_ETM_Q18_655200"/>
      <w:bookmarkEnd w:id="7860"/>
      <w:r>
        <w:rPr>
          <w:rtl/>
        </w:rPr>
        <w:t xml:space="preserve">אתם </w:t>
      </w:r>
      <w:bookmarkStart w:id="7861" w:name="_ETM_Q18_655950"/>
      <w:bookmarkEnd w:id="7861"/>
      <w:r>
        <w:rPr>
          <w:rtl/>
        </w:rPr>
        <w:t xml:space="preserve">רוצים </w:t>
      </w:r>
      <w:bookmarkStart w:id="7862" w:name="_ETM_Q18_656280"/>
      <w:bookmarkEnd w:id="7862"/>
      <w:r>
        <w:rPr>
          <w:rtl/>
        </w:rPr>
        <w:t xml:space="preserve">להרגיע </w:t>
      </w:r>
      <w:bookmarkStart w:id="7863" w:name="_ETM_Q18_656610"/>
      <w:bookmarkEnd w:id="7863"/>
      <w:r>
        <w:rPr>
          <w:rtl/>
        </w:rPr>
        <w:t xml:space="preserve">את </w:t>
      </w:r>
      <w:bookmarkStart w:id="7864" w:name="_ETM_Q18_656730"/>
      <w:bookmarkEnd w:id="7864"/>
      <w:r>
        <w:rPr>
          <w:rtl/>
        </w:rPr>
        <w:t>הרוחות</w:t>
      </w:r>
      <w:r>
        <w:rPr>
          <w:rFonts w:hint="cs"/>
          <w:rtl/>
        </w:rPr>
        <w:t>?</w:t>
      </w:r>
      <w:r>
        <w:rPr>
          <w:rtl/>
        </w:rPr>
        <w:t xml:space="preserve"> </w:t>
      </w:r>
      <w:bookmarkStart w:id="7865" w:name="_ETM_Q18_657210"/>
      <w:bookmarkStart w:id="7866" w:name="_ETM_Q18_657510"/>
      <w:bookmarkStart w:id="7867" w:name="_ETM_Q18_658080"/>
      <w:bookmarkEnd w:id="7865"/>
      <w:bookmarkEnd w:id="7866"/>
      <w:bookmarkEnd w:id="7867"/>
      <w:r>
        <w:rPr>
          <w:rtl/>
        </w:rPr>
        <w:t xml:space="preserve">ככה </w:t>
      </w:r>
      <w:bookmarkStart w:id="7868" w:name="_ETM_Q18_658830"/>
      <w:bookmarkEnd w:id="7868"/>
      <w:r>
        <w:rPr>
          <w:rtl/>
        </w:rPr>
        <w:t xml:space="preserve">אתם </w:t>
      </w:r>
      <w:bookmarkStart w:id="7869" w:name="_ETM_Q18_659160"/>
      <w:bookmarkEnd w:id="7869"/>
      <w:r>
        <w:rPr>
          <w:rtl/>
        </w:rPr>
        <w:t>מ</w:t>
      </w:r>
      <w:r>
        <w:rPr>
          <w:rFonts w:hint="cs"/>
          <w:rtl/>
        </w:rPr>
        <w:t>צ</w:t>
      </w:r>
      <w:r>
        <w:rPr>
          <w:rtl/>
        </w:rPr>
        <w:t xml:space="preserve">יתים </w:t>
      </w:r>
      <w:bookmarkStart w:id="7870" w:name="_ETM_Q18_659670"/>
      <w:bookmarkEnd w:id="7870"/>
      <w:r>
        <w:rPr>
          <w:rtl/>
        </w:rPr>
        <w:t>את</w:t>
      </w:r>
      <w:r>
        <w:rPr>
          <w:rFonts w:hint="cs"/>
          <w:rtl/>
        </w:rPr>
        <w:t xml:space="preserve"> </w:t>
      </w:r>
      <w:r>
        <w:rPr>
          <w:rtl/>
        </w:rPr>
        <w:t>ה</w:t>
      </w:r>
      <w:r>
        <w:rPr>
          <w:rFonts w:hint="cs"/>
          <w:rtl/>
        </w:rPr>
        <w:t>אש.</w:t>
      </w:r>
    </w:p>
    <w:p w:rsidR="00B62535" w:rsidRDefault="00B62535" w:rsidP="00805E2C">
      <w:pPr>
        <w:rPr>
          <w:rtl/>
        </w:rPr>
      </w:pPr>
    </w:p>
    <w:p w:rsidR="00B62535" w:rsidRDefault="00B62535" w:rsidP="00805E2C">
      <w:pPr>
        <w:pStyle w:val="af6"/>
        <w:rPr>
          <w:rtl/>
        </w:rPr>
      </w:pPr>
      <w:r w:rsidRPr="00507610">
        <w:rPr>
          <w:rStyle w:val="TagStyle"/>
          <w:rtl/>
        </w:rPr>
        <w:t xml:space="preserve"> &lt;&lt; יור &gt;&gt;</w:t>
      </w:r>
      <w:r w:rsidRPr="000E4D04">
        <w:rPr>
          <w:rStyle w:val="TagStyle"/>
          <w:rtl/>
        </w:rPr>
        <w:t xml:space="preserve"> </w:t>
      </w:r>
      <w:r>
        <w:rPr>
          <w:rtl/>
        </w:rPr>
        <w:t>היו"ר יעקב מרגי:</w:t>
      </w:r>
      <w:r w:rsidRPr="000E4D04">
        <w:rPr>
          <w:rStyle w:val="TagStyle"/>
          <w:rtl/>
        </w:rPr>
        <w:t xml:space="preserve"> </w:t>
      </w:r>
      <w:r w:rsidRPr="00507610">
        <w:rPr>
          <w:rStyle w:val="TagStyle"/>
          <w:rtl/>
        </w:rPr>
        <w:t>&lt;&lt; יור &gt;&gt;</w:t>
      </w:r>
      <w:r>
        <w:rPr>
          <w:rtl/>
        </w:rPr>
        <w:t xml:space="preserve"> </w:t>
      </w:r>
    </w:p>
    <w:p w:rsidR="00B62535" w:rsidRDefault="00B62535" w:rsidP="00A715FF">
      <w:pPr>
        <w:rPr>
          <w:rtl/>
          <w:lang w:eastAsia="he-IL"/>
        </w:rPr>
      </w:pPr>
    </w:p>
    <w:p w:rsidR="00B62535" w:rsidRDefault="00B62535" w:rsidP="00805E2C">
      <w:pPr>
        <w:rPr>
          <w:rtl/>
          <w:lang w:eastAsia="he-IL"/>
        </w:rPr>
      </w:pPr>
      <w:r>
        <w:rPr>
          <w:rFonts w:hint="cs"/>
          <w:rtl/>
          <w:lang w:eastAsia="he-IL"/>
        </w:rPr>
        <w:t>נא לסיים.</w:t>
      </w:r>
    </w:p>
    <w:p w:rsidR="00B62535" w:rsidRDefault="00B62535" w:rsidP="00805E2C">
      <w:pPr>
        <w:rPr>
          <w:rtl/>
          <w:lang w:eastAsia="he-IL"/>
        </w:rPr>
      </w:pPr>
    </w:p>
    <w:p w:rsidR="00B62535" w:rsidRDefault="00B62535" w:rsidP="00805E2C">
      <w:pPr>
        <w:pStyle w:val="-"/>
        <w:rPr>
          <w:rtl/>
        </w:rPr>
      </w:pPr>
      <w:bookmarkStart w:id="7871" w:name="ET_speakercontinue_5292_16"/>
      <w:r w:rsidRPr="00507610">
        <w:rPr>
          <w:rStyle w:val="TagStyle"/>
          <w:rtl/>
        </w:rPr>
        <w:t xml:space="preserve"> &lt;&lt; דובר_המשך &gt;&gt;</w:t>
      </w:r>
      <w:r w:rsidRPr="000E4D04">
        <w:rPr>
          <w:rStyle w:val="TagStyle"/>
          <w:rtl/>
        </w:rPr>
        <w:t xml:space="preserve"> </w:t>
      </w:r>
      <w:r>
        <w:rPr>
          <w:rtl/>
        </w:rPr>
        <w:t>אוסאמה סעדי (הרשימה המשותפת):</w:t>
      </w:r>
      <w:r w:rsidRPr="000E4D04">
        <w:rPr>
          <w:rStyle w:val="TagStyle"/>
          <w:rtl/>
        </w:rPr>
        <w:t xml:space="preserve"> </w:t>
      </w:r>
      <w:r w:rsidRPr="00507610">
        <w:rPr>
          <w:rStyle w:val="TagStyle"/>
          <w:rtl/>
        </w:rPr>
        <w:t>&lt;&lt; דובר_המשך &gt;&gt;</w:t>
      </w:r>
      <w:r>
        <w:rPr>
          <w:rtl/>
        </w:rPr>
        <w:t xml:space="preserve"> </w:t>
      </w:r>
      <w:bookmarkEnd w:id="7871"/>
    </w:p>
    <w:p w:rsidR="00B62535" w:rsidRDefault="00B62535" w:rsidP="00A715FF">
      <w:pPr>
        <w:rPr>
          <w:rtl/>
          <w:lang w:eastAsia="he-IL"/>
        </w:rPr>
      </w:pPr>
    </w:p>
    <w:p w:rsidR="00B62535" w:rsidRDefault="00B62535" w:rsidP="00805E2C">
      <w:pPr>
        <w:rPr>
          <w:rtl/>
        </w:rPr>
      </w:pPr>
      <w:bookmarkStart w:id="7872" w:name="_ETM_Q18_659940"/>
      <w:bookmarkStart w:id="7873" w:name="_ETM_Q18_660540"/>
      <w:bookmarkEnd w:id="7872"/>
      <w:bookmarkEnd w:id="7873"/>
      <w:r>
        <w:rPr>
          <w:rtl/>
        </w:rPr>
        <w:t>ו</w:t>
      </w:r>
      <w:r>
        <w:rPr>
          <w:rFonts w:hint="cs"/>
          <w:rtl/>
        </w:rPr>
        <w:t>ה</w:t>
      </w:r>
      <w:r>
        <w:rPr>
          <w:rtl/>
        </w:rPr>
        <w:t xml:space="preserve">אש </w:t>
      </w:r>
      <w:bookmarkStart w:id="7874" w:name="_ETM_Q18_661170"/>
      <w:bookmarkEnd w:id="7874"/>
      <w:r>
        <w:rPr>
          <w:rtl/>
        </w:rPr>
        <w:t xml:space="preserve">הזאת </w:t>
      </w:r>
      <w:bookmarkStart w:id="7875" w:name="_ETM_Q18_661920"/>
      <w:bookmarkEnd w:id="7875"/>
      <w:r>
        <w:rPr>
          <w:rtl/>
        </w:rPr>
        <w:t xml:space="preserve">בסוף </w:t>
      </w:r>
      <w:bookmarkStart w:id="7876" w:name="_ETM_Q18_663040"/>
      <w:bookmarkEnd w:id="7876"/>
      <w:r>
        <w:rPr>
          <w:rtl/>
        </w:rPr>
        <w:t>ת</w:t>
      </w:r>
      <w:r>
        <w:rPr>
          <w:rFonts w:hint="cs"/>
          <w:rtl/>
        </w:rPr>
        <w:t>א</w:t>
      </w:r>
      <w:r>
        <w:rPr>
          <w:rtl/>
        </w:rPr>
        <w:t xml:space="preserve">כל </w:t>
      </w:r>
      <w:bookmarkStart w:id="7877" w:name="_ETM_Q18_663549"/>
      <w:bookmarkEnd w:id="7877"/>
      <w:r>
        <w:rPr>
          <w:rtl/>
        </w:rPr>
        <w:t xml:space="preserve">את </w:t>
      </w:r>
      <w:bookmarkStart w:id="7878" w:name="_ETM_Q18_663670"/>
      <w:bookmarkEnd w:id="7878"/>
      <w:r>
        <w:rPr>
          <w:rtl/>
        </w:rPr>
        <w:t xml:space="preserve">כל </w:t>
      </w:r>
      <w:bookmarkStart w:id="7879" w:name="_ETM_Q18_663849"/>
      <w:bookmarkEnd w:id="7879"/>
      <w:r>
        <w:rPr>
          <w:rtl/>
        </w:rPr>
        <w:t>המדינה</w:t>
      </w:r>
      <w:r>
        <w:rPr>
          <w:rFonts w:hint="cs"/>
          <w:rtl/>
        </w:rPr>
        <w:t>.</w:t>
      </w:r>
    </w:p>
    <w:p w:rsidR="00B62535" w:rsidRDefault="00B62535" w:rsidP="00805E2C">
      <w:pPr>
        <w:rPr>
          <w:rtl/>
        </w:rPr>
      </w:pPr>
    </w:p>
    <w:p w:rsidR="00B62535" w:rsidRDefault="00B62535" w:rsidP="00805E2C">
      <w:pPr>
        <w:pStyle w:val="af6"/>
        <w:rPr>
          <w:rtl/>
        </w:rPr>
      </w:pPr>
      <w:r w:rsidRPr="00507610">
        <w:rPr>
          <w:rStyle w:val="TagStyle"/>
          <w:rtl/>
        </w:rPr>
        <w:t xml:space="preserve"> &lt;&lt; יור &gt;&gt;</w:t>
      </w:r>
      <w:r w:rsidRPr="000E4D04">
        <w:rPr>
          <w:rStyle w:val="TagStyle"/>
          <w:rtl/>
        </w:rPr>
        <w:t xml:space="preserve"> </w:t>
      </w:r>
      <w:r>
        <w:rPr>
          <w:rtl/>
        </w:rPr>
        <w:t>היו"ר יעקב מרגי:</w:t>
      </w:r>
      <w:r w:rsidRPr="000E4D04">
        <w:rPr>
          <w:rStyle w:val="TagStyle"/>
          <w:rtl/>
        </w:rPr>
        <w:t xml:space="preserve"> </w:t>
      </w:r>
      <w:r w:rsidRPr="00507610">
        <w:rPr>
          <w:rStyle w:val="TagStyle"/>
          <w:rtl/>
        </w:rPr>
        <w:t>&lt;&lt; יור &gt;&gt;</w:t>
      </w:r>
      <w:r>
        <w:rPr>
          <w:rtl/>
        </w:rPr>
        <w:t xml:space="preserve"> </w:t>
      </w:r>
    </w:p>
    <w:p w:rsidR="00B62535" w:rsidRDefault="00B62535" w:rsidP="00A715FF">
      <w:pPr>
        <w:rPr>
          <w:rtl/>
          <w:lang w:eastAsia="he-IL"/>
        </w:rPr>
      </w:pPr>
    </w:p>
    <w:p w:rsidR="00B62535" w:rsidRDefault="00B62535" w:rsidP="00805E2C">
      <w:pPr>
        <w:rPr>
          <w:rtl/>
        </w:rPr>
      </w:pPr>
      <w:bookmarkStart w:id="7880" w:name="_ETM_Q18_662000"/>
      <w:bookmarkStart w:id="7881" w:name="_ETM_Q18_661000"/>
      <w:bookmarkStart w:id="7882" w:name="_ETM_Q18_664390"/>
      <w:bookmarkEnd w:id="7880"/>
      <w:bookmarkEnd w:id="7881"/>
      <w:bookmarkEnd w:id="7882"/>
      <w:r>
        <w:rPr>
          <w:rtl/>
        </w:rPr>
        <w:t>תודה</w:t>
      </w:r>
      <w:r>
        <w:rPr>
          <w:rFonts w:hint="cs"/>
          <w:rtl/>
        </w:rPr>
        <w:t>.</w:t>
      </w:r>
      <w:r>
        <w:rPr>
          <w:rtl/>
        </w:rPr>
        <w:t xml:space="preserve"> </w:t>
      </w:r>
      <w:bookmarkStart w:id="7883" w:name="_ETM_Q18_666209"/>
      <w:bookmarkEnd w:id="7883"/>
      <w:r>
        <w:rPr>
          <w:rtl/>
        </w:rPr>
        <w:t xml:space="preserve">חבר </w:t>
      </w:r>
      <w:bookmarkStart w:id="7884" w:name="_ETM_Q18_666659"/>
      <w:bookmarkEnd w:id="7884"/>
      <w:r>
        <w:rPr>
          <w:rtl/>
        </w:rPr>
        <w:t xml:space="preserve">הכנסת </w:t>
      </w:r>
      <w:bookmarkStart w:id="7885" w:name="_ETM_Q18_667230"/>
      <w:bookmarkEnd w:id="7885"/>
      <w:r>
        <w:rPr>
          <w:rFonts w:hint="cs"/>
          <w:rtl/>
        </w:rPr>
        <w:t xml:space="preserve">רון </w:t>
      </w:r>
      <w:r>
        <w:rPr>
          <w:rtl/>
        </w:rPr>
        <w:t>כץ</w:t>
      </w:r>
      <w:bookmarkStart w:id="7886" w:name="_ETM_Q18_668800"/>
      <w:bookmarkEnd w:id="7886"/>
      <w:r>
        <w:rPr>
          <w:rFonts w:hint="cs"/>
          <w:rtl/>
        </w:rPr>
        <w:t xml:space="preserve">. </w:t>
      </w:r>
      <w:bookmarkStart w:id="7887" w:name="_ETM_Q18_670000"/>
      <w:bookmarkEnd w:id="7887"/>
      <w:r>
        <w:rPr>
          <w:rtl/>
        </w:rPr>
        <w:t xml:space="preserve">אחריו </w:t>
      </w:r>
      <w:bookmarkStart w:id="7888" w:name="_ETM_Q18_669520"/>
      <w:bookmarkEnd w:id="7888"/>
      <w:r>
        <w:rPr>
          <w:rtl/>
        </w:rPr>
        <w:t>–</w:t>
      </w:r>
      <w:r>
        <w:rPr>
          <w:rFonts w:hint="cs"/>
          <w:rtl/>
        </w:rPr>
        <w:t xml:space="preserve"> </w:t>
      </w:r>
      <w:r>
        <w:rPr>
          <w:rtl/>
        </w:rPr>
        <w:t xml:space="preserve">חברת </w:t>
      </w:r>
      <w:bookmarkStart w:id="7889" w:name="_ETM_Q18_669910"/>
      <w:bookmarkEnd w:id="7889"/>
      <w:r>
        <w:rPr>
          <w:rtl/>
        </w:rPr>
        <w:t xml:space="preserve">הכנסת </w:t>
      </w:r>
      <w:bookmarkStart w:id="7890" w:name="_ETM_Q18_670360"/>
      <w:bookmarkEnd w:id="7890"/>
      <w:r>
        <w:rPr>
          <w:rtl/>
        </w:rPr>
        <w:t xml:space="preserve">מירב </w:t>
      </w:r>
      <w:bookmarkStart w:id="7891" w:name="_ETM_Q18_677050"/>
      <w:bookmarkEnd w:id="7891"/>
      <w:r>
        <w:rPr>
          <w:rFonts w:hint="cs"/>
          <w:rtl/>
        </w:rPr>
        <w:t xml:space="preserve">כהן. </w:t>
      </w:r>
      <w:r>
        <w:rPr>
          <w:rtl/>
        </w:rPr>
        <w:t>בבקשה</w:t>
      </w:r>
      <w:r>
        <w:rPr>
          <w:rFonts w:hint="cs"/>
          <w:rtl/>
        </w:rPr>
        <w:t>.</w:t>
      </w:r>
    </w:p>
    <w:p w:rsidR="00B62535" w:rsidRDefault="00B62535" w:rsidP="00A715FF">
      <w:pPr>
        <w:rPr>
          <w:rtl/>
        </w:rPr>
      </w:pPr>
    </w:p>
    <w:p w:rsidR="00B62535" w:rsidRDefault="00B62535" w:rsidP="00805E2C">
      <w:pPr>
        <w:pStyle w:val="a4"/>
        <w:rPr>
          <w:rtl/>
        </w:rPr>
      </w:pPr>
      <w:bookmarkStart w:id="7892" w:name="ET_speaker_6151_18"/>
      <w:r w:rsidRPr="00507610">
        <w:rPr>
          <w:rStyle w:val="TagStyle"/>
          <w:rtl/>
        </w:rPr>
        <w:t xml:space="preserve"> &lt;&lt; דובר &gt;&gt;</w:t>
      </w:r>
      <w:r w:rsidRPr="00A04260">
        <w:rPr>
          <w:rStyle w:val="TagStyle"/>
          <w:rtl/>
        </w:rPr>
        <w:t xml:space="preserve"> </w:t>
      </w:r>
      <w:bookmarkStart w:id="7893" w:name="_Toc72947440"/>
      <w:bookmarkStart w:id="7894" w:name="_Toc72947572"/>
      <w:bookmarkStart w:id="7895" w:name="_Toc73264520"/>
      <w:bookmarkStart w:id="7896" w:name="_Toc73264580"/>
      <w:bookmarkStart w:id="7897" w:name="_Toc73268024"/>
      <w:bookmarkStart w:id="7898" w:name="_Toc73268083"/>
      <w:r>
        <w:rPr>
          <w:rtl/>
        </w:rPr>
        <w:t>רון כץ (יש עתיד):</w:t>
      </w:r>
      <w:bookmarkEnd w:id="7893"/>
      <w:bookmarkEnd w:id="7894"/>
      <w:bookmarkEnd w:id="7895"/>
      <w:bookmarkEnd w:id="7896"/>
      <w:bookmarkEnd w:id="7897"/>
      <w:bookmarkEnd w:id="7898"/>
      <w:r w:rsidRPr="00A04260">
        <w:rPr>
          <w:rStyle w:val="TagStyle"/>
          <w:rtl/>
        </w:rPr>
        <w:t xml:space="preserve"> </w:t>
      </w:r>
      <w:r w:rsidRPr="00507610">
        <w:rPr>
          <w:rStyle w:val="TagStyle"/>
          <w:rtl/>
        </w:rPr>
        <w:t>&lt;&lt; דובר &gt;&gt;</w:t>
      </w:r>
      <w:r>
        <w:rPr>
          <w:rtl/>
        </w:rPr>
        <w:t xml:space="preserve"> </w:t>
      </w:r>
      <w:bookmarkEnd w:id="7892"/>
    </w:p>
    <w:p w:rsidR="00B62535" w:rsidRDefault="00B62535" w:rsidP="00A715FF">
      <w:pPr>
        <w:rPr>
          <w:rtl/>
          <w:lang w:eastAsia="he-IL"/>
        </w:rPr>
      </w:pPr>
    </w:p>
    <w:p w:rsidR="00B62535" w:rsidRDefault="00B62535" w:rsidP="00A36E36">
      <w:pPr>
        <w:rPr>
          <w:rtl/>
        </w:rPr>
      </w:pPr>
      <w:bookmarkStart w:id="7899" w:name="_ETM_Q18_674000"/>
      <w:bookmarkStart w:id="7900" w:name="_ETM_Q18_681059"/>
      <w:bookmarkEnd w:id="7899"/>
      <w:bookmarkEnd w:id="7900"/>
      <w:r>
        <w:rPr>
          <w:rFonts w:hint="cs"/>
          <w:rtl/>
        </w:rPr>
        <w:t xml:space="preserve">תודה, אדוני. </w:t>
      </w:r>
      <w:r>
        <w:rPr>
          <w:rtl/>
        </w:rPr>
        <w:t xml:space="preserve">אדוני </w:t>
      </w:r>
      <w:bookmarkStart w:id="7901" w:name="_ETM_Q18_681540"/>
      <w:bookmarkEnd w:id="7901"/>
      <w:r>
        <w:rPr>
          <w:rFonts w:hint="cs"/>
          <w:rtl/>
        </w:rPr>
        <w:t xml:space="preserve">היושב-ראש, </w:t>
      </w:r>
      <w:bookmarkStart w:id="7902" w:name="_ETM_Q18_681689"/>
      <w:bookmarkEnd w:id="7902"/>
      <w:r>
        <w:rPr>
          <w:rtl/>
        </w:rPr>
        <w:t xml:space="preserve">כנסת </w:t>
      </w:r>
      <w:bookmarkStart w:id="7903" w:name="_ETM_Q18_682930"/>
      <w:bookmarkStart w:id="7904" w:name="_ETM_Q18_683290"/>
      <w:bookmarkEnd w:id="7903"/>
      <w:bookmarkEnd w:id="7904"/>
      <w:r>
        <w:rPr>
          <w:rtl/>
        </w:rPr>
        <w:t>נכבדה</w:t>
      </w:r>
      <w:r>
        <w:rPr>
          <w:rFonts w:hint="cs"/>
          <w:rtl/>
        </w:rPr>
        <w:t>,</w:t>
      </w:r>
      <w:r>
        <w:rPr>
          <w:rtl/>
        </w:rPr>
        <w:t xml:space="preserve"> </w:t>
      </w:r>
      <w:bookmarkStart w:id="7905" w:name="_ETM_Q18_684530"/>
      <w:bookmarkEnd w:id="7905"/>
      <w:r>
        <w:rPr>
          <w:rtl/>
        </w:rPr>
        <w:t xml:space="preserve">לפני </w:t>
      </w:r>
      <w:bookmarkStart w:id="7906" w:name="_ETM_Q18_685250"/>
      <w:bookmarkEnd w:id="7906"/>
      <w:r>
        <w:rPr>
          <w:rtl/>
        </w:rPr>
        <w:t xml:space="preserve">יומיים </w:t>
      </w:r>
      <w:bookmarkStart w:id="7907" w:name="_ETM_Q18_686150"/>
      <w:bookmarkEnd w:id="7907"/>
      <w:r>
        <w:rPr>
          <w:rtl/>
        </w:rPr>
        <w:t xml:space="preserve">עמדתי </w:t>
      </w:r>
      <w:bookmarkStart w:id="7908" w:name="_ETM_Q18_686599"/>
      <w:bookmarkEnd w:id="7908"/>
      <w:r>
        <w:rPr>
          <w:rtl/>
        </w:rPr>
        <w:t xml:space="preserve">כאן </w:t>
      </w:r>
      <w:bookmarkStart w:id="7909" w:name="_ETM_Q18_686900"/>
      <w:bookmarkEnd w:id="7909"/>
      <w:r>
        <w:rPr>
          <w:rtl/>
        </w:rPr>
        <w:t>ונ</w:t>
      </w:r>
      <w:r>
        <w:rPr>
          <w:rFonts w:hint="cs"/>
          <w:rtl/>
        </w:rPr>
        <w:t>שאתי</w:t>
      </w:r>
      <w:bookmarkStart w:id="7910" w:name="_ETM_Q18_687770"/>
      <w:bookmarkEnd w:id="7910"/>
      <w:r>
        <w:rPr>
          <w:rtl/>
        </w:rPr>
        <w:t xml:space="preserve"> </w:t>
      </w:r>
      <w:bookmarkStart w:id="7911" w:name="_ETM_Q18_688190"/>
      <w:bookmarkEnd w:id="7911"/>
      <w:r>
        <w:rPr>
          <w:rtl/>
        </w:rPr>
        <w:t xml:space="preserve">את </w:t>
      </w:r>
      <w:bookmarkStart w:id="7912" w:name="_ETM_Q18_688250"/>
      <w:bookmarkEnd w:id="7912"/>
      <w:r>
        <w:rPr>
          <w:rtl/>
        </w:rPr>
        <w:t xml:space="preserve">נאום </w:t>
      </w:r>
      <w:bookmarkStart w:id="7913" w:name="_ETM_Q18_688550"/>
      <w:bookmarkEnd w:id="7913"/>
      <w:r>
        <w:rPr>
          <w:rtl/>
        </w:rPr>
        <w:t xml:space="preserve">הבכורה </w:t>
      </w:r>
      <w:bookmarkStart w:id="7914" w:name="_ETM_Q18_688940"/>
      <w:bookmarkEnd w:id="7914"/>
      <w:r>
        <w:rPr>
          <w:rtl/>
        </w:rPr>
        <w:t>שלי</w:t>
      </w:r>
      <w:r>
        <w:rPr>
          <w:rFonts w:hint="cs"/>
          <w:rtl/>
        </w:rPr>
        <w:t>,</w:t>
      </w:r>
      <w:r>
        <w:rPr>
          <w:rtl/>
        </w:rPr>
        <w:t xml:space="preserve"> </w:t>
      </w:r>
      <w:bookmarkStart w:id="7915" w:name="_ETM_Q18_690040"/>
      <w:bookmarkEnd w:id="7915"/>
      <w:r>
        <w:rPr>
          <w:rtl/>
        </w:rPr>
        <w:t>ו</w:t>
      </w:r>
      <w:bookmarkStart w:id="7916" w:name="_ETM_Q18_691030"/>
      <w:bookmarkEnd w:id="7916"/>
      <w:r>
        <w:rPr>
          <w:rtl/>
        </w:rPr>
        <w:t xml:space="preserve">בין </w:t>
      </w:r>
      <w:bookmarkStart w:id="7917" w:name="_ETM_Q18_691450"/>
      <w:bookmarkEnd w:id="7917"/>
      <w:r>
        <w:rPr>
          <w:rtl/>
        </w:rPr>
        <w:t xml:space="preserve">שאר </w:t>
      </w:r>
      <w:bookmarkStart w:id="7918" w:name="_ETM_Q18_691690"/>
      <w:bookmarkEnd w:id="7918"/>
      <w:r>
        <w:rPr>
          <w:rtl/>
        </w:rPr>
        <w:t xml:space="preserve">הדברים </w:t>
      </w:r>
      <w:bookmarkStart w:id="7919" w:name="_ETM_Q18_692980"/>
      <w:bookmarkEnd w:id="7919"/>
      <w:r>
        <w:rPr>
          <w:rtl/>
        </w:rPr>
        <w:t xml:space="preserve">דיברתי </w:t>
      </w:r>
      <w:bookmarkStart w:id="7920" w:name="_ETM_Q18_693429"/>
      <w:bookmarkEnd w:id="7920"/>
      <w:r>
        <w:rPr>
          <w:rtl/>
        </w:rPr>
        <w:t xml:space="preserve">על </w:t>
      </w:r>
      <w:bookmarkStart w:id="7921" w:name="_ETM_Q18_693579"/>
      <w:bookmarkEnd w:id="7921"/>
      <w:r>
        <w:rPr>
          <w:rtl/>
        </w:rPr>
        <w:t xml:space="preserve">התופעה </w:t>
      </w:r>
      <w:bookmarkStart w:id="7922" w:name="_ETM_Q18_695019"/>
      <w:bookmarkEnd w:id="7922"/>
      <w:r>
        <w:rPr>
          <w:rtl/>
        </w:rPr>
        <w:t xml:space="preserve">של </w:t>
      </w:r>
      <w:bookmarkStart w:id="7923" w:name="_ETM_Q18_695439"/>
      <w:bookmarkEnd w:id="7923"/>
      <w:proofErr w:type="spellStart"/>
      <w:r>
        <w:rPr>
          <w:rtl/>
        </w:rPr>
        <w:t>השיימינג</w:t>
      </w:r>
      <w:proofErr w:type="spellEnd"/>
      <w:r>
        <w:rPr>
          <w:rtl/>
        </w:rPr>
        <w:t xml:space="preserve"> </w:t>
      </w:r>
      <w:bookmarkStart w:id="7924" w:name="_ETM_Q18_695890"/>
      <w:bookmarkEnd w:id="7924"/>
      <w:r>
        <w:rPr>
          <w:rtl/>
        </w:rPr>
        <w:t xml:space="preserve">והאלימות </w:t>
      </w:r>
      <w:bookmarkStart w:id="7925" w:name="_ETM_Q18_696309"/>
      <w:bookmarkEnd w:id="7925"/>
      <w:r>
        <w:rPr>
          <w:rtl/>
        </w:rPr>
        <w:t>ברשת</w:t>
      </w:r>
      <w:r>
        <w:rPr>
          <w:rFonts w:hint="cs"/>
          <w:rtl/>
        </w:rPr>
        <w:t>.</w:t>
      </w:r>
      <w:bookmarkStart w:id="7926" w:name="_ETM_Q18_696760"/>
      <w:bookmarkStart w:id="7927" w:name="_ETM_Q18_697030"/>
      <w:bookmarkStart w:id="7928" w:name="_ETM_Q18_697269"/>
      <w:bookmarkEnd w:id="7926"/>
      <w:bookmarkEnd w:id="7927"/>
      <w:bookmarkEnd w:id="7928"/>
      <w:r>
        <w:rPr>
          <w:rtl/>
        </w:rPr>
        <w:t xml:space="preserve"> </w:t>
      </w:r>
      <w:bookmarkStart w:id="7929" w:name="_ETM_Q18_697689"/>
      <w:bookmarkEnd w:id="7929"/>
      <w:r>
        <w:rPr>
          <w:rtl/>
        </w:rPr>
        <w:t xml:space="preserve">אפילו </w:t>
      </w:r>
      <w:bookmarkStart w:id="7930" w:name="_ETM_Q18_698079"/>
      <w:bookmarkEnd w:id="7930"/>
      <w:r>
        <w:rPr>
          <w:rtl/>
        </w:rPr>
        <w:t xml:space="preserve">אני </w:t>
      </w:r>
      <w:bookmarkStart w:id="7931" w:name="_ETM_Q18_698290"/>
      <w:bookmarkEnd w:id="7931"/>
      <w:r>
        <w:rPr>
          <w:rtl/>
        </w:rPr>
        <w:t xml:space="preserve">לא </w:t>
      </w:r>
      <w:bookmarkStart w:id="7932" w:name="_ETM_Q18_698409"/>
      <w:bookmarkStart w:id="7933" w:name="_ETM_Q18_699570"/>
      <w:bookmarkStart w:id="7934" w:name="_ETM_Q18_699720"/>
      <w:bookmarkStart w:id="7935" w:name="_ETM_Q18_700260"/>
      <w:bookmarkEnd w:id="7932"/>
      <w:bookmarkEnd w:id="7933"/>
      <w:bookmarkEnd w:id="7934"/>
      <w:bookmarkEnd w:id="7935"/>
      <w:r>
        <w:rPr>
          <w:rtl/>
        </w:rPr>
        <w:t xml:space="preserve">צפיתי </w:t>
      </w:r>
      <w:bookmarkStart w:id="7936" w:name="_ETM_Q18_701749"/>
      <w:bookmarkEnd w:id="7936"/>
      <w:r>
        <w:rPr>
          <w:rtl/>
        </w:rPr>
        <w:t xml:space="preserve">כמה </w:t>
      </w:r>
      <w:bookmarkStart w:id="7937" w:name="_ETM_Q18_702109"/>
      <w:bookmarkEnd w:id="7937"/>
      <w:r>
        <w:rPr>
          <w:rtl/>
        </w:rPr>
        <w:t xml:space="preserve">פניות </w:t>
      </w:r>
      <w:bookmarkStart w:id="7938" w:name="_ETM_Q18_702499"/>
      <w:bookmarkStart w:id="7939" w:name="_ETM_Q18_703159"/>
      <w:bookmarkStart w:id="7940" w:name="_ETM_Q18_703489"/>
      <w:bookmarkStart w:id="7941" w:name="_ETM_Q18_704309"/>
      <w:bookmarkEnd w:id="7938"/>
      <w:bookmarkEnd w:id="7939"/>
      <w:bookmarkEnd w:id="7940"/>
      <w:bookmarkEnd w:id="7941"/>
      <w:r>
        <w:rPr>
          <w:rtl/>
        </w:rPr>
        <w:t xml:space="preserve">אפשר </w:t>
      </w:r>
      <w:bookmarkStart w:id="7942" w:name="_ETM_Q18_704700"/>
      <w:bookmarkEnd w:id="7942"/>
      <w:r>
        <w:rPr>
          <w:rtl/>
        </w:rPr>
        <w:t xml:space="preserve">לקבל </w:t>
      </w:r>
      <w:bookmarkStart w:id="7943" w:name="_ETM_Q18_705450"/>
      <w:bookmarkEnd w:id="7943"/>
      <w:r>
        <w:rPr>
          <w:rtl/>
        </w:rPr>
        <w:t xml:space="preserve">ב-24 </w:t>
      </w:r>
      <w:bookmarkStart w:id="7944" w:name="_ETM_Q18_706260"/>
      <w:bookmarkEnd w:id="7944"/>
      <w:r>
        <w:rPr>
          <w:rtl/>
        </w:rPr>
        <w:t xml:space="preserve">שעות </w:t>
      </w:r>
      <w:bookmarkStart w:id="7945" w:name="_ETM_Q18_706499"/>
      <w:bookmarkEnd w:id="7945"/>
      <w:r>
        <w:rPr>
          <w:rtl/>
        </w:rPr>
        <w:t xml:space="preserve">פחות </w:t>
      </w:r>
      <w:bookmarkStart w:id="7946" w:name="_ETM_Q18_706799"/>
      <w:bookmarkEnd w:id="7946"/>
      <w:r>
        <w:rPr>
          <w:rtl/>
        </w:rPr>
        <w:t xml:space="preserve">או </w:t>
      </w:r>
      <w:bookmarkStart w:id="7947" w:name="_ETM_Q18_706859"/>
      <w:bookmarkEnd w:id="7947"/>
      <w:r>
        <w:rPr>
          <w:rtl/>
        </w:rPr>
        <w:t>יותר</w:t>
      </w:r>
      <w:r>
        <w:rPr>
          <w:rFonts w:hint="cs"/>
          <w:rtl/>
        </w:rPr>
        <w:t>.</w:t>
      </w:r>
      <w:bookmarkStart w:id="7948" w:name="_ETM_Q18_707390"/>
      <w:bookmarkEnd w:id="7948"/>
      <w:r w:rsidR="00A36E36">
        <w:rPr>
          <w:rFonts w:hint="cs"/>
          <w:rtl/>
        </w:rPr>
        <w:t xml:space="preserve"> </w:t>
      </w:r>
      <w:r>
        <w:rPr>
          <w:rtl/>
        </w:rPr>
        <w:t xml:space="preserve"> </w:t>
      </w:r>
      <w:bookmarkStart w:id="7949" w:name="_ETM_Q18_707720"/>
      <w:bookmarkEnd w:id="7949"/>
      <w:r>
        <w:rPr>
          <w:rtl/>
        </w:rPr>
        <w:t xml:space="preserve">התופעה </w:t>
      </w:r>
      <w:bookmarkStart w:id="7950" w:name="_ETM_Q18_708350"/>
      <w:bookmarkEnd w:id="7950"/>
      <w:r>
        <w:rPr>
          <w:rtl/>
        </w:rPr>
        <w:t xml:space="preserve">הזו </w:t>
      </w:r>
      <w:bookmarkStart w:id="7951" w:name="_ETM_Q18_708650"/>
      <w:bookmarkEnd w:id="7951"/>
      <w:r>
        <w:rPr>
          <w:rtl/>
        </w:rPr>
        <w:t xml:space="preserve">היא </w:t>
      </w:r>
      <w:bookmarkStart w:id="7952" w:name="_ETM_Q18_708740"/>
      <w:bookmarkEnd w:id="7952"/>
      <w:r>
        <w:rPr>
          <w:rtl/>
        </w:rPr>
        <w:t xml:space="preserve">תופעה </w:t>
      </w:r>
      <w:bookmarkStart w:id="7953" w:name="_ETM_Q18_709430"/>
      <w:bookmarkEnd w:id="7953"/>
      <w:r>
        <w:rPr>
          <w:rtl/>
        </w:rPr>
        <w:t xml:space="preserve">באמת </w:t>
      </w:r>
      <w:bookmarkStart w:id="7954" w:name="_ETM_Q18_711030"/>
      <w:bookmarkEnd w:id="7954"/>
      <w:r>
        <w:rPr>
          <w:rFonts w:hint="cs"/>
          <w:rtl/>
        </w:rPr>
        <w:t>אדירה.</w:t>
      </w:r>
      <w:bookmarkStart w:id="7955" w:name="_ETM_Q18_711450"/>
      <w:bookmarkEnd w:id="7955"/>
      <w:r>
        <w:rPr>
          <w:rtl/>
        </w:rPr>
        <w:t xml:space="preserve"> </w:t>
      </w:r>
      <w:bookmarkStart w:id="7956" w:name="_ETM_Q18_712020"/>
      <w:bookmarkEnd w:id="7956"/>
      <w:r>
        <w:rPr>
          <w:rtl/>
        </w:rPr>
        <w:t xml:space="preserve">אפשר </w:t>
      </w:r>
      <w:bookmarkStart w:id="7957" w:name="_ETM_Q18_712319"/>
      <w:bookmarkEnd w:id="7957"/>
      <w:r>
        <w:rPr>
          <w:rtl/>
        </w:rPr>
        <w:t xml:space="preserve">לראות </w:t>
      </w:r>
      <w:bookmarkStart w:id="7958" w:name="_ETM_Q18_712530"/>
      <w:bookmarkEnd w:id="7958"/>
      <w:r>
        <w:rPr>
          <w:rtl/>
        </w:rPr>
        <w:t>אותה</w:t>
      </w:r>
      <w:r>
        <w:rPr>
          <w:rFonts w:hint="cs"/>
          <w:rtl/>
        </w:rPr>
        <w:t xml:space="preserve"> </w:t>
      </w:r>
      <w:r>
        <w:rPr>
          <w:rtl/>
        </w:rPr>
        <w:t xml:space="preserve">– </w:t>
      </w:r>
      <w:bookmarkStart w:id="7959" w:name="_ETM_Q18_713700"/>
      <w:bookmarkEnd w:id="7959"/>
      <w:r>
        <w:rPr>
          <w:rtl/>
        </w:rPr>
        <w:t xml:space="preserve">במבצע </w:t>
      </w:r>
      <w:bookmarkStart w:id="7960" w:name="_ETM_Q18_714209"/>
      <w:bookmarkEnd w:id="7960"/>
      <w:r>
        <w:rPr>
          <w:rtl/>
        </w:rPr>
        <w:t xml:space="preserve">האחרון </w:t>
      </w:r>
      <w:bookmarkStart w:id="7961" w:name="_ETM_Q18_714569"/>
      <w:bookmarkEnd w:id="7961"/>
      <w:r>
        <w:rPr>
          <w:rtl/>
        </w:rPr>
        <w:t xml:space="preserve">יש </w:t>
      </w:r>
      <w:bookmarkStart w:id="7962" w:name="_ETM_Q18_714689"/>
      <w:bookmarkEnd w:id="7962"/>
      <w:r>
        <w:rPr>
          <w:rtl/>
        </w:rPr>
        <w:t xml:space="preserve">נתונים </w:t>
      </w:r>
      <w:bookmarkStart w:id="7963" w:name="_ETM_Q18_716309"/>
      <w:bookmarkEnd w:id="7963"/>
      <w:r>
        <w:rPr>
          <w:rFonts w:hint="cs"/>
          <w:rtl/>
        </w:rPr>
        <w:t xml:space="preserve">על </w:t>
      </w:r>
      <w:r>
        <w:rPr>
          <w:rtl/>
        </w:rPr>
        <w:t xml:space="preserve">כמה </w:t>
      </w:r>
      <w:bookmarkStart w:id="7964" w:name="_ETM_Q18_716909"/>
      <w:bookmarkEnd w:id="7964"/>
      <w:proofErr w:type="spellStart"/>
      <w:r>
        <w:rPr>
          <w:rtl/>
        </w:rPr>
        <w:t>פוסטים</w:t>
      </w:r>
      <w:proofErr w:type="spellEnd"/>
      <w:r>
        <w:rPr>
          <w:rtl/>
        </w:rPr>
        <w:t xml:space="preserve"> </w:t>
      </w:r>
      <w:bookmarkStart w:id="7965" w:name="_ETM_Q18_718030"/>
      <w:bookmarkEnd w:id="7965"/>
      <w:r>
        <w:rPr>
          <w:rtl/>
        </w:rPr>
        <w:t>ו</w:t>
      </w:r>
      <w:r>
        <w:rPr>
          <w:rFonts w:hint="cs"/>
          <w:rtl/>
        </w:rPr>
        <w:t xml:space="preserve">ציוצים </w:t>
      </w:r>
      <w:bookmarkStart w:id="7966" w:name="_ETM_Q18_719110"/>
      <w:bookmarkStart w:id="7967" w:name="_ETM_Q18_720370"/>
      <w:bookmarkEnd w:id="7966"/>
      <w:bookmarkEnd w:id="7967"/>
      <w:r>
        <w:rPr>
          <w:rtl/>
        </w:rPr>
        <w:t xml:space="preserve">וסרטונים </w:t>
      </w:r>
      <w:bookmarkStart w:id="7968" w:name="_ETM_Q18_721150"/>
      <w:bookmarkEnd w:id="7968"/>
      <w:r>
        <w:rPr>
          <w:rtl/>
        </w:rPr>
        <w:t xml:space="preserve">ברשת </w:t>
      </w:r>
      <w:bookmarkStart w:id="7969" w:name="_ETM_Q18_721480"/>
      <w:bookmarkEnd w:id="7969"/>
      <w:proofErr w:type="spellStart"/>
      <w:r>
        <w:rPr>
          <w:rtl/>
        </w:rPr>
        <w:t>ה</w:t>
      </w:r>
      <w:r>
        <w:rPr>
          <w:rFonts w:hint="cs"/>
          <w:rtl/>
        </w:rPr>
        <w:t>ט</w:t>
      </w:r>
      <w:r>
        <w:rPr>
          <w:rtl/>
        </w:rPr>
        <w:t>יק</w:t>
      </w:r>
      <w:bookmarkStart w:id="7970" w:name="_ETM_Q18_721780"/>
      <w:bookmarkEnd w:id="7970"/>
      <w:r>
        <w:rPr>
          <w:rtl/>
        </w:rPr>
        <w:t>טוק</w:t>
      </w:r>
      <w:proofErr w:type="spellEnd"/>
      <w:r>
        <w:rPr>
          <w:rtl/>
        </w:rPr>
        <w:t xml:space="preserve"> </w:t>
      </w:r>
      <w:bookmarkStart w:id="7971" w:name="_ETM_Q18_723209"/>
      <w:bookmarkEnd w:id="7971"/>
      <w:r>
        <w:rPr>
          <w:rtl/>
        </w:rPr>
        <w:t xml:space="preserve">ביקשה </w:t>
      </w:r>
      <w:bookmarkStart w:id="7972" w:name="_ETM_Q18_723750"/>
      <w:bookmarkEnd w:id="7972"/>
      <w:r>
        <w:rPr>
          <w:rtl/>
        </w:rPr>
        <w:t xml:space="preserve">המדינה </w:t>
      </w:r>
      <w:bookmarkStart w:id="7973" w:name="_ETM_Q18_724379"/>
      <w:bookmarkEnd w:id="7973"/>
      <w:r>
        <w:rPr>
          <w:rtl/>
        </w:rPr>
        <w:t>למחוק</w:t>
      </w:r>
      <w:r>
        <w:rPr>
          <w:rFonts w:hint="cs"/>
          <w:rtl/>
        </w:rPr>
        <w:t>,</w:t>
      </w:r>
      <w:r>
        <w:rPr>
          <w:rtl/>
        </w:rPr>
        <w:t xml:space="preserve"> </w:t>
      </w:r>
      <w:bookmarkStart w:id="7974" w:name="_ETM_Q18_725799"/>
      <w:bookmarkEnd w:id="7974"/>
      <w:r>
        <w:rPr>
          <w:rtl/>
        </w:rPr>
        <w:t xml:space="preserve">ואפשר </w:t>
      </w:r>
      <w:bookmarkStart w:id="7975" w:name="_ETM_Q18_726609"/>
      <w:bookmarkEnd w:id="7975"/>
      <w:r>
        <w:rPr>
          <w:rtl/>
        </w:rPr>
        <w:t xml:space="preserve">למצוא </w:t>
      </w:r>
      <w:bookmarkStart w:id="7976" w:name="_ETM_Q18_726909"/>
      <w:bookmarkEnd w:id="7976"/>
      <w:r>
        <w:rPr>
          <w:rtl/>
        </w:rPr>
        <w:t>ש</w:t>
      </w:r>
      <w:r>
        <w:rPr>
          <w:rFonts w:hint="cs"/>
          <w:rtl/>
        </w:rPr>
        <w:t>ם</w:t>
      </w:r>
      <w:r>
        <w:rPr>
          <w:rtl/>
        </w:rPr>
        <w:t xml:space="preserve"> </w:t>
      </w:r>
      <w:bookmarkStart w:id="7977" w:name="_ETM_Q18_727150"/>
      <w:bookmarkEnd w:id="7977"/>
      <w:r>
        <w:rPr>
          <w:rtl/>
        </w:rPr>
        <w:t xml:space="preserve">גם </w:t>
      </w:r>
      <w:bookmarkStart w:id="7978" w:name="_ETM_Q18_727329"/>
      <w:bookmarkEnd w:id="7978"/>
      <w:r>
        <w:rPr>
          <w:rtl/>
        </w:rPr>
        <w:t xml:space="preserve">כמה </w:t>
      </w:r>
      <w:bookmarkStart w:id="7979" w:name="_ETM_Q18_727929"/>
      <w:bookmarkStart w:id="7980" w:name="_ETM_Q18_728169"/>
      <w:bookmarkEnd w:id="7979"/>
      <w:bookmarkEnd w:id="7980"/>
      <w:r>
        <w:rPr>
          <w:rtl/>
        </w:rPr>
        <w:t xml:space="preserve">שיתוף </w:t>
      </w:r>
      <w:bookmarkStart w:id="7981" w:name="_ETM_Q18_728469"/>
      <w:bookmarkEnd w:id="7981"/>
      <w:r>
        <w:rPr>
          <w:rtl/>
        </w:rPr>
        <w:t xml:space="preserve">פעולה </w:t>
      </w:r>
      <w:bookmarkStart w:id="7982" w:name="_ETM_Q18_728859"/>
      <w:bookmarkEnd w:id="7982"/>
      <w:r>
        <w:rPr>
          <w:rtl/>
        </w:rPr>
        <w:t xml:space="preserve">היה </w:t>
      </w:r>
      <w:bookmarkStart w:id="7983" w:name="_ETM_Q18_729099"/>
      <w:bookmarkEnd w:id="7983"/>
      <w:r>
        <w:rPr>
          <w:rtl/>
        </w:rPr>
        <w:t xml:space="preserve">עם </w:t>
      </w:r>
      <w:bookmarkStart w:id="7984" w:name="_ETM_Q18_729459"/>
      <w:bookmarkStart w:id="7985" w:name="_ETM_Q18_729579"/>
      <w:bookmarkEnd w:id="7984"/>
      <w:bookmarkEnd w:id="7985"/>
      <w:r>
        <w:rPr>
          <w:rtl/>
        </w:rPr>
        <w:t>כל</w:t>
      </w:r>
      <w:r>
        <w:rPr>
          <w:rFonts w:hint="cs"/>
          <w:rtl/>
        </w:rPr>
        <w:t xml:space="preserve"> אחת</w:t>
      </w:r>
      <w:bookmarkStart w:id="7986" w:name="_ETM_Q18_729760"/>
      <w:bookmarkEnd w:id="7986"/>
      <w:r>
        <w:rPr>
          <w:rtl/>
        </w:rPr>
        <w:t xml:space="preserve"> </w:t>
      </w:r>
      <w:bookmarkStart w:id="7987" w:name="_ETM_Q18_729969"/>
      <w:bookmarkEnd w:id="7987"/>
      <w:r>
        <w:rPr>
          <w:rtl/>
        </w:rPr>
        <w:t>מהחברות</w:t>
      </w:r>
      <w:r>
        <w:rPr>
          <w:rFonts w:hint="cs"/>
          <w:rtl/>
        </w:rPr>
        <w:t>.</w:t>
      </w:r>
    </w:p>
    <w:p w:rsidR="00B62535" w:rsidRDefault="00B62535" w:rsidP="00805E2C">
      <w:pPr>
        <w:rPr>
          <w:rtl/>
        </w:rPr>
      </w:pPr>
    </w:p>
    <w:p w:rsidR="00822AAB" w:rsidRDefault="00B62535" w:rsidP="00DC6DCE">
      <w:pPr>
        <w:rPr>
          <w:rtl/>
          <w:lang w:eastAsia="he-IL"/>
        </w:rPr>
      </w:pPr>
      <w:bookmarkStart w:id="7988" w:name="_ETM_Q18_731000"/>
      <w:bookmarkStart w:id="7989" w:name="_ETM_Q18_731559"/>
      <w:bookmarkEnd w:id="7988"/>
      <w:bookmarkEnd w:id="7989"/>
      <w:r>
        <w:rPr>
          <w:rtl/>
        </w:rPr>
        <w:t xml:space="preserve">ומפה </w:t>
      </w:r>
      <w:bookmarkStart w:id="7990" w:name="_ETM_Q18_732099"/>
      <w:bookmarkEnd w:id="7990"/>
      <w:r>
        <w:rPr>
          <w:rtl/>
        </w:rPr>
        <w:t xml:space="preserve">אני </w:t>
      </w:r>
      <w:bookmarkStart w:id="7991" w:name="_ETM_Q18_732249"/>
      <w:bookmarkEnd w:id="7991"/>
      <w:r>
        <w:rPr>
          <w:rtl/>
        </w:rPr>
        <w:t>ל</w:t>
      </w:r>
      <w:r>
        <w:rPr>
          <w:rFonts w:hint="cs"/>
          <w:rtl/>
        </w:rPr>
        <w:t xml:space="preserve">מד </w:t>
      </w:r>
      <w:r>
        <w:rPr>
          <w:rtl/>
        </w:rPr>
        <w:t xml:space="preserve">שהבעיה </w:t>
      </w:r>
      <w:bookmarkStart w:id="7992" w:name="_ETM_Q18_734040"/>
      <w:bookmarkEnd w:id="7992"/>
      <w:r>
        <w:rPr>
          <w:rtl/>
        </w:rPr>
        <w:t xml:space="preserve">היא </w:t>
      </w:r>
      <w:bookmarkStart w:id="7993" w:name="_ETM_Q18_734219"/>
      <w:bookmarkEnd w:id="7993"/>
      <w:r>
        <w:rPr>
          <w:rtl/>
        </w:rPr>
        <w:t xml:space="preserve">בעיה </w:t>
      </w:r>
      <w:bookmarkStart w:id="7994" w:name="_ETM_Q18_734489"/>
      <w:bookmarkEnd w:id="7994"/>
      <w:r>
        <w:rPr>
          <w:rtl/>
        </w:rPr>
        <w:t xml:space="preserve">הרבה </w:t>
      </w:r>
      <w:bookmarkStart w:id="7995" w:name="_ETM_Q18_734700"/>
      <w:bookmarkEnd w:id="7995"/>
      <w:r>
        <w:rPr>
          <w:rtl/>
        </w:rPr>
        <w:t xml:space="preserve">יותר </w:t>
      </w:r>
      <w:bookmarkStart w:id="7996" w:name="_ETM_Q18_734909"/>
      <w:bookmarkEnd w:id="7996"/>
      <w:r>
        <w:rPr>
          <w:rtl/>
        </w:rPr>
        <w:t>עמוקה</w:t>
      </w:r>
      <w:r>
        <w:rPr>
          <w:rFonts w:hint="cs"/>
          <w:rtl/>
        </w:rPr>
        <w:t>,</w:t>
      </w:r>
      <w:r>
        <w:rPr>
          <w:rtl/>
        </w:rPr>
        <w:t xml:space="preserve"> </w:t>
      </w:r>
      <w:bookmarkStart w:id="7997" w:name="_ETM_Q18_735209"/>
      <w:bookmarkEnd w:id="7997"/>
      <w:r>
        <w:rPr>
          <w:rtl/>
        </w:rPr>
        <w:t>ואי</w:t>
      </w:r>
      <w:bookmarkStart w:id="7998" w:name="_ETM_Q18_735390"/>
      <w:bookmarkEnd w:id="7998"/>
      <w:r>
        <w:rPr>
          <w:rFonts w:hint="cs"/>
          <w:rtl/>
        </w:rPr>
        <w:t>-</w:t>
      </w:r>
      <w:r>
        <w:rPr>
          <w:rtl/>
        </w:rPr>
        <w:t xml:space="preserve">אפשר </w:t>
      </w:r>
      <w:bookmarkStart w:id="7999" w:name="_ETM_Q18_735599"/>
      <w:bookmarkEnd w:id="7999"/>
      <w:r>
        <w:rPr>
          <w:rtl/>
        </w:rPr>
        <w:t xml:space="preserve">לפתור </w:t>
      </w:r>
      <w:bookmarkStart w:id="8000" w:name="_ETM_Q18_735900"/>
      <w:bookmarkEnd w:id="8000"/>
      <w:r>
        <w:rPr>
          <w:rtl/>
        </w:rPr>
        <w:t xml:space="preserve">אותה </w:t>
      </w:r>
      <w:bookmarkStart w:id="8001" w:name="_ETM_Q18_736110"/>
      <w:bookmarkEnd w:id="8001"/>
      <w:r>
        <w:rPr>
          <w:rtl/>
        </w:rPr>
        <w:t xml:space="preserve">רק </w:t>
      </w:r>
      <w:bookmarkStart w:id="8002" w:name="_ETM_Q18_736380"/>
      <w:bookmarkEnd w:id="8002"/>
      <w:r>
        <w:rPr>
          <w:rFonts w:hint="cs"/>
          <w:rtl/>
        </w:rPr>
        <w:t>כ</w:t>
      </w:r>
      <w:r>
        <w:rPr>
          <w:rtl/>
        </w:rPr>
        <w:t xml:space="preserve">שאנחנו </w:t>
      </w:r>
      <w:bookmarkStart w:id="8003" w:name="_ETM_Q18_737100"/>
      <w:bookmarkEnd w:id="8003"/>
      <w:r>
        <w:rPr>
          <w:rtl/>
        </w:rPr>
        <w:t xml:space="preserve">באיזשהו </w:t>
      </w:r>
      <w:bookmarkStart w:id="8004" w:name="_ETM_Q18_737669"/>
      <w:bookmarkEnd w:id="8004"/>
      <w:r>
        <w:rPr>
          <w:rtl/>
        </w:rPr>
        <w:t xml:space="preserve">מקרה </w:t>
      </w:r>
      <w:bookmarkStart w:id="8005" w:name="_ETM_Q18_737970"/>
      <w:bookmarkEnd w:id="8005"/>
      <w:r>
        <w:rPr>
          <w:rtl/>
        </w:rPr>
        <w:t>קיצון</w:t>
      </w:r>
      <w:r w:rsidR="00A36E36">
        <w:rPr>
          <w:rFonts w:hint="cs"/>
          <w:rtl/>
        </w:rPr>
        <w:t>,</w:t>
      </w:r>
      <w:r>
        <w:rPr>
          <w:rtl/>
        </w:rPr>
        <w:t xml:space="preserve"> </w:t>
      </w:r>
      <w:bookmarkStart w:id="8006" w:name="_ETM_Q18_739110"/>
      <w:bookmarkEnd w:id="8006"/>
      <w:r>
        <w:rPr>
          <w:rtl/>
        </w:rPr>
        <w:t xml:space="preserve">כי </w:t>
      </w:r>
      <w:bookmarkStart w:id="8007" w:name="_ETM_Q18_739320"/>
      <w:bookmarkEnd w:id="8007"/>
      <w:r>
        <w:rPr>
          <w:rtl/>
        </w:rPr>
        <w:t xml:space="preserve">זה </w:t>
      </w:r>
      <w:bookmarkStart w:id="8008" w:name="_ETM_Q18_739500"/>
      <w:bookmarkEnd w:id="8008"/>
      <w:r>
        <w:rPr>
          <w:rtl/>
        </w:rPr>
        <w:t xml:space="preserve">קורה </w:t>
      </w:r>
      <w:bookmarkStart w:id="8009" w:name="_ETM_Q18_739740"/>
      <w:bookmarkEnd w:id="8009"/>
      <w:r>
        <w:rPr>
          <w:rtl/>
        </w:rPr>
        <w:t xml:space="preserve">כל </w:t>
      </w:r>
      <w:bookmarkStart w:id="8010" w:name="_ETM_Q18_739890"/>
      <w:bookmarkEnd w:id="8010"/>
      <w:r>
        <w:rPr>
          <w:rtl/>
        </w:rPr>
        <w:t>הזמן</w:t>
      </w:r>
      <w:bookmarkStart w:id="8011" w:name="_ETM_Q18_740840"/>
      <w:bookmarkEnd w:id="8011"/>
      <w:r>
        <w:rPr>
          <w:rFonts w:hint="cs"/>
          <w:rtl/>
        </w:rPr>
        <w:t xml:space="preserve">. </w:t>
      </w:r>
      <w:r>
        <w:rPr>
          <w:rtl/>
        </w:rPr>
        <w:t xml:space="preserve">ממש </w:t>
      </w:r>
      <w:bookmarkStart w:id="8012" w:name="_ETM_Q18_741229"/>
      <w:bookmarkEnd w:id="8012"/>
      <w:r>
        <w:rPr>
          <w:rtl/>
        </w:rPr>
        <w:t xml:space="preserve">עכשיו </w:t>
      </w:r>
      <w:bookmarkStart w:id="8013" w:name="_ETM_Q18_742260"/>
      <w:bookmarkEnd w:id="8013"/>
      <w:r>
        <w:rPr>
          <w:rtl/>
        </w:rPr>
        <w:t xml:space="preserve">מישהו </w:t>
      </w:r>
      <w:bookmarkStart w:id="8014" w:name="_ETM_Q18_742950"/>
      <w:bookmarkEnd w:id="8014"/>
      <w:r>
        <w:rPr>
          <w:rtl/>
        </w:rPr>
        <w:t xml:space="preserve">או </w:t>
      </w:r>
      <w:bookmarkStart w:id="8015" w:name="_ETM_Q18_743070"/>
      <w:bookmarkEnd w:id="8015"/>
      <w:r>
        <w:rPr>
          <w:rtl/>
        </w:rPr>
        <w:t xml:space="preserve">מישהי </w:t>
      </w:r>
      <w:bookmarkStart w:id="8016" w:name="_ETM_Q18_743490"/>
      <w:bookmarkEnd w:id="8016"/>
      <w:r>
        <w:rPr>
          <w:rtl/>
        </w:rPr>
        <w:t xml:space="preserve">כותבת </w:t>
      </w:r>
      <w:bookmarkStart w:id="8017" w:name="_ETM_Q18_744030"/>
      <w:bookmarkEnd w:id="8017"/>
      <w:r>
        <w:rPr>
          <w:rtl/>
        </w:rPr>
        <w:t xml:space="preserve">פוסט </w:t>
      </w:r>
      <w:bookmarkStart w:id="8018" w:name="_ETM_Q18_744420"/>
      <w:bookmarkEnd w:id="8018"/>
      <w:r>
        <w:rPr>
          <w:rtl/>
        </w:rPr>
        <w:t xml:space="preserve">או </w:t>
      </w:r>
      <w:bookmarkStart w:id="8019" w:name="_ETM_Q18_744480"/>
      <w:bookmarkEnd w:id="8019"/>
      <w:r>
        <w:rPr>
          <w:rtl/>
        </w:rPr>
        <w:t xml:space="preserve">כותב </w:t>
      </w:r>
      <w:bookmarkStart w:id="8020" w:name="_ETM_Q18_744900"/>
      <w:bookmarkEnd w:id="8020"/>
      <w:r>
        <w:rPr>
          <w:rtl/>
        </w:rPr>
        <w:t xml:space="preserve">פוסט </w:t>
      </w:r>
      <w:bookmarkStart w:id="8021" w:name="_ETM_Q18_746099"/>
      <w:bookmarkEnd w:id="8021"/>
      <w:r>
        <w:rPr>
          <w:rtl/>
        </w:rPr>
        <w:t xml:space="preserve">על </w:t>
      </w:r>
      <w:bookmarkStart w:id="8022" w:name="_ETM_Q18_746280"/>
      <w:bookmarkEnd w:id="8022"/>
      <w:r>
        <w:rPr>
          <w:rtl/>
        </w:rPr>
        <w:t xml:space="preserve">מישהו </w:t>
      </w:r>
      <w:bookmarkStart w:id="8023" w:name="_ETM_Q18_746580"/>
      <w:bookmarkEnd w:id="8023"/>
      <w:r>
        <w:rPr>
          <w:rtl/>
        </w:rPr>
        <w:t>אחר</w:t>
      </w:r>
      <w:r w:rsidR="00A36E36">
        <w:rPr>
          <w:rFonts w:hint="cs"/>
          <w:rtl/>
        </w:rPr>
        <w:t>,</w:t>
      </w:r>
      <w:r>
        <w:rPr>
          <w:rtl/>
        </w:rPr>
        <w:t xml:space="preserve"> </w:t>
      </w:r>
      <w:bookmarkStart w:id="8024" w:name="_ETM_Q18_746910"/>
      <w:bookmarkEnd w:id="8024"/>
      <w:r>
        <w:rPr>
          <w:rtl/>
        </w:rPr>
        <w:t xml:space="preserve">שיפגע </w:t>
      </w:r>
      <w:bookmarkStart w:id="8025" w:name="_ETM_Q18_747330"/>
      <w:bookmarkEnd w:id="8025"/>
      <w:r>
        <w:rPr>
          <w:rtl/>
        </w:rPr>
        <w:t>בו</w:t>
      </w:r>
      <w:r w:rsidR="00A36E36">
        <w:rPr>
          <w:rFonts w:hint="cs"/>
          <w:rtl/>
        </w:rPr>
        <w:t>,</w:t>
      </w:r>
      <w:r>
        <w:rPr>
          <w:rtl/>
        </w:rPr>
        <w:t xml:space="preserve"> </w:t>
      </w:r>
      <w:bookmarkStart w:id="8026" w:name="_ETM_Q18_747569"/>
      <w:bookmarkEnd w:id="8026"/>
      <w:r>
        <w:rPr>
          <w:rtl/>
        </w:rPr>
        <w:t xml:space="preserve">בשביל </w:t>
      </w:r>
      <w:bookmarkStart w:id="8027" w:name="_ETM_Q18_747840"/>
      <w:bookmarkEnd w:id="8027"/>
      <w:r>
        <w:rPr>
          <w:rtl/>
        </w:rPr>
        <w:t xml:space="preserve">לקבל </w:t>
      </w:r>
      <w:bookmarkStart w:id="8028" w:name="_ETM_Q18_748139"/>
      <w:bookmarkEnd w:id="8028"/>
      <w:r>
        <w:rPr>
          <w:rtl/>
        </w:rPr>
        <w:t xml:space="preserve">עוד </w:t>
      </w:r>
      <w:bookmarkStart w:id="8029" w:name="_ETM_Q18_748289"/>
      <w:bookmarkEnd w:id="8029"/>
      <w:r>
        <w:rPr>
          <w:rtl/>
        </w:rPr>
        <w:t xml:space="preserve">כמה </w:t>
      </w:r>
      <w:bookmarkStart w:id="8030" w:name="_ETM_Q18_748530"/>
      <w:bookmarkEnd w:id="8030"/>
      <w:proofErr w:type="spellStart"/>
      <w:r>
        <w:rPr>
          <w:rtl/>
        </w:rPr>
        <w:t>לייקים</w:t>
      </w:r>
      <w:proofErr w:type="spellEnd"/>
      <w:r>
        <w:rPr>
          <w:rtl/>
        </w:rPr>
        <w:t xml:space="preserve"> </w:t>
      </w:r>
      <w:bookmarkStart w:id="8031" w:name="_ETM_Q18_748949"/>
      <w:bookmarkEnd w:id="8031"/>
      <w:r>
        <w:rPr>
          <w:rFonts w:hint="cs"/>
          <w:rtl/>
        </w:rPr>
        <w:t>א</w:t>
      </w:r>
      <w:bookmarkStart w:id="8032" w:name="_ETM_Q18_747000"/>
      <w:bookmarkEnd w:id="8032"/>
      <w:r>
        <w:rPr>
          <w:rtl/>
        </w:rPr>
        <w:t>ו</w:t>
      </w:r>
      <w:r>
        <w:rPr>
          <w:rFonts w:hint="cs"/>
          <w:rtl/>
        </w:rPr>
        <w:t xml:space="preserve"> </w:t>
      </w:r>
      <w:r>
        <w:rPr>
          <w:rtl/>
        </w:rPr>
        <w:t xml:space="preserve">בשביל </w:t>
      </w:r>
      <w:bookmarkStart w:id="8033" w:name="_ETM_Q18_749250"/>
      <w:bookmarkEnd w:id="8033"/>
      <w:proofErr w:type="spellStart"/>
      <w:r>
        <w:rPr>
          <w:rtl/>
        </w:rPr>
        <w:t>שהטר</w:t>
      </w:r>
      <w:r w:rsidR="00DC6DCE">
        <w:rPr>
          <w:rFonts w:hint="cs"/>
          <w:rtl/>
        </w:rPr>
        <w:t>א</w:t>
      </w:r>
      <w:r>
        <w:rPr>
          <w:rtl/>
        </w:rPr>
        <w:t>פיק</w:t>
      </w:r>
      <w:proofErr w:type="spellEnd"/>
      <w:r>
        <w:rPr>
          <w:rtl/>
        </w:rPr>
        <w:t xml:space="preserve"> </w:t>
      </w:r>
      <w:bookmarkStart w:id="8034" w:name="_ETM_Q18_749819"/>
      <w:bookmarkEnd w:id="8034"/>
      <w:r>
        <w:rPr>
          <w:rtl/>
        </w:rPr>
        <w:t xml:space="preserve">יהיה </w:t>
      </w:r>
      <w:bookmarkStart w:id="8035" w:name="_ETM_Q18_750000"/>
      <w:bookmarkEnd w:id="8035"/>
      <w:r>
        <w:rPr>
          <w:rtl/>
        </w:rPr>
        <w:t>טוב</w:t>
      </w:r>
      <w:r>
        <w:rPr>
          <w:rFonts w:hint="cs"/>
          <w:rtl/>
        </w:rPr>
        <w:t>,</w:t>
      </w:r>
      <w:r>
        <w:rPr>
          <w:rtl/>
        </w:rPr>
        <w:t xml:space="preserve"> </w:t>
      </w:r>
      <w:bookmarkStart w:id="8036" w:name="_ETM_Q18_750690"/>
      <w:bookmarkEnd w:id="8036"/>
      <w:r>
        <w:rPr>
          <w:rtl/>
        </w:rPr>
        <w:t xml:space="preserve">והשנאה </w:t>
      </w:r>
      <w:bookmarkStart w:id="8037" w:name="_ETM_Q18_751380"/>
      <w:bookmarkEnd w:id="8037"/>
      <w:r>
        <w:rPr>
          <w:rFonts w:hint="cs"/>
          <w:rtl/>
        </w:rPr>
        <w:t>ה</w:t>
      </w:r>
      <w:r>
        <w:rPr>
          <w:rtl/>
        </w:rPr>
        <w:t xml:space="preserve">זו </w:t>
      </w:r>
      <w:bookmarkStart w:id="8038" w:name="_ETM_Q18_751710"/>
      <w:bookmarkEnd w:id="8038"/>
      <w:r>
        <w:rPr>
          <w:rFonts w:hint="cs"/>
          <w:rtl/>
        </w:rPr>
        <w:t>ו</w:t>
      </w:r>
      <w:r>
        <w:rPr>
          <w:rtl/>
        </w:rPr>
        <w:t xml:space="preserve">ההסתה </w:t>
      </w:r>
      <w:bookmarkStart w:id="8039" w:name="_ETM_Q18_752220"/>
      <w:bookmarkEnd w:id="8039"/>
      <w:r>
        <w:rPr>
          <w:rtl/>
        </w:rPr>
        <w:t xml:space="preserve">הזו </w:t>
      </w:r>
      <w:bookmarkStart w:id="8040" w:name="_ETM_Q18_753360"/>
      <w:bookmarkEnd w:id="8040"/>
      <w:r>
        <w:rPr>
          <w:rtl/>
        </w:rPr>
        <w:t>מביא</w:t>
      </w:r>
      <w:r>
        <w:rPr>
          <w:rFonts w:hint="cs"/>
          <w:rtl/>
        </w:rPr>
        <w:t>ות</w:t>
      </w:r>
      <w:r>
        <w:rPr>
          <w:rtl/>
        </w:rPr>
        <w:t xml:space="preserve"> </w:t>
      </w:r>
      <w:bookmarkStart w:id="8041" w:name="_ETM_Q18_753629"/>
      <w:bookmarkEnd w:id="8041"/>
      <w:r>
        <w:rPr>
          <w:rtl/>
        </w:rPr>
        <w:t xml:space="preserve">אותנו </w:t>
      </w:r>
      <w:bookmarkStart w:id="8042" w:name="_ETM_Q18_753960"/>
      <w:bookmarkEnd w:id="8042"/>
      <w:r>
        <w:rPr>
          <w:rtl/>
        </w:rPr>
        <w:t xml:space="preserve">למקומות </w:t>
      </w:r>
      <w:bookmarkStart w:id="8043" w:name="_ETM_Q18_754379"/>
      <w:bookmarkEnd w:id="8043"/>
      <w:r>
        <w:rPr>
          <w:rtl/>
        </w:rPr>
        <w:t xml:space="preserve">לא </w:t>
      </w:r>
      <w:bookmarkStart w:id="8044" w:name="_ETM_Q18_754499"/>
      <w:bookmarkEnd w:id="8044"/>
      <w:r>
        <w:rPr>
          <w:rtl/>
        </w:rPr>
        <w:t>טובים</w:t>
      </w:r>
      <w:bookmarkStart w:id="8045" w:name="TOR_Q19"/>
      <w:bookmarkEnd w:id="8045"/>
      <w:r w:rsidR="00805E2C">
        <w:rPr>
          <w:rFonts w:hint="cs"/>
          <w:rtl/>
        </w:rPr>
        <w:t xml:space="preserve">. </w:t>
      </w:r>
      <w:r w:rsidR="00805E2C">
        <w:rPr>
          <w:rFonts w:hint="cs"/>
          <w:vanish/>
          <w:rtl/>
        </w:rPr>
        <w:t xml:space="preserve">. </w:t>
      </w:r>
      <w:r w:rsidR="00822AAB">
        <w:rPr>
          <w:rFonts w:hint="cs"/>
          <w:rtl/>
          <w:lang w:eastAsia="he-IL"/>
        </w:rPr>
        <w:t xml:space="preserve">אנחנו רואים את העלייה גם בפעולות של </w:t>
      </w:r>
      <w:proofErr w:type="spellStart"/>
      <w:r w:rsidR="00822AAB">
        <w:rPr>
          <w:rFonts w:hint="cs"/>
          <w:rtl/>
          <w:lang w:eastAsia="he-IL"/>
        </w:rPr>
        <w:t>השפ"ח</w:t>
      </w:r>
      <w:proofErr w:type="spellEnd"/>
      <w:r w:rsidR="00822AAB">
        <w:rPr>
          <w:rFonts w:hint="cs"/>
          <w:rtl/>
          <w:lang w:eastAsia="he-IL"/>
        </w:rPr>
        <w:t xml:space="preserve"> בבתי הספר וגם בכל מיני מקומות, ואנחנו מבינים שיש עלייה </w:t>
      </w:r>
      <w:bookmarkStart w:id="8046" w:name="_ETM_Q19_768263"/>
      <w:bookmarkEnd w:id="8046"/>
      <w:r w:rsidR="00822AAB">
        <w:rPr>
          <w:rFonts w:hint="cs"/>
          <w:rtl/>
          <w:lang w:eastAsia="he-IL"/>
        </w:rPr>
        <w:t xml:space="preserve">בגורמי בריאות הנפש כתוצאה מאותה התנהלות. </w:t>
      </w:r>
    </w:p>
    <w:p w:rsidR="00822AAB" w:rsidRDefault="00822AAB" w:rsidP="00A715FF">
      <w:pPr>
        <w:rPr>
          <w:rtl/>
          <w:lang w:eastAsia="he-IL"/>
        </w:rPr>
      </w:pPr>
      <w:bookmarkStart w:id="8047" w:name="_ETM_Q19_771234"/>
      <w:bookmarkStart w:id="8048" w:name="_ETM_Q19_771320"/>
      <w:bookmarkEnd w:id="8047"/>
      <w:bookmarkEnd w:id="8048"/>
    </w:p>
    <w:p w:rsidR="00822AAB" w:rsidRDefault="00822AAB" w:rsidP="00A36E36">
      <w:pPr>
        <w:rPr>
          <w:rtl/>
          <w:lang w:eastAsia="he-IL"/>
        </w:rPr>
      </w:pPr>
      <w:bookmarkStart w:id="8049" w:name="_ETM_Q19_771689"/>
      <w:bookmarkStart w:id="8050" w:name="_ETM_Q19_771744"/>
      <w:bookmarkEnd w:id="8049"/>
      <w:bookmarkEnd w:id="8050"/>
      <w:r>
        <w:rPr>
          <w:rFonts w:hint="cs"/>
          <w:rtl/>
          <w:lang w:eastAsia="he-IL"/>
        </w:rPr>
        <w:t xml:space="preserve">מפה אני רוצה לקרוא גם לשר התקשורת – כי אני באמת חושב שזה נושא שכולנו יכולים לעסוק בו, בוודאי כולנו יכולים להוריד את הלהבות, כולנו יכולים </w:t>
      </w:r>
      <w:bookmarkStart w:id="8051" w:name="_ETM_Q19_778604"/>
      <w:bookmarkEnd w:id="8051"/>
      <w:r>
        <w:rPr>
          <w:rFonts w:hint="cs"/>
          <w:rtl/>
          <w:lang w:eastAsia="he-IL"/>
        </w:rPr>
        <w:t xml:space="preserve">לחשוב רגע אחד לפני שאנחנו לוחצים על כפתור ה"פרסם" – ולומר: בוא נחשוב על דרך יצירתית איך אנחנו עושים את זה. אני יכול לומר </w:t>
      </w:r>
      <w:bookmarkStart w:id="8052" w:name="_ETM_Q19_792142"/>
      <w:bookmarkEnd w:id="8052"/>
      <w:r>
        <w:rPr>
          <w:rFonts w:hint="cs"/>
          <w:rtl/>
          <w:lang w:eastAsia="he-IL"/>
        </w:rPr>
        <w:t xml:space="preserve">לכם שאני מתכוון לחשוב לעומק איך אני אעשה את זה באמצעות החקיקה. אני מתכוון לפנות לכל חברות המדיה שקיימות בארץ ולבקש מהן </w:t>
      </w:r>
      <w:bookmarkStart w:id="8053" w:name="_ETM_Q19_803100"/>
      <w:bookmarkEnd w:id="8053"/>
      <w:r>
        <w:rPr>
          <w:rFonts w:hint="cs"/>
          <w:rtl/>
          <w:lang w:eastAsia="he-IL"/>
        </w:rPr>
        <w:t>להוסיף עוד כפתור קטן; יהיה לנו כפתור של</w:t>
      </w:r>
      <w:r w:rsidR="00A36E36">
        <w:rPr>
          <w:rFonts w:hint="cs"/>
          <w:rtl/>
          <w:lang w:eastAsia="he-IL"/>
        </w:rPr>
        <w:t xml:space="preserve"> לייק</w:t>
      </w:r>
      <w:r>
        <w:rPr>
          <w:rFonts w:hint="cs"/>
          <w:rtl/>
          <w:lang w:eastAsia="he-IL"/>
        </w:rPr>
        <w:t xml:space="preserve">, יהיה לנו כפתור של </w:t>
      </w:r>
      <w:bookmarkStart w:id="8054" w:name="_ETM_Q19_811021"/>
      <w:bookmarkEnd w:id="8054"/>
      <w:r>
        <w:rPr>
          <w:rFonts w:hint="cs"/>
          <w:rtl/>
          <w:lang w:eastAsia="he-IL"/>
        </w:rPr>
        <w:t xml:space="preserve">תגובה, יהיה כפתור של "שתף" </w:t>
      </w:r>
      <w:r>
        <w:rPr>
          <w:rtl/>
          <w:lang w:eastAsia="he-IL"/>
        </w:rPr>
        <w:t>–</w:t>
      </w:r>
      <w:r>
        <w:rPr>
          <w:rFonts w:hint="cs"/>
          <w:rtl/>
          <w:lang w:eastAsia="he-IL"/>
        </w:rPr>
        <w:t xml:space="preserve"> ואני אבקש שהן יוסיפו עוד כפתור של "נפגעתי". אם מישהו מסמן שהוא נפגע, שיתייחסו לזה ברצינות. ותהיה חקיקה שתתמוך בזה, כי אם מישהו אומר שהוא נפגע מאיזשהו תוכן שפורסם, אז אותה חברה צריכה להש</w:t>
      </w:r>
      <w:r w:rsidR="00A36E36">
        <w:rPr>
          <w:rFonts w:hint="cs"/>
          <w:rtl/>
          <w:lang w:eastAsia="he-IL"/>
        </w:rPr>
        <w:t>ע</w:t>
      </w:r>
      <w:r>
        <w:rPr>
          <w:rFonts w:hint="cs"/>
          <w:rtl/>
          <w:lang w:eastAsia="he-IL"/>
        </w:rPr>
        <w:t xml:space="preserve">ות את התוכן הזה עד לבירור, ואנחנו לא צריכים לעשות את הבירור הזה בדיעבד ולהבין שמישהו נפגע </w:t>
      </w:r>
      <w:r>
        <w:rPr>
          <w:rtl/>
          <w:lang w:eastAsia="he-IL"/>
        </w:rPr>
        <w:softHyphen/>
      </w:r>
      <w:r>
        <w:rPr>
          <w:rFonts w:hint="cs"/>
          <w:rtl/>
          <w:lang w:eastAsia="he-IL"/>
        </w:rPr>
        <w:t xml:space="preserve">– ורמת הפגיעה </w:t>
      </w:r>
      <w:r w:rsidR="00A36E36">
        <w:rPr>
          <w:rFonts w:hint="cs"/>
          <w:rtl/>
          <w:lang w:eastAsia="he-IL"/>
        </w:rPr>
        <w:t>משתנה מ</w:t>
      </w:r>
      <w:r>
        <w:rPr>
          <w:rFonts w:hint="cs"/>
          <w:rtl/>
          <w:lang w:eastAsia="he-IL"/>
        </w:rPr>
        <w:t>אדם לאדם</w:t>
      </w:r>
      <w:r w:rsidR="00A36E36">
        <w:rPr>
          <w:rFonts w:hint="cs"/>
          <w:rtl/>
          <w:lang w:eastAsia="he-IL"/>
        </w:rPr>
        <w:t>:</w:t>
      </w:r>
      <w:r>
        <w:rPr>
          <w:rFonts w:hint="cs"/>
          <w:rtl/>
          <w:lang w:eastAsia="he-IL"/>
        </w:rPr>
        <w:t xml:space="preserve"> יש מישהו שנפגע ונעלב, ויש </w:t>
      </w:r>
      <w:bookmarkStart w:id="8055" w:name="_ETM_Q19_838654"/>
      <w:bookmarkEnd w:id="8055"/>
      <w:r>
        <w:rPr>
          <w:rFonts w:hint="cs"/>
          <w:rtl/>
          <w:lang w:eastAsia="he-IL"/>
        </w:rPr>
        <w:t xml:space="preserve">מישהו שנפגע ולקח את זה בצורה קיצונית יותר, ויש מישהו שנפגע וייקח את זה הכי רחוק שאפשר לדמיין. </w:t>
      </w:r>
    </w:p>
    <w:p w:rsidR="00822AAB" w:rsidRDefault="00822AAB" w:rsidP="00A715FF">
      <w:pPr>
        <w:rPr>
          <w:rtl/>
          <w:lang w:eastAsia="he-IL"/>
        </w:rPr>
      </w:pPr>
      <w:bookmarkStart w:id="8056" w:name="_ETM_Q19_849235"/>
      <w:bookmarkStart w:id="8057" w:name="_ETM_Q19_849319"/>
      <w:bookmarkEnd w:id="8056"/>
      <w:bookmarkEnd w:id="8057"/>
    </w:p>
    <w:p w:rsidR="00822AAB" w:rsidRDefault="00822AAB" w:rsidP="00DC6DCE">
      <w:pPr>
        <w:rPr>
          <w:rtl/>
          <w:lang w:eastAsia="he-IL"/>
        </w:rPr>
      </w:pPr>
      <w:bookmarkStart w:id="8058" w:name="_ETM_Q19_849379"/>
      <w:bookmarkStart w:id="8059" w:name="_ETM_Q19_849438"/>
      <w:bookmarkEnd w:id="8058"/>
      <w:bookmarkEnd w:id="8059"/>
      <w:r>
        <w:rPr>
          <w:rFonts w:hint="cs"/>
          <w:rtl/>
          <w:lang w:eastAsia="he-IL"/>
        </w:rPr>
        <w:t xml:space="preserve">אז מפה אני באמת </w:t>
      </w:r>
      <w:bookmarkStart w:id="8060" w:name="_ETM_Q19_848151"/>
      <w:bookmarkEnd w:id="8060"/>
      <w:r>
        <w:rPr>
          <w:rFonts w:hint="cs"/>
          <w:rtl/>
          <w:lang w:eastAsia="he-IL"/>
        </w:rPr>
        <w:t xml:space="preserve">קורא לכל חברות המדיה שקיימות גם בארץ וגם בעולם, שאנחנו מכירים אותן, לעשות רגע </w:t>
      </w:r>
      <w:bookmarkStart w:id="8061" w:name="_ETM_Q19_856891"/>
      <w:bookmarkEnd w:id="8061"/>
      <w:r>
        <w:rPr>
          <w:lang w:eastAsia="he-IL"/>
        </w:rPr>
        <w:t>pause</w:t>
      </w:r>
      <w:r>
        <w:rPr>
          <w:rFonts w:hint="cs"/>
          <w:rtl/>
          <w:lang w:eastAsia="he-IL"/>
        </w:rPr>
        <w:t xml:space="preserve"> ולחשוב איך ביחד – לפני שמגישים חקיקה ולפני שאנחנו מעלים את זה </w:t>
      </w:r>
      <w:bookmarkStart w:id="8062" w:name="_ETM_Q19_862878"/>
      <w:bookmarkEnd w:id="8062"/>
      <w:r>
        <w:rPr>
          <w:rFonts w:hint="cs"/>
          <w:rtl/>
          <w:lang w:eastAsia="he-IL"/>
        </w:rPr>
        <w:t xml:space="preserve">ולפני שאנחנו נכנסים למסלול חקיקתי – לחשוב איך ביחד, בשיתוף פעולה, להוסיף את הכפתור הזה של "נפגעתי". </w:t>
      </w:r>
    </w:p>
    <w:p w:rsidR="00822AAB" w:rsidRDefault="00822AAB" w:rsidP="00A715FF">
      <w:pPr>
        <w:rPr>
          <w:rtl/>
          <w:lang w:eastAsia="he-IL"/>
        </w:rPr>
      </w:pPr>
    </w:p>
    <w:p w:rsidR="00822AAB" w:rsidRDefault="00822AAB" w:rsidP="00A36E36">
      <w:pPr>
        <w:rPr>
          <w:rtl/>
          <w:lang w:eastAsia="he-IL"/>
        </w:rPr>
      </w:pPr>
      <w:r>
        <w:rPr>
          <w:rFonts w:hint="cs"/>
          <w:rtl/>
          <w:lang w:eastAsia="he-IL"/>
        </w:rPr>
        <w:t xml:space="preserve">אני חושב שבאמצעות הדבר הזה </w:t>
      </w:r>
      <w:bookmarkStart w:id="8063" w:name="_ETM_Q19_868390"/>
      <w:bookmarkEnd w:id="8063"/>
      <w:r>
        <w:rPr>
          <w:rFonts w:hint="cs"/>
          <w:rtl/>
          <w:lang w:eastAsia="he-IL"/>
        </w:rPr>
        <w:t xml:space="preserve">אנחנו ניצור חברה הרבה יותר מכילה, הרבה יותר טובה, הרבה </w:t>
      </w:r>
      <w:bookmarkStart w:id="8064" w:name="_ETM_Q19_876885"/>
      <w:bookmarkEnd w:id="8064"/>
      <w:r>
        <w:rPr>
          <w:rFonts w:hint="cs"/>
          <w:rtl/>
          <w:lang w:eastAsia="he-IL"/>
        </w:rPr>
        <w:t>יותר סימפ</w:t>
      </w:r>
      <w:r w:rsidR="00A36E36">
        <w:rPr>
          <w:rFonts w:hint="cs"/>
          <w:rtl/>
          <w:lang w:eastAsia="he-IL"/>
        </w:rPr>
        <w:t>ת</w:t>
      </w:r>
      <w:r>
        <w:rPr>
          <w:rFonts w:hint="cs"/>
          <w:rtl/>
          <w:lang w:eastAsia="he-IL"/>
        </w:rPr>
        <w:t xml:space="preserve">ית, וגם הרשתות ירוויחו מזה, כי האווירה הזו של הארס יוצרת </w:t>
      </w:r>
      <w:r>
        <w:rPr>
          <w:rtl/>
          <w:lang w:eastAsia="he-IL"/>
        </w:rPr>
        <w:t>–</w:t>
      </w:r>
      <w:r>
        <w:rPr>
          <w:rFonts w:hint="cs"/>
          <w:rtl/>
          <w:lang w:eastAsia="he-IL"/>
        </w:rPr>
        <w:t xml:space="preserve"> אנחנו לא רוצים להיכנס לשם, אנחנו לא רוצים להיות </w:t>
      </w:r>
      <w:bookmarkStart w:id="8065" w:name="_ETM_Q19_886104"/>
      <w:bookmarkEnd w:id="8065"/>
      <w:r>
        <w:rPr>
          <w:rFonts w:hint="cs"/>
          <w:rtl/>
          <w:lang w:eastAsia="he-IL"/>
        </w:rPr>
        <w:t xml:space="preserve">במקומות האלה. אני חושב שזו לא החברה שלנו, ואני חושב שכולנו פה צריכים לתת לזה יד ולתמוך בזה. תודה רבה. </w:t>
      </w:r>
    </w:p>
    <w:p w:rsidR="00822AAB" w:rsidRDefault="00822AAB" w:rsidP="00805E2C">
      <w:pPr>
        <w:rPr>
          <w:rtl/>
          <w:lang w:eastAsia="he-IL"/>
        </w:rPr>
      </w:pPr>
    </w:p>
    <w:p w:rsidR="00822AAB" w:rsidRDefault="00822AAB" w:rsidP="00805E2C">
      <w:pPr>
        <w:pStyle w:val="af6"/>
        <w:rPr>
          <w:rtl/>
        </w:rPr>
      </w:pPr>
      <w:bookmarkStart w:id="8066" w:name="ET_yor_5901_4"/>
      <w:r w:rsidRPr="00B80F54">
        <w:rPr>
          <w:rStyle w:val="TagStyle"/>
          <w:rtl/>
        </w:rPr>
        <w:t xml:space="preserve"> &lt;&lt; יור &gt;&gt;</w:t>
      </w:r>
      <w:r w:rsidRPr="00AD195A">
        <w:rPr>
          <w:rStyle w:val="TagStyle"/>
          <w:rtl/>
        </w:rPr>
        <w:t xml:space="preserve"> </w:t>
      </w:r>
      <w:r>
        <w:rPr>
          <w:rtl/>
        </w:rPr>
        <w:t>היו"ר מתן כהנא:</w:t>
      </w:r>
      <w:r w:rsidRPr="00AD195A">
        <w:rPr>
          <w:rStyle w:val="TagStyle"/>
          <w:rtl/>
        </w:rPr>
        <w:t xml:space="preserve"> </w:t>
      </w:r>
      <w:r w:rsidRPr="00B80F54">
        <w:rPr>
          <w:rStyle w:val="TagStyle"/>
          <w:rtl/>
        </w:rPr>
        <w:t>&lt;&lt; יור &gt;&gt;</w:t>
      </w:r>
      <w:r>
        <w:rPr>
          <w:rtl/>
        </w:rPr>
        <w:t xml:space="preserve"> </w:t>
      </w:r>
      <w:bookmarkEnd w:id="8066"/>
    </w:p>
    <w:p w:rsidR="00822AAB" w:rsidRDefault="00822AAB" w:rsidP="00A715FF">
      <w:pPr>
        <w:rPr>
          <w:rtl/>
          <w:lang w:eastAsia="he-IL"/>
        </w:rPr>
      </w:pPr>
    </w:p>
    <w:p w:rsidR="00822AAB" w:rsidRDefault="00822AAB" w:rsidP="00805E2C">
      <w:pPr>
        <w:rPr>
          <w:rtl/>
          <w:lang w:eastAsia="he-IL"/>
        </w:rPr>
      </w:pPr>
      <w:bookmarkStart w:id="8067" w:name="_ETM_Q19_900823"/>
      <w:bookmarkEnd w:id="8067"/>
      <w:r>
        <w:rPr>
          <w:rFonts w:hint="cs"/>
          <w:rtl/>
          <w:lang w:eastAsia="he-IL"/>
        </w:rPr>
        <w:t xml:space="preserve">תודה רבה. חברת הכנסת מירב כהן. </w:t>
      </w:r>
    </w:p>
    <w:p w:rsidR="00822AAB" w:rsidRDefault="00822AAB" w:rsidP="00805E2C">
      <w:pPr>
        <w:rPr>
          <w:rtl/>
          <w:lang w:eastAsia="he-IL"/>
        </w:rPr>
      </w:pPr>
    </w:p>
    <w:p w:rsidR="00822AAB" w:rsidRDefault="00822AAB" w:rsidP="00805E2C">
      <w:pPr>
        <w:pStyle w:val="a4"/>
        <w:rPr>
          <w:rtl/>
        </w:rPr>
      </w:pPr>
      <w:bookmarkStart w:id="8068" w:name="ET_speaker_5783_7"/>
      <w:r w:rsidRPr="00B80F54">
        <w:rPr>
          <w:rStyle w:val="TagStyle"/>
          <w:rtl/>
        </w:rPr>
        <w:t>&lt;&lt; דובר &gt;&gt;</w:t>
      </w:r>
      <w:r w:rsidRPr="00FC4290">
        <w:rPr>
          <w:rStyle w:val="TagStyle"/>
          <w:rtl/>
        </w:rPr>
        <w:t xml:space="preserve"> </w:t>
      </w:r>
      <w:bookmarkStart w:id="8069" w:name="_Toc72947441"/>
      <w:bookmarkStart w:id="8070" w:name="_Toc72947573"/>
      <w:bookmarkStart w:id="8071" w:name="_Toc73264521"/>
      <w:bookmarkStart w:id="8072" w:name="_Toc73264581"/>
      <w:bookmarkStart w:id="8073" w:name="_Toc73268025"/>
      <w:bookmarkStart w:id="8074" w:name="_Toc73268084"/>
      <w:r>
        <w:rPr>
          <w:rtl/>
        </w:rPr>
        <w:t>מירב כהן (יש עתיד):</w:t>
      </w:r>
      <w:bookmarkEnd w:id="8069"/>
      <w:bookmarkEnd w:id="8070"/>
      <w:bookmarkEnd w:id="8071"/>
      <w:bookmarkEnd w:id="8072"/>
      <w:bookmarkEnd w:id="8073"/>
      <w:bookmarkEnd w:id="8074"/>
      <w:r w:rsidRPr="00FC4290">
        <w:rPr>
          <w:rStyle w:val="TagStyle"/>
          <w:rtl/>
        </w:rPr>
        <w:t xml:space="preserve"> </w:t>
      </w:r>
      <w:r w:rsidRPr="00B80F54">
        <w:rPr>
          <w:rStyle w:val="TagStyle"/>
          <w:rtl/>
        </w:rPr>
        <w:t>&lt;&lt; דובר &gt;&gt;</w:t>
      </w:r>
      <w:r>
        <w:rPr>
          <w:rtl/>
        </w:rPr>
        <w:t xml:space="preserve"> </w:t>
      </w:r>
      <w:bookmarkEnd w:id="8068"/>
    </w:p>
    <w:p w:rsidR="00822AAB" w:rsidRDefault="00822AAB" w:rsidP="00A715FF">
      <w:pPr>
        <w:rPr>
          <w:rtl/>
          <w:lang w:eastAsia="he-IL"/>
        </w:rPr>
      </w:pPr>
    </w:p>
    <w:p w:rsidR="00822AAB" w:rsidRDefault="00822AAB" w:rsidP="00805E2C">
      <w:pPr>
        <w:rPr>
          <w:rtl/>
          <w:lang w:eastAsia="he-IL"/>
        </w:rPr>
      </w:pPr>
      <w:bookmarkStart w:id="8075" w:name="_ETM_Q19_922662"/>
      <w:bookmarkEnd w:id="8075"/>
      <w:r>
        <w:rPr>
          <w:rFonts w:hint="cs"/>
          <w:rtl/>
          <w:lang w:eastAsia="he-IL"/>
        </w:rPr>
        <w:t xml:space="preserve">ברשותכם, אני רוצה להזכיר שבקרוב אנחנו מגיעים לסוף חודש יוני, תוך קצת יותר מחודש. אז יש הרבה אנשים שעבורם סוף חודש יוני זה סתם תאריך, אבל עבור נתח מאוד משמעותי באוכלוסייה סוף חודש יוני זו נקודת </w:t>
      </w:r>
      <w:bookmarkStart w:id="8076" w:name="_ETM_Q19_939779"/>
      <w:bookmarkEnd w:id="8076"/>
      <w:r>
        <w:rPr>
          <w:rFonts w:hint="cs"/>
          <w:rtl/>
          <w:lang w:eastAsia="he-IL"/>
        </w:rPr>
        <w:t xml:space="preserve">הציון שבה הם יפסיקו לקבל דמי אבטלה. כל מי שהוצא לחל"ת, כל מי </w:t>
      </w:r>
      <w:bookmarkStart w:id="8077" w:name="_ETM_Q19_941966"/>
      <w:bookmarkEnd w:id="8077"/>
      <w:r>
        <w:rPr>
          <w:rFonts w:hint="cs"/>
          <w:rtl/>
          <w:lang w:eastAsia="he-IL"/>
        </w:rPr>
        <w:t xml:space="preserve">שפוטר, לא יקבל דמי אבטלה. והמבוגרים – אני לא יודעת </w:t>
      </w:r>
      <w:bookmarkStart w:id="8078" w:name="_ETM_Q19_944091"/>
      <w:bookmarkEnd w:id="8078"/>
      <w:r>
        <w:rPr>
          <w:rFonts w:hint="cs"/>
          <w:rtl/>
          <w:lang w:eastAsia="he-IL"/>
        </w:rPr>
        <w:t xml:space="preserve">אם אתם מודעים לזה, אבל מבוגרים לא זכאים לדמי אבטלה. אם חצית את גיל </w:t>
      </w:r>
      <w:bookmarkStart w:id="8079" w:name="_ETM_Q19_947723"/>
      <w:bookmarkEnd w:id="8079"/>
      <w:r>
        <w:rPr>
          <w:rFonts w:hint="cs"/>
          <w:rtl/>
          <w:lang w:eastAsia="he-IL"/>
        </w:rPr>
        <w:t>הפרישה</w:t>
      </w:r>
      <w:r w:rsidR="00A36E36">
        <w:rPr>
          <w:rFonts w:hint="cs"/>
          <w:rtl/>
          <w:lang w:eastAsia="he-IL"/>
        </w:rPr>
        <w:t>,</w:t>
      </w:r>
      <w:r>
        <w:rPr>
          <w:rFonts w:hint="cs"/>
          <w:rtl/>
          <w:lang w:eastAsia="he-IL"/>
        </w:rPr>
        <w:t xml:space="preserve"> אין לך דמי אבטלה; אחרי מאבקים הצלחנו לייצר איזשהו </w:t>
      </w:r>
      <w:bookmarkStart w:id="8080" w:name="_ETM_Q19_951391"/>
      <w:bookmarkEnd w:id="8080"/>
      <w:r>
        <w:rPr>
          <w:rFonts w:hint="cs"/>
          <w:rtl/>
          <w:lang w:eastAsia="he-IL"/>
        </w:rPr>
        <w:t xml:space="preserve">מענק של עד 4,000 שקל רק למי שיש לו פנסיה באמת מאוד מאוד נמוכה, וגם את זה בסוף חודש יוני אנשים יפסיקו לקבל. </w:t>
      </w:r>
    </w:p>
    <w:p w:rsidR="00822AAB" w:rsidRDefault="00822AAB" w:rsidP="00805E2C">
      <w:pPr>
        <w:rPr>
          <w:rtl/>
          <w:lang w:eastAsia="he-IL"/>
        </w:rPr>
      </w:pPr>
    </w:p>
    <w:p w:rsidR="00822AAB" w:rsidRDefault="00822AAB" w:rsidP="00DC6DCE">
      <w:pPr>
        <w:rPr>
          <w:rtl/>
          <w:lang w:eastAsia="he-IL"/>
        </w:rPr>
      </w:pPr>
      <w:r>
        <w:rPr>
          <w:rFonts w:hint="cs"/>
          <w:rtl/>
          <w:lang w:eastAsia="he-IL"/>
        </w:rPr>
        <w:t xml:space="preserve">אני מאמינה שצעירים ייקלטו במקומות עבודה, אבל למבוגרים הולך </w:t>
      </w:r>
      <w:bookmarkStart w:id="8081" w:name="_ETM_Q19_370008"/>
      <w:bookmarkEnd w:id="8081"/>
      <w:r>
        <w:rPr>
          <w:rFonts w:hint="cs"/>
          <w:rtl/>
          <w:lang w:eastAsia="he-IL"/>
        </w:rPr>
        <w:t xml:space="preserve">להיות הרבה </w:t>
      </w:r>
      <w:proofErr w:type="spellStart"/>
      <w:r>
        <w:rPr>
          <w:rFonts w:hint="cs"/>
          <w:rtl/>
          <w:lang w:eastAsia="he-IL"/>
        </w:rPr>
        <w:t>הרבה</w:t>
      </w:r>
      <w:proofErr w:type="spellEnd"/>
      <w:r>
        <w:rPr>
          <w:rFonts w:hint="cs"/>
          <w:rtl/>
          <w:lang w:eastAsia="he-IL"/>
        </w:rPr>
        <w:t xml:space="preserve"> יותר קשה. תמיד יש אפליה נגד מבוגרים בשוק העבודה </w:t>
      </w:r>
      <w:r>
        <w:rPr>
          <w:rtl/>
          <w:lang w:eastAsia="he-IL"/>
        </w:rPr>
        <w:t>–</w:t>
      </w:r>
      <w:r>
        <w:rPr>
          <w:rFonts w:hint="cs"/>
          <w:rtl/>
          <w:lang w:eastAsia="he-IL"/>
        </w:rPr>
        <w:t xml:space="preserve"> </w:t>
      </w:r>
      <w:bookmarkStart w:id="8082" w:name="_ETM_Q19_370505"/>
      <w:bookmarkEnd w:id="8082"/>
      <w:r>
        <w:rPr>
          <w:rFonts w:hint="cs"/>
          <w:rtl/>
          <w:lang w:eastAsia="he-IL"/>
        </w:rPr>
        <w:t xml:space="preserve">זה נקרא </w:t>
      </w:r>
      <w:proofErr w:type="spellStart"/>
      <w:r>
        <w:rPr>
          <w:rFonts w:hint="cs"/>
          <w:rtl/>
          <w:lang w:eastAsia="he-IL"/>
        </w:rPr>
        <w:t>גילנות</w:t>
      </w:r>
      <w:proofErr w:type="spellEnd"/>
      <w:r>
        <w:rPr>
          <w:rFonts w:hint="cs"/>
          <w:rtl/>
          <w:lang w:eastAsia="he-IL"/>
        </w:rPr>
        <w:t xml:space="preserve"> </w:t>
      </w:r>
      <w:r>
        <w:rPr>
          <w:rtl/>
          <w:lang w:eastAsia="he-IL"/>
        </w:rPr>
        <w:t>–</w:t>
      </w:r>
      <w:r>
        <w:rPr>
          <w:rFonts w:hint="cs"/>
          <w:rtl/>
          <w:lang w:eastAsia="he-IL"/>
        </w:rPr>
        <w:t xml:space="preserve"> אבל עכשיו, על רקע הקורונה ושוק התעסוקה המאוד-מאוד </w:t>
      </w:r>
      <w:bookmarkStart w:id="8083" w:name="_ETM_Q19_377863"/>
      <w:bookmarkEnd w:id="8083"/>
      <w:r>
        <w:rPr>
          <w:rFonts w:hint="cs"/>
          <w:rtl/>
          <w:lang w:eastAsia="he-IL"/>
        </w:rPr>
        <w:t>מורכב, זה הולך להיות אתגר רציני. כרגע, על פי נתוני הביטוח הלאומי, יש סדר גודל של 23,000 אנשים שמקבלים את המענק הזה של עד 4,000 שקלים</w:t>
      </w:r>
      <w:r w:rsidR="00DC6DCE">
        <w:rPr>
          <w:rFonts w:hint="cs"/>
          <w:rtl/>
          <w:lang w:eastAsia="he-IL"/>
        </w:rPr>
        <w:t>,</w:t>
      </w:r>
      <w:r>
        <w:rPr>
          <w:rFonts w:hint="cs"/>
          <w:rtl/>
          <w:lang w:eastAsia="he-IL"/>
        </w:rPr>
        <w:t xml:space="preserve"> זאת אומרת, </w:t>
      </w:r>
      <w:bookmarkStart w:id="8084" w:name="_ETM_Q19_387606"/>
      <w:bookmarkEnd w:id="8084"/>
      <w:r>
        <w:rPr>
          <w:rFonts w:hint="cs"/>
          <w:rtl/>
          <w:lang w:eastAsia="he-IL"/>
        </w:rPr>
        <w:t xml:space="preserve">הם עבדו, ובגלל הקורונה הם יושבים בבית. </w:t>
      </w:r>
    </w:p>
    <w:p w:rsidR="00822AAB" w:rsidRDefault="00822AAB" w:rsidP="00805E2C">
      <w:pPr>
        <w:rPr>
          <w:rtl/>
          <w:lang w:eastAsia="he-IL"/>
        </w:rPr>
      </w:pPr>
      <w:bookmarkStart w:id="8085" w:name="_ETM_Q19_393503"/>
      <w:bookmarkStart w:id="8086" w:name="_ETM_Q19_393595"/>
      <w:bookmarkEnd w:id="8085"/>
      <w:bookmarkEnd w:id="8086"/>
    </w:p>
    <w:p w:rsidR="00822AAB" w:rsidRDefault="00822AAB" w:rsidP="00A36E36">
      <w:pPr>
        <w:rPr>
          <w:rtl/>
          <w:lang w:eastAsia="he-IL"/>
        </w:rPr>
      </w:pPr>
      <w:bookmarkStart w:id="8087" w:name="_ETM_Q19_393671"/>
      <w:bookmarkStart w:id="8088" w:name="_ETM_Q19_393762"/>
      <w:bookmarkEnd w:id="8087"/>
      <w:bookmarkEnd w:id="8088"/>
      <w:r>
        <w:rPr>
          <w:rFonts w:hint="cs"/>
          <w:rtl/>
          <w:lang w:eastAsia="he-IL"/>
        </w:rPr>
        <w:t xml:space="preserve">אנשים אומרים: טוב, מבוגרים, אין להם בעיה; </w:t>
      </w:r>
      <w:bookmarkStart w:id="8089" w:name="_ETM_Q19_392720"/>
      <w:bookmarkEnd w:id="8089"/>
      <w:r>
        <w:rPr>
          <w:rFonts w:hint="cs"/>
          <w:rtl/>
          <w:lang w:eastAsia="he-IL"/>
        </w:rPr>
        <w:t>יש להם פנסיה, יש להם קצבת זקנה, הם מסודרים</w:t>
      </w:r>
      <w:r w:rsidR="00A36E36">
        <w:rPr>
          <w:rFonts w:hint="cs"/>
          <w:rtl/>
          <w:lang w:eastAsia="he-IL"/>
        </w:rPr>
        <w:t>,</w:t>
      </w:r>
      <w:r>
        <w:rPr>
          <w:rFonts w:hint="cs"/>
          <w:rtl/>
          <w:lang w:eastAsia="he-IL"/>
        </w:rPr>
        <w:t xml:space="preserve"> אבל זו לא המציאות. למה זו לא </w:t>
      </w:r>
      <w:bookmarkStart w:id="8090" w:name="_ETM_Q19_402203"/>
      <w:bookmarkEnd w:id="8090"/>
      <w:r>
        <w:rPr>
          <w:rFonts w:hint="cs"/>
          <w:rtl/>
          <w:lang w:eastAsia="he-IL"/>
        </w:rPr>
        <w:t xml:space="preserve">המציאות? פנסיה חובה זו חקיקה משנת 2008. </w:t>
      </w:r>
      <w:r w:rsidR="00A36E36">
        <w:rPr>
          <w:rFonts w:hint="cs"/>
          <w:rtl/>
          <w:lang w:eastAsia="he-IL"/>
        </w:rPr>
        <w:t xml:space="preserve">זו חקיקה יחסית חדשה. </w:t>
      </w:r>
      <w:r>
        <w:rPr>
          <w:rFonts w:hint="cs"/>
          <w:rtl/>
          <w:lang w:eastAsia="he-IL"/>
        </w:rPr>
        <w:t xml:space="preserve">דה פקטו יש הרבה מאוד אנשים שאין להם פנסיה. היום, </w:t>
      </w:r>
      <w:r w:rsidR="00A36E36">
        <w:rPr>
          <w:rFonts w:hint="cs"/>
          <w:rtl/>
          <w:lang w:eastAsia="he-IL"/>
        </w:rPr>
        <w:t>ל</w:t>
      </w:r>
      <w:r>
        <w:rPr>
          <w:rFonts w:hint="cs"/>
          <w:rtl/>
          <w:lang w:eastAsia="he-IL"/>
        </w:rPr>
        <w:t>סדר גודל של 16% מהשכירים אין פנסיה. תחשבו על הדור</w:t>
      </w:r>
      <w:bookmarkStart w:id="8091" w:name="_ETM_Q19_415780"/>
      <w:bookmarkEnd w:id="8091"/>
      <w:r>
        <w:rPr>
          <w:rFonts w:hint="cs"/>
          <w:rtl/>
          <w:lang w:eastAsia="he-IL"/>
        </w:rPr>
        <w:t xml:space="preserve"> הקודם, שעכשיו כבר נמצא בפנסיה</w:t>
      </w:r>
      <w:r w:rsidR="00A36E36">
        <w:rPr>
          <w:rFonts w:hint="cs"/>
          <w:rtl/>
          <w:lang w:eastAsia="he-IL"/>
        </w:rPr>
        <w:t>;</w:t>
      </w:r>
      <w:r>
        <w:rPr>
          <w:rFonts w:hint="cs"/>
          <w:rtl/>
          <w:lang w:eastAsia="he-IL"/>
        </w:rPr>
        <w:t xml:space="preserve"> יש הרבה מאוד אנשים ש</w:t>
      </w:r>
      <w:r w:rsidR="00A36E36">
        <w:rPr>
          <w:rFonts w:hint="cs"/>
          <w:rtl/>
          <w:lang w:eastAsia="he-IL"/>
        </w:rPr>
        <w:t>או ש</w:t>
      </w:r>
      <w:r>
        <w:rPr>
          <w:rFonts w:hint="cs"/>
          <w:rtl/>
          <w:lang w:eastAsia="he-IL"/>
        </w:rPr>
        <w:t xml:space="preserve">יש להם פנסיה קטנטונת או שאין להם פנסיה בכלל, הם לא </w:t>
      </w:r>
      <w:bookmarkStart w:id="8092" w:name="_ETM_Q19_424183"/>
      <w:bookmarkEnd w:id="8092"/>
      <w:r>
        <w:rPr>
          <w:rFonts w:hint="cs"/>
          <w:rtl/>
          <w:lang w:eastAsia="he-IL"/>
        </w:rPr>
        <w:t xml:space="preserve">יכולים לחיות מזה, וקצבת זקנה במדינת ישראל היא מאוד נמוכה </w:t>
      </w:r>
      <w:bookmarkStart w:id="8093" w:name="_ETM_Q19_426844"/>
      <w:bookmarkEnd w:id="8093"/>
      <w:r>
        <w:rPr>
          <w:rtl/>
          <w:lang w:eastAsia="he-IL"/>
        </w:rPr>
        <w:t>–</w:t>
      </w:r>
      <w:r>
        <w:rPr>
          <w:rFonts w:hint="cs"/>
          <w:rtl/>
          <w:lang w:eastAsia="he-IL"/>
        </w:rPr>
        <w:t xml:space="preserve"> זה 2,300 שקל – אז הם צריכים לעבוד. </w:t>
      </w:r>
    </w:p>
    <w:p w:rsidR="00822AAB" w:rsidRDefault="00822AAB" w:rsidP="00805E2C">
      <w:pPr>
        <w:rPr>
          <w:rtl/>
          <w:lang w:eastAsia="he-IL"/>
        </w:rPr>
      </w:pPr>
      <w:bookmarkStart w:id="8094" w:name="_ETM_Q19_433526"/>
      <w:bookmarkStart w:id="8095" w:name="_ETM_Q19_433597"/>
      <w:bookmarkEnd w:id="8094"/>
      <w:bookmarkEnd w:id="8095"/>
    </w:p>
    <w:p w:rsidR="00822AAB" w:rsidRDefault="00822AAB" w:rsidP="00DC6DCE">
      <w:pPr>
        <w:rPr>
          <w:rtl/>
          <w:lang w:eastAsia="he-IL"/>
        </w:rPr>
      </w:pPr>
      <w:bookmarkStart w:id="8096" w:name="_ETM_Q19_433670"/>
      <w:bookmarkStart w:id="8097" w:name="_ETM_Q19_433719"/>
      <w:bookmarkEnd w:id="8096"/>
      <w:bookmarkEnd w:id="8097"/>
      <w:r>
        <w:rPr>
          <w:rFonts w:hint="cs"/>
          <w:rtl/>
          <w:lang w:eastAsia="he-IL"/>
        </w:rPr>
        <w:t xml:space="preserve">יש עשרות אלפי אנשים מבוגרים שמחפשים עבודה, </w:t>
      </w:r>
      <w:bookmarkStart w:id="8098" w:name="_ETM_Q19_439334"/>
      <w:bookmarkEnd w:id="8098"/>
      <w:r>
        <w:rPr>
          <w:rFonts w:hint="cs"/>
          <w:rtl/>
          <w:lang w:eastAsia="he-IL"/>
        </w:rPr>
        <w:t xml:space="preserve">ובעצם אם אנחנו עכשיו אחרי שהקורונה </w:t>
      </w:r>
      <w:r>
        <w:rPr>
          <w:rtl/>
          <w:lang w:eastAsia="he-IL"/>
        </w:rPr>
        <w:t>–</w:t>
      </w:r>
      <w:r>
        <w:rPr>
          <w:rFonts w:hint="cs"/>
          <w:rtl/>
          <w:lang w:eastAsia="he-IL"/>
        </w:rPr>
        <w:t xml:space="preserve"> אני מקווה שהיא </w:t>
      </w:r>
      <w:r w:rsidR="00DC6DCE">
        <w:rPr>
          <w:rFonts w:hint="cs"/>
          <w:rtl/>
          <w:lang w:eastAsia="he-IL"/>
        </w:rPr>
        <w:t xml:space="preserve">גם </w:t>
      </w:r>
      <w:r>
        <w:rPr>
          <w:rFonts w:hint="cs"/>
          <w:rtl/>
          <w:lang w:eastAsia="he-IL"/>
        </w:rPr>
        <w:t>לא תשוב</w:t>
      </w:r>
      <w:r w:rsidR="00DC6DCE">
        <w:rPr>
          <w:rFonts w:hint="cs"/>
          <w:rtl/>
          <w:lang w:eastAsia="he-IL"/>
        </w:rPr>
        <w:t xml:space="preserve"> </w:t>
      </w:r>
      <w:r>
        <w:rPr>
          <w:rFonts w:hint="cs"/>
          <w:rtl/>
          <w:lang w:eastAsia="he-IL"/>
        </w:rPr>
        <w:t xml:space="preserve">– </w:t>
      </w:r>
      <w:r w:rsidR="00A36E36">
        <w:rPr>
          <w:rFonts w:hint="cs"/>
          <w:rtl/>
          <w:lang w:eastAsia="he-IL"/>
        </w:rPr>
        <w:t xml:space="preserve">והיא </w:t>
      </w:r>
      <w:r>
        <w:rPr>
          <w:rFonts w:hint="cs"/>
          <w:rtl/>
          <w:lang w:eastAsia="he-IL"/>
        </w:rPr>
        <w:t xml:space="preserve">עזבה אותנו, אנחנו צריכים לעמוד באתגר של לקלוט אותם במקומות עבודה, אחרת הם יצאו לסוג של פנסיה כפויה, </w:t>
      </w:r>
      <w:bookmarkStart w:id="8099" w:name="_ETM_Q19_450737"/>
      <w:bookmarkEnd w:id="8099"/>
      <w:r>
        <w:rPr>
          <w:rFonts w:hint="cs"/>
          <w:rtl/>
          <w:lang w:eastAsia="he-IL"/>
        </w:rPr>
        <w:t xml:space="preserve">וזה דבר מאוד מסוכן להם </w:t>
      </w:r>
      <w:r>
        <w:rPr>
          <w:rtl/>
          <w:lang w:eastAsia="he-IL"/>
        </w:rPr>
        <w:t>–</w:t>
      </w:r>
      <w:r>
        <w:rPr>
          <w:rFonts w:hint="cs"/>
          <w:rtl/>
          <w:lang w:eastAsia="he-IL"/>
        </w:rPr>
        <w:t xml:space="preserve"> לבריאות שלהם, למצב הכלכלי </w:t>
      </w:r>
      <w:bookmarkStart w:id="8100" w:name="_ETM_Q19_454149"/>
      <w:bookmarkEnd w:id="8100"/>
      <w:r>
        <w:rPr>
          <w:rFonts w:hint="cs"/>
          <w:rtl/>
          <w:lang w:eastAsia="he-IL"/>
        </w:rPr>
        <w:t>שלהם. זה גם מסוכן למדינה</w:t>
      </w:r>
      <w:r w:rsidR="00A36E36">
        <w:rPr>
          <w:rFonts w:hint="cs"/>
          <w:rtl/>
          <w:lang w:eastAsia="he-IL"/>
        </w:rPr>
        <w:t>,</w:t>
      </w:r>
      <w:r>
        <w:rPr>
          <w:rFonts w:hint="cs"/>
          <w:rtl/>
          <w:lang w:eastAsia="he-IL"/>
        </w:rPr>
        <w:t xml:space="preserve"> זה יעלה למדינה הרבה מאוד כסף. </w:t>
      </w:r>
    </w:p>
    <w:p w:rsidR="00822AAB" w:rsidRDefault="00822AAB" w:rsidP="00805E2C">
      <w:pPr>
        <w:rPr>
          <w:rtl/>
          <w:lang w:eastAsia="he-IL"/>
        </w:rPr>
      </w:pPr>
    </w:p>
    <w:p w:rsidR="00822AAB" w:rsidRDefault="00822AAB" w:rsidP="00A36E36">
      <w:pPr>
        <w:rPr>
          <w:rtl/>
          <w:lang w:eastAsia="he-IL"/>
        </w:rPr>
      </w:pPr>
      <w:r>
        <w:rPr>
          <w:rFonts w:hint="cs"/>
          <w:rtl/>
          <w:lang w:eastAsia="he-IL"/>
        </w:rPr>
        <w:t xml:space="preserve">נתונים שתומכים במה שאני אומרת וממחישים את הנקודה שבמדינת ישראל מבוגרים יוצאים לעבוד הרבה פעמים כי הם חייבים, כי אין להם רשת כלכלית טובה מזו, אלה נתונים של מרכז </w:t>
      </w:r>
      <w:proofErr w:type="spellStart"/>
      <w:r>
        <w:rPr>
          <w:rFonts w:hint="cs"/>
          <w:rtl/>
          <w:lang w:eastAsia="he-IL"/>
        </w:rPr>
        <w:t>אדוה</w:t>
      </w:r>
      <w:proofErr w:type="spellEnd"/>
      <w:r>
        <w:rPr>
          <w:rFonts w:hint="cs"/>
          <w:rtl/>
          <w:lang w:eastAsia="he-IL"/>
        </w:rPr>
        <w:t xml:space="preserve">; שם הם לקחו את מדינת ישראל וניתחו משקי בית שבראשם עומדים שני אנשים שחצו את גיל הפרישה, והשוו את זה למקומות שונים באירופה. הם ראו שבישראל, בממוצע, בקרב </w:t>
      </w:r>
      <w:bookmarkStart w:id="8101" w:name="_ETM_Q19_483784"/>
      <w:bookmarkEnd w:id="8101"/>
      <w:r>
        <w:rPr>
          <w:rFonts w:hint="cs"/>
          <w:rtl/>
          <w:lang w:eastAsia="he-IL"/>
        </w:rPr>
        <w:t xml:space="preserve">משק בית של שני אנשים שעברו את גיל הפרישה, סדר גודל </w:t>
      </w:r>
      <w:bookmarkStart w:id="8102" w:name="_ETM_Q19_492261"/>
      <w:bookmarkEnd w:id="8102"/>
      <w:r>
        <w:rPr>
          <w:rFonts w:hint="cs"/>
          <w:rtl/>
          <w:lang w:eastAsia="he-IL"/>
        </w:rPr>
        <w:t xml:space="preserve">של 66% מההכנסות זה מפנסיה ומקצבאות. זה מאוד נמוך ביחס למדינות באירופה. הצד </w:t>
      </w:r>
      <w:bookmarkStart w:id="8103" w:name="_ETM_Q19_499672"/>
      <w:bookmarkEnd w:id="8103"/>
      <w:r>
        <w:rPr>
          <w:rFonts w:hint="cs"/>
          <w:rtl/>
          <w:lang w:eastAsia="he-IL"/>
        </w:rPr>
        <w:t xml:space="preserve">השני של זה הוא שכמעט 20% </w:t>
      </w:r>
      <w:r>
        <w:rPr>
          <w:rFonts w:hint="eastAsia"/>
          <w:rtl/>
          <w:lang w:eastAsia="he-IL"/>
        </w:rPr>
        <w:t>–</w:t>
      </w:r>
      <w:r>
        <w:rPr>
          <w:rFonts w:hint="cs"/>
          <w:rtl/>
          <w:lang w:eastAsia="he-IL"/>
        </w:rPr>
        <w:t xml:space="preserve"> 19.5% </w:t>
      </w:r>
      <w:r>
        <w:rPr>
          <w:rFonts w:hint="eastAsia"/>
          <w:rtl/>
          <w:lang w:eastAsia="he-IL"/>
        </w:rPr>
        <w:t>–</w:t>
      </w:r>
      <w:r>
        <w:rPr>
          <w:rFonts w:hint="cs"/>
          <w:rtl/>
          <w:lang w:eastAsia="he-IL"/>
        </w:rPr>
        <w:t xml:space="preserve"> מההכנסה באים מעבודה, שזה מאוד גבוה ביחס למדינות אירופה. זאת אומרת, אצלנו המבוגרים מקבלים פחות קצבאות ועובדים יותר. אגב, יש סדר גודל של כמעט 10% שיש להם הון פסיבי </w:t>
      </w:r>
      <w:r>
        <w:rPr>
          <w:rtl/>
          <w:lang w:eastAsia="he-IL"/>
        </w:rPr>
        <w:t>–</w:t>
      </w:r>
      <w:r>
        <w:rPr>
          <w:rFonts w:hint="cs"/>
          <w:rtl/>
          <w:lang w:eastAsia="he-IL"/>
        </w:rPr>
        <w:t xml:space="preserve"> נכסים של דיור, ריביות וכן הלאה – אבל זה באלפיון העליון. </w:t>
      </w:r>
      <w:bookmarkStart w:id="8104" w:name="_ETM_Q19_525035"/>
      <w:bookmarkStart w:id="8105" w:name="_ETM_Q19_525120"/>
      <w:bookmarkStart w:id="8106" w:name="_ETM_Q19_525204"/>
      <w:bookmarkStart w:id="8107" w:name="_ETM_Q19_525281"/>
      <w:bookmarkEnd w:id="8104"/>
      <w:bookmarkEnd w:id="8105"/>
      <w:bookmarkEnd w:id="8106"/>
      <w:bookmarkEnd w:id="8107"/>
      <w:r>
        <w:rPr>
          <w:rFonts w:hint="cs"/>
          <w:rtl/>
          <w:lang w:eastAsia="he-IL"/>
        </w:rPr>
        <w:t xml:space="preserve">זאת אומרת, בשורה התחתונה, </w:t>
      </w:r>
      <w:bookmarkStart w:id="8108" w:name="_ETM_Q19_524023"/>
      <w:bookmarkEnd w:id="8108"/>
      <w:r>
        <w:rPr>
          <w:rFonts w:hint="cs"/>
          <w:rtl/>
          <w:lang w:eastAsia="he-IL"/>
        </w:rPr>
        <w:t>במדינת ישראל</w:t>
      </w:r>
      <w:r w:rsidR="00A36E36">
        <w:rPr>
          <w:rFonts w:hint="cs"/>
          <w:rtl/>
          <w:lang w:eastAsia="he-IL"/>
        </w:rPr>
        <w:t>, ביחס לעולם,</w:t>
      </w:r>
      <w:r>
        <w:rPr>
          <w:rFonts w:hint="cs"/>
          <w:rtl/>
          <w:lang w:eastAsia="he-IL"/>
        </w:rPr>
        <w:t xml:space="preserve"> אנשים מבוגרים צריכים לעבוד, כי רשת הביטחון הכלכלי </w:t>
      </w:r>
      <w:r>
        <w:rPr>
          <w:rtl/>
          <w:lang w:eastAsia="he-IL"/>
        </w:rPr>
        <w:t>–</w:t>
      </w:r>
      <w:r>
        <w:rPr>
          <w:rFonts w:hint="cs"/>
          <w:rtl/>
          <w:lang w:eastAsia="he-IL"/>
        </w:rPr>
        <w:t xml:space="preserve"> הפנסיה והקצבה – נמוכה. </w:t>
      </w:r>
    </w:p>
    <w:p w:rsidR="00822AAB" w:rsidRDefault="00822AAB" w:rsidP="00805E2C">
      <w:pPr>
        <w:rPr>
          <w:rtl/>
          <w:lang w:eastAsia="he-IL"/>
        </w:rPr>
      </w:pPr>
    </w:p>
    <w:p w:rsidR="00822AAB" w:rsidRDefault="00822AAB" w:rsidP="00A36E36">
      <w:pPr>
        <w:rPr>
          <w:rtl/>
          <w:lang w:eastAsia="he-IL"/>
        </w:rPr>
      </w:pPr>
      <w:r>
        <w:rPr>
          <w:rFonts w:hint="cs"/>
          <w:rtl/>
          <w:lang w:eastAsia="he-IL"/>
        </w:rPr>
        <w:t xml:space="preserve">אני חושבת שזה </w:t>
      </w:r>
      <w:bookmarkStart w:id="8109" w:name="_ETM_Q19_532150"/>
      <w:bookmarkEnd w:id="8109"/>
      <w:r>
        <w:rPr>
          <w:rFonts w:hint="cs"/>
          <w:rtl/>
          <w:lang w:eastAsia="he-IL"/>
        </w:rPr>
        <w:t xml:space="preserve">דבר טוב, אני חושבת שזה דבר טוב שאנשים יצאו לעבוד, </w:t>
      </w:r>
      <w:bookmarkStart w:id="8110" w:name="_ETM_Q19_535293"/>
      <w:bookmarkEnd w:id="8110"/>
      <w:r>
        <w:rPr>
          <w:rFonts w:hint="cs"/>
          <w:rtl/>
          <w:lang w:eastAsia="he-IL"/>
        </w:rPr>
        <w:t>אבל אנחנו צריכים לדאוג שיהיה להם איפה לעבוד, שהם לא ייתקעו בבית. לכן זו העת, ממש עכשיו, זה קריטי</w:t>
      </w:r>
      <w:r w:rsidR="00A36E36">
        <w:rPr>
          <w:rFonts w:hint="cs"/>
          <w:rtl/>
          <w:lang w:eastAsia="he-IL"/>
        </w:rPr>
        <w:t>:</w:t>
      </w:r>
      <w:r>
        <w:rPr>
          <w:rFonts w:hint="cs"/>
          <w:rtl/>
          <w:lang w:eastAsia="he-IL"/>
        </w:rPr>
        <w:t xml:space="preserve"> </w:t>
      </w:r>
      <w:bookmarkStart w:id="8111" w:name="_ETM_Q19_547371"/>
      <w:bookmarkEnd w:id="8111"/>
      <w:r>
        <w:rPr>
          <w:rFonts w:hint="cs"/>
          <w:rtl/>
          <w:lang w:eastAsia="he-IL"/>
        </w:rPr>
        <w:t xml:space="preserve">ממשלת ישראל חייבת להפעיל תוכנית חירום לעידוד תעסוקה של מבוגרים, למען הבריאות שלהם, כדי שהם לא יהיו בודדים, כדי שהם </w:t>
      </w:r>
      <w:bookmarkStart w:id="8112" w:name="_ETM_Q19_550437"/>
      <w:bookmarkEnd w:id="8112"/>
      <w:r>
        <w:rPr>
          <w:rFonts w:hint="cs"/>
          <w:rtl/>
          <w:lang w:eastAsia="he-IL"/>
        </w:rPr>
        <w:t xml:space="preserve">לא יהיו עניים. ואם אנחנו לא עושים את זה, חובתנו לספק להם איזושהי רשת ביטחון אחרת. אני בעד שאנשים יעבדו, זה הדבר הכי טוב, אבל אם לא </w:t>
      </w:r>
      <w:r>
        <w:rPr>
          <w:rFonts w:hint="eastAsia"/>
          <w:rtl/>
          <w:lang w:eastAsia="he-IL"/>
        </w:rPr>
        <w:t>–</w:t>
      </w:r>
      <w:r>
        <w:rPr>
          <w:rFonts w:hint="cs"/>
          <w:rtl/>
          <w:lang w:eastAsia="he-IL"/>
        </w:rPr>
        <w:t xml:space="preserve"> מחובתנו לפחות להאריך להם את המענקים האלו. תודה רבה. </w:t>
      </w:r>
    </w:p>
    <w:p w:rsidR="00822AAB" w:rsidRDefault="00822AAB" w:rsidP="00805E2C">
      <w:pPr>
        <w:rPr>
          <w:rtl/>
          <w:lang w:eastAsia="he-IL"/>
        </w:rPr>
      </w:pPr>
    </w:p>
    <w:p w:rsidR="00822AAB" w:rsidRDefault="00822AAB" w:rsidP="00805E2C">
      <w:pPr>
        <w:pStyle w:val="af6"/>
        <w:rPr>
          <w:rtl/>
        </w:rPr>
      </w:pPr>
      <w:bookmarkStart w:id="8113" w:name="ET_yor_5901_6"/>
      <w:r w:rsidRPr="00B80F54">
        <w:rPr>
          <w:rStyle w:val="TagStyle"/>
          <w:rtl/>
        </w:rPr>
        <w:t xml:space="preserve"> &lt;&lt; יור &gt;&gt;</w:t>
      </w:r>
      <w:r w:rsidRPr="00AD195A">
        <w:rPr>
          <w:rStyle w:val="TagStyle"/>
          <w:rtl/>
        </w:rPr>
        <w:t xml:space="preserve"> </w:t>
      </w:r>
      <w:r>
        <w:rPr>
          <w:rtl/>
        </w:rPr>
        <w:t>היו"ר מתן כהנא:</w:t>
      </w:r>
      <w:r w:rsidRPr="00AD195A">
        <w:rPr>
          <w:rStyle w:val="TagStyle"/>
          <w:rtl/>
        </w:rPr>
        <w:t xml:space="preserve"> </w:t>
      </w:r>
      <w:r w:rsidRPr="00B80F54">
        <w:rPr>
          <w:rStyle w:val="TagStyle"/>
          <w:rtl/>
        </w:rPr>
        <w:t>&lt;&lt; יור &gt;&gt;</w:t>
      </w:r>
      <w:r>
        <w:rPr>
          <w:rtl/>
        </w:rPr>
        <w:t xml:space="preserve"> </w:t>
      </w:r>
      <w:bookmarkEnd w:id="8113"/>
    </w:p>
    <w:p w:rsidR="00822AAB" w:rsidRDefault="00822AAB" w:rsidP="00A715FF">
      <w:pPr>
        <w:rPr>
          <w:rtl/>
          <w:lang w:eastAsia="he-IL"/>
        </w:rPr>
      </w:pPr>
    </w:p>
    <w:p w:rsidR="00822AAB" w:rsidRDefault="00822AAB" w:rsidP="00805E2C">
      <w:pPr>
        <w:rPr>
          <w:rtl/>
          <w:lang w:eastAsia="he-IL"/>
        </w:rPr>
      </w:pPr>
      <w:r>
        <w:rPr>
          <w:rFonts w:hint="cs"/>
          <w:rtl/>
          <w:lang w:eastAsia="he-IL"/>
        </w:rPr>
        <w:t xml:space="preserve">תודה </w:t>
      </w:r>
      <w:bookmarkStart w:id="8114" w:name="_ETM_Q19_565245"/>
      <w:bookmarkEnd w:id="8114"/>
      <w:r>
        <w:rPr>
          <w:rFonts w:hint="cs"/>
          <w:rtl/>
          <w:lang w:eastAsia="he-IL"/>
        </w:rPr>
        <w:t xml:space="preserve">רבה. עוברים להצבעה? משה ארבל רשום פה. אתה רוצה לדבר, משה? יעלה ויבוא בכבוד משה ארבל. לרשותך, אדוני, שלוש דקות. </w:t>
      </w:r>
    </w:p>
    <w:p w:rsidR="00822AAB" w:rsidRDefault="00822AAB" w:rsidP="00805E2C">
      <w:pPr>
        <w:rPr>
          <w:rtl/>
          <w:lang w:eastAsia="he-IL"/>
        </w:rPr>
      </w:pPr>
    </w:p>
    <w:p w:rsidR="00822AAB" w:rsidRDefault="00822AAB" w:rsidP="00805E2C">
      <w:pPr>
        <w:pStyle w:val="a4"/>
        <w:rPr>
          <w:rtl/>
        </w:rPr>
      </w:pPr>
      <w:bookmarkStart w:id="8115" w:name="ET_speaker_5763_7"/>
      <w:r w:rsidRPr="00B80F54">
        <w:rPr>
          <w:rStyle w:val="TagStyle"/>
          <w:rtl/>
        </w:rPr>
        <w:t xml:space="preserve"> &lt;&lt; דובר &gt;&gt;</w:t>
      </w:r>
      <w:r w:rsidRPr="00AD195A">
        <w:rPr>
          <w:rStyle w:val="TagStyle"/>
          <w:rtl/>
        </w:rPr>
        <w:t xml:space="preserve"> </w:t>
      </w:r>
      <w:bookmarkStart w:id="8116" w:name="_Toc72947442"/>
      <w:bookmarkStart w:id="8117" w:name="_Toc72947574"/>
      <w:bookmarkStart w:id="8118" w:name="_Toc73264522"/>
      <w:bookmarkStart w:id="8119" w:name="_Toc73264582"/>
      <w:bookmarkStart w:id="8120" w:name="_Toc73268026"/>
      <w:bookmarkStart w:id="8121" w:name="_Toc73268085"/>
      <w:r>
        <w:rPr>
          <w:rtl/>
        </w:rPr>
        <w:t>משה ארבל (ש"ס):</w:t>
      </w:r>
      <w:bookmarkEnd w:id="8116"/>
      <w:bookmarkEnd w:id="8117"/>
      <w:bookmarkEnd w:id="8118"/>
      <w:bookmarkEnd w:id="8119"/>
      <w:bookmarkEnd w:id="8120"/>
      <w:bookmarkEnd w:id="8121"/>
      <w:r w:rsidRPr="00AD195A">
        <w:rPr>
          <w:rStyle w:val="TagStyle"/>
          <w:rtl/>
        </w:rPr>
        <w:t xml:space="preserve"> </w:t>
      </w:r>
      <w:r w:rsidRPr="00B80F54">
        <w:rPr>
          <w:rStyle w:val="TagStyle"/>
          <w:rtl/>
        </w:rPr>
        <w:t>&lt;&lt; דובר &gt;&gt;</w:t>
      </w:r>
      <w:r>
        <w:rPr>
          <w:rtl/>
        </w:rPr>
        <w:t xml:space="preserve"> </w:t>
      </w:r>
      <w:bookmarkEnd w:id="8115"/>
    </w:p>
    <w:p w:rsidR="00822AAB" w:rsidRDefault="00822AAB" w:rsidP="00A715FF">
      <w:pPr>
        <w:rPr>
          <w:rtl/>
          <w:lang w:eastAsia="he-IL"/>
        </w:rPr>
      </w:pPr>
    </w:p>
    <w:p w:rsidR="00822AAB" w:rsidRDefault="00822AAB" w:rsidP="00805E2C">
      <w:pPr>
        <w:rPr>
          <w:rtl/>
          <w:lang w:eastAsia="he-IL"/>
        </w:rPr>
      </w:pPr>
      <w:r>
        <w:rPr>
          <w:rFonts w:hint="cs"/>
          <w:rtl/>
          <w:lang w:eastAsia="he-IL"/>
        </w:rPr>
        <w:t xml:space="preserve">אדוני היושב-ראש, כבוד השר, כבוד סגן השר, חבריי חברי הכנסת, בית ספר שפרירים א' במועצה האזורית עמק חפר ידוע כאחד מבתי הספר המצוינים בארץ. בית הספר זכה בפרסי </w:t>
      </w:r>
      <w:bookmarkStart w:id="8122" w:name="_ETM_Q19_607208"/>
      <w:bookmarkEnd w:id="8122"/>
      <w:r>
        <w:rPr>
          <w:rFonts w:hint="cs"/>
          <w:rtl/>
          <w:lang w:eastAsia="he-IL"/>
        </w:rPr>
        <w:t xml:space="preserve">משרד החינוך, רמתו הפדגוגית הגבוהה הוכרה על ידי גופים רבים. </w:t>
      </w:r>
      <w:bookmarkStart w:id="8123" w:name="_ETM_Q19_615242"/>
      <w:bookmarkEnd w:id="8123"/>
      <w:r>
        <w:rPr>
          <w:rFonts w:hint="cs"/>
          <w:rtl/>
          <w:lang w:eastAsia="he-IL"/>
        </w:rPr>
        <w:t xml:space="preserve">בית ספר שפרירים הוא חלק ממערכת החינוך המיוחד בארץ. לומדים בו כ-180 תלמידים מ-50 רשויות שונות ברחבי המדינה, </w:t>
      </w:r>
      <w:bookmarkStart w:id="8124" w:name="_ETM_Q19_625095"/>
      <w:bookmarkEnd w:id="8124"/>
      <w:r>
        <w:rPr>
          <w:rFonts w:hint="cs"/>
          <w:rtl/>
          <w:lang w:eastAsia="he-IL"/>
        </w:rPr>
        <w:t>תלמידים עם מגוון רחב של מוגבלויות, בין היתר ל</w:t>
      </w:r>
      <w:r w:rsidR="00A36E36">
        <w:rPr>
          <w:rFonts w:hint="cs"/>
          <w:rtl/>
          <w:lang w:eastAsia="he-IL"/>
        </w:rPr>
        <w:t>י</w:t>
      </w:r>
      <w:r>
        <w:rPr>
          <w:rFonts w:hint="cs"/>
          <w:rtl/>
          <w:lang w:eastAsia="he-IL"/>
        </w:rPr>
        <w:t>קויי ראייה, ל</w:t>
      </w:r>
      <w:r w:rsidR="00A36E36">
        <w:rPr>
          <w:rFonts w:hint="cs"/>
          <w:rtl/>
          <w:lang w:eastAsia="he-IL"/>
        </w:rPr>
        <w:t>י</w:t>
      </w:r>
      <w:r>
        <w:rPr>
          <w:rFonts w:hint="cs"/>
          <w:rtl/>
          <w:lang w:eastAsia="he-IL"/>
        </w:rPr>
        <w:t xml:space="preserve">קויי שמיעה, שיתוק מוחין קל, בעיות מוטוריות שנובעות ממחלות שונות או טיפולים כימותרפיים ועוד. </w:t>
      </w:r>
      <w:bookmarkStart w:id="8125" w:name="_ETM_Q19_637688"/>
      <w:bookmarkEnd w:id="8125"/>
    </w:p>
    <w:p w:rsidR="00822AAB" w:rsidRDefault="00822AAB" w:rsidP="00805E2C">
      <w:pPr>
        <w:rPr>
          <w:rtl/>
          <w:lang w:eastAsia="he-IL"/>
        </w:rPr>
      </w:pPr>
      <w:bookmarkStart w:id="8126" w:name="_ETM_Q19_637763"/>
      <w:bookmarkEnd w:id="8126"/>
    </w:p>
    <w:p w:rsidR="00822AAB" w:rsidRDefault="00822AAB" w:rsidP="00A36E36">
      <w:pPr>
        <w:rPr>
          <w:rtl/>
          <w:lang w:eastAsia="he-IL"/>
        </w:rPr>
      </w:pPr>
      <w:bookmarkStart w:id="8127" w:name="_ETM_Q19_637856"/>
      <w:bookmarkStart w:id="8128" w:name="_ETM_Q19_637901"/>
      <w:bookmarkEnd w:id="8127"/>
      <w:bookmarkEnd w:id="8128"/>
      <w:r>
        <w:rPr>
          <w:rFonts w:hint="cs"/>
          <w:rtl/>
          <w:lang w:eastAsia="he-IL"/>
        </w:rPr>
        <w:t xml:space="preserve">אני לא יודע כמה בציבור </w:t>
      </w:r>
      <w:bookmarkStart w:id="8129" w:name="_ETM_Q19_634777"/>
      <w:bookmarkEnd w:id="8129"/>
      <w:r>
        <w:rPr>
          <w:rFonts w:hint="cs"/>
          <w:rtl/>
          <w:lang w:eastAsia="he-IL"/>
        </w:rPr>
        <w:t xml:space="preserve">וכמה בבית הזה שמעו על בית הספר, שהוא סיפור הצלחה חינוכי של ממש. לפני כחודשיים פנה אליי אחד ההורים לתלמידה בבית הספר, סיפר לי שלצד סיפור ההצלחה החינוכי והעבודה החשובה </w:t>
      </w:r>
      <w:bookmarkStart w:id="8130" w:name="_ETM_Q19_647232"/>
      <w:bookmarkEnd w:id="8130"/>
      <w:r>
        <w:rPr>
          <w:rFonts w:hint="cs"/>
          <w:rtl/>
          <w:lang w:eastAsia="he-IL"/>
        </w:rPr>
        <w:t xml:space="preserve">של הצוות החינוכי ישנו סיפור אחר, סיפור קשה, על תנאים פיזיים ירודים ומסוכנים בבית הספר: ביוב שזורם בין מבני בית הספר, מדרגות </w:t>
      </w:r>
      <w:bookmarkStart w:id="8131" w:name="_ETM_Q19_655133"/>
      <w:bookmarkEnd w:id="8131"/>
      <w:r>
        <w:rPr>
          <w:rFonts w:hint="cs"/>
          <w:rtl/>
          <w:lang w:eastAsia="he-IL"/>
        </w:rPr>
        <w:t xml:space="preserve">לא בטיחותיות, מבנים רעועים מאזבסט, כיתות מתקלפות, היעדר ניקוז מי </w:t>
      </w:r>
      <w:bookmarkStart w:id="8132" w:name="_ETM_Q19_665266"/>
      <w:bookmarkEnd w:id="8132"/>
      <w:r>
        <w:rPr>
          <w:rFonts w:hint="cs"/>
          <w:rtl/>
          <w:lang w:eastAsia="he-IL"/>
        </w:rPr>
        <w:t xml:space="preserve">גשם ועוד </w:t>
      </w:r>
      <w:r>
        <w:rPr>
          <w:rtl/>
          <w:lang w:eastAsia="he-IL"/>
        </w:rPr>
        <w:t>–</w:t>
      </w:r>
      <w:r>
        <w:rPr>
          <w:rFonts w:hint="cs"/>
          <w:rtl/>
          <w:lang w:eastAsia="he-IL"/>
        </w:rPr>
        <w:t xml:space="preserve"> תנאים שאף אחד מאיתנו לא היה מוכן שהילד שלו ילמד בהם. כשמדובר </w:t>
      </w:r>
      <w:bookmarkStart w:id="8133" w:name="_ETM_Q19_668289"/>
      <w:bookmarkEnd w:id="8133"/>
      <w:r>
        <w:rPr>
          <w:rFonts w:hint="cs"/>
          <w:rtl/>
          <w:lang w:eastAsia="he-IL"/>
        </w:rPr>
        <w:t xml:space="preserve">בילדים בחינוך מיוחד </w:t>
      </w:r>
      <w:r w:rsidR="00A36E36">
        <w:rPr>
          <w:rFonts w:hint="eastAsia"/>
          <w:rtl/>
          <w:lang w:eastAsia="he-IL"/>
        </w:rPr>
        <w:t>–</w:t>
      </w:r>
      <w:r w:rsidR="00A36E36">
        <w:rPr>
          <w:rFonts w:hint="cs"/>
          <w:rtl/>
          <w:lang w:eastAsia="he-IL"/>
        </w:rPr>
        <w:t xml:space="preserve"> </w:t>
      </w:r>
      <w:r>
        <w:rPr>
          <w:rFonts w:hint="cs"/>
          <w:rtl/>
          <w:lang w:eastAsia="he-IL"/>
        </w:rPr>
        <w:t xml:space="preserve">ילדים עם לקויות שמיעה וראייה, ילדים </w:t>
      </w:r>
      <w:bookmarkStart w:id="8134" w:name="_ETM_Q19_672879"/>
      <w:bookmarkEnd w:id="8134"/>
      <w:r>
        <w:rPr>
          <w:rFonts w:hint="cs"/>
          <w:rtl/>
          <w:lang w:eastAsia="he-IL"/>
        </w:rPr>
        <w:t>עם מחלות ניווניות</w:t>
      </w:r>
      <w:r w:rsidR="00A36E36">
        <w:rPr>
          <w:rFonts w:hint="cs"/>
          <w:rtl/>
          <w:lang w:eastAsia="he-IL"/>
        </w:rPr>
        <w:t>,</w:t>
      </w:r>
      <w:r>
        <w:rPr>
          <w:rFonts w:hint="cs"/>
          <w:rtl/>
          <w:lang w:eastAsia="he-IL"/>
        </w:rPr>
        <w:t xml:space="preserve"> שבאים לקבל הזדמנות לשילוב בחברה הישראלית </w:t>
      </w:r>
      <w:r w:rsidR="00A36E36">
        <w:rPr>
          <w:rFonts w:hint="eastAsia"/>
          <w:rtl/>
          <w:lang w:eastAsia="he-IL"/>
        </w:rPr>
        <w:t xml:space="preserve">– </w:t>
      </w:r>
      <w:r>
        <w:rPr>
          <w:rFonts w:hint="cs"/>
          <w:rtl/>
          <w:lang w:eastAsia="he-IL"/>
        </w:rPr>
        <w:t xml:space="preserve">התנאים מקשים עוד יותר על מי שזקוק יותר מכול </w:t>
      </w:r>
      <w:bookmarkStart w:id="8135" w:name="_ETM_Q19_677897"/>
      <w:bookmarkEnd w:id="8135"/>
      <w:r>
        <w:rPr>
          <w:rFonts w:hint="cs"/>
          <w:rtl/>
          <w:lang w:eastAsia="he-IL"/>
        </w:rPr>
        <w:t xml:space="preserve">למעטפת חינוכית ראויה ומתאימה. </w:t>
      </w:r>
    </w:p>
    <w:p w:rsidR="00822AAB" w:rsidRDefault="00822AAB" w:rsidP="00805E2C">
      <w:pPr>
        <w:rPr>
          <w:rtl/>
          <w:lang w:eastAsia="he-IL"/>
        </w:rPr>
      </w:pPr>
    </w:p>
    <w:p w:rsidR="00822AAB" w:rsidRDefault="00822AAB" w:rsidP="00A36E36">
      <w:pPr>
        <w:rPr>
          <w:rtl/>
          <w:lang w:eastAsia="he-IL"/>
        </w:rPr>
      </w:pPr>
      <w:bookmarkStart w:id="8136" w:name="_ETM_Q19_679193"/>
      <w:bookmarkEnd w:id="8136"/>
      <w:r>
        <w:rPr>
          <w:rFonts w:hint="cs"/>
          <w:rtl/>
          <w:lang w:eastAsia="he-IL"/>
        </w:rPr>
        <w:t xml:space="preserve">בשל התנאים הקשים, לפני עשר שנים החלה בניית מתחם בית ספר חליפי, חדש לחלוטין, נגיש </w:t>
      </w:r>
      <w:bookmarkStart w:id="8137" w:name="_ETM_Q19_685915"/>
      <w:bookmarkEnd w:id="8137"/>
      <w:r>
        <w:rPr>
          <w:rFonts w:hint="cs"/>
          <w:rtl/>
          <w:lang w:eastAsia="he-IL"/>
        </w:rPr>
        <w:t xml:space="preserve">ומותאם לצורכי הילדים. בית הספר החדש הושלם כמעט לחלוטין, ובשל מחסור של 3 מיליון שקלים בלבד להסדרת הגישה </w:t>
      </w:r>
      <w:proofErr w:type="spellStart"/>
      <w:r>
        <w:rPr>
          <w:rFonts w:hint="cs"/>
          <w:rtl/>
          <w:lang w:eastAsia="he-IL"/>
        </w:rPr>
        <w:t>התעבורתית</w:t>
      </w:r>
      <w:proofErr w:type="spellEnd"/>
      <w:r>
        <w:rPr>
          <w:rFonts w:hint="cs"/>
          <w:rtl/>
          <w:lang w:eastAsia="he-IL"/>
        </w:rPr>
        <w:t xml:space="preserve"> לבית הספר ומפרצי החניה</w:t>
      </w:r>
      <w:bookmarkStart w:id="8138" w:name="_ETM_Q19_697322"/>
      <w:bookmarkEnd w:id="8138"/>
      <w:r>
        <w:rPr>
          <w:rFonts w:hint="cs"/>
          <w:rtl/>
          <w:lang w:eastAsia="he-IL"/>
        </w:rPr>
        <w:t xml:space="preserve"> היה חשש אמיתי שגם בשנה הבאה בית הספר החדש לא ייפתח. במקביל, מבנה בית הספר </w:t>
      </w:r>
      <w:bookmarkStart w:id="8139" w:name="_ETM_Q19_706868"/>
      <w:bookmarkEnd w:id="8139"/>
      <w:r>
        <w:rPr>
          <w:rFonts w:hint="cs"/>
          <w:rtl/>
          <w:lang w:eastAsia="he-IL"/>
        </w:rPr>
        <w:t xml:space="preserve">הישן כבר הועבר והוקצה לגוף אחר לשנת הלימודים הבאה. התוצאה הייתה חשש ממשי שבשל ויכוח על 3 מיליון שקלים בין משרדי הממשלה והמועצה האזורית, 180 ילדי חינוך מיוחד יישארו בספטמבר הקרוב </w:t>
      </w:r>
      <w:bookmarkStart w:id="8140" w:name="_ETM_Q19_718267"/>
      <w:bookmarkEnd w:id="8140"/>
      <w:r>
        <w:rPr>
          <w:rFonts w:hint="cs"/>
          <w:rtl/>
          <w:lang w:eastAsia="he-IL"/>
        </w:rPr>
        <w:t xml:space="preserve">ללא כל פתרון חינוכי, כשבית ספר חדש </w:t>
      </w:r>
      <w:proofErr w:type="spellStart"/>
      <w:r>
        <w:rPr>
          <w:rFonts w:hint="cs"/>
          <w:rtl/>
          <w:lang w:eastAsia="he-IL"/>
        </w:rPr>
        <w:t>מהניילונים</w:t>
      </w:r>
      <w:proofErr w:type="spellEnd"/>
      <w:r>
        <w:rPr>
          <w:rFonts w:hint="cs"/>
          <w:rtl/>
          <w:lang w:eastAsia="he-IL"/>
        </w:rPr>
        <w:t xml:space="preserve"> שנבנה בעבורם מונח כפיל </w:t>
      </w:r>
      <w:bookmarkStart w:id="8141" w:name="_ETM_Q19_724894"/>
      <w:bookmarkEnd w:id="8141"/>
      <w:r>
        <w:rPr>
          <w:rFonts w:hint="cs"/>
          <w:rtl/>
          <w:lang w:eastAsia="he-IL"/>
        </w:rPr>
        <w:t xml:space="preserve">לבן ללא שימוש. </w:t>
      </w:r>
    </w:p>
    <w:p w:rsidR="00822AAB" w:rsidRDefault="00822AAB" w:rsidP="00805E2C">
      <w:pPr>
        <w:rPr>
          <w:rtl/>
          <w:lang w:eastAsia="he-IL"/>
        </w:rPr>
      </w:pPr>
      <w:bookmarkStart w:id="8142" w:name="_ETM_Q19_727942"/>
      <w:bookmarkStart w:id="8143" w:name="_ETM_Q19_728004"/>
      <w:bookmarkEnd w:id="8142"/>
      <w:bookmarkEnd w:id="8143"/>
    </w:p>
    <w:p w:rsidR="00F10592" w:rsidRDefault="00822AAB" w:rsidP="00A36E36">
      <w:pPr>
        <w:rPr>
          <w:rtl/>
        </w:rPr>
      </w:pPr>
      <w:bookmarkStart w:id="8144" w:name="_ETM_Q19_728086"/>
      <w:bookmarkStart w:id="8145" w:name="_ETM_Q19_728138"/>
      <w:bookmarkEnd w:id="8144"/>
      <w:bookmarkEnd w:id="8145"/>
      <w:r>
        <w:rPr>
          <w:rFonts w:hint="cs"/>
          <w:rtl/>
          <w:lang w:eastAsia="he-IL"/>
        </w:rPr>
        <w:t xml:space="preserve">פניתי בנושא לשרי החינוך, התחבורה והאוצר. אסור שילדים ישלמו את המחיר של ויכוחים ביורוקרטיים </w:t>
      </w:r>
      <w:bookmarkStart w:id="8146" w:name="_ETM_Q19_730538"/>
      <w:bookmarkEnd w:id="8146"/>
      <w:r>
        <w:rPr>
          <w:rFonts w:hint="cs"/>
          <w:rtl/>
          <w:lang w:eastAsia="he-IL"/>
        </w:rPr>
        <w:t xml:space="preserve">בין רשויות. לשמחתי הרבה, בזכות התגייסותם של רבים וטובים במשרד החינוך, בזכות התושייה של </w:t>
      </w:r>
      <w:bookmarkStart w:id="8147" w:name="_ETM_Q19_736174"/>
      <w:bookmarkEnd w:id="8147"/>
      <w:r>
        <w:rPr>
          <w:rFonts w:hint="cs"/>
          <w:rtl/>
          <w:lang w:eastAsia="he-IL"/>
        </w:rPr>
        <w:t xml:space="preserve">היועץ שלי תום דורון, שנדנד לכולם גם יחד </w:t>
      </w:r>
      <w:r>
        <w:rPr>
          <w:rtl/>
          <w:lang w:eastAsia="he-IL"/>
        </w:rPr>
        <w:t>–</w:t>
      </w:r>
      <w:r>
        <w:rPr>
          <w:rFonts w:hint="cs"/>
          <w:rtl/>
          <w:lang w:eastAsia="he-IL"/>
        </w:rPr>
        <w:t xml:space="preserve"> למשרד האוצר, משרד התחבורה, </w:t>
      </w:r>
      <w:bookmarkStart w:id="8148" w:name="_ETM_Q19_746415"/>
      <w:bookmarkEnd w:id="8148"/>
      <w:proofErr w:type="spellStart"/>
      <w:r>
        <w:rPr>
          <w:rFonts w:hint="cs"/>
          <w:rtl/>
          <w:lang w:eastAsia="he-IL"/>
        </w:rPr>
        <w:t>רמ"י</w:t>
      </w:r>
      <w:proofErr w:type="spellEnd"/>
      <w:r>
        <w:rPr>
          <w:rFonts w:hint="cs"/>
          <w:rtl/>
          <w:lang w:eastAsia="he-IL"/>
        </w:rPr>
        <w:t>, שלטון אזורי, ראשי המועצות האזוריות, ד"ר גלית שאול</w:t>
      </w:r>
      <w:bookmarkStart w:id="8149" w:name="_ETM_Q19_747028"/>
      <w:bookmarkEnd w:id="8149"/>
      <w:r w:rsidR="00805E2C">
        <w:rPr>
          <w:rFonts w:hint="cs"/>
          <w:rtl/>
          <w:lang w:eastAsia="he-IL"/>
        </w:rPr>
        <w:t>,</w:t>
      </w:r>
      <w:r>
        <w:rPr>
          <w:rFonts w:hint="cs"/>
          <w:rtl/>
          <w:lang w:eastAsia="he-IL"/>
        </w:rPr>
        <w:t xml:space="preserve"> ראשת המועצה האזורית עמק חפר, וחשוב מכול </w:t>
      </w:r>
      <w:r>
        <w:rPr>
          <w:rtl/>
          <w:lang w:eastAsia="he-IL"/>
        </w:rPr>
        <w:t>–</w:t>
      </w:r>
      <w:r>
        <w:rPr>
          <w:rFonts w:hint="cs"/>
          <w:rtl/>
          <w:lang w:eastAsia="he-IL"/>
        </w:rPr>
        <w:t xml:space="preserve"> הנהגת ההורים והורי הילדים היקרים –</w:t>
      </w:r>
      <w:r>
        <w:rPr>
          <w:rFonts w:hint="cs"/>
          <w:rtl/>
        </w:rPr>
        <w:t xml:space="preserve"> </w:t>
      </w:r>
      <w:r>
        <w:rPr>
          <w:rFonts w:hint="cs"/>
          <w:rtl/>
          <w:lang w:eastAsia="he-IL"/>
        </w:rPr>
        <w:t xml:space="preserve">התבשרתי לאחרונה שנמצא פתרון ובית הספר ייפתח בשנה הבאה במשכנו החדש. </w:t>
      </w:r>
      <w:bookmarkStart w:id="8150" w:name="TOR_Q20"/>
      <w:bookmarkEnd w:id="8150"/>
      <w:r w:rsidR="00F10592">
        <w:rPr>
          <w:rFonts w:hint="cs"/>
          <w:rtl/>
        </w:rPr>
        <w:t xml:space="preserve">אני מבקש בהזדמנות הזאת להודות לשר החינוך יואב גלנט, שהיה לו חלק מרכזי בקידום הפתרון, </w:t>
      </w:r>
      <w:bookmarkStart w:id="8151" w:name="_ETM_Q20_167808"/>
      <w:bookmarkEnd w:id="8151"/>
      <w:r w:rsidR="00F10592">
        <w:rPr>
          <w:rFonts w:hint="cs"/>
          <w:rtl/>
        </w:rPr>
        <w:t xml:space="preserve">לסמנכ"ל משרד החינוך גדי מארק. בזכות המעורבות הזאת </w:t>
      </w:r>
      <w:bookmarkStart w:id="8152" w:name="_ETM_Q20_167589"/>
      <w:bookmarkEnd w:id="8152"/>
      <w:r w:rsidR="00F10592">
        <w:rPr>
          <w:rFonts w:hint="cs"/>
          <w:rtl/>
        </w:rPr>
        <w:t xml:space="preserve">של רבים וטובים, אי של מצוינות חינוכית ימשיך לשגשג ולהתפתח </w:t>
      </w:r>
      <w:bookmarkStart w:id="8153" w:name="_ETM_Q20_176346"/>
      <w:bookmarkEnd w:id="8153"/>
      <w:r w:rsidR="00F10592">
        <w:rPr>
          <w:rFonts w:hint="cs"/>
          <w:rtl/>
        </w:rPr>
        <w:t xml:space="preserve">למען מאות ילדים ומשפחותיהם, ולמען הצוות החינוכי שעושה עבודת קודש </w:t>
      </w:r>
      <w:bookmarkStart w:id="8154" w:name="_ETM_Q20_176159"/>
      <w:bookmarkEnd w:id="8154"/>
      <w:r w:rsidR="00F10592">
        <w:rPr>
          <w:rFonts w:hint="cs"/>
          <w:rtl/>
        </w:rPr>
        <w:t>וראוי גם הוא לתנאים הולמים.</w:t>
      </w:r>
    </w:p>
    <w:p w:rsidR="00F10592" w:rsidRDefault="00F10592" w:rsidP="00805E2C">
      <w:pPr>
        <w:rPr>
          <w:rtl/>
        </w:rPr>
      </w:pPr>
      <w:bookmarkStart w:id="8155" w:name="_ETM_Q20_179591"/>
      <w:bookmarkStart w:id="8156" w:name="_ETM_Q20_179690"/>
      <w:bookmarkEnd w:id="8155"/>
      <w:bookmarkEnd w:id="8156"/>
    </w:p>
    <w:p w:rsidR="00F10592" w:rsidRDefault="00F10592" w:rsidP="00DC6DCE">
      <w:pPr>
        <w:rPr>
          <w:rtl/>
        </w:rPr>
      </w:pPr>
      <w:bookmarkStart w:id="8157" w:name="_ETM_Q20_179711"/>
      <w:bookmarkStart w:id="8158" w:name="_ETM_Q20_179836"/>
      <w:bookmarkEnd w:id="8157"/>
      <w:bookmarkEnd w:id="8158"/>
      <w:r>
        <w:rPr>
          <w:rFonts w:hint="cs"/>
          <w:rtl/>
        </w:rPr>
        <w:t xml:space="preserve">אין לי ספק שכפי שהפתרון נמצא </w:t>
      </w:r>
      <w:bookmarkStart w:id="8159" w:name="_ETM_Q20_184030"/>
      <w:bookmarkEnd w:id="8159"/>
      <w:r>
        <w:rPr>
          <w:rFonts w:hint="cs"/>
          <w:rtl/>
        </w:rPr>
        <w:t xml:space="preserve">כאן, כך ראוי שימשיכו וישכילו משרדי החינוך והאוצר לפעול יחד </w:t>
      </w:r>
      <w:bookmarkStart w:id="8160" w:name="_ETM_Q20_188399"/>
      <w:bookmarkEnd w:id="8160"/>
      <w:r>
        <w:rPr>
          <w:rFonts w:hint="cs"/>
          <w:rtl/>
        </w:rPr>
        <w:t xml:space="preserve">למען חינוך ילדי ישראל </w:t>
      </w:r>
      <w:r w:rsidR="00DC6DCE">
        <w:rPr>
          <w:rFonts w:hint="eastAsia"/>
          <w:rtl/>
        </w:rPr>
        <w:t>–</w:t>
      </w:r>
      <w:r>
        <w:rPr>
          <w:rFonts w:hint="cs"/>
          <w:rtl/>
        </w:rPr>
        <w:t xml:space="preserve"> השקעה שאין ראויה וטובה ממנה, </w:t>
      </w:r>
      <w:bookmarkStart w:id="8161" w:name="_ETM_Q20_189076"/>
      <w:bookmarkEnd w:id="8161"/>
      <w:r>
        <w:rPr>
          <w:rFonts w:hint="cs"/>
          <w:rtl/>
        </w:rPr>
        <w:t xml:space="preserve">הולמת וערכית ממנה, ואין השקעה טובה ממנה לעתיד מדינת ישראל. </w:t>
      </w:r>
      <w:bookmarkStart w:id="8162" w:name="_ETM_Q20_197638"/>
      <w:bookmarkEnd w:id="8162"/>
      <w:r>
        <w:rPr>
          <w:rFonts w:hint="cs"/>
          <w:rtl/>
        </w:rPr>
        <w:t>תודה רבה.</w:t>
      </w:r>
    </w:p>
    <w:p w:rsidR="00F10592" w:rsidRDefault="00F10592" w:rsidP="00805E2C">
      <w:pPr>
        <w:rPr>
          <w:rtl/>
        </w:rPr>
      </w:pPr>
    </w:p>
    <w:p w:rsidR="00F10592" w:rsidRDefault="00F10592" w:rsidP="00805E2C">
      <w:pPr>
        <w:pStyle w:val="af6"/>
        <w:keepNext/>
        <w:rPr>
          <w:rtl/>
        </w:rPr>
      </w:pPr>
      <w:bookmarkStart w:id="8163" w:name="ET_yor_5901_1"/>
      <w:r w:rsidRPr="0017521B">
        <w:rPr>
          <w:rStyle w:val="TagStyle"/>
          <w:rtl/>
        </w:rPr>
        <w:t xml:space="preserve"> &lt;&lt; יור &gt;&gt; </w:t>
      </w:r>
      <w:r>
        <w:rPr>
          <w:rtl/>
        </w:rPr>
        <w:t>היו"ר מתן כהנא:</w:t>
      </w:r>
      <w:r w:rsidRPr="0017521B">
        <w:rPr>
          <w:rStyle w:val="TagStyle"/>
          <w:rtl/>
        </w:rPr>
        <w:t xml:space="preserve"> &lt;&lt; יור &gt;&gt;</w:t>
      </w:r>
      <w:r>
        <w:rPr>
          <w:rtl/>
        </w:rPr>
        <w:t xml:space="preserve">  </w:t>
      </w:r>
      <w:bookmarkEnd w:id="8163"/>
    </w:p>
    <w:p w:rsidR="00F10592" w:rsidRDefault="00F10592" w:rsidP="00805E2C">
      <w:pPr>
        <w:rPr>
          <w:rtl/>
          <w:lang w:eastAsia="he-IL"/>
        </w:rPr>
      </w:pPr>
    </w:p>
    <w:p w:rsidR="00F10592" w:rsidRDefault="00F10592" w:rsidP="00DC6DCE">
      <w:pPr>
        <w:rPr>
          <w:rtl/>
          <w:lang w:eastAsia="he-IL"/>
        </w:rPr>
      </w:pPr>
      <w:r>
        <w:rPr>
          <w:rFonts w:hint="cs"/>
          <w:rtl/>
          <w:lang w:eastAsia="he-IL"/>
        </w:rPr>
        <w:t xml:space="preserve">תודה רבה. חברת הכנסת גלית דיסטל אטבריאן </w:t>
      </w:r>
      <w:r w:rsidR="00DC6DCE">
        <w:rPr>
          <w:rFonts w:hint="eastAsia"/>
          <w:rtl/>
          <w:lang w:eastAsia="he-IL"/>
        </w:rPr>
        <w:t xml:space="preserve">– </w:t>
      </w:r>
      <w:r>
        <w:rPr>
          <w:rFonts w:hint="cs"/>
          <w:rtl/>
          <w:lang w:eastAsia="he-IL"/>
        </w:rPr>
        <w:t xml:space="preserve">אחרונת הדוברות. אחר כך </w:t>
      </w:r>
      <w:bookmarkStart w:id="8164" w:name="_ETM_Q20_215140"/>
      <w:bookmarkEnd w:id="8164"/>
      <w:r>
        <w:rPr>
          <w:rFonts w:hint="cs"/>
          <w:rtl/>
          <w:lang w:eastAsia="he-IL"/>
        </w:rPr>
        <w:t>עוברים להצבעה.</w:t>
      </w:r>
    </w:p>
    <w:p w:rsidR="00F10592" w:rsidRDefault="00F10592" w:rsidP="00805E2C">
      <w:pPr>
        <w:rPr>
          <w:rtl/>
          <w:lang w:eastAsia="he-IL"/>
        </w:rPr>
      </w:pPr>
    </w:p>
    <w:p w:rsidR="00F10592" w:rsidRDefault="00F10592" w:rsidP="00805E2C">
      <w:pPr>
        <w:pStyle w:val="a4"/>
        <w:keepNext/>
        <w:rPr>
          <w:rtl/>
        </w:rPr>
      </w:pPr>
      <w:bookmarkStart w:id="8165" w:name="ET_speaker_6149_2"/>
      <w:r w:rsidRPr="0017521B">
        <w:rPr>
          <w:rStyle w:val="TagStyle"/>
          <w:rtl/>
        </w:rPr>
        <w:t xml:space="preserve"> &lt;&lt; דובר &gt;&gt; </w:t>
      </w:r>
      <w:bookmarkStart w:id="8166" w:name="_Toc72947443"/>
      <w:bookmarkStart w:id="8167" w:name="_Toc72947575"/>
      <w:bookmarkStart w:id="8168" w:name="_Toc73264523"/>
      <w:bookmarkStart w:id="8169" w:name="_Toc73264583"/>
      <w:bookmarkStart w:id="8170" w:name="_Toc73268027"/>
      <w:bookmarkStart w:id="8171" w:name="_Toc73268086"/>
      <w:r>
        <w:rPr>
          <w:rtl/>
        </w:rPr>
        <w:t>גלית דיסטל אטבריאן (הליכוד):</w:t>
      </w:r>
      <w:bookmarkEnd w:id="8166"/>
      <w:bookmarkEnd w:id="8167"/>
      <w:bookmarkEnd w:id="8168"/>
      <w:bookmarkEnd w:id="8169"/>
      <w:bookmarkEnd w:id="8170"/>
      <w:bookmarkEnd w:id="8171"/>
      <w:r w:rsidRPr="0017521B">
        <w:rPr>
          <w:rStyle w:val="TagStyle"/>
          <w:rtl/>
        </w:rPr>
        <w:t xml:space="preserve"> &lt;&lt; דובר &gt;&gt;</w:t>
      </w:r>
      <w:r>
        <w:rPr>
          <w:rtl/>
        </w:rPr>
        <w:t xml:space="preserve">  </w:t>
      </w:r>
      <w:bookmarkEnd w:id="8165"/>
    </w:p>
    <w:p w:rsidR="00F10592" w:rsidRDefault="00F10592" w:rsidP="00A715FF">
      <w:pPr>
        <w:rPr>
          <w:rtl/>
          <w:lang w:eastAsia="he-IL"/>
        </w:rPr>
      </w:pPr>
    </w:p>
    <w:p w:rsidR="00F10592" w:rsidRDefault="00F10592" w:rsidP="00CF18FC">
      <w:pPr>
        <w:rPr>
          <w:rtl/>
          <w:lang w:eastAsia="he-IL"/>
        </w:rPr>
      </w:pPr>
      <w:r>
        <w:rPr>
          <w:rFonts w:hint="cs"/>
          <w:rtl/>
          <w:lang w:eastAsia="he-IL"/>
        </w:rPr>
        <w:t>יושב-ראש הכנסת, כנסת נכבדה, אתמול קרה אירוע חמור מאוד בכיכר הבימה כשעיתונאי שמזוהה, רחמנא ל</w:t>
      </w:r>
      <w:r w:rsidR="00A36E36">
        <w:rPr>
          <w:rFonts w:hint="cs"/>
          <w:rtl/>
          <w:lang w:eastAsia="he-IL"/>
        </w:rPr>
        <w:t>י</w:t>
      </w:r>
      <w:r>
        <w:rPr>
          <w:rFonts w:hint="cs"/>
          <w:rtl/>
          <w:lang w:eastAsia="he-IL"/>
        </w:rPr>
        <w:t>צלן, עם התקשורת הימנית, הותקף על ידי קבוצה של אנשים אלימים מאוד, פורעי חוק, שנראים נורמטיביים לחלוטין, פלורליסטיים מאוד</w:t>
      </w:r>
      <w:r w:rsidR="00A36E36">
        <w:rPr>
          <w:rFonts w:hint="cs"/>
          <w:rtl/>
          <w:lang w:eastAsia="he-IL"/>
        </w:rPr>
        <w:t>,</w:t>
      </w:r>
      <w:r>
        <w:rPr>
          <w:rFonts w:hint="cs"/>
          <w:rtl/>
          <w:lang w:eastAsia="he-IL"/>
        </w:rPr>
        <w:t xml:space="preserve"> אבל </w:t>
      </w:r>
      <w:bookmarkStart w:id="8172" w:name="_ETM_Q20_245623"/>
      <w:bookmarkEnd w:id="8172"/>
      <w:r>
        <w:rPr>
          <w:rFonts w:hint="cs"/>
          <w:rtl/>
          <w:lang w:eastAsia="he-IL"/>
        </w:rPr>
        <w:t>הם לא מאמינים בשום דעה שהיא איננה הדעה שלהם.</w:t>
      </w:r>
      <w:r w:rsidR="00A36E36">
        <w:rPr>
          <w:rFonts w:hint="cs"/>
          <w:rtl/>
          <w:lang w:eastAsia="he-IL"/>
        </w:rPr>
        <w:t xml:space="preserve"> </w:t>
      </w:r>
      <w:bookmarkStart w:id="8173" w:name="_ETM_Q20_249712"/>
      <w:bookmarkStart w:id="8174" w:name="_ETM_Q20_249771"/>
      <w:bookmarkEnd w:id="8173"/>
      <w:bookmarkEnd w:id="8174"/>
      <w:r>
        <w:rPr>
          <w:rFonts w:hint="cs"/>
          <w:rtl/>
          <w:lang w:eastAsia="he-IL"/>
        </w:rPr>
        <w:t xml:space="preserve">במסגרת המתקפה הבוטה והברוטלית נגד </w:t>
      </w:r>
      <w:bookmarkStart w:id="8175" w:name="_ETM_Q20_251685"/>
      <w:bookmarkEnd w:id="8175"/>
      <w:r>
        <w:rPr>
          <w:rFonts w:hint="cs"/>
          <w:rtl/>
          <w:lang w:eastAsia="he-IL"/>
        </w:rPr>
        <w:t xml:space="preserve">שמעון </w:t>
      </w:r>
      <w:proofErr w:type="spellStart"/>
      <w:r>
        <w:rPr>
          <w:rFonts w:hint="cs"/>
          <w:rtl/>
          <w:lang w:eastAsia="he-IL"/>
        </w:rPr>
        <w:t>ריקלין</w:t>
      </w:r>
      <w:proofErr w:type="spellEnd"/>
      <w:r>
        <w:rPr>
          <w:rFonts w:hint="cs"/>
          <w:rtl/>
          <w:lang w:eastAsia="he-IL"/>
        </w:rPr>
        <w:t xml:space="preserve"> מערוץ 20, נאמר לו באופן מפורש שחבל שלא גמרו אותו באושוויץ – פשוט משום שהוא הביע דעה ימנית.</w:t>
      </w:r>
      <w:r w:rsidR="00CF18FC">
        <w:rPr>
          <w:rFonts w:hint="cs"/>
          <w:rtl/>
          <w:lang w:eastAsia="he-IL"/>
        </w:rPr>
        <w:t xml:space="preserve"> </w:t>
      </w:r>
      <w:bookmarkStart w:id="8176" w:name="_ETM_Q20_259965"/>
      <w:bookmarkStart w:id="8177" w:name="_ETM_Q20_260052"/>
      <w:bookmarkStart w:id="8178" w:name="_ETM_Q20_260118"/>
      <w:bookmarkStart w:id="8179" w:name="_ETM_Q20_260200"/>
      <w:bookmarkEnd w:id="8176"/>
      <w:bookmarkEnd w:id="8177"/>
      <w:bookmarkEnd w:id="8178"/>
      <w:bookmarkEnd w:id="8179"/>
      <w:r>
        <w:rPr>
          <w:rFonts w:hint="cs"/>
          <w:rtl/>
          <w:lang w:eastAsia="he-IL"/>
        </w:rPr>
        <w:t xml:space="preserve">עכשיו, הדברים האלה לא התרחשו </w:t>
      </w:r>
      <w:bookmarkStart w:id="8180" w:name="_ETM_Q20_264133"/>
      <w:bookmarkEnd w:id="8180"/>
      <w:r>
        <w:rPr>
          <w:rFonts w:hint="cs"/>
          <w:rtl/>
          <w:lang w:eastAsia="he-IL"/>
        </w:rPr>
        <w:t xml:space="preserve">רק פעם אחת, הדברים האלה מתרחשים כל הזמן. ערוץ 20 </w:t>
      </w:r>
      <w:bookmarkStart w:id="8181" w:name="_ETM_Q20_270414"/>
      <w:bookmarkEnd w:id="8181"/>
      <w:r>
        <w:rPr>
          <w:rFonts w:hint="cs"/>
          <w:rtl/>
          <w:lang w:eastAsia="he-IL"/>
        </w:rPr>
        <w:t xml:space="preserve">מעלה את הבודקה הקטן שלו בהבימה, וכמעט בכל יום אנחנו </w:t>
      </w:r>
      <w:bookmarkStart w:id="8182" w:name="_ETM_Q20_275781"/>
      <w:bookmarkEnd w:id="8182"/>
      <w:r>
        <w:rPr>
          <w:rFonts w:hint="cs"/>
          <w:rtl/>
          <w:lang w:eastAsia="he-IL"/>
        </w:rPr>
        <w:t xml:space="preserve">רואים אנשים צועקים, פורעים </w:t>
      </w:r>
      <w:r>
        <w:rPr>
          <w:rFonts w:hint="eastAsia"/>
          <w:rtl/>
          <w:lang w:eastAsia="he-IL"/>
        </w:rPr>
        <w:t>–</w:t>
      </w:r>
      <w:r>
        <w:rPr>
          <w:rFonts w:hint="cs"/>
          <w:rtl/>
          <w:lang w:eastAsia="he-IL"/>
        </w:rPr>
        <w:t xml:space="preserve"> גם באלימות מילולית, גם באלימות </w:t>
      </w:r>
      <w:bookmarkStart w:id="8183" w:name="_ETM_Q20_278947"/>
      <w:bookmarkEnd w:id="8183"/>
      <w:r>
        <w:rPr>
          <w:rFonts w:hint="cs"/>
          <w:rtl/>
          <w:lang w:eastAsia="he-IL"/>
        </w:rPr>
        <w:t xml:space="preserve">פיזית – עד כדי כך שפרשני הערוץ הזה ובהם </w:t>
      </w:r>
      <w:proofErr w:type="spellStart"/>
      <w:r>
        <w:rPr>
          <w:rFonts w:hint="cs"/>
          <w:rtl/>
          <w:lang w:eastAsia="he-IL"/>
        </w:rPr>
        <w:t>ריקלין</w:t>
      </w:r>
      <w:proofErr w:type="spellEnd"/>
      <w:r>
        <w:rPr>
          <w:rFonts w:hint="cs"/>
          <w:rtl/>
          <w:lang w:eastAsia="he-IL"/>
        </w:rPr>
        <w:t xml:space="preserve"> נאלצים</w:t>
      </w:r>
      <w:bookmarkStart w:id="8184" w:name="_ETM_Q20_284272"/>
      <w:bookmarkEnd w:id="8184"/>
      <w:r>
        <w:rPr>
          <w:rFonts w:hint="cs"/>
          <w:rtl/>
          <w:lang w:eastAsia="he-IL"/>
        </w:rPr>
        <w:t xml:space="preserve"> לחזור הביתה בליווי משטרתי צמוד.</w:t>
      </w:r>
    </w:p>
    <w:p w:rsidR="00F10592" w:rsidRDefault="00F10592" w:rsidP="00805E2C">
      <w:pPr>
        <w:rPr>
          <w:rtl/>
          <w:lang w:eastAsia="he-IL"/>
        </w:rPr>
      </w:pPr>
      <w:bookmarkStart w:id="8185" w:name="_ETM_Q20_288094"/>
      <w:bookmarkStart w:id="8186" w:name="_ETM_Q20_288190"/>
      <w:bookmarkEnd w:id="8185"/>
      <w:bookmarkEnd w:id="8186"/>
    </w:p>
    <w:p w:rsidR="00F10592" w:rsidRDefault="00F10592" w:rsidP="00CB69C9">
      <w:pPr>
        <w:rPr>
          <w:rtl/>
          <w:lang w:eastAsia="he-IL"/>
        </w:rPr>
      </w:pPr>
      <w:bookmarkStart w:id="8187" w:name="_ETM_Q20_288247"/>
      <w:bookmarkStart w:id="8188" w:name="_ETM_Q20_288335"/>
      <w:bookmarkEnd w:id="8187"/>
      <w:bookmarkEnd w:id="8188"/>
      <w:r>
        <w:rPr>
          <w:rFonts w:hint="cs"/>
          <w:rtl/>
          <w:lang w:eastAsia="he-IL"/>
        </w:rPr>
        <w:t>אתמול זה באמת עבר אסקלציה</w:t>
      </w:r>
      <w:r w:rsidR="00EC3CC0">
        <w:rPr>
          <w:rFonts w:hint="cs"/>
          <w:rtl/>
          <w:lang w:eastAsia="he-IL"/>
        </w:rPr>
        <w:t>,</w:t>
      </w:r>
      <w:r>
        <w:rPr>
          <w:rFonts w:hint="cs"/>
          <w:rtl/>
          <w:lang w:eastAsia="he-IL"/>
        </w:rPr>
        <w:t xml:space="preserve"> </w:t>
      </w:r>
      <w:bookmarkStart w:id="8189" w:name="_ETM_Q20_292866"/>
      <w:bookmarkEnd w:id="8189"/>
      <w:r>
        <w:rPr>
          <w:rFonts w:hint="cs"/>
          <w:rtl/>
          <w:lang w:eastAsia="he-IL"/>
        </w:rPr>
        <w:t>שהייתה</w:t>
      </w:r>
      <w:r w:rsidR="00CF18FC">
        <w:rPr>
          <w:rFonts w:hint="cs"/>
          <w:rtl/>
          <w:lang w:eastAsia="he-IL"/>
        </w:rPr>
        <w:t>,</w:t>
      </w:r>
      <w:r>
        <w:rPr>
          <w:rFonts w:hint="cs"/>
          <w:rtl/>
          <w:lang w:eastAsia="he-IL"/>
        </w:rPr>
        <w:t xml:space="preserve"> בעיניי לפחות</w:t>
      </w:r>
      <w:r w:rsidR="00CF18FC">
        <w:rPr>
          <w:rFonts w:hint="cs"/>
          <w:rtl/>
          <w:lang w:eastAsia="he-IL"/>
        </w:rPr>
        <w:t>,</w:t>
      </w:r>
      <w:r>
        <w:rPr>
          <w:rFonts w:hint="cs"/>
          <w:rtl/>
          <w:lang w:eastAsia="he-IL"/>
        </w:rPr>
        <w:t xml:space="preserve"> קו אדום</w:t>
      </w:r>
      <w:r w:rsidR="00EC3CC0">
        <w:rPr>
          <w:rFonts w:hint="cs"/>
          <w:rtl/>
          <w:lang w:eastAsia="he-IL"/>
        </w:rPr>
        <w:t>,</w:t>
      </w:r>
      <w:r>
        <w:rPr>
          <w:rFonts w:hint="cs"/>
          <w:rtl/>
          <w:lang w:eastAsia="he-IL"/>
        </w:rPr>
        <w:t xml:space="preserve"> והחלטתי לפנות לשר התקשורת, ידידי </w:t>
      </w:r>
      <w:bookmarkStart w:id="8190" w:name="_ETM_Q20_295073"/>
      <w:bookmarkEnd w:id="8190"/>
      <w:r w:rsidR="00EC3CC0">
        <w:rPr>
          <w:rFonts w:hint="cs"/>
          <w:rtl/>
          <w:lang w:eastAsia="he-IL"/>
        </w:rPr>
        <w:t xml:space="preserve">הטוב איתן גינזבורג. </w:t>
      </w:r>
      <w:r>
        <w:rPr>
          <w:rFonts w:hint="cs"/>
          <w:rtl/>
          <w:lang w:eastAsia="he-IL"/>
        </w:rPr>
        <w:t xml:space="preserve">אמרתי שלפני שאני פונה אליו כדי שבאמת </w:t>
      </w:r>
      <w:bookmarkStart w:id="8191" w:name="_ETM_Q20_302830"/>
      <w:bookmarkEnd w:id="8191"/>
      <w:r>
        <w:rPr>
          <w:rFonts w:hint="cs"/>
          <w:rtl/>
          <w:lang w:eastAsia="he-IL"/>
        </w:rPr>
        <w:t>יעלה את הדבר הזה לתודעה ציבורית</w:t>
      </w:r>
      <w:r w:rsidR="00CF18FC">
        <w:rPr>
          <w:rFonts w:hint="cs"/>
          <w:rtl/>
          <w:lang w:eastAsia="he-IL"/>
        </w:rPr>
        <w:t>,</w:t>
      </w:r>
      <w:r>
        <w:rPr>
          <w:rFonts w:hint="cs"/>
          <w:rtl/>
          <w:lang w:eastAsia="he-IL"/>
        </w:rPr>
        <w:t xml:space="preserve"> אני אבדוק אם הוא באמת דיבר על זה</w:t>
      </w:r>
      <w:r w:rsidR="00CF18FC">
        <w:rPr>
          <w:rFonts w:hint="cs"/>
          <w:rtl/>
          <w:lang w:eastAsia="he-IL"/>
        </w:rPr>
        <w:t>,</w:t>
      </w:r>
      <w:r>
        <w:rPr>
          <w:rFonts w:hint="cs"/>
          <w:rtl/>
          <w:lang w:eastAsia="he-IL"/>
        </w:rPr>
        <w:t xml:space="preserve"> יכול להיות </w:t>
      </w:r>
      <w:bookmarkStart w:id="8192" w:name="_ETM_Q20_304181"/>
      <w:bookmarkEnd w:id="8192"/>
      <w:r>
        <w:rPr>
          <w:rFonts w:hint="cs"/>
          <w:rtl/>
          <w:lang w:eastAsia="he-IL"/>
        </w:rPr>
        <w:t xml:space="preserve">שאני מתפרצת לדלת פתוחה. </w:t>
      </w:r>
      <w:bookmarkStart w:id="8193" w:name="_ETM_Q20_309776"/>
      <w:bookmarkStart w:id="8194" w:name="_ETM_Q20_308501"/>
      <w:bookmarkStart w:id="8195" w:name="_ETM_Q20_308600"/>
      <w:bookmarkStart w:id="8196" w:name="_ETM_Q20_308621"/>
      <w:bookmarkStart w:id="8197" w:name="_ETM_Q20_308699"/>
      <w:bookmarkEnd w:id="8193"/>
      <w:bookmarkEnd w:id="8194"/>
      <w:bookmarkEnd w:id="8195"/>
      <w:bookmarkEnd w:id="8196"/>
      <w:bookmarkEnd w:id="8197"/>
      <w:r>
        <w:rPr>
          <w:rFonts w:hint="cs"/>
          <w:rtl/>
          <w:lang w:eastAsia="he-IL"/>
        </w:rPr>
        <w:t>לא רק שאיתן גינזבורג מעולם לא התייחס</w:t>
      </w:r>
      <w:bookmarkStart w:id="8198" w:name="_ETM_Q20_315149"/>
      <w:bookmarkEnd w:id="8198"/>
      <w:r>
        <w:rPr>
          <w:rFonts w:hint="cs"/>
          <w:rtl/>
          <w:lang w:eastAsia="he-IL"/>
        </w:rPr>
        <w:t xml:space="preserve"> למתקפות האלה</w:t>
      </w:r>
      <w:r w:rsidR="00CB69C9">
        <w:rPr>
          <w:rFonts w:hint="cs"/>
          <w:rtl/>
          <w:lang w:eastAsia="he-IL"/>
        </w:rPr>
        <w:t>,</w:t>
      </w:r>
      <w:r>
        <w:rPr>
          <w:rFonts w:hint="cs"/>
          <w:rtl/>
          <w:lang w:eastAsia="he-IL"/>
        </w:rPr>
        <w:t xml:space="preserve"> והוא שר התקשורת</w:t>
      </w:r>
      <w:r w:rsidR="00CB69C9">
        <w:rPr>
          <w:rFonts w:hint="cs"/>
          <w:rtl/>
          <w:lang w:eastAsia="he-IL"/>
        </w:rPr>
        <w:t>,</w:t>
      </w:r>
      <w:r>
        <w:rPr>
          <w:rFonts w:hint="cs"/>
          <w:rtl/>
          <w:lang w:eastAsia="he-IL"/>
        </w:rPr>
        <w:t xml:space="preserve"> על התקשורת הימנית שמותקפת כל </w:t>
      </w:r>
      <w:bookmarkStart w:id="8199" w:name="_ETM_Q20_320879"/>
      <w:bookmarkEnd w:id="8199"/>
      <w:r>
        <w:rPr>
          <w:rFonts w:hint="cs"/>
          <w:rtl/>
          <w:lang w:eastAsia="he-IL"/>
        </w:rPr>
        <w:t xml:space="preserve">הזמן, פעם אחר פעם </w:t>
      </w:r>
      <w:r w:rsidR="00CF18FC">
        <w:rPr>
          <w:rFonts w:hint="eastAsia"/>
          <w:rtl/>
          <w:lang w:eastAsia="he-IL"/>
        </w:rPr>
        <w:t xml:space="preserve">– </w:t>
      </w:r>
      <w:r>
        <w:rPr>
          <w:rFonts w:hint="cs"/>
          <w:rtl/>
          <w:lang w:eastAsia="he-IL"/>
        </w:rPr>
        <w:t xml:space="preserve">זה מצולם, לא צריך ספקולציות; רואים </w:t>
      </w:r>
      <w:bookmarkStart w:id="8200" w:name="_ETM_Q20_325417"/>
      <w:bookmarkEnd w:id="8200"/>
      <w:r w:rsidR="00EC3CC0">
        <w:rPr>
          <w:rFonts w:hint="cs"/>
          <w:rtl/>
          <w:lang w:eastAsia="he-IL"/>
        </w:rPr>
        <w:t xml:space="preserve">את זה, </w:t>
      </w:r>
      <w:r>
        <w:rPr>
          <w:rFonts w:hint="cs"/>
          <w:rtl/>
          <w:lang w:eastAsia="he-IL"/>
        </w:rPr>
        <w:t xml:space="preserve">זה </w:t>
      </w:r>
      <w:proofErr w:type="spellStart"/>
      <w:r>
        <w:rPr>
          <w:rFonts w:hint="cs"/>
          <w:rtl/>
          <w:lang w:eastAsia="he-IL"/>
        </w:rPr>
        <w:t>אווידנטי</w:t>
      </w:r>
      <w:proofErr w:type="spellEnd"/>
      <w:r>
        <w:rPr>
          <w:rFonts w:hint="cs"/>
          <w:rtl/>
          <w:lang w:eastAsia="he-IL"/>
        </w:rPr>
        <w:t>; אין פה ויכוח בכלל שאנשי</w:t>
      </w:r>
      <w:bookmarkStart w:id="8201" w:name="_ETM_Q20_331556"/>
      <w:bookmarkEnd w:id="8201"/>
      <w:r>
        <w:rPr>
          <w:rFonts w:hint="cs"/>
          <w:rtl/>
          <w:lang w:eastAsia="he-IL"/>
        </w:rPr>
        <w:t xml:space="preserve"> תקשורת מותקפים באופן חמור ביותר, רק שזה מצד שמאל ולא </w:t>
      </w:r>
      <w:bookmarkStart w:id="8202" w:name="_ETM_Q20_335030"/>
      <w:bookmarkEnd w:id="8202"/>
      <w:r>
        <w:rPr>
          <w:rFonts w:hint="cs"/>
          <w:rtl/>
          <w:lang w:eastAsia="he-IL"/>
        </w:rPr>
        <w:t>מצד ימין.</w:t>
      </w:r>
      <w:r w:rsidR="00CF18FC">
        <w:rPr>
          <w:rFonts w:hint="cs"/>
          <w:rtl/>
          <w:lang w:eastAsia="he-IL"/>
        </w:rPr>
        <w:t xml:space="preserve"> </w:t>
      </w:r>
    </w:p>
    <w:p w:rsidR="00F10592" w:rsidRDefault="00F10592" w:rsidP="00805E2C">
      <w:pPr>
        <w:rPr>
          <w:rtl/>
          <w:lang w:eastAsia="he-IL"/>
        </w:rPr>
      </w:pPr>
      <w:bookmarkStart w:id="8203" w:name="_ETM_Q20_336477"/>
      <w:bookmarkStart w:id="8204" w:name="_ETM_Q20_336584"/>
      <w:bookmarkEnd w:id="8203"/>
      <w:bookmarkEnd w:id="8204"/>
    </w:p>
    <w:p w:rsidR="00F10592" w:rsidRDefault="00F10592" w:rsidP="00DC6DCE">
      <w:pPr>
        <w:rPr>
          <w:rtl/>
          <w:lang w:eastAsia="he-IL"/>
        </w:rPr>
      </w:pPr>
      <w:bookmarkStart w:id="8205" w:name="_ETM_Q20_336655"/>
      <w:bookmarkStart w:id="8206" w:name="_ETM_Q20_336717"/>
      <w:bookmarkEnd w:id="8205"/>
      <w:bookmarkEnd w:id="8206"/>
      <w:r>
        <w:rPr>
          <w:rFonts w:hint="cs"/>
          <w:rtl/>
          <w:lang w:eastAsia="he-IL"/>
        </w:rPr>
        <w:t>מה שראיתי</w:t>
      </w:r>
      <w:r w:rsidR="00CF18FC">
        <w:rPr>
          <w:rFonts w:hint="cs"/>
          <w:rtl/>
          <w:lang w:eastAsia="he-IL"/>
        </w:rPr>
        <w:t>,</w:t>
      </w:r>
      <w:r>
        <w:rPr>
          <w:rFonts w:hint="eastAsia"/>
          <w:rtl/>
          <w:lang w:eastAsia="he-IL"/>
        </w:rPr>
        <w:t xml:space="preserve"> </w:t>
      </w:r>
      <w:r>
        <w:rPr>
          <w:rFonts w:hint="cs"/>
          <w:rtl/>
          <w:lang w:eastAsia="he-IL"/>
        </w:rPr>
        <w:t>להפתעתי ולחרדתי</w:t>
      </w:r>
      <w:r w:rsidR="00CF18FC">
        <w:rPr>
          <w:rFonts w:hint="cs"/>
          <w:rtl/>
          <w:lang w:eastAsia="he-IL"/>
        </w:rPr>
        <w:t>,</w:t>
      </w:r>
      <w:r>
        <w:rPr>
          <w:rFonts w:hint="cs"/>
          <w:rtl/>
          <w:lang w:eastAsia="he-IL"/>
        </w:rPr>
        <w:t xml:space="preserve"> זה שאיתן גינזבורג דווקא </w:t>
      </w:r>
      <w:r w:rsidR="00CF18FC">
        <w:rPr>
          <w:rFonts w:hint="cs"/>
          <w:rtl/>
          <w:lang w:eastAsia="he-IL"/>
        </w:rPr>
        <w:t>כ</w:t>
      </w:r>
      <w:r>
        <w:rPr>
          <w:rFonts w:hint="cs"/>
          <w:rtl/>
          <w:lang w:eastAsia="he-IL"/>
        </w:rPr>
        <w:t xml:space="preserve">ן </w:t>
      </w:r>
      <w:bookmarkStart w:id="8207" w:name="_ETM_Q20_340954"/>
      <w:bookmarkEnd w:id="8207"/>
      <w:r>
        <w:rPr>
          <w:rFonts w:hint="cs"/>
          <w:rtl/>
          <w:lang w:eastAsia="he-IL"/>
        </w:rPr>
        <w:t xml:space="preserve">התייחס לשמעון </w:t>
      </w:r>
      <w:proofErr w:type="spellStart"/>
      <w:r>
        <w:rPr>
          <w:rFonts w:hint="cs"/>
          <w:rtl/>
          <w:lang w:eastAsia="he-IL"/>
        </w:rPr>
        <w:t>ריקלין</w:t>
      </w:r>
      <w:proofErr w:type="spellEnd"/>
      <w:r w:rsidR="00DC6DCE">
        <w:rPr>
          <w:rFonts w:hint="cs"/>
          <w:rtl/>
          <w:lang w:eastAsia="he-IL"/>
        </w:rPr>
        <w:t>,</w:t>
      </w:r>
      <w:r>
        <w:rPr>
          <w:rFonts w:hint="cs"/>
          <w:rtl/>
          <w:lang w:eastAsia="he-IL"/>
        </w:rPr>
        <w:t xml:space="preserve"> רק שימו לב באיזה אופן: שר התקשורת </w:t>
      </w:r>
      <w:bookmarkStart w:id="8208" w:name="_ETM_Q20_341534"/>
      <w:bookmarkEnd w:id="8208"/>
      <w:r>
        <w:rPr>
          <w:rFonts w:hint="cs"/>
          <w:rtl/>
          <w:lang w:eastAsia="he-IL"/>
        </w:rPr>
        <w:t>ה</w:t>
      </w:r>
      <w:r w:rsidR="00CB69C9">
        <w:rPr>
          <w:rFonts w:hint="cs"/>
          <w:rtl/>
          <w:lang w:eastAsia="he-IL"/>
        </w:rPr>
        <w:t>ישראלי פונה ליועץ המשפטי לממשלה</w:t>
      </w:r>
      <w:r>
        <w:rPr>
          <w:rFonts w:hint="cs"/>
          <w:rtl/>
          <w:lang w:eastAsia="he-IL"/>
        </w:rPr>
        <w:t xml:space="preserve"> אביחי מנדלבליט, ולא מגן על </w:t>
      </w:r>
      <w:bookmarkStart w:id="8209" w:name="_ETM_Q20_348073"/>
      <w:bookmarkEnd w:id="8209"/>
      <w:proofErr w:type="spellStart"/>
      <w:r>
        <w:rPr>
          <w:rFonts w:hint="cs"/>
          <w:rtl/>
          <w:lang w:eastAsia="he-IL"/>
        </w:rPr>
        <w:t>ריקלין</w:t>
      </w:r>
      <w:proofErr w:type="spellEnd"/>
      <w:r>
        <w:rPr>
          <w:rFonts w:hint="cs"/>
          <w:rtl/>
          <w:lang w:eastAsia="he-IL"/>
        </w:rPr>
        <w:t xml:space="preserve"> ולא מגנה את המתקפות האלימות </w:t>
      </w:r>
      <w:proofErr w:type="spellStart"/>
      <w:r>
        <w:rPr>
          <w:rFonts w:hint="cs"/>
          <w:rtl/>
          <w:lang w:eastAsia="he-IL"/>
        </w:rPr>
        <w:t>שריקלין</w:t>
      </w:r>
      <w:proofErr w:type="spellEnd"/>
      <w:r>
        <w:rPr>
          <w:rFonts w:hint="cs"/>
          <w:rtl/>
          <w:lang w:eastAsia="he-IL"/>
        </w:rPr>
        <w:t xml:space="preserve"> חווה </w:t>
      </w:r>
      <w:bookmarkStart w:id="8210" w:name="_ETM_Q20_357985"/>
      <w:bookmarkEnd w:id="8210"/>
      <w:r>
        <w:rPr>
          <w:rFonts w:hint="cs"/>
          <w:rtl/>
          <w:lang w:eastAsia="he-IL"/>
        </w:rPr>
        <w:t>כבר חודשים</w:t>
      </w:r>
      <w:r w:rsidR="00CB69C9">
        <w:rPr>
          <w:rFonts w:hint="cs"/>
          <w:rtl/>
          <w:lang w:eastAsia="he-IL"/>
        </w:rPr>
        <w:t xml:space="preserve"> רבים;</w:t>
      </w:r>
      <w:r>
        <w:rPr>
          <w:rFonts w:hint="cs"/>
          <w:rtl/>
          <w:lang w:eastAsia="he-IL"/>
        </w:rPr>
        <w:t xml:space="preserve"> במקום זה</w:t>
      </w:r>
      <w:r w:rsidR="00CB69C9">
        <w:rPr>
          <w:rFonts w:hint="cs"/>
          <w:rtl/>
          <w:lang w:eastAsia="he-IL"/>
        </w:rPr>
        <w:t>,</w:t>
      </w:r>
      <w:r>
        <w:rPr>
          <w:rFonts w:hint="cs"/>
          <w:rtl/>
          <w:lang w:eastAsia="he-IL"/>
        </w:rPr>
        <w:t xml:space="preserve"> הוא מתלונן על שמעון </w:t>
      </w:r>
      <w:proofErr w:type="spellStart"/>
      <w:r>
        <w:rPr>
          <w:rFonts w:hint="cs"/>
          <w:rtl/>
          <w:lang w:eastAsia="he-IL"/>
        </w:rPr>
        <w:t>ריקלין</w:t>
      </w:r>
      <w:proofErr w:type="spellEnd"/>
      <w:r>
        <w:rPr>
          <w:rFonts w:hint="cs"/>
          <w:rtl/>
          <w:lang w:eastAsia="he-IL"/>
        </w:rPr>
        <w:t xml:space="preserve">. </w:t>
      </w:r>
      <w:bookmarkStart w:id="8211" w:name="_ETM_Q20_360055"/>
      <w:bookmarkEnd w:id="8211"/>
      <w:r>
        <w:rPr>
          <w:rFonts w:hint="cs"/>
          <w:rtl/>
          <w:lang w:eastAsia="he-IL"/>
        </w:rPr>
        <w:t xml:space="preserve">ולמה? שימו לב: "כשר התקשורת, ודווקא כמי שמאמין שתקשורת </w:t>
      </w:r>
      <w:bookmarkStart w:id="8212" w:name="_ETM_Q20_367330"/>
      <w:bookmarkEnd w:id="8212"/>
      <w:r>
        <w:rPr>
          <w:rFonts w:hint="cs"/>
          <w:rtl/>
          <w:lang w:eastAsia="he-IL"/>
        </w:rPr>
        <w:t xml:space="preserve">חופשית ומאוזנת היא נכס דמוקרטי שיש להגן עליו, הזדעזעתי למקרא </w:t>
      </w:r>
      <w:bookmarkStart w:id="8213" w:name="_ETM_Q20_372913"/>
      <w:bookmarkEnd w:id="8213"/>
      <w:r>
        <w:rPr>
          <w:rFonts w:hint="cs"/>
          <w:rtl/>
          <w:lang w:eastAsia="he-IL"/>
        </w:rPr>
        <w:t xml:space="preserve">אמירות אלו, שיש בהן חשש כבד להסתה ולאלימות נגד עיתונאים". </w:t>
      </w:r>
      <w:bookmarkStart w:id="8214" w:name="_ETM_Q20_374079"/>
      <w:bookmarkStart w:id="8215" w:name="_ETM_Q20_379748"/>
      <w:bookmarkStart w:id="8216" w:name="_ETM_Q20_379805"/>
      <w:bookmarkStart w:id="8217" w:name="_ETM_Q20_380116"/>
      <w:bookmarkStart w:id="8218" w:name="_ETM_Q20_380169"/>
      <w:bookmarkEnd w:id="8214"/>
      <w:bookmarkEnd w:id="8215"/>
      <w:bookmarkEnd w:id="8216"/>
      <w:bookmarkEnd w:id="8217"/>
      <w:bookmarkEnd w:id="8218"/>
      <w:r>
        <w:rPr>
          <w:rFonts w:hint="cs"/>
          <w:rtl/>
          <w:lang w:eastAsia="he-IL"/>
        </w:rPr>
        <w:t xml:space="preserve">שר התקשורת קורא את הציוצים של שמעון </w:t>
      </w:r>
      <w:proofErr w:type="spellStart"/>
      <w:r>
        <w:rPr>
          <w:rFonts w:hint="cs"/>
          <w:rtl/>
          <w:lang w:eastAsia="he-IL"/>
        </w:rPr>
        <w:t>ריקלין</w:t>
      </w:r>
      <w:proofErr w:type="spellEnd"/>
      <w:r>
        <w:rPr>
          <w:rFonts w:hint="cs"/>
          <w:rtl/>
          <w:lang w:eastAsia="he-IL"/>
        </w:rPr>
        <w:t xml:space="preserve"> וחושב </w:t>
      </w:r>
      <w:bookmarkStart w:id="8219" w:name="_ETM_Q20_382100"/>
      <w:bookmarkEnd w:id="8219"/>
      <w:r>
        <w:rPr>
          <w:rFonts w:hint="cs"/>
          <w:rtl/>
          <w:lang w:eastAsia="he-IL"/>
        </w:rPr>
        <w:t xml:space="preserve">שהציוצים האלה הם סכנה אמיתית לדמוקרטיה ולתקשורת. ציוצים. אבל כשאותו </w:t>
      </w:r>
      <w:bookmarkStart w:id="8220" w:name="_ETM_Q20_393384"/>
      <w:bookmarkEnd w:id="8220"/>
      <w:proofErr w:type="spellStart"/>
      <w:r>
        <w:rPr>
          <w:rFonts w:hint="cs"/>
          <w:rtl/>
          <w:lang w:eastAsia="he-IL"/>
        </w:rPr>
        <w:t>צייצן</w:t>
      </w:r>
      <w:proofErr w:type="spellEnd"/>
      <w:r>
        <w:rPr>
          <w:rFonts w:hint="cs"/>
          <w:rtl/>
          <w:lang w:eastAsia="he-IL"/>
        </w:rPr>
        <w:t xml:space="preserve">, שמעון </w:t>
      </w:r>
      <w:proofErr w:type="spellStart"/>
      <w:r>
        <w:rPr>
          <w:rFonts w:hint="cs"/>
          <w:rtl/>
          <w:lang w:eastAsia="he-IL"/>
        </w:rPr>
        <w:t>ריקלין</w:t>
      </w:r>
      <w:proofErr w:type="spellEnd"/>
      <w:r>
        <w:rPr>
          <w:rFonts w:hint="cs"/>
          <w:rtl/>
          <w:lang w:eastAsia="he-IL"/>
        </w:rPr>
        <w:t>, חווה אלימות אמיתית ואמירות שלא י</w:t>
      </w:r>
      <w:r w:rsidR="00CB69C9">
        <w:rPr>
          <w:rFonts w:hint="cs"/>
          <w:rtl/>
          <w:lang w:eastAsia="he-IL"/>
        </w:rPr>
        <w:t>י</w:t>
      </w:r>
      <w:r>
        <w:rPr>
          <w:rFonts w:hint="cs"/>
          <w:rtl/>
          <w:lang w:eastAsia="he-IL"/>
        </w:rPr>
        <w:t xml:space="preserve">אמרו – </w:t>
      </w:r>
      <w:bookmarkStart w:id="8221" w:name="_ETM_Q20_398947"/>
      <w:bookmarkEnd w:id="8221"/>
      <w:r>
        <w:rPr>
          <w:rFonts w:hint="cs"/>
          <w:rtl/>
          <w:lang w:eastAsia="he-IL"/>
        </w:rPr>
        <w:t>שלא י</w:t>
      </w:r>
      <w:r w:rsidR="00CB69C9">
        <w:rPr>
          <w:rFonts w:hint="cs"/>
          <w:rtl/>
          <w:lang w:eastAsia="he-IL"/>
        </w:rPr>
        <w:t>י</w:t>
      </w:r>
      <w:r>
        <w:rPr>
          <w:rFonts w:hint="cs"/>
          <w:rtl/>
          <w:lang w:eastAsia="he-IL"/>
        </w:rPr>
        <w:t>אמרו בשום צורה בציבורי</w:t>
      </w:r>
      <w:r w:rsidR="00CB69C9">
        <w:rPr>
          <w:rFonts w:hint="cs"/>
          <w:rtl/>
          <w:lang w:eastAsia="he-IL"/>
        </w:rPr>
        <w:t>ו</w:t>
      </w:r>
      <w:r>
        <w:rPr>
          <w:rFonts w:hint="cs"/>
          <w:rtl/>
          <w:lang w:eastAsia="he-IL"/>
        </w:rPr>
        <w:t xml:space="preserve">ת הישראלית </w:t>
      </w:r>
      <w:r>
        <w:rPr>
          <w:rtl/>
          <w:lang w:eastAsia="he-IL"/>
        </w:rPr>
        <w:t>–</w:t>
      </w:r>
      <w:r w:rsidR="00CB69C9">
        <w:rPr>
          <w:rFonts w:hint="cs"/>
          <w:rtl/>
          <w:lang w:eastAsia="he-IL"/>
        </w:rPr>
        <w:t xml:space="preserve"> איכשהו</w:t>
      </w:r>
      <w:r>
        <w:rPr>
          <w:rFonts w:hint="cs"/>
          <w:rtl/>
          <w:lang w:eastAsia="he-IL"/>
        </w:rPr>
        <w:t xml:space="preserve"> זה </w:t>
      </w:r>
      <w:bookmarkStart w:id="8222" w:name="_ETM_Q20_398942"/>
      <w:bookmarkEnd w:id="8222"/>
      <w:r>
        <w:rPr>
          <w:rFonts w:hint="cs"/>
          <w:rtl/>
          <w:lang w:eastAsia="he-IL"/>
        </w:rPr>
        <w:t>עובר מעליו.</w:t>
      </w:r>
      <w:r w:rsidR="00CB69C9">
        <w:rPr>
          <w:rFonts w:hint="cs"/>
          <w:rtl/>
          <w:lang w:eastAsia="he-IL"/>
        </w:rPr>
        <w:t xml:space="preserve"> </w:t>
      </w:r>
      <w:bookmarkStart w:id="8223" w:name="_ETM_Q20_400374"/>
      <w:bookmarkStart w:id="8224" w:name="_ETM_Q20_400481"/>
      <w:bookmarkStart w:id="8225" w:name="_ETM_Q20_400505"/>
      <w:bookmarkStart w:id="8226" w:name="_ETM_Q20_400598"/>
      <w:bookmarkEnd w:id="8223"/>
      <w:bookmarkEnd w:id="8224"/>
      <w:bookmarkEnd w:id="8225"/>
      <w:bookmarkEnd w:id="8226"/>
      <w:r>
        <w:rPr>
          <w:rFonts w:hint="cs"/>
          <w:rtl/>
          <w:lang w:eastAsia="he-IL"/>
        </w:rPr>
        <w:t>עכשיו, שר התקשורת איתן גינזבורג הוא לא שר התקש</w:t>
      </w:r>
      <w:r w:rsidR="00CF18FC">
        <w:rPr>
          <w:rFonts w:hint="cs"/>
          <w:rtl/>
          <w:lang w:eastAsia="he-IL"/>
        </w:rPr>
        <w:t>ו</w:t>
      </w:r>
      <w:r>
        <w:rPr>
          <w:rFonts w:hint="cs"/>
          <w:rtl/>
          <w:lang w:eastAsia="he-IL"/>
        </w:rPr>
        <w:t xml:space="preserve">רת </w:t>
      </w:r>
      <w:bookmarkStart w:id="8227" w:name="_ETM_Q20_407670"/>
      <w:bookmarkEnd w:id="8227"/>
      <w:r>
        <w:rPr>
          <w:rFonts w:hint="cs"/>
          <w:rtl/>
          <w:lang w:eastAsia="he-IL"/>
        </w:rPr>
        <w:t xml:space="preserve">של השמאל. נכון שהוא מהשמאל, אבל הוא לא שר התקשורת </w:t>
      </w:r>
      <w:bookmarkStart w:id="8228" w:name="_ETM_Q20_407370"/>
      <w:bookmarkEnd w:id="8228"/>
      <w:r>
        <w:rPr>
          <w:rFonts w:hint="cs"/>
          <w:rtl/>
          <w:lang w:eastAsia="he-IL"/>
        </w:rPr>
        <w:t xml:space="preserve">של השמאל. הוא שר התקשורת של כל העיתונאים ושל כל </w:t>
      </w:r>
      <w:bookmarkStart w:id="8229" w:name="_ETM_Q20_409095"/>
      <w:bookmarkEnd w:id="8229"/>
      <w:r>
        <w:rPr>
          <w:rFonts w:hint="cs"/>
          <w:rtl/>
          <w:lang w:eastAsia="he-IL"/>
        </w:rPr>
        <w:t>אנשי התקשורת, ויש פה חלוקת קשב סלקטיבית ומטרידה מאוד.</w:t>
      </w:r>
    </w:p>
    <w:p w:rsidR="00F10592" w:rsidRDefault="00F10592" w:rsidP="00805E2C">
      <w:pPr>
        <w:rPr>
          <w:rtl/>
          <w:lang w:eastAsia="he-IL"/>
        </w:rPr>
      </w:pPr>
      <w:bookmarkStart w:id="8230" w:name="_ETM_Q20_419246"/>
      <w:bookmarkStart w:id="8231" w:name="_ETM_Q20_419336"/>
      <w:bookmarkEnd w:id="8230"/>
      <w:bookmarkEnd w:id="8231"/>
    </w:p>
    <w:p w:rsidR="00F10592" w:rsidRDefault="00F10592" w:rsidP="00805E2C">
      <w:pPr>
        <w:rPr>
          <w:rtl/>
          <w:lang w:eastAsia="he-IL"/>
        </w:rPr>
      </w:pPr>
      <w:bookmarkStart w:id="8232" w:name="_ETM_Q20_419403"/>
      <w:bookmarkEnd w:id="8232"/>
      <w:r>
        <w:rPr>
          <w:rFonts w:hint="cs"/>
          <w:rtl/>
          <w:lang w:eastAsia="he-IL"/>
        </w:rPr>
        <w:t>א</w:t>
      </w:r>
      <w:bookmarkStart w:id="8233" w:name="_ETM_Q20_419475"/>
      <w:bookmarkEnd w:id="8233"/>
      <w:r>
        <w:rPr>
          <w:rFonts w:hint="cs"/>
          <w:rtl/>
          <w:lang w:eastAsia="he-IL"/>
        </w:rPr>
        <w:t>ני מוסיפה ל</w:t>
      </w:r>
      <w:bookmarkStart w:id="8234" w:name="_ETM_Q20_415965"/>
      <w:bookmarkEnd w:id="8234"/>
      <w:r>
        <w:rPr>
          <w:rFonts w:hint="cs"/>
          <w:rtl/>
          <w:lang w:eastAsia="he-IL"/>
        </w:rPr>
        <w:t xml:space="preserve">זה: הדס שטייף, קולגה, קולגה, אשת תקשורת, פונה </w:t>
      </w:r>
      <w:proofErr w:type="spellStart"/>
      <w:r>
        <w:rPr>
          <w:rFonts w:hint="cs"/>
          <w:rtl/>
          <w:lang w:eastAsia="he-IL"/>
        </w:rPr>
        <w:t>בפייסבוק</w:t>
      </w:r>
      <w:proofErr w:type="spellEnd"/>
      <w:r>
        <w:rPr>
          <w:rFonts w:hint="cs"/>
          <w:rtl/>
          <w:lang w:eastAsia="he-IL"/>
        </w:rPr>
        <w:t xml:space="preserve"> </w:t>
      </w:r>
      <w:bookmarkStart w:id="8235" w:name="_ETM_Q20_428330"/>
      <w:bookmarkEnd w:id="8235"/>
      <w:r>
        <w:rPr>
          <w:rFonts w:hint="cs"/>
          <w:rtl/>
          <w:lang w:eastAsia="he-IL"/>
        </w:rPr>
        <w:t xml:space="preserve">או </w:t>
      </w:r>
      <w:proofErr w:type="spellStart"/>
      <w:r>
        <w:rPr>
          <w:rFonts w:hint="cs"/>
          <w:rtl/>
          <w:lang w:eastAsia="he-IL"/>
        </w:rPr>
        <w:t>בטוויטר</w:t>
      </w:r>
      <w:proofErr w:type="spellEnd"/>
      <w:r>
        <w:rPr>
          <w:rFonts w:hint="cs"/>
          <w:rtl/>
          <w:lang w:eastAsia="he-IL"/>
        </w:rPr>
        <w:t xml:space="preserve"> וכותבת כך: לא צריך אויבים כשיש עמית סגל אחד. </w:t>
      </w:r>
      <w:bookmarkStart w:id="8236" w:name="_ETM_Q20_433075"/>
      <w:bookmarkEnd w:id="8236"/>
      <w:r>
        <w:rPr>
          <w:rFonts w:hint="cs"/>
          <w:rtl/>
          <w:lang w:eastAsia="he-IL"/>
        </w:rPr>
        <w:t xml:space="preserve">היא משווה קולגה שלה לאויב מדינת ישראל. שר התקשורת נאלם </w:t>
      </w:r>
      <w:bookmarkStart w:id="8237" w:name="_ETM_Q20_439413"/>
      <w:bookmarkEnd w:id="8237"/>
      <w:r>
        <w:rPr>
          <w:rFonts w:hint="cs"/>
          <w:rtl/>
          <w:lang w:eastAsia="he-IL"/>
        </w:rPr>
        <w:t xml:space="preserve">דום. עמית סגל חוטף הפגנות אלימות מאוד מחוץ לערוץ </w:t>
      </w:r>
      <w:bookmarkStart w:id="8238" w:name="_ETM_Q20_444067"/>
      <w:bookmarkEnd w:id="8238"/>
      <w:r>
        <w:rPr>
          <w:rFonts w:hint="cs"/>
          <w:rtl/>
          <w:lang w:eastAsia="he-IL"/>
        </w:rPr>
        <w:t xml:space="preserve">12 יום אחרי יום. שר התקשורת נאלם דום. </w:t>
      </w:r>
      <w:bookmarkStart w:id="8239" w:name="_ETM_Q20_451386"/>
      <w:bookmarkStart w:id="8240" w:name="_ETM_Q20_449314"/>
      <w:bookmarkStart w:id="8241" w:name="_ETM_Q20_449395"/>
      <w:bookmarkStart w:id="8242" w:name="_ETM_Q20_449435"/>
      <w:bookmarkStart w:id="8243" w:name="_ETM_Q20_449528"/>
      <w:bookmarkEnd w:id="8239"/>
      <w:bookmarkEnd w:id="8240"/>
      <w:bookmarkEnd w:id="8241"/>
      <w:bookmarkEnd w:id="8242"/>
      <w:bookmarkEnd w:id="8243"/>
      <w:r w:rsidR="00CB69C9">
        <w:rPr>
          <w:rFonts w:hint="cs"/>
          <w:rtl/>
          <w:lang w:eastAsia="he-IL"/>
        </w:rPr>
        <w:t xml:space="preserve">על </w:t>
      </w:r>
      <w:r>
        <w:rPr>
          <w:rFonts w:hint="cs"/>
          <w:rtl/>
          <w:lang w:eastAsia="he-IL"/>
        </w:rPr>
        <w:t xml:space="preserve">מה יש לשר </w:t>
      </w:r>
      <w:bookmarkStart w:id="8244" w:name="_ETM_Q20_450524"/>
      <w:bookmarkEnd w:id="8244"/>
      <w:r>
        <w:rPr>
          <w:rFonts w:hint="cs"/>
          <w:rtl/>
          <w:lang w:eastAsia="he-IL"/>
        </w:rPr>
        <w:t xml:space="preserve">התקשורת באופן קריטי לפנות </w:t>
      </w:r>
      <w:proofErr w:type="spellStart"/>
      <w:r>
        <w:rPr>
          <w:rFonts w:hint="cs"/>
          <w:rtl/>
          <w:lang w:eastAsia="he-IL"/>
        </w:rPr>
        <w:t>למנדלבליט</w:t>
      </w:r>
      <w:proofErr w:type="spellEnd"/>
      <w:r>
        <w:rPr>
          <w:rFonts w:hint="cs"/>
          <w:rtl/>
          <w:lang w:eastAsia="he-IL"/>
        </w:rPr>
        <w:t xml:space="preserve">? ציוצים של שמעון </w:t>
      </w:r>
      <w:proofErr w:type="spellStart"/>
      <w:r>
        <w:rPr>
          <w:rFonts w:hint="cs"/>
          <w:rtl/>
          <w:lang w:eastAsia="he-IL"/>
        </w:rPr>
        <w:t>ריקלין</w:t>
      </w:r>
      <w:proofErr w:type="spellEnd"/>
      <w:r>
        <w:rPr>
          <w:rFonts w:hint="cs"/>
          <w:rtl/>
          <w:lang w:eastAsia="he-IL"/>
        </w:rPr>
        <w:t xml:space="preserve">. </w:t>
      </w:r>
    </w:p>
    <w:p w:rsidR="00F10592" w:rsidRDefault="00F10592" w:rsidP="00805E2C">
      <w:pPr>
        <w:rPr>
          <w:rtl/>
          <w:lang w:eastAsia="he-IL"/>
        </w:rPr>
      </w:pPr>
      <w:bookmarkStart w:id="8245" w:name="_ETM_Q20_453129"/>
      <w:bookmarkStart w:id="8246" w:name="_ETM_Q20_453209"/>
      <w:bookmarkStart w:id="8247" w:name="_ETM_Q20_453778"/>
      <w:bookmarkEnd w:id="8245"/>
      <w:bookmarkEnd w:id="8246"/>
      <w:bookmarkEnd w:id="8247"/>
    </w:p>
    <w:p w:rsidR="00F10592" w:rsidRDefault="00F10592" w:rsidP="00805E2C">
      <w:pPr>
        <w:rPr>
          <w:rtl/>
          <w:lang w:eastAsia="he-IL"/>
        </w:rPr>
      </w:pPr>
      <w:bookmarkStart w:id="8248" w:name="_ETM_Q20_453887"/>
      <w:bookmarkEnd w:id="8248"/>
      <w:r>
        <w:rPr>
          <w:rFonts w:hint="cs"/>
          <w:rtl/>
          <w:lang w:eastAsia="he-IL"/>
        </w:rPr>
        <w:t xml:space="preserve">אני פונה לאיתן גינזבורג, שהוא אדם הגון, ואדם שאני מעריכה </w:t>
      </w:r>
      <w:bookmarkStart w:id="8249" w:name="_ETM_Q20_458334"/>
      <w:bookmarkEnd w:id="8249"/>
      <w:r>
        <w:rPr>
          <w:rFonts w:hint="cs"/>
          <w:rtl/>
          <w:lang w:eastAsia="he-IL"/>
        </w:rPr>
        <w:t xml:space="preserve">מאוד, ואומרת לו: אנא, אל תייצר סלקציה; אל תייצר עמדה </w:t>
      </w:r>
      <w:bookmarkStart w:id="8250" w:name="_ETM_Q20_467134"/>
      <w:bookmarkEnd w:id="8250"/>
      <w:r>
        <w:rPr>
          <w:rFonts w:hint="cs"/>
          <w:rtl/>
          <w:lang w:eastAsia="he-IL"/>
        </w:rPr>
        <w:t xml:space="preserve">מתוך פוזיציה פוליטית. כשאנשי תקשורת ימנים מותקפים באופן חמור הרבה </w:t>
      </w:r>
      <w:bookmarkStart w:id="8251" w:name="_ETM_Q20_472161"/>
      <w:bookmarkEnd w:id="8251"/>
      <w:r>
        <w:rPr>
          <w:rFonts w:hint="cs"/>
          <w:rtl/>
          <w:lang w:eastAsia="he-IL"/>
        </w:rPr>
        <w:t>יותר, גם שם צריך להישמע קולך, וכרגע קולך חסר.</w:t>
      </w:r>
    </w:p>
    <w:p w:rsidR="00F10592" w:rsidRDefault="00F10592" w:rsidP="00805E2C">
      <w:pPr>
        <w:rPr>
          <w:rtl/>
          <w:lang w:eastAsia="he-IL"/>
        </w:rPr>
      </w:pPr>
      <w:bookmarkStart w:id="8252" w:name="_ETM_Q20_390341"/>
      <w:bookmarkStart w:id="8253" w:name="_ETM_Q20_390472"/>
      <w:bookmarkEnd w:id="8252"/>
      <w:bookmarkEnd w:id="8253"/>
    </w:p>
    <w:p w:rsidR="00F10592" w:rsidRDefault="00F10592" w:rsidP="00805E2C">
      <w:pPr>
        <w:pStyle w:val="af6"/>
        <w:keepNext/>
        <w:rPr>
          <w:rtl/>
        </w:rPr>
      </w:pPr>
      <w:bookmarkStart w:id="8254" w:name="ET_yor_5901_10"/>
      <w:r w:rsidRPr="001A60AB">
        <w:rPr>
          <w:rStyle w:val="TagStyle"/>
          <w:rtl/>
        </w:rPr>
        <w:t xml:space="preserve"> &lt;&lt; יור &gt;&gt; </w:t>
      </w:r>
      <w:r>
        <w:rPr>
          <w:rtl/>
        </w:rPr>
        <w:t>היו"ר מתן כהנא:</w:t>
      </w:r>
      <w:r w:rsidRPr="001A60AB">
        <w:rPr>
          <w:rStyle w:val="TagStyle"/>
          <w:rtl/>
        </w:rPr>
        <w:t xml:space="preserve"> &lt;&lt; יור &gt;&gt;</w:t>
      </w:r>
      <w:r>
        <w:rPr>
          <w:rtl/>
        </w:rPr>
        <w:t xml:space="preserve">  </w:t>
      </w:r>
      <w:bookmarkEnd w:id="8254"/>
    </w:p>
    <w:p w:rsidR="00F10592" w:rsidRDefault="00F10592" w:rsidP="00A715FF">
      <w:pPr>
        <w:rPr>
          <w:rtl/>
          <w:lang w:eastAsia="he-IL"/>
        </w:rPr>
      </w:pPr>
    </w:p>
    <w:p w:rsidR="00F10592" w:rsidRPr="001A60AB" w:rsidRDefault="00F10592" w:rsidP="00805E2C">
      <w:pPr>
        <w:rPr>
          <w:rtl/>
          <w:lang w:eastAsia="he-IL"/>
        </w:rPr>
      </w:pPr>
      <w:bookmarkStart w:id="8255" w:name="_ETM_Q20_479985"/>
      <w:bookmarkEnd w:id="8255"/>
      <w:r>
        <w:rPr>
          <w:rFonts w:hint="cs"/>
          <w:rtl/>
          <w:lang w:eastAsia="he-IL"/>
        </w:rPr>
        <w:t xml:space="preserve">תודה רבה </w:t>
      </w:r>
      <w:bookmarkStart w:id="8256" w:name="_ETM_Q20_481498"/>
      <w:bookmarkEnd w:id="8256"/>
      <w:r>
        <w:rPr>
          <w:rFonts w:hint="cs"/>
          <w:rtl/>
          <w:lang w:eastAsia="he-IL"/>
        </w:rPr>
        <w:t>לחברת הכנסת גלית דיסטל אטבריאן.</w:t>
      </w:r>
    </w:p>
    <w:p w:rsidR="00F10592" w:rsidRDefault="00F10592" w:rsidP="00805E2C">
      <w:pPr>
        <w:rPr>
          <w:rtl/>
          <w:lang w:eastAsia="he-IL"/>
        </w:rPr>
      </w:pPr>
      <w:bookmarkStart w:id="8257" w:name="_ETM_Q20_390551"/>
      <w:bookmarkStart w:id="8258" w:name="_ETM_Q20_390615"/>
      <w:bookmarkEnd w:id="8257"/>
      <w:bookmarkEnd w:id="8258"/>
    </w:p>
    <w:p w:rsidR="00F10592" w:rsidRDefault="00F10592" w:rsidP="00805E2C">
      <w:pPr>
        <w:rPr>
          <w:rtl/>
          <w:lang w:eastAsia="he-IL"/>
        </w:rPr>
      </w:pPr>
      <w:r>
        <w:rPr>
          <w:rFonts w:hint="cs"/>
          <w:rtl/>
          <w:lang w:eastAsia="he-IL"/>
        </w:rPr>
        <w:t xml:space="preserve">אנחנו נעבור להצבעה. אז אנחנו עוברים </w:t>
      </w:r>
      <w:bookmarkStart w:id="8259" w:name="_ETM_Q20_497930"/>
      <w:bookmarkEnd w:id="8259"/>
      <w:r>
        <w:rPr>
          <w:rFonts w:hint="cs"/>
          <w:rtl/>
          <w:lang w:eastAsia="he-IL"/>
        </w:rPr>
        <w:t xml:space="preserve">עכשיו להצבעה על תקנות סמכויות מיוחדות </w:t>
      </w:r>
      <w:r w:rsidR="0052014D">
        <w:rPr>
          <w:rFonts w:hint="cs"/>
          <w:rtl/>
          <w:lang w:eastAsia="he-IL"/>
        </w:rPr>
        <w:t>– – –</w:t>
      </w:r>
    </w:p>
    <w:p w:rsidR="00F10592" w:rsidRDefault="00F10592" w:rsidP="00805E2C">
      <w:pPr>
        <w:rPr>
          <w:rtl/>
          <w:lang w:eastAsia="he-IL"/>
        </w:rPr>
      </w:pPr>
      <w:bookmarkStart w:id="8260" w:name="_ETM_Q20_488946"/>
      <w:bookmarkStart w:id="8261" w:name="_ETM_Q20_488994"/>
      <w:bookmarkEnd w:id="8260"/>
      <w:bookmarkEnd w:id="8261"/>
    </w:p>
    <w:p w:rsidR="00F10592" w:rsidRDefault="00F10592" w:rsidP="00805E2C">
      <w:pPr>
        <w:pStyle w:val="af5"/>
        <w:keepNext/>
        <w:rPr>
          <w:rtl/>
        </w:rPr>
      </w:pPr>
      <w:bookmarkStart w:id="8262" w:name="ET_interruption_5547_12"/>
      <w:r w:rsidRPr="001A60AB">
        <w:rPr>
          <w:rStyle w:val="TagStyle"/>
          <w:rtl/>
        </w:rPr>
        <w:t xml:space="preserve"> &lt;&lt; קריאה &gt;&gt; </w:t>
      </w:r>
      <w:r>
        <w:rPr>
          <w:rtl/>
        </w:rPr>
        <w:t>סגן שר הבריאות יואב קיש:</w:t>
      </w:r>
      <w:r w:rsidRPr="001A60AB">
        <w:rPr>
          <w:rStyle w:val="TagStyle"/>
          <w:rtl/>
        </w:rPr>
        <w:t xml:space="preserve"> &lt;&lt; קריאה &gt;&gt;</w:t>
      </w:r>
      <w:r>
        <w:rPr>
          <w:rtl/>
        </w:rPr>
        <w:t xml:space="preserve">  </w:t>
      </w:r>
      <w:bookmarkEnd w:id="8262"/>
    </w:p>
    <w:p w:rsidR="00F10592" w:rsidRDefault="00F10592" w:rsidP="00A715FF">
      <w:pPr>
        <w:rPr>
          <w:rtl/>
          <w:lang w:eastAsia="he-IL"/>
        </w:rPr>
      </w:pPr>
    </w:p>
    <w:p w:rsidR="00F10592" w:rsidRDefault="0052014D" w:rsidP="00805E2C">
      <w:pPr>
        <w:rPr>
          <w:rtl/>
          <w:lang w:eastAsia="he-IL"/>
        </w:rPr>
      </w:pPr>
      <w:bookmarkStart w:id="8263" w:name="_ETM_Q20_493896"/>
      <w:bookmarkEnd w:id="8263"/>
      <w:r>
        <w:rPr>
          <w:rFonts w:hint="cs"/>
          <w:rtl/>
          <w:lang w:eastAsia="he-IL"/>
        </w:rPr>
        <w:t>– – –</w:t>
      </w:r>
      <w:r w:rsidR="00F10592">
        <w:rPr>
          <w:rFonts w:hint="cs"/>
          <w:rtl/>
          <w:lang w:eastAsia="he-IL"/>
        </w:rPr>
        <w:t xml:space="preserve"> </w:t>
      </w:r>
    </w:p>
    <w:p w:rsidR="00F10592" w:rsidRDefault="00F10592" w:rsidP="00805E2C">
      <w:pPr>
        <w:rPr>
          <w:rtl/>
          <w:lang w:eastAsia="he-IL"/>
        </w:rPr>
      </w:pPr>
      <w:bookmarkStart w:id="8264" w:name="_ETM_Q20_495409"/>
      <w:bookmarkStart w:id="8265" w:name="_ETM_Q20_495563"/>
      <w:bookmarkEnd w:id="8264"/>
      <w:bookmarkEnd w:id="8265"/>
    </w:p>
    <w:p w:rsidR="00F10592" w:rsidRDefault="00F10592" w:rsidP="00805E2C">
      <w:pPr>
        <w:pStyle w:val="af6"/>
        <w:keepNext/>
        <w:rPr>
          <w:rtl/>
        </w:rPr>
      </w:pPr>
      <w:bookmarkStart w:id="8266" w:name="ET_yor_5901_13"/>
      <w:r w:rsidRPr="001A60AB">
        <w:rPr>
          <w:rStyle w:val="TagStyle"/>
          <w:rtl/>
        </w:rPr>
        <w:t xml:space="preserve"> &lt;&lt; יור &gt;&gt; </w:t>
      </w:r>
      <w:r>
        <w:rPr>
          <w:rtl/>
        </w:rPr>
        <w:t>היו"ר מתן כהנא:</w:t>
      </w:r>
      <w:r w:rsidRPr="001A60AB">
        <w:rPr>
          <w:rStyle w:val="TagStyle"/>
          <w:rtl/>
        </w:rPr>
        <w:t xml:space="preserve"> &lt;&lt; יור &gt;&gt;</w:t>
      </w:r>
      <w:r>
        <w:rPr>
          <w:rtl/>
        </w:rPr>
        <w:t xml:space="preserve">  </w:t>
      </w:r>
      <w:bookmarkEnd w:id="8266"/>
    </w:p>
    <w:p w:rsidR="00F10592" w:rsidRDefault="00F10592" w:rsidP="00A715FF">
      <w:pPr>
        <w:rPr>
          <w:rtl/>
          <w:lang w:eastAsia="he-IL"/>
        </w:rPr>
      </w:pPr>
    </w:p>
    <w:p w:rsidR="00F10592" w:rsidRDefault="00F10592" w:rsidP="00805E2C">
      <w:pPr>
        <w:rPr>
          <w:rtl/>
          <w:lang w:eastAsia="he-IL"/>
        </w:rPr>
      </w:pPr>
      <w:bookmarkStart w:id="8267" w:name="_ETM_Q20_496253"/>
      <w:bookmarkEnd w:id="8267"/>
      <w:r>
        <w:rPr>
          <w:rFonts w:hint="cs"/>
          <w:rtl/>
          <w:lang w:eastAsia="he-IL"/>
        </w:rPr>
        <w:t xml:space="preserve">יש לך עוד שנייה זכות דיבור </w:t>
      </w:r>
      <w:bookmarkStart w:id="8268" w:name="_ETM_Q20_493441"/>
      <w:bookmarkEnd w:id="8268"/>
      <w:r>
        <w:rPr>
          <w:rFonts w:hint="cs"/>
          <w:rtl/>
          <w:lang w:eastAsia="he-IL"/>
        </w:rPr>
        <w:t>על התקנות הבאות.</w:t>
      </w:r>
    </w:p>
    <w:p w:rsidR="00F10592" w:rsidRDefault="00F10592" w:rsidP="00805E2C">
      <w:pPr>
        <w:rPr>
          <w:rtl/>
          <w:lang w:eastAsia="he-IL"/>
        </w:rPr>
      </w:pPr>
      <w:bookmarkStart w:id="8269" w:name="_ETM_Q20_495136"/>
      <w:bookmarkStart w:id="8270" w:name="_ETM_Q20_495251"/>
      <w:bookmarkEnd w:id="8269"/>
      <w:bookmarkEnd w:id="8270"/>
    </w:p>
    <w:p w:rsidR="00F10592" w:rsidRDefault="00F10592" w:rsidP="00805E2C">
      <w:pPr>
        <w:pStyle w:val="af5"/>
        <w:keepNext/>
        <w:rPr>
          <w:rtl/>
        </w:rPr>
      </w:pPr>
      <w:bookmarkStart w:id="8271" w:name="ET_interruption_5547_14"/>
      <w:r w:rsidRPr="001A60AB">
        <w:rPr>
          <w:rStyle w:val="TagStyle"/>
          <w:rtl/>
        </w:rPr>
        <w:t xml:space="preserve"> &lt;&lt; קריאה &gt;&gt; </w:t>
      </w:r>
      <w:r>
        <w:rPr>
          <w:rtl/>
        </w:rPr>
        <w:t>סגן שר הבריאות יואב קיש:</w:t>
      </w:r>
      <w:r w:rsidRPr="001A60AB">
        <w:rPr>
          <w:rStyle w:val="TagStyle"/>
          <w:rtl/>
        </w:rPr>
        <w:t xml:space="preserve"> &lt;&lt; קריאה &gt;&gt;</w:t>
      </w:r>
      <w:r>
        <w:rPr>
          <w:rtl/>
        </w:rPr>
        <w:t xml:space="preserve">  </w:t>
      </w:r>
      <w:bookmarkEnd w:id="8271"/>
    </w:p>
    <w:p w:rsidR="00F10592" w:rsidRDefault="00F10592" w:rsidP="00A715FF">
      <w:pPr>
        <w:rPr>
          <w:rtl/>
          <w:lang w:eastAsia="he-IL"/>
        </w:rPr>
      </w:pPr>
    </w:p>
    <w:p w:rsidR="00F10592" w:rsidRDefault="00F10592" w:rsidP="00805E2C">
      <w:pPr>
        <w:rPr>
          <w:rtl/>
          <w:lang w:eastAsia="he-IL"/>
        </w:rPr>
      </w:pPr>
      <w:r>
        <w:rPr>
          <w:rFonts w:hint="cs"/>
          <w:rtl/>
          <w:lang w:eastAsia="he-IL"/>
        </w:rPr>
        <w:t>אתה רוצה שאדבר בתקנה הבאה? לא אכפת לי.</w:t>
      </w:r>
    </w:p>
    <w:p w:rsidR="00F10592" w:rsidRDefault="00F10592" w:rsidP="00805E2C">
      <w:pPr>
        <w:rPr>
          <w:rtl/>
          <w:lang w:eastAsia="he-IL"/>
        </w:rPr>
      </w:pPr>
      <w:bookmarkStart w:id="8272" w:name="_ETM_Q20_498057"/>
      <w:bookmarkStart w:id="8273" w:name="_ETM_Q20_498184"/>
      <w:bookmarkEnd w:id="8272"/>
      <w:bookmarkEnd w:id="8273"/>
    </w:p>
    <w:p w:rsidR="00F10592" w:rsidRDefault="00F10592" w:rsidP="00805E2C">
      <w:pPr>
        <w:pStyle w:val="af6"/>
        <w:keepNext/>
        <w:rPr>
          <w:rtl/>
        </w:rPr>
      </w:pPr>
      <w:bookmarkStart w:id="8274" w:name="ET_yor_5901_15"/>
      <w:r w:rsidRPr="001A60AB">
        <w:rPr>
          <w:rStyle w:val="TagStyle"/>
          <w:rtl/>
        </w:rPr>
        <w:t xml:space="preserve"> &lt;&lt; יור &gt;&gt; </w:t>
      </w:r>
      <w:r>
        <w:rPr>
          <w:rtl/>
        </w:rPr>
        <w:t>היו"ר מתן כהנא:</w:t>
      </w:r>
      <w:r w:rsidRPr="001A60AB">
        <w:rPr>
          <w:rStyle w:val="TagStyle"/>
          <w:rtl/>
        </w:rPr>
        <w:t xml:space="preserve"> &lt;&lt; יור &gt;&gt;</w:t>
      </w:r>
      <w:r>
        <w:rPr>
          <w:rtl/>
        </w:rPr>
        <w:t xml:space="preserve">  </w:t>
      </w:r>
      <w:bookmarkEnd w:id="8274"/>
    </w:p>
    <w:p w:rsidR="00F10592" w:rsidRDefault="00F10592" w:rsidP="00805E2C">
      <w:pPr>
        <w:rPr>
          <w:rtl/>
          <w:lang w:eastAsia="he-IL"/>
        </w:rPr>
      </w:pPr>
    </w:p>
    <w:p w:rsidR="00DC6DCE" w:rsidRDefault="00F10592" w:rsidP="00CB69C9">
      <w:pPr>
        <w:rPr>
          <w:rtl/>
          <w:lang w:eastAsia="he-IL"/>
        </w:rPr>
      </w:pPr>
      <w:bookmarkStart w:id="8275" w:name="_ETM_Q20_498782"/>
      <w:bookmarkEnd w:id="8275"/>
      <w:r>
        <w:rPr>
          <w:rFonts w:hint="cs"/>
          <w:rtl/>
          <w:lang w:eastAsia="he-IL"/>
        </w:rPr>
        <w:t xml:space="preserve">כן. </w:t>
      </w:r>
      <w:bookmarkStart w:id="8276" w:name="_ETM_Q20_499475"/>
      <w:bookmarkEnd w:id="8276"/>
    </w:p>
    <w:p w:rsidR="00DC6DCE" w:rsidRDefault="00DC6DCE" w:rsidP="00CB69C9">
      <w:pPr>
        <w:rPr>
          <w:rtl/>
          <w:lang w:eastAsia="he-IL"/>
        </w:rPr>
      </w:pPr>
    </w:p>
    <w:p w:rsidR="00CB69C9" w:rsidRDefault="00F10592" w:rsidP="00CB69C9">
      <w:pPr>
        <w:rPr>
          <w:rtl/>
          <w:lang w:eastAsia="he-IL"/>
        </w:rPr>
      </w:pPr>
      <w:r>
        <w:rPr>
          <w:rFonts w:hint="cs"/>
          <w:rtl/>
          <w:lang w:eastAsia="he-IL"/>
        </w:rPr>
        <w:t xml:space="preserve">אז אנחנו עוברים עכשיו להצבעה על </w:t>
      </w:r>
      <w:bookmarkStart w:id="8277" w:name="_ETM_Q20_489489"/>
      <w:bookmarkStart w:id="8278" w:name="_ETM_Q20_489540"/>
      <w:bookmarkStart w:id="8279" w:name="_ETM_Q20_489802"/>
      <w:bookmarkStart w:id="8280" w:name="_ETM_Q20_489854"/>
      <w:bookmarkEnd w:id="8277"/>
      <w:bookmarkEnd w:id="8278"/>
      <w:bookmarkEnd w:id="8279"/>
      <w:bookmarkEnd w:id="8280"/>
      <w:r>
        <w:rPr>
          <w:rFonts w:hint="cs"/>
          <w:rtl/>
          <w:lang w:eastAsia="he-IL"/>
        </w:rPr>
        <w:t xml:space="preserve">תקנות סמכויות מיוחדות להתמודדות עם נגיף הקורונה החדש </w:t>
      </w:r>
      <w:bookmarkStart w:id="8281" w:name="_ETM_Q20_503478"/>
      <w:bookmarkEnd w:id="8281"/>
      <w:r>
        <w:rPr>
          <w:rFonts w:hint="cs"/>
          <w:rtl/>
          <w:lang w:eastAsia="he-IL"/>
        </w:rPr>
        <w:t>(הוראת שעה) (הגבלת פעילות והוראות נוספות) (תיקון מס' 42), התשפ"א</w:t>
      </w:r>
      <w:r>
        <w:rPr>
          <w:rFonts w:hint="eastAsia"/>
          <w:rtl/>
          <w:lang w:eastAsia="he-IL"/>
        </w:rPr>
        <w:t>–</w:t>
      </w:r>
      <w:r>
        <w:rPr>
          <w:rFonts w:hint="cs"/>
          <w:rtl/>
          <w:lang w:eastAsia="he-IL"/>
        </w:rPr>
        <w:t xml:space="preserve">2021. </w:t>
      </w:r>
      <w:bookmarkStart w:id="8282" w:name="_ETM_Q20_508962"/>
      <w:bookmarkEnd w:id="8282"/>
      <w:r>
        <w:rPr>
          <w:rFonts w:hint="cs"/>
          <w:rtl/>
          <w:lang w:eastAsia="he-IL"/>
        </w:rPr>
        <w:t>הצבעה.</w:t>
      </w:r>
      <w:bookmarkStart w:id="8283" w:name="_ETM_Q20_487046"/>
      <w:bookmarkStart w:id="8284" w:name="_ETM_Q20_487305"/>
      <w:bookmarkStart w:id="8285" w:name="_ETM_Q20_487368"/>
      <w:bookmarkEnd w:id="8283"/>
      <w:bookmarkEnd w:id="8284"/>
      <w:bookmarkEnd w:id="8285"/>
    </w:p>
    <w:p w:rsidR="00CB69C9" w:rsidRDefault="00CB69C9" w:rsidP="00CB69C9">
      <w:pPr>
        <w:rPr>
          <w:rtl/>
          <w:lang w:eastAsia="he-IL"/>
        </w:rPr>
      </w:pPr>
    </w:p>
    <w:p w:rsidR="00F10592" w:rsidRDefault="00F10592" w:rsidP="00CB69C9">
      <w:pPr>
        <w:pStyle w:val="af1"/>
        <w:rPr>
          <w:rtl/>
          <w:lang w:eastAsia="he-IL"/>
        </w:rPr>
      </w:pPr>
      <w:r>
        <w:rPr>
          <w:rtl/>
          <w:lang w:eastAsia="he-IL"/>
        </w:rPr>
        <w:t>הצבעה מס'</w:t>
      </w:r>
      <w:r>
        <w:rPr>
          <w:rFonts w:hint="cs"/>
          <w:rtl/>
          <w:lang w:eastAsia="he-IL"/>
        </w:rPr>
        <w:t xml:space="preserve"> 2</w:t>
      </w:r>
    </w:p>
    <w:p w:rsidR="00F10592" w:rsidRDefault="00F10592" w:rsidP="00805E2C">
      <w:pPr>
        <w:pStyle w:val="--"/>
        <w:keepNext/>
        <w:rPr>
          <w:rtl/>
          <w:lang w:eastAsia="he-IL"/>
        </w:rPr>
      </w:pPr>
    </w:p>
    <w:p w:rsidR="00F10592" w:rsidRDefault="00F10592" w:rsidP="00805E2C">
      <w:pPr>
        <w:pStyle w:val="--"/>
        <w:keepNext/>
        <w:rPr>
          <w:rtl/>
          <w:lang w:eastAsia="he-IL"/>
        </w:rPr>
      </w:pPr>
      <w:r>
        <w:rPr>
          <w:rtl/>
          <w:lang w:eastAsia="he-IL"/>
        </w:rPr>
        <w:t>בעד</w:t>
      </w:r>
      <w:r>
        <w:rPr>
          <w:rFonts w:hint="cs"/>
          <w:rtl/>
          <w:lang w:eastAsia="he-IL"/>
        </w:rPr>
        <w:t xml:space="preserve"> התקנות</w:t>
      </w:r>
      <w:r>
        <w:rPr>
          <w:rtl/>
          <w:lang w:eastAsia="he-IL"/>
        </w:rPr>
        <w:t xml:space="preserve"> – </w:t>
      </w:r>
      <w:r>
        <w:rPr>
          <w:rFonts w:hint="cs"/>
          <w:rtl/>
          <w:lang w:eastAsia="he-IL"/>
        </w:rPr>
        <w:t>6</w:t>
      </w:r>
    </w:p>
    <w:p w:rsidR="00F10592" w:rsidRDefault="00F10592" w:rsidP="00805E2C">
      <w:pPr>
        <w:pStyle w:val="--"/>
        <w:keepNext/>
        <w:rPr>
          <w:rtl/>
          <w:lang w:eastAsia="he-IL"/>
        </w:rPr>
      </w:pPr>
      <w:r>
        <w:rPr>
          <w:rtl/>
          <w:lang w:eastAsia="he-IL"/>
        </w:rPr>
        <w:t xml:space="preserve">נגד – </w:t>
      </w:r>
      <w:r>
        <w:rPr>
          <w:rFonts w:hint="cs"/>
          <w:rtl/>
          <w:lang w:eastAsia="he-IL"/>
        </w:rPr>
        <w:t>אין</w:t>
      </w:r>
    </w:p>
    <w:p w:rsidR="00F10592" w:rsidRDefault="00F10592" w:rsidP="00805E2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10592" w:rsidRDefault="00F10592" w:rsidP="00805E2C">
      <w:pPr>
        <w:pStyle w:val="af2"/>
        <w:rPr>
          <w:rtl/>
          <w:lang w:eastAsia="he-IL"/>
        </w:rPr>
      </w:pPr>
      <w:r>
        <w:rPr>
          <w:rFonts w:hint="cs"/>
          <w:rtl/>
          <w:lang w:eastAsia="he-IL"/>
        </w:rPr>
        <w:t>תקנות סמכויות מיוחדות להתמודדות עם נגיף הקורונה החדש (הוראת שעה) (הגבלת פעילות והוראות נוספות) (תיקון מס' 42), התשפ"א</w:t>
      </w:r>
      <w:r>
        <w:rPr>
          <w:rFonts w:hint="eastAsia"/>
          <w:rtl/>
          <w:lang w:eastAsia="he-IL"/>
        </w:rPr>
        <w:t>–</w:t>
      </w:r>
      <w:r>
        <w:rPr>
          <w:rFonts w:hint="cs"/>
          <w:rtl/>
          <w:lang w:eastAsia="he-IL"/>
        </w:rPr>
        <w:t>2021, נתקבלו.</w:t>
      </w:r>
    </w:p>
    <w:p w:rsidR="00F10592" w:rsidRDefault="00F10592" w:rsidP="00805E2C">
      <w:pPr>
        <w:rPr>
          <w:rtl/>
          <w:lang w:eastAsia="he-IL"/>
        </w:rPr>
      </w:pPr>
    </w:p>
    <w:p w:rsidR="00F10592" w:rsidRDefault="00F10592" w:rsidP="00805E2C">
      <w:pPr>
        <w:pStyle w:val="af6"/>
        <w:keepNext/>
        <w:rPr>
          <w:rtl/>
        </w:rPr>
      </w:pPr>
      <w:bookmarkStart w:id="8286" w:name="ET_yor_5901_16"/>
      <w:r w:rsidRPr="00051854">
        <w:rPr>
          <w:rStyle w:val="TagStyle"/>
          <w:rtl/>
        </w:rPr>
        <w:t xml:space="preserve"> &lt;&lt; יור &gt;&gt; </w:t>
      </w:r>
      <w:r>
        <w:rPr>
          <w:rtl/>
        </w:rPr>
        <w:t>היו"ר מתן כהנא:</w:t>
      </w:r>
      <w:r w:rsidRPr="00051854">
        <w:rPr>
          <w:rStyle w:val="TagStyle"/>
          <w:rtl/>
        </w:rPr>
        <w:t xml:space="preserve"> &lt;&lt; יור &gt;&gt;</w:t>
      </w:r>
      <w:r>
        <w:rPr>
          <w:rtl/>
        </w:rPr>
        <w:t xml:space="preserve">  </w:t>
      </w:r>
      <w:bookmarkEnd w:id="8286"/>
    </w:p>
    <w:p w:rsidR="00F10592" w:rsidRDefault="00F10592" w:rsidP="00A715FF">
      <w:pPr>
        <w:rPr>
          <w:rtl/>
          <w:lang w:eastAsia="he-IL"/>
        </w:rPr>
      </w:pPr>
    </w:p>
    <w:p w:rsidR="00F10592" w:rsidRDefault="00F10592" w:rsidP="00805E2C">
      <w:pPr>
        <w:rPr>
          <w:rtl/>
          <w:lang w:eastAsia="he-IL"/>
        </w:rPr>
      </w:pPr>
      <w:r>
        <w:rPr>
          <w:rFonts w:hint="cs"/>
          <w:rtl/>
          <w:lang w:eastAsia="he-IL"/>
        </w:rPr>
        <w:t xml:space="preserve">בעד </w:t>
      </w:r>
      <w:r>
        <w:rPr>
          <w:rFonts w:hint="eastAsia"/>
          <w:rtl/>
          <w:lang w:eastAsia="he-IL"/>
        </w:rPr>
        <w:t xml:space="preserve">– </w:t>
      </w:r>
      <w:r>
        <w:rPr>
          <w:rFonts w:hint="cs"/>
          <w:rtl/>
          <w:lang w:eastAsia="he-IL"/>
        </w:rPr>
        <w:t>שישה, אין מתנגדים, אין נמנעים. ההצעה עברה.</w:t>
      </w:r>
    </w:p>
    <w:p w:rsidR="00805E2C" w:rsidRDefault="00805E2C" w:rsidP="00805E2C">
      <w:pPr>
        <w:rPr>
          <w:rtl/>
          <w:lang w:eastAsia="he-IL"/>
        </w:rPr>
      </w:pPr>
    </w:p>
    <w:p w:rsidR="00805E2C" w:rsidRDefault="00805E2C" w:rsidP="00805E2C">
      <w:pPr>
        <w:rPr>
          <w:lang w:eastAsia="he-IL"/>
        </w:rPr>
      </w:pPr>
    </w:p>
    <w:p w:rsidR="00F10592" w:rsidRDefault="00F10592" w:rsidP="00805E2C">
      <w:pPr>
        <w:pStyle w:val="a6"/>
        <w:rPr>
          <w:rtl/>
          <w:lang w:eastAsia="he-IL"/>
        </w:rPr>
      </w:pPr>
      <w:bookmarkStart w:id="8287" w:name="ET_subject_623776_7"/>
      <w:r w:rsidRPr="00D45220">
        <w:rPr>
          <w:rStyle w:val="TagStyle"/>
          <w:rtl/>
        </w:rPr>
        <w:t xml:space="preserve"> &lt;&lt; נושא &gt;&gt; </w:t>
      </w:r>
      <w:bookmarkStart w:id="8288" w:name="_Toc72947444"/>
      <w:bookmarkStart w:id="8289" w:name="_Toc72947576"/>
      <w:bookmarkStart w:id="8290" w:name="_Toc73264524"/>
      <w:bookmarkStart w:id="8291" w:name="_Toc73264584"/>
      <w:bookmarkStart w:id="8292" w:name="_Toc73268028"/>
      <w:bookmarkStart w:id="8293" w:name="_Toc73268087"/>
      <w:r w:rsidR="00DC6DCE">
        <w:rPr>
          <w:rFonts w:hint="cs"/>
          <w:rtl/>
          <w:lang w:eastAsia="he-IL"/>
        </w:rPr>
        <w:t>הצעת ת</w:t>
      </w:r>
      <w:r>
        <w:rPr>
          <w:rtl/>
          <w:lang w:eastAsia="he-IL"/>
        </w:rPr>
        <w:t>קנות סמכויות מיוחדות להתמודדות עם נגיף הקורונה החדש (הוראת שעה) (הגבלת פעילות והוראות נוספות) (תיקון מס' 41), התשפ</w:t>
      </w:r>
      <w:r w:rsidR="00805E2C">
        <w:rPr>
          <w:rFonts w:hint="cs"/>
          <w:rtl/>
          <w:lang w:eastAsia="he-IL"/>
        </w:rPr>
        <w:t>"</w:t>
      </w:r>
      <w:r>
        <w:rPr>
          <w:rtl/>
          <w:lang w:eastAsia="he-IL"/>
        </w:rPr>
        <w:t>א</w:t>
      </w:r>
      <w:r>
        <w:rPr>
          <w:rFonts w:hint="cs"/>
          <w:rtl/>
          <w:lang w:eastAsia="he-IL"/>
        </w:rPr>
        <w:t>–</w:t>
      </w:r>
      <w:r>
        <w:rPr>
          <w:rtl/>
          <w:lang w:eastAsia="he-IL"/>
        </w:rPr>
        <w:t>2021</w:t>
      </w:r>
      <w:bookmarkEnd w:id="8288"/>
      <w:bookmarkEnd w:id="8289"/>
      <w:bookmarkEnd w:id="8290"/>
      <w:bookmarkEnd w:id="8291"/>
      <w:bookmarkEnd w:id="8292"/>
      <w:bookmarkEnd w:id="8293"/>
      <w:r w:rsidRPr="00D45220">
        <w:rPr>
          <w:rStyle w:val="TagStyle"/>
          <w:rtl/>
        </w:rPr>
        <w:t xml:space="preserve"> &lt;&lt; נושא &gt;&gt;</w:t>
      </w:r>
      <w:r>
        <w:rPr>
          <w:rtl/>
          <w:lang w:eastAsia="he-IL"/>
        </w:rPr>
        <w:t xml:space="preserve">  </w:t>
      </w:r>
      <w:bookmarkEnd w:id="8287"/>
    </w:p>
    <w:p w:rsidR="00F10592" w:rsidRDefault="00F10592" w:rsidP="00A715FF">
      <w:pPr>
        <w:rPr>
          <w:rtl/>
          <w:lang w:eastAsia="he-IL"/>
        </w:rPr>
      </w:pPr>
      <w:r>
        <w:rPr>
          <w:rFonts w:hint="cs"/>
          <w:rtl/>
          <w:lang w:eastAsia="he-IL"/>
        </w:rPr>
        <w:t>[נספחות.]</w:t>
      </w:r>
    </w:p>
    <w:p w:rsidR="00F10592" w:rsidRPr="009A54B5" w:rsidRDefault="00F10592" w:rsidP="00805E2C">
      <w:pPr>
        <w:rPr>
          <w:rtl/>
          <w:lang w:eastAsia="he-IL"/>
        </w:rPr>
      </w:pPr>
      <w:bookmarkStart w:id="8294" w:name="_ETM_Q20_529642"/>
      <w:bookmarkStart w:id="8295" w:name="_ETM_Q20_529773"/>
      <w:bookmarkEnd w:id="8294"/>
      <w:bookmarkEnd w:id="8295"/>
    </w:p>
    <w:p w:rsidR="00F10592" w:rsidRDefault="00F10592" w:rsidP="00805E2C">
      <w:pPr>
        <w:pStyle w:val="af6"/>
        <w:keepNext/>
        <w:rPr>
          <w:rtl/>
        </w:rPr>
      </w:pPr>
      <w:bookmarkStart w:id="8296" w:name="ET_yor_5901_17"/>
      <w:r w:rsidRPr="00051854">
        <w:rPr>
          <w:rStyle w:val="TagStyle"/>
          <w:rtl/>
        </w:rPr>
        <w:t xml:space="preserve"> &lt;&lt; יור &gt;&gt; </w:t>
      </w:r>
      <w:r>
        <w:rPr>
          <w:rtl/>
        </w:rPr>
        <w:t>היו"ר מתן כהנא:</w:t>
      </w:r>
      <w:r w:rsidRPr="00051854">
        <w:rPr>
          <w:rStyle w:val="TagStyle"/>
          <w:rtl/>
        </w:rPr>
        <w:t xml:space="preserve"> &lt;&lt; יור &gt;&gt;</w:t>
      </w:r>
      <w:r>
        <w:rPr>
          <w:rtl/>
        </w:rPr>
        <w:t xml:space="preserve">  </w:t>
      </w:r>
      <w:bookmarkEnd w:id="8296"/>
    </w:p>
    <w:p w:rsidR="00F10592" w:rsidRDefault="00F10592" w:rsidP="00A715FF">
      <w:pPr>
        <w:rPr>
          <w:rtl/>
          <w:lang w:eastAsia="he-IL"/>
        </w:rPr>
      </w:pPr>
    </w:p>
    <w:p w:rsidR="00F10592" w:rsidRPr="00051854" w:rsidRDefault="00F10592" w:rsidP="00805E2C">
      <w:pPr>
        <w:rPr>
          <w:rtl/>
          <w:lang w:eastAsia="he-IL"/>
        </w:rPr>
      </w:pPr>
      <w:r>
        <w:rPr>
          <w:rFonts w:hint="cs"/>
          <w:rtl/>
          <w:lang w:eastAsia="he-IL"/>
        </w:rPr>
        <w:t>אנחנו</w:t>
      </w:r>
      <w:bookmarkStart w:id="8297" w:name="_ETM_Q20_546733"/>
      <w:bookmarkEnd w:id="8297"/>
      <w:r>
        <w:rPr>
          <w:rFonts w:hint="cs"/>
          <w:rtl/>
          <w:lang w:eastAsia="he-IL"/>
        </w:rPr>
        <w:t xml:space="preserve"> עוברים עכשיו לדון בתקנות סמכויות מיוחדות להתמודדות עם נגיף הקורונה </w:t>
      </w:r>
      <w:bookmarkStart w:id="8298" w:name="_ETM_Q20_549965"/>
      <w:bookmarkEnd w:id="8298"/>
      <w:r>
        <w:rPr>
          <w:rFonts w:hint="cs"/>
          <w:rtl/>
          <w:lang w:eastAsia="he-IL"/>
        </w:rPr>
        <w:t>החדש (הוראת שעה) (הגבלת פעילות והוראות נוספות) (תיקון מס' 41)</w:t>
      </w:r>
      <w:r w:rsidR="00805E2C">
        <w:rPr>
          <w:rFonts w:hint="cs"/>
          <w:rtl/>
          <w:lang w:eastAsia="he-IL"/>
        </w:rPr>
        <w:t>, התשפ"א</w:t>
      </w:r>
      <w:r w:rsidR="00805E2C">
        <w:rPr>
          <w:rFonts w:hint="eastAsia"/>
          <w:rtl/>
          <w:lang w:eastAsia="he-IL"/>
        </w:rPr>
        <w:t>–</w:t>
      </w:r>
      <w:r w:rsidR="00805E2C">
        <w:rPr>
          <w:rFonts w:hint="cs"/>
          <w:rtl/>
          <w:lang w:eastAsia="he-IL"/>
        </w:rPr>
        <w:t>2021</w:t>
      </w:r>
      <w:r>
        <w:rPr>
          <w:rFonts w:hint="cs"/>
          <w:rtl/>
          <w:lang w:eastAsia="he-IL"/>
        </w:rPr>
        <w:t xml:space="preserve">. </w:t>
      </w:r>
      <w:bookmarkStart w:id="8299" w:name="_ETM_Q20_555092"/>
      <w:bookmarkEnd w:id="8299"/>
      <w:r>
        <w:rPr>
          <w:rFonts w:hint="cs"/>
          <w:rtl/>
          <w:lang w:eastAsia="he-IL"/>
        </w:rPr>
        <w:t>יעלה ויבוא להציג את הדברים סגן שר הבריאות יואב קיש.</w:t>
      </w:r>
    </w:p>
    <w:p w:rsidR="00F10592" w:rsidRDefault="00F10592" w:rsidP="00805E2C">
      <w:pPr>
        <w:rPr>
          <w:rtl/>
          <w:lang w:eastAsia="he-IL"/>
        </w:rPr>
      </w:pPr>
    </w:p>
    <w:p w:rsidR="00F10592" w:rsidRDefault="00F10592" w:rsidP="00805E2C">
      <w:pPr>
        <w:pStyle w:val="a4"/>
        <w:keepNext/>
        <w:rPr>
          <w:rtl/>
        </w:rPr>
      </w:pPr>
      <w:bookmarkStart w:id="8300" w:name="ET_speaker_5547_9"/>
      <w:r w:rsidRPr="00D45220">
        <w:rPr>
          <w:rStyle w:val="TagStyle"/>
          <w:rtl/>
        </w:rPr>
        <w:t xml:space="preserve"> &lt;&lt; דובר &gt;&gt; </w:t>
      </w:r>
      <w:bookmarkStart w:id="8301" w:name="_Toc72947445"/>
      <w:bookmarkStart w:id="8302" w:name="_Toc72947577"/>
      <w:bookmarkStart w:id="8303" w:name="_Toc73264525"/>
      <w:bookmarkStart w:id="8304" w:name="_Toc73264585"/>
      <w:bookmarkStart w:id="8305" w:name="_Toc73268029"/>
      <w:bookmarkStart w:id="8306" w:name="_Toc73268088"/>
      <w:r>
        <w:rPr>
          <w:rtl/>
        </w:rPr>
        <w:t>סגן שר הבריאות יואב קיש:</w:t>
      </w:r>
      <w:bookmarkEnd w:id="8301"/>
      <w:bookmarkEnd w:id="8302"/>
      <w:bookmarkEnd w:id="8303"/>
      <w:bookmarkEnd w:id="8304"/>
      <w:bookmarkEnd w:id="8305"/>
      <w:bookmarkEnd w:id="8306"/>
      <w:r w:rsidRPr="00D45220">
        <w:rPr>
          <w:rStyle w:val="TagStyle"/>
          <w:rtl/>
        </w:rPr>
        <w:t xml:space="preserve"> &lt;&lt; דובר &gt;&gt;</w:t>
      </w:r>
      <w:r>
        <w:rPr>
          <w:rtl/>
        </w:rPr>
        <w:t xml:space="preserve">  </w:t>
      </w:r>
      <w:bookmarkEnd w:id="8300"/>
    </w:p>
    <w:p w:rsidR="00F10592" w:rsidRDefault="00F10592" w:rsidP="00A715FF">
      <w:pPr>
        <w:rPr>
          <w:rtl/>
          <w:lang w:eastAsia="he-IL"/>
        </w:rPr>
      </w:pPr>
    </w:p>
    <w:p w:rsidR="00F10592" w:rsidRDefault="00F10592" w:rsidP="00DC6DCE">
      <w:pPr>
        <w:rPr>
          <w:rtl/>
          <w:lang w:eastAsia="he-IL"/>
        </w:rPr>
      </w:pPr>
      <w:r>
        <w:rPr>
          <w:rFonts w:hint="cs"/>
          <w:rtl/>
          <w:lang w:eastAsia="he-IL"/>
        </w:rPr>
        <w:t xml:space="preserve">כבוד היושב-ראש, </w:t>
      </w:r>
      <w:bookmarkStart w:id="8307" w:name="_ETM_Q20_591945"/>
      <w:bookmarkEnd w:id="8307"/>
      <w:r>
        <w:rPr>
          <w:rFonts w:hint="cs"/>
          <w:rtl/>
          <w:lang w:eastAsia="he-IL"/>
        </w:rPr>
        <w:t xml:space="preserve">קודם כול פעם ראשונה שאני פה </w:t>
      </w:r>
      <w:proofErr w:type="spellStart"/>
      <w:r>
        <w:rPr>
          <w:rFonts w:hint="cs"/>
          <w:rtl/>
          <w:lang w:eastAsia="he-IL"/>
        </w:rPr>
        <w:t>לצידך</w:t>
      </w:r>
      <w:proofErr w:type="spellEnd"/>
      <w:r w:rsidR="00CB69C9">
        <w:rPr>
          <w:rFonts w:hint="cs"/>
          <w:rtl/>
          <w:lang w:eastAsia="he-IL"/>
        </w:rPr>
        <w:t>,</w:t>
      </w:r>
      <w:r>
        <w:rPr>
          <w:rFonts w:hint="cs"/>
          <w:rtl/>
          <w:lang w:eastAsia="he-IL"/>
        </w:rPr>
        <w:t xml:space="preserve"> אז אני מאחל לך הצלחה.</w:t>
      </w:r>
    </w:p>
    <w:p w:rsidR="00F10592" w:rsidRDefault="00F10592" w:rsidP="00805E2C">
      <w:pPr>
        <w:rPr>
          <w:rtl/>
          <w:lang w:eastAsia="he-IL"/>
        </w:rPr>
      </w:pPr>
    </w:p>
    <w:p w:rsidR="00F10592" w:rsidRDefault="00F10592" w:rsidP="00805E2C">
      <w:pPr>
        <w:pStyle w:val="af6"/>
        <w:keepNext/>
        <w:rPr>
          <w:rtl/>
        </w:rPr>
      </w:pPr>
      <w:bookmarkStart w:id="8308" w:name="ET_yor_5901_18"/>
      <w:r w:rsidRPr="008A418A">
        <w:rPr>
          <w:rStyle w:val="TagStyle"/>
          <w:rtl/>
        </w:rPr>
        <w:t xml:space="preserve"> &lt;&lt; יור &gt;&gt; </w:t>
      </w:r>
      <w:r>
        <w:rPr>
          <w:rtl/>
        </w:rPr>
        <w:t>היו"ר מתן כהנא:</w:t>
      </w:r>
      <w:r w:rsidRPr="008A418A">
        <w:rPr>
          <w:rStyle w:val="TagStyle"/>
          <w:rtl/>
        </w:rPr>
        <w:t xml:space="preserve"> &lt;&lt; יור &gt;&gt;</w:t>
      </w:r>
      <w:r>
        <w:rPr>
          <w:rtl/>
        </w:rPr>
        <w:t xml:space="preserve">  </w:t>
      </w:r>
      <w:bookmarkEnd w:id="8308"/>
    </w:p>
    <w:p w:rsidR="00F10592" w:rsidRDefault="00F10592" w:rsidP="00A715FF">
      <w:pPr>
        <w:rPr>
          <w:rtl/>
          <w:lang w:eastAsia="he-IL"/>
        </w:rPr>
      </w:pPr>
    </w:p>
    <w:p w:rsidR="00F10592" w:rsidRDefault="00F10592" w:rsidP="00805E2C">
      <w:pPr>
        <w:rPr>
          <w:rtl/>
          <w:lang w:eastAsia="he-IL"/>
        </w:rPr>
      </w:pPr>
      <w:bookmarkStart w:id="8309" w:name="_ETM_Q20_597191"/>
      <w:bookmarkEnd w:id="8309"/>
      <w:r>
        <w:rPr>
          <w:rFonts w:hint="cs"/>
          <w:rtl/>
          <w:lang w:eastAsia="he-IL"/>
        </w:rPr>
        <w:t>תודה רבה.</w:t>
      </w:r>
    </w:p>
    <w:p w:rsidR="00F10592" w:rsidRDefault="00F10592" w:rsidP="00805E2C">
      <w:pPr>
        <w:rPr>
          <w:rtl/>
          <w:lang w:eastAsia="he-IL"/>
        </w:rPr>
      </w:pPr>
      <w:bookmarkStart w:id="8310" w:name="_ETM_Q20_598384"/>
      <w:bookmarkStart w:id="8311" w:name="_ETM_Q20_598515"/>
      <w:bookmarkEnd w:id="8310"/>
      <w:bookmarkEnd w:id="8311"/>
    </w:p>
    <w:p w:rsidR="00F10592" w:rsidRDefault="00F10592" w:rsidP="00805E2C">
      <w:pPr>
        <w:pStyle w:val="-"/>
        <w:keepNext/>
        <w:rPr>
          <w:rtl/>
        </w:rPr>
      </w:pPr>
      <w:bookmarkStart w:id="8312" w:name="ET_speakercontinue_5547_19"/>
      <w:r w:rsidRPr="008A418A">
        <w:rPr>
          <w:rStyle w:val="TagStyle"/>
          <w:rtl/>
        </w:rPr>
        <w:t xml:space="preserve"> &lt;&lt; דובר_המשך &gt;&gt; </w:t>
      </w:r>
      <w:r>
        <w:rPr>
          <w:rtl/>
        </w:rPr>
        <w:t>סגן שר הבריאות יואב קיש:</w:t>
      </w:r>
      <w:r w:rsidRPr="008A418A">
        <w:rPr>
          <w:rStyle w:val="TagStyle"/>
          <w:rtl/>
        </w:rPr>
        <w:t xml:space="preserve"> &lt;&lt; דובר_המשך &gt;&gt;</w:t>
      </w:r>
      <w:r>
        <w:rPr>
          <w:rtl/>
        </w:rPr>
        <w:t xml:space="preserve">  </w:t>
      </w:r>
      <w:bookmarkEnd w:id="8312"/>
    </w:p>
    <w:p w:rsidR="00F10592" w:rsidRDefault="00F10592" w:rsidP="00805E2C">
      <w:pPr>
        <w:rPr>
          <w:rtl/>
          <w:lang w:eastAsia="he-IL"/>
        </w:rPr>
      </w:pPr>
    </w:p>
    <w:p w:rsidR="00F10592" w:rsidRPr="008A418A" w:rsidRDefault="00F10592" w:rsidP="00DC6DCE">
      <w:pPr>
        <w:rPr>
          <w:rtl/>
          <w:lang w:eastAsia="he-IL"/>
        </w:rPr>
      </w:pPr>
      <w:bookmarkStart w:id="8313" w:name="_ETM_Q20_599577"/>
      <w:bookmarkEnd w:id="8313"/>
      <w:r>
        <w:rPr>
          <w:rFonts w:hint="cs"/>
          <w:rtl/>
          <w:lang w:eastAsia="he-IL"/>
        </w:rPr>
        <w:t xml:space="preserve">חברות וחברי הכנסת, כמה דברים לגבי סיכום </w:t>
      </w:r>
      <w:bookmarkStart w:id="8314" w:name="_ETM_Q20_599604"/>
      <w:bookmarkEnd w:id="8314"/>
      <w:r>
        <w:rPr>
          <w:rFonts w:hint="cs"/>
          <w:rtl/>
          <w:lang w:eastAsia="he-IL"/>
        </w:rPr>
        <w:t xml:space="preserve">הדיון הקודם, למרות שההצבעה אכן עברה בהצלחה: עלה פה חבר </w:t>
      </w:r>
      <w:bookmarkStart w:id="8315" w:name="_ETM_Q20_604249"/>
      <w:bookmarkEnd w:id="8315"/>
      <w:r>
        <w:rPr>
          <w:rFonts w:hint="cs"/>
          <w:rtl/>
          <w:lang w:eastAsia="he-IL"/>
        </w:rPr>
        <w:t xml:space="preserve">הכנסת אוסאמה סעדי ודיבר על כל האירועים שהיו בשכונת שמעון </w:t>
      </w:r>
      <w:bookmarkStart w:id="8316" w:name="_ETM_Q20_610482"/>
      <w:bookmarkEnd w:id="8316"/>
      <w:r>
        <w:rPr>
          <w:rFonts w:hint="cs"/>
          <w:rtl/>
          <w:lang w:eastAsia="he-IL"/>
        </w:rPr>
        <w:t xml:space="preserve">הצדיק ובסילוואן וטען שזה לא אירוע אזרחי, זה אירוע לאומי </w:t>
      </w:r>
      <w:bookmarkStart w:id="8317" w:name="_ETM_Q20_616641"/>
      <w:bookmarkEnd w:id="8317"/>
      <w:r>
        <w:rPr>
          <w:rFonts w:hint="cs"/>
          <w:rtl/>
          <w:lang w:eastAsia="he-IL"/>
        </w:rPr>
        <w:t>וזה בבית משפט. אני רוצה לומר בצורה הכי ברורה</w:t>
      </w:r>
      <w:r w:rsidR="00DC6DCE">
        <w:rPr>
          <w:rFonts w:hint="cs"/>
          <w:rtl/>
          <w:lang w:eastAsia="he-IL"/>
        </w:rPr>
        <w:t>:</w:t>
      </w:r>
      <w:r>
        <w:rPr>
          <w:rFonts w:hint="cs"/>
          <w:rtl/>
          <w:lang w:eastAsia="he-IL"/>
        </w:rPr>
        <w:t xml:space="preserve"> </w:t>
      </w:r>
      <w:bookmarkStart w:id="8318" w:name="_ETM_Q20_617549"/>
      <w:bookmarkEnd w:id="8318"/>
      <w:r>
        <w:rPr>
          <w:rFonts w:hint="cs"/>
          <w:rtl/>
          <w:lang w:eastAsia="he-IL"/>
        </w:rPr>
        <w:t xml:space="preserve">שקר וכזב. מדובר בוויכוח אזרחי על בעלות קרקע בשכונת שמעון </w:t>
      </w:r>
      <w:bookmarkStart w:id="8319" w:name="_ETM_Q20_622969"/>
      <w:bookmarkEnd w:id="8319"/>
      <w:r>
        <w:rPr>
          <w:rFonts w:hint="cs"/>
          <w:rtl/>
          <w:lang w:eastAsia="he-IL"/>
        </w:rPr>
        <w:t>הצדיק</w:t>
      </w:r>
      <w:r w:rsidR="00DC6DCE">
        <w:rPr>
          <w:rFonts w:hint="cs"/>
          <w:rtl/>
          <w:lang w:eastAsia="he-IL"/>
        </w:rPr>
        <w:t>;</w:t>
      </w:r>
      <w:r>
        <w:rPr>
          <w:rFonts w:hint="cs"/>
          <w:rtl/>
          <w:lang w:eastAsia="he-IL"/>
        </w:rPr>
        <w:t xml:space="preserve"> גם סילוואן, שזה בתי התימנים הישנים שנלקחו מידי </w:t>
      </w:r>
      <w:bookmarkStart w:id="8320" w:name="_ETM_Q20_632290"/>
      <w:bookmarkEnd w:id="8320"/>
      <w:r>
        <w:rPr>
          <w:rFonts w:hint="cs"/>
          <w:rtl/>
          <w:lang w:eastAsia="he-IL"/>
        </w:rPr>
        <w:t xml:space="preserve">היהודים שלא כחוק. הדבר הזה עכשיו מתבצע בבית המשפט </w:t>
      </w:r>
      <w:bookmarkStart w:id="8321" w:name="_ETM_Q20_635307"/>
      <w:bookmarkEnd w:id="8321"/>
      <w:r>
        <w:rPr>
          <w:rFonts w:hint="cs"/>
          <w:rtl/>
          <w:lang w:eastAsia="he-IL"/>
        </w:rPr>
        <w:t xml:space="preserve">ברמה האזרחית, ואני מאוד מקווה שבית המשפט יבחן את הדברים </w:t>
      </w:r>
      <w:bookmarkStart w:id="8322" w:name="_ETM_Q20_641149"/>
      <w:bookmarkEnd w:id="8322"/>
      <w:r>
        <w:rPr>
          <w:rFonts w:hint="cs"/>
          <w:rtl/>
          <w:lang w:eastAsia="he-IL"/>
        </w:rPr>
        <w:t>ויכריע לפי הצדק והדין. קרקע שנלקחה שלא בצדק – ובאלימות</w:t>
      </w:r>
      <w:r w:rsidR="00CB69C9">
        <w:rPr>
          <w:rFonts w:hint="cs"/>
          <w:rtl/>
          <w:lang w:eastAsia="he-IL"/>
        </w:rPr>
        <w:t>,</w:t>
      </w:r>
      <w:r>
        <w:rPr>
          <w:rFonts w:hint="cs"/>
          <w:rtl/>
          <w:lang w:eastAsia="he-IL"/>
        </w:rPr>
        <w:t xml:space="preserve"> במקרים </w:t>
      </w:r>
      <w:bookmarkStart w:id="8323" w:name="_ETM_Q20_646416"/>
      <w:bookmarkEnd w:id="8323"/>
      <w:r>
        <w:rPr>
          <w:rFonts w:hint="cs"/>
          <w:rtl/>
          <w:lang w:eastAsia="he-IL"/>
        </w:rPr>
        <w:t xml:space="preserve">מסוימים </w:t>
      </w:r>
      <w:bookmarkStart w:id="8324" w:name="_ETM_Q20_656867"/>
      <w:bookmarkEnd w:id="8324"/>
      <w:r>
        <w:rPr>
          <w:rFonts w:hint="eastAsia"/>
          <w:rtl/>
          <w:lang w:eastAsia="he-IL"/>
        </w:rPr>
        <w:t>–</w:t>
      </w:r>
      <w:r>
        <w:rPr>
          <w:rFonts w:hint="cs"/>
          <w:rtl/>
          <w:lang w:eastAsia="he-IL"/>
        </w:rPr>
        <w:t xml:space="preserve"> צריכה לחזור לבעליה. שלא יתחבא מאחורי סיסמאות שקריות למיניהן, </w:t>
      </w:r>
      <w:bookmarkStart w:id="8325" w:name="_ETM_Q20_651939"/>
      <w:bookmarkEnd w:id="8325"/>
      <w:r>
        <w:rPr>
          <w:rFonts w:hint="cs"/>
          <w:rtl/>
          <w:lang w:eastAsia="he-IL"/>
        </w:rPr>
        <w:t>ואני מחזק את חבר הכנסת שיקלי</w:t>
      </w:r>
      <w:r w:rsidR="00CB69C9">
        <w:rPr>
          <w:rFonts w:hint="cs"/>
          <w:rtl/>
          <w:lang w:eastAsia="he-IL"/>
        </w:rPr>
        <w:t>,</w:t>
      </w:r>
      <w:r>
        <w:rPr>
          <w:rFonts w:hint="cs"/>
          <w:rtl/>
          <w:lang w:eastAsia="he-IL"/>
        </w:rPr>
        <w:t xml:space="preserve"> שגם עושה ברגעים אלה </w:t>
      </w:r>
      <w:bookmarkStart w:id="8326" w:name="_ETM_Q20_657410"/>
      <w:bookmarkEnd w:id="8326"/>
      <w:r>
        <w:rPr>
          <w:rFonts w:hint="cs"/>
          <w:rtl/>
          <w:lang w:eastAsia="he-IL"/>
        </w:rPr>
        <w:t xml:space="preserve">דיון בנושא. אני חושב שהוא מדבר כללית גם על </w:t>
      </w:r>
      <w:bookmarkStart w:id="8327" w:name="_ETM_Q20_659068"/>
      <w:bookmarkEnd w:id="8327"/>
      <w:r>
        <w:rPr>
          <w:rFonts w:hint="cs"/>
          <w:rtl/>
          <w:lang w:eastAsia="he-IL"/>
        </w:rPr>
        <w:t xml:space="preserve">כל נושא הפרעות של המגזר הערבי, שהיינו נוכחים </w:t>
      </w:r>
      <w:bookmarkStart w:id="8328" w:name="_ETM_Q20_661897"/>
      <w:bookmarkEnd w:id="8328"/>
      <w:r>
        <w:rPr>
          <w:rFonts w:hint="cs"/>
          <w:rtl/>
          <w:lang w:eastAsia="he-IL"/>
        </w:rPr>
        <w:t xml:space="preserve">להן, והאלימות </w:t>
      </w:r>
      <w:bookmarkStart w:id="8329" w:name="_ETM_Q20_665927"/>
      <w:bookmarkEnd w:id="8329"/>
      <w:r>
        <w:rPr>
          <w:rFonts w:hint="cs"/>
          <w:rtl/>
          <w:lang w:eastAsia="he-IL"/>
        </w:rPr>
        <w:t>הזאת, שחייבים לגדוע אותה בכל הכוח. זה לגבי חבר הכנסת אוסאמה סעדי.</w:t>
      </w:r>
    </w:p>
    <w:p w:rsidR="00F10592" w:rsidRDefault="00F10592" w:rsidP="00805E2C">
      <w:pPr>
        <w:rPr>
          <w:rtl/>
          <w:lang w:eastAsia="he-IL"/>
        </w:rPr>
      </w:pPr>
      <w:bookmarkStart w:id="8330" w:name="_ETM_Q20_666138"/>
      <w:bookmarkEnd w:id="8330"/>
    </w:p>
    <w:p w:rsidR="00F10592" w:rsidRDefault="00F10592" w:rsidP="00CB69C9">
      <w:pPr>
        <w:rPr>
          <w:rtl/>
          <w:lang w:eastAsia="he-IL"/>
        </w:rPr>
      </w:pPr>
      <w:bookmarkStart w:id="8331" w:name="_ETM_Q20_666201"/>
      <w:bookmarkEnd w:id="8331"/>
      <w:r>
        <w:rPr>
          <w:rFonts w:hint="cs"/>
          <w:rtl/>
          <w:lang w:eastAsia="he-IL"/>
        </w:rPr>
        <w:t>לגבי חברת הכנסת יפעת שאשא ביטון</w:t>
      </w:r>
      <w:r w:rsidR="00CB69C9">
        <w:rPr>
          <w:rFonts w:hint="cs"/>
          <w:rtl/>
          <w:lang w:eastAsia="he-IL"/>
        </w:rPr>
        <w:t>,</w:t>
      </w:r>
      <w:r>
        <w:rPr>
          <w:rFonts w:hint="cs"/>
          <w:rtl/>
          <w:lang w:eastAsia="he-IL"/>
        </w:rPr>
        <w:t xml:space="preserve"> שעלתה ואמרה פה כמה </w:t>
      </w:r>
      <w:bookmarkStart w:id="8332" w:name="_ETM_Q20_670416"/>
      <w:bookmarkEnd w:id="8332"/>
      <w:r>
        <w:rPr>
          <w:rFonts w:hint="cs"/>
          <w:rtl/>
          <w:lang w:eastAsia="he-IL"/>
        </w:rPr>
        <w:t xml:space="preserve">טענות, אני רוצה להבהיר כמה דברים: אף אחד </w:t>
      </w:r>
      <w:bookmarkStart w:id="8333" w:name="_ETM_Q20_677291"/>
      <w:bookmarkEnd w:id="8333"/>
      <w:r>
        <w:rPr>
          <w:rFonts w:hint="cs"/>
          <w:rtl/>
          <w:lang w:eastAsia="he-IL"/>
        </w:rPr>
        <w:t xml:space="preserve">לא כופה על אף אדם במדינת ישראל להתחסן, אז </w:t>
      </w:r>
      <w:bookmarkStart w:id="8334" w:name="_ETM_Q20_680024"/>
      <w:bookmarkEnd w:id="8334"/>
      <w:r w:rsidR="00CB69C9">
        <w:rPr>
          <w:rFonts w:hint="cs"/>
          <w:rtl/>
          <w:lang w:eastAsia="he-IL"/>
        </w:rPr>
        <w:t>"</w:t>
      </w:r>
      <w:r>
        <w:rPr>
          <w:rFonts w:hint="cs"/>
          <w:rtl/>
          <w:lang w:eastAsia="he-IL"/>
        </w:rPr>
        <w:t>אל תכפו על ילדים להתחסן</w:t>
      </w:r>
      <w:r w:rsidR="00CB69C9">
        <w:rPr>
          <w:rFonts w:hint="cs"/>
          <w:rtl/>
          <w:lang w:eastAsia="he-IL"/>
        </w:rPr>
        <w:t>"</w:t>
      </w:r>
      <w:r>
        <w:rPr>
          <w:rFonts w:hint="cs"/>
          <w:rtl/>
          <w:lang w:eastAsia="he-IL"/>
        </w:rPr>
        <w:t xml:space="preserve"> זו אמירה לא במקומה, </w:t>
      </w:r>
      <w:bookmarkStart w:id="8335" w:name="_ETM_Q20_685060"/>
      <w:bookmarkEnd w:id="8335"/>
      <w:r>
        <w:rPr>
          <w:rFonts w:hint="cs"/>
          <w:rtl/>
          <w:lang w:eastAsia="he-IL"/>
        </w:rPr>
        <w:t xml:space="preserve">לא ראויה, ואין מאחוריה פסיק של אמת. </w:t>
      </w:r>
      <w:bookmarkStart w:id="8336" w:name="_ETM_Q20_691140"/>
      <w:bookmarkStart w:id="8337" w:name="_ETM_Q20_691210"/>
      <w:bookmarkStart w:id="8338" w:name="_ETM_Q20_691652"/>
      <w:bookmarkStart w:id="8339" w:name="_ETM_Q20_691715"/>
      <w:bookmarkEnd w:id="8336"/>
      <w:bookmarkEnd w:id="8337"/>
      <w:bookmarkEnd w:id="8338"/>
      <w:bookmarkEnd w:id="8339"/>
      <w:r>
        <w:rPr>
          <w:rFonts w:hint="cs"/>
          <w:rtl/>
          <w:lang w:eastAsia="he-IL"/>
        </w:rPr>
        <w:t xml:space="preserve">לא הכרחנו </w:t>
      </w:r>
      <w:bookmarkStart w:id="8340" w:name="_ETM_Q20_686963"/>
      <w:bookmarkEnd w:id="8340"/>
      <w:r>
        <w:rPr>
          <w:rFonts w:hint="cs"/>
          <w:rtl/>
          <w:lang w:eastAsia="he-IL"/>
        </w:rPr>
        <w:t>אף אדם בישראל להתחסן</w:t>
      </w:r>
      <w:r w:rsidR="00CB69C9">
        <w:rPr>
          <w:rFonts w:hint="cs"/>
          <w:rtl/>
          <w:lang w:eastAsia="he-IL"/>
        </w:rPr>
        <w:t>.</w:t>
      </w:r>
      <w:r>
        <w:rPr>
          <w:rFonts w:hint="cs"/>
          <w:rtl/>
          <w:lang w:eastAsia="he-IL"/>
        </w:rPr>
        <w:t xml:space="preserve"> יש אנשים רבים שבחרו לא להתחסן </w:t>
      </w:r>
      <w:bookmarkStart w:id="8341" w:name="_ETM_Q20_688978"/>
      <w:bookmarkEnd w:id="8341"/>
      <w:r>
        <w:rPr>
          <w:rFonts w:hint="cs"/>
          <w:rtl/>
          <w:lang w:eastAsia="he-IL"/>
        </w:rPr>
        <w:t xml:space="preserve">מבחירות שונות. אני חושב שברמה העקרונית זה שיקול </w:t>
      </w:r>
      <w:bookmarkStart w:id="8342" w:name="_ETM_Q20_697011"/>
      <w:bookmarkEnd w:id="8342"/>
      <w:r>
        <w:rPr>
          <w:rFonts w:hint="cs"/>
          <w:rtl/>
          <w:lang w:eastAsia="he-IL"/>
        </w:rPr>
        <w:t xml:space="preserve">מוטעה, אני לא מכיר כל מקרה לגופו ויש כמובן סיבות </w:t>
      </w:r>
      <w:bookmarkStart w:id="8343" w:name="_ETM_Q20_699136"/>
      <w:bookmarkEnd w:id="8343"/>
      <w:r>
        <w:rPr>
          <w:rFonts w:hint="cs"/>
          <w:rtl/>
          <w:lang w:eastAsia="he-IL"/>
        </w:rPr>
        <w:t>רפואיות ולא א</w:t>
      </w:r>
      <w:r w:rsidR="00057B9D">
        <w:rPr>
          <w:rFonts w:hint="cs"/>
          <w:rtl/>
          <w:lang w:eastAsia="he-IL"/>
        </w:rPr>
        <w:t>י</w:t>
      </w:r>
      <w:r>
        <w:rPr>
          <w:rFonts w:hint="cs"/>
          <w:rtl/>
          <w:lang w:eastAsia="he-IL"/>
        </w:rPr>
        <w:t>כנס אליהן</w:t>
      </w:r>
      <w:r w:rsidR="00CB69C9">
        <w:rPr>
          <w:rFonts w:hint="cs"/>
          <w:rtl/>
          <w:lang w:eastAsia="he-IL"/>
        </w:rPr>
        <w:t>,</w:t>
      </w:r>
      <w:r>
        <w:rPr>
          <w:rFonts w:hint="cs"/>
          <w:rtl/>
          <w:lang w:eastAsia="he-IL"/>
        </w:rPr>
        <w:t xml:space="preserve"> אבל ברמה הבסיסית, בן אדם בריא, </w:t>
      </w:r>
      <w:bookmarkStart w:id="8344" w:name="_ETM_Q20_699201"/>
      <w:bookmarkEnd w:id="8344"/>
      <w:r>
        <w:rPr>
          <w:rFonts w:hint="cs"/>
          <w:rtl/>
          <w:lang w:eastAsia="he-IL"/>
        </w:rPr>
        <w:t xml:space="preserve">אני חושב שמן הראוי שיתחסן, וכך עשו רוב האנשים בישראל </w:t>
      </w:r>
      <w:bookmarkStart w:id="8345" w:name="_ETM_Q20_702263"/>
      <w:bookmarkEnd w:id="8345"/>
      <w:r>
        <w:rPr>
          <w:rFonts w:hint="cs"/>
          <w:rtl/>
          <w:lang w:eastAsia="he-IL"/>
        </w:rPr>
        <w:t xml:space="preserve">והצילו את מדינת ישראל בעניין הזה. לבוא ולומר שאנחנו </w:t>
      </w:r>
      <w:bookmarkStart w:id="8346" w:name="_ETM_Q20_711116"/>
      <w:bookmarkEnd w:id="8346"/>
      <w:r>
        <w:rPr>
          <w:rFonts w:hint="cs"/>
          <w:rtl/>
          <w:lang w:eastAsia="he-IL"/>
        </w:rPr>
        <w:t xml:space="preserve">הולכים לכפות על ילדים להתחסן זו ממש אמירה מגוחכת. </w:t>
      </w:r>
      <w:bookmarkStart w:id="8347" w:name="_ETM_Q20_717443"/>
      <w:bookmarkEnd w:id="8347"/>
      <w:r>
        <w:rPr>
          <w:rFonts w:hint="cs"/>
          <w:rtl/>
          <w:lang w:eastAsia="he-IL"/>
        </w:rPr>
        <w:t xml:space="preserve">אין ספק שאנחנו במקום הזה שוקלים ונוקטים משנה זהירות, ובוודאי </w:t>
      </w:r>
      <w:bookmarkStart w:id="8348" w:name="_ETM_Q20_724229"/>
      <w:bookmarkEnd w:id="8348"/>
      <w:r>
        <w:rPr>
          <w:rFonts w:hint="cs"/>
          <w:rtl/>
          <w:lang w:eastAsia="he-IL"/>
        </w:rPr>
        <w:t>רחוק מהאמת לומר שאנחנו כופים על ילדים להתחסן.</w:t>
      </w:r>
    </w:p>
    <w:p w:rsidR="00F10592" w:rsidRDefault="00F10592" w:rsidP="00805E2C">
      <w:pPr>
        <w:rPr>
          <w:rtl/>
          <w:lang w:eastAsia="he-IL"/>
        </w:rPr>
      </w:pPr>
      <w:bookmarkStart w:id="8349" w:name="_ETM_Q20_723476"/>
      <w:bookmarkStart w:id="8350" w:name="_ETM_Q20_723571"/>
      <w:bookmarkStart w:id="8351" w:name="_ETM_Q20_723595"/>
      <w:bookmarkEnd w:id="8349"/>
      <w:bookmarkEnd w:id="8350"/>
      <w:bookmarkEnd w:id="8351"/>
    </w:p>
    <w:p w:rsidR="00805E2C" w:rsidRDefault="00F10592" w:rsidP="00DC6DCE">
      <w:pPr>
        <w:rPr>
          <w:rtl/>
          <w:lang w:eastAsia="he-IL"/>
        </w:rPr>
      </w:pPr>
      <w:bookmarkStart w:id="8352" w:name="_ETM_Q20_723696"/>
      <w:bookmarkEnd w:id="8352"/>
      <w:r>
        <w:rPr>
          <w:rFonts w:hint="cs"/>
          <w:rtl/>
          <w:lang w:eastAsia="he-IL"/>
        </w:rPr>
        <w:t>דבר נוסף</w:t>
      </w:r>
      <w:bookmarkStart w:id="8353" w:name="_ETM_Q20_724828"/>
      <w:bookmarkEnd w:id="8353"/>
      <w:r>
        <w:rPr>
          <w:rFonts w:hint="cs"/>
          <w:rtl/>
          <w:lang w:eastAsia="he-IL"/>
        </w:rPr>
        <w:t xml:space="preserve"> </w:t>
      </w:r>
      <w:r w:rsidR="00DC6DCE">
        <w:rPr>
          <w:rFonts w:hint="eastAsia"/>
          <w:rtl/>
          <w:lang w:eastAsia="he-IL"/>
        </w:rPr>
        <w:t xml:space="preserve">– </w:t>
      </w:r>
      <w:r>
        <w:rPr>
          <w:rFonts w:hint="cs"/>
          <w:rtl/>
          <w:lang w:eastAsia="he-IL"/>
        </w:rPr>
        <w:t xml:space="preserve">היא הזכירה את נושא צה"ל. היא נתנה איזה </w:t>
      </w:r>
      <w:bookmarkStart w:id="8354" w:name="_ETM_Q20_729635"/>
      <w:bookmarkEnd w:id="8354"/>
      <w:r>
        <w:rPr>
          <w:rFonts w:hint="cs"/>
          <w:rtl/>
          <w:lang w:eastAsia="he-IL"/>
        </w:rPr>
        <w:t xml:space="preserve">מקרה ספציפי של אם לא מחוסנת שהגיעה לאיזה אירוע. אני </w:t>
      </w:r>
      <w:bookmarkStart w:id="8355" w:name="_ETM_Q20_737920"/>
      <w:bookmarkEnd w:id="8355"/>
      <w:r>
        <w:rPr>
          <w:rFonts w:hint="cs"/>
          <w:rtl/>
          <w:lang w:eastAsia="he-IL"/>
        </w:rPr>
        <w:t xml:space="preserve">רק רוצה לחדד ולומר שבכל מה שקשור בצבא ההגנה לישראל, </w:t>
      </w:r>
      <w:bookmarkStart w:id="8356" w:name="_ETM_Q20_738330"/>
      <w:bookmarkEnd w:id="8356"/>
      <w:r>
        <w:rPr>
          <w:rFonts w:hint="cs"/>
          <w:rtl/>
          <w:lang w:eastAsia="he-IL"/>
        </w:rPr>
        <w:t xml:space="preserve">ההנחיות שלו הן לעצמו בלבד. זאת אומרת, הוא מסוגל להפעיל </w:t>
      </w:r>
      <w:bookmarkStart w:id="8357" w:name="_ETM_Q20_746114"/>
      <w:bookmarkEnd w:id="8357"/>
      <w:r>
        <w:rPr>
          <w:rFonts w:hint="cs"/>
          <w:rtl/>
          <w:lang w:eastAsia="he-IL"/>
        </w:rPr>
        <w:t xml:space="preserve">שיקול דעת, הוא מסוגל לפתור במקרים ספציפיים כאלה ואחרים. לכן, </w:t>
      </w:r>
      <w:bookmarkStart w:id="8358" w:name="_ETM_Q20_746462"/>
      <w:bookmarkEnd w:id="8358"/>
      <w:r>
        <w:rPr>
          <w:rFonts w:hint="cs"/>
          <w:rtl/>
          <w:lang w:eastAsia="he-IL"/>
        </w:rPr>
        <w:t xml:space="preserve">אין פה עניין למשרד הבריאות, ואני מציע לחברת הכנסת שאשא </w:t>
      </w:r>
      <w:bookmarkStart w:id="8359" w:name="_ETM_Q20_753490"/>
      <w:bookmarkEnd w:id="8359"/>
      <w:r>
        <w:rPr>
          <w:rFonts w:hint="cs"/>
          <w:rtl/>
          <w:lang w:eastAsia="he-IL"/>
        </w:rPr>
        <w:t xml:space="preserve">ביטון לפנות בעניין למשרד הביטחון או לרמטכ"ל, שיבחן את הנושא. </w:t>
      </w:r>
      <w:bookmarkStart w:id="8360" w:name="_ETM_Q20_761186"/>
      <w:bookmarkStart w:id="8361" w:name="_ETM_Q20_762058"/>
      <w:bookmarkStart w:id="8362" w:name="_ETM_Q20_762142"/>
      <w:bookmarkStart w:id="8363" w:name="_ETM_Q20_762290"/>
      <w:bookmarkStart w:id="8364" w:name="_ETM_Q20_762366"/>
      <w:bookmarkEnd w:id="8360"/>
      <w:bookmarkEnd w:id="8361"/>
      <w:bookmarkEnd w:id="8362"/>
      <w:bookmarkEnd w:id="8363"/>
      <w:bookmarkEnd w:id="8364"/>
    </w:p>
    <w:p w:rsidR="00805E2C" w:rsidRDefault="00805E2C" w:rsidP="00805E2C">
      <w:pPr>
        <w:rPr>
          <w:rtl/>
          <w:lang w:eastAsia="he-IL"/>
        </w:rPr>
      </w:pPr>
    </w:p>
    <w:p w:rsidR="00ED476F" w:rsidRDefault="00F10592" w:rsidP="00CB69C9">
      <w:pPr>
        <w:rPr>
          <w:rtl/>
        </w:rPr>
      </w:pPr>
      <w:r>
        <w:rPr>
          <w:rFonts w:hint="cs"/>
          <w:rtl/>
          <w:lang w:eastAsia="he-IL"/>
        </w:rPr>
        <w:t>אלה הדברים שרציתי להתייחס</w:t>
      </w:r>
      <w:r w:rsidR="00805E2C">
        <w:rPr>
          <w:rFonts w:hint="cs"/>
          <w:rtl/>
          <w:lang w:eastAsia="he-IL"/>
        </w:rPr>
        <w:t xml:space="preserve"> אליהם</w:t>
      </w:r>
      <w:r>
        <w:rPr>
          <w:rFonts w:hint="cs"/>
          <w:rtl/>
          <w:lang w:eastAsia="he-IL"/>
        </w:rPr>
        <w:t xml:space="preserve">. </w:t>
      </w:r>
      <w:bookmarkStart w:id="8365" w:name="_ETM_Q20_670780"/>
      <w:bookmarkStart w:id="8366" w:name="_ETM_Q20_670844"/>
      <w:bookmarkStart w:id="8367" w:name="TOR_Q21"/>
      <w:bookmarkStart w:id="8368" w:name="_ETM_Q21_180000"/>
      <w:bookmarkEnd w:id="8365"/>
      <w:bookmarkEnd w:id="8366"/>
      <w:bookmarkEnd w:id="8367"/>
      <w:bookmarkEnd w:id="8368"/>
      <w:r w:rsidR="00ED476F">
        <w:rPr>
          <w:rFonts w:hint="cs"/>
          <w:rtl/>
        </w:rPr>
        <w:t>רק מילה אחרונה, כבוד היושב-ראש</w:t>
      </w:r>
      <w:r w:rsidR="00CB69C9">
        <w:rPr>
          <w:rFonts w:hint="cs"/>
          <w:rtl/>
        </w:rPr>
        <w:t>:</w:t>
      </w:r>
      <w:r w:rsidR="00ED476F">
        <w:rPr>
          <w:rFonts w:hint="cs"/>
          <w:rtl/>
        </w:rPr>
        <w:t xml:space="preserve"> אתה פספסת, </w:t>
      </w:r>
      <w:bookmarkStart w:id="8369" w:name="_ETM_Q21_166071"/>
      <w:bookmarkEnd w:id="8369"/>
      <w:r w:rsidR="00ED476F">
        <w:rPr>
          <w:rFonts w:hint="cs"/>
          <w:rtl/>
        </w:rPr>
        <w:t xml:space="preserve">לא ידעת אם המפסק בצד ימין או שמאל. אני מבקש </w:t>
      </w:r>
      <w:bookmarkStart w:id="8370" w:name="_ETM_Q21_169789"/>
      <w:bookmarkEnd w:id="8370"/>
      <w:r w:rsidR="00ED476F">
        <w:rPr>
          <w:rFonts w:hint="cs"/>
          <w:rtl/>
        </w:rPr>
        <w:t xml:space="preserve">ממך ומכל חברי סיעתך, שימו לב, בין ימין לשמאל </w:t>
      </w:r>
      <w:r w:rsidR="00ED476F">
        <w:rPr>
          <w:rtl/>
        </w:rPr>
        <w:t>–</w:t>
      </w:r>
      <w:r w:rsidR="00ED476F">
        <w:rPr>
          <w:rFonts w:hint="cs"/>
          <w:rtl/>
        </w:rPr>
        <w:t xml:space="preserve"> זה </w:t>
      </w:r>
      <w:bookmarkStart w:id="8371" w:name="_ETM_Q21_174754"/>
      <w:bookmarkEnd w:id="8371"/>
      <w:r w:rsidR="00ED476F">
        <w:rPr>
          <w:rFonts w:hint="cs"/>
          <w:rtl/>
        </w:rPr>
        <w:t>מאוד מסוכן. למפלגה שלך קוראים ימינה.</w:t>
      </w:r>
    </w:p>
    <w:p w:rsidR="00ED476F" w:rsidRDefault="00ED476F" w:rsidP="00A715FF">
      <w:pPr>
        <w:rPr>
          <w:rtl/>
        </w:rPr>
      </w:pPr>
    </w:p>
    <w:p w:rsidR="00ED476F" w:rsidRDefault="00ED476F" w:rsidP="00805E2C">
      <w:pPr>
        <w:pStyle w:val="af6"/>
        <w:keepNext/>
        <w:rPr>
          <w:rtl/>
        </w:rPr>
      </w:pPr>
      <w:r w:rsidRPr="00117179">
        <w:rPr>
          <w:rStyle w:val="TagStyle"/>
          <w:rtl/>
        </w:rPr>
        <w:t xml:space="preserve"> &lt;&lt; יור &gt;&gt; </w:t>
      </w:r>
      <w:r>
        <w:rPr>
          <w:rtl/>
        </w:rPr>
        <w:t>היו"ר מתן כהנא:</w:t>
      </w:r>
      <w:r w:rsidRPr="00117179">
        <w:rPr>
          <w:rStyle w:val="TagStyle"/>
          <w:rtl/>
        </w:rPr>
        <w:t xml:space="preserve"> &lt;&lt; יור &gt;&gt;</w:t>
      </w:r>
      <w:r>
        <w:rPr>
          <w:rtl/>
        </w:rPr>
        <w:t xml:space="preserve">  </w:t>
      </w:r>
    </w:p>
    <w:p w:rsidR="00ED476F" w:rsidRDefault="00ED476F" w:rsidP="00A715FF">
      <w:pPr>
        <w:rPr>
          <w:rtl/>
          <w:lang w:eastAsia="he-IL"/>
        </w:rPr>
      </w:pPr>
    </w:p>
    <w:p w:rsidR="00ED476F" w:rsidRDefault="00ED476F" w:rsidP="00805E2C">
      <w:pPr>
        <w:rPr>
          <w:rtl/>
          <w:lang w:eastAsia="he-IL"/>
        </w:rPr>
      </w:pPr>
      <w:r>
        <w:rPr>
          <w:rFonts w:hint="cs"/>
          <w:rtl/>
          <w:lang w:eastAsia="he-IL"/>
        </w:rPr>
        <w:t xml:space="preserve">ביושבי על הכיסא הזה אני מנוע </w:t>
      </w:r>
      <w:r>
        <w:rPr>
          <w:rtl/>
          <w:lang w:eastAsia="he-IL"/>
        </w:rPr>
        <w:t>–</w:t>
      </w:r>
      <w:r>
        <w:rPr>
          <w:rFonts w:hint="cs"/>
          <w:rtl/>
          <w:lang w:eastAsia="he-IL"/>
        </w:rPr>
        <w:t xml:space="preserve"> אני שומר על ממלכתיות הכיסא</w:t>
      </w:r>
      <w:r w:rsidR="00CB69C9">
        <w:rPr>
          <w:rFonts w:hint="cs"/>
          <w:rtl/>
          <w:lang w:eastAsia="he-IL"/>
        </w:rPr>
        <w:t>,</w:t>
      </w:r>
      <w:r>
        <w:rPr>
          <w:rFonts w:hint="cs"/>
          <w:rtl/>
          <w:lang w:eastAsia="he-IL"/>
        </w:rPr>
        <w:t xml:space="preserve"> ואני מנוע מלהגיב </w:t>
      </w:r>
      <w:bookmarkStart w:id="8372" w:name="_ETM_Q21_173858"/>
      <w:bookmarkEnd w:id="8372"/>
      <w:r>
        <w:rPr>
          <w:rFonts w:hint="cs"/>
          <w:rtl/>
          <w:lang w:eastAsia="he-IL"/>
        </w:rPr>
        <w:t>לך.</w:t>
      </w:r>
      <w:bookmarkStart w:id="8373" w:name="_ETM_Q21_182527"/>
      <w:bookmarkEnd w:id="8373"/>
    </w:p>
    <w:p w:rsidR="00ED476F" w:rsidRDefault="00ED476F" w:rsidP="00805E2C">
      <w:pPr>
        <w:rPr>
          <w:rtl/>
          <w:lang w:eastAsia="he-IL"/>
        </w:rPr>
      </w:pPr>
      <w:bookmarkStart w:id="8374" w:name="_ETM_Q21_182647"/>
      <w:bookmarkEnd w:id="8374"/>
    </w:p>
    <w:p w:rsidR="00ED476F" w:rsidRDefault="00ED476F" w:rsidP="00805E2C">
      <w:pPr>
        <w:pStyle w:val="-"/>
        <w:keepNext/>
        <w:rPr>
          <w:rtl/>
        </w:rPr>
      </w:pPr>
      <w:bookmarkStart w:id="8375" w:name="_ETM_Q21_175250"/>
      <w:bookmarkStart w:id="8376" w:name="_ETM_Q21_175308"/>
      <w:bookmarkStart w:id="8377" w:name="_ETM_Q21_175378"/>
      <w:bookmarkStart w:id="8378" w:name="ET_speakercontinue_5547_3"/>
      <w:bookmarkEnd w:id="8375"/>
      <w:bookmarkEnd w:id="8376"/>
      <w:bookmarkEnd w:id="8377"/>
      <w:r w:rsidRPr="00117179">
        <w:rPr>
          <w:rStyle w:val="TagStyle"/>
          <w:rtl/>
        </w:rPr>
        <w:t xml:space="preserve"> &lt;&lt; דובר_המשך &gt;&gt; </w:t>
      </w:r>
      <w:r>
        <w:rPr>
          <w:rtl/>
        </w:rPr>
        <w:t>סגן שר הבריאות יואב קיש:</w:t>
      </w:r>
      <w:r w:rsidRPr="00117179">
        <w:rPr>
          <w:rStyle w:val="TagStyle"/>
          <w:rtl/>
        </w:rPr>
        <w:t xml:space="preserve"> &lt;&lt; דובר_המשך &gt;&gt;</w:t>
      </w:r>
      <w:r>
        <w:rPr>
          <w:rtl/>
        </w:rPr>
        <w:t xml:space="preserve">  </w:t>
      </w:r>
      <w:bookmarkEnd w:id="8378"/>
    </w:p>
    <w:p w:rsidR="00ED476F" w:rsidRPr="00117179" w:rsidRDefault="00ED476F" w:rsidP="00805E2C">
      <w:pPr>
        <w:rPr>
          <w:rtl/>
        </w:rPr>
      </w:pPr>
      <w:r>
        <w:rPr>
          <w:rFonts w:hint="cs"/>
          <w:rtl/>
        </w:rPr>
        <w:t xml:space="preserve"> </w:t>
      </w:r>
    </w:p>
    <w:p w:rsidR="00ED476F" w:rsidRDefault="00ED476F" w:rsidP="00A715FF">
      <w:pPr>
        <w:rPr>
          <w:rtl/>
        </w:rPr>
      </w:pPr>
      <w:bookmarkStart w:id="8379" w:name="_ETM_Q21_1810"/>
      <w:bookmarkStart w:id="8380" w:name="_ETM_Q21_1885"/>
      <w:bookmarkStart w:id="8381" w:name="_ETM_Q21_181199"/>
      <w:bookmarkEnd w:id="8379"/>
      <w:bookmarkEnd w:id="8380"/>
      <w:bookmarkEnd w:id="8381"/>
      <w:r>
        <w:rPr>
          <w:rFonts w:hint="cs"/>
          <w:rtl/>
        </w:rPr>
        <w:t>אני רק אומר ש</w:t>
      </w:r>
      <w:bookmarkStart w:id="8382" w:name="_ETM_Q21_181620"/>
      <w:bookmarkStart w:id="8383" w:name="_ETM_Q21_182040"/>
      <w:bookmarkStart w:id="8384" w:name="_ETM_Q21_182310"/>
      <w:bookmarkEnd w:id="8382"/>
      <w:bookmarkEnd w:id="8383"/>
      <w:bookmarkEnd w:id="8384"/>
      <w:r w:rsidRPr="00117179">
        <w:rPr>
          <w:rtl/>
        </w:rPr>
        <w:t xml:space="preserve">המפסק </w:t>
      </w:r>
      <w:bookmarkStart w:id="8385" w:name="_ETM_Q21_182850"/>
      <w:bookmarkEnd w:id="8385"/>
      <w:r w:rsidRPr="00117179">
        <w:rPr>
          <w:rtl/>
        </w:rPr>
        <w:t xml:space="preserve">בצד </w:t>
      </w:r>
      <w:bookmarkStart w:id="8386" w:name="_ETM_Q21_183270"/>
      <w:bookmarkEnd w:id="8386"/>
      <w:r w:rsidRPr="00117179">
        <w:rPr>
          <w:rtl/>
        </w:rPr>
        <w:t>ימין</w:t>
      </w:r>
      <w:r>
        <w:rPr>
          <w:rFonts w:hint="cs"/>
          <w:rtl/>
        </w:rPr>
        <w:t>,</w:t>
      </w:r>
      <w:r w:rsidRPr="00117179">
        <w:rPr>
          <w:rtl/>
        </w:rPr>
        <w:t xml:space="preserve"> </w:t>
      </w:r>
      <w:bookmarkStart w:id="8387" w:name="_ETM_Q21_184019"/>
      <w:bookmarkEnd w:id="8387"/>
      <w:r w:rsidRPr="00117179">
        <w:rPr>
          <w:rtl/>
        </w:rPr>
        <w:t xml:space="preserve">מפלגת </w:t>
      </w:r>
      <w:bookmarkStart w:id="8388" w:name="_ETM_Q21_184559"/>
      <w:bookmarkEnd w:id="8388"/>
      <w:r w:rsidRPr="00117179">
        <w:rPr>
          <w:rtl/>
        </w:rPr>
        <w:t>ימינה</w:t>
      </w:r>
      <w:r>
        <w:rPr>
          <w:rFonts w:hint="cs"/>
          <w:rtl/>
        </w:rPr>
        <w:t>,</w:t>
      </w:r>
      <w:r w:rsidRPr="00117179">
        <w:rPr>
          <w:rtl/>
        </w:rPr>
        <w:t xml:space="preserve"> </w:t>
      </w:r>
      <w:bookmarkStart w:id="8389" w:name="_ETM_Q21_184950"/>
      <w:bookmarkEnd w:id="8389"/>
      <w:r w:rsidRPr="00117179">
        <w:rPr>
          <w:rtl/>
        </w:rPr>
        <w:t xml:space="preserve">והוא </w:t>
      </w:r>
      <w:bookmarkStart w:id="8390" w:name="_ETM_Q21_185160"/>
      <w:bookmarkEnd w:id="8390"/>
      <w:r w:rsidRPr="00117179">
        <w:rPr>
          <w:rtl/>
        </w:rPr>
        <w:t xml:space="preserve">לא </w:t>
      </w:r>
      <w:bookmarkStart w:id="8391" w:name="_ETM_Q21_185279"/>
      <w:bookmarkEnd w:id="8391"/>
      <w:r w:rsidRPr="00117179">
        <w:rPr>
          <w:rtl/>
        </w:rPr>
        <w:t xml:space="preserve">בצד </w:t>
      </w:r>
      <w:bookmarkStart w:id="8392" w:name="_ETM_Q21_185640"/>
      <w:bookmarkEnd w:id="8392"/>
      <w:r w:rsidRPr="00117179">
        <w:rPr>
          <w:rtl/>
        </w:rPr>
        <w:t>שמאל</w:t>
      </w:r>
      <w:r>
        <w:rPr>
          <w:rFonts w:hint="cs"/>
          <w:rtl/>
        </w:rPr>
        <w:t>. תזכור את זה.</w:t>
      </w:r>
    </w:p>
    <w:p w:rsidR="00ED476F" w:rsidRDefault="00ED476F" w:rsidP="00A715FF">
      <w:pPr>
        <w:rPr>
          <w:rtl/>
        </w:rPr>
      </w:pPr>
    </w:p>
    <w:p w:rsidR="00ED476F" w:rsidRDefault="00ED476F" w:rsidP="00805E2C">
      <w:pPr>
        <w:pStyle w:val="af6"/>
        <w:keepNext/>
        <w:rPr>
          <w:rtl/>
        </w:rPr>
      </w:pPr>
      <w:r w:rsidRPr="00117179">
        <w:rPr>
          <w:rStyle w:val="TagStyle"/>
          <w:rtl/>
        </w:rPr>
        <w:t xml:space="preserve"> &lt;&lt; יור &gt;&gt; </w:t>
      </w:r>
      <w:r>
        <w:rPr>
          <w:rtl/>
        </w:rPr>
        <w:t>היו"ר מתן כהנא:</w:t>
      </w:r>
      <w:r w:rsidRPr="00117179">
        <w:rPr>
          <w:rStyle w:val="TagStyle"/>
          <w:rtl/>
        </w:rPr>
        <w:t xml:space="preserve"> &lt;&lt; יור &gt;&gt;</w:t>
      </w:r>
      <w:r>
        <w:rPr>
          <w:rtl/>
        </w:rPr>
        <w:t xml:space="preserve">  </w:t>
      </w:r>
    </w:p>
    <w:p w:rsidR="00ED476F" w:rsidRDefault="00ED476F" w:rsidP="00805E2C">
      <w:pPr>
        <w:rPr>
          <w:rtl/>
          <w:lang w:eastAsia="he-IL"/>
        </w:rPr>
      </w:pPr>
    </w:p>
    <w:p w:rsidR="00ED476F" w:rsidRDefault="00ED476F" w:rsidP="00A715FF">
      <w:pPr>
        <w:rPr>
          <w:rtl/>
        </w:rPr>
      </w:pPr>
      <w:bookmarkStart w:id="8393" w:name="_ETM_Q21_186569"/>
      <w:bookmarkEnd w:id="8393"/>
      <w:r>
        <w:rPr>
          <w:rFonts w:hint="cs"/>
          <w:rtl/>
        </w:rPr>
        <w:t>איפה</w:t>
      </w:r>
      <w:r w:rsidRPr="00117179">
        <w:rPr>
          <w:rtl/>
        </w:rPr>
        <w:t xml:space="preserve"> </w:t>
      </w:r>
      <w:bookmarkStart w:id="8394" w:name="_ETM_Q21_186690"/>
      <w:bookmarkEnd w:id="8394"/>
      <w:r w:rsidRPr="00117179">
        <w:rPr>
          <w:rtl/>
        </w:rPr>
        <w:t>שהסטיק</w:t>
      </w:r>
      <w:r>
        <w:rPr>
          <w:rFonts w:hint="cs"/>
          <w:rtl/>
        </w:rPr>
        <w:t>.</w:t>
      </w:r>
    </w:p>
    <w:p w:rsidR="00ED476F" w:rsidRDefault="00ED476F" w:rsidP="00A715FF">
      <w:pPr>
        <w:rPr>
          <w:rtl/>
        </w:rPr>
      </w:pPr>
    </w:p>
    <w:p w:rsidR="00ED476F" w:rsidRDefault="00ED476F" w:rsidP="00805E2C">
      <w:pPr>
        <w:pStyle w:val="-"/>
        <w:keepNext/>
        <w:rPr>
          <w:rtl/>
        </w:rPr>
      </w:pPr>
      <w:bookmarkStart w:id="8395" w:name="ET_speakercontinue_5547_5"/>
      <w:r w:rsidRPr="00117179">
        <w:rPr>
          <w:rStyle w:val="TagStyle"/>
          <w:rtl/>
        </w:rPr>
        <w:t xml:space="preserve"> &lt;&lt; דובר_המשך &gt;&gt; </w:t>
      </w:r>
      <w:r>
        <w:rPr>
          <w:rtl/>
        </w:rPr>
        <w:t>סגן שר הבריאות יואב קיש:</w:t>
      </w:r>
      <w:r w:rsidRPr="00117179">
        <w:rPr>
          <w:rStyle w:val="TagStyle"/>
          <w:rtl/>
        </w:rPr>
        <w:t xml:space="preserve"> &lt;&lt; דובר_המשך &gt;&gt;</w:t>
      </w:r>
      <w:r>
        <w:rPr>
          <w:rtl/>
        </w:rPr>
        <w:t xml:space="preserve">  </w:t>
      </w:r>
      <w:bookmarkEnd w:id="8395"/>
    </w:p>
    <w:p w:rsidR="00ED476F" w:rsidRDefault="00ED476F" w:rsidP="00A715FF">
      <w:pPr>
        <w:rPr>
          <w:rtl/>
          <w:lang w:eastAsia="he-IL"/>
        </w:rPr>
      </w:pPr>
    </w:p>
    <w:p w:rsidR="00ED476F" w:rsidRDefault="00ED476F" w:rsidP="00805E2C">
      <w:pPr>
        <w:rPr>
          <w:rtl/>
          <w:lang w:eastAsia="he-IL"/>
        </w:rPr>
      </w:pPr>
      <w:r>
        <w:rPr>
          <w:rFonts w:hint="cs"/>
          <w:rtl/>
          <w:lang w:eastAsia="he-IL"/>
        </w:rPr>
        <w:t xml:space="preserve">איפה שהסטיק </w:t>
      </w:r>
      <w:r>
        <w:rPr>
          <w:rtl/>
          <w:lang w:eastAsia="he-IL"/>
        </w:rPr>
        <w:t>–</w:t>
      </w:r>
      <w:r>
        <w:rPr>
          <w:rFonts w:hint="cs"/>
          <w:rtl/>
          <w:lang w:eastAsia="he-IL"/>
        </w:rPr>
        <w:t xml:space="preserve"> בדיוק.</w:t>
      </w:r>
    </w:p>
    <w:p w:rsidR="00ED476F" w:rsidRDefault="00ED476F" w:rsidP="00805E2C">
      <w:pPr>
        <w:rPr>
          <w:rtl/>
          <w:lang w:eastAsia="he-IL"/>
        </w:rPr>
      </w:pPr>
    </w:p>
    <w:p w:rsidR="00ED476F" w:rsidRDefault="00ED476F" w:rsidP="00805E2C">
      <w:pPr>
        <w:pStyle w:val="af5"/>
        <w:keepNext/>
        <w:rPr>
          <w:rtl/>
        </w:rPr>
      </w:pPr>
      <w:r w:rsidRPr="00117179">
        <w:rPr>
          <w:rStyle w:val="TagStyle"/>
          <w:rtl/>
        </w:rPr>
        <w:t xml:space="preserve"> &lt;&lt; קריאה &gt;&gt; </w:t>
      </w:r>
      <w:r>
        <w:rPr>
          <w:rtl/>
        </w:rPr>
        <w:t>משה אבוטבול (ש"ס):</w:t>
      </w:r>
      <w:r w:rsidRPr="00117179">
        <w:rPr>
          <w:rStyle w:val="TagStyle"/>
          <w:rtl/>
        </w:rPr>
        <w:t xml:space="preserve"> &lt;&lt; קריאה &gt;&gt;</w:t>
      </w:r>
      <w:r>
        <w:rPr>
          <w:rtl/>
        </w:rPr>
        <w:t xml:space="preserve">  </w:t>
      </w:r>
    </w:p>
    <w:p w:rsidR="00ED476F" w:rsidRDefault="00ED476F" w:rsidP="00A715FF">
      <w:pPr>
        <w:rPr>
          <w:rtl/>
          <w:lang w:eastAsia="he-IL"/>
        </w:rPr>
      </w:pPr>
    </w:p>
    <w:p w:rsidR="00ED476F" w:rsidRDefault="00ED476F" w:rsidP="00805E2C">
      <w:pPr>
        <w:rPr>
          <w:rtl/>
          <w:lang w:eastAsia="he-IL"/>
        </w:rPr>
      </w:pPr>
      <w:r>
        <w:rPr>
          <w:rFonts w:hint="cs"/>
          <w:rtl/>
          <w:lang w:eastAsia="he-IL"/>
        </w:rPr>
        <w:t>כבר אמר החכם מכל אדם: "לב חכם לימינו".</w:t>
      </w:r>
    </w:p>
    <w:p w:rsidR="00ED476F" w:rsidRDefault="00ED476F" w:rsidP="00805E2C">
      <w:pPr>
        <w:rPr>
          <w:rtl/>
          <w:lang w:eastAsia="he-IL"/>
        </w:rPr>
      </w:pPr>
      <w:bookmarkStart w:id="8396" w:name="_ETM_Q21_193269"/>
      <w:bookmarkStart w:id="8397" w:name="_ETM_Q21_193330"/>
      <w:bookmarkEnd w:id="8396"/>
      <w:bookmarkEnd w:id="8397"/>
    </w:p>
    <w:p w:rsidR="00ED476F" w:rsidRDefault="00ED476F" w:rsidP="00805E2C">
      <w:pPr>
        <w:pStyle w:val="af6"/>
        <w:keepNext/>
        <w:rPr>
          <w:rtl/>
        </w:rPr>
      </w:pPr>
      <w:bookmarkStart w:id="8398" w:name="_ETM_Q21_193466"/>
      <w:bookmarkStart w:id="8399" w:name="_ETM_Q21_193535"/>
      <w:bookmarkStart w:id="8400" w:name="ET_yor_5901_7"/>
      <w:bookmarkEnd w:id="8398"/>
      <w:bookmarkEnd w:id="8399"/>
      <w:r w:rsidRPr="00117179">
        <w:rPr>
          <w:rStyle w:val="TagStyle"/>
          <w:rtl/>
        </w:rPr>
        <w:t xml:space="preserve"> &lt;&lt; יור &gt;&gt; </w:t>
      </w:r>
      <w:r>
        <w:rPr>
          <w:rtl/>
        </w:rPr>
        <w:t>היו"ר מתן כהנא:</w:t>
      </w:r>
      <w:r w:rsidRPr="00117179">
        <w:rPr>
          <w:rStyle w:val="TagStyle"/>
          <w:rtl/>
        </w:rPr>
        <w:t xml:space="preserve"> &lt;&lt; יור &gt;&gt;</w:t>
      </w:r>
      <w:r>
        <w:rPr>
          <w:rtl/>
        </w:rPr>
        <w:t xml:space="preserve">  </w:t>
      </w:r>
      <w:bookmarkEnd w:id="8400"/>
    </w:p>
    <w:p w:rsidR="00ED476F" w:rsidRDefault="00ED476F" w:rsidP="00A715FF">
      <w:pPr>
        <w:rPr>
          <w:rtl/>
          <w:lang w:eastAsia="he-IL"/>
        </w:rPr>
      </w:pPr>
    </w:p>
    <w:p w:rsidR="00ED476F" w:rsidRDefault="00ED476F" w:rsidP="00805E2C">
      <w:pPr>
        <w:rPr>
          <w:rtl/>
          <w:lang w:eastAsia="he-IL"/>
        </w:rPr>
      </w:pPr>
      <w:r>
        <w:rPr>
          <w:rFonts w:hint="cs"/>
          <w:rtl/>
          <w:lang w:eastAsia="he-IL"/>
        </w:rPr>
        <w:t>יפה.</w:t>
      </w:r>
    </w:p>
    <w:p w:rsidR="00ED476F" w:rsidRDefault="00ED476F" w:rsidP="00805E2C">
      <w:pPr>
        <w:rPr>
          <w:rtl/>
          <w:lang w:eastAsia="he-IL"/>
        </w:rPr>
      </w:pPr>
      <w:bookmarkStart w:id="8401" w:name="_ETM_Q21_195789"/>
      <w:bookmarkStart w:id="8402" w:name="_ETM_Q21_195841"/>
      <w:bookmarkEnd w:id="8401"/>
      <w:bookmarkEnd w:id="8402"/>
    </w:p>
    <w:p w:rsidR="00ED476F" w:rsidRDefault="00ED476F" w:rsidP="00805E2C">
      <w:pPr>
        <w:pStyle w:val="-"/>
        <w:keepNext/>
        <w:rPr>
          <w:rtl/>
        </w:rPr>
      </w:pPr>
      <w:bookmarkStart w:id="8403" w:name="ET_speakercontinue_5547_8"/>
      <w:r w:rsidRPr="00117179">
        <w:rPr>
          <w:rStyle w:val="TagStyle"/>
          <w:rtl/>
        </w:rPr>
        <w:t xml:space="preserve"> &lt;&lt; דובר_המשך &gt;&gt; </w:t>
      </w:r>
      <w:r>
        <w:rPr>
          <w:rtl/>
        </w:rPr>
        <w:t>סגן שר הבריאות יואב קיש:</w:t>
      </w:r>
      <w:r w:rsidRPr="00117179">
        <w:rPr>
          <w:rStyle w:val="TagStyle"/>
          <w:rtl/>
        </w:rPr>
        <w:t xml:space="preserve"> &lt;&lt; דובר_המשך &gt;&gt;</w:t>
      </w:r>
      <w:r>
        <w:rPr>
          <w:rtl/>
        </w:rPr>
        <w:t xml:space="preserve">  </w:t>
      </w:r>
      <w:bookmarkEnd w:id="8403"/>
    </w:p>
    <w:p w:rsidR="00ED476F" w:rsidRDefault="00ED476F" w:rsidP="00A715FF">
      <w:pPr>
        <w:rPr>
          <w:rtl/>
          <w:lang w:eastAsia="he-IL"/>
        </w:rPr>
      </w:pPr>
    </w:p>
    <w:p w:rsidR="00ED476F" w:rsidRDefault="00ED476F" w:rsidP="00A715FF">
      <w:pPr>
        <w:rPr>
          <w:rtl/>
        </w:rPr>
      </w:pPr>
      <w:bookmarkStart w:id="8404" w:name="_ETM_Q21_187410"/>
      <w:bookmarkStart w:id="8405" w:name="_ETM_Q21_188830"/>
      <w:bookmarkStart w:id="8406" w:name="_ETM_Q21_189039"/>
      <w:bookmarkStart w:id="8407" w:name="_ETM_Q21_193130"/>
      <w:bookmarkStart w:id="8408" w:name="_ETM_Q21_193850"/>
      <w:bookmarkEnd w:id="8404"/>
      <w:bookmarkEnd w:id="8405"/>
      <w:bookmarkEnd w:id="8406"/>
      <w:bookmarkEnd w:id="8407"/>
      <w:bookmarkEnd w:id="8408"/>
      <w:r w:rsidRPr="00117179">
        <w:rPr>
          <w:rtl/>
        </w:rPr>
        <w:t xml:space="preserve">לא </w:t>
      </w:r>
      <w:bookmarkStart w:id="8409" w:name="_ETM_Q21_194030"/>
      <w:bookmarkEnd w:id="8409"/>
      <w:r w:rsidRPr="00117179">
        <w:rPr>
          <w:rtl/>
        </w:rPr>
        <w:t xml:space="preserve">סתם </w:t>
      </w:r>
      <w:bookmarkStart w:id="8410" w:name="_ETM_Q21_194630"/>
      <w:bookmarkEnd w:id="8410"/>
      <w:r w:rsidRPr="00117179">
        <w:rPr>
          <w:rtl/>
        </w:rPr>
        <w:t xml:space="preserve">אני </w:t>
      </w:r>
      <w:bookmarkStart w:id="8411" w:name="_ETM_Q21_194870"/>
      <w:bookmarkEnd w:id="8411"/>
      <w:r w:rsidRPr="00117179">
        <w:rPr>
          <w:rtl/>
        </w:rPr>
        <w:t xml:space="preserve">מבקש </w:t>
      </w:r>
      <w:bookmarkStart w:id="8412" w:name="_ETM_Q21_195260"/>
      <w:bookmarkEnd w:id="8412"/>
      <w:r>
        <w:rPr>
          <w:rFonts w:hint="cs"/>
          <w:rtl/>
        </w:rPr>
        <w:t>ש</w:t>
      </w:r>
      <w:r w:rsidRPr="00117179">
        <w:rPr>
          <w:rtl/>
        </w:rPr>
        <w:t xml:space="preserve">תיתנו </w:t>
      </w:r>
      <w:bookmarkStart w:id="8413" w:name="_ETM_Q21_195590"/>
      <w:bookmarkEnd w:id="8413"/>
      <w:r w:rsidRPr="00117179">
        <w:rPr>
          <w:rtl/>
        </w:rPr>
        <w:t xml:space="preserve">כבוד </w:t>
      </w:r>
      <w:bookmarkStart w:id="8414" w:name="_ETM_Q21_196220"/>
      <w:bookmarkEnd w:id="8414"/>
      <w:r w:rsidRPr="00117179">
        <w:rPr>
          <w:rtl/>
        </w:rPr>
        <w:t xml:space="preserve">ואמת </w:t>
      </w:r>
      <w:bookmarkStart w:id="8415" w:name="_ETM_Q21_197270"/>
      <w:bookmarkEnd w:id="8415"/>
      <w:r w:rsidRPr="00117179">
        <w:rPr>
          <w:rtl/>
        </w:rPr>
        <w:t xml:space="preserve">לשם </w:t>
      </w:r>
      <w:bookmarkStart w:id="8416" w:name="_ETM_Q21_197689"/>
      <w:bookmarkEnd w:id="8416"/>
      <w:r w:rsidRPr="00117179">
        <w:rPr>
          <w:rtl/>
        </w:rPr>
        <w:t xml:space="preserve">של </w:t>
      </w:r>
      <w:bookmarkStart w:id="8417" w:name="_ETM_Q21_197840"/>
      <w:bookmarkEnd w:id="8417"/>
      <w:r>
        <w:rPr>
          <w:rFonts w:hint="cs"/>
          <w:rtl/>
        </w:rPr>
        <w:t>המפלגה שלכם.</w:t>
      </w:r>
    </w:p>
    <w:p w:rsidR="00ED476F" w:rsidRDefault="00ED476F" w:rsidP="00A715FF">
      <w:pPr>
        <w:rPr>
          <w:rtl/>
        </w:rPr>
      </w:pPr>
      <w:bookmarkStart w:id="8418" w:name="_ETM_Q21_198711"/>
      <w:bookmarkStart w:id="8419" w:name="_ETM_Q21_198781"/>
      <w:bookmarkStart w:id="8420" w:name="_ETM_Q21_198872"/>
      <w:bookmarkEnd w:id="8418"/>
      <w:bookmarkEnd w:id="8419"/>
      <w:bookmarkEnd w:id="8420"/>
    </w:p>
    <w:p w:rsidR="00ED476F" w:rsidRDefault="00ED476F" w:rsidP="00805E2C">
      <w:pPr>
        <w:pStyle w:val="af6"/>
        <w:keepNext/>
        <w:rPr>
          <w:rtl/>
        </w:rPr>
      </w:pPr>
      <w:bookmarkStart w:id="8421" w:name="_ETM_Q21_198040"/>
      <w:bookmarkStart w:id="8422" w:name="_ETM_Q21_198088"/>
      <w:bookmarkStart w:id="8423" w:name="ET_yor_5901_9"/>
      <w:bookmarkEnd w:id="8421"/>
      <w:bookmarkEnd w:id="8422"/>
      <w:r w:rsidRPr="00117179">
        <w:rPr>
          <w:rStyle w:val="TagStyle"/>
          <w:rtl/>
        </w:rPr>
        <w:t xml:space="preserve"> &lt;&lt; יור &gt;&gt; </w:t>
      </w:r>
      <w:r>
        <w:rPr>
          <w:rtl/>
        </w:rPr>
        <w:t>היו"ר מתן כהנא:</w:t>
      </w:r>
      <w:r w:rsidRPr="00117179">
        <w:rPr>
          <w:rStyle w:val="TagStyle"/>
          <w:rtl/>
        </w:rPr>
        <w:t xml:space="preserve"> &lt;&lt; יור &gt;&gt;</w:t>
      </w:r>
      <w:r>
        <w:rPr>
          <w:rtl/>
        </w:rPr>
        <w:t xml:space="preserve">  </w:t>
      </w:r>
      <w:bookmarkEnd w:id="8423"/>
    </w:p>
    <w:p w:rsidR="00ED476F" w:rsidRDefault="00ED476F" w:rsidP="00A715FF">
      <w:pPr>
        <w:rPr>
          <w:rtl/>
          <w:lang w:eastAsia="he-IL"/>
        </w:rPr>
      </w:pPr>
    </w:p>
    <w:p w:rsidR="00ED476F" w:rsidRDefault="00ED476F" w:rsidP="00A715FF">
      <w:pPr>
        <w:rPr>
          <w:rtl/>
        </w:rPr>
      </w:pPr>
      <w:bookmarkStart w:id="8424" w:name="_ETM_Q21_197985"/>
      <w:bookmarkStart w:id="8425" w:name="_ETM_Q21_199006"/>
      <w:bookmarkStart w:id="8426" w:name="_ETM_Q21_198200"/>
      <w:bookmarkEnd w:id="8424"/>
      <w:bookmarkEnd w:id="8425"/>
      <w:bookmarkEnd w:id="8426"/>
      <w:r w:rsidRPr="00117179">
        <w:rPr>
          <w:rtl/>
        </w:rPr>
        <w:t xml:space="preserve">אדוני </w:t>
      </w:r>
      <w:bookmarkStart w:id="8427" w:name="_ETM_Q21_198529"/>
      <w:bookmarkEnd w:id="8427"/>
      <w:r w:rsidRPr="00117179">
        <w:rPr>
          <w:rtl/>
        </w:rPr>
        <w:t xml:space="preserve">סגן </w:t>
      </w:r>
      <w:bookmarkStart w:id="8428" w:name="_ETM_Q21_198829"/>
      <w:bookmarkEnd w:id="8428"/>
      <w:r w:rsidRPr="00117179">
        <w:rPr>
          <w:rtl/>
        </w:rPr>
        <w:t>השר</w:t>
      </w:r>
      <w:r>
        <w:rPr>
          <w:rFonts w:hint="cs"/>
          <w:rtl/>
        </w:rPr>
        <w:t>,</w:t>
      </w:r>
      <w:r w:rsidRPr="00117179">
        <w:rPr>
          <w:rtl/>
        </w:rPr>
        <w:t xml:space="preserve"> </w:t>
      </w:r>
      <w:bookmarkStart w:id="8429" w:name="_ETM_Q21_199400"/>
      <w:bookmarkEnd w:id="8429"/>
      <w:r w:rsidRPr="00117179">
        <w:rPr>
          <w:rtl/>
        </w:rPr>
        <w:t xml:space="preserve">אתה </w:t>
      </w:r>
      <w:bookmarkStart w:id="8430" w:name="_ETM_Q21_199610"/>
      <w:bookmarkEnd w:id="8430"/>
      <w:r w:rsidRPr="00117179">
        <w:rPr>
          <w:rtl/>
        </w:rPr>
        <w:t xml:space="preserve">מוזמן </w:t>
      </w:r>
      <w:bookmarkStart w:id="8431" w:name="_ETM_Q21_199970"/>
      <w:bookmarkEnd w:id="8431"/>
      <w:r w:rsidRPr="00117179">
        <w:rPr>
          <w:rtl/>
        </w:rPr>
        <w:t xml:space="preserve">להמשיך </w:t>
      </w:r>
      <w:bookmarkStart w:id="8432" w:name="_ETM_Q21_200450"/>
      <w:bookmarkEnd w:id="8432"/>
      <w:r w:rsidRPr="00117179">
        <w:rPr>
          <w:rtl/>
        </w:rPr>
        <w:t xml:space="preserve">להציג </w:t>
      </w:r>
      <w:bookmarkStart w:id="8433" w:name="_ETM_Q21_200869"/>
      <w:bookmarkEnd w:id="8433"/>
      <w:r w:rsidRPr="00117179">
        <w:rPr>
          <w:rtl/>
        </w:rPr>
        <w:t xml:space="preserve">את </w:t>
      </w:r>
      <w:bookmarkStart w:id="8434" w:name="_ETM_Q21_200960"/>
      <w:bookmarkEnd w:id="8434"/>
      <w:r w:rsidRPr="00117179">
        <w:rPr>
          <w:rtl/>
        </w:rPr>
        <w:t>התקנות</w:t>
      </w:r>
      <w:r>
        <w:rPr>
          <w:rFonts w:hint="cs"/>
          <w:rtl/>
        </w:rPr>
        <w:t>,</w:t>
      </w:r>
      <w:r w:rsidRPr="00117179">
        <w:rPr>
          <w:rtl/>
        </w:rPr>
        <w:t xml:space="preserve"> </w:t>
      </w:r>
      <w:bookmarkStart w:id="8435" w:name="_ETM_Q21_201500"/>
      <w:bookmarkStart w:id="8436" w:name="_ETM_Q21_202040"/>
      <w:bookmarkEnd w:id="8435"/>
      <w:bookmarkEnd w:id="8436"/>
      <w:r>
        <w:rPr>
          <w:rFonts w:hint="cs"/>
          <w:rtl/>
        </w:rPr>
        <w:t>ש</w:t>
      </w:r>
      <w:r w:rsidRPr="00117179">
        <w:rPr>
          <w:rtl/>
        </w:rPr>
        <w:t xml:space="preserve">תכף </w:t>
      </w:r>
      <w:bookmarkStart w:id="8437" w:name="_ETM_Q21_202340"/>
      <w:bookmarkEnd w:id="8437"/>
      <w:r w:rsidRPr="00117179">
        <w:rPr>
          <w:rtl/>
        </w:rPr>
        <w:t>נדון</w:t>
      </w:r>
      <w:r>
        <w:rPr>
          <w:rFonts w:hint="cs"/>
          <w:rtl/>
        </w:rPr>
        <w:t xml:space="preserve"> בהן,</w:t>
      </w:r>
      <w:r w:rsidRPr="00117179">
        <w:rPr>
          <w:rtl/>
        </w:rPr>
        <w:t xml:space="preserve"> </w:t>
      </w:r>
      <w:bookmarkStart w:id="8438" w:name="_ETM_Q21_202730"/>
      <w:bookmarkEnd w:id="8438"/>
      <w:r w:rsidRPr="00117179">
        <w:rPr>
          <w:rtl/>
        </w:rPr>
        <w:t xml:space="preserve">ואני </w:t>
      </w:r>
      <w:bookmarkStart w:id="8439" w:name="_ETM_Q21_202880"/>
      <w:bookmarkEnd w:id="8439"/>
      <w:r w:rsidRPr="00117179">
        <w:rPr>
          <w:rtl/>
        </w:rPr>
        <w:t xml:space="preserve">בטוח </w:t>
      </w:r>
      <w:bookmarkStart w:id="8440" w:name="_ETM_Q21_203150"/>
      <w:bookmarkEnd w:id="8440"/>
      <w:r w:rsidRPr="00117179">
        <w:rPr>
          <w:rtl/>
        </w:rPr>
        <w:t xml:space="preserve">שכל </w:t>
      </w:r>
      <w:bookmarkStart w:id="8441" w:name="_ETM_Q21_203390"/>
      <w:bookmarkEnd w:id="8441"/>
      <w:r>
        <w:rPr>
          <w:rFonts w:hint="cs"/>
          <w:rtl/>
        </w:rPr>
        <w:t>חברי הכנסת</w:t>
      </w:r>
      <w:r w:rsidRPr="00117179">
        <w:rPr>
          <w:rtl/>
        </w:rPr>
        <w:t xml:space="preserve"> </w:t>
      </w:r>
      <w:bookmarkStart w:id="8442" w:name="_ETM_Q21_203869"/>
      <w:bookmarkEnd w:id="8442"/>
      <w:r w:rsidRPr="00117179">
        <w:rPr>
          <w:rtl/>
        </w:rPr>
        <w:t xml:space="preserve">שיעלו </w:t>
      </w:r>
      <w:bookmarkStart w:id="8443" w:name="_ETM_Q21_204170"/>
      <w:bookmarkEnd w:id="8443"/>
      <w:r>
        <w:rPr>
          <w:rFonts w:hint="cs"/>
          <w:rtl/>
        </w:rPr>
        <w:t>י</w:t>
      </w:r>
      <w:r w:rsidRPr="00117179">
        <w:rPr>
          <w:rtl/>
        </w:rPr>
        <w:t xml:space="preserve">תייחסו </w:t>
      </w:r>
      <w:bookmarkStart w:id="8444" w:name="_ETM_Q21_204590"/>
      <w:bookmarkEnd w:id="8444"/>
      <w:r w:rsidRPr="00117179">
        <w:rPr>
          <w:rtl/>
        </w:rPr>
        <w:t xml:space="preserve">אך </w:t>
      </w:r>
      <w:bookmarkStart w:id="8445" w:name="_ETM_Q21_204739"/>
      <w:bookmarkEnd w:id="8445"/>
      <w:r w:rsidRPr="00117179">
        <w:rPr>
          <w:rtl/>
        </w:rPr>
        <w:t xml:space="preserve">ורק </w:t>
      </w:r>
      <w:bookmarkStart w:id="8446" w:name="_ETM_Q21_205010"/>
      <w:bookmarkEnd w:id="8446"/>
      <w:r w:rsidRPr="00117179">
        <w:rPr>
          <w:rtl/>
        </w:rPr>
        <w:t>ל</w:t>
      </w:r>
      <w:bookmarkStart w:id="8447" w:name="_ETM_Q21_205070"/>
      <w:bookmarkEnd w:id="8447"/>
      <w:r w:rsidRPr="00117179">
        <w:rPr>
          <w:rtl/>
        </w:rPr>
        <w:t xml:space="preserve">תקנות </w:t>
      </w:r>
      <w:bookmarkStart w:id="8448" w:name="_ETM_Q21_205430"/>
      <w:bookmarkEnd w:id="8448"/>
      <w:r w:rsidRPr="00117179">
        <w:rPr>
          <w:rtl/>
        </w:rPr>
        <w:t>שת</w:t>
      </w:r>
      <w:r>
        <w:rPr>
          <w:rFonts w:hint="cs"/>
          <w:rtl/>
        </w:rPr>
        <w:t>עלה</w:t>
      </w:r>
      <w:r w:rsidRPr="00117179">
        <w:rPr>
          <w:rtl/>
        </w:rPr>
        <w:t xml:space="preserve"> </w:t>
      </w:r>
      <w:bookmarkStart w:id="8449" w:name="_ETM_Q21_205820"/>
      <w:bookmarkEnd w:id="8449"/>
      <w:r w:rsidRPr="00117179">
        <w:rPr>
          <w:rtl/>
        </w:rPr>
        <w:t xml:space="preserve">פה </w:t>
      </w:r>
      <w:bookmarkStart w:id="8450" w:name="_ETM_Q21_206090"/>
      <w:bookmarkEnd w:id="8450"/>
      <w:r>
        <w:rPr>
          <w:rFonts w:hint="cs"/>
          <w:rtl/>
        </w:rPr>
        <w:t>עכשיו.</w:t>
      </w:r>
    </w:p>
    <w:p w:rsidR="00805E2C" w:rsidRDefault="00805E2C" w:rsidP="00A715FF">
      <w:pPr>
        <w:rPr>
          <w:rtl/>
        </w:rPr>
      </w:pPr>
    </w:p>
    <w:p w:rsidR="00ED476F" w:rsidRDefault="00ED476F" w:rsidP="00805E2C">
      <w:pPr>
        <w:pStyle w:val="-"/>
        <w:keepNext/>
        <w:rPr>
          <w:rtl/>
        </w:rPr>
      </w:pPr>
      <w:bookmarkStart w:id="8451" w:name="ET_speakercontinue_5547_10"/>
      <w:r w:rsidRPr="00566696">
        <w:rPr>
          <w:rStyle w:val="TagStyle"/>
          <w:rtl/>
        </w:rPr>
        <w:t xml:space="preserve"> &lt;&lt; דובר_המשך &gt;&gt; </w:t>
      </w:r>
      <w:r>
        <w:rPr>
          <w:rtl/>
        </w:rPr>
        <w:t>סגן שר הבריאות יואב קיש:</w:t>
      </w:r>
      <w:r w:rsidRPr="00566696">
        <w:rPr>
          <w:rStyle w:val="TagStyle"/>
          <w:rtl/>
        </w:rPr>
        <w:t xml:space="preserve"> &lt;&lt; דובר_המשך &gt;&gt;</w:t>
      </w:r>
      <w:r>
        <w:rPr>
          <w:rtl/>
        </w:rPr>
        <w:t xml:space="preserve">  </w:t>
      </w:r>
      <w:bookmarkEnd w:id="8451"/>
    </w:p>
    <w:p w:rsidR="00ED476F" w:rsidRDefault="00ED476F" w:rsidP="00A715FF">
      <w:pPr>
        <w:rPr>
          <w:rtl/>
          <w:lang w:eastAsia="he-IL"/>
        </w:rPr>
      </w:pPr>
    </w:p>
    <w:p w:rsidR="00ED476F" w:rsidRDefault="00ED476F" w:rsidP="00A715FF">
      <w:pPr>
        <w:rPr>
          <w:rtl/>
        </w:rPr>
      </w:pPr>
      <w:bookmarkStart w:id="8452" w:name="_ETM_Q21_207808"/>
      <w:bookmarkEnd w:id="8452"/>
      <w:r w:rsidRPr="00117179">
        <w:rPr>
          <w:rtl/>
        </w:rPr>
        <w:t>כן</w:t>
      </w:r>
      <w:r>
        <w:rPr>
          <w:rFonts w:hint="cs"/>
          <w:rtl/>
        </w:rPr>
        <w:t>.</w:t>
      </w:r>
      <w:r w:rsidRPr="00117179">
        <w:rPr>
          <w:rtl/>
        </w:rPr>
        <w:t xml:space="preserve"> </w:t>
      </w:r>
      <w:bookmarkStart w:id="8453" w:name="_ETM_Q21_207559"/>
      <w:bookmarkStart w:id="8454" w:name="_ETM_Q21_208699"/>
      <w:bookmarkEnd w:id="8453"/>
      <w:bookmarkEnd w:id="8454"/>
      <w:r w:rsidRPr="00117179">
        <w:rPr>
          <w:rtl/>
        </w:rPr>
        <w:t xml:space="preserve">אז </w:t>
      </w:r>
      <w:bookmarkStart w:id="8455" w:name="_ETM_Q21_208939"/>
      <w:bookmarkEnd w:id="8455"/>
      <w:r w:rsidRPr="00117179">
        <w:rPr>
          <w:rtl/>
        </w:rPr>
        <w:t>תודה</w:t>
      </w:r>
      <w:r>
        <w:rPr>
          <w:rFonts w:hint="cs"/>
          <w:rtl/>
        </w:rPr>
        <w:t>,</w:t>
      </w:r>
      <w:r w:rsidRPr="00117179">
        <w:rPr>
          <w:rtl/>
        </w:rPr>
        <w:t xml:space="preserve"> </w:t>
      </w:r>
      <w:bookmarkStart w:id="8456" w:name="_ETM_Q21_209630"/>
      <w:bookmarkEnd w:id="8456"/>
      <w:r w:rsidRPr="00117179">
        <w:rPr>
          <w:rtl/>
        </w:rPr>
        <w:t xml:space="preserve">ואני </w:t>
      </w:r>
      <w:bookmarkStart w:id="8457" w:name="_ETM_Q21_210169"/>
      <w:bookmarkEnd w:id="8457"/>
      <w:r w:rsidRPr="00117179">
        <w:rPr>
          <w:rtl/>
        </w:rPr>
        <w:t xml:space="preserve">עובר </w:t>
      </w:r>
      <w:bookmarkStart w:id="8458" w:name="_ETM_Q21_210469"/>
      <w:bookmarkEnd w:id="8458"/>
      <w:r w:rsidRPr="00117179">
        <w:rPr>
          <w:rtl/>
        </w:rPr>
        <w:t>לתקנות</w:t>
      </w:r>
      <w:r>
        <w:rPr>
          <w:rFonts w:hint="cs"/>
          <w:rtl/>
        </w:rPr>
        <w:t>.</w:t>
      </w:r>
      <w:r w:rsidRPr="00117179">
        <w:rPr>
          <w:rtl/>
        </w:rPr>
        <w:t xml:space="preserve"> </w:t>
      </w:r>
      <w:bookmarkStart w:id="8459" w:name="_ETM_Q21_211890"/>
      <w:bookmarkEnd w:id="8459"/>
      <w:r>
        <w:rPr>
          <w:rFonts w:hint="cs"/>
          <w:rtl/>
        </w:rPr>
        <w:t>א</w:t>
      </w:r>
      <w:r w:rsidRPr="00117179">
        <w:rPr>
          <w:rtl/>
        </w:rPr>
        <w:t>כן</w:t>
      </w:r>
      <w:r>
        <w:rPr>
          <w:rFonts w:hint="cs"/>
          <w:rtl/>
        </w:rPr>
        <w:t>,</w:t>
      </w:r>
      <w:r w:rsidRPr="00117179">
        <w:rPr>
          <w:rtl/>
        </w:rPr>
        <w:t xml:space="preserve"> </w:t>
      </w:r>
      <w:bookmarkStart w:id="8460" w:name="_ETM_Q21_213519"/>
      <w:bookmarkEnd w:id="8460"/>
      <w:r w:rsidRPr="00117179">
        <w:rPr>
          <w:rtl/>
        </w:rPr>
        <w:t xml:space="preserve">מכיוון </w:t>
      </w:r>
      <w:bookmarkStart w:id="8461" w:name="_ETM_Q21_213969"/>
      <w:bookmarkEnd w:id="8461"/>
      <w:r w:rsidRPr="00117179">
        <w:rPr>
          <w:rtl/>
        </w:rPr>
        <w:t xml:space="preserve">שבאמת </w:t>
      </w:r>
      <w:bookmarkStart w:id="8462" w:name="_ETM_Q21_214750"/>
      <w:bookmarkEnd w:id="8462"/>
      <w:r w:rsidRPr="00117179">
        <w:rPr>
          <w:rtl/>
        </w:rPr>
        <w:t xml:space="preserve">ועדת </w:t>
      </w:r>
      <w:bookmarkStart w:id="8463" w:name="_ETM_Q21_215050"/>
      <w:bookmarkEnd w:id="8463"/>
      <w:r w:rsidRPr="00117179">
        <w:rPr>
          <w:rtl/>
        </w:rPr>
        <w:t xml:space="preserve">הקורונה </w:t>
      </w:r>
      <w:bookmarkStart w:id="8464" w:name="_ETM_Q21_215469"/>
      <w:bookmarkEnd w:id="8464"/>
      <w:r w:rsidRPr="00117179">
        <w:rPr>
          <w:rtl/>
        </w:rPr>
        <w:t xml:space="preserve">עדיין </w:t>
      </w:r>
      <w:bookmarkStart w:id="8465" w:name="_ETM_Q21_215829"/>
      <w:bookmarkEnd w:id="8465"/>
      <w:r w:rsidRPr="00117179">
        <w:rPr>
          <w:rtl/>
        </w:rPr>
        <w:t xml:space="preserve">לא </w:t>
      </w:r>
      <w:bookmarkStart w:id="8466" w:name="_ETM_Q21_215920"/>
      <w:bookmarkEnd w:id="8466"/>
      <w:r w:rsidRPr="00117179">
        <w:rPr>
          <w:rtl/>
        </w:rPr>
        <w:t xml:space="preserve">התחילה </w:t>
      </w:r>
      <w:bookmarkStart w:id="8467" w:name="_ETM_Q21_216280"/>
      <w:bookmarkEnd w:id="8467"/>
      <w:r w:rsidRPr="00117179">
        <w:rPr>
          <w:rtl/>
        </w:rPr>
        <w:t>לפעול</w:t>
      </w:r>
      <w:r>
        <w:rPr>
          <w:rFonts w:hint="cs"/>
          <w:rtl/>
        </w:rPr>
        <w:t>,</w:t>
      </w:r>
      <w:r w:rsidRPr="00117179">
        <w:rPr>
          <w:rtl/>
        </w:rPr>
        <w:t xml:space="preserve"> </w:t>
      </w:r>
      <w:bookmarkStart w:id="8468" w:name="_ETM_Q21_216640"/>
      <w:bookmarkEnd w:id="8468"/>
      <w:r w:rsidRPr="00117179">
        <w:rPr>
          <w:rtl/>
        </w:rPr>
        <w:t xml:space="preserve">ובכל </w:t>
      </w:r>
      <w:bookmarkStart w:id="8469" w:name="_ETM_Q21_217059"/>
      <w:bookmarkEnd w:id="8469"/>
      <w:r w:rsidRPr="00117179">
        <w:rPr>
          <w:rtl/>
        </w:rPr>
        <w:t xml:space="preserve">מקרה </w:t>
      </w:r>
      <w:bookmarkStart w:id="8470" w:name="_ETM_Q21_217300"/>
      <w:bookmarkEnd w:id="8470"/>
      <w:r w:rsidRPr="00117179">
        <w:rPr>
          <w:rtl/>
        </w:rPr>
        <w:t xml:space="preserve">התקנות </w:t>
      </w:r>
      <w:bookmarkStart w:id="8471" w:name="_ETM_Q21_217750"/>
      <w:bookmarkEnd w:id="8471"/>
      <w:r w:rsidRPr="00117179">
        <w:rPr>
          <w:rtl/>
        </w:rPr>
        <w:t xml:space="preserve">האלה </w:t>
      </w:r>
      <w:bookmarkStart w:id="8472" w:name="_ETM_Q21_217960"/>
      <w:bookmarkEnd w:id="8472"/>
      <w:r w:rsidRPr="00117179">
        <w:rPr>
          <w:rtl/>
        </w:rPr>
        <w:t xml:space="preserve">כבר </w:t>
      </w:r>
      <w:bookmarkStart w:id="8473" w:name="_ETM_Q21_218289"/>
      <w:bookmarkEnd w:id="8473"/>
      <w:r w:rsidRPr="00117179">
        <w:rPr>
          <w:rtl/>
        </w:rPr>
        <w:t xml:space="preserve">הגיעו </w:t>
      </w:r>
      <w:bookmarkStart w:id="8474" w:name="_ETM_Q21_218649"/>
      <w:bookmarkEnd w:id="8474"/>
      <w:r w:rsidRPr="00117179">
        <w:rPr>
          <w:rtl/>
        </w:rPr>
        <w:t>להבשלה</w:t>
      </w:r>
      <w:r>
        <w:rPr>
          <w:rFonts w:hint="cs"/>
          <w:rtl/>
        </w:rPr>
        <w:t>,</w:t>
      </w:r>
      <w:r w:rsidRPr="00117179">
        <w:rPr>
          <w:rtl/>
        </w:rPr>
        <w:t xml:space="preserve"> </w:t>
      </w:r>
      <w:bookmarkStart w:id="8475" w:name="_ETM_Q21_219370"/>
      <w:bookmarkEnd w:id="8475"/>
      <w:r w:rsidRPr="00117179">
        <w:rPr>
          <w:rtl/>
        </w:rPr>
        <w:t xml:space="preserve">אנחנו </w:t>
      </w:r>
      <w:bookmarkStart w:id="8476" w:name="_ETM_Q21_219640"/>
      <w:bookmarkEnd w:id="8476"/>
      <w:r w:rsidRPr="00117179">
        <w:rPr>
          <w:rtl/>
        </w:rPr>
        <w:t xml:space="preserve">מדברים </w:t>
      </w:r>
      <w:bookmarkStart w:id="8477" w:name="_ETM_Q21_219879"/>
      <w:bookmarkEnd w:id="8477"/>
      <w:r w:rsidRPr="00117179">
        <w:rPr>
          <w:rtl/>
        </w:rPr>
        <w:t xml:space="preserve">על </w:t>
      </w:r>
      <w:bookmarkStart w:id="8478" w:name="_ETM_Q21_219969"/>
      <w:bookmarkEnd w:id="8478"/>
      <w:r w:rsidRPr="00117179">
        <w:rPr>
          <w:rtl/>
        </w:rPr>
        <w:t xml:space="preserve">תיקון </w:t>
      </w:r>
      <w:bookmarkStart w:id="8479" w:name="_ETM_Q21_220269"/>
      <w:bookmarkEnd w:id="8479"/>
      <w:r w:rsidRPr="00117179">
        <w:rPr>
          <w:rtl/>
        </w:rPr>
        <w:t>מס</w:t>
      </w:r>
      <w:r>
        <w:rPr>
          <w:rFonts w:hint="cs"/>
          <w:rtl/>
        </w:rPr>
        <w:t>'</w:t>
      </w:r>
      <w:r w:rsidRPr="00117179">
        <w:rPr>
          <w:rtl/>
        </w:rPr>
        <w:t xml:space="preserve"> </w:t>
      </w:r>
      <w:bookmarkStart w:id="8480" w:name="_ETM_Q21_220659"/>
      <w:bookmarkEnd w:id="8480"/>
      <w:r w:rsidRPr="00117179">
        <w:rPr>
          <w:rtl/>
        </w:rPr>
        <w:t xml:space="preserve">41 </w:t>
      </w:r>
      <w:bookmarkStart w:id="8481" w:name="_ETM_Q21_221379"/>
      <w:bookmarkEnd w:id="8481"/>
      <w:r w:rsidRPr="00117179">
        <w:rPr>
          <w:rtl/>
        </w:rPr>
        <w:t xml:space="preserve">שמגיע </w:t>
      </w:r>
      <w:bookmarkStart w:id="8482" w:name="_ETM_Q21_221859"/>
      <w:bookmarkEnd w:id="8482"/>
      <w:r w:rsidRPr="00117179">
        <w:rPr>
          <w:rtl/>
        </w:rPr>
        <w:t>למליאה</w:t>
      </w:r>
      <w:r>
        <w:rPr>
          <w:rFonts w:hint="cs"/>
          <w:rtl/>
        </w:rPr>
        <w:t>.</w:t>
      </w:r>
      <w:r w:rsidRPr="00117179">
        <w:rPr>
          <w:rtl/>
        </w:rPr>
        <w:t xml:space="preserve"> </w:t>
      </w:r>
      <w:bookmarkStart w:id="8483" w:name="_ETM_Q21_224229"/>
      <w:bookmarkEnd w:id="8483"/>
      <w:r>
        <w:rPr>
          <w:rFonts w:hint="cs"/>
          <w:rtl/>
        </w:rPr>
        <w:t>ה</w:t>
      </w:r>
      <w:r w:rsidRPr="00117179">
        <w:rPr>
          <w:rtl/>
        </w:rPr>
        <w:t xml:space="preserve">תיקון </w:t>
      </w:r>
      <w:bookmarkStart w:id="8484" w:name="_ETM_Q21_224649"/>
      <w:bookmarkEnd w:id="8484"/>
      <w:r w:rsidRPr="00117179">
        <w:rPr>
          <w:rtl/>
        </w:rPr>
        <w:t xml:space="preserve">קבע </w:t>
      </w:r>
      <w:bookmarkStart w:id="8485" w:name="_ETM_Q21_225680"/>
      <w:bookmarkEnd w:id="8485"/>
      <w:r w:rsidRPr="00117179">
        <w:rPr>
          <w:rtl/>
        </w:rPr>
        <w:t xml:space="preserve">הוראת </w:t>
      </w:r>
      <w:bookmarkStart w:id="8486" w:name="_ETM_Q21_226399"/>
      <w:bookmarkEnd w:id="8486"/>
      <w:r w:rsidRPr="00117179">
        <w:rPr>
          <w:rtl/>
        </w:rPr>
        <w:t xml:space="preserve">שעה </w:t>
      </w:r>
      <w:bookmarkStart w:id="8487" w:name="_ETM_Q21_227059"/>
      <w:bookmarkEnd w:id="8487"/>
      <w:r w:rsidRPr="00117179">
        <w:rPr>
          <w:rtl/>
        </w:rPr>
        <w:t xml:space="preserve">שבמסגרתה </w:t>
      </w:r>
      <w:bookmarkStart w:id="8488" w:name="_ETM_Q21_227930"/>
      <w:bookmarkEnd w:id="8488"/>
      <w:r w:rsidRPr="00117179">
        <w:rPr>
          <w:rtl/>
        </w:rPr>
        <w:t xml:space="preserve">התאפשרה </w:t>
      </w:r>
      <w:bookmarkStart w:id="8489" w:name="_ETM_Q21_228379"/>
      <w:bookmarkEnd w:id="8489"/>
      <w:r w:rsidRPr="00117179">
        <w:rPr>
          <w:rtl/>
        </w:rPr>
        <w:t xml:space="preserve">הפעלת </w:t>
      </w:r>
      <w:bookmarkStart w:id="8490" w:name="_ETM_Q21_228710"/>
      <w:bookmarkEnd w:id="8490"/>
      <w:r w:rsidRPr="00117179">
        <w:rPr>
          <w:rtl/>
        </w:rPr>
        <w:t xml:space="preserve">בית </w:t>
      </w:r>
      <w:bookmarkStart w:id="8491" w:name="_ETM_Q21_228920"/>
      <w:bookmarkEnd w:id="8491"/>
      <w:r w:rsidRPr="00117179">
        <w:rPr>
          <w:rtl/>
        </w:rPr>
        <w:t xml:space="preserve">מלון </w:t>
      </w:r>
      <w:bookmarkStart w:id="8492" w:name="_ETM_Q21_229250"/>
      <w:bookmarkEnd w:id="8492"/>
      <w:r w:rsidRPr="00117179">
        <w:rPr>
          <w:rtl/>
        </w:rPr>
        <w:t xml:space="preserve">כחלופת </w:t>
      </w:r>
      <w:bookmarkStart w:id="8493" w:name="_ETM_Q21_229789"/>
      <w:bookmarkEnd w:id="8493"/>
      <w:r w:rsidRPr="00117179">
        <w:rPr>
          <w:rtl/>
        </w:rPr>
        <w:t xml:space="preserve">מגורים </w:t>
      </w:r>
      <w:bookmarkStart w:id="8494" w:name="_ETM_Q21_230239"/>
      <w:bookmarkEnd w:id="8494"/>
      <w:r w:rsidRPr="00117179">
        <w:rPr>
          <w:rtl/>
        </w:rPr>
        <w:t xml:space="preserve">ללא </w:t>
      </w:r>
      <w:bookmarkStart w:id="8495" w:name="_ETM_Q21_230449"/>
      <w:bookmarkEnd w:id="8495"/>
      <w:r w:rsidRPr="00117179">
        <w:rPr>
          <w:rtl/>
        </w:rPr>
        <w:t xml:space="preserve">צורך </w:t>
      </w:r>
      <w:bookmarkStart w:id="8496" w:name="_ETM_Q21_230750"/>
      <w:bookmarkEnd w:id="8496"/>
      <w:r w:rsidRPr="00117179">
        <w:rPr>
          <w:rtl/>
        </w:rPr>
        <w:t xml:space="preserve">באישור </w:t>
      </w:r>
      <w:bookmarkStart w:id="8497" w:name="_ETM_Q21_231109"/>
      <w:bookmarkEnd w:id="8497"/>
      <w:r w:rsidRPr="00117179">
        <w:rPr>
          <w:rtl/>
        </w:rPr>
        <w:t xml:space="preserve">תו </w:t>
      </w:r>
      <w:bookmarkStart w:id="8498" w:name="_ETM_Q21_231320"/>
      <w:bookmarkEnd w:id="8498"/>
      <w:r w:rsidRPr="00117179">
        <w:rPr>
          <w:rtl/>
        </w:rPr>
        <w:t xml:space="preserve">ירוק </w:t>
      </w:r>
      <w:bookmarkStart w:id="8499" w:name="_ETM_Q21_232519"/>
      <w:bookmarkEnd w:id="8499"/>
      <w:r w:rsidRPr="00117179">
        <w:rPr>
          <w:rtl/>
        </w:rPr>
        <w:t xml:space="preserve">עבור </w:t>
      </w:r>
      <w:bookmarkStart w:id="8500" w:name="_ETM_Q21_232729"/>
      <w:bookmarkEnd w:id="8500"/>
      <w:r w:rsidRPr="00117179">
        <w:rPr>
          <w:rtl/>
        </w:rPr>
        <w:t xml:space="preserve">תושבי </w:t>
      </w:r>
      <w:bookmarkStart w:id="8501" w:name="_ETM_Q21_233059"/>
      <w:bookmarkEnd w:id="8501"/>
      <w:r w:rsidRPr="00117179">
        <w:rPr>
          <w:rtl/>
        </w:rPr>
        <w:t xml:space="preserve">האזורים </w:t>
      </w:r>
      <w:bookmarkStart w:id="8502" w:name="_ETM_Q21_233539"/>
      <w:bookmarkEnd w:id="8502"/>
      <w:r w:rsidRPr="00117179">
        <w:rPr>
          <w:rtl/>
        </w:rPr>
        <w:t xml:space="preserve">המנויים </w:t>
      </w:r>
      <w:bookmarkStart w:id="8503" w:name="_ETM_Q21_233960"/>
      <w:bookmarkEnd w:id="8503"/>
      <w:r w:rsidRPr="00117179">
        <w:rPr>
          <w:rtl/>
        </w:rPr>
        <w:t xml:space="preserve">בהכרזה </w:t>
      </w:r>
      <w:bookmarkStart w:id="8504" w:name="_ETM_Q21_234440"/>
      <w:bookmarkEnd w:id="8504"/>
      <w:r w:rsidRPr="00117179">
        <w:rPr>
          <w:rtl/>
        </w:rPr>
        <w:t xml:space="preserve">על </w:t>
      </w:r>
      <w:bookmarkStart w:id="8505" w:name="_ETM_Q21_234530"/>
      <w:bookmarkEnd w:id="8505"/>
      <w:r w:rsidRPr="00117179">
        <w:rPr>
          <w:rtl/>
        </w:rPr>
        <w:t xml:space="preserve">מצב </w:t>
      </w:r>
      <w:bookmarkStart w:id="8506" w:name="_ETM_Q21_234859"/>
      <w:bookmarkEnd w:id="8506"/>
      <w:r w:rsidRPr="00117179">
        <w:rPr>
          <w:rtl/>
        </w:rPr>
        <w:t xml:space="preserve">חירום </w:t>
      </w:r>
      <w:bookmarkStart w:id="8507" w:name="_ETM_Q21_235159"/>
      <w:bookmarkEnd w:id="8507"/>
      <w:r w:rsidRPr="00117179">
        <w:rPr>
          <w:rtl/>
        </w:rPr>
        <w:t xml:space="preserve">מיוחד </w:t>
      </w:r>
      <w:bookmarkStart w:id="8508" w:name="_ETM_Q21_235550"/>
      <w:bookmarkEnd w:id="8508"/>
      <w:r w:rsidRPr="00117179">
        <w:rPr>
          <w:rtl/>
        </w:rPr>
        <w:t>בעורף</w:t>
      </w:r>
      <w:r>
        <w:rPr>
          <w:rFonts w:hint="cs"/>
          <w:rtl/>
        </w:rPr>
        <w:t>.</w:t>
      </w:r>
      <w:r w:rsidRPr="00117179">
        <w:rPr>
          <w:rtl/>
        </w:rPr>
        <w:t xml:space="preserve"> </w:t>
      </w:r>
      <w:bookmarkStart w:id="8509" w:name="_ETM_Q21_236420"/>
      <w:bookmarkEnd w:id="8509"/>
      <w:r w:rsidRPr="00117179">
        <w:rPr>
          <w:rtl/>
        </w:rPr>
        <w:t xml:space="preserve">תיקון </w:t>
      </w:r>
      <w:bookmarkStart w:id="8510" w:name="_ETM_Q21_236780"/>
      <w:bookmarkEnd w:id="8510"/>
      <w:r w:rsidRPr="00117179">
        <w:rPr>
          <w:rtl/>
        </w:rPr>
        <w:t xml:space="preserve">זה </w:t>
      </w:r>
      <w:bookmarkStart w:id="8511" w:name="_ETM_Q21_236929"/>
      <w:bookmarkStart w:id="8512" w:name="_ETM_Q21_237409"/>
      <w:bookmarkEnd w:id="8511"/>
      <w:bookmarkEnd w:id="8512"/>
      <w:r w:rsidRPr="00117179">
        <w:rPr>
          <w:rtl/>
        </w:rPr>
        <w:t xml:space="preserve">נדרש </w:t>
      </w:r>
      <w:bookmarkStart w:id="8513" w:name="_ETM_Q21_237829"/>
      <w:bookmarkEnd w:id="8513"/>
      <w:r w:rsidRPr="00117179">
        <w:rPr>
          <w:rtl/>
        </w:rPr>
        <w:t xml:space="preserve">נוכח </w:t>
      </w:r>
      <w:bookmarkStart w:id="8514" w:name="_ETM_Q21_238190"/>
      <w:bookmarkEnd w:id="8514"/>
      <w:r w:rsidRPr="00117179">
        <w:rPr>
          <w:rtl/>
        </w:rPr>
        <w:t xml:space="preserve">המצב </w:t>
      </w:r>
      <w:bookmarkStart w:id="8515" w:name="_ETM_Q21_238609"/>
      <w:bookmarkEnd w:id="8515"/>
      <w:r w:rsidRPr="00117179">
        <w:rPr>
          <w:rtl/>
        </w:rPr>
        <w:t xml:space="preserve">הביטחוני </w:t>
      </w:r>
      <w:bookmarkStart w:id="8516" w:name="_ETM_Q21_239120"/>
      <w:bookmarkEnd w:id="8516"/>
      <w:r w:rsidRPr="00117179">
        <w:rPr>
          <w:rtl/>
        </w:rPr>
        <w:t xml:space="preserve">בעוטף </w:t>
      </w:r>
      <w:bookmarkStart w:id="8517" w:name="_ETM_Q21_239539"/>
      <w:bookmarkEnd w:id="8517"/>
      <w:r w:rsidRPr="00117179">
        <w:rPr>
          <w:rtl/>
        </w:rPr>
        <w:t>עזה</w:t>
      </w:r>
      <w:r>
        <w:rPr>
          <w:rFonts w:hint="cs"/>
          <w:rtl/>
        </w:rPr>
        <w:t>,</w:t>
      </w:r>
      <w:r w:rsidRPr="00117179">
        <w:rPr>
          <w:rtl/>
        </w:rPr>
        <w:t xml:space="preserve"> </w:t>
      </w:r>
      <w:bookmarkStart w:id="8518" w:name="_ETM_Q21_239839"/>
      <w:bookmarkEnd w:id="8518"/>
      <w:r w:rsidRPr="00117179">
        <w:rPr>
          <w:rtl/>
        </w:rPr>
        <w:t>י</w:t>
      </w:r>
      <w:r>
        <w:rPr>
          <w:rFonts w:hint="cs"/>
          <w:rtl/>
        </w:rPr>
        <w:t>י</w:t>
      </w:r>
      <w:r w:rsidRPr="00117179">
        <w:rPr>
          <w:rtl/>
        </w:rPr>
        <w:t xml:space="preserve">שובי </w:t>
      </w:r>
      <w:bookmarkStart w:id="8519" w:name="_ETM_Q21_240170"/>
      <w:bookmarkEnd w:id="8519"/>
      <w:r w:rsidRPr="00117179">
        <w:rPr>
          <w:rtl/>
        </w:rPr>
        <w:t xml:space="preserve">הדרום </w:t>
      </w:r>
      <w:bookmarkStart w:id="8520" w:name="_ETM_Q21_240440"/>
      <w:bookmarkEnd w:id="8520"/>
      <w:r w:rsidRPr="00117179">
        <w:rPr>
          <w:rtl/>
        </w:rPr>
        <w:t>וי</w:t>
      </w:r>
      <w:r>
        <w:rPr>
          <w:rFonts w:hint="cs"/>
          <w:rtl/>
        </w:rPr>
        <w:t>י</w:t>
      </w:r>
      <w:r w:rsidRPr="00117179">
        <w:rPr>
          <w:rtl/>
        </w:rPr>
        <w:t xml:space="preserve">שובים </w:t>
      </w:r>
      <w:bookmarkStart w:id="8521" w:name="_ETM_Q21_240890"/>
      <w:bookmarkEnd w:id="8521"/>
      <w:r w:rsidRPr="00117179">
        <w:rPr>
          <w:rtl/>
        </w:rPr>
        <w:t xml:space="preserve">נוספים </w:t>
      </w:r>
      <w:bookmarkStart w:id="8522" w:name="_ETM_Q21_241399"/>
      <w:bookmarkEnd w:id="8522"/>
      <w:r w:rsidR="00CB69C9">
        <w:rPr>
          <w:rFonts w:hint="cs"/>
          <w:rtl/>
        </w:rPr>
        <w:t xml:space="preserve">– </w:t>
      </w:r>
      <w:r w:rsidRPr="00117179">
        <w:rPr>
          <w:rtl/>
        </w:rPr>
        <w:t xml:space="preserve">לאפשר </w:t>
      </w:r>
      <w:bookmarkStart w:id="8523" w:name="_ETM_Q21_241850"/>
      <w:bookmarkEnd w:id="8523"/>
      <w:r w:rsidRPr="00117179">
        <w:rPr>
          <w:rtl/>
        </w:rPr>
        <w:t xml:space="preserve">לתושבים </w:t>
      </w:r>
      <w:bookmarkStart w:id="8524" w:name="_ETM_Q21_242390"/>
      <w:bookmarkEnd w:id="8524"/>
      <w:r w:rsidRPr="00117179">
        <w:rPr>
          <w:rtl/>
        </w:rPr>
        <w:t xml:space="preserve">אלה </w:t>
      </w:r>
      <w:bookmarkStart w:id="8525" w:name="_ETM_Q21_243049"/>
      <w:bookmarkEnd w:id="8525"/>
      <w:r w:rsidRPr="00117179">
        <w:rPr>
          <w:rtl/>
        </w:rPr>
        <w:t xml:space="preserve">הפוגה </w:t>
      </w:r>
      <w:bookmarkStart w:id="8526" w:name="_ETM_Q21_243530"/>
      <w:bookmarkEnd w:id="8526"/>
      <w:r w:rsidRPr="00117179">
        <w:rPr>
          <w:rtl/>
        </w:rPr>
        <w:t xml:space="preserve">וההגנה </w:t>
      </w:r>
      <w:bookmarkStart w:id="8527" w:name="_ETM_Q21_243979"/>
      <w:bookmarkEnd w:id="8527"/>
      <w:r w:rsidRPr="00117179">
        <w:rPr>
          <w:rtl/>
        </w:rPr>
        <w:t xml:space="preserve">באופן </w:t>
      </w:r>
      <w:bookmarkStart w:id="8528" w:name="_ETM_Q21_244369"/>
      <w:bookmarkEnd w:id="8528"/>
      <w:r w:rsidRPr="00117179">
        <w:rPr>
          <w:rtl/>
        </w:rPr>
        <w:t>מיידי</w:t>
      </w:r>
      <w:r>
        <w:rPr>
          <w:rFonts w:hint="cs"/>
          <w:rtl/>
        </w:rPr>
        <w:t>.</w:t>
      </w:r>
      <w:r w:rsidRPr="00117179">
        <w:rPr>
          <w:rtl/>
        </w:rPr>
        <w:t xml:space="preserve"> </w:t>
      </w:r>
      <w:bookmarkStart w:id="8529" w:name="_ETM_Q21_245990"/>
      <w:bookmarkEnd w:id="8529"/>
      <w:r w:rsidRPr="00117179">
        <w:rPr>
          <w:rtl/>
        </w:rPr>
        <w:t xml:space="preserve">אבקש </w:t>
      </w:r>
      <w:bookmarkStart w:id="8530" w:name="_ETM_Q21_246590"/>
      <w:bookmarkEnd w:id="8530"/>
      <w:r w:rsidRPr="00117179">
        <w:rPr>
          <w:rtl/>
        </w:rPr>
        <w:t xml:space="preserve">את </w:t>
      </w:r>
      <w:bookmarkStart w:id="8531" w:name="_ETM_Q21_246709"/>
      <w:bookmarkEnd w:id="8531"/>
      <w:r w:rsidRPr="00117179">
        <w:rPr>
          <w:rtl/>
        </w:rPr>
        <w:t xml:space="preserve">תמיכת </w:t>
      </w:r>
      <w:bookmarkStart w:id="8532" w:name="_ETM_Q21_247130"/>
      <w:bookmarkEnd w:id="8532"/>
      <w:r w:rsidRPr="00117179">
        <w:rPr>
          <w:rtl/>
        </w:rPr>
        <w:t xml:space="preserve">הכנסת </w:t>
      </w:r>
      <w:bookmarkStart w:id="8533" w:name="_ETM_Q21_247819"/>
      <w:bookmarkEnd w:id="8533"/>
      <w:r w:rsidRPr="00117179">
        <w:rPr>
          <w:rtl/>
        </w:rPr>
        <w:t xml:space="preserve">לתקנה </w:t>
      </w:r>
      <w:bookmarkStart w:id="8534" w:name="_ETM_Q21_248420"/>
      <w:bookmarkEnd w:id="8534"/>
      <w:r w:rsidRPr="00117179">
        <w:rPr>
          <w:rtl/>
        </w:rPr>
        <w:t>זו</w:t>
      </w:r>
      <w:r>
        <w:rPr>
          <w:rFonts w:hint="cs"/>
          <w:rtl/>
        </w:rPr>
        <w:t>. תודה.</w:t>
      </w:r>
    </w:p>
    <w:p w:rsidR="00ED476F" w:rsidRDefault="00ED476F" w:rsidP="00A715FF">
      <w:pPr>
        <w:rPr>
          <w:rtl/>
        </w:rPr>
      </w:pPr>
    </w:p>
    <w:p w:rsidR="00ED476F" w:rsidRDefault="00ED476F" w:rsidP="00805E2C">
      <w:pPr>
        <w:pStyle w:val="af6"/>
        <w:keepNext/>
        <w:rPr>
          <w:rtl/>
        </w:rPr>
      </w:pPr>
      <w:bookmarkStart w:id="8535" w:name="ET_yor_5901_11"/>
      <w:r w:rsidRPr="00566696">
        <w:rPr>
          <w:rStyle w:val="TagStyle"/>
          <w:rtl/>
        </w:rPr>
        <w:t xml:space="preserve"> &lt;&lt; יור &gt;&gt; </w:t>
      </w:r>
      <w:r>
        <w:rPr>
          <w:rtl/>
        </w:rPr>
        <w:t>היו"ר מתן כהנא:</w:t>
      </w:r>
      <w:r w:rsidRPr="00566696">
        <w:rPr>
          <w:rStyle w:val="TagStyle"/>
          <w:rtl/>
        </w:rPr>
        <w:t xml:space="preserve"> &lt;&lt; יור &gt;&gt;</w:t>
      </w:r>
      <w:r>
        <w:rPr>
          <w:rtl/>
        </w:rPr>
        <w:t xml:space="preserve">  </w:t>
      </w:r>
      <w:bookmarkEnd w:id="8535"/>
    </w:p>
    <w:p w:rsidR="00ED476F" w:rsidRDefault="00ED476F" w:rsidP="00805E2C">
      <w:pPr>
        <w:rPr>
          <w:rtl/>
          <w:lang w:eastAsia="he-IL"/>
        </w:rPr>
      </w:pPr>
    </w:p>
    <w:p w:rsidR="00ED476F" w:rsidRDefault="00ED476F" w:rsidP="00A715FF">
      <w:pPr>
        <w:rPr>
          <w:rtl/>
        </w:rPr>
      </w:pPr>
      <w:bookmarkStart w:id="8536" w:name="_ETM_Q21_253310"/>
      <w:bookmarkEnd w:id="8536"/>
      <w:r w:rsidRPr="00117179">
        <w:rPr>
          <w:rtl/>
        </w:rPr>
        <w:t xml:space="preserve">ראשון </w:t>
      </w:r>
      <w:bookmarkStart w:id="8537" w:name="_ETM_Q21_253640"/>
      <w:bookmarkEnd w:id="8537"/>
      <w:r w:rsidRPr="00117179">
        <w:rPr>
          <w:rtl/>
        </w:rPr>
        <w:t>הדוברים</w:t>
      </w:r>
      <w:r>
        <w:rPr>
          <w:rFonts w:hint="cs"/>
          <w:rtl/>
        </w:rPr>
        <w:t>,</w:t>
      </w:r>
      <w:r w:rsidRPr="00117179">
        <w:rPr>
          <w:rtl/>
        </w:rPr>
        <w:t xml:space="preserve"> </w:t>
      </w:r>
      <w:bookmarkStart w:id="8538" w:name="_ETM_Q21_254540"/>
      <w:bookmarkEnd w:id="8538"/>
      <w:r w:rsidRPr="00117179">
        <w:rPr>
          <w:rtl/>
        </w:rPr>
        <w:t xml:space="preserve">חבר </w:t>
      </w:r>
      <w:bookmarkStart w:id="8539" w:name="_ETM_Q21_254810"/>
      <w:bookmarkEnd w:id="8539"/>
      <w:r w:rsidRPr="00117179">
        <w:rPr>
          <w:rtl/>
        </w:rPr>
        <w:t xml:space="preserve">הכנסת </w:t>
      </w:r>
      <w:bookmarkStart w:id="8540" w:name="_ETM_Q21_255530"/>
      <w:bookmarkEnd w:id="8540"/>
      <w:r w:rsidRPr="00117179">
        <w:rPr>
          <w:rtl/>
        </w:rPr>
        <w:t xml:space="preserve">ולדימיר </w:t>
      </w:r>
      <w:bookmarkStart w:id="8541" w:name="_ETM_Q21_255979"/>
      <w:bookmarkEnd w:id="8541"/>
      <w:r>
        <w:rPr>
          <w:rFonts w:hint="cs"/>
          <w:rtl/>
        </w:rPr>
        <w:t>בליאק,</w:t>
      </w:r>
      <w:r w:rsidRPr="00117179">
        <w:rPr>
          <w:rtl/>
        </w:rPr>
        <w:t xml:space="preserve"> </w:t>
      </w:r>
      <w:bookmarkStart w:id="8542" w:name="_ETM_Q21_256400"/>
      <w:bookmarkEnd w:id="8542"/>
      <w:r w:rsidRPr="00117179">
        <w:rPr>
          <w:rtl/>
        </w:rPr>
        <w:t>בבקשה</w:t>
      </w:r>
      <w:r>
        <w:rPr>
          <w:rFonts w:hint="cs"/>
          <w:rtl/>
        </w:rPr>
        <w:t>.</w:t>
      </w:r>
      <w:r w:rsidRPr="00117179">
        <w:rPr>
          <w:rtl/>
        </w:rPr>
        <w:t xml:space="preserve"> </w:t>
      </w:r>
      <w:bookmarkStart w:id="8543" w:name="_ETM_Q21_269270"/>
      <w:bookmarkStart w:id="8544" w:name="_ETM_Q21_269990"/>
      <w:bookmarkEnd w:id="8543"/>
      <w:bookmarkEnd w:id="8544"/>
      <w:r>
        <w:rPr>
          <w:rFonts w:hint="cs"/>
          <w:rtl/>
        </w:rPr>
        <w:t>שלוש</w:t>
      </w:r>
      <w:r w:rsidRPr="00117179">
        <w:rPr>
          <w:rtl/>
        </w:rPr>
        <w:t xml:space="preserve"> </w:t>
      </w:r>
      <w:bookmarkStart w:id="8545" w:name="_ETM_Q21_270319"/>
      <w:bookmarkEnd w:id="8545"/>
      <w:r w:rsidRPr="00117179">
        <w:rPr>
          <w:rtl/>
        </w:rPr>
        <w:t xml:space="preserve">דקות </w:t>
      </w:r>
      <w:bookmarkStart w:id="8546" w:name="_ETM_Q21_270590"/>
      <w:bookmarkEnd w:id="8546"/>
      <w:r w:rsidRPr="00117179">
        <w:rPr>
          <w:rtl/>
        </w:rPr>
        <w:t>לרשותך</w:t>
      </w:r>
      <w:r>
        <w:rPr>
          <w:rFonts w:hint="cs"/>
          <w:rtl/>
        </w:rPr>
        <w:t>,</w:t>
      </w:r>
      <w:r w:rsidRPr="00117179">
        <w:rPr>
          <w:rtl/>
        </w:rPr>
        <w:t xml:space="preserve"> </w:t>
      </w:r>
      <w:bookmarkStart w:id="8547" w:name="_ETM_Q21_270979"/>
      <w:bookmarkEnd w:id="8547"/>
      <w:r w:rsidRPr="00117179">
        <w:rPr>
          <w:rtl/>
        </w:rPr>
        <w:t>אדוני</w:t>
      </w:r>
      <w:r>
        <w:rPr>
          <w:rFonts w:hint="cs"/>
          <w:rtl/>
        </w:rPr>
        <w:t>.</w:t>
      </w:r>
    </w:p>
    <w:p w:rsidR="00ED476F" w:rsidRDefault="00ED476F" w:rsidP="00A715FF">
      <w:pPr>
        <w:rPr>
          <w:rtl/>
        </w:rPr>
      </w:pPr>
      <w:bookmarkStart w:id="8548" w:name="_ETM_Q21_269615"/>
      <w:bookmarkStart w:id="8549" w:name="_ETM_Q21_269691"/>
      <w:bookmarkEnd w:id="8548"/>
      <w:bookmarkEnd w:id="8549"/>
    </w:p>
    <w:p w:rsidR="00ED476F" w:rsidRDefault="00ED476F" w:rsidP="00805E2C">
      <w:pPr>
        <w:pStyle w:val="a4"/>
        <w:keepNext/>
        <w:rPr>
          <w:rtl/>
        </w:rPr>
      </w:pPr>
      <w:bookmarkStart w:id="8550" w:name="_ETM_Q21_269758"/>
      <w:bookmarkStart w:id="8551" w:name="_ETM_Q21_269822"/>
      <w:bookmarkStart w:id="8552" w:name="ET_speaker_6127_12"/>
      <w:bookmarkEnd w:id="8550"/>
      <w:bookmarkEnd w:id="8551"/>
      <w:r w:rsidRPr="00566696">
        <w:rPr>
          <w:rStyle w:val="TagStyle"/>
          <w:rtl/>
        </w:rPr>
        <w:t xml:space="preserve"> &lt;&lt; דובר &gt;&gt; </w:t>
      </w:r>
      <w:bookmarkStart w:id="8553" w:name="_Toc72947446"/>
      <w:bookmarkStart w:id="8554" w:name="_Toc72947578"/>
      <w:bookmarkStart w:id="8555" w:name="_Toc73264526"/>
      <w:bookmarkStart w:id="8556" w:name="_Toc73264586"/>
      <w:bookmarkStart w:id="8557" w:name="_Toc73268030"/>
      <w:bookmarkStart w:id="8558" w:name="_Toc73268089"/>
      <w:r>
        <w:rPr>
          <w:rtl/>
        </w:rPr>
        <w:t>ולדימיר בליאק (יש עתיד):</w:t>
      </w:r>
      <w:bookmarkEnd w:id="8553"/>
      <w:bookmarkEnd w:id="8554"/>
      <w:bookmarkEnd w:id="8555"/>
      <w:bookmarkEnd w:id="8556"/>
      <w:bookmarkEnd w:id="8557"/>
      <w:bookmarkEnd w:id="8558"/>
      <w:r w:rsidRPr="00566696">
        <w:rPr>
          <w:rStyle w:val="TagStyle"/>
          <w:rtl/>
        </w:rPr>
        <w:t xml:space="preserve"> &lt;&lt; דובר &gt;&gt;</w:t>
      </w:r>
      <w:r>
        <w:rPr>
          <w:rtl/>
        </w:rPr>
        <w:t xml:space="preserve">  </w:t>
      </w:r>
      <w:bookmarkEnd w:id="8552"/>
    </w:p>
    <w:p w:rsidR="00ED476F" w:rsidRDefault="00ED476F" w:rsidP="00A715FF">
      <w:pPr>
        <w:rPr>
          <w:rtl/>
          <w:lang w:eastAsia="he-IL"/>
        </w:rPr>
      </w:pPr>
    </w:p>
    <w:p w:rsidR="00ED476F" w:rsidRDefault="00ED476F" w:rsidP="00E4294F">
      <w:pPr>
        <w:rPr>
          <w:rtl/>
        </w:rPr>
      </w:pPr>
      <w:r>
        <w:rPr>
          <w:rFonts w:hint="cs"/>
          <w:rtl/>
          <w:lang w:eastAsia="he-IL"/>
        </w:rPr>
        <w:t xml:space="preserve">תודה רבה. </w:t>
      </w:r>
      <w:bookmarkStart w:id="8559" w:name="_ETM_Q21_269918"/>
      <w:bookmarkStart w:id="8560" w:name="_ETM_Q21_269974"/>
      <w:bookmarkStart w:id="8561" w:name="_ETM_Q21_271670"/>
      <w:bookmarkEnd w:id="8559"/>
      <w:bookmarkEnd w:id="8560"/>
      <w:bookmarkEnd w:id="8561"/>
      <w:r w:rsidRPr="00117179">
        <w:rPr>
          <w:rtl/>
        </w:rPr>
        <w:t xml:space="preserve">אדוני </w:t>
      </w:r>
      <w:bookmarkStart w:id="8562" w:name="_ETM_Q21_272000"/>
      <w:bookmarkEnd w:id="8562"/>
      <w:r w:rsidRPr="00117179">
        <w:rPr>
          <w:rtl/>
        </w:rPr>
        <w:t>היושב-ראש</w:t>
      </w:r>
      <w:r>
        <w:rPr>
          <w:rFonts w:hint="cs"/>
          <w:rtl/>
        </w:rPr>
        <w:t>,</w:t>
      </w:r>
      <w:r w:rsidRPr="00117179">
        <w:rPr>
          <w:rtl/>
        </w:rPr>
        <w:t xml:space="preserve"> </w:t>
      </w:r>
      <w:bookmarkStart w:id="8563" w:name="_ETM_Q21_272510"/>
      <w:bookmarkEnd w:id="8563"/>
      <w:r w:rsidRPr="00117179">
        <w:rPr>
          <w:rtl/>
        </w:rPr>
        <w:t>חבר</w:t>
      </w:r>
      <w:r>
        <w:rPr>
          <w:rFonts w:hint="cs"/>
          <w:rtl/>
        </w:rPr>
        <w:t>י</w:t>
      </w:r>
      <w:r w:rsidRPr="00117179">
        <w:rPr>
          <w:rtl/>
        </w:rPr>
        <w:t xml:space="preserve">י </w:t>
      </w:r>
      <w:bookmarkStart w:id="8564" w:name="_ETM_Q21_272870"/>
      <w:bookmarkEnd w:id="8564"/>
      <w:r w:rsidRPr="00117179">
        <w:rPr>
          <w:rtl/>
        </w:rPr>
        <w:t xml:space="preserve">חברי </w:t>
      </w:r>
      <w:bookmarkStart w:id="8565" w:name="_ETM_Q21_273140"/>
      <w:bookmarkEnd w:id="8565"/>
      <w:r w:rsidRPr="00117179">
        <w:rPr>
          <w:rtl/>
        </w:rPr>
        <w:t>הכנסת</w:t>
      </w:r>
      <w:r>
        <w:rPr>
          <w:rFonts w:hint="cs"/>
          <w:rtl/>
        </w:rPr>
        <w:t>,</w:t>
      </w:r>
      <w:r w:rsidRPr="00117179">
        <w:rPr>
          <w:rtl/>
        </w:rPr>
        <w:t xml:space="preserve"> </w:t>
      </w:r>
      <w:bookmarkStart w:id="8566" w:name="_ETM_Q21_273590"/>
      <w:bookmarkEnd w:id="8566"/>
      <w:r w:rsidRPr="00117179">
        <w:rPr>
          <w:rtl/>
        </w:rPr>
        <w:t xml:space="preserve">אדוני </w:t>
      </w:r>
      <w:bookmarkStart w:id="8567" w:name="_ETM_Q21_273920"/>
      <w:bookmarkEnd w:id="8567"/>
      <w:r w:rsidRPr="00117179">
        <w:rPr>
          <w:rtl/>
        </w:rPr>
        <w:t xml:space="preserve">סגן </w:t>
      </w:r>
      <w:bookmarkStart w:id="8568" w:name="_ETM_Q21_274220"/>
      <w:bookmarkEnd w:id="8568"/>
      <w:r w:rsidRPr="00117179">
        <w:rPr>
          <w:rtl/>
        </w:rPr>
        <w:t>השר</w:t>
      </w:r>
      <w:r>
        <w:rPr>
          <w:rFonts w:hint="cs"/>
          <w:rtl/>
        </w:rPr>
        <w:t>,</w:t>
      </w:r>
      <w:r w:rsidRPr="00117179">
        <w:rPr>
          <w:rtl/>
        </w:rPr>
        <w:t xml:space="preserve"> </w:t>
      </w:r>
      <w:bookmarkStart w:id="8569" w:name="_ETM_Q21_275170"/>
      <w:bookmarkEnd w:id="8569"/>
      <w:r w:rsidRPr="00117179">
        <w:rPr>
          <w:rtl/>
        </w:rPr>
        <w:t xml:space="preserve">אתמול </w:t>
      </w:r>
      <w:bookmarkStart w:id="8570" w:name="_ETM_Q21_275590"/>
      <w:bookmarkEnd w:id="8570"/>
      <w:r w:rsidRPr="00117179">
        <w:rPr>
          <w:rtl/>
        </w:rPr>
        <w:t xml:space="preserve">בוועדת </w:t>
      </w:r>
      <w:bookmarkStart w:id="8571" w:name="_ETM_Q21_275920"/>
      <w:bookmarkEnd w:id="8571"/>
      <w:r w:rsidRPr="00117179">
        <w:rPr>
          <w:rtl/>
        </w:rPr>
        <w:t xml:space="preserve">הכספים </w:t>
      </w:r>
      <w:bookmarkStart w:id="8572" w:name="_ETM_Q21_276369"/>
      <w:bookmarkEnd w:id="8572"/>
      <w:r w:rsidRPr="00117179">
        <w:rPr>
          <w:rtl/>
        </w:rPr>
        <w:t xml:space="preserve">אנחנו </w:t>
      </w:r>
      <w:bookmarkStart w:id="8573" w:name="_ETM_Q21_276670"/>
      <w:bookmarkEnd w:id="8573"/>
      <w:r w:rsidRPr="00117179">
        <w:rPr>
          <w:rtl/>
        </w:rPr>
        <w:t xml:space="preserve">התחלנו </w:t>
      </w:r>
      <w:bookmarkStart w:id="8574" w:name="_ETM_Q21_277030"/>
      <w:bookmarkEnd w:id="8574"/>
      <w:r w:rsidRPr="00117179">
        <w:rPr>
          <w:rtl/>
        </w:rPr>
        <w:t xml:space="preserve">את </w:t>
      </w:r>
      <w:bookmarkStart w:id="8575" w:name="_ETM_Q21_277149"/>
      <w:bookmarkEnd w:id="8575"/>
      <w:r w:rsidRPr="00117179">
        <w:rPr>
          <w:rtl/>
        </w:rPr>
        <w:t xml:space="preserve">הקרב </w:t>
      </w:r>
      <w:bookmarkStart w:id="8576" w:name="_ETM_Q21_277479"/>
      <w:bookmarkEnd w:id="8576"/>
      <w:r w:rsidRPr="00117179">
        <w:rPr>
          <w:rtl/>
        </w:rPr>
        <w:t xml:space="preserve">על </w:t>
      </w:r>
      <w:bookmarkStart w:id="8577" w:name="_ETM_Q21_277600"/>
      <w:bookmarkEnd w:id="8577"/>
      <w:r w:rsidRPr="00117179">
        <w:rPr>
          <w:rtl/>
        </w:rPr>
        <w:t xml:space="preserve">מתווה </w:t>
      </w:r>
      <w:bookmarkStart w:id="8578" w:name="_ETM_Q21_277990"/>
      <w:bookmarkEnd w:id="8578"/>
      <w:r w:rsidRPr="00117179">
        <w:rPr>
          <w:rtl/>
        </w:rPr>
        <w:t xml:space="preserve">הפיצויים </w:t>
      </w:r>
      <w:bookmarkStart w:id="8579" w:name="_ETM_Q21_278560"/>
      <w:bookmarkEnd w:id="8579"/>
      <w:r w:rsidRPr="00117179">
        <w:rPr>
          <w:rtl/>
        </w:rPr>
        <w:t xml:space="preserve">לעסקים </w:t>
      </w:r>
      <w:bookmarkStart w:id="8580" w:name="_ETM_Q21_279039"/>
      <w:bookmarkEnd w:id="8580"/>
      <w:r w:rsidRPr="00117179">
        <w:rPr>
          <w:rtl/>
        </w:rPr>
        <w:t xml:space="preserve">שספגו </w:t>
      </w:r>
      <w:bookmarkStart w:id="8581" w:name="_ETM_Q21_280000"/>
      <w:bookmarkEnd w:id="8581"/>
      <w:r w:rsidRPr="00117179">
        <w:rPr>
          <w:rtl/>
        </w:rPr>
        <w:t xml:space="preserve">נזק </w:t>
      </w:r>
      <w:bookmarkStart w:id="8582" w:name="_ETM_Q21_280390"/>
      <w:bookmarkEnd w:id="8582"/>
      <w:r w:rsidRPr="00117179">
        <w:rPr>
          <w:rtl/>
        </w:rPr>
        <w:t xml:space="preserve">עקיף </w:t>
      </w:r>
      <w:bookmarkStart w:id="8583" w:name="_ETM_Q21_280719"/>
      <w:bookmarkEnd w:id="8583"/>
      <w:r w:rsidRPr="00117179">
        <w:rPr>
          <w:rtl/>
        </w:rPr>
        <w:t xml:space="preserve">במהלך </w:t>
      </w:r>
      <w:bookmarkStart w:id="8584" w:name="_ETM_Q21_281200"/>
      <w:bookmarkEnd w:id="8584"/>
      <w:r w:rsidRPr="00117179">
        <w:rPr>
          <w:rtl/>
        </w:rPr>
        <w:t xml:space="preserve">ימי </w:t>
      </w:r>
      <w:bookmarkStart w:id="8585" w:name="_ETM_Q21_281500"/>
      <w:bookmarkEnd w:id="8585"/>
      <w:r w:rsidRPr="00117179">
        <w:rPr>
          <w:rtl/>
        </w:rPr>
        <w:t>הלחימה</w:t>
      </w:r>
      <w:r>
        <w:rPr>
          <w:rFonts w:hint="cs"/>
          <w:rtl/>
        </w:rPr>
        <w:t>.</w:t>
      </w:r>
      <w:r w:rsidRPr="00117179">
        <w:rPr>
          <w:rtl/>
        </w:rPr>
        <w:t xml:space="preserve"> </w:t>
      </w:r>
      <w:bookmarkStart w:id="8586" w:name="_ETM_Q21_282700"/>
      <w:bookmarkEnd w:id="8586"/>
      <w:r w:rsidRPr="00117179">
        <w:rPr>
          <w:rtl/>
        </w:rPr>
        <w:t xml:space="preserve">אני </w:t>
      </w:r>
      <w:bookmarkStart w:id="8587" w:name="_ETM_Q21_282880"/>
      <w:bookmarkEnd w:id="8587"/>
      <w:r w:rsidRPr="00117179">
        <w:rPr>
          <w:rtl/>
        </w:rPr>
        <w:t xml:space="preserve">רוצה </w:t>
      </w:r>
      <w:bookmarkStart w:id="8588" w:name="_ETM_Q21_283060"/>
      <w:bookmarkEnd w:id="8588"/>
      <w:r w:rsidRPr="00117179">
        <w:rPr>
          <w:rtl/>
        </w:rPr>
        <w:t xml:space="preserve">להזכיר </w:t>
      </w:r>
      <w:bookmarkStart w:id="8589" w:name="_ETM_Q21_283450"/>
      <w:bookmarkEnd w:id="8589"/>
      <w:r w:rsidRPr="00117179">
        <w:rPr>
          <w:rtl/>
        </w:rPr>
        <w:t xml:space="preserve">שהפעם </w:t>
      </w:r>
      <w:bookmarkStart w:id="8590" w:name="_ETM_Q21_283840"/>
      <w:bookmarkEnd w:id="8590"/>
      <w:r w:rsidRPr="00117179">
        <w:rPr>
          <w:rtl/>
        </w:rPr>
        <w:t xml:space="preserve">לפחות </w:t>
      </w:r>
      <w:bookmarkStart w:id="8591" w:name="_ETM_Q21_284350"/>
      <w:bookmarkEnd w:id="8591"/>
      <w:r w:rsidRPr="00117179">
        <w:rPr>
          <w:rtl/>
        </w:rPr>
        <w:t xml:space="preserve">75% </w:t>
      </w:r>
      <w:bookmarkStart w:id="8592" w:name="_ETM_Q21_285190"/>
      <w:bookmarkEnd w:id="8592"/>
      <w:r w:rsidRPr="00117179">
        <w:rPr>
          <w:rtl/>
        </w:rPr>
        <w:t xml:space="preserve">מהישראלים </w:t>
      </w:r>
      <w:bookmarkStart w:id="8593" w:name="_ETM_Q21_285760"/>
      <w:bookmarkEnd w:id="8593"/>
      <w:r w:rsidRPr="00117179">
        <w:rPr>
          <w:rtl/>
        </w:rPr>
        <w:t xml:space="preserve">נכנסו </w:t>
      </w:r>
      <w:bookmarkStart w:id="8594" w:name="_ETM_Q21_286120"/>
      <w:bookmarkEnd w:id="8594"/>
      <w:r w:rsidRPr="00117179">
        <w:rPr>
          <w:rtl/>
        </w:rPr>
        <w:t>למקלטים</w:t>
      </w:r>
      <w:r>
        <w:rPr>
          <w:rFonts w:hint="cs"/>
          <w:rtl/>
        </w:rPr>
        <w:t>,</w:t>
      </w:r>
      <w:r w:rsidRPr="00117179">
        <w:rPr>
          <w:rtl/>
        </w:rPr>
        <w:t xml:space="preserve"> </w:t>
      </w:r>
      <w:bookmarkStart w:id="8595" w:name="_ETM_Q21_287260"/>
      <w:bookmarkEnd w:id="8595"/>
      <w:r w:rsidRPr="00117179">
        <w:rPr>
          <w:rtl/>
        </w:rPr>
        <w:t xml:space="preserve">מערכת </w:t>
      </w:r>
      <w:bookmarkStart w:id="8596" w:name="_ETM_Q21_287620"/>
      <w:bookmarkEnd w:id="8596"/>
      <w:r w:rsidRPr="00117179">
        <w:rPr>
          <w:rtl/>
        </w:rPr>
        <w:t xml:space="preserve">החינוך </w:t>
      </w:r>
      <w:bookmarkStart w:id="8597" w:name="_ETM_Q21_288040"/>
      <w:bookmarkEnd w:id="8597"/>
      <w:r w:rsidRPr="00117179">
        <w:rPr>
          <w:rtl/>
        </w:rPr>
        <w:t xml:space="preserve">הושבתה </w:t>
      </w:r>
      <w:bookmarkStart w:id="8598" w:name="_ETM_Q21_288550"/>
      <w:bookmarkEnd w:id="8598"/>
      <w:r w:rsidRPr="00117179">
        <w:rPr>
          <w:rtl/>
        </w:rPr>
        <w:t>ברדיו</w:t>
      </w:r>
      <w:r>
        <w:rPr>
          <w:rFonts w:hint="cs"/>
          <w:rtl/>
        </w:rPr>
        <w:t>ס</w:t>
      </w:r>
      <w:r w:rsidRPr="00117179">
        <w:rPr>
          <w:rtl/>
        </w:rPr>
        <w:t xml:space="preserve"> </w:t>
      </w:r>
      <w:bookmarkStart w:id="8599" w:name="_ETM_Q21_288910"/>
      <w:bookmarkEnd w:id="8599"/>
      <w:r w:rsidRPr="00117179">
        <w:rPr>
          <w:rtl/>
        </w:rPr>
        <w:t xml:space="preserve">של </w:t>
      </w:r>
      <w:bookmarkStart w:id="8600" w:name="_ETM_Q21_289120"/>
      <w:bookmarkEnd w:id="8600"/>
      <w:r w:rsidRPr="00117179">
        <w:rPr>
          <w:rtl/>
        </w:rPr>
        <w:t xml:space="preserve">80 </w:t>
      </w:r>
      <w:bookmarkStart w:id="8601" w:name="_ETM_Q21_290080"/>
      <w:bookmarkEnd w:id="8601"/>
      <w:r w:rsidRPr="00117179">
        <w:rPr>
          <w:rtl/>
        </w:rPr>
        <w:t>ק</w:t>
      </w:r>
      <w:r w:rsidR="00E4294F">
        <w:rPr>
          <w:rFonts w:hint="cs"/>
          <w:rtl/>
        </w:rPr>
        <w:t>ילומטר</w:t>
      </w:r>
      <w:r w:rsidRPr="00117179">
        <w:rPr>
          <w:rtl/>
        </w:rPr>
        <w:t xml:space="preserve"> </w:t>
      </w:r>
      <w:bookmarkStart w:id="8602" w:name="_ETM_Q21_290590"/>
      <w:bookmarkEnd w:id="8602"/>
      <w:r w:rsidRPr="00117179">
        <w:rPr>
          <w:rtl/>
        </w:rPr>
        <w:t>מהרצועה</w:t>
      </w:r>
      <w:r>
        <w:rPr>
          <w:rFonts w:hint="cs"/>
          <w:rtl/>
        </w:rPr>
        <w:t>,</w:t>
      </w:r>
      <w:r w:rsidRPr="00117179">
        <w:rPr>
          <w:rtl/>
        </w:rPr>
        <w:t xml:space="preserve"> </w:t>
      </w:r>
      <w:bookmarkStart w:id="8603" w:name="_ETM_Q21_291280"/>
      <w:bookmarkEnd w:id="8603"/>
      <w:r w:rsidRPr="00117179">
        <w:rPr>
          <w:rtl/>
        </w:rPr>
        <w:t xml:space="preserve">ומן </w:t>
      </w:r>
      <w:bookmarkStart w:id="8604" w:name="_ETM_Q21_291490"/>
      <w:bookmarkEnd w:id="8604"/>
      <w:r w:rsidRPr="00117179">
        <w:rPr>
          <w:rtl/>
        </w:rPr>
        <w:t xml:space="preserve">הסתם </w:t>
      </w:r>
      <w:bookmarkStart w:id="8605" w:name="_ETM_Q21_291880"/>
      <w:bookmarkEnd w:id="8605"/>
      <w:r w:rsidRPr="00117179">
        <w:rPr>
          <w:rtl/>
        </w:rPr>
        <w:t xml:space="preserve">עשרות </w:t>
      </w:r>
      <w:bookmarkStart w:id="8606" w:name="_ETM_Q21_292210"/>
      <w:bookmarkEnd w:id="8606"/>
      <w:r w:rsidRPr="00117179">
        <w:rPr>
          <w:rtl/>
        </w:rPr>
        <w:t xml:space="preserve">אלפי </w:t>
      </w:r>
      <w:bookmarkStart w:id="8607" w:name="_ETM_Q21_292960"/>
      <w:bookmarkEnd w:id="8607"/>
      <w:r w:rsidRPr="00117179">
        <w:rPr>
          <w:rtl/>
        </w:rPr>
        <w:t xml:space="preserve">בתי </w:t>
      </w:r>
      <w:bookmarkStart w:id="8608" w:name="_ETM_Q21_293380"/>
      <w:bookmarkEnd w:id="8608"/>
      <w:r w:rsidRPr="00117179">
        <w:rPr>
          <w:rtl/>
        </w:rPr>
        <w:t xml:space="preserve">עסק </w:t>
      </w:r>
      <w:bookmarkStart w:id="8609" w:name="_ETM_Q21_293620"/>
      <w:bookmarkEnd w:id="8609"/>
      <w:r w:rsidRPr="00117179">
        <w:rPr>
          <w:rtl/>
        </w:rPr>
        <w:t xml:space="preserve">פשוט </w:t>
      </w:r>
      <w:bookmarkStart w:id="8610" w:name="_ETM_Q21_293980"/>
      <w:bookmarkEnd w:id="8610"/>
      <w:r w:rsidRPr="00117179">
        <w:rPr>
          <w:rtl/>
        </w:rPr>
        <w:t xml:space="preserve">לא </w:t>
      </w:r>
      <w:bookmarkStart w:id="8611" w:name="_ETM_Q21_294100"/>
      <w:bookmarkEnd w:id="8611"/>
      <w:r w:rsidRPr="00117179">
        <w:rPr>
          <w:rtl/>
        </w:rPr>
        <w:t xml:space="preserve">יכלו </w:t>
      </w:r>
      <w:bookmarkStart w:id="8612" w:name="_ETM_Q21_294400"/>
      <w:bookmarkEnd w:id="8612"/>
      <w:r w:rsidRPr="00117179">
        <w:rPr>
          <w:rtl/>
        </w:rPr>
        <w:t>לעבוד</w:t>
      </w:r>
      <w:r>
        <w:rPr>
          <w:rFonts w:hint="cs"/>
          <w:rtl/>
        </w:rPr>
        <w:t>.</w:t>
      </w:r>
      <w:bookmarkStart w:id="8613" w:name="_ETM_Q21_295710"/>
      <w:bookmarkEnd w:id="8613"/>
      <w:r w:rsidR="00CB69C9">
        <w:rPr>
          <w:rFonts w:hint="cs"/>
          <w:rtl/>
        </w:rPr>
        <w:t xml:space="preserve"> </w:t>
      </w:r>
      <w:bookmarkStart w:id="8614" w:name="_ETM_Q21_295208"/>
      <w:bookmarkStart w:id="8615" w:name="_ETM_Q21_295262"/>
      <w:bookmarkStart w:id="8616" w:name="_ETM_Q21_295334"/>
      <w:bookmarkStart w:id="8617" w:name="_ETM_Q21_295377"/>
      <w:bookmarkEnd w:id="8614"/>
      <w:bookmarkEnd w:id="8615"/>
      <w:bookmarkEnd w:id="8616"/>
      <w:bookmarkEnd w:id="8617"/>
      <w:r w:rsidRPr="00117179">
        <w:rPr>
          <w:rtl/>
        </w:rPr>
        <w:t xml:space="preserve">אבל </w:t>
      </w:r>
      <w:bookmarkStart w:id="8618" w:name="_ETM_Q21_295890"/>
      <w:bookmarkEnd w:id="8618"/>
      <w:r w:rsidRPr="00117179">
        <w:rPr>
          <w:rtl/>
        </w:rPr>
        <w:t xml:space="preserve">למרות </w:t>
      </w:r>
      <w:bookmarkStart w:id="8619" w:name="_ETM_Q21_296159"/>
      <w:bookmarkEnd w:id="8619"/>
      <w:r w:rsidRPr="00117179">
        <w:rPr>
          <w:rtl/>
        </w:rPr>
        <w:t>זאת</w:t>
      </w:r>
      <w:r>
        <w:rPr>
          <w:rFonts w:hint="cs"/>
          <w:rtl/>
        </w:rPr>
        <w:t>,</w:t>
      </w:r>
      <w:r w:rsidRPr="00117179">
        <w:rPr>
          <w:rtl/>
        </w:rPr>
        <w:t xml:space="preserve"> </w:t>
      </w:r>
      <w:bookmarkStart w:id="8620" w:name="_ETM_Q21_296369"/>
      <w:bookmarkEnd w:id="8620"/>
      <w:r w:rsidRPr="00117179">
        <w:rPr>
          <w:rtl/>
        </w:rPr>
        <w:t xml:space="preserve">אתמול </w:t>
      </w:r>
      <w:bookmarkStart w:id="8621" w:name="_ETM_Q21_296700"/>
      <w:bookmarkEnd w:id="8621"/>
      <w:r w:rsidRPr="00117179">
        <w:rPr>
          <w:rtl/>
        </w:rPr>
        <w:t xml:space="preserve">בישיבת </w:t>
      </w:r>
      <w:bookmarkStart w:id="8622" w:name="_ETM_Q21_297240"/>
      <w:bookmarkEnd w:id="8622"/>
      <w:r w:rsidRPr="00117179">
        <w:rPr>
          <w:rtl/>
        </w:rPr>
        <w:t xml:space="preserve">הוועדה </w:t>
      </w:r>
      <w:bookmarkStart w:id="8623" w:name="_ETM_Q21_298390"/>
      <w:bookmarkEnd w:id="8623"/>
      <w:r w:rsidRPr="00117179">
        <w:rPr>
          <w:rtl/>
        </w:rPr>
        <w:t xml:space="preserve">רשות </w:t>
      </w:r>
      <w:bookmarkStart w:id="8624" w:name="_ETM_Q21_298750"/>
      <w:bookmarkEnd w:id="8624"/>
      <w:r w:rsidRPr="00117179">
        <w:rPr>
          <w:rtl/>
        </w:rPr>
        <w:t xml:space="preserve">המיסים </w:t>
      </w:r>
      <w:bookmarkStart w:id="8625" w:name="_ETM_Q21_299110"/>
      <w:bookmarkEnd w:id="8625"/>
      <w:r w:rsidRPr="00117179">
        <w:rPr>
          <w:rtl/>
        </w:rPr>
        <w:t>הציג</w:t>
      </w:r>
      <w:r>
        <w:rPr>
          <w:rFonts w:hint="cs"/>
          <w:rtl/>
        </w:rPr>
        <w:t>ה</w:t>
      </w:r>
      <w:r w:rsidRPr="00117179">
        <w:rPr>
          <w:rtl/>
        </w:rPr>
        <w:t xml:space="preserve"> </w:t>
      </w:r>
      <w:bookmarkStart w:id="8626" w:name="_ETM_Q21_299440"/>
      <w:bookmarkEnd w:id="8626"/>
      <w:r w:rsidRPr="00117179">
        <w:rPr>
          <w:rtl/>
        </w:rPr>
        <w:t xml:space="preserve">מתווה </w:t>
      </w:r>
      <w:bookmarkStart w:id="8627" w:name="_ETM_Q21_299920"/>
      <w:bookmarkEnd w:id="8627"/>
      <w:r w:rsidRPr="00117179">
        <w:rPr>
          <w:rtl/>
        </w:rPr>
        <w:t>מקוב</w:t>
      </w:r>
      <w:r>
        <w:rPr>
          <w:rFonts w:hint="cs"/>
          <w:rtl/>
        </w:rPr>
        <w:t>ע,</w:t>
      </w:r>
      <w:r w:rsidRPr="00117179">
        <w:rPr>
          <w:rtl/>
        </w:rPr>
        <w:t xml:space="preserve"> </w:t>
      </w:r>
      <w:bookmarkStart w:id="8628" w:name="_ETM_Q21_301030"/>
      <w:bookmarkEnd w:id="8628"/>
      <w:r w:rsidRPr="00117179">
        <w:rPr>
          <w:rtl/>
        </w:rPr>
        <w:t xml:space="preserve">ששוב </w:t>
      </w:r>
      <w:bookmarkStart w:id="8629" w:name="_ETM_Q21_301360"/>
      <w:bookmarkEnd w:id="8629"/>
      <w:r w:rsidRPr="00117179">
        <w:rPr>
          <w:rtl/>
        </w:rPr>
        <w:t xml:space="preserve">מדבר </w:t>
      </w:r>
      <w:bookmarkStart w:id="8630" w:name="_ETM_Q21_301780"/>
      <w:bookmarkEnd w:id="8630"/>
      <w:r w:rsidRPr="00117179">
        <w:rPr>
          <w:rtl/>
        </w:rPr>
        <w:t xml:space="preserve">על </w:t>
      </w:r>
      <w:bookmarkStart w:id="8631" w:name="_ETM_Q21_301870"/>
      <w:bookmarkEnd w:id="8631"/>
      <w:r w:rsidRPr="00117179">
        <w:rPr>
          <w:rtl/>
        </w:rPr>
        <w:t xml:space="preserve">פיצויים </w:t>
      </w:r>
      <w:bookmarkStart w:id="8632" w:name="_ETM_Q21_302500"/>
      <w:bookmarkEnd w:id="8632"/>
      <w:r w:rsidRPr="00117179">
        <w:rPr>
          <w:rtl/>
        </w:rPr>
        <w:t>ברדיו</w:t>
      </w:r>
      <w:r w:rsidR="00CB69C9">
        <w:rPr>
          <w:rFonts w:hint="cs"/>
          <w:rtl/>
        </w:rPr>
        <w:t>ס</w:t>
      </w:r>
      <w:r w:rsidRPr="00117179">
        <w:rPr>
          <w:rtl/>
        </w:rPr>
        <w:t xml:space="preserve"> </w:t>
      </w:r>
      <w:bookmarkStart w:id="8633" w:name="_ETM_Q21_302920"/>
      <w:bookmarkEnd w:id="8633"/>
      <w:r w:rsidRPr="00117179">
        <w:rPr>
          <w:rtl/>
        </w:rPr>
        <w:t xml:space="preserve">של </w:t>
      </w:r>
      <w:bookmarkStart w:id="8634" w:name="_ETM_Q21_303130"/>
      <w:bookmarkEnd w:id="8634"/>
      <w:r w:rsidRPr="00117179">
        <w:rPr>
          <w:rtl/>
        </w:rPr>
        <w:t xml:space="preserve">40 </w:t>
      </w:r>
      <w:bookmarkStart w:id="8635" w:name="_ETM_Q21_304390"/>
      <w:bookmarkEnd w:id="8635"/>
      <w:r w:rsidRPr="00117179">
        <w:rPr>
          <w:rtl/>
        </w:rPr>
        <w:t>ק</w:t>
      </w:r>
      <w:r w:rsidR="00E4294F">
        <w:rPr>
          <w:rFonts w:hint="cs"/>
          <w:rtl/>
        </w:rPr>
        <w:t>ילומטר</w:t>
      </w:r>
      <w:r w:rsidRPr="00117179">
        <w:rPr>
          <w:rtl/>
        </w:rPr>
        <w:t xml:space="preserve"> </w:t>
      </w:r>
      <w:bookmarkStart w:id="8636" w:name="_ETM_Q21_304900"/>
      <w:bookmarkEnd w:id="8636"/>
      <w:r w:rsidRPr="00117179">
        <w:rPr>
          <w:rtl/>
        </w:rPr>
        <w:t>בלבד</w:t>
      </w:r>
      <w:r>
        <w:rPr>
          <w:rFonts w:hint="cs"/>
          <w:rtl/>
        </w:rPr>
        <w:t>,</w:t>
      </w:r>
      <w:r w:rsidRPr="00117179">
        <w:rPr>
          <w:rtl/>
        </w:rPr>
        <w:t xml:space="preserve"> </w:t>
      </w:r>
      <w:bookmarkStart w:id="8637" w:name="_ETM_Q21_306189"/>
      <w:bookmarkEnd w:id="8637"/>
      <w:r w:rsidRPr="00117179">
        <w:rPr>
          <w:rtl/>
        </w:rPr>
        <w:t xml:space="preserve">בלי </w:t>
      </w:r>
      <w:bookmarkStart w:id="8638" w:name="_ETM_Q21_306520"/>
      <w:bookmarkEnd w:id="8638"/>
      <w:r w:rsidRPr="00117179">
        <w:rPr>
          <w:rtl/>
        </w:rPr>
        <w:t xml:space="preserve">ראשון </w:t>
      </w:r>
      <w:bookmarkStart w:id="8639" w:name="_ETM_Q21_306909"/>
      <w:bookmarkEnd w:id="8639"/>
      <w:r w:rsidRPr="00117179">
        <w:rPr>
          <w:rtl/>
        </w:rPr>
        <w:t>לציון</w:t>
      </w:r>
      <w:r>
        <w:rPr>
          <w:rFonts w:hint="cs"/>
          <w:rtl/>
        </w:rPr>
        <w:t>,</w:t>
      </w:r>
      <w:r w:rsidRPr="00117179">
        <w:rPr>
          <w:rtl/>
        </w:rPr>
        <w:t xml:space="preserve"> </w:t>
      </w:r>
      <w:bookmarkStart w:id="8640" w:name="_ETM_Q21_307749"/>
      <w:bookmarkEnd w:id="8640"/>
      <w:r w:rsidRPr="00117179">
        <w:rPr>
          <w:rtl/>
        </w:rPr>
        <w:t xml:space="preserve">בלי </w:t>
      </w:r>
      <w:bookmarkStart w:id="8641" w:name="_ETM_Q21_308050"/>
      <w:bookmarkEnd w:id="8641"/>
      <w:r w:rsidRPr="00117179">
        <w:rPr>
          <w:rtl/>
        </w:rPr>
        <w:t xml:space="preserve">רמת </w:t>
      </w:r>
      <w:bookmarkStart w:id="8642" w:name="_ETM_Q21_308425"/>
      <w:bookmarkEnd w:id="8642"/>
      <w:r w:rsidRPr="00117179">
        <w:rPr>
          <w:rtl/>
        </w:rPr>
        <w:t>גן</w:t>
      </w:r>
      <w:r>
        <w:rPr>
          <w:rFonts w:hint="cs"/>
          <w:rtl/>
        </w:rPr>
        <w:t>,</w:t>
      </w:r>
      <w:r w:rsidRPr="00117179">
        <w:rPr>
          <w:rtl/>
        </w:rPr>
        <w:t xml:space="preserve"> </w:t>
      </w:r>
      <w:bookmarkStart w:id="8643" w:name="_ETM_Q21_308860"/>
      <w:bookmarkEnd w:id="8643"/>
      <w:r w:rsidRPr="00117179">
        <w:rPr>
          <w:rtl/>
        </w:rPr>
        <w:t xml:space="preserve">בלי </w:t>
      </w:r>
      <w:bookmarkStart w:id="8644" w:name="_ETM_Q21_309129"/>
      <w:bookmarkEnd w:id="8644"/>
      <w:r w:rsidRPr="00117179">
        <w:rPr>
          <w:rtl/>
        </w:rPr>
        <w:t>חולון</w:t>
      </w:r>
      <w:r>
        <w:rPr>
          <w:rFonts w:hint="cs"/>
          <w:rtl/>
        </w:rPr>
        <w:t>,</w:t>
      </w:r>
      <w:r w:rsidRPr="00117179">
        <w:rPr>
          <w:rtl/>
        </w:rPr>
        <w:t xml:space="preserve"> </w:t>
      </w:r>
      <w:bookmarkStart w:id="8645" w:name="_ETM_Q21_310200"/>
      <w:bookmarkEnd w:id="8645"/>
      <w:r w:rsidRPr="00117179">
        <w:rPr>
          <w:rtl/>
        </w:rPr>
        <w:t xml:space="preserve">בלי </w:t>
      </w:r>
      <w:bookmarkStart w:id="8646" w:name="_ETM_Q21_310439"/>
      <w:bookmarkEnd w:id="8646"/>
      <w:r w:rsidRPr="00117179">
        <w:rPr>
          <w:rtl/>
        </w:rPr>
        <w:t xml:space="preserve">הרבה </w:t>
      </w:r>
      <w:bookmarkStart w:id="8647" w:name="_ETM_Q21_310889"/>
      <w:bookmarkStart w:id="8648" w:name="_ETM_Q21_311159"/>
      <w:bookmarkEnd w:id="8647"/>
      <w:bookmarkEnd w:id="8648"/>
      <w:r w:rsidRPr="00117179">
        <w:rPr>
          <w:rtl/>
        </w:rPr>
        <w:t xml:space="preserve">מאוד </w:t>
      </w:r>
      <w:bookmarkStart w:id="8649" w:name="_ETM_Q21_311370"/>
      <w:bookmarkEnd w:id="8649"/>
      <w:r w:rsidRPr="00117179">
        <w:rPr>
          <w:rtl/>
        </w:rPr>
        <w:t>י</w:t>
      </w:r>
      <w:r>
        <w:rPr>
          <w:rFonts w:hint="cs"/>
          <w:rtl/>
        </w:rPr>
        <w:t>י</w:t>
      </w:r>
      <w:r w:rsidRPr="00117179">
        <w:rPr>
          <w:rtl/>
        </w:rPr>
        <w:t xml:space="preserve">שובים </w:t>
      </w:r>
      <w:bookmarkStart w:id="8650" w:name="_ETM_Q21_311939"/>
      <w:bookmarkEnd w:id="8650"/>
      <w:r w:rsidRPr="00117179">
        <w:rPr>
          <w:rtl/>
        </w:rPr>
        <w:t xml:space="preserve">שבהם </w:t>
      </w:r>
      <w:bookmarkStart w:id="8651" w:name="_ETM_Q21_312419"/>
      <w:bookmarkEnd w:id="8651"/>
      <w:r w:rsidRPr="00117179">
        <w:rPr>
          <w:rtl/>
        </w:rPr>
        <w:t xml:space="preserve">ההורים </w:t>
      </w:r>
      <w:bookmarkStart w:id="8652" w:name="_ETM_Q21_312810"/>
      <w:bookmarkEnd w:id="8652"/>
      <w:r w:rsidRPr="00117179">
        <w:rPr>
          <w:rtl/>
        </w:rPr>
        <w:t xml:space="preserve">נאלצו </w:t>
      </w:r>
      <w:bookmarkStart w:id="8653" w:name="_ETM_Q21_313409"/>
      <w:bookmarkEnd w:id="8653"/>
      <w:r w:rsidRPr="00117179">
        <w:rPr>
          <w:rtl/>
        </w:rPr>
        <w:t xml:space="preserve">להישאר </w:t>
      </w:r>
      <w:bookmarkStart w:id="8654" w:name="_ETM_Q21_313829"/>
      <w:bookmarkEnd w:id="8654"/>
      <w:r w:rsidRPr="00117179">
        <w:rPr>
          <w:rtl/>
        </w:rPr>
        <w:t xml:space="preserve">בבתים </w:t>
      </w:r>
      <w:bookmarkStart w:id="8655" w:name="_ETM_Q21_314370"/>
      <w:bookmarkEnd w:id="8655"/>
      <w:r>
        <w:rPr>
          <w:rFonts w:hint="cs"/>
          <w:rtl/>
        </w:rPr>
        <w:t>עקב</w:t>
      </w:r>
      <w:r w:rsidRPr="00117179">
        <w:rPr>
          <w:rtl/>
        </w:rPr>
        <w:t xml:space="preserve"> </w:t>
      </w:r>
      <w:bookmarkStart w:id="8656" w:name="_ETM_Q21_314700"/>
      <w:bookmarkEnd w:id="8656"/>
      <w:r w:rsidRPr="00117179">
        <w:rPr>
          <w:rtl/>
        </w:rPr>
        <w:t xml:space="preserve">האזעקות </w:t>
      </w:r>
      <w:bookmarkStart w:id="8657" w:name="_ETM_Q21_315329"/>
      <w:bookmarkEnd w:id="8657"/>
      <w:r w:rsidRPr="00117179">
        <w:rPr>
          <w:rtl/>
        </w:rPr>
        <w:t xml:space="preserve">והשבתת </w:t>
      </w:r>
      <w:bookmarkStart w:id="8658" w:name="_ETM_Q21_315840"/>
      <w:bookmarkEnd w:id="8658"/>
      <w:r w:rsidRPr="00117179">
        <w:rPr>
          <w:rtl/>
        </w:rPr>
        <w:t xml:space="preserve">מערכת </w:t>
      </w:r>
      <w:bookmarkStart w:id="8659" w:name="_ETM_Q21_316230"/>
      <w:bookmarkEnd w:id="8659"/>
      <w:r w:rsidRPr="00117179">
        <w:rPr>
          <w:rtl/>
        </w:rPr>
        <w:t>החינוך</w:t>
      </w:r>
      <w:r>
        <w:rPr>
          <w:rFonts w:hint="cs"/>
          <w:rtl/>
        </w:rPr>
        <w:t>.</w:t>
      </w:r>
      <w:bookmarkStart w:id="8660" w:name="_ETM_Q21_317739"/>
      <w:bookmarkEnd w:id="8660"/>
      <w:r>
        <w:rPr>
          <w:rFonts w:hint="cs"/>
          <w:rtl/>
        </w:rPr>
        <w:t xml:space="preserve"> </w:t>
      </w:r>
      <w:bookmarkStart w:id="8661" w:name="_ETM_Q21_318930"/>
      <w:bookmarkStart w:id="8662" w:name="_ETM_Q21_318986"/>
      <w:bookmarkStart w:id="8663" w:name="_ETM_Q21_319089"/>
      <w:bookmarkStart w:id="8664" w:name="_ETM_Q21_319126"/>
      <w:bookmarkEnd w:id="8661"/>
      <w:bookmarkEnd w:id="8662"/>
      <w:bookmarkEnd w:id="8663"/>
      <w:bookmarkEnd w:id="8664"/>
      <w:r w:rsidRPr="00117179">
        <w:rPr>
          <w:rtl/>
        </w:rPr>
        <w:t xml:space="preserve">לפי </w:t>
      </w:r>
      <w:bookmarkStart w:id="8665" w:name="_ETM_Q21_318069"/>
      <w:bookmarkEnd w:id="8665"/>
      <w:r w:rsidRPr="00117179">
        <w:rPr>
          <w:rtl/>
        </w:rPr>
        <w:t>הערכות</w:t>
      </w:r>
      <w:r>
        <w:rPr>
          <w:rFonts w:hint="cs"/>
          <w:rtl/>
        </w:rPr>
        <w:t>,</w:t>
      </w:r>
      <w:r w:rsidRPr="00117179">
        <w:rPr>
          <w:rtl/>
        </w:rPr>
        <w:t xml:space="preserve"> </w:t>
      </w:r>
      <w:bookmarkStart w:id="8666" w:name="_ETM_Q21_319209"/>
      <w:bookmarkEnd w:id="8666"/>
      <w:r w:rsidRPr="00117179">
        <w:rPr>
          <w:rtl/>
        </w:rPr>
        <w:t xml:space="preserve">הנזק </w:t>
      </w:r>
      <w:bookmarkStart w:id="8667" w:name="_ETM_Q21_319630"/>
      <w:bookmarkEnd w:id="8667"/>
      <w:r w:rsidRPr="00117179">
        <w:rPr>
          <w:rtl/>
        </w:rPr>
        <w:t xml:space="preserve">שבעלי </w:t>
      </w:r>
      <w:bookmarkStart w:id="8668" w:name="_ETM_Q21_319989"/>
      <w:bookmarkEnd w:id="8668"/>
      <w:r w:rsidRPr="00117179">
        <w:rPr>
          <w:rtl/>
        </w:rPr>
        <w:t xml:space="preserve">עסקים </w:t>
      </w:r>
      <w:bookmarkStart w:id="8669" w:name="_ETM_Q21_320790"/>
      <w:bookmarkEnd w:id="8669"/>
      <w:r w:rsidRPr="00117179">
        <w:rPr>
          <w:rtl/>
        </w:rPr>
        <w:t xml:space="preserve">ספגו </w:t>
      </w:r>
      <w:bookmarkStart w:id="8670" w:name="_ETM_Q21_321239"/>
      <w:bookmarkEnd w:id="8670"/>
      <w:r w:rsidRPr="00117179">
        <w:rPr>
          <w:rtl/>
        </w:rPr>
        <w:t xml:space="preserve">מתקרב </w:t>
      </w:r>
      <w:bookmarkStart w:id="8671" w:name="_ETM_Q21_321750"/>
      <w:bookmarkEnd w:id="8671"/>
      <w:r w:rsidRPr="00117179">
        <w:rPr>
          <w:rtl/>
        </w:rPr>
        <w:t xml:space="preserve">לפחות </w:t>
      </w:r>
      <w:bookmarkStart w:id="8672" w:name="_ETM_Q21_322889"/>
      <w:bookmarkEnd w:id="8672"/>
      <w:r>
        <w:rPr>
          <w:rFonts w:hint="cs"/>
          <w:rtl/>
        </w:rPr>
        <w:t>ל-</w:t>
      </w:r>
      <w:r w:rsidR="00DC6DCE">
        <w:rPr>
          <w:rFonts w:hint="cs"/>
          <w:rtl/>
        </w:rPr>
        <w:t>7</w:t>
      </w:r>
      <w:r>
        <w:rPr>
          <w:rFonts w:hint="cs"/>
          <w:rtl/>
        </w:rPr>
        <w:t>00</w:t>
      </w:r>
      <w:r w:rsidR="00DC6DCE">
        <w:rPr>
          <w:rFonts w:hint="cs"/>
          <w:rtl/>
        </w:rPr>
        <w:t>-6</w:t>
      </w:r>
      <w:r>
        <w:rPr>
          <w:rFonts w:hint="cs"/>
          <w:rtl/>
        </w:rPr>
        <w:t>00 מיליון</w:t>
      </w:r>
      <w:r w:rsidRPr="00117179">
        <w:rPr>
          <w:rtl/>
        </w:rPr>
        <w:t xml:space="preserve"> </w:t>
      </w:r>
      <w:bookmarkStart w:id="8673" w:name="_ETM_Q21_325129"/>
      <w:bookmarkEnd w:id="8673"/>
      <w:r w:rsidRPr="00117179">
        <w:rPr>
          <w:rtl/>
        </w:rPr>
        <w:t>שקלים</w:t>
      </w:r>
      <w:r>
        <w:rPr>
          <w:rFonts w:hint="cs"/>
          <w:rtl/>
        </w:rPr>
        <w:t>,</w:t>
      </w:r>
      <w:r w:rsidRPr="00117179">
        <w:rPr>
          <w:rtl/>
        </w:rPr>
        <w:t xml:space="preserve"> </w:t>
      </w:r>
      <w:bookmarkStart w:id="8674" w:name="_ETM_Q21_325579"/>
      <w:bookmarkEnd w:id="8674"/>
      <w:r w:rsidRPr="00117179">
        <w:rPr>
          <w:rtl/>
        </w:rPr>
        <w:t xml:space="preserve">וזה </w:t>
      </w:r>
      <w:bookmarkStart w:id="8675" w:name="_ETM_Q21_325819"/>
      <w:bookmarkEnd w:id="8675"/>
      <w:r w:rsidRPr="00117179">
        <w:rPr>
          <w:rtl/>
        </w:rPr>
        <w:t xml:space="preserve">אחרי </w:t>
      </w:r>
      <w:bookmarkStart w:id="8676" w:name="_ETM_Q21_326090"/>
      <w:bookmarkEnd w:id="8676"/>
      <w:r w:rsidRPr="00117179">
        <w:rPr>
          <w:rtl/>
        </w:rPr>
        <w:t xml:space="preserve">שנת </w:t>
      </w:r>
      <w:bookmarkStart w:id="8677" w:name="_ETM_Q21_326450"/>
      <w:bookmarkEnd w:id="8677"/>
      <w:r w:rsidRPr="00117179">
        <w:rPr>
          <w:rtl/>
        </w:rPr>
        <w:t>הקורונה</w:t>
      </w:r>
      <w:r w:rsidR="00CB69C9">
        <w:rPr>
          <w:rFonts w:hint="cs"/>
          <w:rtl/>
        </w:rPr>
        <w:t>,</w:t>
      </w:r>
      <w:r w:rsidRPr="00117179">
        <w:rPr>
          <w:rtl/>
        </w:rPr>
        <w:t xml:space="preserve"> </w:t>
      </w:r>
      <w:bookmarkStart w:id="8678" w:name="_ETM_Q21_326930"/>
      <w:bookmarkEnd w:id="8678"/>
      <w:r w:rsidRPr="00117179">
        <w:rPr>
          <w:rtl/>
        </w:rPr>
        <w:t xml:space="preserve">שבמהלכה </w:t>
      </w:r>
      <w:bookmarkStart w:id="8679" w:name="_ETM_Q21_328319"/>
      <w:bookmarkEnd w:id="8679"/>
      <w:r w:rsidRPr="00117179">
        <w:rPr>
          <w:rtl/>
        </w:rPr>
        <w:t>90</w:t>
      </w:r>
      <w:r>
        <w:rPr>
          <w:rFonts w:hint="cs"/>
          <w:rtl/>
        </w:rPr>
        <w:t>,</w:t>
      </w:r>
      <w:r w:rsidRPr="00117179">
        <w:rPr>
          <w:rtl/>
        </w:rPr>
        <w:t xml:space="preserve">000 </w:t>
      </w:r>
      <w:bookmarkStart w:id="8680" w:name="_ETM_Q21_329040"/>
      <w:bookmarkEnd w:id="8680"/>
      <w:r w:rsidRPr="00117179">
        <w:rPr>
          <w:rtl/>
        </w:rPr>
        <w:t xml:space="preserve">עסקים </w:t>
      </w:r>
      <w:bookmarkStart w:id="8681" w:name="_ETM_Q21_329489"/>
      <w:bookmarkEnd w:id="8681"/>
      <w:r w:rsidRPr="00117179">
        <w:rPr>
          <w:rtl/>
        </w:rPr>
        <w:t xml:space="preserve">קטנים </w:t>
      </w:r>
      <w:bookmarkStart w:id="8682" w:name="_ETM_Q21_329909"/>
      <w:bookmarkEnd w:id="8682"/>
      <w:r w:rsidRPr="00117179">
        <w:rPr>
          <w:rtl/>
        </w:rPr>
        <w:t>הלכו</w:t>
      </w:r>
      <w:r>
        <w:rPr>
          <w:rFonts w:hint="cs"/>
          <w:rtl/>
        </w:rPr>
        <w:t>,</w:t>
      </w:r>
      <w:r w:rsidRPr="00117179">
        <w:rPr>
          <w:rtl/>
        </w:rPr>
        <w:t xml:space="preserve"> </w:t>
      </w:r>
      <w:bookmarkStart w:id="8683" w:name="_ETM_Q21_330269"/>
      <w:bookmarkEnd w:id="8683"/>
      <w:r w:rsidRPr="00117179">
        <w:rPr>
          <w:rtl/>
        </w:rPr>
        <w:t>לצערי</w:t>
      </w:r>
      <w:r>
        <w:rPr>
          <w:rFonts w:hint="cs"/>
          <w:rtl/>
        </w:rPr>
        <w:t>,</w:t>
      </w:r>
      <w:r w:rsidRPr="00117179">
        <w:rPr>
          <w:rtl/>
        </w:rPr>
        <w:t xml:space="preserve"> </w:t>
      </w:r>
      <w:bookmarkStart w:id="8684" w:name="_ETM_Q21_330690"/>
      <w:bookmarkEnd w:id="8684"/>
      <w:r w:rsidRPr="00117179">
        <w:rPr>
          <w:rtl/>
        </w:rPr>
        <w:t>לעולמם</w:t>
      </w:r>
      <w:r>
        <w:rPr>
          <w:rFonts w:hint="cs"/>
          <w:rtl/>
        </w:rPr>
        <w:t>.</w:t>
      </w:r>
      <w:bookmarkStart w:id="8685" w:name="_ETM_Q21_332669"/>
      <w:bookmarkEnd w:id="8685"/>
    </w:p>
    <w:p w:rsidR="00ED476F" w:rsidRDefault="00ED476F" w:rsidP="00805E2C">
      <w:pPr>
        <w:rPr>
          <w:rtl/>
        </w:rPr>
      </w:pPr>
    </w:p>
    <w:p w:rsidR="00ED476F" w:rsidRDefault="00ED476F" w:rsidP="00CB69C9">
      <w:pPr>
        <w:rPr>
          <w:rtl/>
        </w:rPr>
      </w:pPr>
      <w:r w:rsidRPr="00117179">
        <w:rPr>
          <w:rtl/>
        </w:rPr>
        <w:t>כן</w:t>
      </w:r>
      <w:r>
        <w:rPr>
          <w:rFonts w:hint="cs"/>
          <w:rtl/>
        </w:rPr>
        <w:t>,</w:t>
      </w:r>
      <w:r w:rsidRPr="00117179">
        <w:rPr>
          <w:rtl/>
        </w:rPr>
        <w:t xml:space="preserve"> </w:t>
      </w:r>
      <w:bookmarkStart w:id="8686" w:name="_ETM_Q21_332879"/>
      <w:bookmarkEnd w:id="8686"/>
      <w:r w:rsidRPr="00117179">
        <w:rPr>
          <w:rtl/>
        </w:rPr>
        <w:t xml:space="preserve">אני </w:t>
      </w:r>
      <w:bookmarkStart w:id="8687" w:name="_ETM_Q21_333030"/>
      <w:bookmarkEnd w:id="8687"/>
      <w:r w:rsidRPr="00117179">
        <w:rPr>
          <w:rtl/>
        </w:rPr>
        <w:t>מבי</w:t>
      </w:r>
      <w:r>
        <w:rPr>
          <w:rFonts w:hint="cs"/>
          <w:rtl/>
        </w:rPr>
        <w:t>ן</w:t>
      </w:r>
      <w:r w:rsidRPr="00117179">
        <w:rPr>
          <w:rtl/>
        </w:rPr>
        <w:t xml:space="preserve"> </w:t>
      </w:r>
      <w:bookmarkStart w:id="8688" w:name="_ETM_Q21_333329"/>
      <w:bookmarkEnd w:id="8688"/>
      <w:r w:rsidRPr="00117179">
        <w:rPr>
          <w:rtl/>
        </w:rPr>
        <w:t xml:space="preserve">את </w:t>
      </w:r>
      <w:bookmarkStart w:id="8689" w:name="_ETM_Q21_333419"/>
      <w:bookmarkEnd w:id="8689"/>
      <w:r w:rsidRPr="00117179">
        <w:rPr>
          <w:rtl/>
        </w:rPr>
        <w:t xml:space="preserve">השלכות </w:t>
      </w:r>
      <w:bookmarkStart w:id="8690" w:name="_ETM_Q21_333870"/>
      <w:bookmarkEnd w:id="8690"/>
      <w:r w:rsidRPr="00117179">
        <w:rPr>
          <w:rtl/>
        </w:rPr>
        <w:t xml:space="preserve">הרוחב </w:t>
      </w:r>
      <w:bookmarkStart w:id="8691" w:name="_ETM_Q21_334590"/>
      <w:bookmarkEnd w:id="8691"/>
      <w:r w:rsidRPr="00117179">
        <w:rPr>
          <w:rtl/>
        </w:rPr>
        <w:t>ו</w:t>
      </w:r>
      <w:r>
        <w:rPr>
          <w:rFonts w:hint="cs"/>
          <w:rtl/>
        </w:rPr>
        <w:t>ה</w:t>
      </w:r>
      <w:r w:rsidRPr="00117179">
        <w:rPr>
          <w:rtl/>
        </w:rPr>
        <w:t xml:space="preserve">חשש </w:t>
      </w:r>
      <w:bookmarkStart w:id="8692" w:name="_ETM_Q21_335219"/>
      <w:bookmarkEnd w:id="8692"/>
      <w:r w:rsidRPr="00117179">
        <w:rPr>
          <w:rtl/>
        </w:rPr>
        <w:t xml:space="preserve">מהעלות </w:t>
      </w:r>
      <w:bookmarkStart w:id="8693" w:name="_ETM_Q21_335760"/>
      <w:bookmarkEnd w:id="8693"/>
      <w:r w:rsidRPr="00117179">
        <w:rPr>
          <w:rtl/>
        </w:rPr>
        <w:t xml:space="preserve">התקציבית </w:t>
      </w:r>
      <w:bookmarkStart w:id="8694" w:name="_ETM_Q21_336299"/>
      <w:bookmarkEnd w:id="8694"/>
      <w:r w:rsidRPr="00117179">
        <w:rPr>
          <w:rtl/>
        </w:rPr>
        <w:t>הגבוהה</w:t>
      </w:r>
      <w:r>
        <w:rPr>
          <w:rFonts w:hint="cs"/>
          <w:rtl/>
        </w:rPr>
        <w:t>,</w:t>
      </w:r>
      <w:r w:rsidRPr="00117179">
        <w:rPr>
          <w:rtl/>
        </w:rPr>
        <w:t xml:space="preserve"> </w:t>
      </w:r>
      <w:bookmarkStart w:id="8695" w:name="_ETM_Q21_336810"/>
      <w:bookmarkEnd w:id="8695"/>
      <w:r w:rsidRPr="00117179">
        <w:rPr>
          <w:rtl/>
        </w:rPr>
        <w:t xml:space="preserve">אבל </w:t>
      </w:r>
      <w:bookmarkStart w:id="8696" w:name="_ETM_Q21_337049"/>
      <w:bookmarkEnd w:id="8696"/>
      <w:r w:rsidRPr="00117179">
        <w:rPr>
          <w:rtl/>
        </w:rPr>
        <w:t xml:space="preserve">מדובר </w:t>
      </w:r>
      <w:bookmarkStart w:id="8697" w:name="_ETM_Q21_337439"/>
      <w:bookmarkEnd w:id="8697"/>
      <w:r w:rsidRPr="00117179">
        <w:rPr>
          <w:rtl/>
        </w:rPr>
        <w:t xml:space="preserve">כאן </w:t>
      </w:r>
      <w:bookmarkStart w:id="8698" w:name="_ETM_Q21_337650"/>
      <w:bookmarkEnd w:id="8698"/>
      <w:r w:rsidRPr="00117179">
        <w:rPr>
          <w:rtl/>
        </w:rPr>
        <w:t xml:space="preserve">באנשים </w:t>
      </w:r>
      <w:bookmarkStart w:id="8699" w:name="_ETM_Q21_338959"/>
      <w:bookmarkEnd w:id="8699"/>
      <w:r w:rsidR="00CB69C9">
        <w:rPr>
          <w:rFonts w:hint="cs"/>
          <w:rtl/>
        </w:rPr>
        <w:t>ו</w:t>
      </w:r>
      <w:r w:rsidRPr="00117179">
        <w:rPr>
          <w:rtl/>
        </w:rPr>
        <w:t xml:space="preserve">במשפחות </w:t>
      </w:r>
      <w:bookmarkStart w:id="8700" w:name="_ETM_Q21_340320"/>
      <w:bookmarkEnd w:id="8700"/>
      <w:r w:rsidRPr="00117179">
        <w:rPr>
          <w:rtl/>
        </w:rPr>
        <w:t xml:space="preserve">שספגו </w:t>
      </w:r>
      <w:bookmarkStart w:id="8701" w:name="_ETM_Q21_341040"/>
      <w:bookmarkEnd w:id="8701"/>
      <w:r w:rsidRPr="00117179">
        <w:rPr>
          <w:rtl/>
        </w:rPr>
        <w:t xml:space="preserve">הפסדים </w:t>
      </w:r>
      <w:bookmarkStart w:id="8702" w:name="_ETM_Q21_342319"/>
      <w:bookmarkEnd w:id="8702"/>
      <w:r w:rsidRPr="00117179">
        <w:rPr>
          <w:rtl/>
        </w:rPr>
        <w:t xml:space="preserve">והיום </w:t>
      </w:r>
      <w:bookmarkStart w:id="8703" w:name="_ETM_Q21_342709"/>
      <w:bookmarkEnd w:id="8703"/>
      <w:r w:rsidRPr="00117179">
        <w:rPr>
          <w:rtl/>
        </w:rPr>
        <w:t xml:space="preserve">המדינה </w:t>
      </w:r>
      <w:bookmarkStart w:id="8704" w:name="_ETM_Q21_343129"/>
      <w:bookmarkEnd w:id="8704"/>
      <w:r w:rsidRPr="00117179">
        <w:rPr>
          <w:rtl/>
        </w:rPr>
        <w:t>מתנערת</w:t>
      </w:r>
      <w:r>
        <w:rPr>
          <w:rFonts w:hint="cs"/>
          <w:rtl/>
        </w:rPr>
        <w:t xml:space="preserve"> מהם.</w:t>
      </w:r>
      <w:r w:rsidRPr="00117179">
        <w:rPr>
          <w:rtl/>
        </w:rPr>
        <w:t xml:space="preserve"> </w:t>
      </w:r>
      <w:bookmarkStart w:id="8705" w:name="_ETM_Q21_343609"/>
      <w:bookmarkEnd w:id="8705"/>
      <w:r w:rsidRPr="00117179">
        <w:rPr>
          <w:rtl/>
        </w:rPr>
        <w:t xml:space="preserve">אתם </w:t>
      </w:r>
      <w:bookmarkStart w:id="8706" w:name="_ETM_Q21_345690"/>
      <w:bookmarkEnd w:id="8706"/>
      <w:r w:rsidRPr="00117179">
        <w:rPr>
          <w:rtl/>
        </w:rPr>
        <w:t xml:space="preserve">יודעים </w:t>
      </w:r>
      <w:bookmarkStart w:id="8707" w:name="_ETM_Q21_345959"/>
      <w:bookmarkEnd w:id="8707"/>
      <w:r w:rsidRPr="00117179">
        <w:rPr>
          <w:rtl/>
        </w:rPr>
        <w:t>מה</w:t>
      </w:r>
      <w:r>
        <w:rPr>
          <w:rFonts w:hint="cs"/>
          <w:rtl/>
        </w:rPr>
        <w:t>?</w:t>
      </w:r>
      <w:r w:rsidRPr="00117179">
        <w:rPr>
          <w:rtl/>
        </w:rPr>
        <w:t xml:space="preserve"> </w:t>
      </w:r>
      <w:bookmarkStart w:id="8708" w:name="_ETM_Q21_346660"/>
      <w:bookmarkEnd w:id="8708"/>
      <w:r w:rsidRPr="00117179">
        <w:rPr>
          <w:rtl/>
        </w:rPr>
        <w:t xml:space="preserve">אולי </w:t>
      </w:r>
      <w:bookmarkStart w:id="8709" w:name="_ETM_Q21_346900"/>
      <w:bookmarkEnd w:id="8709"/>
      <w:r w:rsidRPr="00117179">
        <w:rPr>
          <w:rtl/>
        </w:rPr>
        <w:t xml:space="preserve">הגיע </w:t>
      </w:r>
      <w:bookmarkStart w:id="8710" w:name="_ETM_Q21_347110"/>
      <w:bookmarkEnd w:id="8710"/>
      <w:r w:rsidRPr="00117179">
        <w:rPr>
          <w:rtl/>
        </w:rPr>
        <w:t xml:space="preserve">הזמן </w:t>
      </w:r>
      <w:bookmarkStart w:id="8711" w:name="_ETM_Q21_347440"/>
      <w:bookmarkEnd w:id="8711"/>
      <w:r w:rsidRPr="00117179">
        <w:rPr>
          <w:rtl/>
        </w:rPr>
        <w:t xml:space="preserve">שהממשלה </w:t>
      </w:r>
      <w:bookmarkStart w:id="8712" w:name="_ETM_Q21_347980"/>
      <w:bookmarkEnd w:id="8712"/>
      <w:r w:rsidRPr="00117179">
        <w:rPr>
          <w:rtl/>
        </w:rPr>
        <w:t xml:space="preserve">תיקח </w:t>
      </w:r>
      <w:bookmarkStart w:id="8713" w:name="_ETM_Q21_349300"/>
      <w:bookmarkEnd w:id="8713"/>
      <w:r w:rsidRPr="00117179">
        <w:rPr>
          <w:rtl/>
        </w:rPr>
        <w:t xml:space="preserve">בחשבון </w:t>
      </w:r>
      <w:bookmarkStart w:id="8714" w:name="_ETM_Q21_349810"/>
      <w:bookmarkEnd w:id="8714"/>
      <w:r w:rsidRPr="00117179">
        <w:rPr>
          <w:rtl/>
        </w:rPr>
        <w:t xml:space="preserve">גם </w:t>
      </w:r>
      <w:bookmarkStart w:id="8715" w:name="_ETM_Q21_350050"/>
      <w:bookmarkEnd w:id="8715"/>
      <w:r w:rsidRPr="00117179">
        <w:rPr>
          <w:rtl/>
        </w:rPr>
        <w:t xml:space="preserve">את </w:t>
      </w:r>
      <w:bookmarkStart w:id="8716" w:name="_ETM_Q21_350169"/>
      <w:bookmarkEnd w:id="8716"/>
      <w:r w:rsidRPr="00117179">
        <w:rPr>
          <w:rtl/>
        </w:rPr>
        <w:t xml:space="preserve">עלות </w:t>
      </w:r>
      <w:bookmarkStart w:id="8717" w:name="_ETM_Q21_350530"/>
      <w:bookmarkEnd w:id="8717"/>
      <w:r w:rsidRPr="00117179">
        <w:rPr>
          <w:rtl/>
        </w:rPr>
        <w:t xml:space="preserve">הפיצויים </w:t>
      </w:r>
      <w:bookmarkStart w:id="8718" w:name="_ETM_Q21_351340"/>
      <w:bookmarkEnd w:id="8718"/>
      <w:r w:rsidRPr="00117179">
        <w:rPr>
          <w:rtl/>
        </w:rPr>
        <w:t xml:space="preserve">הצפויה </w:t>
      </w:r>
      <w:bookmarkStart w:id="8719" w:name="_ETM_Q21_351819"/>
      <w:bookmarkEnd w:id="8719"/>
      <w:r w:rsidRPr="00117179">
        <w:rPr>
          <w:rtl/>
        </w:rPr>
        <w:t xml:space="preserve">בניהול </w:t>
      </w:r>
      <w:bookmarkStart w:id="8720" w:name="_ETM_Q21_352480"/>
      <w:bookmarkEnd w:id="8720"/>
      <w:r w:rsidRPr="00117179">
        <w:rPr>
          <w:rtl/>
        </w:rPr>
        <w:t xml:space="preserve">מדיניות </w:t>
      </w:r>
      <w:bookmarkStart w:id="8721" w:name="_ETM_Q21_352990"/>
      <w:bookmarkEnd w:id="8721"/>
      <w:r w:rsidRPr="00117179">
        <w:rPr>
          <w:rtl/>
        </w:rPr>
        <w:t>הביטחון</w:t>
      </w:r>
      <w:r>
        <w:rPr>
          <w:rFonts w:hint="cs"/>
          <w:rtl/>
        </w:rPr>
        <w:t>,</w:t>
      </w:r>
      <w:r w:rsidRPr="00117179">
        <w:rPr>
          <w:rtl/>
        </w:rPr>
        <w:t xml:space="preserve"> </w:t>
      </w:r>
      <w:bookmarkStart w:id="8722" w:name="_ETM_Q21_353950"/>
      <w:bookmarkEnd w:id="8722"/>
      <w:r w:rsidRPr="00117179">
        <w:rPr>
          <w:rtl/>
        </w:rPr>
        <w:t xml:space="preserve">שזה </w:t>
      </w:r>
      <w:bookmarkStart w:id="8723" w:name="_ETM_Q21_354250"/>
      <w:bookmarkEnd w:id="8723"/>
      <w:r w:rsidR="00CB69C9">
        <w:rPr>
          <w:rFonts w:hint="cs"/>
          <w:rtl/>
        </w:rPr>
        <w:t xml:space="preserve">יהיה </w:t>
      </w:r>
      <w:r w:rsidRPr="00117179">
        <w:rPr>
          <w:rtl/>
        </w:rPr>
        <w:t xml:space="preserve">חלק </w:t>
      </w:r>
      <w:bookmarkStart w:id="8724" w:name="_ETM_Q21_354790"/>
      <w:bookmarkEnd w:id="8724"/>
      <w:r w:rsidRPr="00117179">
        <w:rPr>
          <w:rtl/>
        </w:rPr>
        <w:t xml:space="preserve">אינטגרלי </w:t>
      </w:r>
      <w:bookmarkStart w:id="8725" w:name="_ETM_Q21_355419"/>
      <w:bookmarkEnd w:id="8725"/>
      <w:r w:rsidRPr="00117179">
        <w:rPr>
          <w:rtl/>
        </w:rPr>
        <w:t xml:space="preserve">ממערכת </w:t>
      </w:r>
      <w:bookmarkStart w:id="8726" w:name="_ETM_Q21_355989"/>
      <w:bookmarkEnd w:id="8726"/>
      <w:r>
        <w:rPr>
          <w:rFonts w:hint="cs"/>
          <w:rtl/>
        </w:rPr>
        <w:t>ה</w:t>
      </w:r>
      <w:r w:rsidRPr="00117179">
        <w:rPr>
          <w:rtl/>
        </w:rPr>
        <w:t>שיקולים</w:t>
      </w:r>
      <w:r>
        <w:rPr>
          <w:rFonts w:hint="cs"/>
          <w:rtl/>
        </w:rPr>
        <w:t>.</w:t>
      </w:r>
      <w:bookmarkStart w:id="8727" w:name="_ETM_Q21_357540"/>
      <w:bookmarkEnd w:id="8727"/>
    </w:p>
    <w:p w:rsidR="00ED476F" w:rsidRDefault="00ED476F" w:rsidP="00805E2C">
      <w:pPr>
        <w:rPr>
          <w:rtl/>
        </w:rPr>
      </w:pPr>
      <w:bookmarkStart w:id="8728" w:name="_ETM_Q21_358842"/>
      <w:bookmarkStart w:id="8729" w:name="_ETM_Q21_358890"/>
      <w:bookmarkStart w:id="8730" w:name="_ETM_Q21_358985"/>
      <w:bookmarkEnd w:id="8728"/>
      <w:bookmarkEnd w:id="8729"/>
      <w:bookmarkEnd w:id="8730"/>
    </w:p>
    <w:p w:rsidR="00ED476F" w:rsidRDefault="00ED476F" w:rsidP="00805E2C">
      <w:pPr>
        <w:rPr>
          <w:rtl/>
        </w:rPr>
      </w:pPr>
      <w:bookmarkStart w:id="8731" w:name="_ETM_Q21_359036"/>
      <w:bookmarkEnd w:id="8731"/>
      <w:r w:rsidRPr="00117179">
        <w:rPr>
          <w:rtl/>
        </w:rPr>
        <w:t xml:space="preserve">נוח </w:t>
      </w:r>
      <w:bookmarkStart w:id="8732" w:name="_ETM_Q21_357840"/>
      <w:bookmarkEnd w:id="8732"/>
      <w:r w:rsidRPr="00117179">
        <w:rPr>
          <w:rtl/>
        </w:rPr>
        <w:t xml:space="preserve">לנו </w:t>
      </w:r>
      <w:bookmarkStart w:id="8733" w:name="_ETM_Q21_358109"/>
      <w:bookmarkEnd w:id="8733"/>
      <w:r w:rsidRPr="00117179">
        <w:rPr>
          <w:rtl/>
        </w:rPr>
        <w:t xml:space="preserve">בוועדה </w:t>
      </w:r>
      <w:bookmarkStart w:id="8734" w:name="_ETM_Q21_358560"/>
      <w:bookmarkEnd w:id="8734"/>
      <w:r w:rsidRPr="00117179">
        <w:rPr>
          <w:rtl/>
        </w:rPr>
        <w:t xml:space="preserve">לתקוף </w:t>
      </w:r>
      <w:bookmarkStart w:id="8735" w:name="_ETM_Q21_358980"/>
      <w:bookmarkEnd w:id="8735"/>
      <w:r w:rsidRPr="00117179">
        <w:rPr>
          <w:rtl/>
        </w:rPr>
        <w:t xml:space="preserve">את </w:t>
      </w:r>
      <w:bookmarkStart w:id="8736" w:name="_ETM_Q21_359099"/>
      <w:bookmarkEnd w:id="8736"/>
      <w:r w:rsidRPr="00117179">
        <w:rPr>
          <w:rtl/>
        </w:rPr>
        <w:t xml:space="preserve">אגף </w:t>
      </w:r>
      <w:bookmarkStart w:id="8737" w:name="_ETM_Q21_359430"/>
      <w:bookmarkEnd w:id="8737"/>
      <w:r w:rsidRPr="00117179">
        <w:rPr>
          <w:rtl/>
        </w:rPr>
        <w:t>התקציבים</w:t>
      </w:r>
      <w:r w:rsidR="00CB69C9">
        <w:rPr>
          <w:rFonts w:hint="cs"/>
          <w:rtl/>
        </w:rPr>
        <w:t>,</w:t>
      </w:r>
      <w:r w:rsidRPr="00117179">
        <w:rPr>
          <w:rtl/>
        </w:rPr>
        <w:t xml:space="preserve"> </w:t>
      </w:r>
      <w:bookmarkStart w:id="8738" w:name="_ETM_Q21_360120"/>
      <w:bookmarkEnd w:id="8738"/>
      <w:r>
        <w:rPr>
          <w:rFonts w:hint="cs"/>
          <w:rtl/>
        </w:rPr>
        <w:t>ש</w:t>
      </w:r>
      <w:bookmarkStart w:id="8739" w:name="_ETM_Q21_361499"/>
      <w:bookmarkEnd w:id="8739"/>
      <w:r w:rsidRPr="00117179">
        <w:rPr>
          <w:rtl/>
        </w:rPr>
        <w:t xml:space="preserve">בולם </w:t>
      </w:r>
      <w:bookmarkStart w:id="8740" w:name="_ETM_Q21_361829"/>
      <w:bookmarkEnd w:id="8740"/>
      <w:r w:rsidRPr="00117179">
        <w:rPr>
          <w:rtl/>
        </w:rPr>
        <w:t xml:space="preserve">את </w:t>
      </w:r>
      <w:bookmarkStart w:id="8741" w:name="_ETM_Q21_361980"/>
      <w:bookmarkEnd w:id="8741"/>
      <w:r w:rsidRPr="00117179">
        <w:rPr>
          <w:rtl/>
        </w:rPr>
        <w:t xml:space="preserve">הרחבת </w:t>
      </w:r>
      <w:bookmarkStart w:id="8742" w:name="_ETM_Q21_362430"/>
      <w:bookmarkEnd w:id="8742"/>
      <w:r w:rsidRPr="00117179">
        <w:rPr>
          <w:rtl/>
        </w:rPr>
        <w:t>המתווה</w:t>
      </w:r>
      <w:r>
        <w:rPr>
          <w:rFonts w:hint="cs"/>
          <w:rtl/>
        </w:rPr>
        <w:t>,</w:t>
      </w:r>
      <w:r w:rsidRPr="00117179">
        <w:rPr>
          <w:rtl/>
        </w:rPr>
        <w:t xml:space="preserve"> </w:t>
      </w:r>
      <w:bookmarkStart w:id="8743" w:name="_ETM_Q21_363819"/>
      <w:bookmarkEnd w:id="8743"/>
      <w:r w:rsidRPr="00117179">
        <w:rPr>
          <w:rtl/>
        </w:rPr>
        <w:t xml:space="preserve">אך </w:t>
      </w:r>
      <w:bookmarkStart w:id="8744" w:name="_ETM_Q21_364030"/>
      <w:bookmarkEnd w:id="8744"/>
      <w:r w:rsidRPr="00117179">
        <w:rPr>
          <w:rtl/>
        </w:rPr>
        <w:t xml:space="preserve">בסופו </w:t>
      </w:r>
      <w:bookmarkStart w:id="8745" w:name="_ETM_Q21_364450"/>
      <w:bookmarkEnd w:id="8745"/>
      <w:r w:rsidRPr="00117179">
        <w:rPr>
          <w:rtl/>
        </w:rPr>
        <w:t xml:space="preserve">של </w:t>
      </w:r>
      <w:bookmarkStart w:id="8746" w:name="_ETM_Q21_364599"/>
      <w:bookmarkEnd w:id="8746"/>
      <w:r w:rsidRPr="00117179">
        <w:rPr>
          <w:rtl/>
        </w:rPr>
        <w:t xml:space="preserve">דבר </w:t>
      </w:r>
      <w:bookmarkStart w:id="8747" w:name="_ETM_Q21_364959"/>
      <w:bookmarkEnd w:id="8747"/>
      <w:r w:rsidRPr="00117179">
        <w:rPr>
          <w:rtl/>
        </w:rPr>
        <w:t xml:space="preserve">יש </w:t>
      </w:r>
      <w:bookmarkStart w:id="8748" w:name="_ETM_Q21_365169"/>
      <w:bookmarkEnd w:id="8748"/>
      <w:r w:rsidRPr="00117179">
        <w:rPr>
          <w:rtl/>
        </w:rPr>
        <w:t xml:space="preserve">כאן </w:t>
      </w:r>
      <w:bookmarkStart w:id="8749" w:name="_ETM_Q21_365590"/>
      <w:bookmarkEnd w:id="8749"/>
      <w:r w:rsidRPr="00117179">
        <w:rPr>
          <w:rtl/>
        </w:rPr>
        <w:t xml:space="preserve">שר </w:t>
      </w:r>
      <w:bookmarkStart w:id="8750" w:name="_ETM_Q21_365830"/>
      <w:bookmarkEnd w:id="8750"/>
      <w:r w:rsidRPr="00117179">
        <w:rPr>
          <w:rtl/>
        </w:rPr>
        <w:t>אוצר</w:t>
      </w:r>
      <w:r>
        <w:rPr>
          <w:rFonts w:hint="cs"/>
          <w:rtl/>
        </w:rPr>
        <w:t>,</w:t>
      </w:r>
      <w:r w:rsidRPr="00117179">
        <w:rPr>
          <w:rtl/>
        </w:rPr>
        <w:t xml:space="preserve"> </w:t>
      </w:r>
      <w:bookmarkStart w:id="8751" w:name="_ETM_Q21_366310"/>
      <w:bookmarkEnd w:id="8751"/>
      <w:r w:rsidRPr="00117179">
        <w:rPr>
          <w:rtl/>
        </w:rPr>
        <w:t>ויש</w:t>
      </w:r>
      <w:bookmarkStart w:id="8752" w:name="_ETM_Q21_366819"/>
      <w:bookmarkEnd w:id="8752"/>
      <w:r>
        <w:rPr>
          <w:rFonts w:hint="cs"/>
          <w:rtl/>
        </w:rPr>
        <w:t xml:space="preserve"> לו שם,</w:t>
      </w:r>
      <w:r w:rsidRPr="00117179">
        <w:rPr>
          <w:rtl/>
        </w:rPr>
        <w:t xml:space="preserve"> </w:t>
      </w:r>
      <w:bookmarkStart w:id="8753" w:name="_ETM_Q21_367900"/>
      <w:bookmarkEnd w:id="8753"/>
      <w:r w:rsidRPr="00117179">
        <w:rPr>
          <w:rtl/>
        </w:rPr>
        <w:t xml:space="preserve">והאחריות </w:t>
      </w:r>
      <w:bookmarkStart w:id="8754" w:name="_ETM_Q21_368440"/>
      <w:bookmarkEnd w:id="8754"/>
      <w:r w:rsidRPr="00117179">
        <w:rPr>
          <w:rtl/>
        </w:rPr>
        <w:t xml:space="preserve">היא </w:t>
      </w:r>
      <w:bookmarkStart w:id="8755" w:name="_ETM_Q21_368530"/>
      <w:bookmarkEnd w:id="8755"/>
      <w:r w:rsidRPr="00117179">
        <w:rPr>
          <w:rtl/>
        </w:rPr>
        <w:t>שלו</w:t>
      </w:r>
      <w:r>
        <w:rPr>
          <w:rFonts w:hint="cs"/>
          <w:rtl/>
        </w:rPr>
        <w:t>,</w:t>
      </w:r>
      <w:r w:rsidRPr="00117179">
        <w:rPr>
          <w:rtl/>
        </w:rPr>
        <w:t xml:space="preserve"> </w:t>
      </w:r>
      <w:bookmarkStart w:id="8756" w:name="_ETM_Q21_369220"/>
      <w:bookmarkEnd w:id="8756"/>
      <w:r w:rsidRPr="00117179">
        <w:rPr>
          <w:rtl/>
        </w:rPr>
        <w:t xml:space="preserve">והוא </w:t>
      </w:r>
      <w:bookmarkStart w:id="8757" w:name="_ETM_Q21_369400"/>
      <w:bookmarkEnd w:id="8757"/>
      <w:r w:rsidRPr="00117179">
        <w:rPr>
          <w:rtl/>
        </w:rPr>
        <w:t xml:space="preserve">אמור </w:t>
      </w:r>
      <w:bookmarkStart w:id="8758" w:name="_ETM_Q21_369639"/>
      <w:bookmarkEnd w:id="8758"/>
      <w:r w:rsidRPr="00117179">
        <w:rPr>
          <w:rtl/>
        </w:rPr>
        <w:t xml:space="preserve">להתוות </w:t>
      </w:r>
      <w:bookmarkStart w:id="8759" w:name="_ETM_Q21_370209"/>
      <w:bookmarkEnd w:id="8759"/>
      <w:r w:rsidRPr="00117179">
        <w:rPr>
          <w:rtl/>
        </w:rPr>
        <w:t xml:space="preserve">כאן </w:t>
      </w:r>
      <w:bookmarkStart w:id="8760" w:name="_ETM_Q21_370989"/>
      <w:bookmarkEnd w:id="8760"/>
      <w:r w:rsidRPr="00117179">
        <w:rPr>
          <w:rtl/>
        </w:rPr>
        <w:t xml:space="preserve">מדיניות </w:t>
      </w:r>
      <w:bookmarkStart w:id="8761" w:name="_ETM_Q21_371919"/>
      <w:bookmarkEnd w:id="8761"/>
      <w:r w:rsidRPr="00117179">
        <w:rPr>
          <w:rtl/>
        </w:rPr>
        <w:t>בנושא</w:t>
      </w:r>
      <w:r>
        <w:rPr>
          <w:rFonts w:hint="cs"/>
          <w:rtl/>
        </w:rPr>
        <w:t>.</w:t>
      </w:r>
      <w:r w:rsidRPr="00117179">
        <w:rPr>
          <w:rtl/>
        </w:rPr>
        <w:t xml:space="preserve"> </w:t>
      </w:r>
      <w:bookmarkStart w:id="8762" w:name="_ETM_Q21_373530"/>
      <w:bookmarkEnd w:id="8762"/>
      <w:r w:rsidRPr="00117179">
        <w:rPr>
          <w:rtl/>
        </w:rPr>
        <w:t xml:space="preserve">בעיניי </w:t>
      </w:r>
      <w:bookmarkStart w:id="8763" w:name="_ETM_Q21_374610"/>
      <w:bookmarkEnd w:id="8763"/>
      <w:r w:rsidRPr="00117179">
        <w:rPr>
          <w:rtl/>
        </w:rPr>
        <w:t xml:space="preserve">הוא </w:t>
      </w:r>
      <w:bookmarkStart w:id="8764" w:name="_ETM_Q21_374910"/>
      <w:bookmarkEnd w:id="8764"/>
      <w:r>
        <w:rPr>
          <w:rFonts w:hint="cs"/>
          <w:rtl/>
        </w:rPr>
        <w:t>הכתובת.</w:t>
      </w:r>
      <w:bookmarkStart w:id="8765" w:name="_ETM_Q21_376800"/>
      <w:bookmarkEnd w:id="8765"/>
    </w:p>
    <w:p w:rsidR="00ED476F" w:rsidRDefault="00ED476F" w:rsidP="00805E2C">
      <w:pPr>
        <w:rPr>
          <w:rtl/>
        </w:rPr>
      </w:pPr>
      <w:bookmarkStart w:id="8766" w:name="_ETM_Q21_379264"/>
      <w:bookmarkStart w:id="8767" w:name="_ETM_Q21_379353"/>
      <w:bookmarkEnd w:id="8766"/>
      <w:bookmarkEnd w:id="8767"/>
    </w:p>
    <w:p w:rsidR="00ED476F" w:rsidRDefault="00ED476F" w:rsidP="00805E2C">
      <w:pPr>
        <w:rPr>
          <w:rtl/>
        </w:rPr>
      </w:pPr>
      <w:r w:rsidRPr="00117179">
        <w:rPr>
          <w:rtl/>
        </w:rPr>
        <w:t xml:space="preserve">דיברו </w:t>
      </w:r>
      <w:bookmarkStart w:id="8768" w:name="_ETM_Q21_377160"/>
      <w:bookmarkEnd w:id="8768"/>
      <w:r w:rsidRPr="00117179">
        <w:rPr>
          <w:rtl/>
        </w:rPr>
        <w:t xml:space="preserve">אתמול </w:t>
      </w:r>
      <w:bookmarkStart w:id="8769" w:name="_ETM_Q21_377700"/>
      <w:bookmarkEnd w:id="8769"/>
      <w:r w:rsidRPr="00117179">
        <w:rPr>
          <w:rtl/>
        </w:rPr>
        <w:t xml:space="preserve">על </w:t>
      </w:r>
      <w:bookmarkStart w:id="8770" w:name="_ETM_Q21_377850"/>
      <w:bookmarkEnd w:id="8770"/>
      <w:r w:rsidRPr="00117179">
        <w:rPr>
          <w:rtl/>
        </w:rPr>
        <w:t xml:space="preserve">החוסן </w:t>
      </w:r>
      <w:bookmarkStart w:id="8771" w:name="_ETM_Q21_378360"/>
      <w:bookmarkEnd w:id="8771"/>
      <w:r w:rsidRPr="00117179">
        <w:rPr>
          <w:rtl/>
        </w:rPr>
        <w:t>הלאומי</w:t>
      </w:r>
      <w:r>
        <w:rPr>
          <w:rFonts w:hint="cs"/>
          <w:rtl/>
        </w:rPr>
        <w:t>.</w:t>
      </w:r>
      <w:r w:rsidRPr="00117179">
        <w:rPr>
          <w:rtl/>
        </w:rPr>
        <w:t xml:space="preserve"> </w:t>
      </w:r>
      <w:bookmarkStart w:id="8772" w:name="_ETM_Q21_379650"/>
      <w:bookmarkEnd w:id="8772"/>
      <w:r w:rsidRPr="00117179">
        <w:rPr>
          <w:rtl/>
        </w:rPr>
        <w:t xml:space="preserve">אז </w:t>
      </w:r>
      <w:bookmarkStart w:id="8773" w:name="_ETM_Q21_379919"/>
      <w:bookmarkStart w:id="8774" w:name="_ETM_Q21_379980"/>
      <w:bookmarkEnd w:id="8773"/>
      <w:bookmarkEnd w:id="8774"/>
      <w:r w:rsidRPr="00117179">
        <w:rPr>
          <w:rtl/>
        </w:rPr>
        <w:t xml:space="preserve">העסקים </w:t>
      </w:r>
      <w:bookmarkStart w:id="8775" w:name="_ETM_Q21_380459"/>
      <w:bookmarkEnd w:id="8775"/>
      <w:r w:rsidRPr="00117179">
        <w:rPr>
          <w:rtl/>
        </w:rPr>
        <w:t>הקטנים</w:t>
      </w:r>
      <w:r>
        <w:rPr>
          <w:rFonts w:hint="cs"/>
          <w:rtl/>
        </w:rPr>
        <w:t xml:space="preserve"> </w:t>
      </w:r>
      <w:r>
        <w:rPr>
          <w:rtl/>
        </w:rPr>
        <w:t>–</w:t>
      </w:r>
      <w:r w:rsidRPr="00117179">
        <w:rPr>
          <w:rtl/>
        </w:rPr>
        <w:t xml:space="preserve"> </w:t>
      </w:r>
      <w:bookmarkStart w:id="8776" w:name="_ETM_Q21_381400"/>
      <w:bookmarkEnd w:id="8776"/>
      <w:r w:rsidRPr="00117179">
        <w:rPr>
          <w:rtl/>
        </w:rPr>
        <w:t xml:space="preserve">הציבור </w:t>
      </w:r>
      <w:bookmarkStart w:id="8777" w:name="_ETM_Q21_382150"/>
      <w:bookmarkEnd w:id="8777"/>
      <w:r w:rsidRPr="00117179">
        <w:rPr>
          <w:rtl/>
        </w:rPr>
        <w:t xml:space="preserve">הענק </w:t>
      </w:r>
      <w:bookmarkStart w:id="8778" w:name="_ETM_Q21_382599"/>
      <w:bookmarkEnd w:id="8778"/>
      <w:r w:rsidRPr="00117179">
        <w:rPr>
          <w:rtl/>
        </w:rPr>
        <w:t xml:space="preserve">הזה </w:t>
      </w:r>
      <w:bookmarkStart w:id="8779" w:name="_ETM_Q21_382989"/>
      <w:bookmarkEnd w:id="8779"/>
      <w:r w:rsidRPr="00117179">
        <w:rPr>
          <w:rtl/>
        </w:rPr>
        <w:t xml:space="preserve">הוא </w:t>
      </w:r>
      <w:bookmarkStart w:id="8780" w:name="_ETM_Q21_383139"/>
      <w:bookmarkEnd w:id="8780"/>
      <w:r w:rsidRPr="00117179">
        <w:rPr>
          <w:rtl/>
        </w:rPr>
        <w:t xml:space="preserve">הבסיס </w:t>
      </w:r>
      <w:bookmarkStart w:id="8781" w:name="_ETM_Q21_383680"/>
      <w:bookmarkEnd w:id="8781"/>
      <w:r w:rsidRPr="00117179">
        <w:rPr>
          <w:rtl/>
        </w:rPr>
        <w:t xml:space="preserve">של </w:t>
      </w:r>
      <w:bookmarkStart w:id="8782" w:name="_ETM_Q21_383800"/>
      <w:bookmarkEnd w:id="8782"/>
      <w:r w:rsidRPr="00117179">
        <w:rPr>
          <w:rtl/>
        </w:rPr>
        <w:t xml:space="preserve">הכלכלה </w:t>
      </w:r>
      <w:bookmarkStart w:id="8783" w:name="_ETM_Q21_384310"/>
      <w:bookmarkEnd w:id="8783"/>
      <w:r w:rsidRPr="00117179">
        <w:rPr>
          <w:rtl/>
        </w:rPr>
        <w:t>שלנו</w:t>
      </w:r>
      <w:r>
        <w:rPr>
          <w:rFonts w:hint="cs"/>
          <w:rtl/>
        </w:rPr>
        <w:t>;</w:t>
      </w:r>
      <w:r w:rsidRPr="00117179">
        <w:rPr>
          <w:rtl/>
        </w:rPr>
        <w:t xml:space="preserve"> </w:t>
      </w:r>
      <w:bookmarkStart w:id="8784" w:name="_ETM_Q21_385409"/>
      <w:bookmarkEnd w:id="8784"/>
      <w:r w:rsidRPr="00117179">
        <w:rPr>
          <w:rtl/>
        </w:rPr>
        <w:t xml:space="preserve">הוא </w:t>
      </w:r>
      <w:bookmarkStart w:id="8785" w:name="_ETM_Q21_385589"/>
      <w:bookmarkEnd w:id="8785"/>
      <w:r w:rsidRPr="00117179">
        <w:rPr>
          <w:rtl/>
        </w:rPr>
        <w:t xml:space="preserve">החוסן </w:t>
      </w:r>
      <w:bookmarkStart w:id="8786" w:name="_ETM_Q21_386129"/>
      <w:bookmarkEnd w:id="8786"/>
      <w:r w:rsidRPr="00117179">
        <w:rPr>
          <w:rtl/>
        </w:rPr>
        <w:t xml:space="preserve">הלאומי </w:t>
      </w:r>
      <w:bookmarkStart w:id="8787" w:name="_ETM_Q21_386519"/>
      <w:bookmarkEnd w:id="8787"/>
      <w:r w:rsidRPr="00117179">
        <w:rPr>
          <w:rtl/>
        </w:rPr>
        <w:t>שלנו</w:t>
      </w:r>
      <w:r>
        <w:rPr>
          <w:rFonts w:hint="cs"/>
          <w:rtl/>
        </w:rPr>
        <w:t>;</w:t>
      </w:r>
      <w:r w:rsidRPr="00117179">
        <w:rPr>
          <w:rtl/>
        </w:rPr>
        <w:t xml:space="preserve"> </w:t>
      </w:r>
      <w:bookmarkStart w:id="8788" w:name="_ETM_Q21_387419"/>
      <w:bookmarkEnd w:id="8788"/>
      <w:r w:rsidRPr="00117179">
        <w:rPr>
          <w:rtl/>
        </w:rPr>
        <w:t xml:space="preserve">הוא </w:t>
      </w:r>
      <w:bookmarkStart w:id="8789" w:name="_ETM_Q21_387540"/>
      <w:bookmarkEnd w:id="8789"/>
      <w:r w:rsidRPr="00117179">
        <w:rPr>
          <w:rtl/>
        </w:rPr>
        <w:t xml:space="preserve">מנוע </w:t>
      </w:r>
      <w:bookmarkStart w:id="8790" w:name="_ETM_Q21_387989"/>
      <w:bookmarkEnd w:id="8790"/>
      <w:r>
        <w:rPr>
          <w:rFonts w:hint="cs"/>
          <w:rtl/>
        </w:rPr>
        <w:t>ה</w:t>
      </w:r>
      <w:r w:rsidRPr="00117179">
        <w:rPr>
          <w:rtl/>
        </w:rPr>
        <w:t xml:space="preserve">צמיחה </w:t>
      </w:r>
      <w:bookmarkStart w:id="8791" w:name="_ETM_Q21_389169"/>
      <w:bookmarkStart w:id="8792" w:name="_ETM_Q21_389560"/>
      <w:bookmarkEnd w:id="8791"/>
      <w:bookmarkEnd w:id="8792"/>
      <w:r w:rsidRPr="00117179">
        <w:rPr>
          <w:rtl/>
        </w:rPr>
        <w:t xml:space="preserve">ואין </w:t>
      </w:r>
      <w:bookmarkStart w:id="8793" w:name="_ETM_Q21_389830"/>
      <w:bookmarkEnd w:id="8793"/>
      <w:r w:rsidRPr="00117179">
        <w:rPr>
          <w:rtl/>
        </w:rPr>
        <w:t xml:space="preserve">לנו </w:t>
      </w:r>
      <w:bookmarkStart w:id="8794" w:name="_ETM_Q21_390040"/>
      <w:bookmarkEnd w:id="8794"/>
      <w:r w:rsidRPr="00117179">
        <w:rPr>
          <w:rtl/>
        </w:rPr>
        <w:t xml:space="preserve">להפקיר </w:t>
      </w:r>
      <w:bookmarkStart w:id="8795" w:name="_ETM_Q21_390430"/>
      <w:bookmarkEnd w:id="8795"/>
      <w:r w:rsidRPr="00117179">
        <w:rPr>
          <w:rtl/>
        </w:rPr>
        <w:t>אותו</w:t>
      </w:r>
      <w:r>
        <w:rPr>
          <w:rFonts w:hint="cs"/>
          <w:rtl/>
        </w:rPr>
        <w:t>.</w:t>
      </w:r>
      <w:r w:rsidRPr="00117179">
        <w:rPr>
          <w:rtl/>
        </w:rPr>
        <w:t xml:space="preserve"> </w:t>
      </w:r>
      <w:bookmarkStart w:id="8796" w:name="_ETM_Q21_391409"/>
      <w:bookmarkEnd w:id="8796"/>
      <w:r w:rsidRPr="00117179">
        <w:rPr>
          <w:rtl/>
        </w:rPr>
        <w:t xml:space="preserve">אני </w:t>
      </w:r>
      <w:bookmarkStart w:id="8797" w:name="_ETM_Q21_391889"/>
      <w:bookmarkEnd w:id="8797"/>
      <w:r w:rsidRPr="00117179">
        <w:rPr>
          <w:rtl/>
        </w:rPr>
        <w:t xml:space="preserve">מצפה </w:t>
      </w:r>
      <w:bookmarkStart w:id="8798" w:name="_ETM_Q21_392279"/>
      <w:bookmarkEnd w:id="8798"/>
      <w:r w:rsidRPr="00117179">
        <w:rPr>
          <w:rtl/>
        </w:rPr>
        <w:t xml:space="preserve">ממשרד </w:t>
      </w:r>
      <w:bookmarkStart w:id="8799" w:name="_ETM_Q21_392760"/>
      <w:bookmarkEnd w:id="8799"/>
      <w:r w:rsidRPr="00117179">
        <w:rPr>
          <w:rtl/>
        </w:rPr>
        <w:t xml:space="preserve">האוצר </w:t>
      </w:r>
      <w:bookmarkStart w:id="8800" w:name="_ETM_Q21_393150"/>
      <w:bookmarkEnd w:id="8800"/>
      <w:r w:rsidRPr="00117179">
        <w:rPr>
          <w:rtl/>
        </w:rPr>
        <w:t xml:space="preserve">להציג </w:t>
      </w:r>
      <w:bookmarkStart w:id="8801" w:name="_ETM_Q21_393689"/>
      <w:bookmarkEnd w:id="8801"/>
      <w:r w:rsidRPr="00117179">
        <w:rPr>
          <w:rtl/>
        </w:rPr>
        <w:t xml:space="preserve">מתווה </w:t>
      </w:r>
      <w:bookmarkStart w:id="8802" w:name="_ETM_Q21_394109"/>
      <w:bookmarkEnd w:id="8802"/>
      <w:r w:rsidRPr="00117179">
        <w:rPr>
          <w:rtl/>
        </w:rPr>
        <w:t xml:space="preserve">מתוקן </w:t>
      </w:r>
      <w:bookmarkStart w:id="8803" w:name="_ETM_Q21_395099"/>
      <w:bookmarkEnd w:id="8803"/>
      <w:r w:rsidRPr="00117179">
        <w:rPr>
          <w:rtl/>
        </w:rPr>
        <w:t xml:space="preserve">וצודק </w:t>
      </w:r>
      <w:bookmarkStart w:id="8804" w:name="_ETM_Q21_396430"/>
      <w:bookmarkStart w:id="8805" w:name="_ETM_Q21_396610"/>
      <w:bookmarkEnd w:id="8804"/>
      <w:bookmarkEnd w:id="8805"/>
      <w:r w:rsidRPr="00117179">
        <w:rPr>
          <w:rtl/>
        </w:rPr>
        <w:t xml:space="preserve">בשבוע </w:t>
      </w:r>
      <w:bookmarkStart w:id="8806" w:name="_ETM_Q21_397090"/>
      <w:bookmarkEnd w:id="8806"/>
      <w:r w:rsidRPr="00117179">
        <w:rPr>
          <w:rtl/>
        </w:rPr>
        <w:t>הבא</w:t>
      </w:r>
      <w:r>
        <w:rPr>
          <w:rFonts w:hint="cs"/>
          <w:rtl/>
        </w:rPr>
        <w:t>.</w:t>
      </w:r>
      <w:r w:rsidRPr="00117179">
        <w:rPr>
          <w:rtl/>
        </w:rPr>
        <w:t xml:space="preserve"> </w:t>
      </w:r>
      <w:bookmarkStart w:id="8807" w:name="_ETM_Q21_397680"/>
      <w:bookmarkEnd w:id="8807"/>
      <w:r w:rsidRPr="00117179">
        <w:rPr>
          <w:rtl/>
        </w:rPr>
        <w:t xml:space="preserve">אני </w:t>
      </w:r>
      <w:bookmarkStart w:id="8808" w:name="_ETM_Q21_397830"/>
      <w:bookmarkEnd w:id="8808"/>
      <w:r w:rsidRPr="00117179">
        <w:rPr>
          <w:rtl/>
        </w:rPr>
        <w:t xml:space="preserve">גם </w:t>
      </w:r>
      <w:bookmarkStart w:id="8809" w:name="_ETM_Q21_397950"/>
      <w:bookmarkEnd w:id="8809"/>
      <w:r w:rsidRPr="00117179">
        <w:rPr>
          <w:rtl/>
        </w:rPr>
        <w:t xml:space="preserve">מקווה </w:t>
      </w:r>
      <w:bookmarkStart w:id="8810" w:name="_ETM_Q21_398310"/>
      <w:bookmarkEnd w:id="8810"/>
      <w:r w:rsidRPr="00117179">
        <w:rPr>
          <w:rtl/>
        </w:rPr>
        <w:t xml:space="preserve">שיהיה </w:t>
      </w:r>
      <w:bookmarkStart w:id="8811" w:name="_ETM_Q21_398730"/>
      <w:bookmarkEnd w:id="8811"/>
      <w:r w:rsidRPr="00117179">
        <w:rPr>
          <w:rtl/>
        </w:rPr>
        <w:t xml:space="preserve">לנו </w:t>
      </w:r>
      <w:bookmarkStart w:id="8812" w:name="_ETM_Q21_399300"/>
      <w:bookmarkEnd w:id="8812"/>
      <w:r w:rsidRPr="00117179">
        <w:rPr>
          <w:rtl/>
        </w:rPr>
        <w:t xml:space="preserve">הרבה </w:t>
      </w:r>
      <w:bookmarkStart w:id="8813" w:name="_ETM_Q21_399570"/>
      <w:bookmarkEnd w:id="8813"/>
      <w:r w:rsidRPr="00117179">
        <w:rPr>
          <w:rtl/>
        </w:rPr>
        <w:t xml:space="preserve">יותר </w:t>
      </w:r>
      <w:bookmarkStart w:id="8814" w:name="_ETM_Q21_399780"/>
      <w:bookmarkEnd w:id="8814"/>
      <w:r w:rsidRPr="00117179">
        <w:rPr>
          <w:rtl/>
        </w:rPr>
        <w:t xml:space="preserve">קל </w:t>
      </w:r>
      <w:bookmarkStart w:id="8815" w:name="_ETM_Q21_400050"/>
      <w:bookmarkEnd w:id="8815"/>
      <w:r w:rsidRPr="00117179">
        <w:rPr>
          <w:rtl/>
        </w:rPr>
        <w:t xml:space="preserve">לטפל </w:t>
      </w:r>
      <w:bookmarkStart w:id="8816" w:name="_ETM_Q21_400440"/>
      <w:bookmarkEnd w:id="8816"/>
      <w:r w:rsidRPr="00117179">
        <w:rPr>
          <w:rtl/>
        </w:rPr>
        <w:t xml:space="preserve">בעסקים </w:t>
      </w:r>
      <w:bookmarkStart w:id="8817" w:name="_ETM_Q21_400890"/>
      <w:bookmarkEnd w:id="8817"/>
      <w:r w:rsidRPr="00117179">
        <w:rPr>
          <w:rtl/>
        </w:rPr>
        <w:t xml:space="preserve">הקטנים </w:t>
      </w:r>
      <w:bookmarkStart w:id="8818" w:name="_ETM_Q21_401310"/>
      <w:bookmarkEnd w:id="8818"/>
      <w:r w:rsidRPr="00117179">
        <w:rPr>
          <w:rtl/>
        </w:rPr>
        <w:t xml:space="preserve">במסגרת </w:t>
      </w:r>
      <w:bookmarkStart w:id="8819" w:name="_ETM_Q21_402230"/>
      <w:bookmarkEnd w:id="8819"/>
      <w:r w:rsidRPr="00117179">
        <w:rPr>
          <w:rtl/>
        </w:rPr>
        <w:t xml:space="preserve">ממשלת </w:t>
      </w:r>
      <w:bookmarkStart w:id="8820" w:name="_ETM_Q21_402800"/>
      <w:bookmarkEnd w:id="8820"/>
      <w:r w:rsidRPr="00117179">
        <w:rPr>
          <w:rtl/>
        </w:rPr>
        <w:t>השינוי</w:t>
      </w:r>
      <w:r>
        <w:rPr>
          <w:rFonts w:hint="cs"/>
          <w:rtl/>
        </w:rPr>
        <w:t>,</w:t>
      </w:r>
      <w:r w:rsidRPr="00117179">
        <w:rPr>
          <w:rtl/>
        </w:rPr>
        <w:t xml:space="preserve"> </w:t>
      </w:r>
      <w:bookmarkStart w:id="8821" w:name="_ETM_Q21_403190"/>
      <w:bookmarkEnd w:id="8821"/>
      <w:r w:rsidRPr="00117179">
        <w:rPr>
          <w:rtl/>
        </w:rPr>
        <w:t xml:space="preserve">אדוני </w:t>
      </w:r>
      <w:bookmarkStart w:id="8822" w:name="_ETM_Q21_403490"/>
      <w:bookmarkEnd w:id="8822"/>
      <w:r w:rsidRPr="00117179">
        <w:rPr>
          <w:rtl/>
        </w:rPr>
        <w:t>היושב-ראש</w:t>
      </w:r>
      <w:r>
        <w:rPr>
          <w:rFonts w:hint="cs"/>
          <w:rtl/>
        </w:rPr>
        <w:t>,</w:t>
      </w:r>
      <w:r w:rsidRPr="00117179">
        <w:rPr>
          <w:rtl/>
        </w:rPr>
        <w:t xml:space="preserve"> </w:t>
      </w:r>
      <w:bookmarkStart w:id="8823" w:name="_ETM_Q21_404330"/>
      <w:bookmarkEnd w:id="8823"/>
      <w:r w:rsidRPr="00117179">
        <w:rPr>
          <w:rtl/>
        </w:rPr>
        <w:t xml:space="preserve">אם </w:t>
      </w:r>
      <w:bookmarkStart w:id="8824" w:name="_ETM_Q21_404450"/>
      <w:bookmarkEnd w:id="8824"/>
      <w:r w:rsidRPr="00117179">
        <w:rPr>
          <w:rtl/>
        </w:rPr>
        <w:t xml:space="preserve">המפלגה </w:t>
      </w:r>
      <w:bookmarkStart w:id="8825" w:name="_ETM_Q21_404900"/>
      <w:bookmarkEnd w:id="8825"/>
      <w:r w:rsidRPr="00117179">
        <w:rPr>
          <w:rtl/>
        </w:rPr>
        <w:t xml:space="preserve">שלך </w:t>
      </w:r>
      <w:bookmarkStart w:id="8826" w:name="_ETM_Q21_406090"/>
      <w:bookmarkEnd w:id="8826"/>
      <w:r w:rsidRPr="00117179">
        <w:rPr>
          <w:rtl/>
        </w:rPr>
        <w:t xml:space="preserve">תבחר </w:t>
      </w:r>
      <w:bookmarkStart w:id="8827" w:name="_ETM_Q21_406510"/>
      <w:bookmarkEnd w:id="8827"/>
      <w:r w:rsidRPr="00117179">
        <w:rPr>
          <w:rtl/>
        </w:rPr>
        <w:t xml:space="preserve">בכפתור </w:t>
      </w:r>
      <w:bookmarkStart w:id="8828" w:name="_ETM_Q21_407079"/>
      <w:bookmarkEnd w:id="8828"/>
      <w:r>
        <w:rPr>
          <w:rFonts w:hint="cs"/>
          <w:rtl/>
        </w:rPr>
        <w:t>ה</w:t>
      </w:r>
      <w:r w:rsidRPr="00117179">
        <w:rPr>
          <w:rtl/>
        </w:rPr>
        <w:t>נכון</w:t>
      </w:r>
      <w:r>
        <w:rPr>
          <w:rFonts w:hint="cs"/>
          <w:rtl/>
        </w:rPr>
        <w:t>.</w:t>
      </w:r>
      <w:r w:rsidRPr="00117179">
        <w:rPr>
          <w:rtl/>
        </w:rPr>
        <w:t xml:space="preserve"> </w:t>
      </w:r>
      <w:bookmarkStart w:id="8829" w:name="_ETM_Q21_409540"/>
      <w:bookmarkEnd w:id="8829"/>
      <w:r w:rsidRPr="00117179">
        <w:rPr>
          <w:rtl/>
        </w:rPr>
        <w:t xml:space="preserve">תודה </w:t>
      </w:r>
      <w:bookmarkStart w:id="8830" w:name="_ETM_Q21_409750"/>
      <w:bookmarkEnd w:id="8830"/>
      <w:r w:rsidRPr="00117179">
        <w:rPr>
          <w:rtl/>
        </w:rPr>
        <w:t>רבה</w:t>
      </w:r>
      <w:r>
        <w:rPr>
          <w:rFonts w:hint="cs"/>
          <w:rtl/>
        </w:rPr>
        <w:t>.</w:t>
      </w:r>
    </w:p>
    <w:p w:rsidR="00ED476F" w:rsidRDefault="00ED476F" w:rsidP="00805E2C">
      <w:pPr>
        <w:rPr>
          <w:rtl/>
        </w:rPr>
      </w:pPr>
      <w:bookmarkStart w:id="8831" w:name="_ETM_Q21_411890"/>
      <w:bookmarkStart w:id="8832" w:name="_ETM_Q21_411976"/>
      <w:bookmarkEnd w:id="8831"/>
      <w:bookmarkEnd w:id="8832"/>
    </w:p>
    <w:p w:rsidR="00ED476F" w:rsidRDefault="00ED476F" w:rsidP="00805E2C">
      <w:pPr>
        <w:pStyle w:val="af6"/>
        <w:keepNext/>
        <w:rPr>
          <w:rtl/>
        </w:rPr>
      </w:pPr>
      <w:bookmarkStart w:id="8833" w:name="_ETM_Q21_411961"/>
      <w:bookmarkStart w:id="8834" w:name="_ETM_Q21_412019"/>
      <w:bookmarkEnd w:id="8833"/>
      <w:bookmarkEnd w:id="8834"/>
      <w:r w:rsidRPr="00566696">
        <w:rPr>
          <w:rStyle w:val="TagStyle"/>
          <w:rtl/>
        </w:rPr>
        <w:t xml:space="preserve"> &lt;&lt; יור &gt;&gt; </w:t>
      </w:r>
      <w:r>
        <w:rPr>
          <w:rtl/>
        </w:rPr>
        <w:t>היו"ר מתן כהנא:</w:t>
      </w:r>
      <w:r w:rsidRPr="00566696">
        <w:rPr>
          <w:rStyle w:val="TagStyle"/>
          <w:rtl/>
        </w:rPr>
        <w:t xml:space="preserve"> &lt;&lt; יור &gt;&gt;</w:t>
      </w:r>
      <w:r>
        <w:rPr>
          <w:rtl/>
        </w:rPr>
        <w:t xml:space="preserve">  </w:t>
      </w:r>
    </w:p>
    <w:p w:rsidR="00ED476F" w:rsidRDefault="00ED476F" w:rsidP="00A715FF">
      <w:pPr>
        <w:rPr>
          <w:rtl/>
          <w:lang w:eastAsia="he-IL"/>
        </w:rPr>
      </w:pPr>
    </w:p>
    <w:p w:rsidR="00ED476F" w:rsidRDefault="00ED476F" w:rsidP="00DC6DCE">
      <w:pPr>
        <w:rPr>
          <w:rtl/>
        </w:rPr>
      </w:pPr>
      <w:bookmarkStart w:id="8835" w:name="_ETM_Q21_412033"/>
      <w:bookmarkStart w:id="8836" w:name="_ETM_Q21_412094"/>
      <w:bookmarkStart w:id="8837" w:name="_ETM_Q21_412192"/>
      <w:bookmarkStart w:id="8838" w:name="_ETM_Q21_412260"/>
      <w:bookmarkStart w:id="8839" w:name="_ETM_Q21_411480"/>
      <w:bookmarkEnd w:id="8835"/>
      <w:bookmarkEnd w:id="8836"/>
      <w:bookmarkEnd w:id="8837"/>
      <w:bookmarkEnd w:id="8838"/>
      <w:bookmarkEnd w:id="8839"/>
      <w:r w:rsidRPr="00117179">
        <w:rPr>
          <w:rtl/>
        </w:rPr>
        <w:t>אדוני</w:t>
      </w:r>
      <w:r>
        <w:rPr>
          <w:rFonts w:hint="cs"/>
          <w:rtl/>
        </w:rPr>
        <w:t>,</w:t>
      </w:r>
      <w:r w:rsidRPr="00117179">
        <w:rPr>
          <w:rtl/>
        </w:rPr>
        <w:t xml:space="preserve"> </w:t>
      </w:r>
      <w:bookmarkStart w:id="8840" w:name="_ETM_Q21_412050"/>
      <w:bookmarkEnd w:id="8840"/>
      <w:r w:rsidRPr="00117179">
        <w:rPr>
          <w:rtl/>
        </w:rPr>
        <w:t>תודה</w:t>
      </w:r>
      <w:r>
        <w:rPr>
          <w:rFonts w:hint="cs"/>
          <w:rtl/>
        </w:rPr>
        <w:t>.</w:t>
      </w:r>
      <w:r w:rsidRPr="00117179">
        <w:rPr>
          <w:rtl/>
        </w:rPr>
        <w:t xml:space="preserve"> </w:t>
      </w:r>
      <w:bookmarkStart w:id="8841" w:name="_ETM_Q21_413370"/>
      <w:bookmarkEnd w:id="8841"/>
      <w:r w:rsidRPr="00117179">
        <w:rPr>
          <w:rtl/>
        </w:rPr>
        <w:t xml:space="preserve">אני </w:t>
      </w:r>
      <w:bookmarkStart w:id="8842" w:name="_ETM_Q21_413580"/>
      <w:bookmarkEnd w:id="8842"/>
      <w:r w:rsidRPr="00117179">
        <w:rPr>
          <w:rtl/>
        </w:rPr>
        <w:t xml:space="preserve">עכשיו </w:t>
      </w:r>
      <w:bookmarkStart w:id="8843" w:name="_ETM_Q21_414150"/>
      <w:bookmarkEnd w:id="8843"/>
      <w:r w:rsidRPr="00117179">
        <w:rPr>
          <w:rtl/>
        </w:rPr>
        <w:t xml:space="preserve">מקריא </w:t>
      </w:r>
      <w:bookmarkStart w:id="8844" w:name="_ETM_Q21_414480"/>
      <w:bookmarkEnd w:id="8844"/>
      <w:r w:rsidRPr="00117179">
        <w:rPr>
          <w:rtl/>
        </w:rPr>
        <w:t xml:space="preserve">פה </w:t>
      </w:r>
      <w:bookmarkStart w:id="8845" w:name="_ETM_Q21_414630"/>
      <w:bookmarkEnd w:id="8845"/>
      <w:r w:rsidRPr="00117179">
        <w:rPr>
          <w:rtl/>
        </w:rPr>
        <w:t xml:space="preserve">רצף </w:t>
      </w:r>
      <w:bookmarkStart w:id="8846" w:name="_ETM_Q21_414900"/>
      <w:bookmarkEnd w:id="8846"/>
      <w:r w:rsidRPr="00117179">
        <w:rPr>
          <w:rtl/>
        </w:rPr>
        <w:t xml:space="preserve">של </w:t>
      </w:r>
      <w:bookmarkStart w:id="8847" w:name="_ETM_Q21_415020"/>
      <w:bookmarkEnd w:id="8847"/>
      <w:r w:rsidRPr="00117179">
        <w:rPr>
          <w:rtl/>
        </w:rPr>
        <w:t>שמות</w:t>
      </w:r>
      <w:r>
        <w:rPr>
          <w:rFonts w:hint="cs"/>
          <w:rtl/>
        </w:rPr>
        <w:t>,</w:t>
      </w:r>
      <w:r w:rsidRPr="00117179">
        <w:rPr>
          <w:rtl/>
        </w:rPr>
        <w:t xml:space="preserve"> </w:t>
      </w:r>
      <w:bookmarkStart w:id="8848" w:name="_ETM_Q21_416069"/>
      <w:bookmarkEnd w:id="8848"/>
      <w:r>
        <w:rPr>
          <w:rFonts w:hint="cs"/>
          <w:rtl/>
        </w:rPr>
        <w:t>ומ</w:t>
      </w:r>
      <w:r w:rsidRPr="00117179">
        <w:rPr>
          <w:rtl/>
        </w:rPr>
        <w:t xml:space="preserve">ניח </w:t>
      </w:r>
      <w:bookmarkStart w:id="8849" w:name="_ETM_Q21_416400"/>
      <w:bookmarkEnd w:id="8849"/>
      <w:r w:rsidRPr="00117179">
        <w:rPr>
          <w:rtl/>
        </w:rPr>
        <w:t>ש</w:t>
      </w:r>
      <w:bookmarkStart w:id="8850" w:name="_ETM_Q21_417360"/>
      <w:bookmarkEnd w:id="8850"/>
      <w:r w:rsidRPr="00117179">
        <w:rPr>
          <w:rtl/>
        </w:rPr>
        <w:t xml:space="preserve">רובם </w:t>
      </w:r>
      <w:bookmarkStart w:id="8851" w:name="_ETM_Q21_417720"/>
      <w:bookmarkEnd w:id="8851"/>
      <w:r w:rsidRPr="00117179">
        <w:rPr>
          <w:rtl/>
        </w:rPr>
        <w:t xml:space="preserve">לא </w:t>
      </w:r>
      <w:bookmarkStart w:id="8852" w:name="_ETM_Q21_417810"/>
      <w:bookmarkEnd w:id="8852"/>
      <w:r w:rsidRPr="00117179">
        <w:rPr>
          <w:rtl/>
        </w:rPr>
        <w:t>פה</w:t>
      </w:r>
      <w:r>
        <w:rPr>
          <w:rFonts w:hint="cs"/>
          <w:rtl/>
        </w:rPr>
        <w:t>.</w:t>
      </w:r>
      <w:r w:rsidRPr="00117179">
        <w:rPr>
          <w:rtl/>
        </w:rPr>
        <w:t xml:space="preserve"> </w:t>
      </w:r>
      <w:bookmarkStart w:id="8853" w:name="_ETM_Q21_418910"/>
      <w:bookmarkEnd w:id="8853"/>
      <w:r w:rsidRPr="00117179">
        <w:rPr>
          <w:rtl/>
        </w:rPr>
        <w:t xml:space="preserve">חבר </w:t>
      </w:r>
      <w:bookmarkStart w:id="8854" w:name="_ETM_Q21_419300"/>
      <w:bookmarkEnd w:id="8854"/>
      <w:r w:rsidRPr="00117179">
        <w:rPr>
          <w:rtl/>
        </w:rPr>
        <w:t xml:space="preserve">הכנסת </w:t>
      </w:r>
      <w:bookmarkStart w:id="8855" w:name="_ETM_Q21_419690"/>
      <w:bookmarkEnd w:id="8855"/>
      <w:r w:rsidRPr="00117179">
        <w:rPr>
          <w:rtl/>
        </w:rPr>
        <w:t xml:space="preserve">אחמד </w:t>
      </w:r>
      <w:bookmarkStart w:id="8856" w:name="_ETM_Q21_419959"/>
      <w:bookmarkEnd w:id="8856"/>
      <w:r w:rsidRPr="00117179">
        <w:rPr>
          <w:rtl/>
        </w:rPr>
        <w:t>טיבי</w:t>
      </w:r>
      <w:r>
        <w:rPr>
          <w:rFonts w:hint="cs"/>
          <w:rtl/>
        </w:rPr>
        <w:t xml:space="preserve"> </w:t>
      </w:r>
      <w:r w:rsidR="00DC6DCE">
        <w:rPr>
          <w:rFonts w:hint="cs"/>
          <w:rtl/>
        </w:rPr>
        <w:t>–</w:t>
      </w:r>
      <w:r w:rsidRPr="00117179">
        <w:rPr>
          <w:rtl/>
        </w:rPr>
        <w:t xml:space="preserve"> </w:t>
      </w:r>
      <w:bookmarkStart w:id="8857" w:name="_ETM_Q21_420930"/>
      <w:bookmarkEnd w:id="8857"/>
      <w:r w:rsidRPr="00117179">
        <w:rPr>
          <w:rtl/>
        </w:rPr>
        <w:t xml:space="preserve">אינו </w:t>
      </w:r>
      <w:bookmarkStart w:id="8858" w:name="_ETM_Q21_421200"/>
      <w:bookmarkEnd w:id="8858"/>
      <w:r w:rsidRPr="00117179">
        <w:rPr>
          <w:rtl/>
        </w:rPr>
        <w:t>נוכח</w:t>
      </w:r>
      <w:r>
        <w:rPr>
          <w:rFonts w:hint="cs"/>
          <w:rtl/>
        </w:rPr>
        <w:t>;</w:t>
      </w:r>
      <w:r w:rsidRPr="00117179">
        <w:rPr>
          <w:rtl/>
        </w:rPr>
        <w:t xml:space="preserve"> </w:t>
      </w:r>
      <w:bookmarkStart w:id="8859" w:name="_ETM_Q21_421560"/>
      <w:bookmarkEnd w:id="8859"/>
      <w:r w:rsidRPr="00117179">
        <w:rPr>
          <w:rtl/>
        </w:rPr>
        <w:t xml:space="preserve">חבר </w:t>
      </w:r>
      <w:bookmarkStart w:id="8860" w:name="_ETM_Q21_421740"/>
      <w:bookmarkEnd w:id="8860"/>
      <w:r w:rsidRPr="00117179">
        <w:rPr>
          <w:rtl/>
        </w:rPr>
        <w:t xml:space="preserve">הכנסת </w:t>
      </w:r>
      <w:bookmarkStart w:id="8861" w:name="_ETM_Q21_421980"/>
      <w:bookmarkEnd w:id="8861"/>
      <w:r w:rsidRPr="00117179">
        <w:rPr>
          <w:rtl/>
        </w:rPr>
        <w:t xml:space="preserve">אוריאל </w:t>
      </w:r>
      <w:bookmarkStart w:id="8862" w:name="_ETM_Q21_422190"/>
      <w:bookmarkEnd w:id="8862"/>
      <w:r w:rsidRPr="00117179">
        <w:rPr>
          <w:rtl/>
        </w:rPr>
        <w:t>בוסו</w:t>
      </w:r>
      <w:r>
        <w:rPr>
          <w:rFonts w:hint="cs"/>
          <w:rtl/>
        </w:rPr>
        <w:t xml:space="preserve"> </w:t>
      </w:r>
      <w:r w:rsidR="00DC6DCE">
        <w:rPr>
          <w:rFonts w:hint="cs"/>
          <w:rtl/>
        </w:rPr>
        <w:t>–</w:t>
      </w:r>
      <w:r w:rsidRPr="00117179">
        <w:rPr>
          <w:rtl/>
        </w:rPr>
        <w:t xml:space="preserve"> </w:t>
      </w:r>
      <w:bookmarkStart w:id="8863" w:name="_ETM_Q21_423590"/>
      <w:bookmarkEnd w:id="8863"/>
      <w:r w:rsidRPr="00117179">
        <w:rPr>
          <w:rtl/>
        </w:rPr>
        <w:t xml:space="preserve">אינו </w:t>
      </w:r>
      <w:bookmarkStart w:id="8864" w:name="_ETM_Q21_423890"/>
      <w:bookmarkEnd w:id="8864"/>
      <w:r w:rsidRPr="00117179">
        <w:rPr>
          <w:rtl/>
        </w:rPr>
        <w:t>נוכח</w:t>
      </w:r>
      <w:r>
        <w:rPr>
          <w:rFonts w:hint="cs"/>
          <w:rtl/>
        </w:rPr>
        <w:t>.</w:t>
      </w:r>
      <w:r w:rsidRPr="00117179">
        <w:rPr>
          <w:rtl/>
        </w:rPr>
        <w:t xml:space="preserve"> </w:t>
      </w:r>
      <w:bookmarkStart w:id="8865" w:name="_ETM_Q21_424280"/>
      <w:bookmarkEnd w:id="8865"/>
      <w:r w:rsidRPr="00117179">
        <w:rPr>
          <w:rtl/>
        </w:rPr>
        <w:t xml:space="preserve">חבר </w:t>
      </w:r>
      <w:bookmarkStart w:id="8866" w:name="_ETM_Q21_424490"/>
      <w:bookmarkEnd w:id="8866"/>
      <w:r w:rsidRPr="00117179">
        <w:rPr>
          <w:rtl/>
        </w:rPr>
        <w:t xml:space="preserve">הכנסת </w:t>
      </w:r>
      <w:bookmarkStart w:id="8867" w:name="_ETM_Q21_424760"/>
      <w:bookmarkEnd w:id="8867"/>
      <w:r w:rsidRPr="00117179">
        <w:rPr>
          <w:rtl/>
        </w:rPr>
        <w:t xml:space="preserve">משה </w:t>
      </w:r>
      <w:bookmarkStart w:id="8868" w:name="_ETM_Q21_425000"/>
      <w:bookmarkEnd w:id="8868"/>
      <w:r w:rsidRPr="00117179">
        <w:rPr>
          <w:rtl/>
        </w:rPr>
        <w:t>אבוטבול</w:t>
      </w:r>
      <w:r>
        <w:rPr>
          <w:rFonts w:hint="cs"/>
          <w:rtl/>
        </w:rPr>
        <w:t>.</w:t>
      </w:r>
    </w:p>
    <w:p w:rsidR="00ED476F" w:rsidRDefault="00ED476F" w:rsidP="00805E2C">
      <w:pPr>
        <w:rPr>
          <w:rtl/>
        </w:rPr>
      </w:pPr>
      <w:bookmarkStart w:id="8869" w:name="_ETM_Q21_426384"/>
      <w:bookmarkStart w:id="8870" w:name="_ETM_Q21_426450"/>
      <w:bookmarkEnd w:id="8869"/>
      <w:bookmarkEnd w:id="8870"/>
    </w:p>
    <w:p w:rsidR="00ED476F" w:rsidRDefault="00ED476F" w:rsidP="00805E2C">
      <w:pPr>
        <w:pStyle w:val="af5"/>
        <w:keepNext/>
        <w:rPr>
          <w:rtl/>
        </w:rPr>
      </w:pPr>
      <w:bookmarkStart w:id="8871" w:name="ET_interruption_5851_14"/>
      <w:r w:rsidRPr="00566696">
        <w:rPr>
          <w:rStyle w:val="TagStyle"/>
          <w:rtl/>
        </w:rPr>
        <w:t xml:space="preserve"> &lt;&lt; קריאה &gt;&gt; </w:t>
      </w:r>
      <w:r>
        <w:rPr>
          <w:rtl/>
        </w:rPr>
        <w:t>משה אבוטבול (ש"ס):</w:t>
      </w:r>
      <w:r w:rsidRPr="00566696">
        <w:rPr>
          <w:rStyle w:val="TagStyle"/>
          <w:rtl/>
        </w:rPr>
        <w:t xml:space="preserve"> &lt;&lt; קריאה &gt;&gt;</w:t>
      </w:r>
      <w:r>
        <w:rPr>
          <w:rtl/>
        </w:rPr>
        <w:t xml:space="preserve">  </w:t>
      </w:r>
      <w:bookmarkEnd w:id="8871"/>
    </w:p>
    <w:p w:rsidR="00ED476F" w:rsidRDefault="00ED476F" w:rsidP="00A715FF">
      <w:pPr>
        <w:rPr>
          <w:rtl/>
          <w:lang w:eastAsia="he-IL"/>
        </w:rPr>
      </w:pPr>
    </w:p>
    <w:p w:rsidR="00ED476F" w:rsidRDefault="00ED476F" w:rsidP="00805E2C">
      <w:pPr>
        <w:rPr>
          <w:rtl/>
          <w:lang w:eastAsia="he-IL"/>
        </w:rPr>
      </w:pPr>
      <w:r>
        <w:rPr>
          <w:rFonts w:hint="cs"/>
          <w:rtl/>
          <w:lang w:eastAsia="he-IL"/>
        </w:rPr>
        <w:t xml:space="preserve">איך בין </w:t>
      </w:r>
      <w:bookmarkStart w:id="8872" w:name="_ETM_Q21_427049"/>
      <w:bookmarkEnd w:id="8872"/>
      <w:r>
        <w:rPr>
          <w:rFonts w:hint="cs"/>
          <w:rtl/>
          <w:lang w:eastAsia="he-IL"/>
        </w:rPr>
        <w:t>ד</w:t>
      </w:r>
      <w:r w:rsidR="00805E2C">
        <w:rPr>
          <w:rFonts w:hint="cs"/>
          <w:rtl/>
          <w:lang w:eastAsia="he-IL"/>
        </w:rPr>
        <w:t>א</w:t>
      </w:r>
      <w:r>
        <w:rPr>
          <w:rFonts w:hint="cs"/>
          <w:rtl/>
          <w:lang w:eastAsia="he-IL"/>
        </w:rPr>
        <w:t>.</w:t>
      </w:r>
    </w:p>
    <w:p w:rsidR="00ED476F" w:rsidRDefault="00ED476F" w:rsidP="00805E2C">
      <w:pPr>
        <w:rPr>
          <w:rtl/>
          <w:lang w:eastAsia="he-IL"/>
        </w:rPr>
      </w:pPr>
      <w:bookmarkStart w:id="8873" w:name="_ETM_Q21_427254"/>
      <w:bookmarkStart w:id="8874" w:name="_ETM_Q21_427323"/>
      <w:bookmarkStart w:id="8875" w:name="_ETM_Q21_427414"/>
      <w:bookmarkEnd w:id="8873"/>
      <w:bookmarkEnd w:id="8874"/>
      <w:bookmarkEnd w:id="8875"/>
    </w:p>
    <w:p w:rsidR="00ED476F" w:rsidRDefault="00ED476F" w:rsidP="00805E2C">
      <w:pPr>
        <w:pStyle w:val="af6"/>
        <w:keepNext/>
        <w:rPr>
          <w:rtl/>
        </w:rPr>
      </w:pPr>
      <w:bookmarkStart w:id="8876" w:name="_ETM_Q21_427475"/>
      <w:bookmarkEnd w:id="8876"/>
      <w:r w:rsidRPr="00566696">
        <w:rPr>
          <w:rStyle w:val="TagStyle"/>
          <w:rtl/>
        </w:rPr>
        <w:t xml:space="preserve"> &lt;&lt; יור &gt;&gt; </w:t>
      </w:r>
      <w:r>
        <w:rPr>
          <w:rtl/>
        </w:rPr>
        <w:t>היו"ר מתן כהנא:</w:t>
      </w:r>
      <w:r w:rsidRPr="00566696">
        <w:rPr>
          <w:rStyle w:val="TagStyle"/>
          <w:rtl/>
        </w:rPr>
        <w:t xml:space="preserve"> &lt;&lt; יור &gt;&gt;</w:t>
      </w:r>
      <w:r>
        <w:rPr>
          <w:rtl/>
        </w:rPr>
        <w:t xml:space="preserve">  </w:t>
      </w:r>
    </w:p>
    <w:p w:rsidR="00ED476F" w:rsidRDefault="00ED476F" w:rsidP="00A715FF">
      <w:pPr>
        <w:rPr>
          <w:rtl/>
          <w:lang w:eastAsia="he-IL"/>
        </w:rPr>
      </w:pPr>
    </w:p>
    <w:p w:rsidR="00ED476F" w:rsidRDefault="00ED476F" w:rsidP="00805E2C">
      <w:pPr>
        <w:rPr>
          <w:rtl/>
          <w:lang w:eastAsia="he-IL"/>
        </w:rPr>
      </w:pPr>
      <w:bookmarkStart w:id="8877" w:name="_ETM_Q21_427365"/>
      <w:bookmarkEnd w:id="8877"/>
      <w:r>
        <w:rPr>
          <w:rFonts w:hint="cs"/>
          <w:rtl/>
          <w:lang w:eastAsia="he-IL"/>
        </w:rPr>
        <w:t>איך בין ד</w:t>
      </w:r>
      <w:r w:rsidR="00805E2C">
        <w:rPr>
          <w:rFonts w:hint="cs"/>
          <w:rtl/>
          <w:lang w:eastAsia="he-IL"/>
        </w:rPr>
        <w:t>א</w:t>
      </w:r>
      <w:r>
        <w:rPr>
          <w:rFonts w:hint="cs"/>
          <w:rtl/>
          <w:lang w:eastAsia="he-IL"/>
        </w:rPr>
        <w:t xml:space="preserve">. איך וייס </w:t>
      </w:r>
      <w:proofErr w:type="spellStart"/>
      <w:r>
        <w:rPr>
          <w:rFonts w:hint="cs"/>
          <w:rtl/>
          <w:lang w:eastAsia="he-IL"/>
        </w:rPr>
        <w:t>נישט</w:t>
      </w:r>
      <w:proofErr w:type="spellEnd"/>
      <w:r>
        <w:rPr>
          <w:rFonts w:hint="cs"/>
          <w:rtl/>
          <w:lang w:eastAsia="he-IL"/>
        </w:rPr>
        <w:t>.</w:t>
      </w:r>
      <w:bookmarkStart w:id="8878" w:name="_ETM_Q21_432584"/>
      <w:bookmarkEnd w:id="8878"/>
    </w:p>
    <w:p w:rsidR="00ED476F" w:rsidRDefault="00ED476F" w:rsidP="00805E2C">
      <w:pPr>
        <w:rPr>
          <w:rtl/>
          <w:lang w:eastAsia="he-IL"/>
        </w:rPr>
      </w:pPr>
      <w:bookmarkStart w:id="8879" w:name="_ETM_Q21_432651"/>
      <w:bookmarkEnd w:id="8879"/>
    </w:p>
    <w:p w:rsidR="00ED476F" w:rsidRDefault="00ED476F" w:rsidP="00805E2C">
      <w:pPr>
        <w:pStyle w:val="af5"/>
        <w:keepNext/>
        <w:rPr>
          <w:rtl/>
        </w:rPr>
      </w:pPr>
      <w:bookmarkStart w:id="8880" w:name="ET_interruption_5851_16"/>
      <w:r w:rsidRPr="0011592A">
        <w:rPr>
          <w:rStyle w:val="TagStyle"/>
          <w:rtl/>
        </w:rPr>
        <w:t xml:space="preserve"> &lt;&lt; קריאה &gt;&gt; </w:t>
      </w:r>
      <w:r>
        <w:rPr>
          <w:rtl/>
        </w:rPr>
        <w:t>משה אבוטבול (ש"ס):</w:t>
      </w:r>
      <w:r w:rsidRPr="0011592A">
        <w:rPr>
          <w:rStyle w:val="TagStyle"/>
          <w:rtl/>
        </w:rPr>
        <w:t xml:space="preserve"> &lt;&lt; קריאה &gt;&gt;</w:t>
      </w:r>
      <w:r>
        <w:rPr>
          <w:rtl/>
        </w:rPr>
        <w:t xml:space="preserve">  </w:t>
      </w:r>
      <w:bookmarkEnd w:id="8880"/>
    </w:p>
    <w:p w:rsidR="00ED476F" w:rsidRDefault="00ED476F" w:rsidP="00A715FF">
      <w:pPr>
        <w:rPr>
          <w:rtl/>
          <w:lang w:eastAsia="he-IL"/>
        </w:rPr>
      </w:pPr>
    </w:p>
    <w:p w:rsidR="00ED476F" w:rsidRDefault="0052014D" w:rsidP="00805E2C">
      <w:pPr>
        <w:rPr>
          <w:rtl/>
          <w:lang w:eastAsia="he-IL"/>
        </w:rPr>
      </w:pPr>
      <w:r>
        <w:rPr>
          <w:rFonts w:hint="cs"/>
          <w:rtl/>
          <w:lang w:eastAsia="he-IL"/>
        </w:rPr>
        <w:t>– – –</w:t>
      </w:r>
    </w:p>
    <w:p w:rsidR="00ED476F" w:rsidRDefault="00ED476F" w:rsidP="00805E2C">
      <w:pPr>
        <w:rPr>
          <w:rtl/>
          <w:lang w:eastAsia="he-IL"/>
        </w:rPr>
      </w:pPr>
      <w:bookmarkStart w:id="8881" w:name="_ETM_Q21_434955"/>
      <w:bookmarkStart w:id="8882" w:name="_ETM_Q21_435013"/>
      <w:bookmarkEnd w:id="8881"/>
      <w:bookmarkEnd w:id="8882"/>
    </w:p>
    <w:p w:rsidR="00ED476F" w:rsidRDefault="00ED476F" w:rsidP="00805E2C">
      <w:pPr>
        <w:pStyle w:val="af6"/>
        <w:keepNext/>
        <w:rPr>
          <w:rtl/>
        </w:rPr>
      </w:pPr>
      <w:r w:rsidRPr="0011592A">
        <w:rPr>
          <w:rStyle w:val="TagStyle"/>
          <w:rtl/>
        </w:rPr>
        <w:t xml:space="preserve"> &lt;&lt; יור &gt;&gt; </w:t>
      </w:r>
      <w:r>
        <w:rPr>
          <w:rtl/>
        </w:rPr>
        <w:t>היו"ר מתן כהנא:</w:t>
      </w:r>
      <w:r w:rsidRPr="0011592A">
        <w:rPr>
          <w:rStyle w:val="TagStyle"/>
          <w:rtl/>
        </w:rPr>
        <w:t xml:space="preserve"> &lt;&lt; יור &gt;&gt;</w:t>
      </w:r>
      <w:r>
        <w:rPr>
          <w:rtl/>
        </w:rPr>
        <w:t xml:space="preserve">  </w:t>
      </w:r>
    </w:p>
    <w:p w:rsidR="00ED476F" w:rsidRDefault="00ED476F" w:rsidP="00A715FF">
      <w:pPr>
        <w:rPr>
          <w:rtl/>
          <w:lang w:eastAsia="he-IL"/>
        </w:rPr>
      </w:pPr>
    </w:p>
    <w:p w:rsidR="00ED476F" w:rsidRDefault="00ED476F" w:rsidP="00805E2C">
      <w:pPr>
        <w:rPr>
          <w:rtl/>
          <w:lang w:eastAsia="he-IL"/>
        </w:rPr>
      </w:pPr>
      <w:r>
        <w:rPr>
          <w:rFonts w:hint="cs"/>
          <w:rtl/>
          <w:lang w:eastAsia="he-IL"/>
        </w:rPr>
        <w:t xml:space="preserve">האמת שאני לא </w:t>
      </w:r>
      <w:bookmarkStart w:id="8883" w:name="_ETM_Q21_434823"/>
      <w:bookmarkEnd w:id="8883"/>
      <w:r>
        <w:rPr>
          <w:rFonts w:hint="cs"/>
          <w:rtl/>
          <w:lang w:eastAsia="he-IL"/>
        </w:rPr>
        <w:t>יודע מה אמרתי, אז הכול בסדר.</w:t>
      </w:r>
    </w:p>
    <w:p w:rsidR="00ED476F" w:rsidRDefault="00ED476F" w:rsidP="00805E2C">
      <w:pPr>
        <w:rPr>
          <w:rtl/>
          <w:lang w:eastAsia="he-IL"/>
        </w:rPr>
      </w:pPr>
    </w:p>
    <w:p w:rsidR="00ED476F" w:rsidRDefault="00ED476F" w:rsidP="00805E2C">
      <w:pPr>
        <w:pStyle w:val="af5"/>
        <w:keepNext/>
        <w:rPr>
          <w:rtl/>
        </w:rPr>
      </w:pPr>
      <w:r w:rsidRPr="0011592A">
        <w:rPr>
          <w:rStyle w:val="TagStyle"/>
          <w:rtl/>
        </w:rPr>
        <w:t xml:space="preserve">&lt;&lt; קריאה &gt;&gt; </w:t>
      </w:r>
      <w:r>
        <w:rPr>
          <w:rtl/>
        </w:rPr>
        <w:t>משה אבוטבול (ש"ס):</w:t>
      </w:r>
      <w:r w:rsidRPr="0011592A">
        <w:rPr>
          <w:rStyle w:val="TagStyle"/>
          <w:rtl/>
        </w:rPr>
        <w:t xml:space="preserve"> &lt;&lt; קריאה &gt;&gt;</w:t>
      </w:r>
      <w:r>
        <w:rPr>
          <w:rtl/>
        </w:rPr>
        <w:t xml:space="preserve">  </w:t>
      </w:r>
    </w:p>
    <w:p w:rsidR="00ED476F" w:rsidRDefault="00ED476F" w:rsidP="00A715FF">
      <w:pPr>
        <w:rPr>
          <w:rtl/>
          <w:lang w:eastAsia="he-IL"/>
        </w:rPr>
      </w:pPr>
    </w:p>
    <w:p w:rsidR="00ED476F" w:rsidRDefault="00ED476F" w:rsidP="00805E2C">
      <w:pPr>
        <w:rPr>
          <w:rtl/>
          <w:lang w:eastAsia="he-IL"/>
        </w:rPr>
      </w:pPr>
      <w:r>
        <w:rPr>
          <w:rFonts w:hint="cs"/>
          <w:rtl/>
          <w:lang w:eastAsia="he-IL"/>
        </w:rPr>
        <w:t xml:space="preserve">איך וייס </w:t>
      </w:r>
      <w:proofErr w:type="spellStart"/>
      <w:r>
        <w:rPr>
          <w:rFonts w:hint="cs"/>
          <w:rtl/>
          <w:lang w:eastAsia="he-IL"/>
        </w:rPr>
        <w:t>נישט</w:t>
      </w:r>
      <w:proofErr w:type="spellEnd"/>
      <w:r>
        <w:rPr>
          <w:rFonts w:hint="cs"/>
          <w:rtl/>
          <w:lang w:eastAsia="he-IL"/>
        </w:rPr>
        <w:t xml:space="preserve"> זה לא </w:t>
      </w:r>
      <w:bookmarkStart w:id="8884" w:name="_ETM_Q21_435734"/>
      <w:bookmarkEnd w:id="8884"/>
      <w:r>
        <w:rPr>
          <w:rFonts w:hint="cs"/>
          <w:rtl/>
          <w:lang w:eastAsia="he-IL"/>
        </w:rPr>
        <w:t>יודע.</w:t>
      </w:r>
    </w:p>
    <w:p w:rsidR="00ED476F" w:rsidRDefault="00ED476F" w:rsidP="00805E2C">
      <w:pPr>
        <w:rPr>
          <w:rtl/>
          <w:lang w:eastAsia="he-IL"/>
        </w:rPr>
      </w:pPr>
    </w:p>
    <w:p w:rsidR="00ED476F" w:rsidRDefault="00ED476F" w:rsidP="00805E2C">
      <w:pPr>
        <w:pStyle w:val="af6"/>
        <w:keepNext/>
        <w:rPr>
          <w:rtl/>
        </w:rPr>
      </w:pPr>
      <w:bookmarkStart w:id="8885" w:name="ET_yor_5901_19"/>
      <w:r w:rsidRPr="0011592A">
        <w:rPr>
          <w:rStyle w:val="TagStyle"/>
          <w:rtl/>
        </w:rPr>
        <w:t xml:space="preserve"> &lt;&lt; יור &gt;&gt; </w:t>
      </w:r>
      <w:r>
        <w:rPr>
          <w:rtl/>
        </w:rPr>
        <w:t>היו"ר מתן כהנא:</w:t>
      </w:r>
      <w:r w:rsidRPr="0011592A">
        <w:rPr>
          <w:rStyle w:val="TagStyle"/>
          <w:rtl/>
        </w:rPr>
        <w:t xml:space="preserve"> &lt;&lt; יור &gt;&gt;</w:t>
      </w:r>
      <w:r>
        <w:rPr>
          <w:rtl/>
        </w:rPr>
        <w:t xml:space="preserve">  </w:t>
      </w:r>
      <w:bookmarkEnd w:id="8885"/>
    </w:p>
    <w:p w:rsidR="00ED476F" w:rsidRDefault="00ED476F" w:rsidP="00A715FF">
      <w:pPr>
        <w:rPr>
          <w:rtl/>
          <w:lang w:eastAsia="he-IL"/>
        </w:rPr>
      </w:pPr>
    </w:p>
    <w:p w:rsidR="00ED476F" w:rsidRDefault="00ED476F" w:rsidP="00805E2C">
      <w:pPr>
        <w:rPr>
          <w:rtl/>
          <w:lang w:eastAsia="he-IL"/>
        </w:rPr>
      </w:pPr>
      <w:r>
        <w:rPr>
          <w:rFonts w:hint="cs"/>
          <w:rtl/>
          <w:lang w:eastAsia="he-IL"/>
        </w:rPr>
        <w:t>אה, הינה, אתה רואה?</w:t>
      </w:r>
    </w:p>
    <w:p w:rsidR="00ED476F" w:rsidRDefault="00ED476F" w:rsidP="00805E2C">
      <w:pPr>
        <w:rPr>
          <w:rtl/>
          <w:lang w:eastAsia="he-IL"/>
        </w:rPr>
      </w:pPr>
    </w:p>
    <w:p w:rsidR="00ED476F" w:rsidRDefault="00ED476F" w:rsidP="00805E2C">
      <w:pPr>
        <w:pStyle w:val="af5"/>
        <w:keepNext/>
        <w:rPr>
          <w:rtl/>
        </w:rPr>
      </w:pPr>
      <w:r w:rsidRPr="0011592A">
        <w:rPr>
          <w:rStyle w:val="TagStyle"/>
          <w:rtl/>
        </w:rPr>
        <w:t xml:space="preserve">&lt;&lt; קריאה &gt;&gt; </w:t>
      </w:r>
      <w:r>
        <w:rPr>
          <w:rtl/>
        </w:rPr>
        <w:t>משה אבוטבול (ש"ס):</w:t>
      </w:r>
      <w:r w:rsidRPr="0011592A">
        <w:rPr>
          <w:rStyle w:val="TagStyle"/>
          <w:rtl/>
        </w:rPr>
        <w:t xml:space="preserve"> &lt;&lt; קריאה &gt;&gt;</w:t>
      </w:r>
      <w:r>
        <w:rPr>
          <w:rtl/>
        </w:rPr>
        <w:t xml:space="preserve">  </w:t>
      </w:r>
    </w:p>
    <w:p w:rsidR="00ED476F" w:rsidRPr="0011592A" w:rsidRDefault="00ED476F" w:rsidP="00805E2C">
      <w:pPr>
        <w:rPr>
          <w:rtl/>
          <w:lang w:eastAsia="he-IL"/>
        </w:rPr>
      </w:pPr>
    </w:p>
    <w:p w:rsidR="00ED476F" w:rsidRDefault="00ED476F" w:rsidP="00A634BE">
      <w:pPr>
        <w:rPr>
          <w:rtl/>
        </w:rPr>
      </w:pPr>
      <w:r w:rsidRPr="0011592A">
        <w:rPr>
          <w:rtl/>
        </w:rPr>
        <w:t xml:space="preserve">ואס </w:t>
      </w:r>
      <w:proofErr w:type="spellStart"/>
      <w:r w:rsidRPr="0011592A">
        <w:rPr>
          <w:rtl/>
        </w:rPr>
        <w:t>וילסט</w:t>
      </w:r>
      <w:proofErr w:type="spellEnd"/>
      <w:r w:rsidRPr="00117179">
        <w:rPr>
          <w:rtl/>
        </w:rPr>
        <w:t xml:space="preserve"> </w:t>
      </w:r>
      <w:bookmarkStart w:id="8886" w:name="_ETM_Q21_426360"/>
      <w:bookmarkEnd w:id="8886"/>
      <w:r w:rsidRPr="0011592A">
        <w:rPr>
          <w:rtl/>
        </w:rPr>
        <w:t>דו</w:t>
      </w:r>
      <w:r>
        <w:rPr>
          <w:rFonts w:hint="cs"/>
          <w:rtl/>
        </w:rPr>
        <w:t xml:space="preserve"> זה מה אתה רוצה ממני.</w:t>
      </w:r>
    </w:p>
    <w:p w:rsidR="00ED476F" w:rsidRDefault="00ED476F" w:rsidP="00805E2C">
      <w:pPr>
        <w:rPr>
          <w:rtl/>
        </w:rPr>
      </w:pPr>
    </w:p>
    <w:p w:rsidR="00ED476F" w:rsidRDefault="00ED476F" w:rsidP="00805E2C">
      <w:pPr>
        <w:pStyle w:val="af6"/>
        <w:keepNext/>
        <w:rPr>
          <w:rtl/>
        </w:rPr>
      </w:pPr>
      <w:bookmarkStart w:id="8887" w:name="_ETM_Q21_441724"/>
      <w:bookmarkStart w:id="8888" w:name="_ETM_Q21_441777"/>
      <w:bookmarkStart w:id="8889" w:name="ET_yor_5901_20"/>
      <w:bookmarkEnd w:id="8887"/>
      <w:bookmarkEnd w:id="8888"/>
      <w:r w:rsidRPr="0011592A">
        <w:rPr>
          <w:rStyle w:val="TagStyle"/>
          <w:rtl/>
        </w:rPr>
        <w:t xml:space="preserve"> &lt;&lt; יור &gt;&gt; </w:t>
      </w:r>
      <w:r>
        <w:rPr>
          <w:rtl/>
        </w:rPr>
        <w:t>היו"ר מתן כהנא:</w:t>
      </w:r>
      <w:r w:rsidRPr="0011592A">
        <w:rPr>
          <w:rStyle w:val="TagStyle"/>
          <w:rtl/>
        </w:rPr>
        <w:t xml:space="preserve"> &lt;&lt; יור &gt;&gt;</w:t>
      </w:r>
      <w:r>
        <w:rPr>
          <w:rtl/>
        </w:rPr>
        <w:t xml:space="preserve">  </w:t>
      </w:r>
      <w:bookmarkEnd w:id="8889"/>
    </w:p>
    <w:p w:rsidR="00ED476F" w:rsidRDefault="00ED476F" w:rsidP="00A715FF">
      <w:pPr>
        <w:rPr>
          <w:rtl/>
          <w:lang w:eastAsia="he-IL"/>
        </w:rPr>
      </w:pPr>
    </w:p>
    <w:p w:rsidR="00ED476F" w:rsidRDefault="00ED476F" w:rsidP="00805E2C">
      <w:pPr>
        <w:rPr>
          <w:rtl/>
          <w:lang w:eastAsia="he-IL"/>
        </w:rPr>
      </w:pPr>
      <w:r>
        <w:rPr>
          <w:rFonts w:hint="cs"/>
          <w:rtl/>
          <w:lang w:eastAsia="he-IL"/>
        </w:rPr>
        <w:t>טוב. שלוש דקות לרשותך, אדוני.</w:t>
      </w:r>
    </w:p>
    <w:p w:rsidR="00ED476F" w:rsidRDefault="00ED476F" w:rsidP="00805E2C">
      <w:pPr>
        <w:rPr>
          <w:rtl/>
          <w:lang w:eastAsia="he-IL"/>
        </w:rPr>
      </w:pPr>
      <w:bookmarkStart w:id="8890" w:name="_ETM_Q21_443326"/>
      <w:bookmarkStart w:id="8891" w:name="_ETM_Q21_443379"/>
      <w:bookmarkEnd w:id="8890"/>
      <w:bookmarkEnd w:id="8891"/>
    </w:p>
    <w:p w:rsidR="00ED476F" w:rsidRDefault="00ED476F" w:rsidP="00805E2C">
      <w:pPr>
        <w:pStyle w:val="a4"/>
        <w:keepNext/>
        <w:rPr>
          <w:rtl/>
        </w:rPr>
      </w:pPr>
      <w:bookmarkStart w:id="8892" w:name="_ETM_Q21_443454"/>
      <w:bookmarkStart w:id="8893" w:name="_ETM_Q21_443510"/>
      <w:bookmarkStart w:id="8894" w:name="ET_speaker_5851_21"/>
      <w:bookmarkEnd w:id="8892"/>
      <w:bookmarkEnd w:id="8893"/>
      <w:r w:rsidRPr="0011592A">
        <w:rPr>
          <w:rStyle w:val="TagStyle"/>
          <w:rtl/>
        </w:rPr>
        <w:t xml:space="preserve"> &lt;&lt; דובר &gt;&gt; </w:t>
      </w:r>
      <w:bookmarkStart w:id="8895" w:name="_Toc72947447"/>
      <w:bookmarkStart w:id="8896" w:name="_Toc72947579"/>
      <w:bookmarkStart w:id="8897" w:name="_Toc73264527"/>
      <w:bookmarkStart w:id="8898" w:name="_Toc73264587"/>
      <w:bookmarkStart w:id="8899" w:name="_Toc73268031"/>
      <w:bookmarkStart w:id="8900" w:name="_Toc73268090"/>
      <w:r>
        <w:rPr>
          <w:rtl/>
        </w:rPr>
        <w:t>משה אבוטבול (ש"ס):</w:t>
      </w:r>
      <w:bookmarkEnd w:id="8895"/>
      <w:bookmarkEnd w:id="8896"/>
      <w:bookmarkEnd w:id="8897"/>
      <w:bookmarkEnd w:id="8898"/>
      <w:bookmarkEnd w:id="8899"/>
      <w:bookmarkEnd w:id="8900"/>
      <w:r w:rsidRPr="0011592A">
        <w:rPr>
          <w:rStyle w:val="TagStyle"/>
          <w:rtl/>
        </w:rPr>
        <w:t xml:space="preserve"> &lt;&lt; דובר &gt;&gt;</w:t>
      </w:r>
      <w:r>
        <w:rPr>
          <w:rtl/>
        </w:rPr>
        <w:t xml:space="preserve">  </w:t>
      </w:r>
      <w:bookmarkEnd w:id="8894"/>
    </w:p>
    <w:p w:rsidR="00ED476F" w:rsidRDefault="00ED476F" w:rsidP="00A715FF">
      <w:pPr>
        <w:rPr>
          <w:rtl/>
          <w:lang w:eastAsia="he-IL"/>
        </w:rPr>
      </w:pPr>
    </w:p>
    <w:p w:rsidR="00ED476F" w:rsidRDefault="00ED476F" w:rsidP="00A715FF">
      <w:pPr>
        <w:rPr>
          <w:rtl/>
        </w:rPr>
      </w:pPr>
      <w:bookmarkStart w:id="8901" w:name="_ETM_Q21_442599"/>
      <w:bookmarkEnd w:id="8901"/>
      <w:r w:rsidRPr="00117179">
        <w:rPr>
          <w:rtl/>
        </w:rPr>
        <w:t xml:space="preserve">כבוד </w:t>
      </w:r>
      <w:bookmarkStart w:id="8902" w:name="_ETM_Q21_442870"/>
      <w:bookmarkEnd w:id="8902"/>
      <w:r w:rsidRPr="00117179">
        <w:rPr>
          <w:rtl/>
        </w:rPr>
        <w:t>היושב-ראש</w:t>
      </w:r>
      <w:r>
        <w:rPr>
          <w:rFonts w:hint="cs"/>
          <w:rtl/>
        </w:rPr>
        <w:t>,</w:t>
      </w:r>
      <w:r w:rsidRPr="00117179">
        <w:rPr>
          <w:rtl/>
        </w:rPr>
        <w:t xml:space="preserve"> </w:t>
      </w:r>
      <w:bookmarkStart w:id="8903" w:name="_ETM_Q21_443409"/>
      <w:bookmarkEnd w:id="8903"/>
      <w:r w:rsidRPr="00117179">
        <w:rPr>
          <w:rtl/>
        </w:rPr>
        <w:t xml:space="preserve">כנסת </w:t>
      </w:r>
      <w:bookmarkStart w:id="8904" w:name="_ETM_Q21_443830"/>
      <w:bookmarkEnd w:id="8904"/>
      <w:r w:rsidRPr="00117179">
        <w:rPr>
          <w:rtl/>
        </w:rPr>
        <w:t>נכבדה</w:t>
      </w:r>
      <w:r>
        <w:rPr>
          <w:rFonts w:hint="cs"/>
          <w:rtl/>
        </w:rPr>
        <w:t>,</w:t>
      </w:r>
      <w:r w:rsidRPr="00117179">
        <w:rPr>
          <w:rtl/>
        </w:rPr>
        <w:t xml:space="preserve"> </w:t>
      </w:r>
      <w:bookmarkStart w:id="8905" w:name="_ETM_Q21_444370"/>
      <w:bookmarkEnd w:id="8905"/>
      <w:r w:rsidRPr="00117179">
        <w:rPr>
          <w:rtl/>
        </w:rPr>
        <w:t xml:space="preserve">כבוד </w:t>
      </w:r>
      <w:bookmarkStart w:id="8906" w:name="_ETM_Q21_444669"/>
      <w:bookmarkEnd w:id="8906"/>
      <w:r w:rsidRPr="00117179">
        <w:rPr>
          <w:rtl/>
        </w:rPr>
        <w:t xml:space="preserve">השר </w:t>
      </w:r>
      <w:bookmarkStart w:id="8907" w:name="_ETM_Q21_444969"/>
      <w:bookmarkEnd w:id="8907"/>
      <w:r w:rsidRPr="00117179">
        <w:rPr>
          <w:rtl/>
        </w:rPr>
        <w:t>היקר</w:t>
      </w:r>
      <w:r>
        <w:rPr>
          <w:rFonts w:hint="cs"/>
          <w:rtl/>
        </w:rPr>
        <w:t>,</w:t>
      </w:r>
      <w:r w:rsidRPr="00117179">
        <w:rPr>
          <w:rtl/>
        </w:rPr>
        <w:t xml:space="preserve"> </w:t>
      </w:r>
      <w:bookmarkStart w:id="8908" w:name="_ETM_Q21_446040"/>
      <w:bookmarkEnd w:id="8908"/>
      <w:r w:rsidRPr="00117179">
        <w:rPr>
          <w:rtl/>
        </w:rPr>
        <w:t xml:space="preserve">בתקשורת </w:t>
      </w:r>
      <w:bookmarkStart w:id="8909" w:name="_ETM_Q21_446730"/>
      <w:bookmarkEnd w:id="8909"/>
      <w:r w:rsidRPr="00117179">
        <w:rPr>
          <w:rtl/>
        </w:rPr>
        <w:t xml:space="preserve">העולמית </w:t>
      </w:r>
      <w:bookmarkStart w:id="8910" w:name="_ETM_Q21_447210"/>
      <w:bookmarkEnd w:id="8910"/>
      <w:r w:rsidRPr="00117179">
        <w:rPr>
          <w:rtl/>
        </w:rPr>
        <w:t xml:space="preserve">והארצית </w:t>
      </w:r>
      <w:bookmarkStart w:id="8911" w:name="_ETM_Q21_447690"/>
      <w:bookmarkEnd w:id="8911"/>
      <w:r w:rsidRPr="00117179">
        <w:rPr>
          <w:rtl/>
        </w:rPr>
        <w:t>פורס</w:t>
      </w:r>
      <w:r>
        <w:rPr>
          <w:rFonts w:hint="cs"/>
          <w:rtl/>
        </w:rPr>
        <w:t>מה</w:t>
      </w:r>
      <w:r w:rsidRPr="00117179">
        <w:rPr>
          <w:rtl/>
        </w:rPr>
        <w:t xml:space="preserve"> </w:t>
      </w:r>
      <w:bookmarkStart w:id="8912" w:name="_ETM_Q21_448170"/>
      <w:bookmarkEnd w:id="8912"/>
      <w:r w:rsidRPr="00117179">
        <w:rPr>
          <w:rtl/>
        </w:rPr>
        <w:t xml:space="preserve">לאחרונה </w:t>
      </w:r>
      <w:bookmarkStart w:id="8913" w:name="_ETM_Q21_448710"/>
      <w:bookmarkEnd w:id="8913"/>
      <w:r w:rsidRPr="00117179">
        <w:rPr>
          <w:rtl/>
        </w:rPr>
        <w:t xml:space="preserve">שורה </w:t>
      </w:r>
      <w:bookmarkStart w:id="8914" w:name="_ETM_Q21_449040"/>
      <w:bookmarkEnd w:id="8914"/>
      <w:r w:rsidRPr="00117179">
        <w:rPr>
          <w:rtl/>
        </w:rPr>
        <w:t xml:space="preserve">של </w:t>
      </w:r>
      <w:bookmarkStart w:id="8915" w:name="_ETM_Q21_449220"/>
      <w:bookmarkEnd w:id="8915"/>
      <w:r w:rsidRPr="00117179">
        <w:rPr>
          <w:rtl/>
        </w:rPr>
        <w:t xml:space="preserve">מקרים </w:t>
      </w:r>
      <w:bookmarkStart w:id="8916" w:name="_ETM_Q21_449580"/>
      <w:bookmarkEnd w:id="8916"/>
      <w:r w:rsidRPr="00117179">
        <w:rPr>
          <w:rtl/>
        </w:rPr>
        <w:t xml:space="preserve">מצערים </w:t>
      </w:r>
      <w:bookmarkStart w:id="8917" w:name="_ETM_Q21_450690"/>
      <w:bookmarkEnd w:id="8917"/>
      <w:r w:rsidRPr="00117179">
        <w:rPr>
          <w:rtl/>
        </w:rPr>
        <w:t xml:space="preserve">על </w:t>
      </w:r>
      <w:bookmarkStart w:id="8918" w:name="_ETM_Q21_450870"/>
      <w:bookmarkEnd w:id="8918"/>
      <w:r w:rsidRPr="00117179">
        <w:rPr>
          <w:rtl/>
        </w:rPr>
        <w:t xml:space="preserve">התנכלויות </w:t>
      </w:r>
      <w:bookmarkStart w:id="8919" w:name="_ETM_Q21_451560"/>
      <w:bookmarkEnd w:id="8919"/>
      <w:r w:rsidRPr="00117179">
        <w:rPr>
          <w:rtl/>
        </w:rPr>
        <w:t xml:space="preserve">ליהודים </w:t>
      </w:r>
      <w:bookmarkStart w:id="8920" w:name="_ETM_Q21_452040"/>
      <w:bookmarkEnd w:id="8920"/>
      <w:r w:rsidRPr="00117179">
        <w:rPr>
          <w:rtl/>
        </w:rPr>
        <w:t xml:space="preserve">ולמוסדות </w:t>
      </w:r>
      <w:bookmarkStart w:id="8921" w:name="_ETM_Q21_452610"/>
      <w:bookmarkEnd w:id="8921"/>
      <w:r w:rsidRPr="00117179">
        <w:rPr>
          <w:rtl/>
        </w:rPr>
        <w:t>יהוד</w:t>
      </w:r>
      <w:r>
        <w:rPr>
          <w:rFonts w:hint="cs"/>
          <w:rtl/>
        </w:rPr>
        <w:t>י</w:t>
      </w:r>
      <w:r w:rsidRPr="00117179">
        <w:rPr>
          <w:rtl/>
        </w:rPr>
        <w:t xml:space="preserve">ים </w:t>
      </w:r>
      <w:bookmarkStart w:id="8922" w:name="_ETM_Q21_453000"/>
      <w:bookmarkEnd w:id="8922"/>
      <w:r w:rsidRPr="00117179">
        <w:rPr>
          <w:rtl/>
        </w:rPr>
        <w:t xml:space="preserve">ברחבי </w:t>
      </w:r>
      <w:bookmarkStart w:id="8923" w:name="_ETM_Q21_453480"/>
      <w:bookmarkEnd w:id="8923"/>
      <w:r w:rsidRPr="00117179">
        <w:rPr>
          <w:rtl/>
        </w:rPr>
        <w:t>העולם</w:t>
      </w:r>
      <w:r>
        <w:rPr>
          <w:rFonts w:hint="cs"/>
          <w:rtl/>
        </w:rPr>
        <w:t>;</w:t>
      </w:r>
      <w:r w:rsidRPr="00117179">
        <w:rPr>
          <w:rtl/>
        </w:rPr>
        <w:t xml:space="preserve"> </w:t>
      </w:r>
      <w:bookmarkStart w:id="8924" w:name="_ETM_Q21_454410"/>
      <w:bookmarkEnd w:id="8924"/>
      <w:r w:rsidRPr="00117179">
        <w:rPr>
          <w:rtl/>
        </w:rPr>
        <w:t xml:space="preserve">דבר </w:t>
      </w:r>
      <w:bookmarkStart w:id="8925" w:name="_ETM_Q21_454770"/>
      <w:bookmarkEnd w:id="8925"/>
      <w:r w:rsidRPr="00117179">
        <w:rPr>
          <w:rtl/>
        </w:rPr>
        <w:t xml:space="preserve">שמעורר </w:t>
      </w:r>
      <w:bookmarkStart w:id="8926" w:name="_ETM_Q21_455310"/>
      <w:bookmarkEnd w:id="8926"/>
      <w:r w:rsidRPr="00117179">
        <w:rPr>
          <w:rtl/>
        </w:rPr>
        <w:t xml:space="preserve">מחד </w:t>
      </w:r>
      <w:bookmarkStart w:id="8927" w:name="_ETM_Q21_455730"/>
      <w:bookmarkEnd w:id="8927"/>
      <w:r w:rsidRPr="00117179">
        <w:rPr>
          <w:rtl/>
        </w:rPr>
        <w:t xml:space="preserve">דאגה </w:t>
      </w:r>
      <w:bookmarkStart w:id="8928" w:name="_ETM_Q21_456089"/>
      <w:bookmarkEnd w:id="8928"/>
      <w:r w:rsidRPr="00117179">
        <w:rPr>
          <w:rtl/>
        </w:rPr>
        <w:t>גדולה</w:t>
      </w:r>
      <w:r>
        <w:rPr>
          <w:rFonts w:hint="cs"/>
          <w:rtl/>
        </w:rPr>
        <w:t>,</w:t>
      </w:r>
      <w:r w:rsidRPr="00117179">
        <w:rPr>
          <w:rtl/>
        </w:rPr>
        <w:t xml:space="preserve"> </w:t>
      </w:r>
      <w:bookmarkStart w:id="8929" w:name="_ETM_Q21_456990"/>
      <w:bookmarkEnd w:id="8929"/>
      <w:r w:rsidRPr="00117179">
        <w:rPr>
          <w:rtl/>
        </w:rPr>
        <w:t xml:space="preserve">ומאידך </w:t>
      </w:r>
      <w:bookmarkStart w:id="8930" w:name="_ETM_Q21_457529"/>
      <w:bookmarkEnd w:id="8930"/>
      <w:r w:rsidRPr="00117179">
        <w:rPr>
          <w:rtl/>
        </w:rPr>
        <w:t xml:space="preserve">מצריך </w:t>
      </w:r>
      <w:bookmarkStart w:id="8931" w:name="_ETM_Q21_457980"/>
      <w:bookmarkEnd w:id="8931"/>
      <w:r w:rsidRPr="00117179">
        <w:rPr>
          <w:rtl/>
        </w:rPr>
        <w:t xml:space="preserve">חשיבה </w:t>
      </w:r>
      <w:bookmarkStart w:id="8932" w:name="_ETM_Q21_458460"/>
      <w:bookmarkEnd w:id="8932"/>
      <w:r w:rsidRPr="00117179">
        <w:rPr>
          <w:rtl/>
        </w:rPr>
        <w:t xml:space="preserve">עמוקה </w:t>
      </w:r>
      <w:bookmarkStart w:id="8933" w:name="_ETM_Q21_459270"/>
      <w:bookmarkEnd w:id="8933"/>
      <w:r w:rsidRPr="00117179">
        <w:rPr>
          <w:rtl/>
        </w:rPr>
        <w:t xml:space="preserve">ופעילות </w:t>
      </w:r>
      <w:bookmarkStart w:id="8934" w:name="_ETM_Q21_459900"/>
      <w:bookmarkEnd w:id="8934"/>
      <w:r w:rsidRPr="00117179">
        <w:rPr>
          <w:rtl/>
        </w:rPr>
        <w:t xml:space="preserve">מהירה </w:t>
      </w:r>
      <w:bookmarkStart w:id="8935" w:name="_ETM_Q21_460440"/>
      <w:bookmarkEnd w:id="8935"/>
      <w:r>
        <w:rPr>
          <w:rFonts w:hint="cs"/>
          <w:rtl/>
        </w:rPr>
        <w:t>ל</w:t>
      </w:r>
      <w:r w:rsidRPr="00117179">
        <w:rPr>
          <w:rtl/>
        </w:rPr>
        <w:t xml:space="preserve">שיתוף </w:t>
      </w:r>
      <w:bookmarkStart w:id="8936" w:name="_ETM_Q21_460950"/>
      <w:bookmarkEnd w:id="8936"/>
      <w:r w:rsidRPr="00117179">
        <w:rPr>
          <w:rtl/>
        </w:rPr>
        <w:t xml:space="preserve">פעולה </w:t>
      </w:r>
      <w:bookmarkStart w:id="8937" w:name="_ETM_Q21_461339"/>
      <w:bookmarkEnd w:id="8937"/>
      <w:r w:rsidRPr="00117179">
        <w:rPr>
          <w:rtl/>
        </w:rPr>
        <w:t>ב</w:t>
      </w:r>
      <w:r>
        <w:rPr>
          <w:rFonts w:hint="cs"/>
          <w:rtl/>
        </w:rPr>
        <w:t>ין-לאומי</w:t>
      </w:r>
      <w:r w:rsidRPr="00117179">
        <w:rPr>
          <w:rtl/>
        </w:rPr>
        <w:t xml:space="preserve"> </w:t>
      </w:r>
      <w:bookmarkStart w:id="8938" w:name="_ETM_Q21_462300"/>
      <w:bookmarkEnd w:id="8938"/>
      <w:r w:rsidRPr="00117179">
        <w:rPr>
          <w:rtl/>
        </w:rPr>
        <w:t xml:space="preserve">למיגור </w:t>
      </w:r>
      <w:bookmarkStart w:id="8939" w:name="_ETM_Q21_462960"/>
      <w:bookmarkEnd w:id="8939"/>
      <w:r w:rsidRPr="00117179">
        <w:rPr>
          <w:rtl/>
        </w:rPr>
        <w:t xml:space="preserve">התופעה </w:t>
      </w:r>
      <w:bookmarkStart w:id="8940" w:name="_ETM_Q21_463740"/>
      <w:bookmarkEnd w:id="8940"/>
      <w:r w:rsidRPr="00117179">
        <w:rPr>
          <w:rtl/>
        </w:rPr>
        <w:t xml:space="preserve">הכואבת </w:t>
      </w:r>
      <w:bookmarkStart w:id="8941" w:name="_ETM_Q21_464339"/>
      <w:bookmarkEnd w:id="8941"/>
      <w:r w:rsidRPr="00117179">
        <w:rPr>
          <w:rtl/>
        </w:rPr>
        <w:t xml:space="preserve">של </w:t>
      </w:r>
      <w:bookmarkStart w:id="8942" w:name="_ETM_Q21_464520"/>
      <w:bookmarkEnd w:id="8942"/>
      <w:r w:rsidRPr="00117179">
        <w:rPr>
          <w:rtl/>
        </w:rPr>
        <w:t xml:space="preserve">הצקות </w:t>
      </w:r>
      <w:bookmarkStart w:id="8943" w:name="_ETM_Q21_465060"/>
      <w:bookmarkEnd w:id="8943"/>
      <w:r w:rsidRPr="00117179">
        <w:rPr>
          <w:rtl/>
        </w:rPr>
        <w:t xml:space="preserve">ופעולות </w:t>
      </w:r>
      <w:bookmarkStart w:id="8944" w:name="_ETM_Q21_465600"/>
      <w:bookmarkEnd w:id="8944"/>
      <w:r>
        <w:rPr>
          <w:rFonts w:hint="cs"/>
          <w:rtl/>
        </w:rPr>
        <w:t>איבה</w:t>
      </w:r>
      <w:r w:rsidRPr="00117179">
        <w:rPr>
          <w:rtl/>
        </w:rPr>
        <w:t xml:space="preserve"> </w:t>
      </w:r>
      <w:bookmarkStart w:id="8945" w:name="_ETM_Q21_466350"/>
      <w:bookmarkEnd w:id="8945"/>
      <w:r w:rsidRPr="00117179">
        <w:rPr>
          <w:rtl/>
        </w:rPr>
        <w:t xml:space="preserve">דווקא </w:t>
      </w:r>
      <w:bookmarkStart w:id="8946" w:name="_ETM_Q21_466890"/>
      <w:bookmarkEnd w:id="8946"/>
      <w:r w:rsidRPr="00117179">
        <w:rPr>
          <w:rtl/>
        </w:rPr>
        <w:t xml:space="preserve">משום </w:t>
      </w:r>
      <w:bookmarkStart w:id="8947" w:name="_ETM_Q21_467490"/>
      <w:bookmarkEnd w:id="8947"/>
      <w:r w:rsidRPr="00117179">
        <w:rPr>
          <w:rtl/>
        </w:rPr>
        <w:t xml:space="preserve">היותנו </w:t>
      </w:r>
      <w:bookmarkStart w:id="8948" w:name="_ETM_Q21_468089"/>
      <w:bookmarkEnd w:id="8948"/>
      <w:r w:rsidRPr="00117179">
        <w:rPr>
          <w:rtl/>
        </w:rPr>
        <w:t>יהודים</w:t>
      </w:r>
      <w:r>
        <w:rPr>
          <w:rFonts w:hint="cs"/>
          <w:rtl/>
        </w:rPr>
        <w:t>.</w:t>
      </w:r>
      <w:bookmarkStart w:id="8949" w:name="_ETM_Q21_470039"/>
      <w:bookmarkStart w:id="8950" w:name="_ETM_Q21_471409"/>
      <w:bookmarkStart w:id="8951" w:name="_ETM_Q21_471485"/>
      <w:bookmarkStart w:id="8952" w:name="_ETM_Q21_471521"/>
      <w:bookmarkStart w:id="8953" w:name="_ETM_Q21_471559"/>
      <w:bookmarkEnd w:id="8949"/>
      <w:bookmarkEnd w:id="8950"/>
      <w:bookmarkEnd w:id="8951"/>
      <w:bookmarkEnd w:id="8952"/>
      <w:bookmarkEnd w:id="8953"/>
      <w:r w:rsidR="00CB69C9">
        <w:rPr>
          <w:rFonts w:hint="cs"/>
          <w:rtl/>
        </w:rPr>
        <w:t xml:space="preserve"> </w:t>
      </w:r>
      <w:r w:rsidRPr="00117179">
        <w:rPr>
          <w:rtl/>
        </w:rPr>
        <w:t xml:space="preserve">בין </w:t>
      </w:r>
      <w:bookmarkStart w:id="8954" w:name="_ETM_Q21_470310"/>
      <w:bookmarkEnd w:id="8954"/>
      <w:r>
        <w:rPr>
          <w:rFonts w:hint="cs"/>
          <w:rtl/>
        </w:rPr>
        <w:t>שלל</w:t>
      </w:r>
      <w:bookmarkStart w:id="8955" w:name="_ETM_Q21_470520"/>
      <w:bookmarkEnd w:id="8955"/>
      <w:r>
        <w:rPr>
          <w:rFonts w:hint="cs"/>
          <w:rtl/>
        </w:rPr>
        <w:t xml:space="preserve"> ה</w:t>
      </w:r>
      <w:r w:rsidRPr="00117179">
        <w:rPr>
          <w:rtl/>
        </w:rPr>
        <w:t xml:space="preserve">כותרות </w:t>
      </w:r>
      <w:bookmarkStart w:id="8956" w:name="_ETM_Q21_471150"/>
      <w:bookmarkEnd w:id="8956"/>
      <w:r w:rsidRPr="00117179">
        <w:rPr>
          <w:rtl/>
        </w:rPr>
        <w:t xml:space="preserve">המצערות </w:t>
      </w:r>
      <w:bookmarkStart w:id="8957" w:name="_ETM_Q21_471779"/>
      <w:bookmarkEnd w:id="8957"/>
      <w:r w:rsidRPr="00117179">
        <w:rPr>
          <w:rtl/>
        </w:rPr>
        <w:t xml:space="preserve">פורסם </w:t>
      </w:r>
      <w:bookmarkStart w:id="8958" w:name="_ETM_Q21_472259"/>
      <w:bookmarkEnd w:id="8958"/>
      <w:r w:rsidRPr="00117179">
        <w:rPr>
          <w:rtl/>
        </w:rPr>
        <w:t xml:space="preserve">כי </w:t>
      </w:r>
      <w:bookmarkStart w:id="8959" w:name="_ETM_Q21_472409"/>
      <w:bookmarkEnd w:id="8959"/>
      <w:r w:rsidRPr="00117179">
        <w:rPr>
          <w:rtl/>
        </w:rPr>
        <w:t xml:space="preserve">ישנו </w:t>
      </w:r>
      <w:bookmarkStart w:id="8960" w:name="_ETM_Q21_472770"/>
      <w:bookmarkEnd w:id="8960"/>
      <w:r w:rsidRPr="00117179">
        <w:rPr>
          <w:rtl/>
        </w:rPr>
        <w:t xml:space="preserve">ונמשך </w:t>
      </w:r>
      <w:bookmarkStart w:id="8961" w:name="_ETM_Q21_473909"/>
      <w:bookmarkEnd w:id="8961"/>
      <w:r w:rsidRPr="00117179">
        <w:rPr>
          <w:rtl/>
        </w:rPr>
        <w:t xml:space="preserve">גל </w:t>
      </w:r>
      <w:bookmarkStart w:id="8962" w:name="_ETM_Q21_474240"/>
      <w:bookmarkEnd w:id="8962"/>
      <w:r w:rsidRPr="00117179">
        <w:rPr>
          <w:rtl/>
        </w:rPr>
        <w:t xml:space="preserve">התנכלויות </w:t>
      </w:r>
      <w:bookmarkStart w:id="8963" w:name="_ETM_Q21_474960"/>
      <w:bookmarkEnd w:id="8963"/>
      <w:r>
        <w:rPr>
          <w:rFonts w:hint="cs"/>
          <w:rtl/>
        </w:rPr>
        <w:t>אנטישמי</w:t>
      </w:r>
      <w:r w:rsidRPr="00117179">
        <w:rPr>
          <w:rtl/>
        </w:rPr>
        <w:t xml:space="preserve"> </w:t>
      </w:r>
      <w:bookmarkStart w:id="8964" w:name="_ETM_Q21_475560"/>
      <w:bookmarkEnd w:id="8964"/>
      <w:r w:rsidRPr="00117179">
        <w:rPr>
          <w:rtl/>
        </w:rPr>
        <w:t xml:space="preserve">ברחבי </w:t>
      </w:r>
      <w:bookmarkStart w:id="8965" w:name="_ETM_Q21_476039"/>
      <w:bookmarkEnd w:id="8965"/>
      <w:r w:rsidRPr="00117179">
        <w:rPr>
          <w:rtl/>
        </w:rPr>
        <w:t xml:space="preserve">ארצות </w:t>
      </w:r>
      <w:bookmarkStart w:id="8966" w:name="_ETM_Q21_476400"/>
      <w:bookmarkEnd w:id="8966"/>
      <w:r w:rsidRPr="00117179">
        <w:rPr>
          <w:rtl/>
        </w:rPr>
        <w:t xml:space="preserve">הברית </w:t>
      </w:r>
      <w:bookmarkStart w:id="8967" w:name="_ETM_Q21_477120"/>
      <w:bookmarkEnd w:id="8967"/>
      <w:r w:rsidR="00A715FF">
        <w:rPr>
          <w:rFonts w:hint="cs"/>
          <w:rtl/>
        </w:rPr>
        <w:t xml:space="preserve">– </w:t>
      </w:r>
      <w:r w:rsidRPr="00117179">
        <w:rPr>
          <w:rtl/>
        </w:rPr>
        <w:t>כן</w:t>
      </w:r>
      <w:r>
        <w:rPr>
          <w:rFonts w:hint="cs"/>
          <w:rtl/>
        </w:rPr>
        <w:t>,</w:t>
      </w:r>
      <w:r w:rsidRPr="00117179">
        <w:rPr>
          <w:rtl/>
        </w:rPr>
        <w:t xml:space="preserve"> </w:t>
      </w:r>
      <w:bookmarkStart w:id="8968" w:name="_ETM_Q21_477479"/>
      <w:bookmarkEnd w:id="8968"/>
      <w:r w:rsidRPr="00117179">
        <w:rPr>
          <w:rtl/>
        </w:rPr>
        <w:t>באמריקה</w:t>
      </w:r>
      <w:r>
        <w:rPr>
          <w:rFonts w:hint="cs"/>
          <w:rtl/>
        </w:rPr>
        <w:t>,</w:t>
      </w:r>
      <w:r w:rsidRPr="00117179">
        <w:rPr>
          <w:rtl/>
        </w:rPr>
        <w:t xml:space="preserve"> </w:t>
      </w:r>
      <w:bookmarkStart w:id="8969" w:name="_ETM_Q21_478169"/>
      <w:bookmarkStart w:id="8970" w:name="_ETM_Q21_478439"/>
      <w:bookmarkEnd w:id="8969"/>
      <w:bookmarkEnd w:id="8970"/>
      <w:r w:rsidR="00CB69C9">
        <w:rPr>
          <w:rFonts w:hint="cs"/>
          <w:rtl/>
        </w:rPr>
        <w:t xml:space="preserve">בעלת </w:t>
      </w:r>
      <w:r w:rsidRPr="00117179">
        <w:rPr>
          <w:rtl/>
        </w:rPr>
        <w:t>בריתנו</w:t>
      </w:r>
      <w:r>
        <w:rPr>
          <w:rFonts w:hint="cs"/>
          <w:rtl/>
        </w:rPr>
        <w:t>,</w:t>
      </w:r>
      <w:r w:rsidRPr="00117179">
        <w:rPr>
          <w:rtl/>
        </w:rPr>
        <w:t xml:space="preserve"> </w:t>
      </w:r>
      <w:bookmarkStart w:id="8971" w:name="_ETM_Q21_479279"/>
      <w:bookmarkEnd w:id="8971"/>
      <w:r w:rsidRPr="00117179">
        <w:rPr>
          <w:rtl/>
        </w:rPr>
        <w:t xml:space="preserve">שהיא </w:t>
      </w:r>
      <w:bookmarkStart w:id="8972" w:name="_ETM_Q21_479669"/>
      <w:bookmarkEnd w:id="8972"/>
      <w:r w:rsidRPr="00117179">
        <w:rPr>
          <w:rtl/>
        </w:rPr>
        <w:t>ב</w:t>
      </w:r>
      <w:r w:rsidR="00CB69C9">
        <w:rPr>
          <w:rFonts w:hint="cs"/>
          <w:rtl/>
        </w:rPr>
        <w:t>עלת</w:t>
      </w:r>
      <w:r w:rsidRPr="00117179">
        <w:rPr>
          <w:rtl/>
        </w:rPr>
        <w:t xml:space="preserve"> </w:t>
      </w:r>
      <w:bookmarkStart w:id="8973" w:name="_ETM_Q21_479909"/>
      <w:bookmarkEnd w:id="8973"/>
      <w:r>
        <w:rPr>
          <w:rFonts w:hint="cs"/>
          <w:rtl/>
        </w:rPr>
        <w:t>בריתנו שנים רבות.</w:t>
      </w:r>
      <w:r w:rsidRPr="00117179">
        <w:rPr>
          <w:rtl/>
        </w:rPr>
        <w:t xml:space="preserve"> </w:t>
      </w:r>
      <w:bookmarkStart w:id="8974" w:name="_ETM_Q21_480629"/>
      <w:bookmarkStart w:id="8975" w:name="_ETM_Q21_482070"/>
      <w:bookmarkEnd w:id="8974"/>
      <w:bookmarkEnd w:id="8975"/>
      <w:r>
        <w:rPr>
          <w:rFonts w:hint="cs"/>
          <w:rtl/>
        </w:rPr>
        <w:t>ב</w:t>
      </w:r>
      <w:r w:rsidRPr="00117179">
        <w:rPr>
          <w:rtl/>
        </w:rPr>
        <w:t xml:space="preserve">דיווחים </w:t>
      </w:r>
      <w:bookmarkStart w:id="8976" w:name="_ETM_Q21_482669"/>
      <w:bookmarkEnd w:id="8976"/>
      <w:r w:rsidRPr="00117179">
        <w:rPr>
          <w:rtl/>
        </w:rPr>
        <w:t xml:space="preserve">של </w:t>
      </w:r>
      <w:bookmarkStart w:id="8977" w:name="_ETM_Q21_482850"/>
      <w:bookmarkEnd w:id="8977"/>
      <w:r w:rsidRPr="00117179">
        <w:rPr>
          <w:rtl/>
        </w:rPr>
        <w:t xml:space="preserve">משטרת </w:t>
      </w:r>
      <w:bookmarkStart w:id="8978" w:name="_ETM_Q21_483360"/>
      <w:bookmarkEnd w:id="8978"/>
      <w:r w:rsidRPr="00117179">
        <w:rPr>
          <w:rtl/>
        </w:rPr>
        <w:t>ניו</w:t>
      </w:r>
      <w:r>
        <w:rPr>
          <w:rFonts w:hint="cs"/>
          <w:rtl/>
        </w:rPr>
        <w:t xml:space="preserve"> יו</w:t>
      </w:r>
      <w:r w:rsidRPr="00117179">
        <w:rPr>
          <w:rtl/>
        </w:rPr>
        <w:t xml:space="preserve">רק </w:t>
      </w:r>
      <w:bookmarkStart w:id="8979" w:name="_ETM_Q21_483839"/>
      <w:bookmarkEnd w:id="8979"/>
      <w:r w:rsidRPr="00117179">
        <w:rPr>
          <w:rtl/>
        </w:rPr>
        <w:t xml:space="preserve">נרשמו </w:t>
      </w:r>
      <w:bookmarkStart w:id="8980" w:name="_ETM_Q21_484410"/>
      <w:bookmarkEnd w:id="8980"/>
      <w:r w:rsidRPr="00117179">
        <w:rPr>
          <w:rtl/>
        </w:rPr>
        <w:t xml:space="preserve">191 </w:t>
      </w:r>
      <w:bookmarkStart w:id="8981" w:name="_ETM_Q21_486440"/>
      <w:bookmarkEnd w:id="8981"/>
      <w:r w:rsidRPr="00117179">
        <w:rPr>
          <w:rtl/>
        </w:rPr>
        <w:t xml:space="preserve">פשעי </w:t>
      </w:r>
      <w:bookmarkStart w:id="8982" w:name="_ETM_Q21_487069"/>
      <w:bookmarkEnd w:id="8982"/>
      <w:r w:rsidRPr="00117179">
        <w:rPr>
          <w:rtl/>
        </w:rPr>
        <w:t xml:space="preserve">שנאה </w:t>
      </w:r>
      <w:bookmarkStart w:id="8983" w:name="_ETM_Q21_488089"/>
      <w:bookmarkEnd w:id="8983"/>
      <w:r w:rsidRPr="00117179">
        <w:rPr>
          <w:rtl/>
        </w:rPr>
        <w:t xml:space="preserve">נגד </w:t>
      </w:r>
      <w:bookmarkStart w:id="8984" w:name="_ETM_Q21_488540"/>
      <w:bookmarkEnd w:id="8984"/>
      <w:r w:rsidRPr="00117179">
        <w:rPr>
          <w:rtl/>
        </w:rPr>
        <w:t>יהודים</w:t>
      </w:r>
      <w:r>
        <w:rPr>
          <w:rFonts w:hint="cs"/>
          <w:rtl/>
        </w:rPr>
        <w:t>.</w:t>
      </w:r>
      <w:bookmarkStart w:id="8985" w:name="_ETM_Q21_489890"/>
      <w:bookmarkEnd w:id="8985"/>
    </w:p>
    <w:p w:rsidR="00ED476F" w:rsidRDefault="00ED476F" w:rsidP="00805E2C">
      <w:pPr>
        <w:rPr>
          <w:rtl/>
        </w:rPr>
      </w:pPr>
    </w:p>
    <w:p w:rsidR="00ED476F" w:rsidRDefault="00ED476F" w:rsidP="00CB69C9">
      <w:pPr>
        <w:rPr>
          <w:rtl/>
        </w:rPr>
      </w:pPr>
      <w:r>
        <w:rPr>
          <w:rFonts w:hint="cs"/>
          <w:rtl/>
        </w:rPr>
        <w:t>באחת</w:t>
      </w:r>
      <w:r w:rsidRPr="00117179">
        <w:rPr>
          <w:rtl/>
        </w:rPr>
        <w:t xml:space="preserve"> </w:t>
      </w:r>
      <w:bookmarkStart w:id="8986" w:name="_ETM_Q21_490279"/>
      <w:bookmarkEnd w:id="8986"/>
      <w:r w:rsidRPr="00117179">
        <w:rPr>
          <w:rtl/>
        </w:rPr>
        <w:t xml:space="preserve">ההתנכלויות </w:t>
      </w:r>
      <w:bookmarkStart w:id="8987" w:name="_ETM_Q21_491029"/>
      <w:bookmarkEnd w:id="8987"/>
      <w:r>
        <w:rPr>
          <w:rFonts w:hint="cs"/>
          <w:rtl/>
        </w:rPr>
        <w:t>נסע</w:t>
      </w:r>
      <w:r w:rsidRPr="00117179">
        <w:rPr>
          <w:rtl/>
        </w:rPr>
        <w:t xml:space="preserve"> </w:t>
      </w:r>
      <w:bookmarkStart w:id="8988" w:name="_ETM_Q21_491360"/>
      <w:bookmarkEnd w:id="8988"/>
      <w:r w:rsidRPr="00117179">
        <w:rPr>
          <w:rtl/>
        </w:rPr>
        <w:t>פור</w:t>
      </w:r>
      <w:r>
        <w:rPr>
          <w:rFonts w:hint="cs"/>
          <w:rtl/>
        </w:rPr>
        <w:t>ע</w:t>
      </w:r>
      <w:r w:rsidRPr="00117179">
        <w:rPr>
          <w:rtl/>
        </w:rPr>
        <w:t xml:space="preserve"> </w:t>
      </w:r>
      <w:bookmarkStart w:id="8989" w:name="_ETM_Q21_491720"/>
      <w:bookmarkEnd w:id="8989"/>
      <w:r>
        <w:rPr>
          <w:rFonts w:hint="cs"/>
          <w:rtl/>
        </w:rPr>
        <w:t>אנטישמי</w:t>
      </w:r>
      <w:r w:rsidRPr="00117179">
        <w:rPr>
          <w:rtl/>
        </w:rPr>
        <w:t xml:space="preserve"> </w:t>
      </w:r>
      <w:bookmarkStart w:id="8990" w:name="_ETM_Q21_492849"/>
      <w:bookmarkEnd w:id="8990"/>
      <w:r w:rsidRPr="00117179">
        <w:rPr>
          <w:rtl/>
        </w:rPr>
        <w:t xml:space="preserve">במכונית </w:t>
      </w:r>
      <w:bookmarkStart w:id="8991" w:name="_ETM_Q21_493570"/>
      <w:bookmarkEnd w:id="8991"/>
      <w:r w:rsidRPr="00117179">
        <w:rPr>
          <w:rtl/>
        </w:rPr>
        <w:t xml:space="preserve">ליד </w:t>
      </w:r>
      <w:bookmarkStart w:id="8992" w:name="_ETM_Q21_493839"/>
      <w:bookmarkEnd w:id="8992"/>
      <w:r w:rsidRPr="00117179">
        <w:rPr>
          <w:rtl/>
        </w:rPr>
        <w:t xml:space="preserve">בית </w:t>
      </w:r>
      <w:bookmarkStart w:id="8993" w:name="_ETM_Q21_494050"/>
      <w:bookmarkEnd w:id="8993"/>
      <w:r w:rsidRPr="00117179">
        <w:rPr>
          <w:rtl/>
        </w:rPr>
        <w:t xml:space="preserve">הכנסת </w:t>
      </w:r>
      <w:bookmarkStart w:id="8994" w:name="_ETM_Q21_494589"/>
      <w:bookmarkEnd w:id="8994"/>
      <w:r w:rsidRPr="00117179">
        <w:rPr>
          <w:rtl/>
        </w:rPr>
        <w:t xml:space="preserve">בדרום </w:t>
      </w:r>
      <w:bookmarkStart w:id="8995" w:name="_ETM_Q21_495010"/>
      <w:bookmarkEnd w:id="8995"/>
      <w:r w:rsidRPr="00117179">
        <w:rPr>
          <w:rtl/>
        </w:rPr>
        <w:t xml:space="preserve">פלורידה </w:t>
      </w:r>
      <w:bookmarkStart w:id="8996" w:name="_ETM_Q21_495990"/>
      <w:bookmarkEnd w:id="8996"/>
      <w:r w:rsidRPr="00117179">
        <w:rPr>
          <w:rtl/>
        </w:rPr>
        <w:t xml:space="preserve">וצעק </w:t>
      </w:r>
      <w:bookmarkStart w:id="8997" w:name="_ETM_Q21_496619"/>
      <w:bookmarkEnd w:id="8997"/>
      <w:r w:rsidRPr="00117179">
        <w:rPr>
          <w:rtl/>
        </w:rPr>
        <w:t xml:space="preserve">שם </w:t>
      </w:r>
      <w:bookmarkStart w:id="8998" w:name="_ETM_Q21_496830"/>
      <w:bookmarkEnd w:id="8998"/>
      <w:r>
        <w:rPr>
          <w:rFonts w:hint="cs"/>
          <w:rtl/>
        </w:rPr>
        <w:t>לעבר הרב</w:t>
      </w:r>
      <w:r w:rsidRPr="00117179">
        <w:rPr>
          <w:rtl/>
        </w:rPr>
        <w:t xml:space="preserve"> </w:t>
      </w:r>
      <w:bookmarkStart w:id="8999" w:name="_ETM_Q21_497580"/>
      <w:bookmarkEnd w:id="8999"/>
      <w:r w:rsidRPr="00117179">
        <w:rPr>
          <w:rtl/>
        </w:rPr>
        <w:t>המקומי</w:t>
      </w:r>
      <w:r>
        <w:rPr>
          <w:rFonts w:hint="cs"/>
          <w:rtl/>
        </w:rPr>
        <w:t>:</w:t>
      </w:r>
      <w:r w:rsidRPr="00117179">
        <w:rPr>
          <w:rtl/>
        </w:rPr>
        <w:t xml:space="preserve"> </w:t>
      </w:r>
      <w:bookmarkStart w:id="9000" w:name="_ETM_Q21_498450"/>
      <w:bookmarkEnd w:id="9000"/>
      <w:r w:rsidRPr="00117179">
        <w:rPr>
          <w:rtl/>
        </w:rPr>
        <w:t xml:space="preserve">ימותו </w:t>
      </w:r>
      <w:bookmarkStart w:id="9001" w:name="_ETM_Q21_499110"/>
      <w:bookmarkEnd w:id="9001"/>
      <w:r w:rsidRPr="00117179">
        <w:rPr>
          <w:rtl/>
        </w:rPr>
        <w:t>היהודים</w:t>
      </w:r>
      <w:r>
        <w:rPr>
          <w:rFonts w:hint="cs"/>
          <w:rtl/>
        </w:rPr>
        <w:t>.</w:t>
      </w:r>
      <w:r w:rsidRPr="00117179">
        <w:rPr>
          <w:rtl/>
        </w:rPr>
        <w:t xml:space="preserve"> </w:t>
      </w:r>
      <w:bookmarkStart w:id="9002" w:name="_ETM_Q21_500010"/>
      <w:bookmarkEnd w:id="9002"/>
      <w:r w:rsidRPr="00117179">
        <w:rPr>
          <w:rtl/>
        </w:rPr>
        <w:t xml:space="preserve">לאחר </w:t>
      </w:r>
      <w:bookmarkStart w:id="9003" w:name="_ETM_Q21_500609"/>
      <w:bookmarkEnd w:id="9003"/>
      <w:r w:rsidRPr="00117179">
        <w:rPr>
          <w:rtl/>
        </w:rPr>
        <w:t xml:space="preserve">מכן </w:t>
      </w:r>
      <w:bookmarkStart w:id="9004" w:name="_ETM_Q21_500970"/>
      <w:bookmarkEnd w:id="9004"/>
      <w:r w:rsidR="00CB69C9">
        <w:rPr>
          <w:rFonts w:hint="cs"/>
          <w:rtl/>
        </w:rPr>
        <w:t xml:space="preserve">הוא </w:t>
      </w:r>
      <w:r w:rsidRPr="00117179">
        <w:rPr>
          <w:rtl/>
        </w:rPr>
        <w:t xml:space="preserve">שב </w:t>
      </w:r>
      <w:bookmarkStart w:id="9005" w:name="_ETM_Q21_501960"/>
      <w:bookmarkEnd w:id="9005"/>
      <w:r w:rsidRPr="00117179">
        <w:rPr>
          <w:rtl/>
        </w:rPr>
        <w:t xml:space="preserve">שוב </w:t>
      </w:r>
      <w:bookmarkStart w:id="9006" w:name="_ETM_Q21_502439"/>
      <w:bookmarkEnd w:id="9006"/>
      <w:r w:rsidRPr="00117179">
        <w:rPr>
          <w:rtl/>
        </w:rPr>
        <w:t xml:space="preserve">לאותו </w:t>
      </w:r>
      <w:bookmarkStart w:id="9007" w:name="_ETM_Q21_502800"/>
      <w:bookmarkEnd w:id="9007"/>
      <w:r w:rsidRPr="00117179">
        <w:rPr>
          <w:rtl/>
        </w:rPr>
        <w:t>מקום</w:t>
      </w:r>
      <w:r>
        <w:rPr>
          <w:rFonts w:hint="cs"/>
          <w:rtl/>
        </w:rPr>
        <w:t>,</w:t>
      </w:r>
      <w:r w:rsidRPr="00117179">
        <w:rPr>
          <w:rtl/>
        </w:rPr>
        <w:t xml:space="preserve"> </w:t>
      </w:r>
      <w:bookmarkStart w:id="9008" w:name="_ETM_Q21_503310"/>
      <w:bookmarkEnd w:id="9008"/>
      <w:r w:rsidRPr="00117179">
        <w:rPr>
          <w:rtl/>
        </w:rPr>
        <w:t xml:space="preserve">חזר </w:t>
      </w:r>
      <w:bookmarkStart w:id="9009" w:name="_ETM_Q21_503789"/>
      <w:bookmarkEnd w:id="9009"/>
      <w:r w:rsidRPr="00117179">
        <w:rPr>
          <w:rtl/>
        </w:rPr>
        <w:t xml:space="preserve">וזרק </w:t>
      </w:r>
      <w:bookmarkStart w:id="9010" w:name="_ETM_Q21_504330"/>
      <w:bookmarkEnd w:id="9010"/>
      <w:r w:rsidRPr="00117179">
        <w:rPr>
          <w:rtl/>
        </w:rPr>
        <w:t xml:space="preserve">שק </w:t>
      </w:r>
      <w:bookmarkStart w:id="9011" w:name="_ETM_Q21_504720"/>
      <w:bookmarkEnd w:id="9011"/>
      <w:r w:rsidRPr="00117179">
        <w:rPr>
          <w:rtl/>
        </w:rPr>
        <w:t xml:space="preserve">של </w:t>
      </w:r>
      <w:bookmarkStart w:id="9012" w:name="_ETM_Q21_504990"/>
      <w:bookmarkEnd w:id="9012"/>
      <w:r w:rsidRPr="00117179">
        <w:rPr>
          <w:rtl/>
        </w:rPr>
        <w:t xml:space="preserve">אשפה </w:t>
      </w:r>
      <w:bookmarkStart w:id="9013" w:name="_ETM_Q21_505740"/>
      <w:bookmarkEnd w:id="9013"/>
      <w:r w:rsidRPr="00117179">
        <w:rPr>
          <w:rtl/>
        </w:rPr>
        <w:t xml:space="preserve">לעבר </w:t>
      </w:r>
      <w:bookmarkStart w:id="9014" w:name="_ETM_Q21_507169"/>
      <w:bookmarkEnd w:id="9014"/>
      <w:r w:rsidRPr="00117179">
        <w:rPr>
          <w:rtl/>
        </w:rPr>
        <w:t xml:space="preserve">בית </w:t>
      </w:r>
      <w:bookmarkStart w:id="9015" w:name="_ETM_Q21_507470"/>
      <w:bookmarkEnd w:id="9015"/>
      <w:r w:rsidRPr="00117179">
        <w:rPr>
          <w:rtl/>
        </w:rPr>
        <w:t xml:space="preserve">הכנסת </w:t>
      </w:r>
      <w:bookmarkStart w:id="9016" w:name="_ETM_Q21_508009"/>
      <w:bookmarkEnd w:id="9016"/>
      <w:r w:rsidRPr="00117179">
        <w:rPr>
          <w:rtl/>
        </w:rPr>
        <w:t>ו</w:t>
      </w:r>
      <w:r>
        <w:rPr>
          <w:rFonts w:hint="cs"/>
          <w:rtl/>
        </w:rPr>
        <w:t>ה</w:t>
      </w:r>
      <w:r w:rsidRPr="00117179">
        <w:rPr>
          <w:rtl/>
        </w:rPr>
        <w:t>רב</w:t>
      </w:r>
      <w:r>
        <w:rPr>
          <w:rFonts w:hint="cs"/>
          <w:rtl/>
        </w:rPr>
        <w:t>.</w:t>
      </w:r>
      <w:r w:rsidRPr="00117179">
        <w:rPr>
          <w:rtl/>
        </w:rPr>
        <w:t xml:space="preserve"> </w:t>
      </w:r>
      <w:bookmarkStart w:id="9017" w:name="_ETM_Q21_509160"/>
      <w:bookmarkEnd w:id="9017"/>
      <w:r w:rsidRPr="00117179">
        <w:rPr>
          <w:rtl/>
        </w:rPr>
        <w:t xml:space="preserve">בשבת </w:t>
      </w:r>
      <w:bookmarkStart w:id="9018" w:name="_ETM_Q21_509700"/>
      <w:bookmarkStart w:id="9019" w:name="_ETM_Q21_510360"/>
      <w:bookmarkEnd w:id="9018"/>
      <w:bookmarkEnd w:id="9019"/>
      <w:r w:rsidRPr="00117179">
        <w:rPr>
          <w:rtl/>
        </w:rPr>
        <w:t xml:space="preserve">הייתה </w:t>
      </w:r>
      <w:bookmarkStart w:id="9020" w:name="_ETM_Q21_510839"/>
      <w:bookmarkEnd w:id="9020"/>
      <w:r w:rsidRPr="00117179">
        <w:rPr>
          <w:rtl/>
        </w:rPr>
        <w:t xml:space="preserve">התנפלות </w:t>
      </w:r>
      <w:bookmarkStart w:id="9021" w:name="_ETM_Q21_511500"/>
      <w:bookmarkEnd w:id="9021"/>
      <w:r w:rsidRPr="00117179">
        <w:rPr>
          <w:rtl/>
        </w:rPr>
        <w:t xml:space="preserve">על </w:t>
      </w:r>
      <w:bookmarkStart w:id="9022" w:name="_ETM_Q21_511619"/>
      <w:bookmarkEnd w:id="9022"/>
      <w:r w:rsidRPr="00117179">
        <w:rPr>
          <w:rtl/>
        </w:rPr>
        <w:t xml:space="preserve">שני </w:t>
      </w:r>
      <w:bookmarkStart w:id="9023" w:name="_ETM_Q21_511860"/>
      <w:bookmarkEnd w:id="9023"/>
      <w:r w:rsidRPr="00117179">
        <w:rPr>
          <w:rtl/>
        </w:rPr>
        <w:t xml:space="preserve">בחורים </w:t>
      </w:r>
      <w:bookmarkStart w:id="9024" w:name="_ETM_Q21_512430"/>
      <w:bookmarkEnd w:id="9024"/>
      <w:r w:rsidRPr="00117179">
        <w:rPr>
          <w:rtl/>
        </w:rPr>
        <w:t xml:space="preserve">בשכונת </w:t>
      </w:r>
      <w:bookmarkStart w:id="9025" w:name="_ETM_Q21_513120"/>
      <w:bookmarkEnd w:id="9025"/>
      <w:r w:rsidRPr="00117179">
        <w:rPr>
          <w:rtl/>
        </w:rPr>
        <w:t xml:space="preserve">בורו </w:t>
      </w:r>
      <w:bookmarkStart w:id="9026" w:name="_ETM_Q21_513510"/>
      <w:bookmarkEnd w:id="9026"/>
      <w:r w:rsidRPr="00117179">
        <w:rPr>
          <w:rtl/>
        </w:rPr>
        <w:t xml:space="preserve">פארק </w:t>
      </w:r>
      <w:bookmarkStart w:id="9027" w:name="_ETM_Q21_514170"/>
      <w:bookmarkEnd w:id="9027"/>
      <w:r w:rsidRPr="00117179">
        <w:rPr>
          <w:rtl/>
        </w:rPr>
        <w:t>בשדרה</w:t>
      </w:r>
      <w:r>
        <w:rPr>
          <w:rFonts w:hint="cs"/>
          <w:rtl/>
        </w:rPr>
        <w:t xml:space="preserve"> </w:t>
      </w:r>
      <w:bookmarkStart w:id="9028" w:name="_ETM_Q21_514942"/>
      <w:bookmarkEnd w:id="9028"/>
      <w:r>
        <w:rPr>
          <w:rFonts w:hint="cs"/>
          <w:rtl/>
        </w:rPr>
        <w:t>ה-</w:t>
      </w:r>
      <w:bookmarkStart w:id="9029" w:name="_ETM_Q21_514710"/>
      <w:bookmarkEnd w:id="9029"/>
      <w:r w:rsidRPr="00117179">
        <w:rPr>
          <w:rtl/>
        </w:rPr>
        <w:t xml:space="preserve">18 </w:t>
      </w:r>
      <w:bookmarkStart w:id="9030" w:name="_ETM_Q21_515370"/>
      <w:bookmarkEnd w:id="9030"/>
      <w:r w:rsidRPr="00117179">
        <w:rPr>
          <w:rtl/>
        </w:rPr>
        <w:t>בניו</w:t>
      </w:r>
      <w:r>
        <w:rPr>
          <w:rFonts w:hint="cs"/>
          <w:rtl/>
        </w:rPr>
        <w:t xml:space="preserve"> יו</w:t>
      </w:r>
      <w:r w:rsidRPr="00117179">
        <w:rPr>
          <w:rtl/>
        </w:rPr>
        <w:t xml:space="preserve">רק </w:t>
      </w:r>
      <w:bookmarkStart w:id="9031" w:name="_ETM_Q21_516210"/>
      <w:bookmarkEnd w:id="9031"/>
      <w:r w:rsidRPr="00117179">
        <w:rPr>
          <w:rtl/>
        </w:rPr>
        <w:t>ע</w:t>
      </w:r>
      <w:r>
        <w:rPr>
          <w:rFonts w:hint="cs"/>
          <w:rtl/>
        </w:rPr>
        <w:t>ל ידי</w:t>
      </w:r>
      <w:r w:rsidRPr="00117179">
        <w:rPr>
          <w:rtl/>
        </w:rPr>
        <w:t xml:space="preserve"> </w:t>
      </w:r>
      <w:bookmarkStart w:id="9032" w:name="_ETM_Q21_516720"/>
      <w:bookmarkEnd w:id="9032"/>
      <w:r>
        <w:rPr>
          <w:rFonts w:hint="cs"/>
          <w:rtl/>
        </w:rPr>
        <w:t>שישה</w:t>
      </w:r>
      <w:r w:rsidRPr="00117179">
        <w:rPr>
          <w:rtl/>
        </w:rPr>
        <w:t xml:space="preserve"> </w:t>
      </w:r>
      <w:bookmarkStart w:id="9033" w:name="_ETM_Q21_517260"/>
      <w:bookmarkEnd w:id="9033"/>
      <w:r w:rsidRPr="00117179">
        <w:rPr>
          <w:rtl/>
        </w:rPr>
        <w:t>פורעים</w:t>
      </w:r>
      <w:r w:rsidR="00CB69C9">
        <w:rPr>
          <w:rFonts w:hint="cs"/>
          <w:rtl/>
        </w:rPr>
        <w:t>,</w:t>
      </w:r>
      <w:r w:rsidRPr="00117179">
        <w:rPr>
          <w:rtl/>
        </w:rPr>
        <w:t xml:space="preserve"> </w:t>
      </w:r>
      <w:bookmarkStart w:id="9034" w:name="_ETM_Q21_517920"/>
      <w:bookmarkEnd w:id="9034"/>
      <w:r w:rsidRPr="00117179">
        <w:rPr>
          <w:rtl/>
        </w:rPr>
        <w:t xml:space="preserve">שהניפו </w:t>
      </w:r>
      <w:bookmarkStart w:id="9035" w:name="_ETM_Q21_518489"/>
      <w:bookmarkEnd w:id="9035"/>
      <w:r w:rsidRPr="00117179">
        <w:rPr>
          <w:rtl/>
        </w:rPr>
        <w:t xml:space="preserve">אלות </w:t>
      </w:r>
      <w:bookmarkStart w:id="9036" w:name="_ETM_Q21_518880"/>
      <w:bookmarkEnd w:id="9036"/>
      <w:r w:rsidRPr="00117179">
        <w:rPr>
          <w:rtl/>
        </w:rPr>
        <w:t xml:space="preserve">לעברם </w:t>
      </w:r>
      <w:bookmarkStart w:id="9037" w:name="_ETM_Q21_519330"/>
      <w:bookmarkEnd w:id="9037"/>
      <w:r w:rsidRPr="00117179">
        <w:rPr>
          <w:rtl/>
        </w:rPr>
        <w:t xml:space="preserve">של </w:t>
      </w:r>
      <w:bookmarkStart w:id="9038" w:name="_ETM_Q21_519540"/>
      <w:bookmarkEnd w:id="9038"/>
      <w:r w:rsidRPr="00117179">
        <w:rPr>
          <w:rtl/>
        </w:rPr>
        <w:t>הבחורים</w:t>
      </w:r>
      <w:r>
        <w:rPr>
          <w:rFonts w:hint="cs"/>
          <w:rtl/>
        </w:rPr>
        <w:t>.</w:t>
      </w:r>
      <w:bookmarkStart w:id="9039" w:name="_ETM_Q21_520710"/>
      <w:bookmarkEnd w:id="9039"/>
    </w:p>
    <w:p w:rsidR="00ED476F" w:rsidRDefault="00ED476F" w:rsidP="00805E2C">
      <w:pPr>
        <w:rPr>
          <w:rtl/>
        </w:rPr>
      </w:pPr>
      <w:bookmarkStart w:id="9040" w:name="_ETM_Q21_521063"/>
      <w:bookmarkStart w:id="9041" w:name="_ETM_Q21_521108"/>
      <w:bookmarkEnd w:id="9040"/>
      <w:bookmarkEnd w:id="9041"/>
    </w:p>
    <w:p w:rsidR="00ED476F" w:rsidRDefault="00ED476F" w:rsidP="00A715FF">
      <w:pPr>
        <w:rPr>
          <w:rtl/>
        </w:rPr>
      </w:pPr>
      <w:bookmarkStart w:id="9042" w:name="_ETM_Q21_521175"/>
      <w:bookmarkStart w:id="9043" w:name="_ETM_Q21_521217"/>
      <w:bookmarkEnd w:id="9042"/>
      <w:bookmarkEnd w:id="9043"/>
      <w:r w:rsidRPr="00117179">
        <w:rPr>
          <w:rtl/>
        </w:rPr>
        <w:t xml:space="preserve">חייבים </w:t>
      </w:r>
      <w:bookmarkStart w:id="9044" w:name="_ETM_Q21_521070"/>
      <w:bookmarkEnd w:id="9044"/>
      <w:r w:rsidRPr="00117179">
        <w:rPr>
          <w:rtl/>
        </w:rPr>
        <w:t xml:space="preserve">גם </w:t>
      </w:r>
      <w:bookmarkStart w:id="9045" w:name="_ETM_Q21_521279"/>
      <w:bookmarkEnd w:id="9045"/>
      <w:r w:rsidRPr="00117179">
        <w:rPr>
          <w:rtl/>
        </w:rPr>
        <w:t xml:space="preserve">לציין </w:t>
      </w:r>
      <w:bookmarkStart w:id="9046" w:name="_ETM_Q21_522270"/>
      <w:bookmarkEnd w:id="9046"/>
      <w:r w:rsidRPr="00117179">
        <w:rPr>
          <w:rtl/>
        </w:rPr>
        <w:t xml:space="preserve">דברים </w:t>
      </w:r>
      <w:bookmarkStart w:id="9047" w:name="_ETM_Q21_522660"/>
      <w:bookmarkEnd w:id="9047"/>
      <w:r w:rsidRPr="00117179">
        <w:rPr>
          <w:rtl/>
        </w:rPr>
        <w:t>טובים</w:t>
      </w:r>
      <w:r>
        <w:rPr>
          <w:rFonts w:hint="cs"/>
          <w:rtl/>
        </w:rPr>
        <w:t>.</w:t>
      </w:r>
      <w:r w:rsidRPr="00117179">
        <w:rPr>
          <w:rtl/>
        </w:rPr>
        <w:t xml:space="preserve"> </w:t>
      </w:r>
      <w:bookmarkStart w:id="9048" w:name="_ETM_Q21_523140"/>
      <w:bookmarkEnd w:id="9048"/>
      <w:r>
        <w:rPr>
          <w:rFonts w:hint="cs"/>
          <w:rtl/>
        </w:rPr>
        <w:t>מושל ניו יורק</w:t>
      </w:r>
      <w:bookmarkStart w:id="9049" w:name="_ETM_Q21_523650"/>
      <w:bookmarkEnd w:id="9049"/>
      <w:r w:rsidRPr="00117179">
        <w:rPr>
          <w:rtl/>
        </w:rPr>
        <w:t xml:space="preserve"> </w:t>
      </w:r>
      <w:bookmarkStart w:id="9050" w:name="_ETM_Q21_524100"/>
      <w:bookmarkEnd w:id="9050"/>
      <w:r w:rsidRPr="00117179">
        <w:rPr>
          <w:rtl/>
        </w:rPr>
        <w:t xml:space="preserve">נתן </w:t>
      </w:r>
      <w:bookmarkStart w:id="9051" w:name="_ETM_Q21_524430"/>
      <w:bookmarkEnd w:id="9051"/>
      <w:r w:rsidRPr="00117179">
        <w:rPr>
          <w:rtl/>
        </w:rPr>
        <w:t xml:space="preserve">הוראה </w:t>
      </w:r>
      <w:bookmarkStart w:id="9052" w:name="_ETM_Q21_525180"/>
      <w:bookmarkEnd w:id="9052"/>
      <w:proofErr w:type="spellStart"/>
      <w:r w:rsidRPr="00117179">
        <w:rPr>
          <w:rtl/>
        </w:rPr>
        <w:t>מיידית</w:t>
      </w:r>
      <w:proofErr w:type="spellEnd"/>
      <w:r w:rsidRPr="00117179">
        <w:rPr>
          <w:rtl/>
        </w:rPr>
        <w:t xml:space="preserve"> </w:t>
      </w:r>
      <w:bookmarkStart w:id="9053" w:name="_ETM_Q21_525809"/>
      <w:bookmarkEnd w:id="9053"/>
      <w:r w:rsidRPr="00117179">
        <w:rPr>
          <w:rtl/>
        </w:rPr>
        <w:t xml:space="preserve">למשטרה </w:t>
      </w:r>
      <w:bookmarkStart w:id="9054" w:name="_ETM_Q21_526500"/>
      <w:bookmarkEnd w:id="9054"/>
      <w:r w:rsidRPr="00117179">
        <w:rPr>
          <w:rtl/>
        </w:rPr>
        <w:t xml:space="preserve">להגביר </w:t>
      </w:r>
      <w:bookmarkStart w:id="9055" w:name="_ETM_Q21_526949"/>
      <w:bookmarkEnd w:id="9055"/>
      <w:r w:rsidRPr="00117179">
        <w:rPr>
          <w:rtl/>
        </w:rPr>
        <w:t xml:space="preserve">את </w:t>
      </w:r>
      <w:bookmarkStart w:id="9056" w:name="_ETM_Q21_527040"/>
      <w:bookmarkEnd w:id="9056"/>
      <w:r w:rsidRPr="00117179">
        <w:rPr>
          <w:rtl/>
        </w:rPr>
        <w:t xml:space="preserve">הנוכחות </w:t>
      </w:r>
      <w:bookmarkStart w:id="9057" w:name="_ETM_Q21_527610"/>
      <w:bookmarkEnd w:id="9057"/>
      <w:r w:rsidRPr="00117179">
        <w:rPr>
          <w:rtl/>
        </w:rPr>
        <w:t>של</w:t>
      </w:r>
      <w:r>
        <w:rPr>
          <w:rFonts w:hint="cs"/>
          <w:rtl/>
        </w:rPr>
        <w:t>ה</w:t>
      </w:r>
      <w:r w:rsidRPr="00117179">
        <w:rPr>
          <w:rtl/>
        </w:rPr>
        <w:t xml:space="preserve"> </w:t>
      </w:r>
      <w:bookmarkStart w:id="9058" w:name="_ETM_Q21_528239"/>
      <w:bookmarkEnd w:id="9058"/>
      <w:r w:rsidRPr="00117179">
        <w:rPr>
          <w:rtl/>
        </w:rPr>
        <w:t xml:space="preserve">בשכונות </w:t>
      </w:r>
      <w:bookmarkStart w:id="9059" w:name="_ETM_Q21_528839"/>
      <w:bookmarkEnd w:id="9059"/>
      <w:r w:rsidRPr="00117179">
        <w:rPr>
          <w:rtl/>
        </w:rPr>
        <w:t xml:space="preserve">היהודים </w:t>
      </w:r>
      <w:bookmarkStart w:id="9060" w:name="_ETM_Q21_529440"/>
      <w:bookmarkEnd w:id="9060"/>
      <w:r w:rsidRPr="00117179">
        <w:rPr>
          <w:rtl/>
        </w:rPr>
        <w:t xml:space="preserve">כדי </w:t>
      </w:r>
      <w:bookmarkStart w:id="9061" w:name="_ETM_Q21_529710"/>
      <w:bookmarkEnd w:id="9061"/>
      <w:r w:rsidRPr="00117179">
        <w:rPr>
          <w:rtl/>
        </w:rPr>
        <w:t xml:space="preserve">לשמור </w:t>
      </w:r>
      <w:bookmarkStart w:id="9062" w:name="_ETM_Q21_530190"/>
      <w:bookmarkEnd w:id="9062"/>
      <w:r w:rsidRPr="00117179">
        <w:rPr>
          <w:rtl/>
        </w:rPr>
        <w:t xml:space="preserve">עליהם </w:t>
      </w:r>
      <w:bookmarkStart w:id="9063" w:name="_ETM_Q21_530489"/>
      <w:bookmarkEnd w:id="9063"/>
      <w:r w:rsidRPr="00117179">
        <w:rPr>
          <w:rtl/>
        </w:rPr>
        <w:t>שם</w:t>
      </w:r>
      <w:r>
        <w:rPr>
          <w:rFonts w:hint="cs"/>
          <w:rtl/>
        </w:rPr>
        <w:t>.</w:t>
      </w:r>
      <w:r w:rsidRPr="00117179">
        <w:rPr>
          <w:rtl/>
        </w:rPr>
        <w:t xml:space="preserve"> </w:t>
      </w:r>
      <w:bookmarkStart w:id="9064" w:name="_ETM_Q21_531230"/>
      <w:bookmarkEnd w:id="9064"/>
      <w:r w:rsidRPr="00117179">
        <w:rPr>
          <w:rtl/>
        </w:rPr>
        <w:t xml:space="preserve">הוא </w:t>
      </w:r>
      <w:bookmarkStart w:id="9065" w:name="_ETM_Q21_531350"/>
      <w:bookmarkEnd w:id="9065"/>
      <w:r w:rsidRPr="00117179">
        <w:rPr>
          <w:rtl/>
        </w:rPr>
        <w:t xml:space="preserve">גם </w:t>
      </w:r>
      <w:bookmarkStart w:id="9066" w:name="_ETM_Q21_531589"/>
      <w:bookmarkEnd w:id="9066"/>
      <w:r w:rsidRPr="00117179">
        <w:rPr>
          <w:rtl/>
        </w:rPr>
        <w:t xml:space="preserve">ציין </w:t>
      </w:r>
      <w:bookmarkStart w:id="9067" w:name="_ETM_Q21_531950"/>
      <w:bookmarkEnd w:id="9067"/>
      <w:r w:rsidRPr="00117179">
        <w:rPr>
          <w:rtl/>
        </w:rPr>
        <w:t xml:space="preserve">שהוא </w:t>
      </w:r>
      <w:bookmarkStart w:id="9068" w:name="_ETM_Q21_532160"/>
      <w:bookmarkEnd w:id="9068"/>
      <w:r w:rsidRPr="00117179">
        <w:rPr>
          <w:rtl/>
        </w:rPr>
        <w:t xml:space="preserve">שולח </w:t>
      </w:r>
      <w:bookmarkStart w:id="9069" w:name="_ETM_Q21_532520"/>
      <w:bookmarkEnd w:id="9069"/>
      <w:proofErr w:type="spellStart"/>
      <w:r w:rsidRPr="00117179">
        <w:rPr>
          <w:rtl/>
        </w:rPr>
        <w:t>מצידו</w:t>
      </w:r>
      <w:proofErr w:type="spellEnd"/>
      <w:r w:rsidRPr="00117179">
        <w:rPr>
          <w:rtl/>
        </w:rPr>
        <w:t xml:space="preserve"> </w:t>
      </w:r>
      <w:bookmarkStart w:id="9070" w:name="_ETM_Q21_533000"/>
      <w:bookmarkEnd w:id="9070"/>
      <w:r w:rsidRPr="00117179">
        <w:rPr>
          <w:rtl/>
        </w:rPr>
        <w:t xml:space="preserve">כל </w:t>
      </w:r>
      <w:bookmarkStart w:id="9071" w:name="_ETM_Q21_533360"/>
      <w:bookmarkEnd w:id="9071"/>
      <w:r w:rsidRPr="00117179">
        <w:rPr>
          <w:rtl/>
        </w:rPr>
        <w:t xml:space="preserve">יום </w:t>
      </w:r>
      <w:bookmarkStart w:id="9072" w:name="_ETM_Q21_533960"/>
      <w:bookmarkEnd w:id="9072"/>
      <w:r w:rsidRPr="00117179">
        <w:rPr>
          <w:rtl/>
        </w:rPr>
        <w:t xml:space="preserve">את </w:t>
      </w:r>
      <w:bookmarkStart w:id="9073" w:name="_ETM_Q21_534140"/>
      <w:bookmarkEnd w:id="9073"/>
      <w:r w:rsidRPr="00117179">
        <w:rPr>
          <w:rtl/>
        </w:rPr>
        <w:t xml:space="preserve">כוחות </w:t>
      </w:r>
      <w:bookmarkStart w:id="9074" w:name="_ETM_Q21_534559"/>
      <w:bookmarkEnd w:id="9074"/>
      <w:r w:rsidRPr="00117179">
        <w:rPr>
          <w:rtl/>
        </w:rPr>
        <w:t xml:space="preserve">הביטחון </w:t>
      </w:r>
      <w:bookmarkStart w:id="9075" w:name="_ETM_Q21_535160"/>
      <w:bookmarkEnd w:id="9075"/>
      <w:r>
        <w:rPr>
          <w:rFonts w:hint="cs"/>
          <w:rtl/>
        </w:rPr>
        <w:t xml:space="preserve">להיות </w:t>
      </w:r>
      <w:r w:rsidRPr="00117179">
        <w:rPr>
          <w:rtl/>
        </w:rPr>
        <w:t xml:space="preserve">סביב </w:t>
      </w:r>
      <w:bookmarkStart w:id="9076" w:name="_ETM_Q21_535460"/>
      <w:bookmarkEnd w:id="9076"/>
      <w:r w:rsidRPr="00117179">
        <w:rPr>
          <w:rtl/>
        </w:rPr>
        <w:t xml:space="preserve">המוסדות </w:t>
      </w:r>
      <w:bookmarkStart w:id="9077" w:name="_ETM_Q21_535940"/>
      <w:bookmarkEnd w:id="9077"/>
      <w:r w:rsidRPr="00117179">
        <w:rPr>
          <w:rtl/>
        </w:rPr>
        <w:t>היהוד</w:t>
      </w:r>
      <w:r>
        <w:rPr>
          <w:rFonts w:hint="cs"/>
          <w:rtl/>
        </w:rPr>
        <w:t>י</w:t>
      </w:r>
      <w:r w:rsidRPr="00117179">
        <w:rPr>
          <w:rtl/>
        </w:rPr>
        <w:t xml:space="preserve">ים </w:t>
      </w:r>
      <w:bookmarkStart w:id="9078" w:name="_ETM_Q21_536540"/>
      <w:bookmarkEnd w:id="9078"/>
      <w:r w:rsidRPr="00117179">
        <w:rPr>
          <w:rtl/>
        </w:rPr>
        <w:t>ו</w:t>
      </w:r>
      <w:bookmarkStart w:id="9079" w:name="_ETM_Q21_536809"/>
      <w:bookmarkEnd w:id="9079"/>
      <w:r w:rsidRPr="00117179">
        <w:rPr>
          <w:rtl/>
        </w:rPr>
        <w:t xml:space="preserve">מוסדות </w:t>
      </w:r>
      <w:bookmarkStart w:id="9080" w:name="_ETM_Q21_537320"/>
      <w:bookmarkEnd w:id="9080"/>
      <w:r w:rsidRPr="00117179">
        <w:rPr>
          <w:rtl/>
        </w:rPr>
        <w:t xml:space="preserve">החינוך </w:t>
      </w:r>
      <w:bookmarkStart w:id="9081" w:name="_ETM_Q21_537710"/>
      <w:bookmarkEnd w:id="9081"/>
      <w:r>
        <w:rPr>
          <w:rFonts w:hint="cs"/>
          <w:rtl/>
        </w:rPr>
        <w:t>וה</w:t>
      </w:r>
      <w:r w:rsidRPr="00117179">
        <w:rPr>
          <w:rtl/>
        </w:rPr>
        <w:t xml:space="preserve">קהילה </w:t>
      </w:r>
      <w:bookmarkStart w:id="9082" w:name="_ETM_Q21_538250"/>
      <w:bookmarkEnd w:id="9082"/>
      <w:r w:rsidRPr="00117179">
        <w:rPr>
          <w:rtl/>
        </w:rPr>
        <w:t>היהוד</w:t>
      </w:r>
      <w:r>
        <w:rPr>
          <w:rFonts w:hint="cs"/>
          <w:rtl/>
        </w:rPr>
        <w:t>י</w:t>
      </w:r>
      <w:r w:rsidRPr="00117179">
        <w:rPr>
          <w:rtl/>
        </w:rPr>
        <w:t>ים</w:t>
      </w:r>
      <w:r>
        <w:rPr>
          <w:rFonts w:hint="cs"/>
          <w:rtl/>
        </w:rPr>
        <w:t>,</w:t>
      </w:r>
      <w:r w:rsidRPr="00117179">
        <w:rPr>
          <w:rtl/>
        </w:rPr>
        <w:t xml:space="preserve"> </w:t>
      </w:r>
      <w:bookmarkStart w:id="9083" w:name="_ETM_Q21_539239"/>
      <w:bookmarkEnd w:id="9083"/>
      <w:r w:rsidRPr="00117179">
        <w:rPr>
          <w:rtl/>
        </w:rPr>
        <w:t xml:space="preserve">והשוטרים </w:t>
      </w:r>
      <w:bookmarkStart w:id="9084" w:name="_ETM_Q21_540020"/>
      <w:bookmarkEnd w:id="9084"/>
      <w:r w:rsidRPr="00117179">
        <w:rPr>
          <w:rtl/>
        </w:rPr>
        <w:t xml:space="preserve">עובדים </w:t>
      </w:r>
      <w:bookmarkStart w:id="9085" w:name="_ETM_Q21_540410"/>
      <w:bookmarkEnd w:id="9085"/>
      <w:r w:rsidRPr="00117179">
        <w:rPr>
          <w:rtl/>
        </w:rPr>
        <w:t xml:space="preserve">יחד </w:t>
      </w:r>
      <w:bookmarkStart w:id="9086" w:name="_ETM_Q21_541250"/>
      <w:bookmarkEnd w:id="9086"/>
      <w:r w:rsidRPr="00117179">
        <w:rPr>
          <w:rtl/>
        </w:rPr>
        <w:t xml:space="preserve">עם </w:t>
      </w:r>
      <w:bookmarkStart w:id="9087" w:name="_ETM_Q21_541399"/>
      <w:bookmarkEnd w:id="9087"/>
      <w:r w:rsidRPr="00117179">
        <w:rPr>
          <w:rtl/>
        </w:rPr>
        <w:t xml:space="preserve">ראשי </w:t>
      </w:r>
      <w:bookmarkStart w:id="9088" w:name="_ETM_Q21_541790"/>
      <w:bookmarkEnd w:id="9088"/>
      <w:r w:rsidRPr="00117179">
        <w:rPr>
          <w:rtl/>
        </w:rPr>
        <w:t xml:space="preserve">הקהילה </w:t>
      </w:r>
      <w:bookmarkStart w:id="9089" w:name="_ETM_Q21_542239"/>
      <w:bookmarkEnd w:id="9089"/>
      <w:r w:rsidRPr="00117179">
        <w:rPr>
          <w:rtl/>
        </w:rPr>
        <w:t>היהודי</w:t>
      </w:r>
      <w:r>
        <w:rPr>
          <w:rFonts w:hint="cs"/>
          <w:rtl/>
        </w:rPr>
        <w:t>ת</w:t>
      </w:r>
      <w:r w:rsidRPr="00117179">
        <w:rPr>
          <w:rtl/>
        </w:rPr>
        <w:t xml:space="preserve"> </w:t>
      </w:r>
      <w:bookmarkStart w:id="9090" w:name="_ETM_Q21_542720"/>
      <w:bookmarkEnd w:id="9090"/>
      <w:r w:rsidRPr="00117179">
        <w:rPr>
          <w:rtl/>
        </w:rPr>
        <w:t xml:space="preserve">להגברת </w:t>
      </w:r>
      <w:bookmarkStart w:id="9091" w:name="_ETM_Q21_543320"/>
      <w:bookmarkEnd w:id="9091"/>
      <w:r w:rsidRPr="00117179">
        <w:rPr>
          <w:rtl/>
        </w:rPr>
        <w:t xml:space="preserve">הביטחון </w:t>
      </w:r>
      <w:bookmarkStart w:id="9092" w:name="_ETM_Q21_544220"/>
      <w:bookmarkEnd w:id="9092"/>
      <w:r w:rsidRPr="00117179">
        <w:rPr>
          <w:rtl/>
        </w:rPr>
        <w:t xml:space="preserve">של </w:t>
      </w:r>
      <w:bookmarkStart w:id="9093" w:name="_ETM_Q21_544460"/>
      <w:bookmarkEnd w:id="9093"/>
      <w:r w:rsidRPr="00117179">
        <w:rPr>
          <w:rtl/>
        </w:rPr>
        <w:t xml:space="preserve">יהודי </w:t>
      </w:r>
      <w:bookmarkStart w:id="9094" w:name="_ETM_Q21_544850"/>
      <w:bookmarkEnd w:id="9094"/>
      <w:r>
        <w:rPr>
          <w:rFonts w:hint="cs"/>
          <w:rtl/>
        </w:rPr>
        <w:t>ניו יורק</w:t>
      </w:r>
      <w:r w:rsidRPr="00117179">
        <w:rPr>
          <w:rtl/>
        </w:rPr>
        <w:t xml:space="preserve"> </w:t>
      </w:r>
      <w:bookmarkStart w:id="9095" w:name="_ETM_Q21_545420"/>
      <w:bookmarkEnd w:id="9095"/>
      <w:r w:rsidRPr="00117179">
        <w:rPr>
          <w:rtl/>
        </w:rPr>
        <w:t xml:space="preserve">ומתן </w:t>
      </w:r>
      <w:bookmarkStart w:id="9096" w:name="_ETM_Q21_545869"/>
      <w:bookmarkEnd w:id="9096"/>
      <w:r w:rsidRPr="00117179">
        <w:rPr>
          <w:rtl/>
        </w:rPr>
        <w:t xml:space="preserve">מענה </w:t>
      </w:r>
      <w:bookmarkStart w:id="9097" w:name="_ETM_Q21_546619"/>
      <w:bookmarkEnd w:id="9097"/>
      <w:r w:rsidRPr="00117179">
        <w:rPr>
          <w:rtl/>
        </w:rPr>
        <w:t>לאיומים</w:t>
      </w:r>
      <w:r>
        <w:rPr>
          <w:rFonts w:hint="cs"/>
          <w:rtl/>
        </w:rPr>
        <w:t>.</w:t>
      </w:r>
      <w:bookmarkStart w:id="9098" w:name="_ETM_Q21_548100"/>
      <w:bookmarkEnd w:id="9098"/>
      <w:r w:rsidR="00CB69C9">
        <w:rPr>
          <w:rFonts w:hint="cs"/>
          <w:rtl/>
        </w:rPr>
        <w:t xml:space="preserve"> </w:t>
      </w:r>
      <w:bookmarkStart w:id="9099" w:name="_ETM_Q21_549519"/>
      <w:bookmarkStart w:id="9100" w:name="_ETM_Q21_549569"/>
      <w:bookmarkStart w:id="9101" w:name="_ETM_Q21_549645"/>
      <w:bookmarkStart w:id="9102" w:name="_ETM_Q21_549704"/>
      <w:bookmarkEnd w:id="9099"/>
      <w:bookmarkEnd w:id="9100"/>
      <w:bookmarkEnd w:id="9101"/>
      <w:bookmarkEnd w:id="9102"/>
      <w:r w:rsidRPr="00117179">
        <w:rPr>
          <w:rtl/>
        </w:rPr>
        <w:t xml:space="preserve">כמובן </w:t>
      </w:r>
      <w:bookmarkStart w:id="9103" w:name="_ETM_Q21_549210"/>
      <w:bookmarkEnd w:id="9103"/>
      <w:r>
        <w:rPr>
          <w:rFonts w:hint="cs"/>
          <w:rtl/>
        </w:rPr>
        <w:t>ש</w:t>
      </w:r>
      <w:r w:rsidRPr="00117179">
        <w:rPr>
          <w:rtl/>
        </w:rPr>
        <w:t xml:space="preserve">אלה </w:t>
      </w:r>
      <w:bookmarkStart w:id="9104" w:name="_ETM_Q21_549420"/>
      <w:bookmarkEnd w:id="9104"/>
      <w:r w:rsidRPr="00117179">
        <w:rPr>
          <w:rtl/>
        </w:rPr>
        <w:t xml:space="preserve">צעדים </w:t>
      </w:r>
      <w:bookmarkStart w:id="9105" w:name="_ETM_Q21_549870"/>
      <w:bookmarkEnd w:id="9105"/>
      <w:r w:rsidRPr="00117179">
        <w:rPr>
          <w:rtl/>
        </w:rPr>
        <w:t xml:space="preserve">שנעשו </w:t>
      </w:r>
      <w:bookmarkStart w:id="9106" w:name="_ETM_Q21_550650"/>
      <w:bookmarkEnd w:id="9106"/>
      <w:r w:rsidRPr="00117179">
        <w:rPr>
          <w:rtl/>
        </w:rPr>
        <w:t xml:space="preserve">אחרי </w:t>
      </w:r>
      <w:bookmarkStart w:id="9107" w:name="_ETM_Q21_551010"/>
      <w:bookmarkEnd w:id="9107"/>
      <w:r w:rsidRPr="00117179">
        <w:rPr>
          <w:rtl/>
        </w:rPr>
        <w:t xml:space="preserve">דיון </w:t>
      </w:r>
      <w:bookmarkStart w:id="9108" w:name="_ETM_Q21_551460"/>
      <w:bookmarkEnd w:id="9108"/>
      <w:r w:rsidRPr="00117179">
        <w:rPr>
          <w:rtl/>
        </w:rPr>
        <w:t xml:space="preserve">חירום </w:t>
      </w:r>
      <w:bookmarkStart w:id="9109" w:name="_ETM_Q21_552000"/>
      <w:bookmarkStart w:id="9110" w:name="_ETM_Q21_552960"/>
      <w:bookmarkEnd w:id="9109"/>
      <w:bookmarkEnd w:id="9110"/>
      <w:r w:rsidRPr="00117179">
        <w:rPr>
          <w:rtl/>
        </w:rPr>
        <w:t>שנעשה</w:t>
      </w:r>
      <w:r>
        <w:rPr>
          <w:rFonts w:hint="cs"/>
          <w:rtl/>
        </w:rPr>
        <w:t xml:space="preserve"> אצלו,</w:t>
      </w:r>
      <w:r w:rsidRPr="00117179">
        <w:rPr>
          <w:rtl/>
        </w:rPr>
        <w:t xml:space="preserve"> </w:t>
      </w:r>
      <w:bookmarkStart w:id="9111" w:name="_ETM_Q21_553890"/>
      <w:bookmarkEnd w:id="9111"/>
      <w:r w:rsidRPr="00117179">
        <w:rPr>
          <w:rtl/>
        </w:rPr>
        <w:t xml:space="preserve">לטיפול </w:t>
      </w:r>
      <w:bookmarkStart w:id="9112" w:name="_ETM_Q21_554370"/>
      <w:bookmarkEnd w:id="9112"/>
      <w:r w:rsidRPr="00117179">
        <w:rPr>
          <w:rtl/>
        </w:rPr>
        <w:t xml:space="preserve">באנטישמיות </w:t>
      </w:r>
      <w:bookmarkStart w:id="9113" w:name="_ETM_Q21_555180"/>
      <w:bookmarkStart w:id="9114" w:name="_ETM_Q21_555720"/>
      <w:bookmarkEnd w:id="9113"/>
      <w:bookmarkEnd w:id="9114"/>
      <w:r>
        <w:rPr>
          <w:rFonts w:hint="cs"/>
          <w:rtl/>
        </w:rPr>
        <w:t>ו</w:t>
      </w:r>
      <w:r w:rsidRPr="00117179">
        <w:rPr>
          <w:rtl/>
        </w:rPr>
        <w:t xml:space="preserve">באלימות </w:t>
      </w:r>
      <w:bookmarkStart w:id="9115" w:name="_ETM_Q21_556350"/>
      <w:bookmarkEnd w:id="9115"/>
      <w:r w:rsidRPr="00117179">
        <w:rPr>
          <w:rtl/>
        </w:rPr>
        <w:t xml:space="preserve">נגד </w:t>
      </w:r>
      <w:bookmarkStart w:id="9116" w:name="_ETM_Q21_556680"/>
      <w:bookmarkEnd w:id="9116"/>
      <w:r w:rsidRPr="00117179">
        <w:rPr>
          <w:rtl/>
        </w:rPr>
        <w:t xml:space="preserve">היהודים </w:t>
      </w:r>
      <w:bookmarkStart w:id="9117" w:name="_ETM_Q21_557700"/>
      <w:bookmarkEnd w:id="9117"/>
      <w:r w:rsidRPr="00117179">
        <w:rPr>
          <w:rtl/>
        </w:rPr>
        <w:t>הגובר</w:t>
      </w:r>
      <w:r>
        <w:rPr>
          <w:rFonts w:hint="cs"/>
          <w:rtl/>
        </w:rPr>
        <w:t>ו</w:t>
      </w:r>
      <w:r w:rsidRPr="00117179">
        <w:rPr>
          <w:rtl/>
        </w:rPr>
        <w:t xml:space="preserve">ת </w:t>
      </w:r>
      <w:bookmarkStart w:id="9118" w:name="_ETM_Q21_558300"/>
      <w:bookmarkEnd w:id="9118"/>
      <w:r w:rsidRPr="00117179">
        <w:rPr>
          <w:rtl/>
        </w:rPr>
        <w:t>בעירו</w:t>
      </w:r>
      <w:r>
        <w:rPr>
          <w:rFonts w:hint="cs"/>
          <w:rtl/>
        </w:rPr>
        <w:t xml:space="preserve"> </w:t>
      </w:r>
      <w:r w:rsidRPr="00117179">
        <w:rPr>
          <w:rtl/>
        </w:rPr>
        <w:t>ניו</w:t>
      </w:r>
      <w:bookmarkStart w:id="9119" w:name="_ETM_Q21_559170"/>
      <w:bookmarkEnd w:id="9119"/>
      <w:r>
        <w:rPr>
          <w:rFonts w:hint="cs"/>
          <w:rtl/>
        </w:rPr>
        <w:t xml:space="preserve"> יורק. </w:t>
      </w:r>
      <w:r w:rsidRPr="00117179">
        <w:rPr>
          <w:rtl/>
        </w:rPr>
        <w:t>כאמור</w:t>
      </w:r>
      <w:r>
        <w:rPr>
          <w:rFonts w:hint="cs"/>
          <w:rtl/>
        </w:rPr>
        <w:t>,</w:t>
      </w:r>
      <w:r w:rsidRPr="00117179">
        <w:rPr>
          <w:rtl/>
        </w:rPr>
        <w:t xml:space="preserve"> </w:t>
      </w:r>
      <w:bookmarkStart w:id="9120" w:name="_ETM_Q21_559650"/>
      <w:bookmarkEnd w:id="9120"/>
      <w:r w:rsidRPr="00117179">
        <w:rPr>
          <w:rtl/>
        </w:rPr>
        <w:t xml:space="preserve">על </w:t>
      </w:r>
      <w:bookmarkStart w:id="9121" w:name="_ETM_Q21_559740"/>
      <w:bookmarkEnd w:id="9121"/>
      <w:r w:rsidRPr="00117179">
        <w:rPr>
          <w:rtl/>
        </w:rPr>
        <w:t xml:space="preserve">פי </w:t>
      </w:r>
      <w:bookmarkStart w:id="9122" w:name="_ETM_Q21_559950"/>
      <w:bookmarkEnd w:id="9122"/>
      <w:r w:rsidRPr="00117179">
        <w:rPr>
          <w:rtl/>
        </w:rPr>
        <w:t>הרישום</w:t>
      </w:r>
      <w:r>
        <w:rPr>
          <w:rFonts w:hint="cs"/>
          <w:rtl/>
        </w:rPr>
        <w:t>,</w:t>
      </w:r>
      <w:r w:rsidRPr="00117179">
        <w:rPr>
          <w:rtl/>
        </w:rPr>
        <w:t xml:space="preserve"> </w:t>
      </w:r>
      <w:bookmarkStart w:id="9123" w:name="_ETM_Q21_560880"/>
      <w:bookmarkEnd w:id="9123"/>
      <w:r w:rsidRPr="00117179">
        <w:rPr>
          <w:rtl/>
        </w:rPr>
        <w:t xml:space="preserve">היו </w:t>
      </w:r>
      <w:bookmarkStart w:id="9124" w:name="_ETM_Q21_561270"/>
      <w:bookmarkEnd w:id="9124"/>
      <w:r w:rsidRPr="00117179">
        <w:rPr>
          <w:rtl/>
        </w:rPr>
        <w:t xml:space="preserve">ונרשמו </w:t>
      </w:r>
      <w:bookmarkStart w:id="9125" w:name="_ETM_Q21_561900"/>
      <w:bookmarkEnd w:id="9125"/>
      <w:r w:rsidRPr="00117179">
        <w:rPr>
          <w:rtl/>
        </w:rPr>
        <w:t xml:space="preserve">191 </w:t>
      </w:r>
      <w:bookmarkStart w:id="9126" w:name="_ETM_Q21_563010"/>
      <w:bookmarkEnd w:id="9126"/>
      <w:r w:rsidRPr="00117179">
        <w:rPr>
          <w:rtl/>
        </w:rPr>
        <w:t xml:space="preserve">מקרים </w:t>
      </w:r>
      <w:bookmarkStart w:id="9127" w:name="_ETM_Q21_563400"/>
      <w:bookmarkEnd w:id="9127"/>
      <w:r w:rsidRPr="00117179">
        <w:rPr>
          <w:rtl/>
        </w:rPr>
        <w:t xml:space="preserve">נגד </w:t>
      </w:r>
      <w:bookmarkStart w:id="9128" w:name="_ETM_Q21_563760"/>
      <w:bookmarkEnd w:id="9128"/>
      <w:r w:rsidRPr="00117179">
        <w:rPr>
          <w:rtl/>
        </w:rPr>
        <w:t>יהודים</w:t>
      </w:r>
      <w:r>
        <w:rPr>
          <w:rFonts w:hint="cs"/>
          <w:rtl/>
        </w:rPr>
        <w:t>,</w:t>
      </w:r>
      <w:r w:rsidRPr="00117179">
        <w:rPr>
          <w:rtl/>
        </w:rPr>
        <w:t xml:space="preserve"> </w:t>
      </w:r>
      <w:bookmarkStart w:id="9129" w:name="_ETM_Q21_564180"/>
      <w:bookmarkEnd w:id="9129"/>
      <w:r>
        <w:rPr>
          <w:rtl/>
        </w:rPr>
        <w:t>שז</w:t>
      </w:r>
      <w:r>
        <w:rPr>
          <w:rFonts w:hint="cs"/>
          <w:rtl/>
        </w:rPr>
        <w:t>ו</w:t>
      </w:r>
      <w:r w:rsidRPr="00117179">
        <w:rPr>
          <w:rtl/>
        </w:rPr>
        <w:t xml:space="preserve"> </w:t>
      </w:r>
      <w:bookmarkStart w:id="9130" w:name="_ETM_Q21_564510"/>
      <w:bookmarkEnd w:id="9130"/>
      <w:r w:rsidRPr="00117179">
        <w:rPr>
          <w:rtl/>
        </w:rPr>
        <w:t>על</w:t>
      </w:r>
      <w:r>
        <w:rPr>
          <w:rFonts w:hint="cs"/>
          <w:rtl/>
        </w:rPr>
        <w:t>י</w:t>
      </w:r>
      <w:r w:rsidRPr="00117179">
        <w:rPr>
          <w:rtl/>
        </w:rPr>
        <w:t xml:space="preserve">יה </w:t>
      </w:r>
      <w:bookmarkStart w:id="9131" w:name="_ETM_Q21_565350"/>
      <w:bookmarkEnd w:id="9131"/>
      <w:r w:rsidRPr="00117179">
        <w:rPr>
          <w:rtl/>
        </w:rPr>
        <w:t xml:space="preserve">של </w:t>
      </w:r>
      <w:bookmarkStart w:id="9132" w:name="_ETM_Q21_565589"/>
      <w:bookmarkEnd w:id="9132"/>
      <w:r w:rsidRPr="00117179">
        <w:rPr>
          <w:rtl/>
        </w:rPr>
        <w:t xml:space="preserve">71% </w:t>
      </w:r>
      <w:bookmarkStart w:id="9133" w:name="_ETM_Q21_567540"/>
      <w:bookmarkEnd w:id="9133"/>
      <w:r w:rsidRPr="00117179">
        <w:rPr>
          <w:rtl/>
        </w:rPr>
        <w:t xml:space="preserve">מהתקופה </w:t>
      </w:r>
      <w:bookmarkStart w:id="9134" w:name="_ETM_Q21_568200"/>
      <w:bookmarkEnd w:id="9134"/>
      <w:r w:rsidRPr="00117179">
        <w:rPr>
          <w:rtl/>
        </w:rPr>
        <w:t xml:space="preserve">המקבילה </w:t>
      </w:r>
      <w:bookmarkStart w:id="9135" w:name="_ETM_Q21_568800"/>
      <w:bookmarkEnd w:id="9135"/>
      <w:r w:rsidRPr="00117179">
        <w:rPr>
          <w:rtl/>
        </w:rPr>
        <w:t xml:space="preserve">בשנה </w:t>
      </w:r>
      <w:bookmarkStart w:id="9136" w:name="_ETM_Q21_569250"/>
      <w:bookmarkEnd w:id="9136"/>
      <w:r w:rsidRPr="00117179">
        <w:rPr>
          <w:rtl/>
        </w:rPr>
        <w:t>שעברה</w:t>
      </w:r>
      <w:r>
        <w:rPr>
          <w:rFonts w:hint="cs"/>
          <w:rtl/>
        </w:rPr>
        <w:t>.</w:t>
      </w:r>
      <w:bookmarkStart w:id="9137" w:name="_ETM_Q21_570089"/>
      <w:bookmarkEnd w:id="9137"/>
    </w:p>
    <w:p w:rsidR="00ED476F" w:rsidRDefault="00ED476F" w:rsidP="00805E2C">
      <w:pPr>
        <w:rPr>
          <w:rtl/>
        </w:rPr>
      </w:pPr>
      <w:bookmarkStart w:id="9138" w:name="_ETM_Q21_571040"/>
      <w:bookmarkStart w:id="9139" w:name="_ETM_Q21_571080"/>
      <w:bookmarkEnd w:id="9138"/>
      <w:bookmarkEnd w:id="9139"/>
    </w:p>
    <w:p w:rsidR="00ED476F" w:rsidRDefault="00ED476F" w:rsidP="00805E2C">
      <w:pPr>
        <w:rPr>
          <w:rtl/>
        </w:rPr>
      </w:pPr>
      <w:bookmarkStart w:id="9140" w:name="_ETM_Q21_571168"/>
      <w:bookmarkStart w:id="9141" w:name="_ETM_Q21_571218"/>
      <w:bookmarkEnd w:id="9140"/>
      <w:bookmarkEnd w:id="9141"/>
      <w:r w:rsidRPr="00117179">
        <w:rPr>
          <w:rtl/>
        </w:rPr>
        <w:t>משם</w:t>
      </w:r>
      <w:r>
        <w:rPr>
          <w:rFonts w:hint="cs"/>
          <w:rtl/>
        </w:rPr>
        <w:t>,</w:t>
      </w:r>
      <w:r w:rsidRPr="00117179">
        <w:rPr>
          <w:rtl/>
        </w:rPr>
        <w:t xml:space="preserve"> </w:t>
      </w:r>
      <w:bookmarkStart w:id="9142" w:name="_ETM_Q21_570570"/>
      <w:bookmarkEnd w:id="9142"/>
      <w:r w:rsidRPr="00117179">
        <w:rPr>
          <w:rtl/>
        </w:rPr>
        <w:t>בקצרה</w:t>
      </w:r>
      <w:r>
        <w:rPr>
          <w:rFonts w:hint="cs"/>
          <w:rtl/>
        </w:rPr>
        <w:t>,</w:t>
      </w:r>
      <w:r w:rsidRPr="00117179">
        <w:rPr>
          <w:rtl/>
        </w:rPr>
        <w:t xml:space="preserve"> נטוס </w:t>
      </w:r>
      <w:bookmarkStart w:id="9143" w:name="_ETM_Q21_571560"/>
      <w:bookmarkEnd w:id="9143"/>
      <w:r w:rsidRPr="00117179">
        <w:rPr>
          <w:rtl/>
        </w:rPr>
        <w:t xml:space="preserve">לאירופה </w:t>
      </w:r>
      <w:bookmarkStart w:id="9144" w:name="_ETM_Q21_572160"/>
      <w:bookmarkEnd w:id="9144"/>
      <w:r w:rsidRPr="00117179">
        <w:rPr>
          <w:rtl/>
        </w:rPr>
        <w:t xml:space="preserve">של </w:t>
      </w:r>
      <w:bookmarkStart w:id="9145" w:name="_ETM_Q21_572369"/>
      <w:bookmarkEnd w:id="9145"/>
      <w:r w:rsidRPr="00117179">
        <w:rPr>
          <w:rtl/>
        </w:rPr>
        <w:t>היום</w:t>
      </w:r>
      <w:r>
        <w:rPr>
          <w:rFonts w:hint="cs"/>
          <w:rtl/>
        </w:rPr>
        <w:t>.</w:t>
      </w:r>
      <w:r w:rsidRPr="00117179">
        <w:rPr>
          <w:rtl/>
        </w:rPr>
        <w:t xml:space="preserve"> </w:t>
      </w:r>
      <w:bookmarkStart w:id="9146" w:name="_ETM_Q21_573000"/>
      <w:bookmarkEnd w:id="9146"/>
      <w:r w:rsidRPr="00117179">
        <w:rPr>
          <w:rtl/>
        </w:rPr>
        <w:t>לצערנו</w:t>
      </w:r>
      <w:r>
        <w:rPr>
          <w:rFonts w:hint="cs"/>
          <w:rtl/>
        </w:rPr>
        <w:t>,</w:t>
      </w:r>
      <w:r w:rsidRPr="00117179">
        <w:rPr>
          <w:rtl/>
        </w:rPr>
        <w:t xml:space="preserve"> </w:t>
      </w:r>
      <w:bookmarkStart w:id="9147" w:name="_ETM_Q21_573690"/>
      <w:bookmarkEnd w:id="9147"/>
      <w:r w:rsidRPr="00117179">
        <w:rPr>
          <w:rtl/>
        </w:rPr>
        <w:t xml:space="preserve">גם </w:t>
      </w:r>
      <w:bookmarkStart w:id="9148" w:name="_ETM_Q21_573930"/>
      <w:bookmarkEnd w:id="9148"/>
      <w:r w:rsidRPr="00117179">
        <w:rPr>
          <w:rtl/>
        </w:rPr>
        <w:t xml:space="preserve">בבריטניה </w:t>
      </w:r>
      <w:bookmarkStart w:id="9149" w:name="_ETM_Q21_574950"/>
      <w:bookmarkEnd w:id="9149"/>
      <w:r w:rsidRPr="00117179">
        <w:rPr>
          <w:rtl/>
        </w:rPr>
        <w:t xml:space="preserve">מדווח </w:t>
      </w:r>
      <w:bookmarkStart w:id="9150" w:name="_ETM_Q21_575580"/>
      <w:bookmarkEnd w:id="9150"/>
      <w:r w:rsidRPr="00117179">
        <w:rPr>
          <w:rtl/>
        </w:rPr>
        <w:t xml:space="preserve">על </w:t>
      </w:r>
      <w:bookmarkStart w:id="9151" w:name="_ETM_Q21_575700"/>
      <w:bookmarkEnd w:id="9151"/>
      <w:r w:rsidRPr="00117179">
        <w:rPr>
          <w:rtl/>
        </w:rPr>
        <w:t xml:space="preserve">אירועים </w:t>
      </w:r>
      <w:bookmarkStart w:id="9152" w:name="_ETM_Q21_576089"/>
      <w:bookmarkEnd w:id="9152"/>
      <w:r w:rsidRPr="00117179">
        <w:rPr>
          <w:rtl/>
        </w:rPr>
        <w:t xml:space="preserve">אנטישמיים </w:t>
      </w:r>
      <w:bookmarkStart w:id="9153" w:name="_ETM_Q21_576869"/>
      <w:bookmarkEnd w:id="9153"/>
      <w:r w:rsidRPr="00117179">
        <w:rPr>
          <w:rtl/>
        </w:rPr>
        <w:t xml:space="preserve">בממלכה </w:t>
      </w:r>
      <w:bookmarkStart w:id="9154" w:name="_ETM_Q21_577470"/>
      <w:bookmarkEnd w:id="9154"/>
      <w:r w:rsidRPr="00117179">
        <w:rPr>
          <w:rtl/>
        </w:rPr>
        <w:t>המאוחדת</w:t>
      </w:r>
      <w:r>
        <w:rPr>
          <w:rFonts w:hint="cs"/>
          <w:rtl/>
        </w:rPr>
        <w:t>,</w:t>
      </w:r>
      <w:r w:rsidRPr="00117179">
        <w:rPr>
          <w:rtl/>
        </w:rPr>
        <w:t xml:space="preserve"> </w:t>
      </w:r>
      <w:bookmarkStart w:id="9155" w:name="_ETM_Q21_578460"/>
      <w:bookmarkEnd w:id="9155"/>
      <w:r>
        <w:rPr>
          <w:rFonts w:hint="cs"/>
          <w:rtl/>
        </w:rPr>
        <w:t>ו</w:t>
      </w:r>
      <w:r w:rsidRPr="00117179">
        <w:rPr>
          <w:rtl/>
        </w:rPr>
        <w:t xml:space="preserve">שם </w:t>
      </w:r>
      <w:bookmarkStart w:id="9156" w:name="_ETM_Q21_578790"/>
      <w:bookmarkEnd w:id="9156"/>
      <w:r w:rsidRPr="00117179">
        <w:rPr>
          <w:rtl/>
        </w:rPr>
        <w:t xml:space="preserve">הזינוק </w:t>
      </w:r>
      <w:bookmarkStart w:id="9157" w:name="_ETM_Q21_579360"/>
      <w:bookmarkEnd w:id="9157"/>
      <w:r w:rsidRPr="00117179">
        <w:rPr>
          <w:rtl/>
        </w:rPr>
        <w:t xml:space="preserve">הוא </w:t>
      </w:r>
      <w:bookmarkStart w:id="9158" w:name="_ETM_Q21_579509"/>
      <w:bookmarkEnd w:id="9158"/>
      <w:r w:rsidRPr="00117179">
        <w:rPr>
          <w:rtl/>
        </w:rPr>
        <w:t xml:space="preserve">של </w:t>
      </w:r>
      <w:bookmarkStart w:id="9159" w:name="_ETM_Q21_579779"/>
      <w:bookmarkEnd w:id="9159"/>
      <w:r w:rsidRPr="00117179">
        <w:rPr>
          <w:rtl/>
        </w:rPr>
        <w:t>600%</w:t>
      </w:r>
      <w:bookmarkStart w:id="9160" w:name="_ETM_Q21_581279"/>
      <w:bookmarkEnd w:id="9160"/>
      <w:r>
        <w:rPr>
          <w:rFonts w:hint="cs"/>
          <w:rtl/>
        </w:rPr>
        <w:t xml:space="preserve">. </w:t>
      </w:r>
      <w:r w:rsidRPr="00117179">
        <w:rPr>
          <w:rtl/>
        </w:rPr>
        <w:t xml:space="preserve">גם </w:t>
      </w:r>
      <w:bookmarkStart w:id="9161" w:name="_ETM_Q21_581550"/>
      <w:bookmarkEnd w:id="9161"/>
      <w:r w:rsidRPr="00117179">
        <w:rPr>
          <w:rtl/>
        </w:rPr>
        <w:t>בגרמניה</w:t>
      </w:r>
      <w:r>
        <w:rPr>
          <w:rFonts w:hint="cs"/>
          <w:rtl/>
        </w:rPr>
        <w:t>,</w:t>
      </w:r>
      <w:r w:rsidRPr="00117179">
        <w:rPr>
          <w:rtl/>
        </w:rPr>
        <w:t xml:space="preserve"> </w:t>
      </w:r>
      <w:bookmarkStart w:id="9162" w:name="_ETM_Q21_582210"/>
      <w:bookmarkEnd w:id="9162"/>
      <w:r w:rsidRPr="00117179">
        <w:rPr>
          <w:rtl/>
        </w:rPr>
        <w:t xml:space="preserve">בעיר </w:t>
      </w:r>
      <w:bookmarkStart w:id="9163" w:name="_ETM_Q21_582540"/>
      <w:bookmarkEnd w:id="9163"/>
      <w:r w:rsidRPr="00117179">
        <w:rPr>
          <w:rtl/>
        </w:rPr>
        <w:t>בון</w:t>
      </w:r>
      <w:r>
        <w:rPr>
          <w:rFonts w:hint="cs"/>
          <w:rtl/>
        </w:rPr>
        <w:t>,</w:t>
      </w:r>
      <w:r w:rsidRPr="00117179">
        <w:rPr>
          <w:rtl/>
        </w:rPr>
        <w:t xml:space="preserve"> </w:t>
      </w:r>
      <w:bookmarkStart w:id="9164" w:name="_ETM_Q21_583140"/>
      <w:bookmarkEnd w:id="9164"/>
      <w:r w:rsidRPr="00117179">
        <w:rPr>
          <w:rtl/>
        </w:rPr>
        <w:t xml:space="preserve">הושלכו </w:t>
      </w:r>
      <w:bookmarkStart w:id="9165" w:name="_ETM_Q21_583680"/>
      <w:bookmarkEnd w:id="9165"/>
      <w:r w:rsidRPr="00117179">
        <w:rPr>
          <w:rtl/>
        </w:rPr>
        <w:t xml:space="preserve">אבנים </w:t>
      </w:r>
      <w:bookmarkStart w:id="9166" w:name="_ETM_Q21_584040"/>
      <w:bookmarkEnd w:id="9166"/>
      <w:r w:rsidRPr="00117179">
        <w:rPr>
          <w:rtl/>
        </w:rPr>
        <w:t xml:space="preserve">על </w:t>
      </w:r>
      <w:bookmarkStart w:id="9167" w:name="_ETM_Q21_584160"/>
      <w:bookmarkEnd w:id="9167"/>
      <w:r w:rsidRPr="00117179">
        <w:rPr>
          <w:rtl/>
        </w:rPr>
        <w:t xml:space="preserve">בית </w:t>
      </w:r>
      <w:bookmarkStart w:id="9168" w:name="_ETM_Q21_584399"/>
      <w:bookmarkEnd w:id="9168"/>
      <w:r w:rsidRPr="00117179">
        <w:rPr>
          <w:rtl/>
        </w:rPr>
        <w:t>הכנסת</w:t>
      </w:r>
      <w:r>
        <w:rPr>
          <w:rFonts w:hint="cs"/>
          <w:rtl/>
        </w:rPr>
        <w:t>,</w:t>
      </w:r>
      <w:r w:rsidRPr="00117179">
        <w:rPr>
          <w:rtl/>
        </w:rPr>
        <w:t xml:space="preserve"> </w:t>
      </w:r>
      <w:bookmarkStart w:id="9169" w:name="_ETM_Q21_585149"/>
      <w:bookmarkEnd w:id="9169"/>
      <w:r>
        <w:rPr>
          <w:rFonts w:hint="cs"/>
          <w:rtl/>
        </w:rPr>
        <w:t>ו</w:t>
      </w:r>
      <w:r w:rsidRPr="00117179">
        <w:rPr>
          <w:rtl/>
        </w:rPr>
        <w:t xml:space="preserve">בעיר </w:t>
      </w:r>
      <w:bookmarkStart w:id="9170" w:name="_ETM_Q21_585450"/>
      <w:bookmarkEnd w:id="9170"/>
      <w:r w:rsidRPr="00117179">
        <w:rPr>
          <w:rtl/>
        </w:rPr>
        <w:t xml:space="preserve">אחרת </w:t>
      </w:r>
      <w:bookmarkStart w:id="9171" w:name="_ETM_Q21_585930"/>
      <w:bookmarkEnd w:id="9171"/>
      <w:r w:rsidRPr="00117179">
        <w:rPr>
          <w:rtl/>
        </w:rPr>
        <w:t>ה</w:t>
      </w:r>
      <w:r>
        <w:rPr>
          <w:rFonts w:hint="cs"/>
          <w:rtl/>
        </w:rPr>
        <w:t xml:space="preserve">יה </w:t>
      </w:r>
      <w:r w:rsidRPr="00117179">
        <w:rPr>
          <w:rtl/>
        </w:rPr>
        <w:t xml:space="preserve">ניסיון </w:t>
      </w:r>
      <w:bookmarkStart w:id="9172" w:name="_ETM_Q21_587009"/>
      <w:bookmarkEnd w:id="9172"/>
      <w:r w:rsidRPr="00117179">
        <w:rPr>
          <w:rtl/>
        </w:rPr>
        <w:t xml:space="preserve">לשרוף </w:t>
      </w:r>
      <w:bookmarkStart w:id="9173" w:name="_ETM_Q21_587580"/>
      <w:bookmarkEnd w:id="9173"/>
      <w:r w:rsidRPr="00117179">
        <w:rPr>
          <w:rtl/>
        </w:rPr>
        <w:t xml:space="preserve">אנדרטה </w:t>
      </w:r>
      <w:bookmarkStart w:id="9174" w:name="_ETM_Q21_588119"/>
      <w:bookmarkEnd w:id="9174"/>
      <w:r w:rsidRPr="00117179">
        <w:rPr>
          <w:rtl/>
        </w:rPr>
        <w:t xml:space="preserve">שהוקמה </w:t>
      </w:r>
      <w:bookmarkStart w:id="9175" w:name="_ETM_Q21_588630"/>
      <w:bookmarkEnd w:id="9175"/>
      <w:r w:rsidRPr="00117179">
        <w:rPr>
          <w:rtl/>
        </w:rPr>
        <w:t xml:space="preserve">לזכר </w:t>
      </w:r>
      <w:bookmarkStart w:id="9176" w:name="_ETM_Q21_589140"/>
      <w:bookmarkEnd w:id="9176"/>
      <w:r w:rsidRPr="00117179">
        <w:rPr>
          <w:rtl/>
        </w:rPr>
        <w:t>יהודים</w:t>
      </w:r>
      <w:r>
        <w:rPr>
          <w:rFonts w:hint="cs"/>
          <w:rtl/>
        </w:rPr>
        <w:t>.</w:t>
      </w:r>
      <w:r w:rsidRPr="00117179">
        <w:rPr>
          <w:rtl/>
        </w:rPr>
        <w:t xml:space="preserve"> </w:t>
      </w:r>
      <w:bookmarkStart w:id="9177" w:name="_ETM_Q21_589920"/>
      <w:bookmarkEnd w:id="9177"/>
      <w:r w:rsidRPr="00117179">
        <w:rPr>
          <w:rtl/>
        </w:rPr>
        <w:t xml:space="preserve">גם </w:t>
      </w:r>
      <w:bookmarkStart w:id="9178" w:name="_ETM_Q21_590220"/>
      <w:bookmarkEnd w:id="9178"/>
      <w:r w:rsidRPr="00117179">
        <w:rPr>
          <w:rtl/>
        </w:rPr>
        <w:t>באוסטרליה</w:t>
      </w:r>
      <w:r>
        <w:rPr>
          <w:rFonts w:hint="cs"/>
          <w:rtl/>
        </w:rPr>
        <w:t>,</w:t>
      </w:r>
      <w:r w:rsidRPr="00117179">
        <w:rPr>
          <w:rtl/>
        </w:rPr>
        <w:t xml:space="preserve"> </w:t>
      </w:r>
      <w:bookmarkStart w:id="9179" w:name="_ETM_Q21_591119"/>
      <w:bookmarkEnd w:id="9179"/>
      <w:r w:rsidRPr="00117179">
        <w:rPr>
          <w:rtl/>
        </w:rPr>
        <w:t xml:space="preserve">גם </w:t>
      </w:r>
      <w:bookmarkStart w:id="9180" w:name="_ETM_Q21_591390"/>
      <w:bookmarkEnd w:id="9180"/>
      <w:r w:rsidRPr="00117179">
        <w:rPr>
          <w:rtl/>
        </w:rPr>
        <w:t>בסין</w:t>
      </w:r>
      <w:r>
        <w:rPr>
          <w:rFonts w:hint="cs"/>
          <w:rtl/>
        </w:rPr>
        <w:t>,</w:t>
      </w:r>
      <w:r w:rsidRPr="00117179">
        <w:rPr>
          <w:rtl/>
        </w:rPr>
        <w:t xml:space="preserve"> </w:t>
      </w:r>
      <w:bookmarkStart w:id="9181" w:name="_ETM_Q21_591869"/>
      <w:bookmarkEnd w:id="9181"/>
      <w:r w:rsidRPr="00117179">
        <w:rPr>
          <w:rtl/>
        </w:rPr>
        <w:t xml:space="preserve">גם </w:t>
      </w:r>
      <w:bookmarkStart w:id="9182" w:name="_ETM_Q21_592050"/>
      <w:bookmarkEnd w:id="9182"/>
      <w:r w:rsidRPr="00117179">
        <w:rPr>
          <w:rtl/>
        </w:rPr>
        <w:t xml:space="preserve">בצ'ילה </w:t>
      </w:r>
      <w:bookmarkStart w:id="9183" w:name="_ETM_Q21_592770"/>
      <w:bookmarkEnd w:id="9183"/>
      <w:r w:rsidRPr="00117179">
        <w:rPr>
          <w:rtl/>
        </w:rPr>
        <w:t xml:space="preserve">היו </w:t>
      </w:r>
      <w:bookmarkStart w:id="9184" w:name="_ETM_Q21_593070"/>
      <w:bookmarkEnd w:id="9184"/>
      <w:r w:rsidRPr="00117179">
        <w:rPr>
          <w:rtl/>
        </w:rPr>
        <w:t xml:space="preserve">התפרצויות </w:t>
      </w:r>
      <w:bookmarkStart w:id="9185" w:name="_ETM_Q21_593759"/>
      <w:bookmarkEnd w:id="9185"/>
      <w:r w:rsidRPr="00117179">
        <w:rPr>
          <w:rtl/>
        </w:rPr>
        <w:t xml:space="preserve">של </w:t>
      </w:r>
      <w:bookmarkStart w:id="9186" w:name="_ETM_Q21_593910"/>
      <w:bookmarkEnd w:id="9186"/>
      <w:r w:rsidRPr="00117179">
        <w:rPr>
          <w:rtl/>
        </w:rPr>
        <w:t xml:space="preserve">שנאה </w:t>
      </w:r>
      <w:bookmarkStart w:id="9187" w:name="_ETM_Q21_594270"/>
      <w:bookmarkEnd w:id="9187"/>
      <w:r w:rsidRPr="00117179">
        <w:rPr>
          <w:rtl/>
        </w:rPr>
        <w:t xml:space="preserve">כלפי </w:t>
      </w:r>
      <w:bookmarkStart w:id="9188" w:name="_ETM_Q21_594630"/>
      <w:bookmarkEnd w:id="9188"/>
      <w:r w:rsidRPr="00117179">
        <w:rPr>
          <w:rtl/>
        </w:rPr>
        <w:t xml:space="preserve">העם </w:t>
      </w:r>
      <w:bookmarkStart w:id="9189" w:name="_ETM_Q21_594810"/>
      <w:bookmarkEnd w:id="9189"/>
      <w:r w:rsidRPr="00117179">
        <w:rPr>
          <w:rtl/>
        </w:rPr>
        <w:t>היהודי</w:t>
      </w:r>
      <w:r>
        <w:rPr>
          <w:rFonts w:hint="cs"/>
          <w:rtl/>
        </w:rPr>
        <w:t>.</w:t>
      </w:r>
      <w:bookmarkStart w:id="9190" w:name="_ETM_Q21_596020"/>
      <w:bookmarkEnd w:id="9190"/>
    </w:p>
    <w:p w:rsidR="00ED476F" w:rsidRDefault="00ED476F" w:rsidP="00805E2C">
      <w:pPr>
        <w:rPr>
          <w:rtl/>
        </w:rPr>
      </w:pPr>
    </w:p>
    <w:p w:rsidR="00ED476F" w:rsidRDefault="00ED476F" w:rsidP="00DB627B">
      <w:pPr>
        <w:rPr>
          <w:rtl/>
        </w:rPr>
      </w:pPr>
      <w:bookmarkStart w:id="9191" w:name="_ETM_Q21_595206"/>
      <w:bookmarkStart w:id="9192" w:name="_ETM_Q21_595277"/>
      <w:bookmarkEnd w:id="9191"/>
      <w:bookmarkEnd w:id="9192"/>
      <w:r w:rsidRPr="00117179">
        <w:rPr>
          <w:rtl/>
        </w:rPr>
        <w:t xml:space="preserve">אני </w:t>
      </w:r>
      <w:bookmarkStart w:id="9193" w:name="_ETM_Q21_596200"/>
      <w:bookmarkEnd w:id="9193"/>
      <w:r w:rsidRPr="00117179">
        <w:rPr>
          <w:rtl/>
        </w:rPr>
        <w:t>מסיים</w:t>
      </w:r>
      <w:r>
        <w:rPr>
          <w:rFonts w:hint="cs"/>
          <w:rtl/>
        </w:rPr>
        <w:t>.</w:t>
      </w:r>
      <w:r w:rsidRPr="00117179">
        <w:rPr>
          <w:rtl/>
        </w:rPr>
        <w:t xml:space="preserve"> </w:t>
      </w:r>
      <w:bookmarkStart w:id="9194" w:name="_ETM_Q21_596710"/>
      <w:bookmarkEnd w:id="9194"/>
      <w:r w:rsidRPr="00117179">
        <w:rPr>
          <w:rtl/>
        </w:rPr>
        <w:t xml:space="preserve">יותר </w:t>
      </w:r>
      <w:bookmarkStart w:id="9195" w:name="_ETM_Q21_597010"/>
      <w:bookmarkEnd w:id="9195"/>
      <w:r w:rsidRPr="00117179">
        <w:rPr>
          <w:rtl/>
        </w:rPr>
        <w:t xml:space="preserve">מסביר </w:t>
      </w:r>
      <w:bookmarkStart w:id="9196" w:name="_ETM_Q21_597520"/>
      <w:bookmarkEnd w:id="9196"/>
      <w:r w:rsidRPr="00117179">
        <w:rPr>
          <w:rtl/>
        </w:rPr>
        <w:t xml:space="preserve">להניח </w:t>
      </w:r>
      <w:bookmarkStart w:id="9197" w:name="_ETM_Q21_598439"/>
      <w:bookmarkEnd w:id="9197"/>
      <w:r w:rsidRPr="00117179">
        <w:rPr>
          <w:rtl/>
        </w:rPr>
        <w:t xml:space="preserve">שהמבצע </w:t>
      </w:r>
      <w:bookmarkStart w:id="9198" w:name="_ETM_Q21_599159"/>
      <w:bookmarkEnd w:id="9198"/>
      <w:r w:rsidRPr="00117179">
        <w:rPr>
          <w:rtl/>
        </w:rPr>
        <w:t xml:space="preserve">שלנו </w:t>
      </w:r>
      <w:bookmarkStart w:id="9199" w:name="_ETM_Q21_599579"/>
      <w:bookmarkEnd w:id="9199"/>
      <w:r w:rsidRPr="00117179">
        <w:rPr>
          <w:rtl/>
        </w:rPr>
        <w:t>בעזה</w:t>
      </w:r>
      <w:r>
        <w:rPr>
          <w:rFonts w:hint="cs"/>
          <w:rtl/>
        </w:rPr>
        <w:t>,</w:t>
      </w:r>
      <w:r w:rsidRPr="00117179">
        <w:rPr>
          <w:rtl/>
        </w:rPr>
        <w:t xml:space="preserve"> </w:t>
      </w:r>
      <w:bookmarkStart w:id="9200" w:name="_ETM_Q21_600360"/>
      <w:bookmarkEnd w:id="9200"/>
      <w:r w:rsidRPr="00117179">
        <w:rPr>
          <w:rtl/>
        </w:rPr>
        <w:t>שומ</w:t>
      </w:r>
      <w:r>
        <w:rPr>
          <w:rFonts w:hint="cs"/>
          <w:rtl/>
        </w:rPr>
        <w:t>ר</w:t>
      </w:r>
      <w:r w:rsidRPr="00117179">
        <w:rPr>
          <w:rtl/>
        </w:rPr>
        <w:t xml:space="preserve"> </w:t>
      </w:r>
      <w:bookmarkStart w:id="9201" w:name="_ETM_Q21_600899"/>
      <w:bookmarkEnd w:id="9201"/>
      <w:r w:rsidRPr="00117179">
        <w:rPr>
          <w:rtl/>
        </w:rPr>
        <w:t>חומות</w:t>
      </w:r>
      <w:r>
        <w:rPr>
          <w:rFonts w:hint="cs"/>
          <w:rtl/>
        </w:rPr>
        <w:t>,</w:t>
      </w:r>
      <w:r w:rsidRPr="00117179">
        <w:rPr>
          <w:rtl/>
        </w:rPr>
        <w:t xml:space="preserve"> </w:t>
      </w:r>
      <w:bookmarkStart w:id="9202" w:name="_ETM_Q21_601589"/>
      <w:bookmarkEnd w:id="9202"/>
      <w:r w:rsidRPr="00117179">
        <w:rPr>
          <w:rtl/>
        </w:rPr>
        <w:t xml:space="preserve">להגנה </w:t>
      </w:r>
      <w:bookmarkStart w:id="9203" w:name="_ETM_Q21_602159"/>
      <w:bookmarkEnd w:id="9203"/>
      <w:r w:rsidRPr="00117179">
        <w:rPr>
          <w:rtl/>
        </w:rPr>
        <w:t xml:space="preserve">על </w:t>
      </w:r>
      <w:bookmarkStart w:id="9204" w:name="_ETM_Q21_602250"/>
      <w:bookmarkEnd w:id="9204"/>
      <w:r w:rsidRPr="00117179">
        <w:rPr>
          <w:rtl/>
        </w:rPr>
        <w:t xml:space="preserve">מדינת </w:t>
      </w:r>
      <w:bookmarkStart w:id="9205" w:name="_ETM_Q21_602759"/>
      <w:bookmarkEnd w:id="9205"/>
      <w:r w:rsidRPr="00117179">
        <w:rPr>
          <w:rtl/>
        </w:rPr>
        <w:t>ישראל</w:t>
      </w:r>
      <w:r>
        <w:rPr>
          <w:rFonts w:hint="cs"/>
          <w:rtl/>
        </w:rPr>
        <w:t>,</w:t>
      </w:r>
      <w:r w:rsidRPr="00117179">
        <w:rPr>
          <w:rtl/>
        </w:rPr>
        <w:t xml:space="preserve"> </w:t>
      </w:r>
      <w:bookmarkStart w:id="9206" w:name="_ETM_Q21_603509"/>
      <w:bookmarkEnd w:id="9206"/>
      <w:r w:rsidRPr="00117179">
        <w:rPr>
          <w:rtl/>
        </w:rPr>
        <w:t xml:space="preserve">מבצע </w:t>
      </w:r>
      <w:bookmarkStart w:id="9207" w:name="_ETM_Q21_604140"/>
      <w:bookmarkEnd w:id="9207"/>
      <w:r w:rsidRPr="00117179">
        <w:rPr>
          <w:rtl/>
        </w:rPr>
        <w:t xml:space="preserve">מהמוצדקים </w:t>
      </w:r>
      <w:bookmarkStart w:id="9208" w:name="_ETM_Q21_605100"/>
      <w:bookmarkEnd w:id="9208"/>
      <w:r w:rsidRPr="00117179">
        <w:rPr>
          <w:rtl/>
        </w:rPr>
        <w:t>ביותר</w:t>
      </w:r>
      <w:r>
        <w:rPr>
          <w:rFonts w:hint="cs"/>
          <w:rtl/>
        </w:rPr>
        <w:t>,</w:t>
      </w:r>
      <w:r w:rsidRPr="00117179">
        <w:rPr>
          <w:rtl/>
        </w:rPr>
        <w:t xml:space="preserve"> </w:t>
      </w:r>
      <w:bookmarkStart w:id="9209" w:name="_ETM_Q21_606029"/>
      <w:bookmarkEnd w:id="9209"/>
      <w:r w:rsidRPr="00117179">
        <w:rPr>
          <w:rtl/>
        </w:rPr>
        <w:t xml:space="preserve">הביא </w:t>
      </w:r>
      <w:bookmarkStart w:id="9210" w:name="_ETM_Q21_606390"/>
      <w:bookmarkEnd w:id="9210"/>
      <w:r w:rsidRPr="00117179">
        <w:rPr>
          <w:rtl/>
        </w:rPr>
        <w:t xml:space="preserve">לקדמת </w:t>
      </w:r>
      <w:bookmarkStart w:id="9211" w:name="_ETM_Q21_606960"/>
      <w:bookmarkEnd w:id="9211"/>
      <w:r w:rsidRPr="00117179">
        <w:rPr>
          <w:rtl/>
        </w:rPr>
        <w:t xml:space="preserve">הבמה </w:t>
      </w:r>
      <w:bookmarkStart w:id="9212" w:name="_ETM_Q21_607380"/>
      <w:bookmarkEnd w:id="9212"/>
      <w:r>
        <w:rPr>
          <w:rFonts w:hint="cs"/>
          <w:rtl/>
        </w:rPr>
        <w:t>את</w:t>
      </w:r>
      <w:r w:rsidRPr="00117179">
        <w:rPr>
          <w:rtl/>
        </w:rPr>
        <w:t xml:space="preserve"> </w:t>
      </w:r>
      <w:bookmarkStart w:id="9213" w:name="_ETM_Q21_607589"/>
      <w:bookmarkEnd w:id="9213"/>
      <w:r>
        <w:rPr>
          <w:rFonts w:hint="cs"/>
          <w:rtl/>
        </w:rPr>
        <w:t>ה</w:t>
      </w:r>
      <w:r w:rsidRPr="00117179">
        <w:rPr>
          <w:rtl/>
        </w:rPr>
        <w:t xml:space="preserve">שנאה </w:t>
      </w:r>
      <w:bookmarkStart w:id="9214" w:name="_ETM_Q21_608459"/>
      <w:bookmarkEnd w:id="9214"/>
      <w:r w:rsidRPr="00117179">
        <w:rPr>
          <w:rtl/>
        </w:rPr>
        <w:t>ו</w:t>
      </w:r>
      <w:r>
        <w:rPr>
          <w:rFonts w:hint="cs"/>
          <w:rtl/>
        </w:rPr>
        <w:t>הדעות</w:t>
      </w:r>
      <w:r w:rsidRPr="00117179">
        <w:rPr>
          <w:rtl/>
        </w:rPr>
        <w:t xml:space="preserve"> </w:t>
      </w:r>
      <w:bookmarkStart w:id="9215" w:name="_ETM_Q21_609000"/>
      <w:bookmarkEnd w:id="9215"/>
      <w:r w:rsidRPr="00117179">
        <w:rPr>
          <w:rtl/>
        </w:rPr>
        <w:t>החשוכות</w:t>
      </w:r>
      <w:r w:rsidR="00CB69C9">
        <w:rPr>
          <w:rFonts w:hint="cs"/>
          <w:rtl/>
        </w:rPr>
        <w:t>,</w:t>
      </w:r>
      <w:r w:rsidRPr="00117179">
        <w:rPr>
          <w:rtl/>
        </w:rPr>
        <w:t xml:space="preserve"> </w:t>
      </w:r>
      <w:bookmarkStart w:id="9216" w:name="_ETM_Q21_609660"/>
      <w:bookmarkEnd w:id="9216"/>
      <w:r w:rsidRPr="00117179">
        <w:rPr>
          <w:rtl/>
        </w:rPr>
        <w:t xml:space="preserve">שתמיד </w:t>
      </w:r>
      <w:bookmarkStart w:id="9217" w:name="_ETM_Q21_610110"/>
      <w:bookmarkEnd w:id="9217"/>
      <w:r w:rsidRPr="00117179">
        <w:rPr>
          <w:rtl/>
        </w:rPr>
        <w:t xml:space="preserve">היו </w:t>
      </w:r>
      <w:bookmarkStart w:id="9218" w:name="_ETM_Q21_610319"/>
      <w:bookmarkEnd w:id="9218"/>
      <w:r w:rsidRPr="00117179">
        <w:rPr>
          <w:rtl/>
        </w:rPr>
        <w:t xml:space="preserve">שם </w:t>
      </w:r>
      <w:bookmarkStart w:id="9219" w:name="_ETM_Q21_610560"/>
      <w:bookmarkEnd w:id="9219"/>
      <w:r w:rsidRPr="00117179">
        <w:rPr>
          <w:rtl/>
        </w:rPr>
        <w:t xml:space="preserve">ברקע </w:t>
      </w:r>
      <w:bookmarkStart w:id="9220" w:name="_ETM_Q21_611370"/>
      <w:bookmarkEnd w:id="9220"/>
      <w:r w:rsidRPr="00117179">
        <w:rPr>
          <w:rtl/>
        </w:rPr>
        <w:t xml:space="preserve">אבל </w:t>
      </w:r>
      <w:bookmarkStart w:id="9221" w:name="_ETM_Q21_611730"/>
      <w:bookmarkEnd w:id="9221"/>
      <w:r w:rsidRPr="00117179">
        <w:rPr>
          <w:rtl/>
        </w:rPr>
        <w:t xml:space="preserve">כיום </w:t>
      </w:r>
      <w:bookmarkStart w:id="9222" w:name="_ETM_Q21_612120"/>
      <w:bookmarkEnd w:id="9222"/>
      <w:r w:rsidRPr="00117179">
        <w:rPr>
          <w:rtl/>
        </w:rPr>
        <w:t xml:space="preserve">יותר </w:t>
      </w:r>
      <w:bookmarkStart w:id="9223" w:name="_ETM_Q21_612480"/>
      <w:bookmarkEnd w:id="9223"/>
      <w:r w:rsidRPr="00117179">
        <w:rPr>
          <w:rtl/>
        </w:rPr>
        <w:t>מ</w:t>
      </w:r>
      <w:bookmarkStart w:id="9224" w:name="_ETM_Q21_612600"/>
      <w:bookmarkEnd w:id="9224"/>
      <w:r w:rsidRPr="00117179">
        <w:rPr>
          <w:rtl/>
        </w:rPr>
        <w:t xml:space="preserve">תמיד </w:t>
      </w:r>
      <w:bookmarkStart w:id="9225" w:name="_ETM_Q21_613320"/>
      <w:bookmarkEnd w:id="9225"/>
      <w:r w:rsidRPr="00117179">
        <w:rPr>
          <w:rtl/>
        </w:rPr>
        <w:t>שולט</w:t>
      </w:r>
      <w:r>
        <w:rPr>
          <w:rFonts w:hint="cs"/>
          <w:rtl/>
        </w:rPr>
        <w:t>ות</w:t>
      </w:r>
      <w:r w:rsidRPr="00117179">
        <w:rPr>
          <w:rtl/>
        </w:rPr>
        <w:t xml:space="preserve"> </w:t>
      </w:r>
      <w:bookmarkStart w:id="9226" w:name="_ETM_Q21_613950"/>
      <w:bookmarkEnd w:id="9226"/>
      <w:r w:rsidRPr="00117179">
        <w:rPr>
          <w:rtl/>
        </w:rPr>
        <w:t xml:space="preserve">שם </w:t>
      </w:r>
      <w:bookmarkStart w:id="9227" w:name="_ETM_Q21_614400"/>
      <w:bookmarkEnd w:id="9227"/>
      <w:r w:rsidRPr="00117179">
        <w:rPr>
          <w:rtl/>
        </w:rPr>
        <w:t>בשיח</w:t>
      </w:r>
      <w:r>
        <w:rPr>
          <w:rFonts w:hint="cs"/>
          <w:rtl/>
        </w:rPr>
        <w:t>.</w:t>
      </w:r>
      <w:r w:rsidRPr="00117179">
        <w:rPr>
          <w:rtl/>
        </w:rPr>
        <w:t xml:space="preserve"> </w:t>
      </w:r>
      <w:bookmarkStart w:id="9228" w:name="_ETM_Q21_615360"/>
      <w:bookmarkEnd w:id="9228"/>
      <w:r w:rsidRPr="00117179">
        <w:rPr>
          <w:rtl/>
        </w:rPr>
        <w:t xml:space="preserve">חייבים </w:t>
      </w:r>
      <w:bookmarkStart w:id="9229" w:name="_ETM_Q21_615930"/>
      <w:bookmarkEnd w:id="9229"/>
      <w:r w:rsidRPr="00117179">
        <w:rPr>
          <w:rtl/>
        </w:rPr>
        <w:t>כולנו</w:t>
      </w:r>
      <w:r>
        <w:rPr>
          <w:rFonts w:hint="cs"/>
          <w:rtl/>
        </w:rPr>
        <w:t>,</w:t>
      </w:r>
      <w:r w:rsidRPr="00117179">
        <w:rPr>
          <w:rtl/>
        </w:rPr>
        <w:t xml:space="preserve"> </w:t>
      </w:r>
      <w:bookmarkStart w:id="9230" w:name="_ETM_Q21_616710"/>
      <w:bookmarkEnd w:id="9230"/>
      <w:r>
        <w:rPr>
          <w:rFonts w:hint="cs"/>
          <w:rtl/>
        </w:rPr>
        <w:t>ו</w:t>
      </w:r>
      <w:r w:rsidRPr="00117179">
        <w:rPr>
          <w:rtl/>
        </w:rPr>
        <w:t xml:space="preserve">בפרט </w:t>
      </w:r>
      <w:bookmarkStart w:id="9231" w:name="_ETM_Q21_617220"/>
      <w:bookmarkEnd w:id="9231"/>
      <w:r w:rsidRPr="00117179">
        <w:rPr>
          <w:rtl/>
        </w:rPr>
        <w:t xml:space="preserve">משרד </w:t>
      </w:r>
      <w:bookmarkStart w:id="9232" w:name="_ETM_Q21_617670"/>
      <w:bookmarkEnd w:id="9232"/>
      <w:r w:rsidRPr="00117179">
        <w:rPr>
          <w:rtl/>
        </w:rPr>
        <w:t xml:space="preserve">החוץ </w:t>
      </w:r>
      <w:bookmarkStart w:id="9233" w:name="_ETM_Q21_618030"/>
      <w:bookmarkEnd w:id="9233"/>
      <w:r w:rsidRPr="00117179">
        <w:rPr>
          <w:rtl/>
        </w:rPr>
        <w:t xml:space="preserve">והעומד </w:t>
      </w:r>
      <w:bookmarkStart w:id="9234" w:name="_ETM_Q21_618450"/>
      <w:bookmarkEnd w:id="9234"/>
      <w:r w:rsidRPr="00117179">
        <w:rPr>
          <w:rtl/>
        </w:rPr>
        <w:t xml:space="preserve">בראשו </w:t>
      </w:r>
      <w:bookmarkStart w:id="9235" w:name="_ETM_Q21_619140"/>
      <w:bookmarkEnd w:id="9235"/>
      <w:r w:rsidRPr="00117179">
        <w:rPr>
          <w:rtl/>
        </w:rPr>
        <w:t xml:space="preserve">מר </w:t>
      </w:r>
      <w:bookmarkStart w:id="9236" w:name="_ETM_Q21_619350"/>
      <w:bookmarkEnd w:id="9236"/>
      <w:r w:rsidRPr="00117179">
        <w:rPr>
          <w:rtl/>
        </w:rPr>
        <w:t xml:space="preserve">גבי </w:t>
      </w:r>
      <w:bookmarkStart w:id="9237" w:name="_ETM_Q21_619650"/>
      <w:bookmarkEnd w:id="9237"/>
      <w:r w:rsidRPr="00117179">
        <w:rPr>
          <w:rtl/>
        </w:rPr>
        <w:t>אשכנזי</w:t>
      </w:r>
      <w:r>
        <w:rPr>
          <w:rFonts w:hint="cs"/>
          <w:rtl/>
        </w:rPr>
        <w:t>,</w:t>
      </w:r>
      <w:r w:rsidRPr="00117179">
        <w:rPr>
          <w:rtl/>
        </w:rPr>
        <w:t xml:space="preserve"> </w:t>
      </w:r>
      <w:bookmarkStart w:id="9238" w:name="_ETM_Q21_620670"/>
      <w:bookmarkEnd w:id="9238"/>
      <w:r w:rsidRPr="00117179">
        <w:rPr>
          <w:rtl/>
        </w:rPr>
        <w:t xml:space="preserve">לפעול </w:t>
      </w:r>
      <w:bookmarkStart w:id="9239" w:name="_ETM_Q21_621120"/>
      <w:bookmarkEnd w:id="9239"/>
      <w:r w:rsidRPr="00117179">
        <w:rPr>
          <w:rtl/>
        </w:rPr>
        <w:t xml:space="preserve">בכל </w:t>
      </w:r>
      <w:bookmarkStart w:id="9240" w:name="_ETM_Q21_621540"/>
      <w:bookmarkEnd w:id="9240"/>
      <w:r w:rsidRPr="00117179">
        <w:rPr>
          <w:rtl/>
        </w:rPr>
        <w:t xml:space="preserve">הכוח </w:t>
      </w:r>
      <w:bookmarkStart w:id="9241" w:name="_ETM_Q21_621870"/>
      <w:bookmarkEnd w:id="9241"/>
      <w:r w:rsidRPr="00117179">
        <w:rPr>
          <w:rtl/>
        </w:rPr>
        <w:t xml:space="preserve">בפעולות </w:t>
      </w:r>
      <w:bookmarkStart w:id="9242" w:name="_ETM_Q21_622590"/>
      <w:bookmarkEnd w:id="9242"/>
      <w:r w:rsidRPr="00117179">
        <w:rPr>
          <w:rtl/>
        </w:rPr>
        <w:t xml:space="preserve">למיגור </w:t>
      </w:r>
      <w:bookmarkStart w:id="9243" w:name="_ETM_Q21_623010"/>
      <w:bookmarkEnd w:id="9243"/>
      <w:r w:rsidRPr="00117179">
        <w:rPr>
          <w:rtl/>
        </w:rPr>
        <w:t xml:space="preserve">התופעות </w:t>
      </w:r>
      <w:bookmarkStart w:id="9244" w:name="_ETM_Q21_623580"/>
      <w:bookmarkEnd w:id="9244"/>
      <w:r w:rsidRPr="00117179">
        <w:rPr>
          <w:rtl/>
        </w:rPr>
        <w:t xml:space="preserve">של </w:t>
      </w:r>
      <w:bookmarkStart w:id="9245" w:name="_ETM_Q21_623760"/>
      <w:bookmarkEnd w:id="9245"/>
      <w:r w:rsidRPr="00117179">
        <w:rPr>
          <w:rtl/>
        </w:rPr>
        <w:t xml:space="preserve">השנאה </w:t>
      </w:r>
      <w:bookmarkStart w:id="9246" w:name="_ETM_Q21_624240"/>
      <w:bookmarkEnd w:id="9246"/>
      <w:r w:rsidRPr="00117179">
        <w:rPr>
          <w:rtl/>
        </w:rPr>
        <w:t xml:space="preserve">כלפי </w:t>
      </w:r>
      <w:bookmarkStart w:id="9247" w:name="_ETM_Q21_624600"/>
      <w:bookmarkEnd w:id="9247"/>
      <w:r w:rsidRPr="00117179">
        <w:rPr>
          <w:rtl/>
        </w:rPr>
        <w:t>היהודים</w:t>
      </w:r>
      <w:r>
        <w:rPr>
          <w:rFonts w:hint="cs"/>
          <w:rtl/>
        </w:rPr>
        <w:t>.</w:t>
      </w:r>
      <w:bookmarkStart w:id="9248" w:name="_ETM_Q21_625540"/>
      <w:bookmarkEnd w:id="9248"/>
      <w:r w:rsidR="00CB69C9">
        <w:rPr>
          <w:rFonts w:hint="cs"/>
          <w:rtl/>
        </w:rPr>
        <w:t xml:space="preserve"> </w:t>
      </w:r>
      <w:r w:rsidRPr="00117179">
        <w:rPr>
          <w:rtl/>
        </w:rPr>
        <w:t xml:space="preserve">זה </w:t>
      </w:r>
      <w:bookmarkStart w:id="9249" w:name="_ETM_Q21_625719"/>
      <w:bookmarkEnd w:id="9249"/>
      <w:r w:rsidRPr="00117179">
        <w:rPr>
          <w:rtl/>
        </w:rPr>
        <w:t xml:space="preserve">כולל </w:t>
      </w:r>
      <w:bookmarkStart w:id="9250" w:name="_ETM_Q21_626049"/>
      <w:bookmarkEnd w:id="9250"/>
      <w:r w:rsidRPr="00117179">
        <w:rPr>
          <w:rtl/>
        </w:rPr>
        <w:t xml:space="preserve">הסברה </w:t>
      </w:r>
      <w:bookmarkStart w:id="9251" w:name="_ETM_Q21_626560"/>
      <w:bookmarkEnd w:id="9251"/>
      <w:r w:rsidRPr="00117179">
        <w:rPr>
          <w:rtl/>
        </w:rPr>
        <w:t xml:space="preserve">מלאה </w:t>
      </w:r>
      <w:bookmarkStart w:id="9252" w:name="_ETM_Q21_626859"/>
      <w:bookmarkEnd w:id="9252"/>
      <w:r w:rsidR="00CB69C9">
        <w:rPr>
          <w:rFonts w:hint="cs"/>
          <w:rtl/>
        </w:rPr>
        <w:t>ו</w:t>
      </w:r>
      <w:r w:rsidRPr="00117179">
        <w:rPr>
          <w:rtl/>
        </w:rPr>
        <w:t xml:space="preserve">צידוק </w:t>
      </w:r>
      <w:bookmarkStart w:id="9253" w:name="_ETM_Q21_627489"/>
      <w:bookmarkEnd w:id="9253"/>
      <w:r w:rsidRPr="00117179">
        <w:rPr>
          <w:rtl/>
        </w:rPr>
        <w:t xml:space="preserve">הפעולות </w:t>
      </w:r>
      <w:bookmarkStart w:id="9254" w:name="_ETM_Q21_628540"/>
      <w:bookmarkEnd w:id="9254"/>
      <w:r w:rsidRPr="00117179">
        <w:rPr>
          <w:rtl/>
        </w:rPr>
        <w:t xml:space="preserve">הישראליות </w:t>
      </w:r>
      <w:bookmarkStart w:id="9255" w:name="_ETM_Q21_629439"/>
      <w:bookmarkEnd w:id="9255"/>
      <w:r w:rsidRPr="00117179">
        <w:rPr>
          <w:rtl/>
        </w:rPr>
        <w:t>בעזה</w:t>
      </w:r>
      <w:r>
        <w:rPr>
          <w:rFonts w:hint="cs"/>
          <w:rtl/>
        </w:rPr>
        <w:t>,</w:t>
      </w:r>
      <w:r w:rsidRPr="00117179">
        <w:rPr>
          <w:rtl/>
        </w:rPr>
        <w:t xml:space="preserve"> </w:t>
      </w:r>
      <w:bookmarkStart w:id="9256" w:name="_ETM_Q21_630279"/>
      <w:bookmarkEnd w:id="9256"/>
      <w:r w:rsidRPr="00117179">
        <w:rPr>
          <w:rtl/>
        </w:rPr>
        <w:t xml:space="preserve">למרות </w:t>
      </w:r>
      <w:bookmarkStart w:id="9257" w:name="_ETM_Q21_630760"/>
      <w:bookmarkEnd w:id="9257"/>
      <w:r w:rsidRPr="00117179">
        <w:rPr>
          <w:rtl/>
        </w:rPr>
        <w:t xml:space="preserve">שאין </w:t>
      </w:r>
      <w:bookmarkStart w:id="9258" w:name="_ETM_Q21_631029"/>
      <w:bookmarkEnd w:id="9258"/>
      <w:r>
        <w:rPr>
          <w:rFonts w:hint="cs"/>
          <w:rtl/>
        </w:rPr>
        <w:t>ל</w:t>
      </w:r>
      <w:r w:rsidRPr="00117179">
        <w:rPr>
          <w:rtl/>
        </w:rPr>
        <w:t>זה</w:t>
      </w:r>
      <w:r>
        <w:rPr>
          <w:rFonts w:hint="cs"/>
          <w:rtl/>
        </w:rPr>
        <w:t>,</w:t>
      </w:r>
      <w:r w:rsidRPr="00117179">
        <w:rPr>
          <w:rtl/>
        </w:rPr>
        <w:t xml:space="preserve"> </w:t>
      </w:r>
      <w:bookmarkStart w:id="9259" w:name="_ETM_Q21_631180"/>
      <w:bookmarkEnd w:id="9259"/>
      <w:r w:rsidRPr="00117179">
        <w:rPr>
          <w:rtl/>
        </w:rPr>
        <w:t>לצערנו</w:t>
      </w:r>
      <w:r>
        <w:rPr>
          <w:rFonts w:hint="cs"/>
          <w:rtl/>
        </w:rPr>
        <w:t>,</w:t>
      </w:r>
      <w:r w:rsidRPr="00117179">
        <w:rPr>
          <w:rtl/>
        </w:rPr>
        <w:t xml:space="preserve"> </w:t>
      </w:r>
      <w:bookmarkStart w:id="9260" w:name="_ETM_Q21_631840"/>
      <w:bookmarkEnd w:id="9260"/>
      <w:r w:rsidRPr="00117179">
        <w:rPr>
          <w:rtl/>
        </w:rPr>
        <w:t xml:space="preserve">גיבוי </w:t>
      </w:r>
      <w:bookmarkStart w:id="9261" w:name="_ETM_Q21_632739"/>
      <w:bookmarkEnd w:id="9261"/>
      <w:r w:rsidRPr="00117179">
        <w:rPr>
          <w:rtl/>
        </w:rPr>
        <w:t xml:space="preserve">מחלק </w:t>
      </w:r>
      <w:bookmarkStart w:id="9262" w:name="_ETM_Q21_633310"/>
      <w:bookmarkEnd w:id="9262"/>
      <w:r w:rsidRPr="00117179">
        <w:rPr>
          <w:rtl/>
        </w:rPr>
        <w:t xml:space="preserve">מסוים </w:t>
      </w:r>
      <w:bookmarkStart w:id="9263" w:name="_ETM_Q21_633969"/>
      <w:bookmarkEnd w:id="9263"/>
      <w:r w:rsidRPr="00117179">
        <w:rPr>
          <w:rtl/>
        </w:rPr>
        <w:t xml:space="preserve">מהזרמים </w:t>
      </w:r>
      <w:bookmarkStart w:id="9264" w:name="_ETM_Q21_634689"/>
      <w:bookmarkEnd w:id="9264"/>
      <w:r w:rsidRPr="00117179">
        <w:rPr>
          <w:rtl/>
        </w:rPr>
        <w:t>שם</w:t>
      </w:r>
      <w:r>
        <w:rPr>
          <w:rFonts w:hint="cs"/>
          <w:rtl/>
        </w:rPr>
        <w:t>,</w:t>
      </w:r>
      <w:r w:rsidRPr="00117179">
        <w:rPr>
          <w:rtl/>
        </w:rPr>
        <w:t xml:space="preserve"> </w:t>
      </w:r>
      <w:bookmarkStart w:id="9265" w:name="_ETM_Q21_634930"/>
      <w:bookmarkEnd w:id="9265"/>
      <w:r w:rsidRPr="00117179">
        <w:rPr>
          <w:rtl/>
        </w:rPr>
        <w:t xml:space="preserve">בארצות </w:t>
      </w:r>
      <w:bookmarkStart w:id="9266" w:name="_ETM_Q21_635409"/>
      <w:bookmarkEnd w:id="9266"/>
      <w:r w:rsidRPr="00117179">
        <w:rPr>
          <w:rtl/>
        </w:rPr>
        <w:t>הברית</w:t>
      </w:r>
      <w:r>
        <w:rPr>
          <w:rFonts w:hint="cs"/>
          <w:rtl/>
        </w:rPr>
        <w:t>;</w:t>
      </w:r>
      <w:r w:rsidRPr="00117179">
        <w:rPr>
          <w:rtl/>
        </w:rPr>
        <w:t xml:space="preserve"> </w:t>
      </w:r>
      <w:bookmarkStart w:id="9267" w:name="_ETM_Q21_636930"/>
      <w:bookmarkEnd w:id="9267"/>
      <w:r w:rsidRPr="00117179">
        <w:rPr>
          <w:rtl/>
        </w:rPr>
        <w:t xml:space="preserve">שם </w:t>
      </w:r>
      <w:bookmarkStart w:id="9268" w:name="_ETM_Q21_637260"/>
      <w:bookmarkEnd w:id="9268"/>
      <w:r w:rsidRPr="00117179">
        <w:rPr>
          <w:rtl/>
        </w:rPr>
        <w:t xml:space="preserve">כנראה </w:t>
      </w:r>
      <w:bookmarkStart w:id="9269" w:name="_ETM_Q21_637650"/>
      <w:bookmarkEnd w:id="9269"/>
      <w:r w:rsidRPr="00117179">
        <w:rPr>
          <w:rtl/>
        </w:rPr>
        <w:t xml:space="preserve">נהנים </w:t>
      </w:r>
      <w:bookmarkStart w:id="9270" w:name="_ETM_Q21_638069"/>
      <w:bookmarkEnd w:id="9270"/>
      <w:r w:rsidRPr="00117179">
        <w:rPr>
          <w:rtl/>
        </w:rPr>
        <w:t xml:space="preserve">לרחם </w:t>
      </w:r>
      <w:bookmarkStart w:id="9271" w:name="_ETM_Q21_638700"/>
      <w:bookmarkEnd w:id="9271"/>
      <w:r w:rsidRPr="00117179">
        <w:rPr>
          <w:rtl/>
        </w:rPr>
        <w:t xml:space="preserve">רק </w:t>
      </w:r>
      <w:bookmarkStart w:id="9272" w:name="_ETM_Q21_638969"/>
      <w:bookmarkEnd w:id="9272"/>
      <w:r w:rsidRPr="00117179">
        <w:rPr>
          <w:rtl/>
        </w:rPr>
        <w:t xml:space="preserve">על </w:t>
      </w:r>
      <w:bookmarkStart w:id="9273" w:name="_ETM_Q21_639120"/>
      <w:bookmarkEnd w:id="9273"/>
      <w:r w:rsidRPr="00117179">
        <w:rPr>
          <w:rtl/>
        </w:rPr>
        <w:t xml:space="preserve">העם </w:t>
      </w:r>
      <w:bookmarkStart w:id="9274" w:name="_ETM_Q21_639299"/>
      <w:bookmarkEnd w:id="9274"/>
      <w:r w:rsidRPr="00117179">
        <w:rPr>
          <w:rtl/>
        </w:rPr>
        <w:t>הפל</w:t>
      </w:r>
      <w:r w:rsidR="00CB69C9">
        <w:rPr>
          <w:rFonts w:hint="cs"/>
          <w:rtl/>
        </w:rPr>
        <w:t>סט</w:t>
      </w:r>
      <w:r w:rsidRPr="00117179">
        <w:rPr>
          <w:rtl/>
        </w:rPr>
        <w:t>יני</w:t>
      </w:r>
      <w:r>
        <w:rPr>
          <w:rFonts w:hint="cs"/>
          <w:rtl/>
        </w:rPr>
        <w:t>.</w:t>
      </w:r>
      <w:r w:rsidRPr="00117179">
        <w:rPr>
          <w:rtl/>
        </w:rPr>
        <w:t xml:space="preserve"> </w:t>
      </w:r>
      <w:bookmarkStart w:id="9275" w:name="_ETM_Q21_640590"/>
      <w:bookmarkEnd w:id="9275"/>
      <w:r w:rsidRPr="00117179">
        <w:rPr>
          <w:rtl/>
        </w:rPr>
        <w:t xml:space="preserve">אבל </w:t>
      </w:r>
      <w:bookmarkStart w:id="9276" w:name="_ETM_Q21_640859"/>
      <w:bookmarkEnd w:id="9276"/>
      <w:r w:rsidRPr="00117179">
        <w:rPr>
          <w:rtl/>
        </w:rPr>
        <w:t xml:space="preserve">בגיבוי </w:t>
      </w:r>
      <w:bookmarkStart w:id="9277" w:name="_ETM_Q21_641370"/>
      <w:bookmarkEnd w:id="9277"/>
      <w:r w:rsidRPr="00117179">
        <w:rPr>
          <w:rtl/>
        </w:rPr>
        <w:t xml:space="preserve">שלהם </w:t>
      </w:r>
      <w:bookmarkStart w:id="9278" w:name="_ETM_Q21_641760"/>
      <w:bookmarkEnd w:id="9278"/>
      <w:r w:rsidRPr="00117179">
        <w:rPr>
          <w:rtl/>
        </w:rPr>
        <w:t xml:space="preserve">לערבים </w:t>
      </w:r>
      <w:bookmarkStart w:id="9279" w:name="_ETM_Q21_642689"/>
      <w:bookmarkEnd w:id="9279"/>
      <w:r w:rsidRPr="00117179">
        <w:rPr>
          <w:rtl/>
        </w:rPr>
        <w:t xml:space="preserve">ובמתקפות </w:t>
      </w:r>
      <w:bookmarkStart w:id="9280" w:name="_ETM_Q21_643650"/>
      <w:bookmarkEnd w:id="9280"/>
      <w:r w:rsidRPr="00117179">
        <w:rPr>
          <w:rtl/>
        </w:rPr>
        <w:t xml:space="preserve">ובלחצים </w:t>
      </w:r>
      <w:bookmarkStart w:id="9281" w:name="_ETM_Q21_644340"/>
      <w:bookmarkEnd w:id="9281"/>
      <w:r w:rsidRPr="00117179">
        <w:rPr>
          <w:rtl/>
        </w:rPr>
        <w:t xml:space="preserve">שלהם </w:t>
      </w:r>
      <w:bookmarkStart w:id="9282" w:name="_ETM_Q21_644760"/>
      <w:bookmarkEnd w:id="9282"/>
      <w:r w:rsidRPr="00117179">
        <w:rPr>
          <w:rtl/>
        </w:rPr>
        <w:t>עלינו</w:t>
      </w:r>
      <w:r>
        <w:rPr>
          <w:rFonts w:hint="cs"/>
          <w:rtl/>
        </w:rPr>
        <w:t>,</w:t>
      </w:r>
      <w:r w:rsidRPr="00117179">
        <w:rPr>
          <w:rtl/>
        </w:rPr>
        <w:t xml:space="preserve"> </w:t>
      </w:r>
      <w:bookmarkStart w:id="9283" w:name="_ETM_Q21_645389"/>
      <w:bookmarkEnd w:id="9283"/>
      <w:r w:rsidRPr="00117179">
        <w:rPr>
          <w:rtl/>
        </w:rPr>
        <w:t xml:space="preserve">אנו </w:t>
      </w:r>
      <w:bookmarkStart w:id="9284" w:name="_ETM_Q21_645599"/>
      <w:bookmarkEnd w:id="9284"/>
      <w:r w:rsidRPr="00117179">
        <w:rPr>
          <w:rtl/>
        </w:rPr>
        <w:t xml:space="preserve">מקבלים </w:t>
      </w:r>
      <w:bookmarkStart w:id="9285" w:name="_ETM_Q21_646079"/>
      <w:bookmarkEnd w:id="9285"/>
      <w:r w:rsidRPr="00117179">
        <w:rPr>
          <w:rtl/>
        </w:rPr>
        <w:t xml:space="preserve">כתוצאה </w:t>
      </w:r>
      <w:bookmarkStart w:id="9286" w:name="_ETM_Q21_646680"/>
      <w:bookmarkEnd w:id="9286"/>
      <w:r w:rsidRPr="00117179">
        <w:rPr>
          <w:rtl/>
        </w:rPr>
        <w:t xml:space="preserve">את </w:t>
      </w:r>
      <w:bookmarkStart w:id="9287" w:name="_ETM_Q21_646859"/>
      <w:bookmarkEnd w:id="9287"/>
      <w:r w:rsidRPr="00117179">
        <w:rPr>
          <w:rtl/>
        </w:rPr>
        <w:t>אות</w:t>
      </w:r>
      <w:r>
        <w:rPr>
          <w:rFonts w:hint="cs"/>
          <w:rtl/>
        </w:rPr>
        <w:t>ן</w:t>
      </w:r>
      <w:r w:rsidRPr="00117179">
        <w:rPr>
          <w:rtl/>
        </w:rPr>
        <w:t xml:space="preserve"> </w:t>
      </w:r>
      <w:bookmarkStart w:id="9288" w:name="_ETM_Q21_647249"/>
      <w:bookmarkEnd w:id="9288"/>
      <w:r w:rsidRPr="00117179">
        <w:rPr>
          <w:rtl/>
        </w:rPr>
        <w:t xml:space="preserve">פעולות </w:t>
      </w:r>
      <w:bookmarkStart w:id="9289" w:name="_ETM_Q21_647819"/>
      <w:bookmarkEnd w:id="9289"/>
      <w:r w:rsidRPr="00117179">
        <w:rPr>
          <w:rtl/>
        </w:rPr>
        <w:t xml:space="preserve">שמניתי </w:t>
      </w:r>
      <w:bookmarkStart w:id="9290" w:name="_ETM_Q21_648449"/>
      <w:bookmarkEnd w:id="9290"/>
      <w:r w:rsidRPr="00117179">
        <w:rPr>
          <w:rtl/>
        </w:rPr>
        <w:t>לעיל</w:t>
      </w:r>
      <w:r>
        <w:rPr>
          <w:rFonts w:hint="cs"/>
          <w:rtl/>
        </w:rPr>
        <w:t>.</w:t>
      </w:r>
      <w:r w:rsidRPr="00117179">
        <w:rPr>
          <w:rtl/>
        </w:rPr>
        <w:t xml:space="preserve"> </w:t>
      </w:r>
      <w:bookmarkStart w:id="9291" w:name="_ETM_Q21_649230"/>
      <w:bookmarkEnd w:id="9291"/>
      <w:r>
        <w:rPr>
          <w:rFonts w:hint="cs"/>
          <w:rtl/>
        </w:rPr>
        <w:t xml:space="preserve">לסיום, </w:t>
      </w:r>
      <w:r w:rsidRPr="00117179">
        <w:rPr>
          <w:rtl/>
        </w:rPr>
        <w:t xml:space="preserve">חובה </w:t>
      </w:r>
      <w:bookmarkStart w:id="9292" w:name="_ETM_Q21_649709"/>
      <w:bookmarkEnd w:id="9292"/>
      <w:r w:rsidRPr="00117179">
        <w:rPr>
          <w:rtl/>
        </w:rPr>
        <w:t xml:space="preserve">להתאמץ </w:t>
      </w:r>
      <w:bookmarkStart w:id="9293" w:name="_ETM_Q21_650939"/>
      <w:bookmarkEnd w:id="9293"/>
      <w:r w:rsidRPr="00117179">
        <w:rPr>
          <w:rtl/>
        </w:rPr>
        <w:t>בהסברה</w:t>
      </w:r>
      <w:r>
        <w:rPr>
          <w:rFonts w:hint="cs"/>
          <w:rtl/>
        </w:rPr>
        <w:t xml:space="preserve"> </w:t>
      </w:r>
      <w:bookmarkStart w:id="9294" w:name="_ETM_Q21_651960"/>
      <w:bookmarkEnd w:id="9294"/>
      <w:r>
        <w:rPr>
          <w:rFonts w:hint="eastAsia"/>
          <w:rtl/>
        </w:rPr>
        <w:t>–</w:t>
      </w:r>
      <w:r w:rsidRPr="00117179">
        <w:rPr>
          <w:rtl/>
        </w:rPr>
        <w:t xml:space="preserve"> </w:t>
      </w:r>
      <w:bookmarkStart w:id="9295" w:name="_ETM_Q21_651930"/>
      <w:bookmarkEnd w:id="9295"/>
      <w:r w:rsidRPr="00117179">
        <w:rPr>
          <w:rtl/>
        </w:rPr>
        <w:t xml:space="preserve">זה </w:t>
      </w:r>
      <w:bookmarkStart w:id="9296" w:name="_ETM_Q21_652109"/>
      <w:bookmarkEnd w:id="9296"/>
      <w:r w:rsidRPr="00117179">
        <w:rPr>
          <w:rtl/>
        </w:rPr>
        <w:t xml:space="preserve">תפקידה </w:t>
      </w:r>
      <w:bookmarkStart w:id="9297" w:name="_ETM_Q21_652590"/>
      <w:bookmarkEnd w:id="9297"/>
      <w:r w:rsidRPr="00117179">
        <w:rPr>
          <w:rtl/>
        </w:rPr>
        <w:t xml:space="preserve">של </w:t>
      </w:r>
      <w:bookmarkStart w:id="9298" w:name="_ETM_Q21_652799"/>
      <w:bookmarkEnd w:id="9298"/>
      <w:r w:rsidRPr="00117179">
        <w:rPr>
          <w:rtl/>
        </w:rPr>
        <w:t>המדינה</w:t>
      </w:r>
      <w:r>
        <w:rPr>
          <w:rFonts w:hint="cs"/>
          <w:rtl/>
        </w:rPr>
        <w:t>,</w:t>
      </w:r>
      <w:r w:rsidRPr="00117179">
        <w:rPr>
          <w:rtl/>
        </w:rPr>
        <w:t xml:space="preserve"> </w:t>
      </w:r>
      <w:bookmarkStart w:id="9299" w:name="_ETM_Q21_653519"/>
      <w:bookmarkEnd w:id="9299"/>
      <w:r w:rsidRPr="00117179">
        <w:rPr>
          <w:rtl/>
        </w:rPr>
        <w:t xml:space="preserve">של </w:t>
      </w:r>
      <w:bookmarkStart w:id="9300" w:name="_ETM_Q21_653760"/>
      <w:bookmarkEnd w:id="9300"/>
      <w:r w:rsidRPr="00117179">
        <w:rPr>
          <w:rtl/>
        </w:rPr>
        <w:t>השגרירים</w:t>
      </w:r>
      <w:r>
        <w:rPr>
          <w:rFonts w:hint="cs"/>
          <w:rtl/>
        </w:rPr>
        <w:t>,</w:t>
      </w:r>
      <w:r w:rsidRPr="00117179">
        <w:rPr>
          <w:rtl/>
        </w:rPr>
        <w:t xml:space="preserve"> </w:t>
      </w:r>
      <w:bookmarkStart w:id="9301" w:name="_ETM_Q21_654540"/>
      <w:bookmarkEnd w:id="9301"/>
      <w:r w:rsidRPr="00117179">
        <w:rPr>
          <w:rtl/>
        </w:rPr>
        <w:t xml:space="preserve">של </w:t>
      </w:r>
      <w:bookmarkStart w:id="9302" w:name="_ETM_Q21_654719"/>
      <w:bookmarkEnd w:id="9302"/>
      <w:r w:rsidRPr="00117179">
        <w:rPr>
          <w:rtl/>
        </w:rPr>
        <w:t xml:space="preserve">משרד </w:t>
      </w:r>
      <w:bookmarkStart w:id="9303" w:name="_ETM_Q21_655109"/>
      <w:bookmarkEnd w:id="9303"/>
      <w:r w:rsidRPr="00117179">
        <w:rPr>
          <w:rtl/>
        </w:rPr>
        <w:t xml:space="preserve">החוץ </w:t>
      </w:r>
      <w:bookmarkStart w:id="9304" w:name="_ETM_Q21_655469"/>
      <w:bookmarkEnd w:id="9304"/>
      <w:r w:rsidRPr="00117179">
        <w:rPr>
          <w:rtl/>
        </w:rPr>
        <w:t>והתפוצות</w:t>
      </w:r>
      <w:r>
        <w:rPr>
          <w:rFonts w:hint="cs"/>
          <w:rtl/>
        </w:rPr>
        <w:t xml:space="preserve"> </w:t>
      </w:r>
      <w:r>
        <w:rPr>
          <w:rtl/>
        </w:rPr>
        <w:t>–</w:t>
      </w:r>
      <w:r w:rsidRPr="00117179">
        <w:rPr>
          <w:rtl/>
        </w:rPr>
        <w:t xml:space="preserve"> </w:t>
      </w:r>
      <w:bookmarkStart w:id="9305" w:name="_ETM_Q21_655989"/>
      <w:bookmarkStart w:id="9306" w:name="_ETM_Q21_656439"/>
      <w:bookmarkEnd w:id="9305"/>
      <w:bookmarkEnd w:id="9306"/>
      <w:r>
        <w:rPr>
          <w:rFonts w:hint="cs"/>
          <w:rtl/>
        </w:rPr>
        <w:t>ו</w:t>
      </w:r>
      <w:r w:rsidRPr="00117179">
        <w:rPr>
          <w:rtl/>
        </w:rPr>
        <w:t xml:space="preserve">להרגיע </w:t>
      </w:r>
      <w:bookmarkStart w:id="9307" w:name="_ETM_Q21_657040"/>
      <w:bookmarkEnd w:id="9307"/>
      <w:r w:rsidRPr="00117179">
        <w:rPr>
          <w:rtl/>
        </w:rPr>
        <w:t xml:space="preserve">את </w:t>
      </w:r>
      <w:bookmarkStart w:id="9308" w:name="_ETM_Q21_657129"/>
      <w:bookmarkEnd w:id="9308"/>
      <w:r w:rsidRPr="00117179">
        <w:rPr>
          <w:rtl/>
        </w:rPr>
        <w:t xml:space="preserve">כל </w:t>
      </w:r>
      <w:bookmarkStart w:id="9309" w:name="_ETM_Q21_657370"/>
      <w:bookmarkEnd w:id="9309"/>
      <w:r>
        <w:rPr>
          <w:rFonts w:hint="cs"/>
          <w:rtl/>
        </w:rPr>
        <w:t>האנטישמיות</w:t>
      </w:r>
      <w:r w:rsidRPr="00117179">
        <w:rPr>
          <w:rtl/>
        </w:rPr>
        <w:t xml:space="preserve"> </w:t>
      </w:r>
      <w:bookmarkStart w:id="9310" w:name="_ETM_Q21_658299"/>
      <w:bookmarkEnd w:id="9310"/>
      <w:r w:rsidRPr="00117179">
        <w:rPr>
          <w:rtl/>
        </w:rPr>
        <w:t>הגדולה</w:t>
      </w:r>
      <w:r>
        <w:rPr>
          <w:rFonts w:hint="cs"/>
          <w:rtl/>
        </w:rPr>
        <w:t>,</w:t>
      </w:r>
      <w:r w:rsidRPr="00117179">
        <w:rPr>
          <w:rtl/>
        </w:rPr>
        <w:t xml:space="preserve"> </w:t>
      </w:r>
      <w:bookmarkStart w:id="9311" w:name="_ETM_Q21_659079"/>
      <w:bookmarkEnd w:id="9311"/>
      <w:r w:rsidRPr="00117179">
        <w:rPr>
          <w:rtl/>
        </w:rPr>
        <w:t xml:space="preserve">שמתחילה </w:t>
      </w:r>
      <w:bookmarkStart w:id="9312" w:name="_ETM_Q21_659709"/>
      <w:bookmarkEnd w:id="9312"/>
      <w:r w:rsidRPr="00117179">
        <w:rPr>
          <w:rtl/>
        </w:rPr>
        <w:t xml:space="preserve">באנטישמיות </w:t>
      </w:r>
      <w:bookmarkStart w:id="9313" w:name="_ETM_Q21_660609"/>
      <w:bookmarkEnd w:id="9313"/>
      <w:r w:rsidRPr="00117179">
        <w:rPr>
          <w:rtl/>
        </w:rPr>
        <w:t xml:space="preserve">קטנה </w:t>
      </w:r>
      <w:bookmarkStart w:id="9314" w:name="_ETM_Q21_661329"/>
      <w:bookmarkEnd w:id="9314"/>
      <w:r w:rsidRPr="00117179">
        <w:rPr>
          <w:rtl/>
        </w:rPr>
        <w:t xml:space="preserve">שלא </w:t>
      </w:r>
      <w:bookmarkStart w:id="9315" w:name="_ETM_Q21_661659"/>
      <w:bookmarkEnd w:id="9315"/>
      <w:r w:rsidRPr="00117179">
        <w:rPr>
          <w:rtl/>
        </w:rPr>
        <w:t xml:space="preserve">ממגרים </w:t>
      </w:r>
      <w:bookmarkStart w:id="9316" w:name="_ETM_Q21_662230"/>
      <w:bookmarkEnd w:id="9316"/>
      <w:r w:rsidRPr="00117179">
        <w:rPr>
          <w:rtl/>
        </w:rPr>
        <w:t xml:space="preserve">אותה </w:t>
      </w:r>
      <w:bookmarkStart w:id="9317" w:name="_ETM_Q21_662439"/>
      <w:bookmarkEnd w:id="9317"/>
      <w:r w:rsidRPr="00117179">
        <w:rPr>
          <w:rtl/>
        </w:rPr>
        <w:t xml:space="preserve">בתחילת </w:t>
      </w:r>
      <w:bookmarkStart w:id="9318" w:name="_ETM_Q21_662950"/>
      <w:bookmarkEnd w:id="9318"/>
      <w:r w:rsidRPr="00117179">
        <w:rPr>
          <w:rtl/>
        </w:rPr>
        <w:t>הדרך</w:t>
      </w:r>
      <w:r>
        <w:rPr>
          <w:rFonts w:hint="cs"/>
          <w:rtl/>
        </w:rPr>
        <w:t>.</w:t>
      </w:r>
      <w:bookmarkStart w:id="9319" w:name="_ETM_Q21_663669"/>
      <w:bookmarkEnd w:id="9319"/>
      <w:r>
        <w:rPr>
          <w:rFonts w:hint="cs"/>
          <w:rtl/>
        </w:rPr>
        <w:t xml:space="preserve"> </w:t>
      </w:r>
      <w:r w:rsidRPr="00117179">
        <w:rPr>
          <w:rtl/>
        </w:rPr>
        <w:t xml:space="preserve">פעלו </w:t>
      </w:r>
      <w:bookmarkStart w:id="9320" w:name="_ETM_Q21_664060"/>
      <w:bookmarkEnd w:id="9320"/>
      <w:r w:rsidRPr="00117179">
        <w:rPr>
          <w:rtl/>
        </w:rPr>
        <w:t xml:space="preserve">בבקשה </w:t>
      </w:r>
      <w:bookmarkStart w:id="9321" w:name="_ETM_Q21_664719"/>
      <w:bookmarkEnd w:id="9321"/>
      <w:r w:rsidRPr="00117179">
        <w:rPr>
          <w:rtl/>
        </w:rPr>
        <w:t xml:space="preserve">למען </w:t>
      </w:r>
      <w:bookmarkStart w:id="9322" w:name="_ETM_Q21_665079"/>
      <w:bookmarkEnd w:id="9322"/>
      <w:r w:rsidRPr="00117179">
        <w:rPr>
          <w:rtl/>
        </w:rPr>
        <w:t xml:space="preserve">מיליוני </w:t>
      </w:r>
      <w:bookmarkStart w:id="9323" w:name="_ETM_Q21_665560"/>
      <w:bookmarkEnd w:id="9323"/>
      <w:r w:rsidRPr="00117179">
        <w:rPr>
          <w:rtl/>
        </w:rPr>
        <w:t xml:space="preserve">היהודים </w:t>
      </w:r>
      <w:bookmarkStart w:id="9324" w:name="_ETM_Q21_666040"/>
      <w:bookmarkEnd w:id="9324"/>
      <w:r w:rsidRPr="00117179">
        <w:rPr>
          <w:rtl/>
        </w:rPr>
        <w:t xml:space="preserve">הנמצאים </w:t>
      </w:r>
      <w:bookmarkStart w:id="9325" w:name="_ETM_Q21_666519"/>
      <w:bookmarkEnd w:id="9325"/>
      <w:r w:rsidRPr="00117179">
        <w:rPr>
          <w:rtl/>
        </w:rPr>
        <w:t xml:space="preserve">בגולה </w:t>
      </w:r>
      <w:bookmarkStart w:id="9326" w:name="_ETM_Q21_667269"/>
      <w:bookmarkEnd w:id="9326"/>
      <w:r w:rsidRPr="00117179">
        <w:rPr>
          <w:rtl/>
        </w:rPr>
        <w:t xml:space="preserve">וסובלים </w:t>
      </w:r>
      <w:bookmarkStart w:id="9327" w:name="_ETM_Q21_668079"/>
      <w:bookmarkStart w:id="9328" w:name="_ETM_Q21_668650"/>
      <w:bookmarkEnd w:id="9327"/>
      <w:bookmarkEnd w:id="9328"/>
      <w:r w:rsidRPr="00117179">
        <w:rPr>
          <w:rtl/>
        </w:rPr>
        <w:t xml:space="preserve">מפשעי </w:t>
      </w:r>
      <w:bookmarkStart w:id="9329" w:name="_ETM_Q21_669370"/>
      <w:bookmarkEnd w:id="9329"/>
      <w:r w:rsidRPr="00117179">
        <w:rPr>
          <w:rtl/>
        </w:rPr>
        <w:t>השנאה</w:t>
      </w:r>
      <w:r>
        <w:rPr>
          <w:rFonts w:hint="cs"/>
          <w:rtl/>
        </w:rPr>
        <w:t>.</w:t>
      </w:r>
      <w:r w:rsidRPr="00117179">
        <w:rPr>
          <w:rtl/>
        </w:rPr>
        <w:t xml:space="preserve"> </w:t>
      </w:r>
      <w:bookmarkStart w:id="9330" w:name="_ETM_Q21_669879"/>
      <w:bookmarkEnd w:id="9330"/>
      <w:r w:rsidRPr="00117179">
        <w:rPr>
          <w:rtl/>
        </w:rPr>
        <w:t xml:space="preserve">תודה </w:t>
      </w:r>
      <w:bookmarkStart w:id="9331" w:name="_ETM_Q21_670180"/>
      <w:bookmarkEnd w:id="9331"/>
      <w:r w:rsidRPr="00117179">
        <w:rPr>
          <w:rtl/>
        </w:rPr>
        <w:t>רבה</w:t>
      </w:r>
      <w:r>
        <w:rPr>
          <w:rFonts w:hint="cs"/>
          <w:rtl/>
        </w:rPr>
        <w:t>.</w:t>
      </w:r>
      <w:bookmarkStart w:id="9332" w:name="_ETM_Q21_670659"/>
      <w:bookmarkEnd w:id="9332"/>
    </w:p>
    <w:p w:rsidR="00ED476F" w:rsidRDefault="00ED476F" w:rsidP="00805E2C">
      <w:pPr>
        <w:rPr>
          <w:rtl/>
        </w:rPr>
      </w:pPr>
    </w:p>
    <w:p w:rsidR="00ED476F" w:rsidRDefault="00ED476F" w:rsidP="00805E2C">
      <w:pPr>
        <w:pStyle w:val="af6"/>
        <w:keepNext/>
        <w:rPr>
          <w:rtl/>
        </w:rPr>
      </w:pPr>
      <w:bookmarkStart w:id="9333" w:name="ET_yor_5901_22"/>
      <w:r w:rsidRPr="006F0AD0">
        <w:rPr>
          <w:rStyle w:val="TagStyle"/>
          <w:rtl/>
        </w:rPr>
        <w:t xml:space="preserve"> &lt;&lt; יור &gt;&gt; </w:t>
      </w:r>
      <w:r>
        <w:rPr>
          <w:rtl/>
        </w:rPr>
        <w:t>היו"ר מתן כהנא:</w:t>
      </w:r>
      <w:r w:rsidRPr="006F0AD0">
        <w:rPr>
          <w:rStyle w:val="TagStyle"/>
          <w:rtl/>
        </w:rPr>
        <w:t xml:space="preserve"> &lt;&lt; יור &gt;&gt;</w:t>
      </w:r>
      <w:r>
        <w:rPr>
          <w:rtl/>
        </w:rPr>
        <w:t xml:space="preserve">  </w:t>
      </w:r>
      <w:bookmarkEnd w:id="9333"/>
    </w:p>
    <w:p w:rsidR="00ED476F" w:rsidRDefault="00ED476F" w:rsidP="00A715FF">
      <w:pPr>
        <w:rPr>
          <w:rtl/>
          <w:lang w:eastAsia="he-IL"/>
        </w:rPr>
      </w:pPr>
    </w:p>
    <w:p w:rsidR="00ED476F" w:rsidRDefault="00ED476F" w:rsidP="00A715FF">
      <w:pPr>
        <w:rPr>
          <w:rtl/>
        </w:rPr>
      </w:pPr>
      <w:r w:rsidRPr="00117179">
        <w:rPr>
          <w:rtl/>
        </w:rPr>
        <w:t xml:space="preserve">תודה </w:t>
      </w:r>
      <w:bookmarkStart w:id="9334" w:name="_ETM_Q21_670930"/>
      <w:bookmarkEnd w:id="9334"/>
      <w:r w:rsidRPr="00117179">
        <w:rPr>
          <w:rtl/>
        </w:rPr>
        <w:t>רבה</w:t>
      </w:r>
      <w:r>
        <w:rPr>
          <w:rFonts w:hint="cs"/>
          <w:rtl/>
        </w:rPr>
        <w:t>.</w:t>
      </w:r>
      <w:r w:rsidRPr="00117179">
        <w:rPr>
          <w:rtl/>
        </w:rPr>
        <w:t xml:space="preserve"> </w:t>
      </w:r>
      <w:bookmarkStart w:id="9335" w:name="_ETM_Q21_671499"/>
      <w:bookmarkEnd w:id="9335"/>
      <w:r w:rsidRPr="00117179">
        <w:rPr>
          <w:rtl/>
        </w:rPr>
        <w:t xml:space="preserve">חבר </w:t>
      </w:r>
      <w:bookmarkStart w:id="9336" w:name="_ETM_Q21_671769"/>
      <w:bookmarkEnd w:id="9336"/>
      <w:r w:rsidRPr="00117179">
        <w:rPr>
          <w:rtl/>
        </w:rPr>
        <w:t xml:space="preserve">הכנסת </w:t>
      </w:r>
      <w:bookmarkStart w:id="9337" w:name="_ETM_Q21_672129"/>
      <w:bookmarkEnd w:id="9337"/>
      <w:r w:rsidRPr="00117179">
        <w:rPr>
          <w:rtl/>
        </w:rPr>
        <w:t xml:space="preserve">עופר </w:t>
      </w:r>
      <w:bookmarkStart w:id="9338" w:name="_ETM_Q21_672370"/>
      <w:bookmarkEnd w:id="9338"/>
      <w:r w:rsidRPr="00117179">
        <w:rPr>
          <w:rtl/>
        </w:rPr>
        <w:t>כסיף</w:t>
      </w:r>
      <w:r>
        <w:rPr>
          <w:rFonts w:hint="cs"/>
          <w:rtl/>
        </w:rPr>
        <w:t xml:space="preserve"> </w:t>
      </w:r>
      <w:r w:rsidR="00A715FF">
        <w:rPr>
          <w:rFonts w:hint="cs"/>
          <w:rtl/>
        </w:rPr>
        <w:t>–</w:t>
      </w:r>
      <w:r w:rsidRPr="00117179">
        <w:rPr>
          <w:rtl/>
        </w:rPr>
        <w:t xml:space="preserve"> </w:t>
      </w:r>
      <w:bookmarkStart w:id="9339" w:name="_ETM_Q21_672730"/>
      <w:bookmarkEnd w:id="9339"/>
      <w:r w:rsidRPr="00117179">
        <w:rPr>
          <w:rtl/>
        </w:rPr>
        <w:t xml:space="preserve">אינו </w:t>
      </w:r>
      <w:bookmarkStart w:id="9340" w:name="_ETM_Q21_672909"/>
      <w:bookmarkEnd w:id="9340"/>
      <w:r w:rsidRPr="00117179">
        <w:rPr>
          <w:rtl/>
        </w:rPr>
        <w:t>נוכח</w:t>
      </w:r>
      <w:r>
        <w:rPr>
          <w:rFonts w:hint="cs"/>
          <w:rtl/>
        </w:rPr>
        <w:t>.</w:t>
      </w:r>
      <w:r w:rsidRPr="00117179">
        <w:rPr>
          <w:rtl/>
        </w:rPr>
        <w:t xml:space="preserve"> </w:t>
      </w:r>
      <w:bookmarkStart w:id="9341" w:name="_ETM_Q21_673659"/>
      <w:bookmarkEnd w:id="9341"/>
      <w:r w:rsidRPr="00117179">
        <w:rPr>
          <w:rtl/>
        </w:rPr>
        <w:t xml:space="preserve">חבר </w:t>
      </w:r>
      <w:bookmarkStart w:id="9342" w:name="_ETM_Q21_674079"/>
      <w:bookmarkEnd w:id="9342"/>
      <w:r w:rsidRPr="00117179">
        <w:rPr>
          <w:rtl/>
        </w:rPr>
        <w:t xml:space="preserve">הכנסת </w:t>
      </w:r>
      <w:bookmarkStart w:id="9343" w:name="_ETM_Q21_674919"/>
      <w:bookmarkEnd w:id="9343"/>
      <w:r w:rsidRPr="00117179">
        <w:rPr>
          <w:rtl/>
        </w:rPr>
        <w:t xml:space="preserve">אבי </w:t>
      </w:r>
      <w:bookmarkStart w:id="9344" w:name="_ETM_Q21_675279"/>
      <w:bookmarkEnd w:id="9344"/>
      <w:r w:rsidRPr="00117179">
        <w:rPr>
          <w:rtl/>
        </w:rPr>
        <w:t>מעוז</w:t>
      </w:r>
      <w:r>
        <w:rPr>
          <w:rFonts w:hint="cs"/>
          <w:rtl/>
        </w:rPr>
        <w:t>,</w:t>
      </w:r>
      <w:r w:rsidRPr="00117179">
        <w:rPr>
          <w:rtl/>
        </w:rPr>
        <w:t xml:space="preserve"> </w:t>
      </w:r>
      <w:bookmarkStart w:id="9345" w:name="_ETM_Q21_675730"/>
      <w:bookmarkEnd w:id="9345"/>
      <w:r w:rsidRPr="00117179">
        <w:rPr>
          <w:rtl/>
        </w:rPr>
        <w:t>בבקשה</w:t>
      </w:r>
      <w:r>
        <w:rPr>
          <w:rFonts w:hint="cs"/>
          <w:rtl/>
        </w:rPr>
        <w:t>.</w:t>
      </w:r>
      <w:r w:rsidRPr="00117179">
        <w:rPr>
          <w:rtl/>
        </w:rPr>
        <w:t xml:space="preserve"> </w:t>
      </w:r>
      <w:bookmarkStart w:id="9346" w:name="_ETM_Q21_695629"/>
      <w:bookmarkEnd w:id="9346"/>
      <w:r>
        <w:rPr>
          <w:rFonts w:hint="cs"/>
          <w:rtl/>
        </w:rPr>
        <w:t>שלוש</w:t>
      </w:r>
      <w:r w:rsidRPr="00117179">
        <w:rPr>
          <w:rtl/>
        </w:rPr>
        <w:t xml:space="preserve"> </w:t>
      </w:r>
      <w:bookmarkStart w:id="9347" w:name="_ETM_Q21_696109"/>
      <w:bookmarkEnd w:id="9347"/>
      <w:r w:rsidRPr="00117179">
        <w:rPr>
          <w:rtl/>
        </w:rPr>
        <w:t xml:space="preserve">דקות </w:t>
      </w:r>
      <w:bookmarkStart w:id="9348" w:name="_ETM_Q21_696409"/>
      <w:bookmarkEnd w:id="9348"/>
      <w:r w:rsidRPr="00117179">
        <w:rPr>
          <w:rtl/>
        </w:rPr>
        <w:t>לרשותך</w:t>
      </w:r>
      <w:bookmarkStart w:id="9349" w:name="_ETM_Q21_696859"/>
      <w:bookmarkEnd w:id="9349"/>
      <w:r>
        <w:rPr>
          <w:rFonts w:hint="cs"/>
          <w:rtl/>
        </w:rPr>
        <w:t>,</w:t>
      </w:r>
      <w:r w:rsidRPr="006F0AD0">
        <w:rPr>
          <w:rFonts w:hint="cs"/>
          <w:rtl/>
        </w:rPr>
        <w:t xml:space="preserve"> </w:t>
      </w:r>
      <w:r>
        <w:rPr>
          <w:rFonts w:hint="cs"/>
          <w:rtl/>
        </w:rPr>
        <w:t>א</w:t>
      </w:r>
      <w:r w:rsidRPr="00117179">
        <w:rPr>
          <w:rtl/>
        </w:rPr>
        <w:t>דוני</w:t>
      </w:r>
      <w:r>
        <w:rPr>
          <w:rFonts w:hint="cs"/>
          <w:rtl/>
        </w:rPr>
        <w:t xml:space="preserve">. </w:t>
      </w:r>
    </w:p>
    <w:p w:rsidR="00ED476F" w:rsidRDefault="00ED476F" w:rsidP="00805E2C">
      <w:pPr>
        <w:rPr>
          <w:rtl/>
        </w:rPr>
      </w:pPr>
    </w:p>
    <w:p w:rsidR="00ED476F" w:rsidRDefault="00ED476F" w:rsidP="00805E2C">
      <w:pPr>
        <w:pStyle w:val="a4"/>
        <w:keepNext/>
        <w:rPr>
          <w:rtl/>
        </w:rPr>
      </w:pPr>
      <w:bookmarkStart w:id="9350" w:name="_ETM_Q21_682997"/>
      <w:bookmarkStart w:id="9351" w:name="ET_speaker_6153_23"/>
      <w:bookmarkEnd w:id="9350"/>
      <w:r w:rsidRPr="006F0AD0">
        <w:rPr>
          <w:rStyle w:val="TagStyle"/>
          <w:rtl/>
        </w:rPr>
        <w:t xml:space="preserve"> &lt;&lt; דובר &gt;&gt; </w:t>
      </w:r>
      <w:bookmarkStart w:id="9352" w:name="_Toc72947448"/>
      <w:bookmarkStart w:id="9353" w:name="_Toc72947580"/>
      <w:bookmarkStart w:id="9354" w:name="_Toc73264528"/>
      <w:bookmarkStart w:id="9355" w:name="_Toc73264588"/>
      <w:bookmarkStart w:id="9356" w:name="_Toc73268032"/>
      <w:bookmarkStart w:id="9357" w:name="_Toc73268091"/>
      <w:r>
        <w:rPr>
          <w:rtl/>
        </w:rPr>
        <w:t>אבי מעוז (הציונות הדתית):</w:t>
      </w:r>
      <w:bookmarkEnd w:id="9352"/>
      <w:bookmarkEnd w:id="9353"/>
      <w:bookmarkEnd w:id="9354"/>
      <w:bookmarkEnd w:id="9355"/>
      <w:bookmarkEnd w:id="9356"/>
      <w:bookmarkEnd w:id="9357"/>
      <w:r w:rsidRPr="006F0AD0">
        <w:rPr>
          <w:rStyle w:val="TagStyle"/>
          <w:rtl/>
        </w:rPr>
        <w:t xml:space="preserve"> &lt;&lt; דובר &gt;&gt;</w:t>
      </w:r>
      <w:r>
        <w:rPr>
          <w:rtl/>
        </w:rPr>
        <w:t xml:space="preserve">  </w:t>
      </w:r>
      <w:bookmarkEnd w:id="9351"/>
    </w:p>
    <w:p w:rsidR="00ED476F" w:rsidRDefault="00ED476F" w:rsidP="00A715FF">
      <w:pPr>
        <w:rPr>
          <w:rtl/>
          <w:lang w:eastAsia="he-IL"/>
        </w:rPr>
      </w:pPr>
    </w:p>
    <w:p w:rsidR="00ED476F" w:rsidRDefault="00ED476F" w:rsidP="00DB627B">
      <w:pPr>
        <w:rPr>
          <w:rStyle w:val="TagStyle"/>
          <w:rtl/>
        </w:rPr>
      </w:pPr>
      <w:bookmarkStart w:id="9358" w:name="_ETM_Q21_683401"/>
      <w:bookmarkStart w:id="9359" w:name="_ETM_Q21_683491"/>
      <w:bookmarkStart w:id="9360" w:name="_ETM_Q21_699130"/>
      <w:bookmarkEnd w:id="9358"/>
      <w:bookmarkEnd w:id="9359"/>
      <w:bookmarkEnd w:id="9360"/>
      <w:r w:rsidRPr="00117179">
        <w:rPr>
          <w:rtl/>
        </w:rPr>
        <w:t>פחות</w:t>
      </w:r>
      <w:r>
        <w:rPr>
          <w:rFonts w:hint="cs"/>
          <w:rtl/>
        </w:rPr>
        <w:t>.</w:t>
      </w:r>
      <w:r w:rsidRPr="00117179">
        <w:rPr>
          <w:rtl/>
        </w:rPr>
        <w:t xml:space="preserve"> </w:t>
      </w:r>
      <w:bookmarkStart w:id="9361" w:name="_ETM_Q21_700709"/>
      <w:bookmarkStart w:id="9362" w:name="_ETM_Q21_703249"/>
      <w:bookmarkEnd w:id="9361"/>
      <w:bookmarkEnd w:id="9362"/>
      <w:r w:rsidRPr="00117179">
        <w:rPr>
          <w:rtl/>
        </w:rPr>
        <w:t xml:space="preserve">אדוני </w:t>
      </w:r>
      <w:bookmarkStart w:id="9363" w:name="_ETM_Q21_703639"/>
      <w:bookmarkEnd w:id="9363"/>
      <w:r w:rsidRPr="00117179">
        <w:rPr>
          <w:rtl/>
        </w:rPr>
        <w:t>היושב-ראש</w:t>
      </w:r>
      <w:r>
        <w:rPr>
          <w:rFonts w:hint="cs"/>
          <w:rtl/>
        </w:rPr>
        <w:t>,</w:t>
      </w:r>
      <w:r w:rsidRPr="00117179">
        <w:rPr>
          <w:rtl/>
        </w:rPr>
        <w:t xml:space="preserve"> </w:t>
      </w:r>
      <w:bookmarkStart w:id="9364" w:name="_ETM_Q21_705010"/>
      <w:bookmarkEnd w:id="9364"/>
      <w:r w:rsidRPr="00117179">
        <w:rPr>
          <w:rtl/>
        </w:rPr>
        <w:t xml:space="preserve">כבוד </w:t>
      </w:r>
      <w:bookmarkStart w:id="9365" w:name="_ETM_Q21_705400"/>
      <w:bookmarkEnd w:id="9365"/>
      <w:r w:rsidRPr="00117179">
        <w:rPr>
          <w:rtl/>
        </w:rPr>
        <w:t>השר</w:t>
      </w:r>
      <w:r w:rsidR="00DB627B">
        <w:rPr>
          <w:rFonts w:hint="cs"/>
          <w:rtl/>
        </w:rPr>
        <w:t>,</w:t>
      </w:r>
      <w:r w:rsidRPr="00117179">
        <w:rPr>
          <w:rtl/>
        </w:rPr>
        <w:t xml:space="preserve"> </w:t>
      </w:r>
      <w:bookmarkStart w:id="9366" w:name="_ETM_Q21_705820"/>
      <w:bookmarkEnd w:id="9366"/>
      <w:r w:rsidRPr="00117179">
        <w:rPr>
          <w:rtl/>
        </w:rPr>
        <w:t xml:space="preserve">כבוד </w:t>
      </w:r>
      <w:bookmarkStart w:id="9367" w:name="_ETM_Q21_706090"/>
      <w:bookmarkEnd w:id="9367"/>
      <w:r w:rsidRPr="00117179">
        <w:rPr>
          <w:rtl/>
        </w:rPr>
        <w:t xml:space="preserve">סגן </w:t>
      </w:r>
      <w:bookmarkStart w:id="9368" w:name="_ETM_Q21_706390"/>
      <w:bookmarkEnd w:id="9368"/>
      <w:r w:rsidRPr="00117179">
        <w:rPr>
          <w:rtl/>
        </w:rPr>
        <w:t>השר</w:t>
      </w:r>
      <w:r>
        <w:rPr>
          <w:rFonts w:hint="cs"/>
          <w:rtl/>
        </w:rPr>
        <w:t>,</w:t>
      </w:r>
      <w:r w:rsidRPr="00117179">
        <w:rPr>
          <w:rtl/>
        </w:rPr>
        <w:t xml:space="preserve"> </w:t>
      </w:r>
      <w:bookmarkStart w:id="9369" w:name="_ETM_Q21_707440"/>
      <w:bookmarkEnd w:id="9369"/>
      <w:r w:rsidRPr="00117179">
        <w:rPr>
          <w:rtl/>
        </w:rPr>
        <w:t xml:space="preserve">חברי </w:t>
      </w:r>
      <w:bookmarkStart w:id="9370" w:name="_ETM_Q21_707800"/>
      <w:bookmarkEnd w:id="9370"/>
      <w:r w:rsidRPr="00117179">
        <w:rPr>
          <w:rtl/>
        </w:rPr>
        <w:t>הכנסת</w:t>
      </w:r>
      <w:r>
        <w:rPr>
          <w:rFonts w:hint="cs"/>
          <w:rtl/>
        </w:rPr>
        <w:t>,</w:t>
      </w:r>
      <w:r w:rsidRPr="00117179">
        <w:rPr>
          <w:rtl/>
        </w:rPr>
        <w:t xml:space="preserve"> </w:t>
      </w:r>
      <w:bookmarkStart w:id="9371" w:name="_ETM_Q21_709599"/>
      <w:bookmarkEnd w:id="9371"/>
      <w:r w:rsidRPr="00117179">
        <w:rPr>
          <w:rtl/>
        </w:rPr>
        <w:t xml:space="preserve">אני </w:t>
      </w:r>
      <w:bookmarkStart w:id="9372" w:name="_ETM_Q21_709809"/>
      <w:bookmarkEnd w:id="9372"/>
      <w:r w:rsidRPr="00117179">
        <w:rPr>
          <w:rtl/>
        </w:rPr>
        <w:t xml:space="preserve">רוצה </w:t>
      </w:r>
      <w:bookmarkStart w:id="9373" w:name="_ETM_Q21_710019"/>
      <w:bookmarkEnd w:id="9373"/>
      <w:r w:rsidRPr="00117179">
        <w:rPr>
          <w:rtl/>
        </w:rPr>
        <w:t xml:space="preserve">להעמיד </w:t>
      </w:r>
      <w:bookmarkStart w:id="9374" w:name="_ETM_Q21_710349"/>
      <w:bookmarkEnd w:id="9374"/>
      <w:r w:rsidRPr="00117179">
        <w:rPr>
          <w:rtl/>
        </w:rPr>
        <w:t xml:space="preserve">דברים </w:t>
      </w:r>
      <w:bookmarkStart w:id="9375" w:name="_ETM_Q21_710650"/>
      <w:bookmarkEnd w:id="9375"/>
      <w:r w:rsidRPr="00117179">
        <w:rPr>
          <w:rtl/>
        </w:rPr>
        <w:t xml:space="preserve">על </w:t>
      </w:r>
      <w:bookmarkStart w:id="9376" w:name="_ETM_Q21_710739"/>
      <w:bookmarkEnd w:id="9376"/>
      <w:r w:rsidRPr="00117179">
        <w:rPr>
          <w:rtl/>
        </w:rPr>
        <w:t>דיוקם</w:t>
      </w:r>
      <w:r>
        <w:rPr>
          <w:rFonts w:hint="cs"/>
          <w:rtl/>
        </w:rPr>
        <w:t>.</w:t>
      </w:r>
      <w:r w:rsidRPr="00117179">
        <w:rPr>
          <w:rtl/>
        </w:rPr>
        <w:t xml:space="preserve"> </w:t>
      </w:r>
      <w:bookmarkStart w:id="9377" w:name="_ETM_Q21_713029"/>
      <w:bookmarkEnd w:id="9377"/>
      <w:r w:rsidRPr="00117179">
        <w:rPr>
          <w:rtl/>
        </w:rPr>
        <w:t xml:space="preserve">קודם </w:t>
      </w:r>
      <w:bookmarkStart w:id="9378" w:name="_ETM_Q21_713599"/>
      <w:bookmarkEnd w:id="9378"/>
      <w:r w:rsidRPr="00117179">
        <w:rPr>
          <w:rtl/>
        </w:rPr>
        <w:t xml:space="preserve">היה </w:t>
      </w:r>
      <w:bookmarkStart w:id="9379" w:name="_ETM_Q21_713870"/>
      <w:bookmarkEnd w:id="9379"/>
      <w:r w:rsidRPr="00117179">
        <w:rPr>
          <w:rtl/>
        </w:rPr>
        <w:t xml:space="preserve">פה </w:t>
      </w:r>
      <w:bookmarkStart w:id="9380" w:name="_ETM_Q21_714200"/>
      <w:bookmarkEnd w:id="9380"/>
      <w:r w:rsidRPr="00117179">
        <w:rPr>
          <w:rtl/>
        </w:rPr>
        <w:t xml:space="preserve">חבר </w:t>
      </w:r>
      <w:bookmarkStart w:id="9381" w:name="_ETM_Q21_714499"/>
      <w:bookmarkEnd w:id="9381"/>
      <w:r>
        <w:rPr>
          <w:rFonts w:hint="cs"/>
          <w:rtl/>
        </w:rPr>
        <w:t>ה</w:t>
      </w:r>
      <w:r w:rsidRPr="00117179">
        <w:rPr>
          <w:rtl/>
        </w:rPr>
        <w:t xml:space="preserve">כנסת </w:t>
      </w:r>
      <w:bookmarkStart w:id="9382" w:name="_ETM_Q21_714889"/>
      <w:bookmarkEnd w:id="9382"/>
      <w:r>
        <w:rPr>
          <w:rFonts w:hint="cs"/>
          <w:rtl/>
        </w:rPr>
        <w:t>סעדי</w:t>
      </w:r>
      <w:r w:rsidRPr="00117179">
        <w:rPr>
          <w:rtl/>
        </w:rPr>
        <w:t xml:space="preserve"> </w:t>
      </w:r>
      <w:bookmarkStart w:id="9383" w:name="_ETM_Q21_715489"/>
      <w:bookmarkEnd w:id="9383"/>
      <w:r w:rsidR="00DB627B">
        <w:rPr>
          <w:rFonts w:hint="cs"/>
          <w:rtl/>
        </w:rPr>
        <w:t>ו</w:t>
      </w:r>
      <w:r w:rsidRPr="00117179">
        <w:rPr>
          <w:rtl/>
        </w:rPr>
        <w:t xml:space="preserve">דיבר </w:t>
      </w:r>
      <w:bookmarkStart w:id="9384" w:name="_ETM_Q21_717019"/>
      <w:bookmarkEnd w:id="9384"/>
      <w:r w:rsidRPr="00117179">
        <w:rPr>
          <w:rtl/>
        </w:rPr>
        <w:t xml:space="preserve">על </w:t>
      </w:r>
      <w:bookmarkStart w:id="9385" w:name="_ETM_Q21_718420"/>
      <w:bookmarkEnd w:id="9385"/>
      <w:r w:rsidRPr="00117179">
        <w:rPr>
          <w:rtl/>
        </w:rPr>
        <w:t>סילו</w:t>
      </w:r>
      <w:r w:rsidR="00102AF4">
        <w:rPr>
          <w:rFonts w:hint="cs"/>
          <w:rtl/>
        </w:rPr>
        <w:t>ו</w:t>
      </w:r>
      <w:r w:rsidRPr="00117179">
        <w:rPr>
          <w:rtl/>
        </w:rPr>
        <w:t>אן</w:t>
      </w:r>
      <w:bookmarkStart w:id="9386" w:name="_ETM_Q21_719500"/>
      <w:bookmarkEnd w:id="9386"/>
      <w:r w:rsidR="00DB627B">
        <w:rPr>
          <w:rFonts w:hint="cs"/>
          <w:rtl/>
        </w:rPr>
        <w:t>.</w:t>
      </w:r>
      <w:r>
        <w:rPr>
          <w:rFonts w:hint="cs"/>
          <w:rtl/>
        </w:rPr>
        <w:t xml:space="preserve"> </w:t>
      </w:r>
      <w:r w:rsidRPr="00117179">
        <w:rPr>
          <w:rtl/>
        </w:rPr>
        <w:t xml:space="preserve">יש </w:t>
      </w:r>
      <w:bookmarkStart w:id="9387" w:name="_ETM_Q21_719709"/>
      <w:bookmarkEnd w:id="9387"/>
      <w:r w:rsidRPr="00117179">
        <w:rPr>
          <w:rtl/>
        </w:rPr>
        <w:t xml:space="preserve">דיון </w:t>
      </w:r>
      <w:bookmarkStart w:id="9388" w:name="_ETM_Q21_720010"/>
      <w:bookmarkEnd w:id="9388"/>
      <w:r w:rsidRPr="00117179">
        <w:rPr>
          <w:rtl/>
        </w:rPr>
        <w:t xml:space="preserve">בבית </w:t>
      </w:r>
      <w:bookmarkStart w:id="9389" w:name="_ETM_Q21_720309"/>
      <w:bookmarkEnd w:id="9389"/>
      <w:r>
        <w:rPr>
          <w:rFonts w:hint="cs"/>
          <w:rtl/>
        </w:rPr>
        <w:t>ה</w:t>
      </w:r>
      <w:r w:rsidRPr="00117179">
        <w:rPr>
          <w:rtl/>
        </w:rPr>
        <w:t xml:space="preserve">משפט </w:t>
      </w:r>
      <w:bookmarkStart w:id="9390" w:name="_ETM_Q21_720670"/>
      <w:bookmarkEnd w:id="9390"/>
      <w:r>
        <w:rPr>
          <w:rFonts w:hint="cs"/>
          <w:rtl/>
        </w:rPr>
        <w:t>ה</w:t>
      </w:r>
      <w:r w:rsidRPr="00117179">
        <w:rPr>
          <w:rtl/>
        </w:rPr>
        <w:t xml:space="preserve">מחוזי </w:t>
      </w:r>
      <w:bookmarkStart w:id="9391" w:name="_ETM_Q21_721739"/>
      <w:bookmarkEnd w:id="9391"/>
      <w:r w:rsidRPr="00117179">
        <w:rPr>
          <w:rtl/>
        </w:rPr>
        <w:t xml:space="preserve">על </w:t>
      </w:r>
      <w:bookmarkStart w:id="9392" w:name="_ETM_Q21_722010"/>
      <w:bookmarkEnd w:id="9392"/>
      <w:r w:rsidRPr="00117179">
        <w:rPr>
          <w:rtl/>
        </w:rPr>
        <w:t xml:space="preserve">בתים </w:t>
      </w:r>
      <w:bookmarkStart w:id="9393" w:name="_ETM_Q21_722340"/>
      <w:bookmarkEnd w:id="9393"/>
      <w:r w:rsidRPr="00117179">
        <w:rPr>
          <w:rtl/>
        </w:rPr>
        <w:t>בסיל</w:t>
      </w:r>
      <w:r w:rsidR="00102AF4">
        <w:rPr>
          <w:rFonts w:hint="cs"/>
          <w:rtl/>
        </w:rPr>
        <w:t>ו</w:t>
      </w:r>
      <w:r w:rsidRPr="00117179">
        <w:rPr>
          <w:rtl/>
        </w:rPr>
        <w:t>ואן</w:t>
      </w:r>
      <w:r>
        <w:rPr>
          <w:rFonts w:hint="cs"/>
          <w:rtl/>
        </w:rPr>
        <w:t>.</w:t>
      </w:r>
      <w:r w:rsidRPr="00117179">
        <w:rPr>
          <w:rtl/>
        </w:rPr>
        <w:t xml:space="preserve"> </w:t>
      </w:r>
      <w:bookmarkStart w:id="9394" w:name="_ETM_Q21_724189"/>
      <w:bookmarkEnd w:id="9394"/>
      <w:r w:rsidRPr="00117179">
        <w:rPr>
          <w:rtl/>
        </w:rPr>
        <w:t xml:space="preserve">אני </w:t>
      </w:r>
      <w:bookmarkStart w:id="9395" w:name="_ETM_Q21_724489"/>
      <w:bookmarkEnd w:id="9395"/>
      <w:r w:rsidRPr="00117179">
        <w:rPr>
          <w:rtl/>
        </w:rPr>
        <w:t xml:space="preserve">רוצה </w:t>
      </w:r>
      <w:bookmarkStart w:id="9396" w:name="_ETM_Q21_724729"/>
      <w:bookmarkEnd w:id="9396"/>
      <w:r w:rsidRPr="00117179">
        <w:rPr>
          <w:rtl/>
        </w:rPr>
        <w:t xml:space="preserve">להעמיד </w:t>
      </w:r>
      <w:bookmarkStart w:id="9397" w:name="_ETM_Q21_724999"/>
      <w:bookmarkEnd w:id="9397"/>
      <w:r w:rsidRPr="00117179">
        <w:rPr>
          <w:rtl/>
        </w:rPr>
        <w:t xml:space="preserve">דברים </w:t>
      </w:r>
      <w:bookmarkStart w:id="9398" w:name="_ETM_Q21_725299"/>
      <w:bookmarkEnd w:id="9398"/>
      <w:r w:rsidRPr="00117179">
        <w:rPr>
          <w:rtl/>
        </w:rPr>
        <w:t xml:space="preserve">על </w:t>
      </w:r>
      <w:bookmarkStart w:id="9399" w:name="_ETM_Q21_725389"/>
      <w:bookmarkEnd w:id="9399"/>
      <w:r w:rsidRPr="00117179">
        <w:rPr>
          <w:rtl/>
        </w:rPr>
        <w:t>דיוקם</w:t>
      </w:r>
      <w:r>
        <w:rPr>
          <w:rFonts w:hint="cs"/>
          <w:rtl/>
        </w:rPr>
        <w:t>.</w:t>
      </w:r>
      <w:r w:rsidRPr="00117179">
        <w:rPr>
          <w:rtl/>
        </w:rPr>
        <w:t xml:space="preserve"> </w:t>
      </w:r>
      <w:bookmarkStart w:id="9400" w:name="_ETM_Q21_726179"/>
      <w:bookmarkEnd w:id="9400"/>
      <w:r w:rsidRPr="00117179">
        <w:rPr>
          <w:rtl/>
        </w:rPr>
        <w:t xml:space="preserve">אנחנו </w:t>
      </w:r>
      <w:bookmarkStart w:id="9401" w:name="_ETM_Q21_726450"/>
      <w:bookmarkEnd w:id="9401"/>
      <w:r w:rsidRPr="00117179">
        <w:rPr>
          <w:rtl/>
        </w:rPr>
        <w:t xml:space="preserve">מדברים </w:t>
      </w:r>
      <w:bookmarkStart w:id="9402" w:name="_ETM_Q21_726840"/>
      <w:bookmarkEnd w:id="9402"/>
      <w:r w:rsidRPr="00117179">
        <w:rPr>
          <w:rtl/>
        </w:rPr>
        <w:t xml:space="preserve">על </w:t>
      </w:r>
      <w:bookmarkStart w:id="9403" w:name="_ETM_Q21_726900"/>
      <w:bookmarkEnd w:id="9403"/>
      <w:r w:rsidRPr="00117179">
        <w:rPr>
          <w:rtl/>
        </w:rPr>
        <w:t xml:space="preserve">שתי </w:t>
      </w:r>
      <w:bookmarkStart w:id="9404" w:name="_ETM_Q21_727140"/>
      <w:bookmarkEnd w:id="9404"/>
      <w:r w:rsidRPr="00117179">
        <w:rPr>
          <w:rtl/>
        </w:rPr>
        <w:t xml:space="preserve">שכונות </w:t>
      </w:r>
      <w:bookmarkStart w:id="9405" w:name="_ETM_Q21_727559"/>
      <w:bookmarkEnd w:id="9405"/>
      <w:r w:rsidRPr="00117179">
        <w:rPr>
          <w:rtl/>
        </w:rPr>
        <w:t>בירושלים</w:t>
      </w:r>
      <w:r>
        <w:rPr>
          <w:rFonts w:hint="cs"/>
          <w:rtl/>
        </w:rPr>
        <w:t>:</w:t>
      </w:r>
      <w:bookmarkStart w:id="9406" w:name="_ETM_Q21_729160"/>
      <w:bookmarkEnd w:id="9406"/>
      <w:r>
        <w:rPr>
          <w:rFonts w:hint="cs"/>
          <w:rtl/>
        </w:rPr>
        <w:t xml:space="preserve"> האחת,</w:t>
      </w:r>
      <w:r w:rsidRPr="00117179">
        <w:rPr>
          <w:rtl/>
        </w:rPr>
        <w:t xml:space="preserve"> </w:t>
      </w:r>
      <w:bookmarkStart w:id="9407" w:name="_ETM_Q21_729730"/>
      <w:bookmarkEnd w:id="9407"/>
      <w:r w:rsidRPr="00117179">
        <w:rPr>
          <w:rtl/>
        </w:rPr>
        <w:t xml:space="preserve">כפר </w:t>
      </w:r>
      <w:bookmarkStart w:id="9408" w:name="_ETM_Q21_730059"/>
      <w:bookmarkEnd w:id="9408"/>
      <w:r w:rsidRPr="00117179">
        <w:rPr>
          <w:rtl/>
        </w:rPr>
        <w:t>התימנים</w:t>
      </w:r>
      <w:r>
        <w:rPr>
          <w:rFonts w:hint="cs"/>
          <w:rtl/>
        </w:rPr>
        <w:t>,</w:t>
      </w:r>
      <w:r w:rsidRPr="00117179">
        <w:rPr>
          <w:rtl/>
        </w:rPr>
        <w:t xml:space="preserve"> </w:t>
      </w:r>
      <w:bookmarkStart w:id="9409" w:name="_ETM_Q21_730900"/>
      <w:bookmarkEnd w:id="9409"/>
      <w:r w:rsidRPr="00117179">
        <w:rPr>
          <w:rtl/>
        </w:rPr>
        <w:t>מ</w:t>
      </w:r>
      <w:r>
        <w:rPr>
          <w:rFonts w:hint="cs"/>
          <w:rtl/>
        </w:rPr>
        <w:t xml:space="preserve">ה </w:t>
      </w:r>
      <w:r w:rsidRPr="00117179">
        <w:rPr>
          <w:rtl/>
        </w:rPr>
        <w:t>שהו</w:t>
      </w:r>
      <w:r>
        <w:rPr>
          <w:rFonts w:hint="cs"/>
          <w:rtl/>
        </w:rPr>
        <w:t>א</w:t>
      </w:r>
      <w:r w:rsidRPr="00117179">
        <w:rPr>
          <w:rtl/>
        </w:rPr>
        <w:t xml:space="preserve"> </w:t>
      </w:r>
      <w:bookmarkStart w:id="9410" w:name="_ETM_Q21_731319"/>
      <w:bookmarkEnd w:id="9410"/>
      <w:r w:rsidRPr="00117179">
        <w:rPr>
          <w:rtl/>
        </w:rPr>
        <w:t>קור</w:t>
      </w:r>
      <w:r>
        <w:rPr>
          <w:rFonts w:hint="cs"/>
          <w:rtl/>
        </w:rPr>
        <w:t>א לו</w:t>
      </w:r>
      <w:r w:rsidRPr="00117179">
        <w:rPr>
          <w:rtl/>
        </w:rPr>
        <w:t xml:space="preserve"> </w:t>
      </w:r>
      <w:bookmarkStart w:id="9411" w:name="_ETM_Q21_731950"/>
      <w:bookmarkStart w:id="9412" w:name="_ETM_Q21_732580"/>
      <w:bookmarkStart w:id="9413" w:name="_ETM_Q21_732780"/>
      <w:bookmarkStart w:id="9414" w:name="_ETM_Q21_732990"/>
      <w:bookmarkStart w:id="9415" w:name="_ETM_Q21_733290"/>
      <w:bookmarkEnd w:id="9411"/>
      <w:bookmarkEnd w:id="9412"/>
      <w:bookmarkEnd w:id="9413"/>
      <w:bookmarkEnd w:id="9414"/>
      <w:bookmarkEnd w:id="9415"/>
      <w:r w:rsidRPr="00117179">
        <w:rPr>
          <w:rtl/>
        </w:rPr>
        <w:t>סיל</w:t>
      </w:r>
      <w:r w:rsidR="00102AF4">
        <w:rPr>
          <w:rFonts w:hint="cs"/>
          <w:rtl/>
        </w:rPr>
        <w:t>ו</w:t>
      </w:r>
      <w:r w:rsidRPr="00117179">
        <w:rPr>
          <w:rtl/>
        </w:rPr>
        <w:t>ואן</w:t>
      </w:r>
      <w:r w:rsidR="00DB627B">
        <w:rPr>
          <w:rFonts w:hint="cs"/>
          <w:rtl/>
        </w:rPr>
        <w:t>;</w:t>
      </w:r>
      <w:r w:rsidRPr="00117179">
        <w:rPr>
          <w:rtl/>
        </w:rPr>
        <w:t xml:space="preserve"> </w:t>
      </w:r>
      <w:bookmarkStart w:id="9416" w:name="_ETM_Q21_734830"/>
      <w:bookmarkEnd w:id="9416"/>
      <w:r w:rsidRPr="00117179">
        <w:rPr>
          <w:rtl/>
        </w:rPr>
        <w:t xml:space="preserve">השם </w:t>
      </w:r>
      <w:bookmarkStart w:id="9417" w:name="_ETM_Q21_735280"/>
      <w:bookmarkEnd w:id="9417"/>
      <w:r w:rsidRPr="00117179">
        <w:rPr>
          <w:rtl/>
        </w:rPr>
        <w:t>סילו</w:t>
      </w:r>
      <w:r w:rsidR="00102AF4">
        <w:rPr>
          <w:rFonts w:hint="cs"/>
          <w:rtl/>
        </w:rPr>
        <w:t>ו</w:t>
      </w:r>
      <w:r w:rsidRPr="00117179">
        <w:rPr>
          <w:rtl/>
        </w:rPr>
        <w:t xml:space="preserve">אן </w:t>
      </w:r>
      <w:bookmarkStart w:id="9418" w:name="_ETM_Q21_735730"/>
      <w:bookmarkEnd w:id="9418"/>
      <w:r w:rsidRPr="00117179">
        <w:rPr>
          <w:rtl/>
        </w:rPr>
        <w:t>ב</w:t>
      </w:r>
      <w:r>
        <w:rPr>
          <w:rFonts w:hint="cs"/>
          <w:rtl/>
        </w:rPr>
        <w:t>א</w:t>
      </w:r>
      <w:r w:rsidRPr="00117179">
        <w:rPr>
          <w:rtl/>
        </w:rPr>
        <w:t xml:space="preserve"> </w:t>
      </w:r>
      <w:bookmarkStart w:id="9419" w:name="_ETM_Q21_737389"/>
      <w:bookmarkEnd w:id="9419"/>
      <w:r>
        <w:rPr>
          <w:rFonts w:hint="cs"/>
          <w:rtl/>
        </w:rPr>
        <w:t>מכפ</w:t>
      </w:r>
      <w:r w:rsidRPr="00117179">
        <w:rPr>
          <w:rtl/>
        </w:rPr>
        <w:t xml:space="preserve">ר </w:t>
      </w:r>
      <w:bookmarkStart w:id="9420" w:name="_ETM_Q21_737719"/>
      <w:bookmarkEnd w:id="9420"/>
      <w:r w:rsidRPr="00117179">
        <w:rPr>
          <w:rtl/>
        </w:rPr>
        <w:t>השילוח</w:t>
      </w:r>
      <w:r>
        <w:rPr>
          <w:rFonts w:hint="cs"/>
          <w:rtl/>
        </w:rPr>
        <w:t>.</w:t>
      </w:r>
      <w:r w:rsidRPr="00117179">
        <w:rPr>
          <w:rtl/>
        </w:rPr>
        <w:t xml:space="preserve"> </w:t>
      </w:r>
      <w:bookmarkStart w:id="9421" w:name="_ETM_Q21_740710"/>
      <w:bookmarkEnd w:id="9421"/>
      <w:r w:rsidRPr="00117179">
        <w:rPr>
          <w:rtl/>
        </w:rPr>
        <w:t xml:space="preserve">יהודים </w:t>
      </w:r>
      <w:bookmarkStart w:id="9422" w:name="_ETM_Q21_741189"/>
      <w:bookmarkStart w:id="9423" w:name="_ETM_Q21_741340"/>
      <w:bookmarkEnd w:id="9422"/>
      <w:bookmarkEnd w:id="9423"/>
      <w:r>
        <w:rPr>
          <w:rFonts w:hint="cs"/>
          <w:rtl/>
        </w:rPr>
        <w:t>מתימן</w:t>
      </w:r>
      <w:r w:rsidRPr="00117179">
        <w:rPr>
          <w:rtl/>
        </w:rPr>
        <w:t xml:space="preserve"> </w:t>
      </w:r>
      <w:bookmarkStart w:id="9424" w:name="_ETM_Q21_741699"/>
      <w:bookmarkEnd w:id="9424"/>
      <w:r w:rsidRPr="00117179">
        <w:rPr>
          <w:rtl/>
        </w:rPr>
        <w:t xml:space="preserve">שעלו </w:t>
      </w:r>
      <w:bookmarkStart w:id="9425" w:name="_ETM_Q21_742030"/>
      <w:bookmarkEnd w:id="9425"/>
      <w:r w:rsidRPr="00117179">
        <w:rPr>
          <w:rtl/>
        </w:rPr>
        <w:t xml:space="preserve">בעליית </w:t>
      </w:r>
      <w:bookmarkStart w:id="9426" w:name="_ETM_Q21_742569"/>
      <w:bookmarkEnd w:id="9426"/>
      <w:r>
        <w:rPr>
          <w:rFonts w:hint="cs"/>
          <w:rtl/>
        </w:rPr>
        <w:t>"אעלה</w:t>
      </w:r>
      <w:r w:rsidRPr="00117179">
        <w:rPr>
          <w:rtl/>
        </w:rPr>
        <w:t xml:space="preserve"> </w:t>
      </w:r>
      <w:bookmarkStart w:id="9427" w:name="_ETM_Q21_742870"/>
      <w:bookmarkEnd w:id="9427"/>
      <w:r w:rsidRPr="00117179">
        <w:rPr>
          <w:rtl/>
        </w:rPr>
        <w:t>בתמר</w:t>
      </w:r>
      <w:r>
        <w:rPr>
          <w:rFonts w:hint="cs"/>
          <w:rtl/>
        </w:rPr>
        <w:t>"</w:t>
      </w:r>
      <w:r w:rsidRPr="00117179">
        <w:rPr>
          <w:rtl/>
        </w:rPr>
        <w:t xml:space="preserve"> </w:t>
      </w:r>
      <w:bookmarkStart w:id="9428" w:name="_ETM_Q21_743500"/>
      <w:bookmarkEnd w:id="9428"/>
      <w:r w:rsidRPr="00117179">
        <w:rPr>
          <w:rtl/>
        </w:rPr>
        <w:t xml:space="preserve">בשנת </w:t>
      </w:r>
      <w:bookmarkStart w:id="9429" w:name="_ETM_Q21_744099"/>
      <w:bookmarkEnd w:id="9429"/>
      <w:r w:rsidRPr="00117179">
        <w:rPr>
          <w:rtl/>
        </w:rPr>
        <w:t>תרמ"ב</w:t>
      </w:r>
      <w:r>
        <w:rPr>
          <w:rFonts w:hint="cs"/>
          <w:rtl/>
        </w:rPr>
        <w:t>,</w:t>
      </w:r>
      <w:r w:rsidRPr="00117179">
        <w:rPr>
          <w:rtl/>
        </w:rPr>
        <w:t xml:space="preserve"> </w:t>
      </w:r>
      <w:bookmarkStart w:id="9430" w:name="_ETM_Q21_746690"/>
      <w:bookmarkEnd w:id="9430"/>
      <w:r w:rsidRPr="00117179">
        <w:rPr>
          <w:rtl/>
        </w:rPr>
        <w:t xml:space="preserve">לפני </w:t>
      </w:r>
      <w:bookmarkStart w:id="9431" w:name="_ETM_Q21_747110"/>
      <w:bookmarkEnd w:id="9431"/>
      <w:r w:rsidRPr="00117179">
        <w:rPr>
          <w:rtl/>
        </w:rPr>
        <w:t xml:space="preserve">139 </w:t>
      </w:r>
      <w:bookmarkStart w:id="9432" w:name="_ETM_Q21_748099"/>
      <w:bookmarkEnd w:id="9432"/>
      <w:r w:rsidRPr="00117179">
        <w:rPr>
          <w:rtl/>
        </w:rPr>
        <w:t>שנים</w:t>
      </w:r>
      <w:r>
        <w:rPr>
          <w:rFonts w:hint="cs"/>
          <w:rtl/>
        </w:rPr>
        <w:t>,</w:t>
      </w:r>
      <w:r w:rsidRPr="00117179">
        <w:rPr>
          <w:rtl/>
        </w:rPr>
        <w:t xml:space="preserve"> </w:t>
      </w:r>
      <w:bookmarkStart w:id="9433" w:name="_ETM_Q21_749830"/>
      <w:bookmarkStart w:id="9434" w:name="_ETM_Q21_750040"/>
      <w:bookmarkEnd w:id="9433"/>
      <w:bookmarkEnd w:id="9434"/>
      <w:r w:rsidRPr="00117179">
        <w:rPr>
          <w:rtl/>
        </w:rPr>
        <w:t xml:space="preserve">הקימו </w:t>
      </w:r>
      <w:bookmarkStart w:id="9435" w:name="_ETM_Q21_750760"/>
      <w:bookmarkEnd w:id="9435"/>
      <w:r w:rsidRPr="00117179">
        <w:rPr>
          <w:rtl/>
        </w:rPr>
        <w:t xml:space="preserve">את </w:t>
      </w:r>
      <w:bookmarkStart w:id="9436" w:name="_ETM_Q21_750910"/>
      <w:bookmarkEnd w:id="9436"/>
      <w:r w:rsidRPr="00117179">
        <w:rPr>
          <w:rtl/>
        </w:rPr>
        <w:t xml:space="preserve">כפר </w:t>
      </w:r>
      <w:bookmarkStart w:id="9437" w:name="_ETM_Q21_751210"/>
      <w:bookmarkEnd w:id="9437"/>
      <w:r w:rsidRPr="00117179">
        <w:rPr>
          <w:rtl/>
        </w:rPr>
        <w:t>התימנים</w:t>
      </w:r>
      <w:r>
        <w:rPr>
          <w:rFonts w:hint="cs"/>
          <w:rtl/>
        </w:rPr>
        <w:t>.</w:t>
      </w:r>
      <w:r w:rsidRPr="00117179">
        <w:rPr>
          <w:rtl/>
        </w:rPr>
        <w:t xml:space="preserve"> </w:t>
      </w:r>
      <w:bookmarkStart w:id="9438" w:name="_ETM_Q21_753660"/>
      <w:bookmarkEnd w:id="9438"/>
      <w:r w:rsidR="00DB627B">
        <w:rPr>
          <w:rFonts w:hint="cs"/>
          <w:rtl/>
        </w:rPr>
        <w:t xml:space="preserve">הם </w:t>
      </w:r>
      <w:r w:rsidRPr="00117179">
        <w:rPr>
          <w:rtl/>
        </w:rPr>
        <w:t xml:space="preserve">נאחזו </w:t>
      </w:r>
      <w:bookmarkStart w:id="9439" w:name="_ETM_Q21_754200"/>
      <w:bookmarkEnd w:id="9439"/>
      <w:r w:rsidRPr="00117179">
        <w:rPr>
          <w:rtl/>
        </w:rPr>
        <w:t xml:space="preserve">במקום </w:t>
      </w:r>
      <w:bookmarkStart w:id="9440" w:name="_ETM_Q21_754920"/>
      <w:bookmarkEnd w:id="9440"/>
      <w:r w:rsidRPr="00117179">
        <w:rPr>
          <w:rtl/>
        </w:rPr>
        <w:t xml:space="preserve">במשך </w:t>
      </w:r>
      <w:bookmarkStart w:id="9441" w:name="_ETM_Q21_755370"/>
      <w:bookmarkEnd w:id="9441"/>
      <w:r w:rsidRPr="00117179">
        <w:rPr>
          <w:rtl/>
        </w:rPr>
        <w:t xml:space="preserve">למעלה </w:t>
      </w:r>
      <w:bookmarkStart w:id="9442" w:name="_ETM_Q21_755730"/>
      <w:bookmarkEnd w:id="9442"/>
      <w:r w:rsidRPr="00117179">
        <w:rPr>
          <w:rtl/>
        </w:rPr>
        <w:t xml:space="preserve">מ-50 </w:t>
      </w:r>
      <w:bookmarkStart w:id="9443" w:name="_ETM_Q21_756240"/>
      <w:bookmarkEnd w:id="9443"/>
      <w:r w:rsidRPr="00117179">
        <w:rPr>
          <w:rtl/>
        </w:rPr>
        <w:t>שנה</w:t>
      </w:r>
      <w:r>
        <w:rPr>
          <w:rFonts w:hint="cs"/>
          <w:rtl/>
        </w:rPr>
        <w:t>,</w:t>
      </w:r>
      <w:r w:rsidRPr="00117179">
        <w:rPr>
          <w:rtl/>
        </w:rPr>
        <w:t xml:space="preserve"> </w:t>
      </w:r>
      <w:bookmarkStart w:id="9444" w:name="_ETM_Q21_757260"/>
      <w:bookmarkEnd w:id="9444"/>
      <w:r w:rsidRPr="00117179">
        <w:rPr>
          <w:rtl/>
        </w:rPr>
        <w:t xml:space="preserve">כולל </w:t>
      </w:r>
      <w:bookmarkStart w:id="9445" w:name="_ETM_Q21_757710"/>
      <w:bookmarkEnd w:id="9445"/>
      <w:r>
        <w:rPr>
          <w:rFonts w:hint="cs"/>
          <w:rtl/>
        </w:rPr>
        <w:t>כ</w:t>
      </w:r>
      <w:r w:rsidRPr="00117179">
        <w:rPr>
          <w:rtl/>
        </w:rPr>
        <w:t xml:space="preserve">שהותקפו </w:t>
      </w:r>
      <w:bookmarkStart w:id="9446" w:name="_ETM_Q21_758429"/>
      <w:bookmarkEnd w:id="9446"/>
      <w:r>
        <w:rPr>
          <w:rFonts w:hint="cs"/>
          <w:rtl/>
        </w:rPr>
        <w:t>בפרעות</w:t>
      </w:r>
      <w:bookmarkStart w:id="9447" w:name="_ETM_Q21_758970"/>
      <w:bookmarkEnd w:id="9447"/>
      <w:r>
        <w:rPr>
          <w:rFonts w:hint="cs"/>
          <w:rtl/>
        </w:rPr>
        <w:t xml:space="preserve"> תר"פ, תרפ"א, תרפ"ט</w:t>
      </w:r>
      <w:bookmarkStart w:id="9448" w:name="_ETM_Q21_760140"/>
      <w:bookmarkStart w:id="9449" w:name="_ETM_Q21_760620"/>
      <w:bookmarkEnd w:id="9448"/>
      <w:bookmarkEnd w:id="9449"/>
      <w:r>
        <w:rPr>
          <w:rFonts w:hint="cs"/>
          <w:rtl/>
        </w:rPr>
        <w:t>,</w:t>
      </w:r>
      <w:r w:rsidRPr="00117179">
        <w:rPr>
          <w:rtl/>
        </w:rPr>
        <w:t xml:space="preserve"> </w:t>
      </w:r>
      <w:bookmarkStart w:id="9450" w:name="_ETM_Q21_762759"/>
      <w:bookmarkEnd w:id="9450"/>
      <w:r w:rsidRPr="00117179">
        <w:rPr>
          <w:rtl/>
        </w:rPr>
        <w:t xml:space="preserve">עד </w:t>
      </w:r>
      <w:bookmarkStart w:id="9451" w:name="_ETM_Q21_762970"/>
      <w:bookmarkEnd w:id="9451"/>
      <w:r>
        <w:rPr>
          <w:rFonts w:hint="cs"/>
          <w:rtl/>
        </w:rPr>
        <w:t>שגורשו</w:t>
      </w:r>
      <w:r w:rsidRPr="00117179">
        <w:rPr>
          <w:rtl/>
        </w:rPr>
        <w:t xml:space="preserve"> </w:t>
      </w:r>
      <w:bookmarkStart w:id="9452" w:name="_ETM_Q21_763539"/>
      <w:bookmarkEnd w:id="9452"/>
      <w:r w:rsidRPr="00117179">
        <w:rPr>
          <w:rtl/>
        </w:rPr>
        <w:t>ע</w:t>
      </w:r>
      <w:r>
        <w:rPr>
          <w:rFonts w:hint="cs"/>
          <w:rtl/>
        </w:rPr>
        <w:t xml:space="preserve">ל </w:t>
      </w:r>
      <w:bookmarkStart w:id="9453" w:name="_ETM_Q21_755482"/>
      <w:bookmarkEnd w:id="9453"/>
      <w:r>
        <w:rPr>
          <w:rFonts w:hint="cs"/>
          <w:rtl/>
        </w:rPr>
        <w:t>ידי</w:t>
      </w:r>
      <w:r w:rsidRPr="00117179">
        <w:rPr>
          <w:rtl/>
        </w:rPr>
        <w:t xml:space="preserve"> </w:t>
      </w:r>
      <w:bookmarkStart w:id="9454" w:name="_ETM_Q21_763870"/>
      <w:bookmarkEnd w:id="9454"/>
      <w:r w:rsidRPr="00117179">
        <w:rPr>
          <w:rtl/>
        </w:rPr>
        <w:t>הבריטים</w:t>
      </w:r>
      <w:r>
        <w:rPr>
          <w:rFonts w:hint="cs"/>
          <w:rtl/>
        </w:rPr>
        <w:t>.</w:t>
      </w:r>
      <w:r w:rsidRPr="00117179">
        <w:rPr>
          <w:rtl/>
        </w:rPr>
        <w:t xml:space="preserve"> </w:t>
      </w:r>
      <w:bookmarkStart w:id="9455" w:name="_ETM_Q21_765330"/>
      <w:bookmarkEnd w:id="9455"/>
      <w:r w:rsidRPr="00117179">
        <w:rPr>
          <w:rtl/>
        </w:rPr>
        <w:t>ז</w:t>
      </w:r>
      <w:r>
        <w:rPr>
          <w:rFonts w:hint="cs"/>
          <w:rtl/>
        </w:rPr>
        <w:t>ו</w:t>
      </w:r>
      <w:r w:rsidRPr="00117179">
        <w:rPr>
          <w:rtl/>
        </w:rPr>
        <w:t xml:space="preserve"> </w:t>
      </w:r>
      <w:bookmarkStart w:id="9456" w:name="_ETM_Q21_765569"/>
      <w:bookmarkEnd w:id="9456"/>
      <w:r w:rsidRPr="00117179">
        <w:rPr>
          <w:rtl/>
        </w:rPr>
        <w:t>שכונה</w:t>
      </w:r>
      <w:bookmarkStart w:id="9457" w:name="_ETM_Q21_765960"/>
      <w:bookmarkEnd w:id="9457"/>
      <w:r>
        <w:rPr>
          <w:rFonts w:hint="cs"/>
          <w:rtl/>
        </w:rPr>
        <w:t xml:space="preserve"> </w:t>
      </w:r>
      <w:bookmarkStart w:id="9458" w:name="_ETM_Q21_767451"/>
      <w:bookmarkEnd w:id="9458"/>
      <w:r>
        <w:rPr>
          <w:rFonts w:hint="cs"/>
          <w:rtl/>
        </w:rPr>
        <w:t>אחת.</w:t>
      </w:r>
      <w:r w:rsidR="00A634BE">
        <w:rPr>
          <w:rFonts w:hint="cs"/>
          <w:rtl/>
        </w:rPr>
        <w:t xml:space="preserve"> </w:t>
      </w:r>
      <w:bookmarkStart w:id="9459" w:name="_ETM_Q21_769625"/>
      <w:bookmarkStart w:id="9460" w:name="_ETM_Q21_769694"/>
      <w:bookmarkStart w:id="9461" w:name="ET_typistreplace_אחרי_כן_רב_15_13_24"/>
      <w:bookmarkEnd w:id="9459"/>
      <w:bookmarkEnd w:id="9460"/>
    </w:p>
    <w:p w:rsidR="004F5730" w:rsidRDefault="004F5730" w:rsidP="00A715FF">
      <w:pPr>
        <w:rPr>
          <w:rtl/>
        </w:rPr>
      </w:pPr>
      <w:bookmarkStart w:id="9462" w:name="TOR_Q22"/>
      <w:bookmarkEnd w:id="9461"/>
      <w:bookmarkEnd w:id="9462"/>
      <w:r>
        <w:rPr>
          <w:rFonts w:hint="cs"/>
          <w:rtl/>
        </w:rPr>
        <w:t xml:space="preserve">השכונה השנייה היא שכונת שמעון הצדיק, מה שהוא מכנה שייח' </w:t>
      </w:r>
      <w:proofErr w:type="spellStart"/>
      <w:r>
        <w:rPr>
          <w:rFonts w:hint="cs"/>
          <w:rtl/>
        </w:rPr>
        <w:t>ג'ראח</w:t>
      </w:r>
      <w:proofErr w:type="spellEnd"/>
      <w:r>
        <w:rPr>
          <w:rFonts w:hint="cs"/>
          <w:rtl/>
        </w:rPr>
        <w:t xml:space="preserve">. זאת שכונה שנוסדה </w:t>
      </w:r>
      <w:bookmarkStart w:id="9463" w:name="_ETM_Q22_177560"/>
      <w:bookmarkEnd w:id="9463"/>
      <w:r>
        <w:rPr>
          <w:rFonts w:hint="cs"/>
          <w:rtl/>
        </w:rPr>
        <w:t>על ידי ועד העדה הספרדית וכנסת ישראל בשנת תרנ"א, לפני 130 שנה. גם שם החזיקו במקום 57 שנים, כולל כל הפרעות</w:t>
      </w:r>
      <w:bookmarkStart w:id="9464" w:name="_ETM_Q22_186535"/>
      <w:bookmarkEnd w:id="9464"/>
      <w:r>
        <w:rPr>
          <w:rFonts w:hint="cs"/>
          <w:rtl/>
        </w:rPr>
        <w:t xml:space="preserve">, עד מלחמת העצמאות </w:t>
      </w:r>
      <w:r>
        <w:rPr>
          <w:rFonts w:hint="eastAsia"/>
          <w:rtl/>
        </w:rPr>
        <w:t xml:space="preserve">– </w:t>
      </w:r>
      <w:r>
        <w:rPr>
          <w:rFonts w:hint="cs"/>
          <w:rtl/>
        </w:rPr>
        <w:t xml:space="preserve">אז הם פונו על ידי הבריטים. </w:t>
      </w:r>
      <w:bookmarkStart w:id="9465" w:name="_ETM_Q22_195518"/>
      <w:bookmarkEnd w:id="9465"/>
    </w:p>
    <w:p w:rsidR="004F5730" w:rsidRDefault="004F5730" w:rsidP="00A715FF">
      <w:pPr>
        <w:rPr>
          <w:rtl/>
        </w:rPr>
      </w:pPr>
      <w:bookmarkStart w:id="9466" w:name="_ETM_Q22_202305"/>
      <w:bookmarkStart w:id="9467" w:name="_ETM_Q22_202358"/>
      <w:bookmarkEnd w:id="9466"/>
      <w:bookmarkEnd w:id="9467"/>
    </w:p>
    <w:p w:rsidR="004F5730" w:rsidRDefault="004F5730" w:rsidP="00A715FF">
      <w:pPr>
        <w:rPr>
          <w:rtl/>
        </w:rPr>
      </w:pPr>
      <w:bookmarkStart w:id="9468" w:name="_ETM_Q22_202466"/>
      <w:bookmarkStart w:id="9469" w:name="_ETM_Q22_202509"/>
      <w:bookmarkEnd w:id="9468"/>
      <w:bookmarkEnd w:id="9469"/>
      <w:r>
        <w:rPr>
          <w:rFonts w:hint="cs"/>
          <w:rtl/>
        </w:rPr>
        <w:t>אדוני היושב-ראש, מדובר פה על שתי שכונות ששבות לבעליהן החוקיים. על זה תושבי אותן שכונות</w:t>
      </w:r>
      <w:r w:rsidR="00DB627B">
        <w:rPr>
          <w:rFonts w:hint="cs"/>
          <w:rtl/>
        </w:rPr>
        <w:t>,</w:t>
      </w:r>
      <w:r>
        <w:rPr>
          <w:rFonts w:hint="cs"/>
          <w:rtl/>
        </w:rPr>
        <w:t xml:space="preserve"> בעידוד ארגוני שמאל, עמותות שמאל ובעידוד חברי הכנסת של הרשימה המשותפת גורמים</w:t>
      </w:r>
      <w:r w:rsidR="00DB627B">
        <w:rPr>
          <w:rFonts w:hint="cs"/>
          <w:rtl/>
        </w:rPr>
        <w:t>,</w:t>
      </w:r>
      <w:r>
        <w:rPr>
          <w:rFonts w:hint="cs"/>
          <w:rtl/>
        </w:rPr>
        <w:t xml:space="preserve"> לפרעות ולמהומות, כאילו </w:t>
      </w:r>
      <w:bookmarkStart w:id="9470" w:name="_ETM_Q22_218760"/>
      <w:bookmarkEnd w:id="9470"/>
      <w:r>
        <w:rPr>
          <w:rFonts w:hint="cs"/>
          <w:rtl/>
        </w:rPr>
        <w:t>מדובר פה על סכסוך אזרחי. אין פה סכסוך אזרחי</w:t>
      </w:r>
      <w:bookmarkStart w:id="9471" w:name="_ETM_Q22_223675"/>
      <w:bookmarkEnd w:id="9471"/>
      <w:r w:rsidR="00DB627B">
        <w:rPr>
          <w:rFonts w:hint="cs"/>
          <w:rtl/>
        </w:rPr>
        <w:t>;</w:t>
      </w:r>
      <w:r>
        <w:rPr>
          <w:rFonts w:hint="cs"/>
          <w:rtl/>
        </w:rPr>
        <w:t xml:space="preserve"> יש פה מי הבעלים על ירושלים, מי הבעלים </w:t>
      </w:r>
      <w:bookmarkStart w:id="9472" w:name="_ETM_Q22_227581"/>
      <w:bookmarkEnd w:id="9472"/>
      <w:r>
        <w:rPr>
          <w:rFonts w:hint="cs"/>
          <w:rtl/>
        </w:rPr>
        <w:t xml:space="preserve">על ארץ ישראל. עם ישראל שב לארצו, שבנו לירושלים ושבנו לאותן שכונות שגרו בהן יהודים. על כך </w:t>
      </w:r>
      <w:bookmarkStart w:id="9473" w:name="_ETM_Q22_236773"/>
      <w:bookmarkEnd w:id="9473"/>
      <w:r>
        <w:rPr>
          <w:rFonts w:hint="cs"/>
          <w:rtl/>
        </w:rPr>
        <w:t xml:space="preserve">המלחמה. אני מציע שכולנו נקרא לשכונות האלה לא שייח' </w:t>
      </w:r>
      <w:proofErr w:type="spellStart"/>
      <w:r>
        <w:rPr>
          <w:rFonts w:hint="cs"/>
          <w:rtl/>
        </w:rPr>
        <w:t>ג'ראח</w:t>
      </w:r>
      <w:proofErr w:type="spellEnd"/>
      <w:r>
        <w:rPr>
          <w:rFonts w:hint="cs"/>
          <w:rtl/>
        </w:rPr>
        <w:t xml:space="preserve"> אלא שמעון הצדיק</w:t>
      </w:r>
      <w:r w:rsidR="00DB627B">
        <w:rPr>
          <w:rFonts w:hint="cs"/>
          <w:rtl/>
        </w:rPr>
        <w:t>;</w:t>
      </w:r>
      <w:r>
        <w:rPr>
          <w:rFonts w:hint="cs"/>
          <w:rtl/>
        </w:rPr>
        <w:t xml:space="preserve"> לא סילוואן אלא כפר התימנים. תודה רבה. </w:t>
      </w:r>
      <w:bookmarkStart w:id="9474" w:name="_ETM_Q22_250052"/>
      <w:bookmarkEnd w:id="9474"/>
    </w:p>
    <w:p w:rsidR="004F5730" w:rsidRDefault="004F5730" w:rsidP="00805E2C">
      <w:pPr>
        <w:rPr>
          <w:rtl/>
        </w:rPr>
      </w:pPr>
    </w:p>
    <w:p w:rsidR="004F5730" w:rsidRDefault="004F5730" w:rsidP="00805E2C">
      <w:pPr>
        <w:pStyle w:val="af6"/>
        <w:rPr>
          <w:rtl/>
        </w:rPr>
      </w:pPr>
      <w:bookmarkStart w:id="9475" w:name="ET_yor_5901_3"/>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bookmarkEnd w:id="9475"/>
    </w:p>
    <w:p w:rsidR="004F5730" w:rsidRDefault="004F5730" w:rsidP="00A715FF">
      <w:pPr>
        <w:rPr>
          <w:rtl/>
          <w:lang w:eastAsia="he-IL"/>
        </w:rPr>
      </w:pPr>
    </w:p>
    <w:p w:rsidR="004F5730" w:rsidRDefault="004F5730" w:rsidP="00A634BE">
      <w:pPr>
        <w:rPr>
          <w:rtl/>
          <w:lang w:eastAsia="he-IL"/>
        </w:rPr>
      </w:pPr>
      <w:r>
        <w:rPr>
          <w:rFonts w:hint="cs"/>
          <w:rtl/>
          <w:lang w:eastAsia="he-IL"/>
        </w:rPr>
        <w:t xml:space="preserve">תודה רבה, אדוני. </w:t>
      </w:r>
      <w:bookmarkStart w:id="9476" w:name="_ETM_Q22_252825"/>
      <w:bookmarkStart w:id="9477" w:name="_ETM_Q22_252893"/>
      <w:bookmarkStart w:id="9478" w:name="_ETM_Q22_252965"/>
      <w:bookmarkStart w:id="9479" w:name="_ETM_Q22_253010"/>
      <w:bookmarkEnd w:id="9476"/>
      <w:bookmarkEnd w:id="9477"/>
      <w:bookmarkEnd w:id="9478"/>
      <w:bookmarkEnd w:id="9479"/>
      <w:r>
        <w:rPr>
          <w:rFonts w:hint="cs"/>
          <w:rtl/>
          <w:lang w:eastAsia="he-IL"/>
        </w:rPr>
        <w:t xml:space="preserve">חבר הכנסת מנסור עבאס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חברת הכנסת קרן ברק </w:t>
      </w:r>
      <w:r>
        <w:rPr>
          <w:rtl/>
          <w:lang w:eastAsia="he-IL"/>
        </w:rPr>
        <w:t>–</w:t>
      </w:r>
      <w:r>
        <w:rPr>
          <w:rFonts w:hint="cs"/>
          <w:rtl/>
          <w:lang w:eastAsia="he-IL"/>
        </w:rPr>
        <w:t xml:space="preserve"> אינה נוכחת; חברת הכנסת מירב בן ארי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 הכנסת יואב סגלוביץ' </w:t>
      </w:r>
      <w:r>
        <w:rPr>
          <w:rtl/>
          <w:lang w:eastAsia="he-IL"/>
        </w:rPr>
        <w:t>–</w:t>
      </w:r>
      <w:r>
        <w:rPr>
          <w:rFonts w:hint="cs"/>
          <w:rtl/>
          <w:lang w:eastAsia="he-IL"/>
        </w:rPr>
        <w:t xml:space="preserve"> אינו נוכח; חבר הכנסת </w:t>
      </w:r>
      <w:bookmarkStart w:id="9480" w:name="_ETM_Q22_272511"/>
      <w:bookmarkEnd w:id="9480"/>
      <w:r>
        <w:rPr>
          <w:rFonts w:hint="cs"/>
          <w:rtl/>
          <w:lang w:eastAsia="he-IL"/>
        </w:rPr>
        <w:t xml:space="preserve">יעקב מרגי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 הכנסת אלכס קושניר </w:t>
      </w:r>
      <w:r>
        <w:rPr>
          <w:rtl/>
          <w:lang w:eastAsia="he-IL"/>
        </w:rPr>
        <w:t>–</w:t>
      </w:r>
      <w:r>
        <w:rPr>
          <w:rFonts w:hint="cs"/>
          <w:rtl/>
          <w:lang w:eastAsia="he-IL"/>
        </w:rPr>
        <w:t xml:space="preserve"> אינו נוכח; חבר הכנסת סעיד אלחרומי </w:t>
      </w:r>
      <w:r>
        <w:rPr>
          <w:rtl/>
          <w:lang w:eastAsia="he-IL"/>
        </w:rPr>
        <w:t>–</w:t>
      </w:r>
      <w:r>
        <w:rPr>
          <w:rFonts w:hint="cs"/>
          <w:rtl/>
          <w:lang w:eastAsia="he-IL"/>
        </w:rPr>
        <w:t xml:space="preserve"> אינו נוכח; חבר הכנסת אוסאמה סעדי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אינו נוכח; חבר </w:t>
      </w:r>
      <w:bookmarkStart w:id="9481" w:name="_ETM_Q22_288632"/>
      <w:bookmarkEnd w:id="9481"/>
      <w:r>
        <w:rPr>
          <w:rFonts w:hint="cs"/>
          <w:rtl/>
          <w:lang w:eastAsia="he-IL"/>
        </w:rPr>
        <w:t xml:space="preserve">הכנסת אופיר סופר </w:t>
      </w:r>
      <w:r>
        <w:rPr>
          <w:rtl/>
          <w:lang w:eastAsia="he-IL"/>
        </w:rPr>
        <w:t>–</w:t>
      </w:r>
      <w:r>
        <w:rPr>
          <w:rFonts w:hint="cs"/>
          <w:rtl/>
          <w:lang w:eastAsia="he-IL"/>
        </w:rPr>
        <w:t xml:space="preserve"> אינו נוכח; חברת הכנסת קטי שטרית </w:t>
      </w:r>
      <w:r>
        <w:rPr>
          <w:rtl/>
          <w:lang w:eastAsia="he-IL"/>
        </w:rPr>
        <w:t>–</w:t>
      </w:r>
      <w:r>
        <w:rPr>
          <w:rFonts w:hint="cs"/>
          <w:rtl/>
          <w:lang w:eastAsia="he-IL"/>
        </w:rPr>
        <w:t xml:space="preserve"> אינה נוכחת; חברת הכנסת מאי גולן </w:t>
      </w:r>
      <w:r>
        <w:rPr>
          <w:rtl/>
          <w:lang w:eastAsia="he-IL"/>
        </w:rPr>
        <w:t>–</w:t>
      </w:r>
      <w:r>
        <w:rPr>
          <w:rFonts w:hint="cs"/>
          <w:rtl/>
          <w:lang w:eastAsia="he-IL"/>
        </w:rPr>
        <w:t xml:space="preserve"> אינה נוכחת; </w:t>
      </w:r>
      <w:bookmarkStart w:id="9482" w:name="_ETM_Q22_289912"/>
      <w:bookmarkEnd w:id="9482"/>
      <w:r>
        <w:rPr>
          <w:rFonts w:hint="cs"/>
          <w:rtl/>
          <w:lang w:eastAsia="he-IL"/>
        </w:rPr>
        <w:t xml:space="preserve">חבר הכנסת מאיר כהן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חברת הכנסת אבתיסאם מראענה </w:t>
      </w:r>
      <w:bookmarkStart w:id="9483" w:name="_ETM_Q22_293678"/>
      <w:bookmarkEnd w:id="9483"/>
      <w:r>
        <w:rPr>
          <w:rtl/>
          <w:lang w:eastAsia="he-IL"/>
        </w:rPr>
        <w:t>–</w:t>
      </w:r>
      <w:r>
        <w:rPr>
          <w:rFonts w:hint="cs"/>
          <w:rtl/>
          <w:lang w:eastAsia="he-IL"/>
        </w:rPr>
        <w:t xml:space="preserve"> אינה נוכחת; חבר הכנסת סמי אבו שחאדה </w:t>
      </w:r>
      <w:r>
        <w:rPr>
          <w:rtl/>
          <w:lang w:eastAsia="he-IL"/>
        </w:rPr>
        <w:t>–</w:t>
      </w:r>
      <w:r>
        <w:rPr>
          <w:rFonts w:hint="cs"/>
          <w:rtl/>
          <w:lang w:eastAsia="he-IL"/>
        </w:rPr>
        <w:t xml:space="preserve"> אינו נוכח; חבר הכנסת יעקב טסלר </w:t>
      </w:r>
      <w:r>
        <w:rPr>
          <w:rtl/>
          <w:lang w:eastAsia="he-IL"/>
        </w:rPr>
        <w:t>–</w:t>
      </w:r>
      <w:r>
        <w:rPr>
          <w:rFonts w:hint="cs"/>
          <w:rtl/>
          <w:lang w:eastAsia="he-IL"/>
        </w:rPr>
        <w:t xml:space="preserve"> אינו </w:t>
      </w:r>
      <w:bookmarkStart w:id="9484" w:name="_ETM_Q22_297648"/>
      <w:bookmarkEnd w:id="9484"/>
      <w:r>
        <w:rPr>
          <w:rFonts w:hint="cs"/>
          <w:rtl/>
          <w:lang w:eastAsia="he-IL"/>
        </w:rPr>
        <w:t xml:space="preserve">נוכח; חבר הכנסת יוסף טייב </w:t>
      </w:r>
      <w:r>
        <w:rPr>
          <w:rtl/>
          <w:lang w:eastAsia="he-IL"/>
        </w:rPr>
        <w:t>–</w:t>
      </w:r>
      <w:r>
        <w:rPr>
          <w:rFonts w:hint="cs"/>
          <w:rtl/>
          <w:lang w:eastAsia="he-IL"/>
        </w:rPr>
        <w:t xml:space="preserve"> אינו נוכח; חבר הכנסת </w:t>
      </w:r>
      <w:bookmarkStart w:id="9485" w:name="_ETM_Q22_298340"/>
      <w:bookmarkEnd w:id="9485"/>
      <w:r>
        <w:rPr>
          <w:rFonts w:hint="cs"/>
          <w:rtl/>
          <w:lang w:eastAsia="he-IL"/>
        </w:rPr>
        <w:t xml:space="preserve">עודד פורר </w:t>
      </w:r>
      <w:r>
        <w:rPr>
          <w:rtl/>
          <w:lang w:eastAsia="he-IL"/>
        </w:rPr>
        <w:t>–</w:t>
      </w:r>
      <w:r>
        <w:rPr>
          <w:rFonts w:hint="cs"/>
          <w:rtl/>
          <w:lang w:eastAsia="he-IL"/>
        </w:rPr>
        <w:t xml:space="preserve"> אינו נוכח; חבר הכנסת רון כץ </w:t>
      </w:r>
      <w:bookmarkStart w:id="9486" w:name="_ETM_Q22_299882"/>
      <w:bookmarkEnd w:id="9486"/>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w:t>
      </w:r>
      <w:bookmarkStart w:id="9487" w:name="_ETM_Q22_301473"/>
      <w:bookmarkEnd w:id="9487"/>
      <w:r>
        <w:rPr>
          <w:rFonts w:hint="cs"/>
          <w:rtl/>
          <w:lang w:eastAsia="he-IL"/>
        </w:rPr>
        <w:t xml:space="preserve">נוכחת; חברת הכנסת שרן מרים השכל </w:t>
      </w:r>
      <w:r>
        <w:rPr>
          <w:rtl/>
          <w:lang w:eastAsia="he-IL"/>
        </w:rPr>
        <w:t>–</w:t>
      </w:r>
      <w:r>
        <w:rPr>
          <w:rFonts w:hint="cs"/>
          <w:rtl/>
          <w:lang w:eastAsia="he-IL"/>
        </w:rPr>
        <w:t xml:space="preserve"> אינה נוכחת; חבר </w:t>
      </w:r>
      <w:bookmarkStart w:id="9488" w:name="_ETM_Q22_308271"/>
      <w:bookmarkEnd w:id="9488"/>
      <w:r>
        <w:rPr>
          <w:rFonts w:hint="cs"/>
          <w:rtl/>
          <w:lang w:eastAsia="he-IL"/>
        </w:rPr>
        <w:t xml:space="preserve">הכנסת יבגני סובה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 חבר הכנסת משה ארבל </w:t>
      </w:r>
      <w:r>
        <w:rPr>
          <w:rtl/>
          <w:lang w:eastAsia="he-IL"/>
        </w:rPr>
        <w:t>–</w:t>
      </w:r>
      <w:r>
        <w:rPr>
          <w:rFonts w:hint="cs"/>
          <w:rtl/>
          <w:lang w:eastAsia="he-IL"/>
        </w:rPr>
        <w:t xml:space="preserve"> אינו נוכח; חבר הכנסת מאזן גנאים </w:t>
      </w:r>
      <w:r>
        <w:rPr>
          <w:rtl/>
          <w:lang w:eastAsia="he-IL"/>
        </w:rPr>
        <w:t>–</w:t>
      </w:r>
      <w:r>
        <w:rPr>
          <w:rFonts w:hint="cs"/>
          <w:rtl/>
          <w:lang w:eastAsia="he-IL"/>
        </w:rPr>
        <w:t xml:space="preserve"> אינו נוכח. </w:t>
      </w:r>
      <w:bookmarkStart w:id="9489" w:name="_ETM_Q22_318049"/>
      <w:bookmarkEnd w:id="9489"/>
    </w:p>
    <w:p w:rsidR="004F5730" w:rsidRDefault="004F5730" w:rsidP="00805E2C">
      <w:pPr>
        <w:rPr>
          <w:rtl/>
          <w:lang w:eastAsia="he-IL"/>
        </w:rPr>
      </w:pPr>
    </w:p>
    <w:p w:rsidR="004F5730" w:rsidRDefault="004F5730" w:rsidP="00805E2C">
      <w:pPr>
        <w:rPr>
          <w:rtl/>
          <w:lang w:eastAsia="he-IL"/>
        </w:rPr>
      </w:pPr>
      <w:bookmarkStart w:id="9490" w:name="_ETM_Q22_318332"/>
      <w:bookmarkStart w:id="9491" w:name="_ETM_Q22_318350"/>
      <w:bookmarkStart w:id="9492" w:name="_ETM_Q22_318395"/>
      <w:bookmarkEnd w:id="9490"/>
      <w:bookmarkEnd w:id="9491"/>
      <w:bookmarkEnd w:id="9492"/>
      <w:r>
        <w:rPr>
          <w:rFonts w:hint="cs"/>
          <w:rtl/>
          <w:lang w:eastAsia="he-IL"/>
        </w:rPr>
        <w:t>אנחנו נעבור</w:t>
      </w:r>
      <w:bookmarkStart w:id="9493" w:name="_ETM_Q22_320376"/>
      <w:bookmarkEnd w:id="9493"/>
      <w:r>
        <w:rPr>
          <w:rFonts w:hint="cs"/>
          <w:rtl/>
          <w:lang w:eastAsia="he-IL"/>
        </w:rPr>
        <w:t xml:space="preserve"> </w:t>
      </w:r>
      <w:proofErr w:type="spellStart"/>
      <w:r>
        <w:rPr>
          <w:rFonts w:hint="cs"/>
          <w:rtl/>
          <w:lang w:eastAsia="he-IL"/>
        </w:rPr>
        <w:t>מ</w:t>
      </w:r>
      <w:r w:rsidR="00DB627B">
        <w:rPr>
          <w:rFonts w:hint="cs"/>
          <w:rtl/>
          <w:lang w:eastAsia="he-IL"/>
        </w:rPr>
        <w:t>י</w:t>
      </w:r>
      <w:r>
        <w:rPr>
          <w:rFonts w:hint="cs"/>
          <w:rtl/>
          <w:lang w:eastAsia="he-IL"/>
        </w:rPr>
        <w:t>יד</w:t>
      </w:r>
      <w:proofErr w:type="spellEnd"/>
      <w:r>
        <w:rPr>
          <w:rFonts w:hint="cs"/>
          <w:rtl/>
          <w:lang w:eastAsia="he-IL"/>
        </w:rPr>
        <w:t xml:space="preserve"> להצבעה על תקנות סמכויות מיוחדות להתמודדות עם נגיף הקורונה</w:t>
      </w:r>
      <w:bookmarkStart w:id="9494" w:name="_ETM_Q22_321626"/>
      <w:bookmarkEnd w:id="9494"/>
      <w:r>
        <w:rPr>
          <w:rFonts w:hint="cs"/>
          <w:rtl/>
          <w:lang w:eastAsia="he-IL"/>
        </w:rPr>
        <w:t xml:space="preserve"> החדש (הוראת שעה) </w:t>
      </w:r>
      <w:r w:rsidR="0052014D">
        <w:rPr>
          <w:rFonts w:hint="cs"/>
          <w:rtl/>
          <w:lang w:eastAsia="he-IL"/>
        </w:rPr>
        <w:t>– – –</w:t>
      </w:r>
    </w:p>
    <w:p w:rsidR="004F5730" w:rsidRDefault="004F5730" w:rsidP="00805E2C">
      <w:pPr>
        <w:rPr>
          <w:rtl/>
          <w:lang w:eastAsia="he-IL"/>
        </w:rPr>
      </w:pPr>
    </w:p>
    <w:p w:rsidR="004F5730" w:rsidRDefault="004F5730" w:rsidP="00805E2C">
      <w:pPr>
        <w:pStyle w:val="af5"/>
        <w:rPr>
          <w:rtl/>
        </w:rPr>
      </w:pPr>
      <w:bookmarkStart w:id="9495" w:name="ET_interruption_5547_4"/>
      <w:r w:rsidRPr="00406C5F">
        <w:rPr>
          <w:rStyle w:val="TagStyle"/>
          <w:rtl/>
        </w:rPr>
        <w:t xml:space="preserve"> &lt;&lt; קריאה &gt;&gt;</w:t>
      </w:r>
      <w:r w:rsidRPr="00AC7C85">
        <w:rPr>
          <w:rStyle w:val="TagStyle"/>
          <w:rtl/>
        </w:rPr>
        <w:t xml:space="preserve"> </w:t>
      </w:r>
      <w:r>
        <w:rPr>
          <w:rtl/>
        </w:rPr>
        <w:t>סגן שר הבריאות יואב קיש:</w:t>
      </w:r>
      <w:r w:rsidRPr="00AC7C85">
        <w:rPr>
          <w:rStyle w:val="TagStyle"/>
          <w:rtl/>
        </w:rPr>
        <w:t xml:space="preserve"> </w:t>
      </w:r>
      <w:r w:rsidRPr="00406C5F">
        <w:rPr>
          <w:rStyle w:val="TagStyle"/>
          <w:rtl/>
        </w:rPr>
        <w:t>&lt;&lt; קריאה &gt;&gt;</w:t>
      </w:r>
      <w:r>
        <w:rPr>
          <w:rtl/>
        </w:rPr>
        <w:t xml:space="preserve"> </w:t>
      </w:r>
      <w:bookmarkEnd w:id="9495"/>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אתה צריך לשאול אותי </w:t>
      </w:r>
      <w:r w:rsidR="0052014D">
        <w:rPr>
          <w:rFonts w:hint="cs"/>
          <w:rtl/>
          <w:lang w:eastAsia="he-IL"/>
        </w:rPr>
        <w:t>– – –</w:t>
      </w:r>
      <w:r>
        <w:rPr>
          <w:rFonts w:hint="cs"/>
          <w:rtl/>
          <w:lang w:eastAsia="he-IL"/>
        </w:rPr>
        <w:t xml:space="preserve"> </w:t>
      </w:r>
    </w:p>
    <w:p w:rsidR="004F5730" w:rsidRDefault="004F5730" w:rsidP="00805E2C">
      <w:pPr>
        <w:rPr>
          <w:rtl/>
          <w:lang w:eastAsia="he-IL"/>
        </w:rPr>
      </w:pPr>
    </w:p>
    <w:p w:rsidR="004F5730" w:rsidRDefault="004F5730" w:rsidP="00805E2C">
      <w:pPr>
        <w:pStyle w:val="af6"/>
        <w:rPr>
          <w:rtl/>
        </w:rPr>
      </w:pPr>
      <w:bookmarkStart w:id="9496" w:name="ET_yor_5901_5"/>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bookmarkEnd w:id="9496"/>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האם סגן השר רוצה לסכם? בסדר, אבל הפעם אני מתחקר, ואני אפעיל את </w:t>
      </w:r>
      <w:bookmarkStart w:id="9497" w:name="_ETM_Q22_335163"/>
      <w:bookmarkEnd w:id="9497"/>
      <w:r>
        <w:rPr>
          <w:rFonts w:hint="cs"/>
          <w:rtl/>
          <w:lang w:eastAsia="he-IL"/>
        </w:rPr>
        <w:t xml:space="preserve">ההצבעה בעצמי. </w:t>
      </w:r>
    </w:p>
    <w:p w:rsidR="004F5730" w:rsidRDefault="004F5730" w:rsidP="00805E2C">
      <w:pPr>
        <w:rPr>
          <w:rtl/>
          <w:lang w:eastAsia="he-IL"/>
        </w:rPr>
      </w:pPr>
      <w:bookmarkStart w:id="9498" w:name="_ETM_Q22_339643"/>
      <w:bookmarkStart w:id="9499" w:name="_ETM_Q22_339717"/>
      <w:bookmarkEnd w:id="9498"/>
      <w:bookmarkEnd w:id="9499"/>
    </w:p>
    <w:p w:rsidR="004F5730" w:rsidRDefault="004F5730" w:rsidP="00805E2C">
      <w:pPr>
        <w:pStyle w:val="af5"/>
        <w:rPr>
          <w:rtl/>
        </w:rPr>
      </w:pPr>
      <w:bookmarkStart w:id="9500" w:name="ET_interruption_5547_19"/>
      <w:r w:rsidRPr="00406C5F">
        <w:rPr>
          <w:rStyle w:val="TagStyle"/>
          <w:rtl/>
        </w:rPr>
        <w:t xml:space="preserve"> &lt;&lt; קריאה &gt;&gt;</w:t>
      </w:r>
      <w:r w:rsidRPr="00A97990">
        <w:rPr>
          <w:rStyle w:val="TagStyle"/>
          <w:rtl/>
        </w:rPr>
        <w:t xml:space="preserve"> </w:t>
      </w:r>
      <w:r>
        <w:rPr>
          <w:rtl/>
        </w:rPr>
        <w:t>סגן שר הבריאות יואב קיש:</w:t>
      </w:r>
      <w:r w:rsidRPr="00A97990">
        <w:rPr>
          <w:rStyle w:val="TagStyle"/>
          <w:rtl/>
        </w:rPr>
        <w:t xml:space="preserve"> </w:t>
      </w:r>
      <w:r w:rsidRPr="00406C5F">
        <w:rPr>
          <w:rStyle w:val="TagStyle"/>
          <w:rtl/>
        </w:rPr>
        <w:t>&lt;&lt; קריאה &gt;&gt;</w:t>
      </w:r>
      <w:r>
        <w:rPr>
          <w:rtl/>
        </w:rPr>
        <w:t xml:space="preserve"> </w:t>
      </w:r>
      <w:bookmarkEnd w:id="9500"/>
    </w:p>
    <w:p w:rsidR="004F5730" w:rsidRDefault="004F5730" w:rsidP="00A715FF">
      <w:pPr>
        <w:rPr>
          <w:rtl/>
          <w:lang w:eastAsia="he-IL"/>
        </w:rPr>
      </w:pPr>
    </w:p>
    <w:p w:rsidR="004F5730" w:rsidRDefault="0052014D" w:rsidP="00805E2C">
      <w:pPr>
        <w:rPr>
          <w:rtl/>
          <w:lang w:eastAsia="he-IL"/>
        </w:rPr>
      </w:pPr>
      <w:r>
        <w:rPr>
          <w:rFonts w:hint="cs"/>
          <w:rtl/>
          <w:lang w:eastAsia="he-IL"/>
        </w:rPr>
        <w:t>– – –</w:t>
      </w:r>
    </w:p>
    <w:p w:rsidR="004F5730" w:rsidRDefault="004F5730" w:rsidP="00805E2C">
      <w:pPr>
        <w:rPr>
          <w:rtl/>
          <w:lang w:eastAsia="he-IL"/>
        </w:rPr>
      </w:pPr>
    </w:p>
    <w:p w:rsidR="004F5730" w:rsidRDefault="004F5730" w:rsidP="00805E2C">
      <w:pPr>
        <w:pStyle w:val="af6"/>
        <w:rPr>
          <w:rtl/>
        </w:rPr>
      </w:pPr>
      <w:r w:rsidRPr="00406C5F">
        <w:rPr>
          <w:rStyle w:val="TagStyle"/>
          <w:rtl/>
        </w:rPr>
        <w:t xml:space="preserve"> &lt;&lt; יור &gt;&gt;</w:t>
      </w:r>
      <w:r w:rsidRPr="00A97990">
        <w:rPr>
          <w:rStyle w:val="TagStyle"/>
          <w:rtl/>
        </w:rPr>
        <w:t xml:space="preserve"> </w:t>
      </w:r>
      <w:r>
        <w:rPr>
          <w:rtl/>
        </w:rPr>
        <w:t>היו"ר מתן כהנא:</w:t>
      </w:r>
      <w:r w:rsidRPr="00A97990">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Pr="00A97990" w:rsidRDefault="004F5730" w:rsidP="00805E2C">
      <w:pPr>
        <w:rPr>
          <w:rtl/>
          <w:lang w:eastAsia="he-IL"/>
        </w:rPr>
      </w:pPr>
      <w:r>
        <w:rPr>
          <w:rFonts w:hint="cs"/>
          <w:rtl/>
          <w:lang w:eastAsia="he-IL"/>
        </w:rPr>
        <w:t xml:space="preserve">האמת, תתפלא. </w:t>
      </w:r>
    </w:p>
    <w:p w:rsidR="004F5730" w:rsidRDefault="004F5730" w:rsidP="00805E2C">
      <w:pPr>
        <w:rPr>
          <w:rtl/>
          <w:lang w:eastAsia="he-IL"/>
        </w:rPr>
      </w:pPr>
    </w:p>
    <w:p w:rsidR="004F5730" w:rsidRDefault="004F5730" w:rsidP="00805E2C">
      <w:pPr>
        <w:rPr>
          <w:rtl/>
          <w:lang w:eastAsia="he-IL"/>
        </w:rPr>
      </w:pPr>
      <w:r>
        <w:rPr>
          <w:rFonts w:hint="cs"/>
          <w:rtl/>
          <w:lang w:eastAsia="he-IL"/>
        </w:rPr>
        <w:t xml:space="preserve">חברים, אנחנו עוברים להצבעה. </w:t>
      </w:r>
      <w:bookmarkStart w:id="9501" w:name="_ETM_Q22_341937"/>
      <w:bookmarkEnd w:id="9501"/>
    </w:p>
    <w:p w:rsidR="004F5730" w:rsidRDefault="004F5730" w:rsidP="00805E2C">
      <w:pPr>
        <w:rPr>
          <w:rtl/>
          <w:lang w:eastAsia="he-IL"/>
        </w:rPr>
      </w:pPr>
      <w:bookmarkStart w:id="9502" w:name="_ETM_Q22_341987"/>
      <w:bookmarkEnd w:id="9502"/>
    </w:p>
    <w:p w:rsidR="004F5730" w:rsidRDefault="004F5730" w:rsidP="00805E2C">
      <w:pPr>
        <w:pStyle w:val="af1"/>
        <w:keepNext/>
        <w:rPr>
          <w:rtl/>
          <w:lang w:eastAsia="he-IL"/>
        </w:rPr>
      </w:pPr>
      <w:r>
        <w:rPr>
          <w:rtl/>
          <w:lang w:eastAsia="he-IL"/>
        </w:rPr>
        <w:t>הצבעה מס'</w:t>
      </w:r>
      <w:r>
        <w:rPr>
          <w:rFonts w:hint="cs"/>
          <w:rtl/>
          <w:lang w:eastAsia="he-IL"/>
        </w:rPr>
        <w:t xml:space="preserve"> 3</w:t>
      </w:r>
    </w:p>
    <w:p w:rsidR="004F5730" w:rsidRDefault="004F5730" w:rsidP="00805E2C">
      <w:pPr>
        <w:pStyle w:val="--"/>
        <w:keepNext/>
        <w:rPr>
          <w:rtl/>
          <w:lang w:eastAsia="he-IL"/>
        </w:rPr>
      </w:pPr>
    </w:p>
    <w:p w:rsidR="004F5730" w:rsidRDefault="004F5730" w:rsidP="00805E2C">
      <w:pPr>
        <w:pStyle w:val="--"/>
        <w:keepNext/>
        <w:rPr>
          <w:rtl/>
          <w:lang w:eastAsia="he-IL"/>
        </w:rPr>
      </w:pPr>
      <w:r>
        <w:rPr>
          <w:rtl/>
          <w:lang w:eastAsia="he-IL"/>
        </w:rPr>
        <w:t xml:space="preserve">בעד </w:t>
      </w:r>
      <w:r>
        <w:rPr>
          <w:rFonts w:hint="cs"/>
          <w:rtl/>
          <w:lang w:eastAsia="he-IL"/>
        </w:rPr>
        <w:t xml:space="preserve">התקנות </w:t>
      </w:r>
      <w:r>
        <w:rPr>
          <w:rtl/>
          <w:lang w:eastAsia="he-IL"/>
        </w:rPr>
        <w:t xml:space="preserve">– </w:t>
      </w:r>
      <w:r>
        <w:rPr>
          <w:rFonts w:hint="cs"/>
          <w:rtl/>
          <w:lang w:eastAsia="he-IL"/>
        </w:rPr>
        <w:t>4</w:t>
      </w:r>
    </w:p>
    <w:p w:rsidR="004F5730" w:rsidRDefault="004F5730" w:rsidP="00805E2C">
      <w:pPr>
        <w:pStyle w:val="--"/>
        <w:keepNext/>
        <w:rPr>
          <w:rtl/>
          <w:lang w:eastAsia="he-IL"/>
        </w:rPr>
      </w:pPr>
      <w:r>
        <w:rPr>
          <w:rtl/>
          <w:lang w:eastAsia="he-IL"/>
        </w:rPr>
        <w:t xml:space="preserve">נגד – </w:t>
      </w:r>
      <w:r>
        <w:rPr>
          <w:rFonts w:hint="cs"/>
          <w:rtl/>
          <w:lang w:eastAsia="he-IL"/>
        </w:rPr>
        <w:t>אין</w:t>
      </w:r>
    </w:p>
    <w:p w:rsidR="004F5730" w:rsidRDefault="004F5730" w:rsidP="00805E2C">
      <w:pPr>
        <w:pStyle w:val="--"/>
        <w:keepNext/>
        <w:rPr>
          <w:rtl/>
          <w:lang w:eastAsia="he-IL"/>
        </w:rPr>
      </w:pPr>
      <w:r>
        <w:rPr>
          <w:rtl/>
          <w:lang w:eastAsia="he-IL"/>
        </w:rPr>
        <w:t>נמנעים –</w:t>
      </w:r>
      <w:r>
        <w:rPr>
          <w:rFonts w:hint="cs"/>
          <w:rtl/>
          <w:lang w:eastAsia="he-IL"/>
        </w:rPr>
        <w:t xml:space="preserve"> אין </w:t>
      </w:r>
    </w:p>
    <w:p w:rsidR="004F5730" w:rsidRPr="00A715FF" w:rsidRDefault="004F5730" w:rsidP="00805E2C">
      <w:pPr>
        <w:pStyle w:val="af2"/>
        <w:rPr>
          <w:rtl/>
        </w:rPr>
      </w:pPr>
      <w:r w:rsidRPr="00A715FF">
        <w:rPr>
          <w:rtl/>
        </w:rPr>
        <w:t>תקנות סמכויות מיוחדות להתמודדות עם נגיף הקורונה החדש (הוראת שעה) (הגבלת פעילות והוראות נוספות) (תיקון מס' 41), התשפ"א</w:t>
      </w:r>
      <w:r w:rsidRPr="00A715FF">
        <w:rPr>
          <w:rFonts w:hint="cs"/>
          <w:rtl/>
        </w:rPr>
        <w:t>–</w:t>
      </w:r>
      <w:r w:rsidRPr="00A715FF">
        <w:rPr>
          <w:rtl/>
        </w:rPr>
        <w:t>2021</w:t>
      </w:r>
      <w:r w:rsidRPr="00A715FF">
        <w:rPr>
          <w:rFonts w:hint="cs"/>
          <w:rtl/>
        </w:rPr>
        <w:t>, נתקבלו.</w:t>
      </w:r>
    </w:p>
    <w:p w:rsidR="004F5730" w:rsidRDefault="004F5730" w:rsidP="00A634BE">
      <w:pPr>
        <w:rPr>
          <w:rtl/>
        </w:rPr>
      </w:pPr>
      <w:bookmarkStart w:id="9503" w:name="_ETM_Q22_343771"/>
      <w:bookmarkStart w:id="9504" w:name="_ETM_Q22_343853"/>
      <w:bookmarkEnd w:id="9503"/>
      <w:bookmarkEnd w:id="9504"/>
    </w:p>
    <w:p w:rsidR="004F5730" w:rsidRDefault="004F5730" w:rsidP="00805E2C">
      <w:pPr>
        <w:pStyle w:val="af6"/>
        <w:rPr>
          <w:rtl/>
        </w:rPr>
      </w:pPr>
      <w:bookmarkStart w:id="9505" w:name="_ETM_Q22_344411"/>
      <w:bookmarkStart w:id="9506" w:name="_ETM_Q22_344464"/>
      <w:bookmarkStart w:id="9507" w:name="ET_yor_5901_21"/>
      <w:bookmarkEnd w:id="9505"/>
      <w:bookmarkEnd w:id="9506"/>
      <w:r w:rsidRPr="00406C5F">
        <w:rPr>
          <w:rStyle w:val="TagStyle"/>
          <w:rtl/>
        </w:rPr>
        <w:t xml:space="preserve"> &lt;&lt; יור &gt;&gt;</w:t>
      </w:r>
      <w:r w:rsidRPr="00897E93">
        <w:rPr>
          <w:rStyle w:val="TagStyle"/>
          <w:rtl/>
        </w:rPr>
        <w:t xml:space="preserve"> </w:t>
      </w:r>
      <w:r>
        <w:rPr>
          <w:rtl/>
        </w:rPr>
        <w:t>היו"ר מתן כהנא:</w:t>
      </w:r>
      <w:r w:rsidRPr="00897E93">
        <w:rPr>
          <w:rStyle w:val="TagStyle"/>
          <w:rtl/>
        </w:rPr>
        <w:t xml:space="preserve"> </w:t>
      </w:r>
      <w:r w:rsidRPr="00406C5F">
        <w:rPr>
          <w:rStyle w:val="TagStyle"/>
          <w:rtl/>
        </w:rPr>
        <w:t>&lt;&lt; יור &gt;&gt;</w:t>
      </w:r>
      <w:r>
        <w:rPr>
          <w:rtl/>
        </w:rPr>
        <w:t xml:space="preserve"> </w:t>
      </w:r>
      <w:bookmarkEnd w:id="9507"/>
    </w:p>
    <w:p w:rsidR="004F5730" w:rsidRDefault="004F5730" w:rsidP="00A715FF">
      <w:pPr>
        <w:rPr>
          <w:rtl/>
          <w:lang w:eastAsia="he-IL"/>
        </w:rPr>
      </w:pPr>
    </w:p>
    <w:p w:rsidR="004F5730" w:rsidRDefault="004F5730" w:rsidP="00A634BE">
      <w:pPr>
        <w:rPr>
          <w:rtl/>
          <w:lang w:eastAsia="he-IL"/>
        </w:rPr>
      </w:pPr>
      <w:bookmarkStart w:id="9508" w:name="_ETM_Q22_347697"/>
      <w:bookmarkEnd w:id="9508"/>
      <w:r>
        <w:rPr>
          <w:rFonts w:hint="cs"/>
          <w:rtl/>
          <w:lang w:eastAsia="he-IL"/>
        </w:rPr>
        <w:t xml:space="preserve">ארבעה בעד, אין מתנגדים, אין נמנעים. אני </w:t>
      </w:r>
      <w:bookmarkStart w:id="9509" w:name="_ETM_Q22_359785"/>
      <w:bookmarkEnd w:id="9509"/>
      <w:r>
        <w:rPr>
          <w:rFonts w:hint="cs"/>
          <w:rtl/>
          <w:lang w:eastAsia="he-IL"/>
        </w:rPr>
        <w:t xml:space="preserve">קובע שתיקון מס' 41 לתקנות עבר. </w:t>
      </w:r>
    </w:p>
    <w:p w:rsidR="00A634BE" w:rsidRDefault="00A634BE" w:rsidP="00A634BE">
      <w:pPr>
        <w:rPr>
          <w:rtl/>
          <w:lang w:eastAsia="he-IL"/>
        </w:rPr>
      </w:pPr>
    </w:p>
    <w:p w:rsidR="00A634BE" w:rsidRDefault="00A634BE" w:rsidP="00A634BE">
      <w:pPr>
        <w:rPr>
          <w:rtl/>
          <w:lang w:eastAsia="he-IL"/>
        </w:rPr>
      </w:pPr>
      <w:bookmarkStart w:id="9510" w:name="_ETM_Q0_12770000"/>
      <w:bookmarkEnd w:id="9510"/>
    </w:p>
    <w:p w:rsidR="004F5730" w:rsidRDefault="004F5730" w:rsidP="00805E2C">
      <w:pPr>
        <w:pStyle w:val="a6"/>
        <w:rPr>
          <w:rtl/>
          <w:lang w:eastAsia="he-IL"/>
        </w:rPr>
      </w:pPr>
      <w:bookmarkStart w:id="9511" w:name="ET_subject_623774_6"/>
      <w:r w:rsidRPr="00406C5F">
        <w:rPr>
          <w:rStyle w:val="TagStyle"/>
          <w:rtl/>
        </w:rPr>
        <w:t xml:space="preserve"> &lt;&lt; נושא &gt;&gt;</w:t>
      </w:r>
      <w:r w:rsidRPr="00AC7C85">
        <w:rPr>
          <w:rStyle w:val="TagStyle"/>
          <w:rtl/>
        </w:rPr>
        <w:t xml:space="preserve"> </w:t>
      </w:r>
      <w:bookmarkStart w:id="9512" w:name="_Toc72947449"/>
      <w:bookmarkStart w:id="9513" w:name="_Toc72947581"/>
      <w:bookmarkStart w:id="9514" w:name="_Toc73264529"/>
      <w:bookmarkStart w:id="9515" w:name="_Toc73264589"/>
      <w:bookmarkStart w:id="9516" w:name="_Toc73268033"/>
      <w:bookmarkStart w:id="9517" w:name="_Toc73268092"/>
      <w:r w:rsidR="00A715FF">
        <w:rPr>
          <w:rFonts w:hint="cs"/>
          <w:rtl/>
          <w:lang w:eastAsia="he-IL"/>
        </w:rPr>
        <w:t>הצעת ת</w:t>
      </w:r>
      <w:r>
        <w:rPr>
          <w:rtl/>
          <w:lang w:eastAsia="he-IL"/>
        </w:rPr>
        <w:t>קנות סמכויות מיוחדות להתמודדות עם נגיף הקורונה החדש (הוראת שעה) (הגבלות על הפעלת שדות תעופה וטיסות) (תיקון מס' 19), התשפ"א–2021</w:t>
      </w:r>
      <w:bookmarkEnd w:id="9512"/>
      <w:bookmarkEnd w:id="9513"/>
      <w:bookmarkEnd w:id="9514"/>
      <w:bookmarkEnd w:id="9515"/>
      <w:bookmarkEnd w:id="9516"/>
      <w:bookmarkEnd w:id="9517"/>
      <w:r w:rsidRPr="00AC7C85">
        <w:rPr>
          <w:rStyle w:val="TagStyle"/>
          <w:rtl/>
        </w:rPr>
        <w:t xml:space="preserve"> </w:t>
      </w:r>
      <w:r w:rsidRPr="00406C5F">
        <w:rPr>
          <w:rStyle w:val="TagStyle"/>
          <w:rtl/>
        </w:rPr>
        <w:t>&lt;&lt; נושא &gt;&gt;</w:t>
      </w:r>
      <w:r>
        <w:rPr>
          <w:rtl/>
          <w:lang w:eastAsia="he-IL"/>
        </w:rPr>
        <w:t xml:space="preserve"> </w:t>
      </w:r>
      <w:bookmarkEnd w:id="9511"/>
    </w:p>
    <w:p w:rsidR="004F5730" w:rsidRPr="00690DD8" w:rsidRDefault="004F5730" w:rsidP="00805E2C">
      <w:pPr>
        <w:rPr>
          <w:rtl/>
          <w:lang w:eastAsia="he-IL"/>
        </w:rPr>
      </w:pPr>
      <w:bookmarkStart w:id="9518" w:name="_ETM_Q22_360468"/>
      <w:bookmarkStart w:id="9519" w:name="_ETM_Q22_360560"/>
      <w:bookmarkEnd w:id="9518"/>
      <w:bookmarkEnd w:id="9519"/>
      <w:r>
        <w:rPr>
          <w:rFonts w:hint="cs"/>
          <w:rtl/>
          <w:lang w:eastAsia="he-IL"/>
        </w:rPr>
        <w:t>[נספחות.]</w:t>
      </w:r>
    </w:p>
    <w:p w:rsidR="004F5730" w:rsidRDefault="004F5730" w:rsidP="00805E2C">
      <w:pPr>
        <w:rPr>
          <w:rtl/>
          <w:lang w:eastAsia="he-IL"/>
        </w:rPr>
      </w:pPr>
    </w:p>
    <w:p w:rsidR="004F5730" w:rsidRDefault="004F5730" w:rsidP="00805E2C">
      <w:pPr>
        <w:pStyle w:val="af6"/>
        <w:rPr>
          <w:rtl/>
        </w:rPr>
      </w:pPr>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אנחנו עוברים לדבר </w:t>
      </w:r>
      <w:bookmarkStart w:id="9520" w:name="_ETM_Q22_369179"/>
      <w:bookmarkEnd w:id="9520"/>
      <w:r>
        <w:rPr>
          <w:rFonts w:hint="cs"/>
          <w:rtl/>
          <w:lang w:eastAsia="he-IL"/>
        </w:rPr>
        <w:t xml:space="preserve">על </w:t>
      </w:r>
      <w:r>
        <w:rPr>
          <w:rtl/>
          <w:lang w:eastAsia="he-IL"/>
        </w:rPr>
        <w:t>תקנות סמכויות מיוחדות להתמודדות עם נגיף הקורונה החדש (הוראת שעה) (הגבלות על הפעלת שדות תעופה וטיסות) (תיקון מס' 19), התשפ"א–2021</w:t>
      </w:r>
      <w:r>
        <w:rPr>
          <w:rFonts w:hint="cs"/>
          <w:rtl/>
          <w:lang w:eastAsia="he-IL"/>
        </w:rPr>
        <w:t xml:space="preserve">. יעלה ויבוא סגן שר הבריאות יואב קיש להציג </w:t>
      </w:r>
      <w:bookmarkStart w:id="9521" w:name="_ETM_Q22_378034"/>
      <w:bookmarkEnd w:id="9521"/>
      <w:r>
        <w:rPr>
          <w:rFonts w:hint="cs"/>
          <w:rtl/>
          <w:lang w:eastAsia="he-IL"/>
        </w:rPr>
        <w:t xml:space="preserve">את התיקון. זה הדבר האחרון על סדר-היום שלנו. </w:t>
      </w:r>
    </w:p>
    <w:p w:rsidR="004F5730" w:rsidRDefault="004F5730" w:rsidP="00805E2C">
      <w:pPr>
        <w:rPr>
          <w:rtl/>
          <w:lang w:eastAsia="he-IL"/>
        </w:rPr>
      </w:pPr>
    </w:p>
    <w:p w:rsidR="004F5730" w:rsidRDefault="004F5730" w:rsidP="00805E2C">
      <w:pPr>
        <w:pStyle w:val="a4"/>
        <w:rPr>
          <w:rtl/>
        </w:rPr>
      </w:pPr>
      <w:bookmarkStart w:id="9522" w:name="ET_speaker_5547_8"/>
      <w:r w:rsidRPr="00406C5F">
        <w:rPr>
          <w:rStyle w:val="TagStyle"/>
          <w:rtl/>
        </w:rPr>
        <w:t xml:space="preserve"> &lt;&lt; דובר &gt;&gt;</w:t>
      </w:r>
      <w:r w:rsidRPr="00AC7C85">
        <w:rPr>
          <w:rStyle w:val="TagStyle"/>
          <w:rtl/>
        </w:rPr>
        <w:t xml:space="preserve"> </w:t>
      </w:r>
      <w:bookmarkStart w:id="9523" w:name="_Toc72947450"/>
      <w:bookmarkStart w:id="9524" w:name="_Toc72947582"/>
      <w:bookmarkStart w:id="9525" w:name="_Toc73264530"/>
      <w:bookmarkStart w:id="9526" w:name="_Toc73264590"/>
      <w:bookmarkStart w:id="9527" w:name="_Toc73268034"/>
      <w:bookmarkStart w:id="9528" w:name="_Toc73268093"/>
      <w:r>
        <w:rPr>
          <w:rtl/>
        </w:rPr>
        <w:t>סגן שר הבריאות יואב קיש:</w:t>
      </w:r>
      <w:bookmarkEnd w:id="9523"/>
      <w:bookmarkEnd w:id="9524"/>
      <w:bookmarkEnd w:id="9525"/>
      <w:bookmarkEnd w:id="9526"/>
      <w:bookmarkEnd w:id="9527"/>
      <w:bookmarkEnd w:id="9528"/>
      <w:r w:rsidRPr="00AC7C85">
        <w:rPr>
          <w:rStyle w:val="TagStyle"/>
          <w:rtl/>
        </w:rPr>
        <w:t xml:space="preserve"> </w:t>
      </w:r>
      <w:r w:rsidRPr="00406C5F">
        <w:rPr>
          <w:rStyle w:val="TagStyle"/>
          <w:rtl/>
        </w:rPr>
        <w:t>&lt;&lt; דובר &gt;&gt;</w:t>
      </w:r>
      <w:r>
        <w:rPr>
          <w:rtl/>
        </w:rPr>
        <w:t xml:space="preserve"> </w:t>
      </w:r>
      <w:bookmarkEnd w:id="9522"/>
    </w:p>
    <w:p w:rsidR="004F5730" w:rsidRDefault="004F5730" w:rsidP="00A715FF">
      <w:pPr>
        <w:rPr>
          <w:rtl/>
          <w:lang w:eastAsia="he-IL"/>
        </w:rPr>
      </w:pPr>
    </w:p>
    <w:p w:rsidR="004F5730" w:rsidRDefault="004F5730" w:rsidP="00A715FF">
      <w:pPr>
        <w:rPr>
          <w:rtl/>
          <w:lang w:eastAsia="he-IL"/>
        </w:rPr>
      </w:pPr>
      <w:r>
        <w:rPr>
          <w:rFonts w:hint="cs"/>
          <w:rtl/>
          <w:lang w:eastAsia="he-IL"/>
        </w:rPr>
        <w:t xml:space="preserve">כבוד היושב-ראש, חברות וחברי הכנסת, אני, ברשותך, מכיוון שזה הנושא האחרון על סדר-היום </w:t>
      </w:r>
      <w:r w:rsidR="00DB627B">
        <w:rPr>
          <w:rFonts w:hint="eastAsia"/>
          <w:rtl/>
          <w:lang w:eastAsia="he-IL"/>
        </w:rPr>
        <w:t xml:space="preserve">– </w:t>
      </w:r>
      <w:r>
        <w:rPr>
          <w:rFonts w:hint="cs"/>
          <w:rtl/>
          <w:lang w:eastAsia="he-IL"/>
        </w:rPr>
        <w:t xml:space="preserve">אנחנו נמצאים בימים מאוד מתוחים ומשמעותיים במדינת ישראל, </w:t>
      </w:r>
      <w:bookmarkStart w:id="9529" w:name="_ETM_Q22_408752"/>
      <w:bookmarkEnd w:id="9529"/>
      <w:r>
        <w:rPr>
          <w:rFonts w:hint="cs"/>
          <w:rtl/>
          <w:lang w:eastAsia="he-IL"/>
        </w:rPr>
        <w:t>כשעל הפרק הקמת ממשלת טלאים</w:t>
      </w:r>
      <w:r w:rsidR="00DB627B">
        <w:rPr>
          <w:rFonts w:hint="cs"/>
          <w:rtl/>
          <w:lang w:eastAsia="he-IL"/>
        </w:rPr>
        <w:t>,</w:t>
      </w:r>
      <w:r>
        <w:rPr>
          <w:rFonts w:hint="cs"/>
          <w:rtl/>
          <w:lang w:eastAsia="he-IL"/>
        </w:rPr>
        <w:t xml:space="preserve"> בשמה המכובס </w:t>
      </w:r>
      <w:r w:rsidR="00A715FF">
        <w:rPr>
          <w:rFonts w:hint="cs"/>
          <w:rtl/>
          <w:lang w:eastAsia="he-IL"/>
        </w:rPr>
        <w:t>"</w:t>
      </w:r>
      <w:r>
        <w:rPr>
          <w:rFonts w:hint="cs"/>
          <w:rtl/>
          <w:lang w:eastAsia="he-IL"/>
        </w:rPr>
        <w:t>ממשלת שינוי</w:t>
      </w:r>
      <w:r w:rsidR="00A715FF">
        <w:rPr>
          <w:rFonts w:hint="cs"/>
          <w:rtl/>
          <w:lang w:eastAsia="he-IL"/>
        </w:rPr>
        <w:t>"</w:t>
      </w:r>
      <w:r w:rsidR="00DB627B">
        <w:rPr>
          <w:rFonts w:hint="cs"/>
          <w:rtl/>
          <w:lang w:eastAsia="he-IL"/>
        </w:rPr>
        <w:t>,</w:t>
      </w:r>
      <w:r>
        <w:rPr>
          <w:rFonts w:hint="cs"/>
          <w:rtl/>
          <w:lang w:eastAsia="he-IL"/>
        </w:rPr>
        <w:t xml:space="preserve"> מצד אחד</w:t>
      </w:r>
      <w:r w:rsidR="00DB627B">
        <w:rPr>
          <w:rFonts w:hint="cs"/>
          <w:rtl/>
          <w:lang w:eastAsia="he-IL"/>
        </w:rPr>
        <w:t>, ו</w:t>
      </w:r>
      <w:r>
        <w:rPr>
          <w:rFonts w:hint="cs"/>
          <w:rtl/>
          <w:lang w:eastAsia="he-IL"/>
        </w:rPr>
        <w:t xml:space="preserve">חזרה ל-21 יום לכנסת או הליכה </w:t>
      </w:r>
      <w:bookmarkStart w:id="9530" w:name="_ETM_Q22_422787"/>
      <w:bookmarkEnd w:id="9530"/>
      <w:r>
        <w:rPr>
          <w:rFonts w:hint="cs"/>
          <w:rtl/>
          <w:lang w:eastAsia="he-IL"/>
        </w:rPr>
        <w:t xml:space="preserve">לבחירות חמישיות. זה אירוע שללא ספק מאתגר מאוד את מדינת ישראל. </w:t>
      </w:r>
      <w:bookmarkStart w:id="9531" w:name="_ETM_Q22_426022"/>
      <w:bookmarkEnd w:id="9531"/>
      <w:r>
        <w:rPr>
          <w:rFonts w:hint="cs"/>
          <w:rtl/>
          <w:lang w:eastAsia="he-IL"/>
        </w:rPr>
        <w:t xml:space="preserve">אני רוצה להוציא מעל במה זו פנייה לשני אנשים שבעיניי מחויבים היטב </w:t>
      </w:r>
      <w:bookmarkStart w:id="9532" w:name="_ETM_Q22_438218"/>
      <w:bookmarkEnd w:id="9532"/>
      <w:r>
        <w:rPr>
          <w:rFonts w:hint="cs"/>
          <w:rtl/>
          <w:lang w:eastAsia="he-IL"/>
        </w:rPr>
        <w:t>לאידיאולוגיה שאני שותף לה</w:t>
      </w:r>
      <w:r w:rsidR="00A715FF">
        <w:rPr>
          <w:rFonts w:hint="cs"/>
          <w:rtl/>
          <w:lang w:eastAsia="he-IL"/>
        </w:rPr>
        <w:t>,</w:t>
      </w:r>
      <w:r>
        <w:rPr>
          <w:rFonts w:hint="cs"/>
          <w:rtl/>
          <w:lang w:eastAsia="he-IL"/>
        </w:rPr>
        <w:t xml:space="preserve"> רוצים לעשות טוב למדינת ישראל, ומוצאים את עצמם היום</w:t>
      </w:r>
      <w:bookmarkStart w:id="9533" w:name="_ETM_Q22_447368"/>
      <w:bookmarkEnd w:id="9533"/>
      <w:r>
        <w:rPr>
          <w:rFonts w:hint="cs"/>
          <w:rtl/>
          <w:lang w:eastAsia="he-IL"/>
        </w:rPr>
        <w:t xml:space="preserve"> במערבולת שיכולה להשפיע ולגרום למדינת ישראל להיכנס לתקופה קשה מאוד. </w:t>
      </w:r>
      <w:bookmarkStart w:id="9534" w:name="_ETM_Q22_453013"/>
      <w:bookmarkEnd w:id="9534"/>
    </w:p>
    <w:p w:rsidR="004F5730" w:rsidRDefault="004F5730" w:rsidP="00805E2C">
      <w:pPr>
        <w:rPr>
          <w:rtl/>
          <w:lang w:eastAsia="he-IL"/>
        </w:rPr>
      </w:pPr>
      <w:bookmarkStart w:id="9535" w:name="_ETM_Q22_456020"/>
      <w:bookmarkStart w:id="9536" w:name="_ETM_Q22_456079"/>
      <w:bookmarkEnd w:id="9535"/>
      <w:bookmarkEnd w:id="9536"/>
    </w:p>
    <w:p w:rsidR="004F5730" w:rsidRDefault="004F5730" w:rsidP="00A715FF">
      <w:pPr>
        <w:rPr>
          <w:rtl/>
          <w:lang w:eastAsia="he-IL"/>
        </w:rPr>
      </w:pPr>
      <w:bookmarkStart w:id="9537" w:name="_ETM_Q22_456155"/>
      <w:bookmarkStart w:id="9538" w:name="_ETM_Q22_456205"/>
      <w:bookmarkEnd w:id="9537"/>
      <w:bookmarkEnd w:id="9538"/>
      <w:r>
        <w:rPr>
          <w:rFonts w:hint="cs"/>
          <w:rtl/>
          <w:lang w:eastAsia="he-IL"/>
        </w:rPr>
        <w:t xml:space="preserve">שני האנשים האלה </w:t>
      </w:r>
      <w:r w:rsidR="00A715FF">
        <w:rPr>
          <w:rFonts w:hint="eastAsia"/>
          <w:rtl/>
          <w:lang w:eastAsia="he-IL"/>
        </w:rPr>
        <w:t xml:space="preserve">– </w:t>
      </w:r>
      <w:r w:rsidR="00DB627B">
        <w:rPr>
          <w:rFonts w:hint="cs"/>
          <w:rtl/>
          <w:lang w:eastAsia="he-IL"/>
        </w:rPr>
        <w:t>את ה</w:t>
      </w:r>
      <w:r>
        <w:rPr>
          <w:rFonts w:hint="cs"/>
          <w:rtl/>
          <w:lang w:eastAsia="he-IL"/>
        </w:rPr>
        <w:t>אחד אתה מכיר היטב, כבוד היושב-ראש, קוראים לו נפתלי בנט, ו</w:t>
      </w:r>
      <w:r w:rsidR="00DB627B">
        <w:rPr>
          <w:rFonts w:hint="cs"/>
          <w:rtl/>
          <w:lang w:eastAsia="he-IL"/>
        </w:rPr>
        <w:t xml:space="preserve">את </w:t>
      </w:r>
      <w:r>
        <w:rPr>
          <w:rFonts w:hint="cs"/>
          <w:rtl/>
          <w:lang w:eastAsia="he-IL"/>
        </w:rPr>
        <w:t>השני אתה מכיר אולי פחות טוב</w:t>
      </w:r>
      <w:bookmarkStart w:id="9539" w:name="_ETM_Q22_472508"/>
      <w:bookmarkEnd w:id="9539"/>
      <w:r w:rsidR="00DB627B">
        <w:rPr>
          <w:rFonts w:hint="cs"/>
          <w:rtl/>
          <w:lang w:eastAsia="he-IL"/>
        </w:rPr>
        <w:t>,</w:t>
      </w:r>
      <w:r>
        <w:rPr>
          <w:rFonts w:hint="cs"/>
          <w:rtl/>
          <w:lang w:eastAsia="he-IL"/>
        </w:rPr>
        <w:t xml:space="preserve"> קוראים לו חבר הכנסת גדעון סער. אני חושב שבידי שניהם האפשרות, ואפילו </w:t>
      </w:r>
      <w:bookmarkStart w:id="9540" w:name="_ETM_Q22_473211"/>
      <w:bookmarkEnd w:id="9540"/>
      <w:r>
        <w:rPr>
          <w:rFonts w:hint="cs"/>
          <w:rtl/>
          <w:lang w:eastAsia="he-IL"/>
        </w:rPr>
        <w:t>מספיק שכל אחד מהם ייקח את ההחלטה וזה כבר יקרה</w:t>
      </w:r>
      <w:r w:rsidR="00DB627B">
        <w:rPr>
          <w:rFonts w:hint="cs"/>
          <w:rtl/>
          <w:lang w:eastAsia="he-IL"/>
        </w:rPr>
        <w:t>;</w:t>
      </w:r>
      <w:r>
        <w:rPr>
          <w:rFonts w:hint="cs"/>
          <w:rtl/>
          <w:lang w:eastAsia="he-IL"/>
        </w:rPr>
        <w:t xml:space="preserve"> ההחלטה הפשוטה שאומרת: אני מבין שממשלת טלאים מסוכנת למדינת ישראל במיוחד במצב </w:t>
      </w:r>
      <w:bookmarkStart w:id="9541" w:name="_ETM_Q22_487859"/>
      <w:bookmarkEnd w:id="9541"/>
      <w:r>
        <w:rPr>
          <w:rFonts w:hint="cs"/>
          <w:rtl/>
          <w:lang w:eastAsia="he-IL"/>
        </w:rPr>
        <w:t>שאנחנו נמצאים בו. דרך אגב, שמעתי את יושב-ראש הסיעה שלך, חבר הכנסת נפתלי בנט</w:t>
      </w:r>
      <w:r w:rsidR="00DB627B">
        <w:rPr>
          <w:rFonts w:hint="cs"/>
          <w:rtl/>
          <w:lang w:eastAsia="he-IL"/>
        </w:rPr>
        <w:t>,</w:t>
      </w:r>
      <w:r>
        <w:rPr>
          <w:rFonts w:hint="cs"/>
          <w:rtl/>
          <w:lang w:eastAsia="he-IL"/>
        </w:rPr>
        <w:t xml:space="preserve"> אומר את זה בצורה מפורשת לפני שבוע. לפני שבוע הוא אמר – הוא עדכן והתקשר לכל אותם ראשי סיעות בגוש הטלאים ואמר להם שמדינת ישראל פשוט</w:t>
      </w:r>
      <w:bookmarkStart w:id="9542" w:name="_ETM_Q22_504264"/>
      <w:bookmarkEnd w:id="9542"/>
      <w:r>
        <w:rPr>
          <w:rFonts w:hint="cs"/>
          <w:rtl/>
          <w:lang w:eastAsia="he-IL"/>
        </w:rPr>
        <w:t xml:space="preserve"> לא יכולה להרשות לעצמה כזאת ממשלה. לא אני אמרתי, הוא אמר: אני יורד מזה.</w:t>
      </w:r>
    </w:p>
    <w:p w:rsidR="004F5730" w:rsidRDefault="004F5730" w:rsidP="00805E2C">
      <w:pPr>
        <w:rPr>
          <w:rtl/>
          <w:lang w:eastAsia="he-IL"/>
        </w:rPr>
      </w:pPr>
    </w:p>
    <w:p w:rsidR="004F5730" w:rsidRDefault="004F5730" w:rsidP="00805E2C">
      <w:pPr>
        <w:pStyle w:val="af6"/>
        <w:rPr>
          <w:rtl/>
        </w:rPr>
      </w:pPr>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תגיד לי, סגן השר קיש, אתה פרלמנטר יותר מנוסה </w:t>
      </w:r>
      <w:bookmarkStart w:id="9543" w:name="_ETM_Q22_514533"/>
      <w:bookmarkEnd w:id="9543"/>
      <w:r>
        <w:rPr>
          <w:rFonts w:hint="cs"/>
          <w:rtl/>
          <w:lang w:eastAsia="he-IL"/>
        </w:rPr>
        <w:t xml:space="preserve">ממני </w:t>
      </w:r>
      <w:r>
        <w:rPr>
          <w:rtl/>
          <w:lang w:eastAsia="he-IL"/>
        </w:rPr>
        <w:t>–</w:t>
      </w:r>
      <w:r>
        <w:rPr>
          <w:rFonts w:hint="cs"/>
          <w:rtl/>
          <w:lang w:eastAsia="he-IL"/>
        </w:rPr>
        <w:t xml:space="preserve"> כמה מקובל שסגן שר עולה ומתייחס אישית ליושב-ראש הכנסת </w:t>
      </w:r>
      <w:bookmarkStart w:id="9544" w:name="_ETM_Q22_519858"/>
      <w:bookmarkEnd w:id="9544"/>
      <w:r>
        <w:rPr>
          <w:rFonts w:hint="cs"/>
          <w:rtl/>
          <w:lang w:eastAsia="he-IL"/>
        </w:rPr>
        <w:t xml:space="preserve">המכהן? </w:t>
      </w:r>
    </w:p>
    <w:p w:rsidR="004F5730" w:rsidRDefault="004F5730" w:rsidP="00805E2C">
      <w:pPr>
        <w:rPr>
          <w:rtl/>
          <w:lang w:eastAsia="he-IL"/>
        </w:rPr>
      </w:pPr>
    </w:p>
    <w:p w:rsidR="004F5730" w:rsidRDefault="004F5730" w:rsidP="00805E2C">
      <w:pPr>
        <w:pStyle w:val="-"/>
        <w:rPr>
          <w:rtl/>
        </w:rPr>
      </w:pPr>
      <w:r w:rsidRPr="00406C5F">
        <w:rPr>
          <w:rStyle w:val="TagStyle"/>
          <w:rtl/>
        </w:rPr>
        <w:t xml:space="preserve"> &lt;&lt; דובר_המשך &gt;&gt;</w:t>
      </w:r>
      <w:r w:rsidRPr="00AC7C85">
        <w:rPr>
          <w:rStyle w:val="TagStyle"/>
          <w:rtl/>
        </w:rPr>
        <w:t xml:space="preserve"> </w:t>
      </w:r>
      <w:r>
        <w:rPr>
          <w:rtl/>
        </w:rPr>
        <w:t>סגן שר הבריאות יואב קיש:</w:t>
      </w:r>
      <w:r w:rsidRPr="00AC7C85">
        <w:rPr>
          <w:rStyle w:val="TagStyle"/>
          <w:rtl/>
        </w:rPr>
        <w:t xml:space="preserve"> </w:t>
      </w:r>
      <w:r w:rsidRPr="00406C5F">
        <w:rPr>
          <w:rStyle w:val="TagStyle"/>
          <w:rtl/>
        </w:rPr>
        <w:t>&lt;&lt; דובר_המשך &gt;&gt;</w:t>
      </w:r>
      <w:r>
        <w:rPr>
          <w:rtl/>
        </w:rPr>
        <w:t xml:space="preserve"> </w:t>
      </w:r>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א. כל הזמן. </w:t>
      </w:r>
    </w:p>
    <w:p w:rsidR="004F5730" w:rsidRDefault="004F5730" w:rsidP="00805E2C">
      <w:pPr>
        <w:ind w:firstLine="0"/>
        <w:rPr>
          <w:rtl/>
          <w:lang w:eastAsia="he-IL"/>
        </w:rPr>
      </w:pPr>
      <w:bookmarkStart w:id="9545" w:name="_ETM_Q22_522578"/>
      <w:bookmarkStart w:id="9546" w:name="_ETM_Q22_522628"/>
      <w:bookmarkEnd w:id="9545"/>
      <w:bookmarkEnd w:id="9546"/>
    </w:p>
    <w:p w:rsidR="004F5730" w:rsidRDefault="004F5730" w:rsidP="00805E2C">
      <w:pPr>
        <w:pStyle w:val="af6"/>
        <w:rPr>
          <w:rtl/>
        </w:rPr>
      </w:pPr>
      <w:r w:rsidRPr="00406C5F">
        <w:rPr>
          <w:rStyle w:val="TagStyle"/>
          <w:rtl/>
        </w:rPr>
        <w:t xml:space="preserve"> &lt;&lt; יור &gt;&gt;</w:t>
      </w:r>
      <w:r w:rsidRPr="00984DEF">
        <w:rPr>
          <w:rStyle w:val="TagStyle"/>
          <w:rtl/>
        </w:rPr>
        <w:t xml:space="preserve"> </w:t>
      </w:r>
      <w:r>
        <w:rPr>
          <w:rtl/>
        </w:rPr>
        <w:t>היו"ר מתן כהנא:</w:t>
      </w:r>
      <w:r w:rsidRPr="00984DEF">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Default="004F5730" w:rsidP="00805E2C">
      <w:pPr>
        <w:rPr>
          <w:rtl/>
          <w:lang w:eastAsia="he-IL"/>
        </w:rPr>
      </w:pPr>
      <w:bookmarkStart w:id="9547" w:name="_ETM_Q22_521967"/>
      <w:bookmarkEnd w:id="9547"/>
      <w:r>
        <w:rPr>
          <w:rFonts w:hint="cs"/>
          <w:rtl/>
          <w:lang w:eastAsia="he-IL"/>
        </w:rPr>
        <w:t>אוקיי, בסדר.</w:t>
      </w:r>
    </w:p>
    <w:p w:rsidR="004F5730" w:rsidRDefault="004F5730" w:rsidP="00805E2C">
      <w:pPr>
        <w:rPr>
          <w:rtl/>
          <w:lang w:eastAsia="he-IL"/>
        </w:rPr>
      </w:pPr>
      <w:bookmarkStart w:id="9548" w:name="_ETM_Q22_524577"/>
      <w:bookmarkStart w:id="9549" w:name="_ETM_Q22_524646"/>
      <w:bookmarkEnd w:id="9548"/>
      <w:bookmarkEnd w:id="9549"/>
    </w:p>
    <w:p w:rsidR="004F5730" w:rsidRDefault="004F5730" w:rsidP="00805E2C">
      <w:pPr>
        <w:pStyle w:val="-"/>
        <w:rPr>
          <w:rtl/>
        </w:rPr>
      </w:pPr>
      <w:r w:rsidRPr="00406C5F">
        <w:rPr>
          <w:rStyle w:val="TagStyle"/>
          <w:rtl/>
        </w:rPr>
        <w:t xml:space="preserve"> &lt;&lt; דובר_המשך &gt;&gt;</w:t>
      </w:r>
      <w:r w:rsidRPr="00984DEF">
        <w:rPr>
          <w:rStyle w:val="TagStyle"/>
          <w:rtl/>
        </w:rPr>
        <w:t xml:space="preserve"> </w:t>
      </w:r>
      <w:r>
        <w:rPr>
          <w:rtl/>
        </w:rPr>
        <w:t>סגן שר הבריאות יואב קיש:</w:t>
      </w:r>
      <w:r w:rsidRPr="00984DEF">
        <w:rPr>
          <w:rStyle w:val="TagStyle"/>
          <w:rtl/>
        </w:rPr>
        <w:t xml:space="preserve"> </w:t>
      </w:r>
      <w:r w:rsidRPr="00406C5F">
        <w:rPr>
          <w:rStyle w:val="TagStyle"/>
          <w:rtl/>
        </w:rPr>
        <w:t>&lt;&lt; דובר_המשך &gt;&gt;</w:t>
      </w:r>
      <w:r>
        <w:rPr>
          <w:rtl/>
        </w:rPr>
        <w:t xml:space="preserve"> </w:t>
      </w:r>
    </w:p>
    <w:p w:rsidR="004F5730" w:rsidRDefault="004F5730" w:rsidP="00A715FF">
      <w:pPr>
        <w:rPr>
          <w:rtl/>
          <w:lang w:eastAsia="he-IL"/>
        </w:rPr>
      </w:pPr>
    </w:p>
    <w:p w:rsidR="004F5730" w:rsidRDefault="004F5730" w:rsidP="00A634BE">
      <w:pPr>
        <w:rPr>
          <w:rtl/>
          <w:lang w:eastAsia="he-IL"/>
        </w:rPr>
      </w:pPr>
      <w:bookmarkStart w:id="9550" w:name="_ETM_Q22_523097"/>
      <w:bookmarkStart w:id="9551" w:name="_ETM_Q22_523182"/>
      <w:bookmarkEnd w:id="9550"/>
      <w:bookmarkEnd w:id="9551"/>
      <w:r>
        <w:rPr>
          <w:rFonts w:hint="cs"/>
          <w:rtl/>
          <w:lang w:eastAsia="he-IL"/>
        </w:rPr>
        <w:t>בוא נעשה רגע ככה: מה זה מקובל? זאת זכות קיימת</w:t>
      </w:r>
      <w:r w:rsidR="00A634BE">
        <w:rPr>
          <w:rFonts w:hint="cs"/>
          <w:rtl/>
          <w:lang w:eastAsia="he-IL"/>
        </w:rPr>
        <w:t>.</w:t>
      </w:r>
    </w:p>
    <w:p w:rsidR="004F5730" w:rsidRDefault="004F5730" w:rsidP="00805E2C">
      <w:pPr>
        <w:rPr>
          <w:rtl/>
          <w:lang w:eastAsia="he-IL"/>
        </w:rPr>
      </w:pPr>
    </w:p>
    <w:p w:rsidR="004F5730" w:rsidRDefault="004F5730" w:rsidP="00805E2C">
      <w:pPr>
        <w:pStyle w:val="af6"/>
        <w:rPr>
          <w:rtl/>
        </w:rPr>
      </w:pPr>
      <w:bookmarkStart w:id="9552" w:name="ET_yor_5901_24"/>
      <w:r w:rsidRPr="00406C5F">
        <w:rPr>
          <w:rStyle w:val="TagStyle"/>
          <w:rtl/>
        </w:rPr>
        <w:t xml:space="preserve"> &lt;&lt; יור &gt;&gt;</w:t>
      </w:r>
      <w:r w:rsidRPr="00984DEF">
        <w:rPr>
          <w:rStyle w:val="TagStyle"/>
          <w:rtl/>
        </w:rPr>
        <w:t xml:space="preserve"> </w:t>
      </w:r>
      <w:r>
        <w:rPr>
          <w:rtl/>
        </w:rPr>
        <w:t>היו"ר מתן כהנא:</w:t>
      </w:r>
      <w:r w:rsidRPr="00984DEF">
        <w:rPr>
          <w:rStyle w:val="TagStyle"/>
          <w:rtl/>
        </w:rPr>
        <w:t xml:space="preserve"> </w:t>
      </w:r>
      <w:r w:rsidRPr="00406C5F">
        <w:rPr>
          <w:rStyle w:val="TagStyle"/>
          <w:rtl/>
        </w:rPr>
        <w:t>&lt;&lt; יור &gt;&gt;</w:t>
      </w:r>
      <w:r>
        <w:rPr>
          <w:rtl/>
        </w:rPr>
        <w:t xml:space="preserve"> </w:t>
      </w:r>
      <w:bookmarkEnd w:id="9552"/>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הבנתי, אוקיי. </w:t>
      </w:r>
    </w:p>
    <w:p w:rsidR="004F5730" w:rsidRDefault="004F5730" w:rsidP="00805E2C">
      <w:pPr>
        <w:rPr>
          <w:rtl/>
          <w:lang w:eastAsia="he-IL"/>
        </w:rPr>
      </w:pPr>
      <w:bookmarkStart w:id="9553" w:name="_ETM_Q22_527862"/>
      <w:bookmarkStart w:id="9554" w:name="_ETM_Q22_527923"/>
      <w:bookmarkEnd w:id="9553"/>
      <w:bookmarkEnd w:id="9554"/>
    </w:p>
    <w:p w:rsidR="004F5730" w:rsidRDefault="004F5730" w:rsidP="00805E2C">
      <w:pPr>
        <w:pStyle w:val="-"/>
        <w:rPr>
          <w:rtl/>
        </w:rPr>
      </w:pPr>
      <w:bookmarkStart w:id="9555" w:name="ET_speakercontinue_5547_25"/>
      <w:r w:rsidRPr="00406C5F">
        <w:rPr>
          <w:rStyle w:val="TagStyle"/>
          <w:rtl/>
        </w:rPr>
        <w:t xml:space="preserve"> &lt;&lt; דובר_המשך &gt;&gt;</w:t>
      </w:r>
      <w:r w:rsidRPr="00984DEF">
        <w:rPr>
          <w:rStyle w:val="TagStyle"/>
          <w:rtl/>
        </w:rPr>
        <w:t xml:space="preserve"> </w:t>
      </w:r>
      <w:r>
        <w:rPr>
          <w:rtl/>
        </w:rPr>
        <w:t>סגן שר הבריאות יואב קיש:</w:t>
      </w:r>
      <w:r w:rsidRPr="00984DEF">
        <w:rPr>
          <w:rStyle w:val="TagStyle"/>
          <w:rtl/>
        </w:rPr>
        <w:t xml:space="preserve"> </w:t>
      </w:r>
      <w:r w:rsidRPr="00406C5F">
        <w:rPr>
          <w:rStyle w:val="TagStyle"/>
          <w:rtl/>
        </w:rPr>
        <w:t>&lt;&lt; דובר_המשך &gt;&gt;</w:t>
      </w:r>
      <w:r>
        <w:rPr>
          <w:rtl/>
        </w:rPr>
        <w:t xml:space="preserve"> </w:t>
      </w:r>
      <w:bookmarkEnd w:id="9555"/>
    </w:p>
    <w:p w:rsidR="004F5730" w:rsidRDefault="004F5730" w:rsidP="00A715FF">
      <w:pPr>
        <w:rPr>
          <w:rtl/>
          <w:lang w:eastAsia="he-IL"/>
        </w:rPr>
      </w:pPr>
    </w:p>
    <w:p w:rsidR="004F5730" w:rsidRPr="00984DEF" w:rsidRDefault="004F5730" w:rsidP="00805E2C">
      <w:pPr>
        <w:rPr>
          <w:rtl/>
          <w:lang w:eastAsia="he-IL"/>
        </w:rPr>
      </w:pPr>
      <w:bookmarkStart w:id="9556" w:name="_ETM_Q22_528907"/>
      <w:bookmarkEnd w:id="9556"/>
      <w:r>
        <w:rPr>
          <w:rFonts w:hint="cs"/>
          <w:rtl/>
          <w:lang w:eastAsia="he-IL"/>
        </w:rPr>
        <w:t xml:space="preserve">זכותך לא להגיב ולא להתייחס בכלל. לנפנף אותי. </w:t>
      </w:r>
    </w:p>
    <w:p w:rsidR="004F5730" w:rsidRDefault="004F5730" w:rsidP="00805E2C">
      <w:pPr>
        <w:rPr>
          <w:rtl/>
          <w:lang w:eastAsia="he-IL"/>
        </w:rPr>
      </w:pPr>
    </w:p>
    <w:p w:rsidR="004F5730" w:rsidRDefault="004F5730" w:rsidP="00805E2C">
      <w:pPr>
        <w:pStyle w:val="af6"/>
        <w:rPr>
          <w:rtl/>
        </w:rPr>
      </w:pPr>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כשאני יושב פה על הכיסא הזה, זאת חובתי לא </w:t>
      </w:r>
      <w:r w:rsidR="0052014D">
        <w:rPr>
          <w:rFonts w:hint="cs"/>
          <w:rtl/>
          <w:lang w:eastAsia="he-IL"/>
        </w:rPr>
        <w:t>– – –</w:t>
      </w:r>
    </w:p>
    <w:p w:rsidR="004F5730" w:rsidRDefault="004F5730" w:rsidP="00805E2C">
      <w:pPr>
        <w:rPr>
          <w:rtl/>
          <w:lang w:eastAsia="he-IL"/>
        </w:rPr>
      </w:pPr>
    </w:p>
    <w:p w:rsidR="004F5730" w:rsidRDefault="004F5730" w:rsidP="00805E2C">
      <w:pPr>
        <w:pStyle w:val="-"/>
        <w:rPr>
          <w:rtl/>
        </w:rPr>
      </w:pPr>
      <w:bookmarkStart w:id="9557" w:name="ET_speakercontinue_5547_12"/>
      <w:r w:rsidRPr="00406C5F">
        <w:rPr>
          <w:rStyle w:val="TagStyle"/>
          <w:rtl/>
        </w:rPr>
        <w:t xml:space="preserve"> &lt;&lt; דובר_המשך &gt;&gt;</w:t>
      </w:r>
      <w:r w:rsidRPr="00AC7C85">
        <w:rPr>
          <w:rStyle w:val="TagStyle"/>
          <w:rtl/>
        </w:rPr>
        <w:t xml:space="preserve"> </w:t>
      </w:r>
      <w:r>
        <w:rPr>
          <w:rtl/>
        </w:rPr>
        <w:t>סגן שר הבריאות יואב קיש:</w:t>
      </w:r>
      <w:r w:rsidRPr="00AC7C85">
        <w:rPr>
          <w:rStyle w:val="TagStyle"/>
          <w:rtl/>
        </w:rPr>
        <w:t xml:space="preserve"> </w:t>
      </w:r>
      <w:r w:rsidRPr="00406C5F">
        <w:rPr>
          <w:rStyle w:val="TagStyle"/>
          <w:rtl/>
        </w:rPr>
        <w:t>&lt;&lt; דובר_המשך &gt;&gt;</w:t>
      </w:r>
      <w:r>
        <w:rPr>
          <w:rtl/>
        </w:rPr>
        <w:t xml:space="preserve"> </w:t>
      </w:r>
      <w:bookmarkEnd w:id="9557"/>
    </w:p>
    <w:p w:rsidR="004F5730" w:rsidRDefault="004F5730" w:rsidP="00A715FF">
      <w:pPr>
        <w:rPr>
          <w:rtl/>
          <w:lang w:eastAsia="he-IL"/>
        </w:rPr>
      </w:pPr>
    </w:p>
    <w:p w:rsidR="004F5730" w:rsidRDefault="004F5730" w:rsidP="00DB627B">
      <w:pPr>
        <w:rPr>
          <w:rtl/>
          <w:lang w:eastAsia="he-IL"/>
        </w:rPr>
      </w:pPr>
      <w:r>
        <w:rPr>
          <w:rFonts w:hint="cs"/>
          <w:rtl/>
          <w:lang w:eastAsia="he-IL"/>
        </w:rPr>
        <w:t>זאת לא חובתך. יש לך הזכות והחובה. זאת דעתי, לפחות</w:t>
      </w:r>
      <w:r w:rsidR="00DB627B">
        <w:rPr>
          <w:rFonts w:hint="cs"/>
          <w:rtl/>
          <w:lang w:eastAsia="he-IL"/>
        </w:rPr>
        <w:t>.</w:t>
      </w:r>
      <w:r>
        <w:rPr>
          <w:rFonts w:hint="cs"/>
          <w:rtl/>
          <w:lang w:eastAsia="he-IL"/>
        </w:rPr>
        <w:t xml:space="preserve"> אני לא ניהלתי ישיבה מימיי</w:t>
      </w:r>
      <w:r w:rsidR="00DB627B">
        <w:rPr>
          <w:rFonts w:hint="cs"/>
          <w:rtl/>
          <w:lang w:eastAsia="he-IL"/>
        </w:rPr>
        <w:t>,</w:t>
      </w:r>
      <w:r>
        <w:rPr>
          <w:rFonts w:hint="cs"/>
          <w:rtl/>
          <w:lang w:eastAsia="he-IL"/>
        </w:rPr>
        <w:t xml:space="preserve"> אבל אני יכול להגיד לך שראיתי הרבה מקרים</w:t>
      </w:r>
      <w:bookmarkStart w:id="9558" w:name="_ETM_Q22_542854"/>
      <w:bookmarkEnd w:id="9558"/>
      <w:r>
        <w:rPr>
          <w:rFonts w:hint="cs"/>
          <w:rtl/>
          <w:lang w:eastAsia="he-IL"/>
        </w:rPr>
        <w:t xml:space="preserve"> של שיח, בין חיובי ובין שלילי, בין מי שיושב </w:t>
      </w:r>
      <w:bookmarkStart w:id="9559" w:name="_ETM_Q22_547476"/>
      <w:bookmarkEnd w:id="9559"/>
      <w:r>
        <w:rPr>
          <w:rFonts w:hint="cs"/>
          <w:rtl/>
          <w:lang w:eastAsia="he-IL"/>
        </w:rPr>
        <w:t xml:space="preserve">פה על הכיסא למי שפה. כל עוד זה דיון </w:t>
      </w:r>
      <w:bookmarkStart w:id="9560" w:name="_ETM_Q22_550217"/>
      <w:bookmarkEnd w:id="9560"/>
      <w:r>
        <w:rPr>
          <w:rFonts w:hint="cs"/>
          <w:rtl/>
          <w:lang w:eastAsia="he-IL"/>
        </w:rPr>
        <w:t xml:space="preserve">שנעשה בהחלפת דעות ענייניות, אני לא רואה בזה פגם. </w:t>
      </w:r>
    </w:p>
    <w:p w:rsidR="004F5730" w:rsidRDefault="004F5730" w:rsidP="00805E2C">
      <w:pPr>
        <w:rPr>
          <w:rtl/>
          <w:lang w:eastAsia="he-IL"/>
        </w:rPr>
      </w:pPr>
    </w:p>
    <w:p w:rsidR="004F5730" w:rsidRDefault="004F5730" w:rsidP="00805E2C">
      <w:pPr>
        <w:pStyle w:val="af6"/>
        <w:rPr>
          <w:rtl/>
        </w:rPr>
      </w:pPr>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עקב </w:t>
      </w:r>
      <w:bookmarkStart w:id="9561" w:name="_ETM_Q22_554792"/>
      <w:bookmarkEnd w:id="9561"/>
      <w:r>
        <w:rPr>
          <w:rFonts w:hint="cs"/>
          <w:rtl/>
          <w:lang w:eastAsia="he-IL"/>
        </w:rPr>
        <w:t xml:space="preserve">ההיסטוריה הארוכה המשותפת שלנו, אני אאפשר לך להמשיך בדברים. </w:t>
      </w:r>
    </w:p>
    <w:p w:rsidR="004F5730" w:rsidRDefault="004F5730" w:rsidP="00805E2C">
      <w:pPr>
        <w:rPr>
          <w:rtl/>
          <w:lang w:eastAsia="he-IL"/>
        </w:rPr>
      </w:pPr>
    </w:p>
    <w:p w:rsidR="004F5730" w:rsidRDefault="004F5730" w:rsidP="00805E2C">
      <w:pPr>
        <w:pStyle w:val="-"/>
        <w:rPr>
          <w:rtl/>
        </w:rPr>
      </w:pPr>
      <w:bookmarkStart w:id="9562" w:name="ET_speakercontinue_5547_14"/>
      <w:r w:rsidRPr="00406C5F">
        <w:rPr>
          <w:rStyle w:val="TagStyle"/>
          <w:rtl/>
        </w:rPr>
        <w:t xml:space="preserve"> &lt;&lt; דובר_המשך &gt;&gt;</w:t>
      </w:r>
      <w:r w:rsidRPr="00AC7C85">
        <w:rPr>
          <w:rStyle w:val="TagStyle"/>
          <w:rtl/>
        </w:rPr>
        <w:t xml:space="preserve"> </w:t>
      </w:r>
      <w:r>
        <w:rPr>
          <w:rtl/>
        </w:rPr>
        <w:t>סגן שר הבריאות יואב קיש:</w:t>
      </w:r>
      <w:r w:rsidRPr="00AC7C85">
        <w:rPr>
          <w:rStyle w:val="TagStyle"/>
          <w:rtl/>
        </w:rPr>
        <w:t xml:space="preserve"> </w:t>
      </w:r>
      <w:r w:rsidRPr="00406C5F">
        <w:rPr>
          <w:rStyle w:val="TagStyle"/>
          <w:rtl/>
        </w:rPr>
        <w:t>&lt;&lt; דובר_המשך &gt;&gt;</w:t>
      </w:r>
      <w:r>
        <w:rPr>
          <w:rtl/>
        </w:rPr>
        <w:t xml:space="preserve"> </w:t>
      </w:r>
      <w:bookmarkEnd w:id="9562"/>
    </w:p>
    <w:p w:rsidR="004F5730" w:rsidRDefault="004F5730" w:rsidP="00A715FF">
      <w:pPr>
        <w:rPr>
          <w:rtl/>
          <w:lang w:eastAsia="he-IL"/>
        </w:rPr>
      </w:pPr>
    </w:p>
    <w:p w:rsidR="004F5730" w:rsidRDefault="004F5730" w:rsidP="00A634BE">
      <w:pPr>
        <w:rPr>
          <w:rtl/>
          <w:lang w:eastAsia="he-IL"/>
        </w:rPr>
      </w:pPr>
      <w:bookmarkStart w:id="9563" w:name="_ETM_Q22_558828"/>
      <w:bookmarkEnd w:id="9563"/>
      <w:r>
        <w:rPr>
          <w:rFonts w:hint="cs"/>
          <w:rtl/>
          <w:lang w:eastAsia="he-IL"/>
        </w:rPr>
        <w:t xml:space="preserve">אני לא חושב שראיתי מצב </w:t>
      </w:r>
      <w:r>
        <w:rPr>
          <w:rtl/>
          <w:lang w:eastAsia="he-IL"/>
        </w:rPr>
        <w:t>–</w:t>
      </w:r>
      <w:r>
        <w:rPr>
          <w:rFonts w:hint="cs"/>
          <w:rtl/>
          <w:lang w:eastAsia="he-IL"/>
        </w:rPr>
        <w:t xml:space="preserve"> אבל פה נמצאת המזכירה: האם יש מקרה שבו היושב-ראש מונע ממי שזכותו </w:t>
      </w:r>
      <w:bookmarkStart w:id="9564" w:name="_ETM_Q22_566371"/>
      <w:bookmarkEnd w:id="9564"/>
      <w:r>
        <w:rPr>
          <w:rFonts w:hint="cs"/>
          <w:rtl/>
          <w:lang w:eastAsia="he-IL"/>
        </w:rPr>
        <w:t>לדבר על הדיון, לדבר</w:t>
      </w:r>
      <w:r w:rsidR="00A634BE">
        <w:rPr>
          <w:rFonts w:hint="cs"/>
          <w:rtl/>
          <w:lang w:eastAsia="he-IL"/>
        </w:rPr>
        <w:t>?</w:t>
      </w:r>
      <w:r>
        <w:rPr>
          <w:rFonts w:hint="cs"/>
          <w:rtl/>
          <w:lang w:eastAsia="he-IL"/>
        </w:rPr>
        <w:t xml:space="preserve"> נדיר שזה קורה. </w:t>
      </w:r>
    </w:p>
    <w:p w:rsidR="004F5730" w:rsidRDefault="004F5730" w:rsidP="00805E2C">
      <w:pPr>
        <w:ind w:firstLine="0"/>
        <w:rPr>
          <w:rtl/>
          <w:lang w:eastAsia="he-IL"/>
        </w:rPr>
      </w:pPr>
    </w:p>
    <w:p w:rsidR="004F5730" w:rsidRDefault="004F5730" w:rsidP="00805E2C">
      <w:pPr>
        <w:pStyle w:val="af6"/>
        <w:rPr>
          <w:rtl/>
        </w:rPr>
      </w:pPr>
      <w:bookmarkStart w:id="9565" w:name="ET_yor_5901_26"/>
      <w:r w:rsidRPr="00406C5F">
        <w:rPr>
          <w:rStyle w:val="TagStyle"/>
          <w:rtl/>
        </w:rPr>
        <w:t xml:space="preserve"> &lt;&lt; יור &gt;&gt;</w:t>
      </w:r>
      <w:r w:rsidRPr="00C40CE9">
        <w:rPr>
          <w:rStyle w:val="TagStyle"/>
          <w:rtl/>
        </w:rPr>
        <w:t xml:space="preserve"> </w:t>
      </w:r>
      <w:r>
        <w:rPr>
          <w:rtl/>
        </w:rPr>
        <w:t>היו"ר מתן כהנא:</w:t>
      </w:r>
      <w:r w:rsidRPr="00C40CE9">
        <w:rPr>
          <w:rStyle w:val="TagStyle"/>
          <w:rtl/>
        </w:rPr>
        <w:t xml:space="preserve"> </w:t>
      </w:r>
      <w:r w:rsidRPr="00406C5F">
        <w:rPr>
          <w:rStyle w:val="TagStyle"/>
          <w:rtl/>
        </w:rPr>
        <w:t>&lt;&lt; יור &gt;&gt;</w:t>
      </w:r>
      <w:r>
        <w:rPr>
          <w:rtl/>
        </w:rPr>
        <w:t xml:space="preserve"> </w:t>
      </w:r>
      <w:bookmarkEnd w:id="9565"/>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תמשיך, תמשיך. </w:t>
      </w:r>
    </w:p>
    <w:p w:rsidR="004F5730" w:rsidRDefault="004F5730" w:rsidP="00805E2C">
      <w:pPr>
        <w:rPr>
          <w:rtl/>
          <w:lang w:eastAsia="he-IL"/>
        </w:rPr>
      </w:pPr>
      <w:bookmarkStart w:id="9566" w:name="_ETM_Q22_569446"/>
      <w:bookmarkStart w:id="9567" w:name="_ETM_Q22_569519"/>
      <w:bookmarkEnd w:id="9566"/>
      <w:bookmarkEnd w:id="9567"/>
    </w:p>
    <w:p w:rsidR="004F5730" w:rsidRDefault="004F5730" w:rsidP="00805E2C">
      <w:pPr>
        <w:pStyle w:val="-"/>
        <w:rPr>
          <w:rtl/>
        </w:rPr>
      </w:pPr>
      <w:r w:rsidRPr="00406C5F">
        <w:rPr>
          <w:rStyle w:val="TagStyle"/>
          <w:rtl/>
        </w:rPr>
        <w:t xml:space="preserve"> &lt;&lt; דובר_המשך &gt;&gt;</w:t>
      </w:r>
      <w:r w:rsidRPr="00C40CE9">
        <w:rPr>
          <w:rStyle w:val="TagStyle"/>
          <w:rtl/>
        </w:rPr>
        <w:t xml:space="preserve"> </w:t>
      </w:r>
      <w:r>
        <w:rPr>
          <w:rtl/>
        </w:rPr>
        <w:t>סגן שר הבריאות יואב קיש:</w:t>
      </w:r>
      <w:r w:rsidRPr="00C40CE9">
        <w:rPr>
          <w:rStyle w:val="TagStyle"/>
          <w:rtl/>
        </w:rPr>
        <w:t xml:space="preserve"> </w:t>
      </w:r>
      <w:r w:rsidRPr="00406C5F">
        <w:rPr>
          <w:rStyle w:val="TagStyle"/>
          <w:rtl/>
        </w:rPr>
        <w:t>&lt;&lt; דובר_המשך &gt;&gt;</w:t>
      </w:r>
      <w:r>
        <w:rPr>
          <w:rtl/>
        </w:rPr>
        <w:t xml:space="preserve"> </w:t>
      </w:r>
    </w:p>
    <w:p w:rsidR="004F5730" w:rsidRDefault="004F5730" w:rsidP="00A715FF">
      <w:pPr>
        <w:rPr>
          <w:rtl/>
          <w:lang w:eastAsia="he-IL"/>
        </w:rPr>
      </w:pPr>
    </w:p>
    <w:p w:rsidR="004F5730" w:rsidRDefault="004F5730" w:rsidP="00805E2C">
      <w:pPr>
        <w:rPr>
          <w:rtl/>
          <w:lang w:eastAsia="he-IL"/>
        </w:rPr>
      </w:pPr>
      <w:bookmarkStart w:id="9568" w:name="_ETM_Q22_570655"/>
      <w:bookmarkEnd w:id="9568"/>
      <w:r>
        <w:rPr>
          <w:rFonts w:hint="cs"/>
          <w:rtl/>
          <w:lang w:eastAsia="he-IL"/>
        </w:rPr>
        <w:t xml:space="preserve">אני זוכר שהיה מקרה שהיה פה השר אלקין והיה פה בכיסא הזה חבר הכנסת </w:t>
      </w:r>
      <w:bookmarkStart w:id="9569" w:name="_ETM_Q22_578112"/>
      <w:bookmarkEnd w:id="9569"/>
      <w:r>
        <w:rPr>
          <w:rFonts w:hint="cs"/>
          <w:rtl/>
          <w:lang w:eastAsia="he-IL"/>
        </w:rPr>
        <w:t xml:space="preserve">שכיהן בתפקידו כסגן יושב-ראש הכנסת – זה </w:t>
      </w:r>
      <w:bookmarkStart w:id="9570" w:name="_ETM_Q22_588320"/>
      <w:bookmarkEnd w:id="9570"/>
      <w:r>
        <w:rPr>
          <w:rFonts w:hint="cs"/>
          <w:rtl/>
          <w:lang w:eastAsia="he-IL"/>
        </w:rPr>
        <w:t xml:space="preserve">היה אחמד טיבי – ובאותו רגע שהשר זאב אלקין נאם היושב-ראש טיבי קטע את דבריו ואפילו הוריד אותו. אירוע חריג מאוד. זה לשאלתך. </w:t>
      </w:r>
    </w:p>
    <w:p w:rsidR="004F5730" w:rsidRDefault="004F5730" w:rsidP="00805E2C">
      <w:pPr>
        <w:rPr>
          <w:rtl/>
          <w:lang w:eastAsia="he-IL"/>
        </w:rPr>
      </w:pPr>
    </w:p>
    <w:p w:rsidR="004F5730" w:rsidRDefault="004F5730" w:rsidP="00805E2C">
      <w:pPr>
        <w:pStyle w:val="af6"/>
        <w:rPr>
          <w:rtl/>
        </w:rPr>
      </w:pPr>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לא, השאלה היא אם מי שעמד פה התייחס למי שיושב פה </w:t>
      </w:r>
      <w:bookmarkStart w:id="9571" w:name="_ETM_Q22_601511"/>
      <w:bookmarkEnd w:id="9571"/>
      <w:r>
        <w:rPr>
          <w:rFonts w:hint="cs"/>
          <w:rtl/>
          <w:lang w:eastAsia="he-IL"/>
        </w:rPr>
        <w:t xml:space="preserve">אישית. </w:t>
      </w:r>
    </w:p>
    <w:p w:rsidR="004F5730" w:rsidRDefault="004F5730" w:rsidP="00805E2C">
      <w:pPr>
        <w:rPr>
          <w:rtl/>
          <w:lang w:eastAsia="he-IL"/>
        </w:rPr>
      </w:pPr>
    </w:p>
    <w:p w:rsidR="004F5730" w:rsidRDefault="004F5730" w:rsidP="00805E2C">
      <w:pPr>
        <w:pStyle w:val="-"/>
        <w:rPr>
          <w:rtl/>
        </w:rPr>
      </w:pPr>
      <w:bookmarkStart w:id="9572" w:name="ET_speakercontinue_5547_16"/>
      <w:r w:rsidRPr="00406C5F">
        <w:rPr>
          <w:rStyle w:val="TagStyle"/>
          <w:rtl/>
        </w:rPr>
        <w:t xml:space="preserve"> &lt;&lt; דובר_המשך &gt;&gt;</w:t>
      </w:r>
      <w:r w:rsidRPr="00AC7C85">
        <w:rPr>
          <w:rStyle w:val="TagStyle"/>
          <w:rtl/>
        </w:rPr>
        <w:t xml:space="preserve"> </w:t>
      </w:r>
      <w:r>
        <w:rPr>
          <w:rtl/>
        </w:rPr>
        <w:t>סגן שר הבריאות יואב קיש:</w:t>
      </w:r>
      <w:r w:rsidRPr="00AC7C85">
        <w:rPr>
          <w:rStyle w:val="TagStyle"/>
          <w:rtl/>
        </w:rPr>
        <w:t xml:space="preserve"> </w:t>
      </w:r>
      <w:r w:rsidRPr="00406C5F">
        <w:rPr>
          <w:rStyle w:val="TagStyle"/>
          <w:rtl/>
        </w:rPr>
        <w:t>&lt;&lt; דובר_המשך &gt;&gt;</w:t>
      </w:r>
      <w:r>
        <w:rPr>
          <w:rtl/>
        </w:rPr>
        <w:t xml:space="preserve"> </w:t>
      </w:r>
      <w:bookmarkEnd w:id="9572"/>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קודם כול, אמרתי שאתה מכיר היטב את יושב-ראש הסיעה. אני לא דורש </w:t>
      </w:r>
      <w:bookmarkStart w:id="9573" w:name="_ETM_Q22_604723"/>
      <w:bookmarkEnd w:id="9573"/>
      <w:r>
        <w:rPr>
          <w:rFonts w:hint="cs"/>
          <w:rtl/>
          <w:lang w:eastAsia="he-IL"/>
        </w:rPr>
        <w:t xml:space="preserve">ממך שום תגובה אישית. באמת שלא. </w:t>
      </w:r>
    </w:p>
    <w:p w:rsidR="004F5730" w:rsidRDefault="004F5730" w:rsidP="00805E2C">
      <w:pPr>
        <w:rPr>
          <w:rtl/>
          <w:lang w:eastAsia="he-IL"/>
        </w:rPr>
      </w:pPr>
    </w:p>
    <w:p w:rsidR="004F5730" w:rsidRDefault="004F5730" w:rsidP="00805E2C">
      <w:pPr>
        <w:pStyle w:val="af6"/>
        <w:rPr>
          <w:rtl/>
        </w:rPr>
      </w:pPr>
      <w:r w:rsidRPr="00406C5F">
        <w:rPr>
          <w:rStyle w:val="TagStyle"/>
          <w:rtl/>
        </w:rPr>
        <w:t xml:space="preserve"> &lt;&lt; יור &gt;&gt;</w:t>
      </w:r>
      <w:r w:rsidRPr="00AC7C85">
        <w:rPr>
          <w:rStyle w:val="TagStyle"/>
          <w:rtl/>
        </w:rPr>
        <w:t xml:space="preserve"> </w:t>
      </w:r>
      <w:r>
        <w:rPr>
          <w:rtl/>
        </w:rPr>
        <w:t>היו"ר מתן כהנא:</w:t>
      </w:r>
      <w:r w:rsidRPr="00AC7C85">
        <w:rPr>
          <w:rStyle w:val="TagStyle"/>
          <w:rtl/>
        </w:rPr>
        <w:t xml:space="preserve"> </w:t>
      </w:r>
      <w:r w:rsidRPr="00406C5F">
        <w:rPr>
          <w:rStyle w:val="TagStyle"/>
          <w:rtl/>
        </w:rPr>
        <w:t>&lt;&lt; יור &gt;&gt;</w:t>
      </w:r>
      <w:r>
        <w:rPr>
          <w:rtl/>
        </w:rPr>
        <w:t xml:space="preserve"> </w:t>
      </w:r>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הכול בסדר. יש לי פה בעיה. מצד אחד חבר מהטייסת, מצד שני חבר מהסיירת. </w:t>
      </w:r>
    </w:p>
    <w:p w:rsidR="004F5730" w:rsidRDefault="004F5730" w:rsidP="00805E2C">
      <w:pPr>
        <w:rPr>
          <w:rtl/>
          <w:lang w:eastAsia="he-IL"/>
        </w:rPr>
      </w:pPr>
    </w:p>
    <w:p w:rsidR="004F5730" w:rsidRDefault="004F5730" w:rsidP="00805E2C">
      <w:pPr>
        <w:pStyle w:val="-"/>
        <w:rPr>
          <w:rtl/>
        </w:rPr>
      </w:pPr>
      <w:bookmarkStart w:id="9574" w:name="ET_speakercontinue_5547_18"/>
      <w:r w:rsidRPr="00406C5F">
        <w:rPr>
          <w:rStyle w:val="TagStyle"/>
          <w:rtl/>
        </w:rPr>
        <w:t xml:space="preserve"> &lt;&lt; דובר_המשך &gt;&gt;</w:t>
      </w:r>
      <w:r w:rsidRPr="00AC7C85">
        <w:rPr>
          <w:rStyle w:val="TagStyle"/>
          <w:rtl/>
        </w:rPr>
        <w:t xml:space="preserve"> </w:t>
      </w:r>
      <w:r>
        <w:rPr>
          <w:rtl/>
        </w:rPr>
        <w:t>סגן שר הבריאות יואב קיש:</w:t>
      </w:r>
      <w:r w:rsidRPr="00AC7C85">
        <w:rPr>
          <w:rStyle w:val="TagStyle"/>
          <w:rtl/>
        </w:rPr>
        <w:t xml:space="preserve"> </w:t>
      </w:r>
      <w:r w:rsidRPr="00406C5F">
        <w:rPr>
          <w:rStyle w:val="TagStyle"/>
          <w:rtl/>
        </w:rPr>
        <w:t>&lt;&lt; דובר_המשך &gt;&gt;</w:t>
      </w:r>
      <w:r>
        <w:rPr>
          <w:rtl/>
        </w:rPr>
        <w:t xml:space="preserve"> </w:t>
      </w:r>
      <w:bookmarkEnd w:id="9574"/>
    </w:p>
    <w:p w:rsidR="004F5730" w:rsidRDefault="004F5730" w:rsidP="00A715FF">
      <w:pPr>
        <w:rPr>
          <w:rtl/>
          <w:lang w:eastAsia="he-IL"/>
        </w:rPr>
      </w:pPr>
    </w:p>
    <w:p w:rsidR="004F5730" w:rsidRDefault="004F5730" w:rsidP="00DB627B">
      <w:pPr>
        <w:rPr>
          <w:rtl/>
          <w:lang w:eastAsia="he-IL"/>
        </w:rPr>
      </w:pPr>
      <w:r>
        <w:rPr>
          <w:rFonts w:hint="cs"/>
          <w:rtl/>
          <w:lang w:eastAsia="he-IL"/>
        </w:rPr>
        <w:t>לא, עזוב, יש פה מדינת ישראל</w:t>
      </w:r>
      <w:r w:rsidR="00DB627B">
        <w:rPr>
          <w:rFonts w:hint="cs"/>
          <w:rtl/>
          <w:lang w:eastAsia="he-IL"/>
        </w:rPr>
        <w:t>,</w:t>
      </w:r>
      <w:r>
        <w:rPr>
          <w:rFonts w:hint="cs"/>
          <w:rtl/>
          <w:lang w:eastAsia="he-IL"/>
        </w:rPr>
        <w:t xml:space="preserve"> אין פה בעיה. זה השיקול המרכזי: מה טוב למדינת ישראל. אני חושב שבזה כולנו מאוחדים </w:t>
      </w:r>
      <w:r w:rsidR="0052014D">
        <w:rPr>
          <w:rFonts w:hint="cs"/>
          <w:rtl/>
          <w:lang w:eastAsia="he-IL"/>
        </w:rPr>
        <w:t>– –</w:t>
      </w:r>
      <w:r>
        <w:rPr>
          <w:rFonts w:hint="cs"/>
          <w:rtl/>
          <w:lang w:eastAsia="he-IL"/>
        </w:rPr>
        <w:t xml:space="preserve"> </w:t>
      </w:r>
    </w:p>
    <w:p w:rsidR="004F5730" w:rsidRDefault="004F5730" w:rsidP="00805E2C">
      <w:pPr>
        <w:ind w:firstLine="0"/>
        <w:rPr>
          <w:rtl/>
          <w:lang w:eastAsia="he-IL"/>
        </w:rPr>
      </w:pPr>
      <w:bookmarkStart w:id="9575" w:name="_ETM_Q22_623253"/>
      <w:bookmarkStart w:id="9576" w:name="_ETM_Q22_623304"/>
      <w:bookmarkEnd w:id="9575"/>
      <w:bookmarkEnd w:id="9576"/>
    </w:p>
    <w:p w:rsidR="004F5730" w:rsidRDefault="004F5730" w:rsidP="00805E2C">
      <w:pPr>
        <w:pStyle w:val="af6"/>
        <w:rPr>
          <w:rtl/>
        </w:rPr>
      </w:pPr>
      <w:bookmarkStart w:id="9577" w:name="ET_yor_5901_28"/>
      <w:r w:rsidRPr="00406C5F">
        <w:rPr>
          <w:rStyle w:val="TagStyle"/>
          <w:rtl/>
        </w:rPr>
        <w:t xml:space="preserve"> &lt;&lt; יור &gt;&gt;</w:t>
      </w:r>
      <w:r w:rsidRPr="001F7EB8">
        <w:rPr>
          <w:rStyle w:val="TagStyle"/>
          <w:rtl/>
        </w:rPr>
        <w:t xml:space="preserve"> </w:t>
      </w:r>
      <w:r>
        <w:rPr>
          <w:rtl/>
        </w:rPr>
        <w:t>היו"ר מתן כהנא:</w:t>
      </w:r>
      <w:r w:rsidRPr="001F7EB8">
        <w:rPr>
          <w:rStyle w:val="TagStyle"/>
          <w:rtl/>
        </w:rPr>
        <w:t xml:space="preserve"> </w:t>
      </w:r>
      <w:r w:rsidRPr="00406C5F">
        <w:rPr>
          <w:rStyle w:val="TagStyle"/>
          <w:rtl/>
        </w:rPr>
        <w:t>&lt;&lt; יור &gt;&gt;</w:t>
      </w:r>
      <w:r>
        <w:rPr>
          <w:rtl/>
        </w:rPr>
        <w:t xml:space="preserve"> </w:t>
      </w:r>
      <w:bookmarkEnd w:id="9577"/>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לגמרי. </w:t>
      </w:r>
    </w:p>
    <w:p w:rsidR="004F5730" w:rsidRDefault="004F5730" w:rsidP="00805E2C">
      <w:pPr>
        <w:rPr>
          <w:rtl/>
          <w:lang w:eastAsia="he-IL"/>
        </w:rPr>
      </w:pPr>
    </w:p>
    <w:p w:rsidR="004F5730" w:rsidRDefault="004F5730" w:rsidP="00805E2C">
      <w:pPr>
        <w:pStyle w:val="-"/>
        <w:rPr>
          <w:rtl/>
        </w:rPr>
      </w:pPr>
      <w:bookmarkStart w:id="9578" w:name="ET_speakercontinue_5547_29"/>
      <w:r w:rsidRPr="00406C5F">
        <w:rPr>
          <w:rStyle w:val="TagStyle"/>
          <w:rtl/>
        </w:rPr>
        <w:t xml:space="preserve"> &lt;&lt; דובר_המשך &gt;&gt;</w:t>
      </w:r>
      <w:r w:rsidRPr="001F7EB8">
        <w:rPr>
          <w:rStyle w:val="TagStyle"/>
          <w:rtl/>
        </w:rPr>
        <w:t xml:space="preserve"> </w:t>
      </w:r>
      <w:r>
        <w:rPr>
          <w:rtl/>
        </w:rPr>
        <w:t>סגן שר הבריאות יואב קיש:</w:t>
      </w:r>
      <w:r w:rsidRPr="001F7EB8">
        <w:rPr>
          <w:rStyle w:val="TagStyle"/>
          <w:rtl/>
        </w:rPr>
        <w:t xml:space="preserve"> </w:t>
      </w:r>
      <w:r w:rsidRPr="00406C5F">
        <w:rPr>
          <w:rStyle w:val="TagStyle"/>
          <w:rtl/>
        </w:rPr>
        <w:t>&lt;&lt; דובר_המשך &gt;&gt;</w:t>
      </w:r>
      <w:r>
        <w:rPr>
          <w:rtl/>
        </w:rPr>
        <w:t xml:space="preserve"> </w:t>
      </w:r>
      <w:bookmarkEnd w:id="9578"/>
    </w:p>
    <w:p w:rsidR="004F5730" w:rsidRDefault="004F5730" w:rsidP="00A715FF">
      <w:pPr>
        <w:rPr>
          <w:rtl/>
          <w:lang w:eastAsia="he-IL"/>
        </w:rPr>
      </w:pPr>
    </w:p>
    <w:p w:rsidR="004F5730" w:rsidRDefault="0052014D" w:rsidP="00805E2C">
      <w:pPr>
        <w:rPr>
          <w:rtl/>
          <w:lang w:eastAsia="he-IL"/>
        </w:rPr>
      </w:pPr>
      <w:r>
        <w:rPr>
          <w:rFonts w:hint="cs"/>
          <w:rtl/>
          <w:lang w:eastAsia="he-IL"/>
        </w:rPr>
        <w:t>– –</w:t>
      </w:r>
      <w:r w:rsidR="004F5730">
        <w:rPr>
          <w:rFonts w:hint="cs"/>
          <w:rtl/>
          <w:lang w:eastAsia="he-IL"/>
        </w:rPr>
        <w:t xml:space="preserve"> כפי שאמרתי</w:t>
      </w:r>
      <w:r w:rsidR="00DB627B">
        <w:rPr>
          <w:rFonts w:hint="cs"/>
          <w:rtl/>
          <w:lang w:eastAsia="he-IL"/>
        </w:rPr>
        <w:t>,</w:t>
      </w:r>
      <w:r w:rsidR="004F5730">
        <w:rPr>
          <w:rFonts w:hint="cs"/>
          <w:rtl/>
          <w:lang w:eastAsia="he-IL"/>
        </w:rPr>
        <w:t xml:space="preserve"> גם אותם שני חברים </w:t>
      </w:r>
      <w:bookmarkStart w:id="9579" w:name="_ETM_Q22_628936"/>
      <w:bookmarkEnd w:id="9579"/>
      <w:r w:rsidR="004F5730">
        <w:rPr>
          <w:rFonts w:hint="cs"/>
          <w:rtl/>
          <w:lang w:eastAsia="he-IL"/>
        </w:rPr>
        <w:t>שלא נמצאים פה, גם נפתלי בנט וגם גדעון סער</w:t>
      </w:r>
      <w:bookmarkStart w:id="9580" w:name="_ETM_Q22_628391"/>
      <w:bookmarkEnd w:id="9580"/>
      <w:r w:rsidR="004F5730">
        <w:rPr>
          <w:rFonts w:hint="cs"/>
          <w:rtl/>
          <w:lang w:eastAsia="he-IL"/>
        </w:rPr>
        <w:t xml:space="preserve">, מאוחדים ברצון לטובת ישראל. </w:t>
      </w:r>
    </w:p>
    <w:p w:rsidR="004F5730" w:rsidRDefault="004F5730" w:rsidP="00805E2C">
      <w:pPr>
        <w:rPr>
          <w:rtl/>
          <w:lang w:eastAsia="he-IL"/>
        </w:rPr>
      </w:pPr>
    </w:p>
    <w:p w:rsidR="004F5730" w:rsidRDefault="004F5730" w:rsidP="00805E2C">
      <w:pPr>
        <w:pStyle w:val="af6"/>
        <w:rPr>
          <w:rtl/>
        </w:rPr>
      </w:pPr>
      <w:bookmarkStart w:id="9581" w:name="ET_yor_5901_30"/>
      <w:r w:rsidRPr="00406C5F">
        <w:rPr>
          <w:rStyle w:val="TagStyle"/>
          <w:rtl/>
        </w:rPr>
        <w:t xml:space="preserve"> &lt;&lt; יור &gt;&gt;</w:t>
      </w:r>
      <w:r w:rsidRPr="001F7EB8">
        <w:rPr>
          <w:rStyle w:val="TagStyle"/>
          <w:rtl/>
        </w:rPr>
        <w:t xml:space="preserve"> </w:t>
      </w:r>
      <w:r>
        <w:rPr>
          <w:rtl/>
        </w:rPr>
        <w:t>היו"ר מתן כהנא:</w:t>
      </w:r>
      <w:r w:rsidRPr="001F7EB8">
        <w:rPr>
          <w:rStyle w:val="TagStyle"/>
          <w:rtl/>
        </w:rPr>
        <w:t xml:space="preserve"> </w:t>
      </w:r>
      <w:r w:rsidRPr="00406C5F">
        <w:rPr>
          <w:rStyle w:val="TagStyle"/>
          <w:rtl/>
        </w:rPr>
        <w:t>&lt;&lt; יור &gt;&gt;</w:t>
      </w:r>
      <w:r>
        <w:rPr>
          <w:rtl/>
        </w:rPr>
        <w:t xml:space="preserve"> </w:t>
      </w:r>
      <w:bookmarkEnd w:id="9581"/>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חד-משמעית. </w:t>
      </w:r>
    </w:p>
    <w:p w:rsidR="004F5730" w:rsidRDefault="004F5730" w:rsidP="00805E2C">
      <w:pPr>
        <w:rPr>
          <w:rtl/>
          <w:lang w:eastAsia="he-IL"/>
        </w:rPr>
      </w:pPr>
      <w:bookmarkStart w:id="9582" w:name="_ETM_Q22_631659"/>
      <w:bookmarkStart w:id="9583" w:name="_ETM_Q22_631682"/>
      <w:bookmarkEnd w:id="9582"/>
      <w:bookmarkEnd w:id="9583"/>
    </w:p>
    <w:p w:rsidR="004F5730" w:rsidRDefault="004F5730" w:rsidP="00805E2C">
      <w:pPr>
        <w:pStyle w:val="-"/>
        <w:rPr>
          <w:rtl/>
        </w:rPr>
      </w:pPr>
      <w:bookmarkStart w:id="9584" w:name="ET_speakercontinue_5547_31"/>
      <w:r w:rsidRPr="00406C5F">
        <w:rPr>
          <w:rStyle w:val="TagStyle"/>
          <w:rtl/>
        </w:rPr>
        <w:t xml:space="preserve"> &lt;&lt; דובר_המשך &gt;&gt;</w:t>
      </w:r>
      <w:r w:rsidRPr="001F7EB8">
        <w:rPr>
          <w:rStyle w:val="TagStyle"/>
          <w:rtl/>
        </w:rPr>
        <w:t xml:space="preserve"> </w:t>
      </w:r>
      <w:r>
        <w:rPr>
          <w:rtl/>
        </w:rPr>
        <w:t>סגן שר הבריאות יואב קיש:</w:t>
      </w:r>
      <w:r w:rsidRPr="001F7EB8">
        <w:rPr>
          <w:rStyle w:val="TagStyle"/>
          <w:rtl/>
        </w:rPr>
        <w:t xml:space="preserve"> </w:t>
      </w:r>
      <w:r w:rsidRPr="00406C5F">
        <w:rPr>
          <w:rStyle w:val="TagStyle"/>
          <w:rtl/>
        </w:rPr>
        <w:t>&lt;&lt; דובר_המשך &gt;&gt;</w:t>
      </w:r>
      <w:r>
        <w:rPr>
          <w:rtl/>
        </w:rPr>
        <w:t xml:space="preserve"> </w:t>
      </w:r>
      <w:bookmarkEnd w:id="9584"/>
    </w:p>
    <w:p w:rsidR="004F5730" w:rsidRDefault="004F5730" w:rsidP="00A715FF">
      <w:pPr>
        <w:rPr>
          <w:rtl/>
          <w:lang w:eastAsia="he-IL"/>
        </w:rPr>
      </w:pPr>
    </w:p>
    <w:p w:rsidR="004F5730" w:rsidRDefault="004F5730" w:rsidP="00DB627B">
      <w:pPr>
        <w:rPr>
          <w:rtl/>
          <w:lang w:eastAsia="he-IL"/>
        </w:rPr>
      </w:pPr>
      <w:bookmarkStart w:id="9585" w:name="_ETM_Q22_632913"/>
      <w:bookmarkEnd w:id="9585"/>
      <w:r>
        <w:rPr>
          <w:rFonts w:hint="cs"/>
          <w:rtl/>
          <w:lang w:eastAsia="he-IL"/>
        </w:rPr>
        <w:t xml:space="preserve">לכן </w:t>
      </w:r>
      <w:bookmarkStart w:id="9586" w:name="_ETM_Q22_623717"/>
      <w:bookmarkStart w:id="9587" w:name="_ETM_Q22_623769"/>
      <w:bookmarkEnd w:id="9586"/>
      <w:bookmarkEnd w:id="9587"/>
      <w:r>
        <w:rPr>
          <w:rFonts w:hint="cs"/>
          <w:rtl/>
          <w:lang w:eastAsia="he-IL"/>
        </w:rPr>
        <w:t>אני אומר שוב: זה המסר המרכזי. אני חושש מאוד מהטעות ששניהם וחברי הסיעה שלהם יעשו</w:t>
      </w:r>
      <w:r w:rsidR="00DB627B">
        <w:rPr>
          <w:rFonts w:hint="cs"/>
          <w:rtl/>
          <w:lang w:eastAsia="he-IL"/>
        </w:rPr>
        <w:t>,</w:t>
      </w:r>
      <w:r>
        <w:rPr>
          <w:rFonts w:hint="cs"/>
          <w:rtl/>
          <w:lang w:eastAsia="he-IL"/>
        </w:rPr>
        <w:t xml:space="preserve"> ילכו למצב שיכול לעשות למדינת ישראל נזק עצום. ראינו בפני איזה אתגרים אנחנו עומדים, </w:t>
      </w:r>
      <w:bookmarkStart w:id="9588" w:name="_ETM_Q22_650852"/>
      <w:bookmarkEnd w:id="9588"/>
      <w:r>
        <w:rPr>
          <w:rFonts w:hint="cs"/>
          <w:rtl/>
          <w:lang w:eastAsia="he-IL"/>
        </w:rPr>
        <w:t xml:space="preserve">ראינו מה קרה לפני שבוע. אני חוזר ואומר שוב מהמקום שהפסקנו את הדיון: לפני שבוע נפתלי בנט אמר </w:t>
      </w:r>
      <w:r>
        <w:rPr>
          <w:rtl/>
          <w:lang w:eastAsia="he-IL"/>
        </w:rPr>
        <w:t>–</w:t>
      </w:r>
      <w:r>
        <w:rPr>
          <w:rFonts w:hint="cs"/>
          <w:rtl/>
          <w:lang w:eastAsia="he-IL"/>
        </w:rPr>
        <w:t xml:space="preserve"> לא אני </w:t>
      </w:r>
      <w:r>
        <w:rPr>
          <w:rtl/>
          <w:lang w:eastAsia="he-IL"/>
        </w:rPr>
        <w:t>–</w:t>
      </w:r>
      <w:r>
        <w:rPr>
          <w:rFonts w:hint="cs"/>
          <w:rtl/>
          <w:lang w:eastAsia="he-IL"/>
        </w:rPr>
        <w:t xml:space="preserve"> שאי-אפשר לעשות ממשלת </w:t>
      </w:r>
      <w:bookmarkStart w:id="9589" w:name="_ETM_Q22_664183"/>
      <w:bookmarkEnd w:id="9589"/>
      <w:r>
        <w:rPr>
          <w:rFonts w:hint="cs"/>
          <w:rtl/>
          <w:lang w:eastAsia="he-IL"/>
        </w:rPr>
        <w:t xml:space="preserve">טלאים. מדינת ישראל לא יכולה </w:t>
      </w:r>
      <w:r w:rsidR="0052014D">
        <w:rPr>
          <w:rFonts w:hint="cs"/>
          <w:rtl/>
          <w:lang w:eastAsia="he-IL"/>
        </w:rPr>
        <w:t>– – –</w:t>
      </w:r>
    </w:p>
    <w:p w:rsidR="004F5730" w:rsidRDefault="004F5730" w:rsidP="00805E2C">
      <w:pPr>
        <w:rPr>
          <w:rtl/>
          <w:lang w:eastAsia="he-IL"/>
        </w:rPr>
      </w:pPr>
    </w:p>
    <w:p w:rsidR="004F5730" w:rsidRDefault="004F5730" w:rsidP="00805E2C">
      <w:pPr>
        <w:pStyle w:val="af5"/>
        <w:rPr>
          <w:rtl/>
        </w:rPr>
      </w:pPr>
      <w:bookmarkStart w:id="9590" w:name="ET_interruption_6151_19"/>
      <w:r w:rsidRPr="00406C5F">
        <w:rPr>
          <w:rStyle w:val="TagStyle"/>
          <w:rtl/>
        </w:rPr>
        <w:t xml:space="preserve"> &lt;&lt; קריאה &gt;&gt;</w:t>
      </w:r>
      <w:r w:rsidRPr="00BB5334">
        <w:rPr>
          <w:rStyle w:val="TagStyle"/>
          <w:rtl/>
        </w:rPr>
        <w:t xml:space="preserve"> </w:t>
      </w:r>
      <w:r>
        <w:rPr>
          <w:rtl/>
        </w:rPr>
        <w:t>רון כץ (יש עתיד):</w:t>
      </w:r>
      <w:r w:rsidRPr="00BB5334">
        <w:rPr>
          <w:rStyle w:val="TagStyle"/>
          <w:rtl/>
        </w:rPr>
        <w:t xml:space="preserve"> </w:t>
      </w:r>
      <w:r w:rsidRPr="00406C5F">
        <w:rPr>
          <w:rStyle w:val="TagStyle"/>
          <w:rtl/>
        </w:rPr>
        <w:t>&lt;&lt; קריאה &gt;&gt;</w:t>
      </w:r>
      <w:r>
        <w:rPr>
          <w:rtl/>
        </w:rPr>
        <w:t xml:space="preserve"> </w:t>
      </w:r>
      <w:bookmarkEnd w:id="9590"/>
    </w:p>
    <w:p w:rsidR="004F5730" w:rsidRDefault="004F5730" w:rsidP="00A715FF">
      <w:pPr>
        <w:rPr>
          <w:rtl/>
          <w:lang w:eastAsia="he-IL"/>
        </w:rPr>
      </w:pPr>
    </w:p>
    <w:p w:rsidR="004F5730" w:rsidRPr="00BB5334" w:rsidRDefault="004F5730" w:rsidP="00805E2C">
      <w:pPr>
        <w:rPr>
          <w:rtl/>
          <w:lang w:eastAsia="he-IL"/>
        </w:rPr>
      </w:pPr>
      <w:r>
        <w:rPr>
          <w:rFonts w:hint="cs"/>
          <w:rtl/>
          <w:lang w:eastAsia="he-IL"/>
        </w:rPr>
        <w:t xml:space="preserve">אתה יודע כמה דברים ראש הממשלה אמר? </w:t>
      </w:r>
    </w:p>
    <w:p w:rsidR="004F5730" w:rsidRDefault="004F5730" w:rsidP="00805E2C">
      <w:pPr>
        <w:rPr>
          <w:rtl/>
          <w:lang w:eastAsia="he-IL"/>
        </w:rPr>
      </w:pPr>
    </w:p>
    <w:p w:rsidR="004F5730" w:rsidRDefault="004F5730" w:rsidP="00805E2C">
      <w:pPr>
        <w:pStyle w:val="-"/>
        <w:rPr>
          <w:rtl/>
        </w:rPr>
      </w:pPr>
      <w:bookmarkStart w:id="9591" w:name="ET_speakercontinue_5547_20"/>
      <w:r w:rsidRPr="00406C5F">
        <w:rPr>
          <w:rStyle w:val="TagStyle"/>
          <w:rtl/>
        </w:rPr>
        <w:t xml:space="preserve"> &lt;&lt; דובר_המשך &gt;&gt;</w:t>
      </w:r>
      <w:r w:rsidRPr="00BB5334">
        <w:rPr>
          <w:rStyle w:val="TagStyle"/>
          <w:rtl/>
        </w:rPr>
        <w:t xml:space="preserve"> </w:t>
      </w:r>
      <w:r>
        <w:rPr>
          <w:rtl/>
        </w:rPr>
        <w:t>סגן שר הבריאות יואב קיש:</w:t>
      </w:r>
      <w:r w:rsidRPr="00BB5334">
        <w:rPr>
          <w:rStyle w:val="TagStyle"/>
          <w:rtl/>
        </w:rPr>
        <w:t xml:space="preserve"> </w:t>
      </w:r>
      <w:r w:rsidRPr="00406C5F">
        <w:rPr>
          <w:rStyle w:val="TagStyle"/>
          <w:rtl/>
        </w:rPr>
        <w:t>&lt;&lt; דובר_המשך &gt;&gt;</w:t>
      </w:r>
      <w:r>
        <w:rPr>
          <w:rtl/>
        </w:rPr>
        <w:t xml:space="preserve"> </w:t>
      </w:r>
      <w:bookmarkEnd w:id="9591"/>
    </w:p>
    <w:p w:rsidR="004F5730" w:rsidRDefault="004F5730" w:rsidP="00A715FF">
      <w:pPr>
        <w:rPr>
          <w:rtl/>
          <w:lang w:eastAsia="he-IL"/>
        </w:rPr>
      </w:pPr>
    </w:p>
    <w:p w:rsidR="004F5730" w:rsidRDefault="004F5730" w:rsidP="00057B9D">
      <w:pPr>
        <w:pStyle w:val="af2"/>
        <w:jc w:val="both"/>
        <w:rPr>
          <w:rtl/>
          <w:lang w:eastAsia="he-IL"/>
        </w:rPr>
      </w:pPr>
      <w:r>
        <w:rPr>
          <w:rFonts w:hint="cs"/>
          <w:rtl/>
          <w:lang w:eastAsia="he-IL"/>
        </w:rPr>
        <w:t>ה</w:t>
      </w:r>
      <w:r w:rsidR="00057B9D">
        <w:rPr>
          <w:rFonts w:hint="cs"/>
          <w:rtl/>
          <w:lang w:eastAsia="he-IL"/>
        </w:rPr>
        <w:t>י</w:t>
      </w:r>
      <w:r>
        <w:rPr>
          <w:rFonts w:hint="cs"/>
          <w:rtl/>
          <w:lang w:eastAsia="he-IL"/>
        </w:rPr>
        <w:t xml:space="preserve">נה, </w:t>
      </w:r>
      <w:bookmarkStart w:id="9592" w:name="_ETM_Q22_670118"/>
      <w:bookmarkEnd w:id="9592"/>
      <w:r>
        <w:rPr>
          <w:rFonts w:hint="cs"/>
          <w:rtl/>
          <w:lang w:eastAsia="he-IL"/>
        </w:rPr>
        <w:t>אתה רואה, יש קצת אקשן לחברי ממשלת הטלאים. אני יכול להבטיח לך דבר אחד</w:t>
      </w:r>
      <w:r w:rsidR="00DB627B">
        <w:rPr>
          <w:rFonts w:hint="cs"/>
          <w:rtl/>
          <w:lang w:eastAsia="he-IL"/>
        </w:rPr>
        <w:t>,</w:t>
      </w:r>
      <w:r>
        <w:rPr>
          <w:rFonts w:hint="cs"/>
          <w:rtl/>
          <w:lang w:eastAsia="he-IL"/>
        </w:rPr>
        <w:t xml:space="preserve"> שברמה האידיאולוגית המרחק ביני לבין היושב-ראש הרבה יותר קטן מהמרחק בינך לבין היושב-ראש. </w:t>
      </w:r>
    </w:p>
    <w:p w:rsidR="004F5730" w:rsidRDefault="004F5730" w:rsidP="00805E2C">
      <w:pPr>
        <w:ind w:firstLine="0"/>
        <w:rPr>
          <w:rtl/>
          <w:lang w:eastAsia="he-IL"/>
        </w:rPr>
      </w:pPr>
    </w:p>
    <w:p w:rsidR="004F5730" w:rsidRDefault="004F5730" w:rsidP="00805E2C">
      <w:pPr>
        <w:pStyle w:val="af5"/>
        <w:rPr>
          <w:rtl/>
        </w:rPr>
      </w:pPr>
      <w:bookmarkStart w:id="9593" w:name="ET_interruption_6151_32"/>
      <w:r w:rsidRPr="00406C5F">
        <w:rPr>
          <w:rStyle w:val="TagStyle"/>
          <w:rtl/>
        </w:rPr>
        <w:t xml:space="preserve"> &lt;&lt; קריאה &gt;&gt;</w:t>
      </w:r>
      <w:r w:rsidRPr="0029519F">
        <w:rPr>
          <w:rStyle w:val="TagStyle"/>
          <w:rtl/>
        </w:rPr>
        <w:t xml:space="preserve"> </w:t>
      </w:r>
      <w:r>
        <w:rPr>
          <w:rtl/>
        </w:rPr>
        <w:t>רון כץ (יש עתיד):</w:t>
      </w:r>
      <w:r w:rsidRPr="0029519F">
        <w:rPr>
          <w:rStyle w:val="TagStyle"/>
          <w:rtl/>
        </w:rPr>
        <w:t xml:space="preserve"> </w:t>
      </w:r>
      <w:r w:rsidRPr="00406C5F">
        <w:rPr>
          <w:rStyle w:val="TagStyle"/>
          <w:rtl/>
        </w:rPr>
        <w:t>&lt;&lt; קריאה &gt;&gt;</w:t>
      </w:r>
      <w:r>
        <w:rPr>
          <w:rtl/>
        </w:rPr>
        <w:t xml:space="preserve"> </w:t>
      </w:r>
      <w:bookmarkEnd w:id="9593"/>
    </w:p>
    <w:p w:rsidR="004F5730" w:rsidRDefault="004F5730" w:rsidP="00A715FF">
      <w:pPr>
        <w:rPr>
          <w:rtl/>
          <w:lang w:eastAsia="he-IL"/>
        </w:rPr>
      </w:pPr>
    </w:p>
    <w:p w:rsidR="004F5730" w:rsidRDefault="0052014D" w:rsidP="00805E2C">
      <w:pPr>
        <w:rPr>
          <w:rtl/>
          <w:lang w:eastAsia="he-IL"/>
        </w:rPr>
      </w:pPr>
      <w:r>
        <w:rPr>
          <w:rFonts w:hint="cs"/>
          <w:rtl/>
          <w:lang w:eastAsia="he-IL"/>
        </w:rPr>
        <w:t>– – –</w:t>
      </w:r>
    </w:p>
    <w:p w:rsidR="004F5730" w:rsidRDefault="004F5730" w:rsidP="00805E2C">
      <w:pPr>
        <w:rPr>
          <w:rtl/>
          <w:lang w:eastAsia="he-IL"/>
        </w:rPr>
      </w:pPr>
    </w:p>
    <w:p w:rsidR="004F5730" w:rsidRDefault="004F5730" w:rsidP="00805E2C">
      <w:pPr>
        <w:pStyle w:val="af6"/>
        <w:rPr>
          <w:rtl/>
        </w:rPr>
      </w:pPr>
      <w:bookmarkStart w:id="9594" w:name="ET_yor_5901_34"/>
      <w:r w:rsidRPr="00406C5F">
        <w:rPr>
          <w:rStyle w:val="TagStyle"/>
          <w:rtl/>
        </w:rPr>
        <w:t xml:space="preserve"> &lt;&lt; יור &gt;&gt;</w:t>
      </w:r>
      <w:r w:rsidRPr="0029519F">
        <w:rPr>
          <w:rStyle w:val="TagStyle"/>
          <w:rtl/>
        </w:rPr>
        <w:t xml:space="preserve"> </w:t>
      </w:r>
      <w:r>
        <w:rPr>
          <w:rtl/>
        </w:rPr>
        <w:t>היו"ר מתן כהנא:</w:t>
      </w:r>
      <w:r w:rsidRPr="0029519F">
        <w:rPr>
          <w:rStyle w:val="TagStyle"/>
          <w:rtl/>
        </w:rPr>
        <w:t xml:space="preserve"> </w:t>
      </w:r>
      <w:r w:rsidRPr="00406C5F">
        <w:rPr>
          <w:rStyle w:val="TagStyle"/>
          <w:rtl/>
        </w:rPr>
        <w:t>&lt;&lt; יור &gt;&gt;</w:t>
      </w:r>
      <w:r>
        <w:rPr>
          <w:rtl/>
        </w:rPr>
        <w:t xml:space="preserve"> </w:t>
      </w:r>
      <w:bookmarkEnd w:id="9594"/>
    </w:p>
    <w:p w:rsidR="004F5730" w:rsidRDefault="004F5730" w:rsidP="00A715FF">
      <w:pPr>
        <w:rPr>
          <w:rtl/>
          <w:lang w:eastAsia="he-IL"/>
        </w:rPr>
      </w:pPr>
    </w:p>
    <w:p w:rsidR="004F5730" w:rsidRDefault="004F5730" w:rsidP="00805E2C">
      <w:pPr>
        <w:rPr>
          <w:rtl/>
          <w:lang w:eastAsia="he-IL"/>
        </w:rPr>
      </w:pPr>
      <w:r>
        <w:rPr>
          <w:rFonts w:hint="cs"/>
          <w:rtl/>
          <w:lang w:eastAsia="he-IL"/>
        </w:rPr>
        <w:t xml:space="preserve">בוא נמשיך. </w:t>
      </w:r>
    </w:p>
    <w:p w:rsidR="004F5730" w:rsidRPr="0029519F" w:rsidRDefault="004F5730" w:rsidP="00805E2C">
      <w:pPr>
        <w:rPr>
          <w:rtl/>
          <w:lang w:eastAsia="he-IL"/>
        </w:rPr>
      </w:pPr>
    </w:p>
    <w:p w:rsidR="004F5730" w:rsidRDefault="004F5730" w:rsidP="00805E2C">
      <w:pPr>
        <w:pStyle w:val="-"/>
        <w:rPr>
          <w:rtl/>
        </w:rPr>
      </w:pPr>
      <w:bookmarkStart w:id="9595" w:name="ET_speakercontinue_5547_33"/>
      <w:r w:rsidRPr="00406C5F">
        <w:rPr>
          <w:rStyle w:val="TagStyle"/>
          <w:rtl/>
        </w:rPr>
        <w:t xml:space="preserve"> &lt;&lt; דובר_המשך &gt;&gt;</w:t>
      </w:r>
      <w:r w:rsidRPr="0029519F">
        <w:rPr>
          <w:rStyle w:val="TagStyle"/>
          <w:rtl/>
        </w:rPr>
        <w:t xml:space="preserve"> </w:t>
      </w:r>
      <w:r>
        <w:rPr>
          <w:rtl/>
        </w:rPr>
        <w:t>סגן שר הבריאות יואב קיש:</w:t>
      </w:r>
      <w:r w:rsidRPr="0029519F">
        <w:rPr>
          <w:rStyle w:val="TagStyle"/>
          <w:rtl/>
        </w:rPr>
        <w:t xml:space="preserve"> </w:t>
      </w:r>
      <w:r w:rsidRPr="00406C5F">
        <w:rPr>
          <w:rStyle w:val="TagStyle"/>
          <w:rtl/>
        </w:rPr>
        <w:t>&lt;&lt; דובר_המשך &gt;&gt;</w:t>
      </w:r>
      <w:r>
        <w:rPr>
          <w:rtl/>
        </w:rPr>
        <w:t xml:space="preserve"> </w:t>
      </w:r>
      <w:bookmarkEnd w:id="9595"/>
    </w:p>
    <w:p w:rsidR="004F5730" w:rsidRDefault="004F5730" w:rsidP="00A715FF">
      <w:pPr>
        <w:rPr>
          <w:rtl/>
          <w:lang w:eastAsia="he-IL"/>
        </w:rPr>
      </w:pPr>
    </w:p>
    <w:p w:rsidR="004F5730" w:rsidRDefault="004F5730" w:rsidP="00A715FF">
      <w:pPr>
        <w:rPr>
          <w:rtl/>
          <w:lang w:eastAsia="he-IL"/>
        </w:rPr>
      </w:pPr>
      <w:bookmarkStart w:id="9596" w:name="_ETM_Q22_683141"/>
      <w:bookmarkEnd w:id="9596"/>
      <w:r>
        <w:rPr>
          <w:rFonts w:hint="cs"/>
          <w:rtl/>
          <w:lang w:eastAsia="he-IL"/>
        </w:rPr>
        <w:t>ברמה האידיאולוגית</w:t>
      </w:r>
      <w:r w:rsidR="00DB627B">
        <w:rPr>
          <w:rFonts w:hint="cs"/>
          <w:rtl/>
          <w:lang w:eastAsia="he-IL"/>
        </w:rPr>
        <w:t>,</w:t>
      </w:r>
      <w:r>
        <w:rPr>
          <w:rFonts w:hint="cs"/>
          <w:rtl/>
          <w:lang w:eastAsia="he-IL"/>
        </w:rPr>
        <w:t xml:space="preserve"> וללא קשר להיכרויות האישיות. </w:t>
      </w:r>
      <w:bookmarkStart w:id="9597" w:name="_ETM_Q22_692438"/>
      <w:bookmarkEnd w:id="9597"/>
    </w:p>
    <w:p w:rsidR="004F5730" w:rsidRDefault="004F5730" w:rsidP="00A715FF">
      <w:pPr>
        <w:rPr>
          <w:rtl/>
          <w:lang w:eastAsia="he-IL"/>
        </w:rPr>
      </w:pPr>
      <w:bookmarkStart w:id="9598" w:name="_ETM_Q22_692476"/>
      <w:bookmarkEnd w:id="9598"/>
    </w:p>
    <w:p w:rsidR="004F5730" w:rsidRDefault="004F5730" w:rsidP="00A715FF">
      <w:pPr>
        <w:rPr>
          <w:rtl/>
        </w:rPr>
      </w:pPr>
      <w:bookmarkStart w:id="9599" w:name="_ETM_Q22_692615"/>
      <w:bookmarkStart w:id="9600" w:name="_ETM_Q22_692690"/>
      <w:bookmarkEnd w:id="9599"/>
      <w:bookmarkEnd w:id="9600"/>
      <w:r>
        <w:rPr>
          <w:rFonts w:hint="cs"/>
          <w:rtl/>
          <w:lang w:eastAsia="he-IL"/>
        </w:rPr>
        <w:t xml:space="preserve">עכשיו אני אומר את הדבר הזה: נפתלי בנט בעצמו </w:t>
      </w:r>
      <w:bookmarkStart w:id="9601" w:name="_ETM_Q22_695391"/>
      <w:bookmarkEnd w:id="9601"/>
      <w:r>
        <w:rPr>
          <w:rFonts w:hint="cs"/>
          <w:rtl/>
          <w:lang w:eastAsia="he-IL"/>
        </w:rPr>
        <w:t xml:space="preserve">לפני שבוע פסל את ממשלת הטלאים הזאת. גדעון סער לא </w:t>
      </w:r>
      <w:bookmarkStart w:id="9602" w:name="_ETM_Q22_703579"/>
      <w:bookmarkEnd w:id="9602"/>
      <w:r>
        <w:rPr>
          <w:rFonts w:hint="cs"/>
          <w:rtl/>
          <w:lang w:eastAsia="he-IL"/>
        </w:rPr>
        <w:t xml:space="preserve">היה בין אלה שפסלו, זה נכון, אבל אני יודע מה </w:t>
      </w:r>
      <w:bookmarkStart w:id="9603" w:name="_ETM_Q22_706692"/>
      <w:bookmarkEnd w:id="9603"/>
      <w:r>
        <w:rPr>
          <w:rFonts w:hint="cs"/>
          <w:rtl/>
          <w:lang w:eastAsia="he-IL"/>
        </w:rPr>
        <w:t xml:space="preserve">האידיאולוגיה שלו, ואני יודע במה הוא מאמין, ואני אומר לכם: הוא לא יהיה </w:t>
      </w:r>
      <w:r>
        <w:rPr>
          <w:rFonts w:hint="cs"/>
          <w:rtl/>
        </w:rPr>
        <w:t xml:space="preserve">מסוגל להוביל את זה בממשלת הטלאים. האתגרים </w:t>
      </w:r>
      <w:bookmarkStart w:id="9604" w:name="_ETM_Q22_714545"/>
      <w:bookmarkEnd w:id="9604"/>
      <w:r>
        <w:rPr>
          <w:rFonts w:hint="cs"/>
          <w:rtl/>
        </w:rPr>
        <w:t xml:space="preserve">יתנפצו בפניכם. אתם נכנסים לסד </w:t>
      </w:r>
      <w:bookmarkStart w:id="9605" w:name="_ETM_Q22_717488"/>
      <w:bookmarkEnd w:id="9605"/>
      <w:r>
        <w:rPr>
          <w:rFonts w:hint="cs"/>
          <w:rtl/>
        </w:rPr>
        <w:t xml:space="preserve">שאתם </w:t>
      </w:r>
      <w:r w:rsidR="00A715FF">
        <w:rPr>
          <w:rFonts w:hint="eastAsia"/>
          <w:rtl/>
        </w:rPr>
        <w:t>–</w:t>
      </w:r>
      <w:r>
        <w:rPr>
          <w:rFonts w:hint="cs"/>
          <w:rtl/>
        </w:rPr>
        <w:t xml:space="preserve"> לפני שבוע הבנתם את זה ועכשיו כבר לא? </w:t>
      </w:r>
      <w:bookmarkStart w:id="9606" w:name="_ETM_Q22_723280"/>
      <w:bookmarkStart w:id="9607" w:name="_ETM_Q22_723330"/>
      <w:bookmarkStart w:id="9608" w:name="_ETM_Q22_723687"/>
      <w:bookmarkStart w:id="9609" w:name="_ETM_Q22_723734"/>
      <w:bookmarkEnd w:id="9606"/>
      <w:bookmarkEnd w:id="9607"/>
      <w:bookmarkEnd w:id="9608"/>
      <w:bookmarkEnd w:id="9609"/>
      <w:r>
        <w:rPr>
          <w:rFonts w:hint="cs"/>
          <w:rtl/>
        </w:rPr>
        <w:t>זה מסוכן</w:t>
      </w:r>
      <w:r w:rsidRPr="00592A23">
        <w:rPr>
          <w:rFonts w:hint="cs"/>
          <w:rtl/>
        </w:rPr>
        <w:t xml:space="preserve"> </w:t>
      </w:r>
      <w:r>
        <w:rPr>
          <w:rFonts w:hint="cs"/>
          <w:rtl/>
        </w:rPr>
        <w:t xml:space="preserve">מאוד, ואני קורא מפה בצורה הכי ברורה גם ליושב-ראש תקווה חדשה גדעון סער, </w:t>
      </w:r>
      <w:bookmarkStart w:id="9610" w:name="_ETM_Q22_723958"/>
      <w:bookmarkEnd w:id="9610"/>
      <w:r>
        <w:rPr>
          <w:rFonts w:hint="cs"/>
          <w:rtl/>
        </w:rPr>
        <w:t xml:space="preserve">גם ליושב-ראש ימינה נפתלי בנט: תתעשתו, תפסיקו עם ההתנהלות הפרסונלית ותחזרו לממשלת ימין של 65 </w:t>
      </w:r>
      <w:bookmarkStart w:id="9611" w:name="_ETM_Q22_736318"/>
      <w:bookmarkEnd w:id="9611"/>
      <w:r>
        <w:rPr>
          <w:rFonts w:hint="cs"/>
          <w:rtl/>
        </w:rPr>
        <w:t xml:space="preserve">מנדטים קוהרנטית. תבנו את המתווה הנכון ונוביל את מדינת ישראל להצלחה. </w:t>
      </w:r>
    </w:p>
    <w:p w:rsidR="004F5730" w:rsidRDefault="004F5730" w:rsidP="00805E2C">
      <w:pPr>
        <w:rPr>
          <w:rtl/>
        </w:rPr>
      </w:pPr>
    </w:p>
    <w:p w:rsidR="007F29E1" w:rsidRDefault="007F29E1" w:rsidP="00A715FF">
      <w:pPr>
        <w:rPr>
          <w:rtl/>
        </w:rPr>
      </w:pPr>
      <w:bookmarkStart w:id="9612" w:name="TOR_Q23"/>
      <w:bookmarkEnd w:id="9612"/>
      <w:r>
        <w:rPr>
          <w:rFonts w:hint="cs"/>
          <w:rtl/>
        </w:rPr>
        <w:t xml:space="preserve">לגבי הנושא של התקנות </w:t>
      </w:r>
      <w:r>
        <w:rPr>
          <w:rtl/>
        </w:rPr>
        <w:t>–</w:t>
      </w:r>
      <w:r>
        <w:rPr>
          <w:rFonts w:hint="cs"/>
          <w:rtl/>
        </w:rPr>
        <w:t xml:space="preserve"> ואמרתי עוד פעם, בגלל שזה הנושא האחרון על סדר-היום היה לי צורך לשתף בנושא </w:t>
      </w:r>
      <w:bookmarkStart w:id="9613" w:name="_ETM_Q23_150844"/>
      <w:bookmarkEnd w:id="9613"/>
      <w:r>
        <w:rPr>
          <w:rFonts w:hint="cs"/>
          <w:rtl/>
        </w:rPr>
        <w:t xml:space="preserve">הקודם. אני הבאתי לאישור הכנסת מטעם משרד הבריאות את תיקון מס' 19, בהתאם למנגנון הקבוע בחוק. ביום 5 במאי, נוכח נתוני התחלואה בעולם והחשש </w:t>
      </w:r>
      <w:bookmarkStart w:id="9614" w:name="_ETM_Q23_163630"/>
      <w:bookmarkEnd w:id="9614"/>
      <w:r>
        <w:rPr>
          <w:rFonts w:hint="cs"/>
          <w:rtl/>
        </w:rPr>
        <w:t xml:space="preserve">מיבוא תחלואה לישראל מחו"ל, בפרט של וריאנטים, הממשלה אישרה את </w:t>
      </w:r>
      <w:bookmarkStart w:id="9615" w:name="_ETM_Q23_168153"/>
      <w:bookmarkEnd w:id="9615"/>
      <w:r>
        <w:rPr>
          <w:rFonts w:hint="cs"/>
          <w:rtl/>
        </w:rPr>
        <w:t xml:space="preserve">תיקון 19 לתקנות התעופה. התיקון קבע כמה שינויים, המבהירים או </w:t>
      </w:r>
      <w:bookmarkStart w:id="9616" w:name="_ETM_Q23_175076"/>
      <w:bookmarkEnd w:id="9616"/>
      <w:r>
        <w:rPr>
          <w:rFonts w:hint="cs"/>
          <w:rtl/>
        </w:rPr>
        <w:t>מקילים בתקנות העיקריות</w:t>
      </w:r>
      <w:r w:rsidR="00DB627B">
        <w:rPr>
          <w:rFonts w:hint="cs"/>
          <w:rtl/>
        </w:rPr>
        <w:t>,</w:t>
      </w:r>
      <w:r>
        <w:rPr>
          <w:rFonts w:hint="cs"/>
          <w:rtl/>
        </w:rPr>
        <w:t xml:space="preserve"> לבקשת </w:t>
      </w:r>
      <w:proofErr w:type="spellStart"/>
      <w:r>
        <w:rPr>
          <w:rFonts w:hint="cs"/>
          <w:rtl/>
        </w:rPr>
        <w:t>רת"א</w:t>
      </w:r>
      <w:proofErr w:type="spellEnd"/>
      <w:r>
        <w:rPr>
          <w:rFonts w:hint="cs"/>
          <w:rtl/>
        </w:rPr>
        <w:t xml:space="preserve">, </w:t>
      </w:r>
      <w:bookmarkStart w:id="9617" w:name="_ETM_Q23_177827"/>
      <w:bookmarkEnd w:id="9617"/>
      <w:r>
        <w:rPr>
          <w:rFonts w:hint="cs"/>
          <w:rtl/>
        </w:rPr>
        <w:t xml:space="preserve">רשות התעופה האזרחית, כולל ניקוי וחיטוי של מטוס בתדירות נמוכה קצת יותר מאחת </w:t>
      </w:r>
      <w:bookmarkStart w:id="9618" w:name="_ETM_Q23_183548"/>
      <w:bookmarkEnd w:id="9618"/>
      <w:r>
        <w:rPr>
          <w:rFonts w:hint="cs"/>
          <w:rtl/>
        </w:rPr>
        <w:t>ל-24 שעות, בהתאם לסטנדרט עולמי וכיוצא בזה</w:t>
      </w:r>
      <w:r w:rsidR="00DB627B">
        <w:rPr>
          <w:rFonts w:hint="cs"/>
          <w:rtl/>
        </w:rPr>
        <w:t>,</w:t>
      </w:r>
      <w:r>
        <w:rPr>
          <w:rFonts w:hint="cs"/>
          <w:rtl/>
        </w:rPr>
        <w:t xml:space="preserve"> מי יכול </w:t>
      </w:r>
      <w:bookmarkStart w:id="9619" w:name="_ETM_Q23_189977"/>
      <w:bookmarkEnd w:id="9619"/>
      <w:r>
        <w:rPr>
          <w:rFonts w:hint="cs"/>
          <w:rtl/>
        </w:rPr>
        <w:t xml:space="preserve">להיכנס לתא הטייס, אדם נוסף לטובת פיקוח על כלי הטיס, </w:t>
      </w:r>
      <w:bookmarkStart w:id="9620" w:name="_ETM_Q23_193537"/>
      <w:bookmarkEnd w:id="9620"/>
      <w:r>
        <w:rPr>
          <w:rFonts w:hint="cs"/>
          <w:rtl/>
        </w:rPr>
        <w:t>ותקנות עיקריות הקובעות תנאים והגבלות להפעלת כלי טיס</w:t>
      </w:r>
      <w:bookmarkStart w:id="9621" w:name="_ETM_Q23_197096"/>
      <w:bookmarkEnd w:id="9621"/>
      <w:r>
        <w:rPr>
          <w:rFonts w:hint="cs"/>
          <w:rtl/>
        </w:rPr>
        <w:t xml:space="preserve"> </w:t>
      </w:r>
      <w:r w:rsidR="00DB627B">
        <w:rPr>
          <w:rFonts w:hint="cs"/>
          <w:rtl/>
        </w:rPr>
        <w:t>ו</w:t>
      </w:r>
      <w:r>
        <w:rPr>
          <w:rFonts w:hint="cs"/>
          <w:rtl/>
        </w:rPr>
        <w:t xml:space="preserve">שדות תעופה ולעניין השוהים בהם. </w:t>
      </w:r>
      <w:bookmarkStart w:id="9622" w:name="_ETM_Q23_197890"/>
      <w:bookmarkEnd w:id="9622"/>
      <w:r>
        <w:rPr>
          <w:rFonts w:hint="cs"/>
          <w:rtl/>
        </w:rPr>
        <w:t xml:space="preserve">מגבלות אלה נקבעו בהתאם לסמכות </w:t>
      </w:r>
      <w:bookmarkStart w:id="9623" w:name="_ETM_Q23_199642"/>
      <w:bookmarkEnd w:id="9623"/>
      <w:r>
        <w:rPr>
          <w:rFonts w:hint="cs"/>
          <w:rtl/>
        </w:rPr>
        <w:t xml:space="preserve">הממשלה לפי חוק, ופירטתי בין השאר גם איסור עלייה למטוס ללא הצגת בדיקה שלילית 72 שעות לפני כן, טיפול באדם </w:t>
      </w:r>
      <w:bookmarkStart w:id="9624" w:name="_ETM_Q23_213015"/>
      <w:bookmarkEnd w:id="9624"/>
      <w:r>
        <w:rPr>
          <w:rFonts w:hint="cs"/>
          <w:rtl/>
        </w:rPr>
        <w:t xml:space="preserve">עם תסמינים </w:t>
      </w:r>
      <w:proofErr w:type="spellStart"/>
      <w:r>
        <w:rPr>
          <w:rFonts w:hint="cs"/>
          <w:rtl/>
        </w:rPr>
        <w:t>וכו</w:t>
      </w:r>
      <w:proofErr w:type="spellEnd"/>
      <w:r>
        <w:rPr>
          <w:rFonts w:hint="cs"/>
          <w:rtl/>
        </w:rPr>
        <w:t xml:space="preserve">'. </w:t>
      </w:r>
      <w:bookmarkStart w:id="9625" w:name="_ETM_Q23_214286"/>
      <w:bookmarkStart w:id="9626" w:name="_ETM_Q23_214356"/>
      <w:bookmarkStart w:id="9627" w:name="_ETM_Q23_214439"/>
      <w:bookmarkStart w:id="9628" w:name="_ETM_Q23_214509"/>
      <w:bookmarkEnd w:id="9625"/>
      <w:bookmarkEnd w:id="9626"/>
      <w:bookmarkEnd w:id="9627"/>
      <w:bookmarkEnd w:id="9628"/>
      <w:r>
        <w:rPr>
          <w:rFonts w:hint="cs"/>
          <w:rtl/>
        </w:rPr>
        <w:t xml:space="preserve">עמדת הגורמים המקצועיים במשרד הבריאות היא כי המגבלות המפורטות בתקנות נדרשות לצורך הגנה </w:t>
      </w:r>
      <w:bookmarkStart w:id="9629" w:name="_ETM_Q23_216873"/>
      <w:bookmarkEnd w:id="9629"/>
      <w:r>
        <w:rPr>
          <w:rFonts w:hint="cs"/>
          <w:rtl/>
        </w:rPr>
        <w:t xml:space="preserve">על בריאות הציבור מפני התפשטות הנגיף וצמצום התחלואה ומניעת סיכון לציבור. הדבר נכון במיוחד בנתב"ג, מקום המתאפיין בשהות ממושכת </w:t>
      </w:r>
      <w:bookmarkStart w:id="9630" w:name="_ETM_Q23_228036"/>
      <w:bookmarkEnd w:id="9630"/>
      <w:r>
        <w:rPr>
          <w:rFonts w:hint="cs"/>
          <w:rtl/>
        </w:rPr>
        <w:t xml:space="preserve">של אלפי אנשים ביום </w:t>
      </w:r>
      <w:r w:rsidR="00DB627B">
        <w:rPr>
          <w:rFonts w:hint="cs"/>
          <w:rtl/>
        </w:rPr>
        <w:t>ב</w:t>
      </w:r>
      <w:r>
        <w:rPr>
          <w:rFonts w:hint="cs"/>
          <w:rtl/>
        </w:rPr>
        <w:t xml:space="preserve">מקום סגור, חלקם מקבוצות סיכון וחלקם לאחר שהייה במדינות שבהן קיים סיכון מוגבר להתפשטות הנגיף ואולי אף וריאנטים לנגיף. </w:t>
      </w:r>
      <w:bookmarkStart w:id="9631" w:name="_ETM_Q23_236951"/>
      <w:bookmarkStart w:id="9632" w:name="_ETM_Q23_237045"/>
      <w:bookmarkStart w:id="9633" w:name="_ETM_Q23_237087"/>
      <w:bookmarkStart w:id="9634" w:name="_ETM_Q23_237155"/>
      <w:bookmarkEnd w:id="9631"/>
      <w:bookmarkEnd w:id="9632"/>
      <w:bookmarkEnd w:id="9633"/>
      <w:bookmarkEnd w:id="9634"/>
      <w:r>
        <w:rPr>
          <w:rFonts w:hint="cs"/>
          <w:rtl/>
        </w:rPr>
        <w:t xml:space="preserve">על משמעות </w:t>
      </w:r>
      <w:bookmarkStart w:id="9635" w:name="_ETM_Q23_240071"/>
      <w:bookmarkEnd w:id="9635"/>
      <w:r>
        <w:rPr>
          <w:rFonts w:hint="cs"/>
          <w:rtl/>
        </w:rPr>
        <w:t xml:space="preserve">תופעת הווריאנטים, כניסתם לישראל, אני לא ארחיב, ברור לכולם שזן עם יכולת הדבקה מוגברת או אלימות יתר כלפי החיסון </w:t>
      </w:r>
      <w:r>
        <w:rPr>
          <w:rtl/>
        </w:rPr>
        <w:t>–</w:t>
      </w:r>
      <w:r>
        <w:rPr>
          <w:rFonts w:hint="cs"/>
          <w:rtl/>
        </w:rPr>
        <w:t xml:space="preserve"> ברוך </w:t>
      </w:r>
      <w:bookmarkStart w:id="9636" w:name="_ETM_Q23_247394"/>
      <w:bookmarkEnd w:id="9636"/>
      <w:r>
        <w:rPr>
          <w:rFonts w:hint="cs"/>
          <w:rtl/>
        </w:rPr>
        <w:t xml:space="preserve">השם, עד היום עוד לא מצאנו כזה </w:t>
      </w:r>
      <w:r w:rsidR="00A715FF">
        <w:rPr>
          <w:rFonts w:hint="eastAsia"/>
          <w:rtl/>
        </w:rPr>
        <w:t xml:space="preserve">– </w:t>
      </w:r>
      <w:r>
        <w:rPr>
          <w:rFonts w:hint="cs"/>
          <w:rtl/>
        </w:rPr>
        <w:t xml:space="preserve">תרחיש כזה עלול </w:t>
      </w:r>
      <w:bookmarkStart w:id="9637" w:name="_ETM_Q23_249717"/>
      <w:bookmarkEnd w:id="9637"/>
      <w:r>
        <w:rPr>
          <w:rFonts w:hint="cs"/>
          <w:rtl/>
        </w:rPr>
        <w:t>לפגוע במבצע חיסון הקורונה בישראל ולהחזיר אותנו אחורה בהתמודדות שלנו מול אתגר המגפה. אני לא אעבור על כל מה שאמרנו</w:t>
      </w:r>
      <w:r w:rsidR="00A715FF">
        <w:rPr>
          <w:rFonts w:hint="cs"/>
          <w:rtl/>
        </w:rPr>
        <w:t>;</w:t>
      </w:r>
      <w:r>
        <w:rPr>
          <w:rFonts w:hint="cs"/>
          <w:rtl/>
        </w:rPr>
        <w:t xml:space="preserve"> ראינו את זה גם בווריאנט </w:t>
      </w:r>
      <w:bookmarkStart w:id="9638" w:name="_ETM_Q23_261577"/>
      <w:bookmarkEnd w:id="9638"/>
      <w:r>
        <w:rPr>
          <w:rFonts w:hint="cs"/>
          <w:rtl/>
        </w:rPr>
        <w:t xml:space="preserve">האנגלי, גם בווריאנט ההודי. </w:t>
      </w:r>
    </w:p>
    <w:p w:rsidR="007F29E1" w:rsidRDefault="007F29E1" w:rsidP="00805E2C">
      <w:pPr>
        <w:rPr>
          <w:rtl/>
        </w:rPr>
      </w:pPr>
      <w:bookmarkStart w:id="9639" w:name="_ETM_Q23_264158"/>
      <w:bookmarkStart w:id="9640" w:name="_ETM_Q23_264240"/>
      <w:bookmarkEnd w:id="9639"/>
      <w:bookmarkEnd w:id="9640"/>
    </w:p>
    <w:p w:rsidR="007F29E1" w:rsidRDefault="007F29E1" w:rsidP="00805E2C">
      <w:pPr>
        <w:rPr>
          <w:rtl/>
        </w:rPr>
      </w:pPr>
      <w:bookmarkStart w:id="9641" w:name="_ETM_Q23_264270"/>
      <w:bookmarkStart w:id="9642" w:name="_ETM_Q23_264342"/>
      <w:bookmarkEnd w:id="9641"/>
      <w:bookmarkEnd w:id="9642"/>
      <w:r>
        <w:rPr>
          <w:rFonts w:hint="cs"/>
          <w:rtl/>
        </w:rPr>
        <w:t xml:space="preserve">הכנסת חובת בדיקה שלילית בטווח של 72 שעות חובה טרם עלייה לטיסות </w:t>
      </w:r>
      <w:bookmarkStart w:id="9643" w:name="_ETM_Q23_268554"/>
      <w:bookmarkEnd w:id="9643"/>
      <w:r>
        <w:rPr>
          <w:rFonts w:hint="cs"/>
          <w:rtl/>
        </w:rPr>
        <w:t xml:space="preserve">לישראל מצמצמת משמעותית את אחוז החולים המגיעים מחו"ל לישראל, ולכן מובא לאישורכם תיקון 19 לתקנות תעופה. בממשלה כבר אושר </w:t>
      </w:r>
      <w:bookmarkStart w:id="9644" w:name="_ETM_Q23_276139"/>
      <w:bookmarkEnd w:id="9644"/>
      <w:r>
        <w:rPr>
          <w:rFonts w:hint="cs"/>
          <w:rtl/>
        </w:rPr>
        <w:t>תיקון 20, שהאריך את התקנות עד ל-3 ביוני. עם זאת</w:t>
      </w:r>
      <w:bookmarkStart w:id="9645" w:name="_ETM_Q23_283538"/>
      <w:bookmarkEnd w:id="9645"/>
      <w:r>
        <w:rPr>
          <w:rFonts w:hint="cs"/>
          <w:rtl/>
        </w:rPr>
        <w:t xml:space="preserve">, ללא אישור המליאה לתקנות תתבטל האחריות הפלילית לעבירות הנובעות </w:t>
      </w:r>
      <w:bookmarkStart w:id="9646" w:name="_ETM_Q23_288532"/>
      <w:bookmarkEnd w:id="9646"/>
      <w:r>
        <w:rPr>
          <w:rFonts w:hint="cs"/>
          <w:rtl/>
        </w:rPr>
        <w:t xml:space="preserve">ממעבר על תקנות אלה. אבקש לאשר את התקנות. </w:t>
      </w:r>
    </w:p>
    <w:p w:rsidR="007F29E1" w:rsidRDefault="007F29E1" w:rsidP="009635F5">
      <w:pPr>
        <w:rPr>
          <w:rtl/>
        </w:rPr>
      </w:pPr>
    </w:p>
    <w:p w:rsidR="007F29E1" w:rsidRDefault="007F29E1" w:rsidP="00805E2C">
      <w:pPr>
        <w:pStyle w:val="af6"/>
        <w:rPr>
          <w:rtl/>
        </w:rPr>
      </w:pPr>
      <w:r w:rsidRPr="004B39D3">
        <w:rPr>
          <w:rStyle w:val="TagStyle"/>
          <w:rtl/>
        </w:rPr>
        <w:t xml:space="preserve"> &lt;&lt; יור &gt;&gt;</w:t>
      </w:r>
      <w:r w:rsidRPr="00603CC1">
        <w:rPr>
          <w:rStyle w:val="TagStyle"/>
          <w:rtl/>
        </w:rPr>
        <w:t xml:space="preserve"> </w:t>
      </w:r>
      <w:r>
        <w:rPr>
          <w:rtl/>
        </w:rPr>
        <w:t>היו"ר מתן כהנא:</w:t>
      </w:r>
      <w:r w:rsidRPr="00603CC1">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805E2C">
      <w:pPr>
        <w:rPr>
          <w:rtl/>
          <w:lang w:eastAsia="he-IL"/>
        </w:rPr>
      </w:pPr>
      <w:r>
        <w:rPr>
          <w:rFonts w:hint="cs"/>
          <w:rtl/>
          <w:lang w:eastAsia="he-IL"/>
        </w:rPr>
        <w:t xml:space="preserve">תודה רבה, סגן השר. </w:t>
      </w:r>
      <w:bookmarkStart w:id="9647" w:name="_ETM_Q23_294247"/>
      <w:bookmarkStart w:id="9648" w:name="_ETM_Q23_294309"/>
      <w:bookmarkStart w:id="9649" w:name="_ETM_Q23_294398"/>
      <w:bookmarkStart w:id="9650" w:name="_ETM_Q23_294472"/>
      <w:bookmarkEnd w:id="9647"/>
      <w:bookmarkEnd w:id="9648"/>
      <w:bookmarkEnd w:id="9649"/>
      <w:bookmarkEnd w:id="9650"/>
      <w:r>
        <w:rPr>
          <w:rFonts w:hint="cs"/>
          <w:rtl/>
          <w:lang w:eastAsia="he-IL"/>
        </w:rPr>
        <w:t xml:space="preserve">אני אעבור </w:t>
      </w:r>
      <w:bookmarkStart w:id="9651" w:name="_ETM_Q23_293947"/>
      <w:bookmarkEnd w:id="9651"/>
      <w:r>
        <w:rPr>
          <w:rFonts w:hint="cs"/>
          <w:rtl/>
          <w:lang w:eastAsia="he-IL"/>
        </w:rPr>
        <w:t>להקראה מהירה של השמות של חברי הכנסת</w:t>
      </w:r>
      <w:r w:rsidR="00DB627B">
        <w:rPr>
          <w:rFonts w:hint="cs"/>
          <w:rtl/>
          <w:lang w:eastAsia="he-IL"/>
        </w:rPr>
        <w:t>,</w:t>
      </w:r>
      <w:r>
        <w:rPr>
          <w:rFonts w:hint="cs"/>
          <w:rtl/>
          <w:lang w:eastAsia="he-IL"/>
        </w:rPr>
        <w:t xml:space="preserve"> שאינם נוכחים פה:</w:t>
      </w:r>
      <w:bookmarkStart w:id="9652" w:name="_ETM_Q23_300568"/>
      <w:bookmarkEnd w:id="9652"/>
      <w:r>
        <w:rPr>
          <w:rFonts w:hint="cs"/>
          <w:rtl/>
          <w:lang w:eastAsia="he-IL"/>
        </w:rPr>
        <w:t xml:space="preserve"> חבר הכנסת אחמד טיבי </w:t>
      </w:r>
      <w:r>
        <w:rPr>
          <w:rtl/>
          <w:lang w:eastAsia="he-IL"/>
        </w:rPr>
        <w:t>–</w:t>
      </w:r>
      <w:r>
        <w:rPr>
          <w:rFonts w:hint="cs"/>
          <w:rtl/>
          <w:lang w:eastAsia="he-IL"/>
        </w:rPr>
        <w:t xml:space="preserve"> אינו נוכח; חבר הכנסת אוריאל בוסו </w:t>
      </w:r>
      <w:r>
        <w:rPr>
          <w:rtl/>
          <w:lang w:eastAsia="he-IL"/>
        </w:rPr>
        <w:t>–</w:t>
      </w:r>
      <w:r>
        <w:rPr>
          <w:rFonts w:hint="cs"/>
          <w:rtl/>
          <w:lang w:eastAsia="he-IL"/>
        </w:rPr>
        <w:t xml:space="preserve"> אינו נוכח; חבר הכנסת משה </w:t>
      </w:r>
      <w:bookmarkStart w:id="9653" w:name="_ETM_Q23_299939"/>
      <w:bookmarkEnd w:id="9653"/>
      <w:r>
        <w:rPr>
          <w:rFonts w:hint="cs"/>
          <w:rtl/>
          <w:lang w:eastAsia="he-IL"/>
        </w:rPr>
        <w:t xml:space="preserve">ארבל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סליחה, </w:t>
      </w:r>
      <w:bookmarkStart w:id="9654" w:name="_ETM_Q23_312779"/>
      <w:bookmarkEnd w:id="9654"/>
      <w:r>
        <w:rPr>
          <w:rFonts w:hint="cs"/>
          <w:rtl/>
          <w:lang w:eastAsia="he-IL"/>
        </w:rPr>
        <w:t xml:space="preserve">סליחה, חבר הכנסת משה אבוטבול יעלה </w:t>
      </w:r>
      <w:r w:rsidR="0052014D">
        <w:rPr>
          <w:rFonts w:hint="cs"/>
          <w:rtl/>
          <w:lang w:eastAsia="he-IL"/>
        </w:rPr>
        <w:t>– – –</w:t>
      </w:r>
    </w:p>
    <w:p w:rsidR="007F29E1" w:rsidRDefault="007F29E1" w:rsidP="00805E2C">
      <w:pPr>
        <w:rPr>
          <w:rtl/>
          <w:lang w:eastAsia="he-IL"/>
        </w:rPr>
      </w:pPr>
    </w:p>
    <w:p w:rsidR="007F29E1" w:rsidRDefault="007F29E1" w:rsidP="00805E2C">
      <w:pPr>
        <w:pStyle w:val="af5"/>
        <w:rPr>
          <w:rtl/>
        </w:rPr>
      </w:pPr>
      <w:bookmarkStart w:id="9655" w:name="ET_interruption_5851_4"/>
      <w:r w:rsidRPr="004B39D3">
        <w:rPr>
          <w:rStyle w:val="TagStyle"/>
          <w:rtl/>
        </w:rPr>
        <w:t xml:space="preserve"> &lt;&lt; קריאה &gt;&gt;</w:t>
      </w:r>
      <w:r w:rsidRPr="005407A7">
        <w:rPr>
          <w:rStyle w:val="TagStyle"/>
          <w:rtl/>
        </w:rPr>
        <w:t xml:space="preserve"> </w:t>
      </w:r>
      <w:r>
        <w:rPr>
          <w:rtl/>
        </w:rPr>
        <w:t>משה אבוטבול (ש"ס):</w:t>
      </w:r>
      <w:r w:rsidRPr="005407A7">
        <w:rPr>
          <w:rStyle w:val="TagStyle"/>
          <w:rtl/>
        </w:rPr>
        <w:t xml:space="preserve"> </w:t>
      </w:r>
      <w:r w:rsidRPr="004B39D3">
        <w:rPr>
          <w:rStyle w:val="TagStyle"/>
          <w:rtl/>
        </w:rPr>
        <w:t>&lt;&lt; קריאה &gt;&gt;</w:t>
      </w:r>
      <w:r>
        <w:rPr>
          <w:rtl/>
        </w:rPr>
        <w:t xml:space="preserve"> </w:t>
      </w:r>
      <w:bookmarkEnd w:id="9655"/>
    </w:p>
    <w:p w:rsidR="007F29E1" w:rsidRDefault="007F29E1" w:rsidP="00A715FF">
      <w:pPr>
        <w:rPr>
          <w:rtl/>
          <w:lang w:eastAsia="he-IL"/>
        </w:rPr>
      </w:pPr>
    </w:p>
    <w:p w:rsidR="007F29E1" w:rsidRDefault="0052014D" w:rsidP="00805E2C">
      <w:pPr>
        <w:rPr>
          <w:rtl/>
          <w:lang w:eastAsia="he-IL"/>
        </w:rPr>
      </w:pPr>
      <w:r>
        <w:rPr>
          <w:rFonts w:hint="cs"/>
          <w:rtl/>
          <w:lang w:eastAsia="he-IL"/>
        </w:rPr>
        <w:t>– – –</w:t>
      </w:r>
      <w:r w:rsidR="007F29E1">
        <w:rPr>
          <w:rFonts w:hint="cs"/>
          <w:rtl/>
          <w:lang w:eastAsia="he-IL"/>
        </w:rPr>
        <w:t xml:space="preserve"> </w:t>
      </w:r>
      <w:bookmarkStart w:id="9656" w:name="_ETM_Q23_313832"/>
      <w:bookmarkEnd w:id="9656"/>
      <w:r w:rsidR="007F29E1">
        <w:rPr>
          <w:rFonts w:hint="cs"/>
          <w:rtl/>
          <w:lang w:eastAsia="he-IL"/>
        </w:rPr>
        <w:t xml:space="preserve">תמיד סולח. </w:t>
      </w:r>
    </w:p>
    <w:p w:rsidR="007F29E1" w:rsidRDefault="007F29E1" w:rsidP="00805E2C">
      <w:pPr>
        <w:rPr>
          <w:rtl/>
          <w:lang w:eastAsia="he-IL"/>
        </w:rPr>
      </w:pPr>
    </w:p>
    <w:p w:rsidR="007F29E1" w:rsidRDefault="007F29E1" w:rsidP="00805E2C">
      <w:pPr>
        <w:pStyle w:val="af6"/>
        <w:rPr>
          <w:rtl/>
        </w:rPr>
      </w:pPr>
      <w:bookmarkStart w:id="9657" w:name="_ETM_Q23_316908"/>
      <w:bookmarkStart w:id="9658" w:name="_ETM_Q23_317011"/>
      <w:bookmarkEnd w:id="9657"/>
      <w:bookmarkEnd w:id="9658"/>
      <w:r w:rsidRPr="004B39D3">
        <w:rPr>
          <w:rStyle w:val="TagStyle"/>
          <w:rtl/>
        </w:rPr>
        <w:t xml:space="preserve"> &lt;&lt; יור &gt;&gt;</w:t>
      </w:r>
      <w:r w:rsidRPr="002F7EF7">
        <w:rPr>
          <w:rStyle w:val="TagStyle"/>
          <w:rtl/>
        </w:rPr>
        <w:t xml:space="preserve"> </w:t>
      </w:r>
      <w:r>
        <w:rPr>
          <w:rtl/>
        </w:rPr>
        <w:t>היו"ר מתן כהנא:</w:t>
      </w:r>
      <w:r w:rsidRPr="002F7EF7">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805E2C">
      <w:pPr>
        <w:rPr>
          <w:rtl/>
          <w:lang w:eastAsia="he-IL"/>
        </w:rPr>
      </w:pPr>
      <w:bookmarkStart w:id="9659" w:name="_ETM_Q23_314815"/>
      <w:bookmarkEnd w:id="9659"/>
      <w:r>
        <w:rPr>
          <w:rFonts w:hint="cs"/>
          <w:rtl/>
          <w:lang w:eastAsia="he-IL"/>
        </w:rPr>
        <w:t xml:space="preserve">תמיד, תמיד. נראה לי שמה שאתה עומד להקריא </w:t>
      </w:r>
      <w:bookmarkStart w:id="9660" w:name="_ETM_Q23_321440"/>
      <w:bookmarkEnd w:id="9660"/>
      <w:r>
        <w:rPr>
          <w:rFonts w:hint="cs"/>
          <w:rtl/>
          <w:lang w:eastAsia="he-IL"/>
        </w:rPr>
        <w:t xml:space="preserve">זה הרבה יותר ארוך משלוש דקות. </w:t>
      </w:r>
    </w:p>
    <w:p w:rsidR="007F29E1" w:rsidRDefault="007F29E1" w:rsidP="00805E2C">
      <w:pPr>
        <w:rPr>
          <w:rtl/>
          <w:lang w:eastAsia="he-IL"/>
        </w:rPr>
      </w:pPr>
      <w:bookmarkStart w:id="9661" w:name="_ETM_Q23_322006"/>
      <w:bookmarkStart w:id="9662" w:name="_ETM_Q23_322110"/>
      <w:bookmarkEnd w:id="9661"/>
      <w:bookmarkEnd w:id="9662"/>
    </w:p>
    <w:p w:rsidR="007F29E1" w:rsidRDefault="007F29E1" w:rsidP="00805E2C">
      <w:pPr>
        <w:pStyle w:val="af5"/>
        <w:rPr>
          <w:rtl/>
        </w:rPr>
      </w:pPr>
      <w:bookmarkStart w:id="9663" w:name="_ETM_Q23_322134"/>
      <w:bookmarkStart w:id="9664" w:name="_ETM_Q23_322216"/>
      <w:bookmarkStart w:id="9665" w:name="ET_interruption_5851_10"/>
      <w:bookmarkEnd w:id="9663"/>
      <w:bookmarkEnd w:id="9664"/>
      <w:r w:rsidRPr="004B39D3">
        <w:rPr>
          <w:rStyle w:val="TagStyle"/>
          <w:rtl/>
        </w:rPr>
        <w:t xml:space="preserve"> &lt;&lt; קריאה &gt;&gt;</w:t>
      </w:r>
      <w:r w:rsidRPr="002F7EF7">
        <w:rPr>
          <w:rStyle w:val="TagStyle"/>
          <w:rtl/>
        </w:rPr>
        <w:t xml:space="preserve"> </w:t>
      </w:r>
      <w:r>
        <w:rPr>
          <w:rtl/>
        </w:rPr>
        <w:t>משה אבוטבול (ש"ס):</w:t>
      </w:r>
      <w:r w:rsidRPr="002F7EF7">
        <w:rPr>
          <w:rStyle w:val="TagStyle"/>
          <w:rtl/>
        </w:rPr>
        <w:t xml:space="preserve"> </w:t>
      </w:r>
      <w:r w:rsidRPr="004B39D3">
        <w:rPr>
          <w:rStyle w:val="TagStyle"/>
          <w:rtl/>
        </w:rPr>
        <w:t>&lt;&lt; קריאה &gt;&gt;</w:t>
      </w:r>
      <w:r>
        <w:rPr>
          <w:rtl/>
        </w:rPr>
        <w:t xml:space="preserve"> </w:t>
      </w:r>
      <w:bookmarkEnd w:id="9665"/>
    </w:p>
    <w:p w:rsidR="007F29E1" w:rsidRDefault="007F29E1" w:rsidP="00A715FF">
      <w:pPr>
        <w:rPr>
          <w:rtl/>
          <w:lang w:eastAsia="he-IL"/>
        </w:rPr>
      </w:pPr>
    </w:p>
    <w:p w:rsidR="007F29E1" w:rsidRDefault="007F29E1" w:rsidP="00805E2C">
      <w:pPr>
        <w:rPr>
          <w:rtl/>
          <w:lang w:eastAsia="he-IL"/>
        </w:rPr>
      </w:pPr>
      <w:bookmarkStart w:id="9666" w:name="_ETM_Q23_321797"/>
      <w:bookmarkStart w:id="9667" w:name="_ETM_Q23_322112"/>
      <w:bookmarkStart w:id="9668" w:name="_ETM_Q23_322164"/>
      <w:bookmarkEnd w:id="9666"/>
      <w:bookmarkEnd w:id="9667"/>
      <w:bookmarkEnd w:id="9668"/>
      <w:r>
        <w:rPr>
          <w:rFonts w:hint="cs"/>
          <w:rtl/>
          <w:lang w:eastAsia="he-IL"/>
        </w:rPr>
        <w:t xml:space="preserve">לא, לא, אבל זה משהו חשוב. </w:t>
      </w:r>
    </w:p>
    <w:p w:rsidR="007F29E1" w:rsidRDefault="007F29E1" w:rsidP="00805E2C">
      <w:pPr>
        <w:rPr>
          <w:rtl/>
          <w:lang w:eastAsia="he-IL"/>
        </w:rPr>
      </w:pPr>
    </w:p>
    <w:p w:rsidR="007F29E1" w:rsidRDefault="007F29E1" w:rsidP="00805E2C">
      <w:pPr>
        <w:pStyle w:val="af6"/>
        <w:rPr>
          <w:rtl/>
        </w:rPr>
      </w:pPr>
      <w:r w:rsidRPr="004B39D3">
        <w:rPr>
          <w:rStyle w:val="TagStyle"/>
          <w:rtl/>
        </w:rPr>
        <w:t xml:space="preserve"> &lt;&lt; יור &gt;&gt;</w:t>
      </w:r>
      <w:r w:rsidRPr="005407A7">
        <w:rPr>
          <w:rStyle w:val="TagStyle"/>
          <w:rtl/>
        </w:rPr>
        <w:t xml:space="preserve"> </w:t>
      </w:r>
      <w:r>
        <w:rPr>
          <w:rtl/>
        </w:rPr>
        <w:t>היו"ר מתן כהנא:</w:t>
      </w:r>
      <w:r w:rsidRPr="005407A7">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805E2C">
      <w:pPr>
        <w:rPr>
          <w:rtl/>
          <w:lang w:eastAsia="he-IL"/>
        </w:rPr>
      </w:pPr>
      <w:r>
        <w:rPr>
          <w:rFonts w:hint="cs"/>
          <w:rtl/>
          <w:lang w:eastAsia="he-IL"/>
        </w:rPr>
        <w:t xml:space="preserve">בעזרת השם. קדימה, שלוש דקות </w:t>
      </w:r>
      <w:bookmarkStart w:id="9669" w:name="_ETM_Q23_328114"/>
      <w:bookmarkEnd w:id="9669"/>
      <w:r>
        <w:rPr>
          <w:rFonts w:hint="cs"/>
          <w:rtl/>
          <w:lang w:eastAsia="he-IL"/>
        </w:rPr>
        <w:t xml:space="preserve">לרשותך. </w:t>
      </w:r>
    </w:p>
    <w:p w:rsidR="007F29E1" w:rsidRDefault="007F29E1" w:rsidP="00805E2C">
      <w:pPr>
        <w:rPr>
          <w:rtl/>
          <w:lang w:eastAsia="he-IL"/>
        </w:rPr>
      </w:pPr>
    </w:p>
    <w:p w:rsidR="007F29E1" w:rsidRDefault="007F29E1" w:rsidP="00805E2C">
      <w:pPr>
        <w:pStyle w:val="a4"/>
        <w:rPr>
          <w:rtl/>
        </w:rPr>
      </w:pPr>
      <w:bookmarkStart w:id="9670" w:name="ET_speaker_5851_6"/>
      <w:r w:rsidRPr="004B39D3">
        <w:rPr>
          <w:rStyle w:val="TagStyle"/>
          <w:rtl/>
        </w:rPr>
        <w:t xml:space="preserve"> &lt;&lt; דובר &gt;&gt;</w:t>
      </w:r>
      <w:r w:rsidRPr="005407A7">
        <w:rPr>
          <w:rStyle w:val="TagStyle"/>
          <w:rtl/>
        </w:rPr>
        <w:t xml:space="preserve"> </w:t>
      </w:r>
      <w:bookmarkStart w:id="9671" w:name="_Toc72947451"/>
      <w:bookmarkStart w:id="9672" w:name="_Toc72947583"/>
      <w:bookmarkStart w:id="9673" w:name="_Toc73264531"/>
      <w:bookmarkStart w:id="9674" w:name="_Toc73264591"/>
      <w:bookmarkStart w:id="9675" w:name="_Toc73268035"/>
      <w:bookmarkStart w:id="9676" w:name="_Toc73268094"/>
      <w:r>
        <w:rPr>
          <w:rtl/>
        </w:rPr>
        <w:t>משה אבוטבול (ש"ס):</w:t>
      </w:r>
      <w:bookmarkEnd w:id="9671"/>
      <w:bookmarkEnd w:id="9672"/>
      <w:bookmarkEnd w:id="9673"/>
      <w:bookmarkEnd w:id="9674"/>
      <w:bookmarkEnd w:id="9675"/>
      <w:bookmarkEnd w:id="9676"/>
      <w:r w:rsidRPr="005407A7">
        <w:rPr>
          <w:rStyle w:val="TagStyle"/>
          <w:rtl/>
        </w:rPr>
        <w:t xml:space="preserve"> </w:t>
      </w:r>
      <w:r w:rsidRPr="004B39D3">
        <w:rPr>
          <w:rStyle w:val="TagStyle"/>
          <w:rtl/>
        </w:rPr>
        <w:t>&lt;&lt; דובר &gt;&gt;</w:t>
      </w:r>
      <w:r>
        <w:rPr>
          <w:rtl/>
        </w:rPr>
        <w:t xml:space="preserve"> </w:t>
      </w:r>
      <w:bookmarkEnd w:id="9670"/>
    </w:p>
    <w:p w:rsidR="007F29E1" w:rsidRDefault="007F29E1" w:rsidP="00A715FF">
      <w:pPr>
        <w:rPr>
          <w:rtl/>
          <w:lang w:eastAsia="he-IL"/>
        </w:rPr>
      </w:pPr>
    </w:p>
    <w:p w:rsidR="007F29E1" w:rsidRDefault="007F29E1" w:rsidP="00A715FF">
      <w:pPr>
        <w:rPr>
          <w:rtl/>
          <w:lang w:eastAsia="he-IL"/>
        </w:rPr>
      </w:pPr>
      <w:r>
        <w:rPr>
          <w:rFonts w:hint="cs"/>
          <w:rtl/>
          <w:lang w:eastAsia="he-IL"/>
        </w:rPr>
        <w:t>אדוני היושב-ראש, כנסת נכבדה, כבוד השר היקר, קיבלתי אתמול מכתב מאוד נרגש</w:t>
      </w:r>
      <w:bookmarkStart w:id="9677" w:name="_ETM_Q23_336710"/>
      <w:bookmarkEnd w:id="9677"/>
      <w:r>
        <w:rPr>
          <w:rFonts w:hint="cs"/>
          <w:rtl/>
          <w:lang w:eastAsia="he-IL"/>
        </w:rPr>
        <w:t xml:space="preserve"> מארצות הברית, מארגון שנקרא </w:t>
      </w:r>
      <w:r w:rsidR="00A715FF">
        <w:rPr>
          <w:rFonts w:hint="cs"/>
          <w:rtl/>
          <w:lang w:eastAsia="he-IL"/>
        </w:rPr>
        <w:t>"</w:t>
      </w:r>
      <w:r>
        <w:rPr>
          <w:rFonts w:hint="cs"/>
          <w:rtl/>
          <w:lang w:eastAsia="he-IL"/>
        </w:rPr>
        <w:t>עם אחד</w:t>
      </w:r>
      <w:r w:rsidR="00A715FF">
        <w:rPr>
          <w:rFonts w:hint="cs"/>
          <w:rtl/>
          <w:lang w:eastAsia="he-IL"/>
        </w:rPr>
        <w:t>",</w:t>
      </w:r>
      <w:r>
        <w:rPr>
          <w:rFonts w:hint="cs"/>
          <w:rtl/>
          <w:lang w:eastAsia="he-IL"/>
        </w:rPr>
        <w:t xml:space="preserve"> ואני החלטתי לא להשאיר אצלי את המכתב ולהתענג עליו לבד אלא לשתף באותו מכתב גם את החברים שנמצאים כאן, ואני חושב שהוא מדבר בעד עצמו</w:t>
      </w:r>
      <w:bookmarkStart w:id="9678" w:name="_ETM_Q23_351194"/>
      <w:bookmarkEnd w:id="9678"/>
      <w:r>
        <w:rPr>
          <w:rFonts w:hint="cs"/>
          <w:rtl/>
          <w:lang w:eastAsia="he-IL"/>
        </w:rPr>
        <w:t>:</w:t>
      </w:r>
    </w:p>
    <w:p w:rsidR="007F29E1" w:rsidRDefault="007F29E1" w:rsidP="00805E2C">
      <w:pPr>
        <w:rPr>
          <w:rtl/>
          <w:lang w:eastAsia="he-IL"/>
        </w:rPr>
      </w:pPr>
    </w:p>
    <w:p w:rsidR="007F29E1" w:rsidRDefault="007F29E1" w:rsidP="00B26A30">
      <w:pPr>
        <w:rPr>
          <w:rtl/>
          <w:lang w:eastAsia="he-IL"/>
        </w:rPr>
      </w:pPr>
      <w:r>
        <w:rPr>
          <w:rFonts w:hint="cs"/>
          <w:rtl/>
          <w:lang w:eastAsia="he-IL"/>
        </w:rPr>
        <w:t>"לכבוד חבר הכנסת הרב משה אבוטבול, משכן הכנסת, ירושלים. שלום וברכה, בימים אלה</w:t>
      </w:r>
      <w:r w:rsidR="00A715FF">
        <w:rPr>
          <w:rFonts w:hint="cs"/>
          <w:rtl/>
          <w:lang w:eastAsia="he-IL"/>
        </w:rPr>
        <w:t>,</w:t>
      </w:r>
      <w:r>
        <w:rPr>
          <w:rFonts w:hint="cs"/>
          <w:rtl/>
          <w:lang w:eastAsia="he-IL"/>
        </w:rPr>
        <w:t xml:space="preserve"> כשישראל מתאוששת ממתקפת טילים קטלנית ומאלימות </w:t>
      </w:r>
      <w:bookmarkStart w:id="9679" w:name="_ETM_Q23_367292"/>
      <w:bookmarkEnd w:id="9679"/>
      <w:r>
        <w:rPr>
          <w:rFonts w:hint="cs"/>
          <w:rtl/>
          <w:lang w:eastAsia="he-IL"/>
        </w:rPr>
        <w:t>של פורעי חוק מבית, אנחנו בארגון עם אחד פונים אליך כדי להביע תמיכה בלתי מתפשרת בישראל ודאגה אמיתית לשלום אזרחיה. ארגון עם אחד</w:t>
      </w:r>
      <w:bookmarkStart w:id="9680" w:name="_ETM_Q23_378889"/>
      <w:bookmarkEnd w:id="9680"/>
      <w:r>
        <w:rPr>
          <w:rFonts w:hint="cs"/>
          <w:rtl/>
          <w:lang w:eastAsia="he-IL"/>
        </w:rPr>
        <w:t xml:space="preserve"> הוקם ב-2018 כדי לקדם ולחזק את שותפות הגורל ואת הקשרים בין יהדות התפוצות לבין ישראל. מתוך נאמנות לתורת ישראל, שמנו לנו למטרה לבלום את הקולות המעלים אפשרות של 'ניתוק' או 'התרחקות' כלשהם בין שתי הקהילות. לצערנו, בימים האחרונים היינו עדים לתופעה </w:t>
      </w:r>
      <w:bookmarkStart w:id="9681" w:name="_ETM_Q23_405375"/>
      <w:bookmarkEnd w:id="9681"/>
      <w:r>
        <w:rPr>
          <w:rFonts w:hint="cs"/>
          <w:rtl/>
          <w:lang w:eastAsia="he-IL"/>
        </w:rPr>
        <w:t xml:space="preserve">של יהודים רבים בארצות הברית, במיוחד בחוגים הפרוגרסיביים, המאשימים את </w:t>
      </w:r>
      <w:bookmarkStart w:id="9682" w:name="_ETM_Q23_412643"/>
      <w:bookmarkEnd w:id="9682"/>
      <w:r>
        <w:rPr>
          <w:rFonts w:hint="cs"/>
          <w:rtl/>
          <w:lang w:eastAsia="he-IL"/>
        </w:rPr>
        <w:t xml:space="preserve">ישראל באפרטהייד, טיהור אתני ורצח עם. הזדעזענו ממכתב" </w:t>
      </w:r>
      <w:r>
        <w:rPr>
          <w:rtl/>
          <w:lang w:eastAsia="he-IL"/>
        </w:rPr>
        <w:t>–</w:t>
      </w:r>
      <w:r>
        <w:rPr>
          <w:rFonts w:hint="cs"/>
          <w:rtl/>
          <w:lang w:eastAsia="he-IL"/>
        </w:rPr>
        <w:t xml:space="preserve"> שימו </w:t>
      </w:r>
      <w:bookmarkStart w:id="9683" w:name="_ETM_Q23_418831"/>
      <w:bookmarkEnd w:id="9683"/>
      <w:r>
        <w:rPr>
          <w:rFonts w:hint="cs"/>
          <w:rtl/>
          <w:lang w:eastAsia="he-IL"/>
        </w:rPr>
        <w:t xml:space="preserve">לב </w:t>
      </w:r>
      <w:r>
        <w:rPr>
          <w:rtl/>
          <w:lang w:eastAsia="he-IL"/>
        </w:rPr>
        <w:t>–</w:t>
      </w:r>
      <w:r>
        <w:rPr>
          <w:rFonts w:hint="cs"/>
          <w:rtl/>
          <w:lang w:eastAsia="he-IL"/>
        </w:rPr>
        <w:t xml:space="preserve"> "של כ-100 'פרחי רבנות' של התנועה הרפורמית </w:t>
      </w:r>
      <w:bookmarkStart w:id="9684" w:name="_ETM_Q23_423281"/>
      <w:bookmarkEnd w:id="9684"/>
      <w:r>
        <w:rPr>
          <w:rFonts w:hint="cs"/>
          <w:rtl/>
          <w:lang w:eastAsia="he-IL"/>
        </w:rPr>
        <w:t xml:space="preserve">והקונסרבטיבית המאשימים את ישראל ב'אלימות גזענית' נגד פלסטינים ושוללים למעשה את זכותו של עם ישראל לארץ ישראל עם תיאורים של עם נרדף שהגיע 'למקום מלא באנשים שלא היו מעוניינים בשכנים חדשים'. אנחנו מודאגים מאוד מהטרנד בקרב יהדות ארצות הברית </w:t>
      </w:r>
      <w:bookmarkStart w:id="9685" w:name="_ETM_Q23_447105"/>
      <w:bookmarkEnd w:id="9685"/>
      <w:r>
        <w:rPr>
          <w:rFonts w:hint="cs"/>
          <w:rtl/>
          <w:lang w:eastAsia="he-IL"/>
        </w:rPr>
        <w:t xml:space="preserve">של אמירות המביעות תמיכה דווקא בצד הפלסטיני ומתעלמות לחלוטין מביטחונה של ישראל ושוללות את צדקתה במאבק נגד הטרור. לאור האמירות הללו, חשוב לנו להדגיש כי אנחנו יוצאים בתוקף נגד המוסר הכפול, המכיר בזכותה </w:t>
      </w:r>
      <w:bookmarkStart w:id="9686" w:name="_ETM_Q23_465114"/>
      <w:bookmarkEnd w:id="9686"/>
      <w:r>
        <w:rPr>
          <w:rFonts w:hint="cs"/>
          <w:rtl/>
          <w:lang w:eastAsia="he-IL"/>
        </w:rPr>
        <w:t xml:space="preserve">של כל מדינה פרט לישראל להגן על עצמה מפני הטרור. אין זאת אלא ביטוי של אנטישמיות. דין תושבי אשקלון" </w:t>
      </w:r>
      <w:r>
        <w:rPr>
          <w:rtl/>
          <w:lang w:eastAsia="he-IL"/>
        </w:rPr>
        <w:t>–</w:t>
      </w:r>
      <w:r>
        <w:rPr>
          <w:rFonts w:hint="cs"/>
          <w:rtl/>
          <w:lang w:eastAsia="he-IL"/>
        </w:rPr>
        <w:t xml:space="preserve"> איפה שהשר היקר שלנו גר </w:t>
      </w:r>
      <w:r>
        <w:rPr>
          <w:rtl/>
          <w:lang w:eastAsia="he-IL"/>
        </w:rPr>
        <w:t>–</w:t>
      </w:r>
      <w:r>
        <w:rPr>
          <w:rFonts w:hint="cs"/>
          <w:rtl/>
          <w:lang w:eastAsia="he-IL"/>
        </w:rPr>
        <w:t xml:space="preserve"> "כדין נפגעי האסון </w:t>
      </w:r>
      <w:bookmarkStart w:id="9687" w:name="_ETM_Q23_480963"/>
      <w:bookmarkEnd w:id="9687"/>
      <w:r>
        <w:rPr>
          <w:rFonts w:hint="cs"/>
          <w:rtl/>
          <w:lang w:eastAsia="he-IL"/>
        </w:rPr>
        <w:t xml:space="preserve">בבנייני התאומים בניו יורק; דין בית כנסת בלוד, כדין בית כנסת בפיטסבורג. זכותה המלאה של ישראל לנהוג </w:t>
      </w:r>
      <w:bookmarkStart w:id="9688" w:name="_ETM_Q23_490399"/>
      <w:bookmarkEnd w:id="9688"/>
      <w:r>
        <w:rPr>
          <w:rFonts w:hint="cs"/>
          <w:rtl/>
          <w:lang w:eastAsia="he-IL"/>
        </w:rPr>
        <w:t xml:space="preserve">ביד קשה בכל מי שמסכן את אזרחיה מבית ומבחוץ. הקולות החדשים לא ישתיקו את רוב העם היהודי בתפוצות, שתמך, תומך וימשיך לתמוך בישראל ללא פשרות. התמיכה הזו חזקה במיוחד בקרב </w:t>
      </w:r>
      <w:bookmarkStart w:id="9689" w:name="_ETM_Q23_504827"/>
      <w:bookmarkEnd w:id="9689"/>
      <w:r>
        <w:rPr>
          <w:rFonts w:hint="cs"/>
          <w:rtl/>
          <w:lang w:eastAsia="he-IL"/>
        </w:rPr>
        <w:t xml:space="preserve">קהילות הבנויות על ערכי המסורת היהודית מדורי-דורות, המחויבות לתורת ישראל, לעם ישראל ולארץ ישראל". </w:t>
      </w:r>
    </w:p>
    <w:p w:rsidR="007F29E1" w:rsidRDefault="007F29E1" w:rsidP="00805E2C">
      <w:pPr>
        <w:rPr>
          <w:rtl/>
          <w:lang w:eastAsia="he-IL"/>
        </w:rPr>
      </w:pPr>
    </w:p>
    <w:p w:rsidR="007F29E1" w:rsidRDefault="007F29E1" w:rsidP="00B26A30">
      <w:pPr>
        <w:rPr>
          <w:rtl/>
          <w:lang w:eastAsia="he-IL"/>
        </w:rPr>
      </w:pPr>
      <w:r>
        <w:rPr>
          <w:rFonts w:hint="cs"/>
          <w:rtl/>
          <w:lang w:eastAsia="he-IL"/>
        </w:rPr>
        <w:t>לסיום, "אנחנו בעם אחד נעשה הכול כדי לחזק את הקול הפרו-ישראלי בתפוצות.</w:t>
      </w:r>
      <w:bookmarkStart w:id="9690" w:name="_ETM_Q23_517486"/>
      <w:bookmarkEnd w:id="9690"/>
      <w:r>
        <w:rPr>
          <w:rFonts w:hint="cs"/>
          <w:rtl/>
          <w:lang w:eastAsia="he-IL"/>
        </w:rPr>
        <w:t xml:space="preserve"> אנחנו פועלים ונמשיך לפעול ללא לאות לחיזוק הקשר בין יהדות התפוצות לעם היושב בציון, מתוך הבנה של שותפות הגורל הכה-עמוקה והנצחית בין </w:t>
      </w:r>
      <w:bookmarkStart w:id="9691" w:name="_ETM_Q23_528412"/>
      <w:bookmarkEnd w:id="9691"/>
      <w:r>
        <w:rPr>
          <w:rFonts w:hint="cs"/>
          <w:rtl/>
          <w:lang w:eastAsia="he-IL"/>
        </w:rPr>
        <w:t>כל היהודים בכל מקום באשר הם". אנחנו כמובן עומדים לרשותם של כולם בכל נושא הקשור בין ישראל ליהדות התפוצות</w:t>
      </w:r>
      <w:r w:rsidR="00B26A30">
        <w:rPr>
          <w:rFonts w:hint="cs"/>
          <w:rtl/>
          <w:lang w:eastAsia="he-IL"/>
        </w:rPr>
        <w:t>"</w:t>
      </w:r>
      <w:r>
        <w:rPr>
          <w:rFonts w:hint="cs"/>
          <w:rtl/>
          <w:lang w:eastAsia="he-IL"/>
        </w:rPr>
        <w:t xml:space="preserve">. על החתום ד"ר </w:t>
      </w:r>
      <w:proofErr w:type="spellStart"/>
      <w:r>
        <w:rPr>
          <w:rFonts w:hint="cs"/>
          <w:rtl/>
          <w:lang w:eastAsia="he-IL"/>
        </w:rPr>
        <w:t>ירווינג</w:t>
      </w:r>
      <w:proofErr w:type="spellEnd"/>
      <w:r>
        <w:rPr>
          <w:rFonts w:hint="cs"/>
          <w:rtl/>
          <w:lang w:eastAsia="he-IL"/>
        </w:rPr>
        <w:t xml:space="preserve"> </w:t>
      </w:r>
      <w:proofErr w:type="spellStart"/>
      <w:r>
        <w:rPr>
          <w:rFonts w:hint="cs"/>
          <w:rtl/>
          <w:lang w:eastAsia="he-IL"/>
        </w:rPr>
        <w:t>ליבוביץ</w:t>
      </w:r>
      <w:proofErr w:type="spellEnd"/>
      <w:r>
        <w:rPr>
          <w:rFonts w:hint="cs"/>
          <w:rtl/>
          <w:lang w:eastAsia="he-IL"/>
        </w:rPr>
        <w:t xml:space="preserve">, המייסד, </w:t>
      </w:r>
      <w:bookmarkStart w:id="9692" w:name="_ETM_Q23_542883"/>
      <w:bookmarkEnd w:id="9692"/>
      <w:proofErr w:type="spellStart"/>
      <w:r>
        <w:rPr>
          <w:rFonts w:hint="cs"/>
          <w:rtl/>
          <w:lang w:eastAsia="he-IL"/>
        </w:rPr>
        <w:t>ולצידו</w:t>
      </w:r>
      <w:proofErr w:type="spellEnd"/>
      <w:r>
        <w:rPr>
          <w:rFonts w:hint="cs"/>
          <w:rtl/>
          <w:lang w:eastAsia="he-IL"/>
        </w:rPr>
        <w:t xml:space="preserve"> שלמה </w:t>
      </w:r>
      <w:proofErr w:type="spellStart"/>
      <w:r>
        <w:rPr>
          <w:rFonts w:hint="cs"/>
          <w:rtl/>
          <w:lang w:eastAsia="he-IL"/>
        </w:rPr>
        <w:t>ורדיגר</w:t>
      </w:r>
      <w:proofErr w:type="spellEnd"/>
      <w:r w:rsidR="00B26A30">
        <w:rPr>
          <w:rFonts w:hint="cs"/>
          <w:rtl/>
          <w:lang w:eastAsia="he-IL"/>
        </w:rPr>
        <w:t>,</w:t>
      </w:r>
      <w:r>
        <w:rPr>
          <w:rFonts w:hint="cs"/>
          <w:rtl/>
          <w:lang w:eastAsia="he-IL"/>
        </w:rPr>
        <w:t xml:space="preserve"> המייסד. </w:t>
      </w:r>
    </w:p>
    <w:p w:rsidR="007F29E1" w:rsidRDefault="007F29E1" w:rsidP="00805E2C">
      <w:pPr>
        <w:rPr>
          <w:rtl/>
          <w:lang w:eastAsia="he-IL"/>
        </w:rPr>
      </w:pPr>
    </w:p>
    <w:p w:rsidR="007F29E1" w:rsidRDefault="007F29E1" w:rsidP="00805E2C">
      <w:pPr>
        <w:rPr>
          <w:rtl/>
          <w:lang w:eastAsia="he-IL"/>
        </w:rPr>
      </w:pPr>
      <w:r>
        <w:rPr>
          <w:rFonts w:hint="cs"/>
          <w:rtl/>
          <w:lang w:eastAsia="he-IL"/>
        </w:rPr>
        <w:t xml:space="preserve">אדוני היושב-ראש, אני רוצה להגיד לך באמת, זה באמת </w:t>
      </w:r>
      <w:proofErr w:type="spellStart"/>
      <w:r>
        <w:rPr>
          <w:rFonts w:hint="cs"/>
          <w:rtl/>
          <w:lang w:eastAsia="he-IL"/>
        </w:rPr>
        <w:t>ונטילטור</w:t>
      </w:r>
      <w:proofErr w:type="spellEnd"/>
      <w:r>
        <w:rPr>
          <w:rFonts w:hint="cs"/>
          <w:rtl/>
          <w:lang w:eastAsia="he-IL"/>
        </w:rPr>
        <w:t xml:space="preserve"> אחד קטן בתוך הגיהינום הזה שאנחנו מקבלים בכל המתקפה על </w:t>
      </w:r>
      <w:bookmarkStart w:id="9693" w:name="_ETM_Q23_555748"/>
      <w:bookmarkEnd w:id="9693"/>
      <w:r>
        <w:rPr>
          <w:rFonts w:hint="cs"/>
          <w:rtl/>
          <w:lang w:eastAsia="he-IL"/>
        </w:rPr>
        <w:t>עם ישראל, אבל אני שמח שיש גם יהודים אמיתיים בארצות הברית</w:t>
      </w:r>
      <w:r w:rsidR="00B26A30">
        <w:rPr>
          <w:rFonts w:hint="cs"/>
          <w:rtl/>
          <w:lang w:eastAsia="he-IL"/>
        </w:rPr>
        <w:t>,</w:t>
      </w:r>
      <w:r>
        <w:rPr>
          <w:rFonts w:hint="cs"/>
          <w:rtl/>
          <w:lang w:eastAsia="he-IL"/>
        </w:rPr>
        <w:t xml:space="preserve"> שלא נבהלים מהביקורת של הרפורמים והקונסרבטיבים ויודעים להגיד בקול נחוש שמדינת ישראל צודקת במאבק שלה בעזה, וזה אחד המבצעים המוצדקים ביותר של </w:t>
      </w:r>
      <w:bookmarkStart w:id="9694" w:name="_ETM_Q23_570979"/>
      <w:bookmarkEnd w:id="9694"/>
      <w:r>
        <w:rPr>
          <w:rFonts w:hint="cs"/>
          <w:rtl/>
          <w:lang w:eastAsia="he-IL"/>
        </w:rPr>
        <w:t xml:space="preserve">העם היהודי נגד כל הפורעים. תודה רבה. </w:t>
      </w:r>
    </w:p>
    <w:p w:rsidR="007F29E1" w:rsidRDefault="007F29E1" w:rsidP="00805E2C">
      <w:pPr>
        <w:rPr>
          <w:rtl/>
          <w:lang w:eastAsia="he-IL"/>
        </w:rPr>
      </w:pPr>
    </w:p>
    <w:p w:rsidR="007F29E1" w:rsidRDefault="007F29E1" w:rsidP="00805E2C">
      <w:pPr>
        <w:pStyle w:val="af6"/>
        <w:rPr>
          <w:rtl/>
        </w:rPr>
      </w:pPr>
      <w:r w:rsidRPr="004B39D3">
        <w:rPr>
          <w:rStyle w:val="TagStyle"/>
          <w:rtl/>
        </w:rPr>
        <w:t xml:space="preserve"> &lt;&lt; יור &gt;&gt;</w:t>
      </w:r>
      <w:r w:rsidRPr="005407A7">
        <w:rPr>
          <w:rStyle w:val="TagStyle"/>
          <w:rtl/>
        </w:rPr>
        <w:t xml:space="preserve"> </w:t>
      </w:r>
      <w:r>
        <w:rPr>
          <w:rtl/>
        </w:rPr>
        <w:t>היו"ר מתן כהנא:</w:t>
      </w:r>
      <w:r w:rsidRPr="005407A7">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805E2C">
      <w:pPr>
        <w:rPr>
          <w:rtl/>
          <w:lang w:eastAsia="he-IL"/>
        </w:rPr>
      </w:pPr>
      <w:r>
        <w:rPr>
          <w:rFonts w:hint="cs"/>
          <w:rtl/>
          <w:lang w:eastAsia="he-IL"/>
        </w:rPr>
        <w:t xml:space="preserve">תודה רבה, אדוני. </w:t>
      </w:r>
      <w:bookmarkStart w:id="9695" w:name="_ETM_Q23_576907"/>
      <w:bookmarkStart w:id="9696" w:name="_ETM_Q23_576976"/>
      <w:bookmarkStart w:id="9697" w:name="_ETM_Q23_577043"/>
      <w:bookmarkStart w:id="9698" w:name="_ETM_Q23_577104"/>
      <w:bookmarkEnd w:id="9695"/>
      <w:bookmarkEnd w:id="9696"/>
      <w:bookmarkEnd w:id="9697"/>
      <w:bookmarkEnd w:id="9698"/>
      <w:r>
        <w:rPr>
          <w:rFonts w:hint="cs"/>
          <w:rtl/>
          <w:lang w:eastAsia="he-IL"/>
        </w:rPr>
        <w:t xml:space="preserve">חבר הכנסת עיסאווי פריג' </w:t>
      </w:r>
      <w:r>
        <w:rPr>
          <w:rtl/>
          <w:lang w:eastAsia="he-IL"/>
        </w:rPr>
        <w:t>–</w:t>
      </w:r>
      <w:r>
        <w:rPr>
          <w:rFonts w:hint="cs"/>
          <w:rtl/>
          <w:lang w:eastAsia="he-IL"/>
        </w:rPr>
        <w:t xml:space="preserve"> </w:t>
      </w:r>
      <w:bookmarkStart w:id="9699" w:name="_ETM_Q23_578111"/>
      <w:bookmarkEnd w:id="9699"/>
      <w:r>
        <w:rPr>
          <w:rFonts w:hint="cs"/>
          <w:rtl/>
          <w:lang w:eastAsia="he-IL"/>
        </w:rPr>
        <w:t xml:space="preserve">אינו נוכח; חבר הכנסת אבי מעוז </w:t>
      </w:r>
      <w:r>
        <w:rPr>
          <w:rtl/>
          <w:lang w:eastAsia="he-IL"/>
        </w:rPr>
        <w:t>–</w:t>
      </w:r>
      <w:r>
        <w:rPr>
          <w:rFonts w:hint="cs"/>
          <w:rtl/>
          <w:lang w:eastAsia="he-IL"/>
        </w:rPr>
        <w:t xml:space="preserve"> אינו נוכח;</w:t>
      </w:r>
      <w:bookmarkStart w:id="9700" w:name="_ETM_Q23_580566"/>
      <w:bookmarkEnd w:id="9700"/>
      <w:r>
        <w:rPr>
          <w:rFonts w:hint="cs"/>
          <w:rtl/>
          <w:lang w:eastAsia="he-IL"/>
        </w:rPr>
        <w:t xml:space="preserve"> חבר הכנסת מנסור עבאס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נוכח;</w:t>
      </w:r>
      <w:bookmarkStart w:id="9701" w:name="_ETM_Q23_582173"/>
      <w:bookmarkEnd w:id="9701"/>
      <w:r>
        <w:rPr>
          <w:rFonts w:hint="cs"/>
          <w:rtl/>
          <w:lang w:eastAsia="he-IL"/>
        </w:rPr>
        <w:t xml:space="preserve"> חבר הכנסת ישראל אייכלר </w:t>
      </w:r>
      <w:r>
        <w:rPr>
          <w:rtl/>
          <w:lang w:eastAsia="he-IL"/>
        </w:rPr>
        <w:t>–</w:t>
      </w:r>
      <w:r>
        <w:rPr>
          <w:rFonts w:hint="cs"/>
          <w:rtl/>
          <w:lang w:eastAsia="he-IL"/>
        </w:rPr>
        <w:t xml:space="preserve"> אינו נוכח; חבר הכנסת ווליד </w:t>
      </w:r>
      <w:bookmarkStart w:id="9702" w:name="_ETM_Q23_585214"/>
      <w:bookmarkEnd w:id="9702"/>
      <w:r>
        <w:rPr>
          <w:rFonts w:hint="cs"/>
          <w:rtl/>
          <w:lang w:eastAsia="he-IL"/>
        </w:rPr>
        <w:t xml:space="preserve">טאהא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חברת הכנסת קרן ברק </w:t>
      </w:r>
      <w:r>
        <w:rPr>
          <w:rtl/>
          <w:lang w:eastAsia="he-IL"/>
        </w:rPr>
        <w:t>–</w:t>
      </w:r>
      <w:r>
        <w:rPr>
          <w:rFonts w:hint="cs"/>
          <w:rtl/>
          <w:lang w:eastAsia="he-IL"/>
        </w:rPr>
        <w:t xml:space="preserve"> אינה נוכחת; חברת הכנסת מירב בן ארי </w:t>
      </w:r>
      <w:r>
        <w:rPr>
          <w:rFonts w:hint="eastAsia"/>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w:t>
      </w:r>
      <w:bookmarkStart w:id="9703" w:name="_ETM_Q23_594717"/>
      <w:bookmarkEnd w:id="9703"/>
      <w:r>
        <w:rPr>
          <w:rFonts w:hint="cs"/>
          <w:rtl/>
          <w:lang w:eastAsia="he-IL"/>
        </w:rPr>
        <w:t xml:space="preserve">נוכחת; חבר הכנסת יואב סגלוביץ' </w:t>
      </w:r>
      <w:r>
        <w:rPr>
          <w:rtl/>
          <w:lang w:eastAsia="he-IL"/>
        </w:rPr>
        <w:t>–</w:t>
      </w:r>
      <w:r>
        <w:rPr>
          <w:rFonts w:hint="cs"/>
          <w:rtl/>
          <w:lang w:eastAsia="he-IL"/>
        </w:rPr>
        <w:t xml:space="preserve"> אינו נוכח; חבר </w:t>
      </w:r>
      <w:bookmarkStart w:id="9704" w:name="_ETM_Q23_596954"/>
      <w:bookmarkEnd w:id="9704"/>
      <w:r>
        <w:rPr>
          <w:rFonts w:hint="cs"/>
          <w:rtl/>
          <w:lang w:eastAsia="he-IL"/>
        </w:rPr>
        <w:t xml:space="preserve">הכנסת יעקב מרגי </w:t>
      </w:r>
      <w:r>
        <w:rPr>
          <w:rtl/>
          <w:lang w:eastAsia="he-IL"/>
        </w:rPr>
        <w:t>–</w:t>
      </w:r>
      <w:r>
        <w:rPr>
          <w:rFonts w:hint="cs"/>
          <w:rtl/>
          <w:lang w:eastAsia="he-IL"/>
        </w:rPr>
        <w:t xml:space="preserve"> אינו נוכח; חבר הכנסת יצחק פינדרוס </w:t>
      </w:r>
      <w:bookmarkStart w:id="9705" w:name="_ETM_Q23_602372"/>
      <w:bookmarkEnd w:id="9705"/>
      <w:r>
        <w:rPr>
          <w:rtl/>
          <w:lang w:eastAsia="he-IL"/>
        </w:rPr>
        <w:t>–</w:t>
      </w:r>
      <w:r>
        <w:rPr>
          <w:rFonts w:hint="cs"/>
          <w:rtl/>
          <w:lang w:eastAsia="he-IL"/>
        </w:rPr>
        <w:t xml:space="preserve"> אינו נוכח; חבר הכנסת אלכס קושניר </w:t>
      </w:r>
      <w:r>
        <w:rPr>
          <w:rtl/>
          <w:lang w:eastAsia="he-IL"/>
        </w:rPr>
        <w:t>–</w:t>
      </w:r>
      <w:r>
        <w:rPr>
          <w:rFonts w:hint="cs"/>
          <w:rtl/>
          <w:lang w:eastAsia="he-IL"/>
        </w:rPr>
        <w:t xml:space="preserve"> אינו נוכח;</w:t>
      </w:r>
      <w:bookmarkStart w:id="9706" w:name="_ETM_Q23_604489"/>
      <w:bookmarkEnd w:id="9706"/>
      <w:r>
        <w:rPr>
          <w:rFonts w:hint="cs"/>
          <w:rtl/>
          <w:lang w:eastAsia="he-IL"/>
        </w:rPr>
        <w:t xml:space="preserve"> חבר הכנסת סעיד אלחרומי </w:t>
      </w:r>
      <w:r>
        <w:rPr>
          <w:rFonts w:hint="eastAsia"/>
          <w:rtl/>
          <w:lang w:eastAsia="he-IL"/>
        </w:rPr>
        <w:t>–</w:t>
      </w:r>
      <w:r>
        <w:rPr>
          <w:rFonts w:hint="cs"/>
          <w:rtl/>
          <w:lang w:eastAsia="he-IL"/>
        </w:rPr>
        <w:t xml:space="preserve"> אינו נוכח; חבר הכנסת אוסאמה סעדי </w:t>
      </w:r>
      <w:r>
        <w:rPr>
          <w:rtl/>
          <w:lang w:eastAsia="he-IL"/>
        </w:rPr>
        <w:t>–</w:t>
      </w:r>
      <w:r>
        <w:rPr>
          <w:rFonts w:hint="cs"/>
          <w:rtl/>
          <w:lang w:eastAsia="he-IL"/>
        </w:rPr>
        <w:t xml:space="preserve"> </w:t>
      </w:r>
      <w:bookmarkStart w:id="9707" w:name="_ETM_Q23_607779"/>
      <w:bookmarkEnd w:id="9707"/>
      <w:r>
        <w:rPr>
          <w:rFonts w:hint="cs"/>
          <w:rtl/>
          <w:lang w:eastAsia="he-IL"/>
        </w:rPr>
        <w:t xml:space="preserve">אינו נוכח; חבר הכנסת שמחה רוטמן </w:t>
      </w:r>
      <w:r>
        <w:rPr>
          <w:rFonts w:hint="eastAsia"/>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אינו </w:t>
      </w:r>
      <w:bookmarkStart w:id="9708" w:name="_ETM_Q23_611081"/>
      <w:bookmarkEnd w:id="9708"/>
      <w:r>
        <w:rPr>
          <w:rFonts w:hint="cs"/>
          <w:rtl/>
          <w:lang w:eastAsia="he-IL"/>
        </w:rPr>
        <w:t xml:space="preserve">נוכח; חבר הכנסת אופיר סופר </w:t>
      </w:r>
      <w:r>
        <w:rPr>
          <w:rtl/>
          <w:lang w:eastAsia="he-IL"/>
        </w:rPr>
        <w:t>–</w:t>
      </w:r>
      <w:r>
        <w:rPr>
          <w:rFonts w:hint="cs"/>
          <w:rtl/>
          <w:lang w:eastAsia="he-IL"/>
        </w:rPr>
        <w:t xml:space="preserve"> אינו נוכח; חברת הכנסת </w:t>
      </w:r>
      <w:bookmarkStart w:id="9709" w:name="_ETM_Q23_612970"/>
      <w:bookmarkEnd w:id="9709"/>
      <w:r>
        <w:rPr>
          <w:rFonts w:hint="cs"/>
          <w:rtl/>
          <w:lang w:eastAsia="he-IL"/>
        </w:rPr>
        <w:t xml:space="preserve">קטי קטרין שטרית </w:t>
      </w:r>
      <w:r>
        <w:rPr>
          <w:rFonts w:hint="eastAsia"/>
          <w:rtl/>
          <w:lang w:eastAsia="he-IL"/>
        </w:rPr>
        <w:t>–</w:t>
      </w:r>
      <w:r>
        <w:rPr>
          <w:rFonts w:hint="cs"/>
          <w:rtl/>
          <w:lang w:eastAsia="he-IL"/>
        </w:rPr>
        <w:t xml:space="preserve"> אינה נוכחת; חברת הכנסת מאי גולן </w:t>
      </w:r>
      <w:r>
        <w:rPr>
          <w:rtl/>
          <w:lang w:eastAsia="he-IL"/>
        </w:rPr>
        <w:t>–</w:t>
      </w:r>
      <w:r>
        <w:rPr>
          <w:rFonts w:hint="cs"/>
          <w:rtl/>
          <w:lang w:eastAsia="he-IL"/>
        </w:rPr>
        <w:t xml:space="preserve"> אינה </w:t>
      </w:r>
      <w:bookmarkStart w:id="9710" w:name="_ETM_Q23_616585"/>
      <w:bookmarkEnd w:id="9710"/>
      <w:r>
        <w:rPr>
          <w:rFonts w:hint="cs"/>
          <w:rtl/>
          <w:lang w:eastAsia="he-IL"/>
        </w:rPr>
        <w:t xml:space="preserve">נוכחת; חבר הכנסת מאיר כהן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w:t>
      </w:r>
      <w:bookmarkStart w:id="9711" w:name="_ETM_Q23_617692"/>
      <w:bookmarkEnd w:id="9711"/>
      <w:r>
        <w:rPr>
          <w:rFonts w:hint="cs"/>
          <w:rtl/>
          <w:lang w:eastAsia="he-IL"/>
        </w:rPr>
        <w:t xml:space="preserve">אינו נוכח; חברת הכנסת אבתיסאם מראענה </w:t>
      </w:r>
      <w:r>
        <w:rPr>
          <w:rtl/>
          <w:lang w:eastAsia="he-IL"/>
        </w:rPr>
        <w:t>–</w:t>
      </w:r>
      <w:r>
        <w:rPr>
          <w:rFonts w:hint="cs"/>
          <w:rtl/>
          <w:lang w:eastAsia="he-IL"/>
        </w:rPr>
        <w:t xml:space="preserve"> אינה נוכחת; חבר הכנסת סמי אבו </w:t>
      </w:r>
      <w:bookmarkStart w:id="9712" w:name="_ETM_Q23_622112"/>
      <w:bookmarkEnd w:id="9712"/>
      <w:r>
        <w:rPr>
          <w:rFonts w:hint="cs"/>
          <w:rtl/>
          <w:lang w:eastAsia="he-IL"/>
        </w:rPr>
        <w:t xml:space="preserve">שחאדה </w:t>
      </w:r>
      <w:r>
        <w:rPr>
          <w:rtl/>
          <w:lang w:eastAsia="he-IL"/>
        </w:rPr>
        <w:t>–</w:t>
      </w:r>
      <w:r>
        <w:rPr>
          <w:rFonts w:hint="cs"/>
          <w:rtl/>
          <w:lang w:eastAsia="he-IL"/>
        </w:rPr>
        <w:t xml:space="preserve"> אינו נוכח; חבר הכנסת יעקב טסלר </w:t>
      </w:r>
      <w:r>
        <w:rPr>
          <w:rtl/>
          <w:lang w:eastAsia="he-IL"/>
        </w:rPr>
        <w:t>–</w:t>
      </w:r>
      <w:r>
        <w:rPr>
          <w:rFonts w:hint="cs"/>
          <w:rtl/>
          <w:lang w:eastAsia="he-IL"/>
        </w:rPr>
        <w:t xml:space="preserve"> אינו </w:t>
      </w:r>
      <w:bookmarkStart w:id="9713" w:name="_ETM_Q23_624345"/>
      <w:bookmarkEnd w:id="9713"/>
      <w:r>
        <w:rPr>
          <w:rFonts w:hint="cs"/>
          <w:rtl/>
          <w:lang w:eastAsia="he-IL"/>
        </w:rPr>
        <w:t xml:space="preserve">נוכח; חבר הכנסת יוסף טייב </w:t>
      </w:r>
      <w:r>
        <w:rPr>
          <w:rtl/>
          <w:lang w:eastAsia="he-IL"/>
        </w:rPr>
        <w:t>–</w:t>
      </w:r>
      <w:r>
        <w:rPr>
          <w:rFonts w:hint="cs"/>
          <w:rtl/>
          <w:lang w:eastAsia="he-IL"/>
        </w:rPr>
        <w:t xml:space="preserve"> אינו נוכח; חבר הכנסת </w:t>
      </w:r>
      <w:bookmarkStart w:id="9714" w:name="_ETM_Q23_625607"/>
      <w:bookmarkEnd w:id="9714"/>
      <w:r>
        <w:rPr>
          <w:rFonts w:hint="cs"/>
          <w:rtl/>
          <w:lang w:eastAsia="he-IL"/>
        </w:rPr>
        <w:t xml:space="preserve">עודד פורר </w:t>
      </w:r>
      <w:r>
        <w:rPr>
          <w:rFonts w:hint="eastAsia"/>
          <w:rtl/>
          <w:lang w:eastAsia="he-IL"/>
        </w:rPr>
        <w:t>–</w:t>
      </w:r>
      <w:r>
        <w:rPr>
          <w:rFonts w:hint="cs"/>
          <w:rtl/>
          <w:lang w:eastAsia="he-IL"/>
        </w:rPr>
        <w:t xml:space="preserve"> אינו נוכח; חבר הכנסת רון כץ </w:t>
      </w:r>
      <w:r>
        <w:rPr>
          <w:rFonts w:hint="eastAsia"/>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חברת הכנסת שרן מרים השכל </w:t>
      </w:r>
      <w:bookmarkStart w:id="9715" w:name="_ETM_Q23_635217"/>
      <w:bookmarkEnd w:id="9715"/>
      <w:r>
        <w:rPr>
          <w:rtl/>
          <w:lang w:eastAsia="he-IL"/>
        </w:rPr>
        <w:t>–</w:t>
      </w:r>
      <w:r>
        <w:rPr>
          <w:rFonts w:hint="cs"/>
          <w:rtl/>
          <w:lang w:eastAsia="he-IL"/>
        </w:rPr>
        <w:t xml:space="preserve"> אינה נוכחת; חבר הכנסת יבגני סובה </w:t>
      </w:r>
      <w:r>
        <w:rPr>
          <w:rtl/>
          <w:lang w:eastAsia="he-IL"/>
        </w:rPr>
        <w:t>–</w:t>
      </w:r>
      <w:r>
        <w:rPr>
          <w:rFonts w:hint="cs"/>
          <w:rtl/>
          <w:lang w:eastAsia="he-IL"/>
        </w:rPr>
        <w:t xml:space="preserve"> אינה נוכח;</w:t>
      </w:r>
      <w:bookmarkStart w:id="9716" w:name="_ETM_Q23_637290"/>
      <w:bookmarkEnd w:id="9716"/>
      <w:r>
        <w:rPr>
          <w:rFonts w:hint="cs"/>
          <w:rtl/>
          <w:lang w:eastAsia="he-IL"/>
        </w:rPr>
        <w:t xml:space="preserve"> חברת הכנסת מירב כהן </w:t>
      </w:r>
      <w:r>
        <w:rPr>
          <w:rtl/>
          <w:lang w:eastAsia="he-IL"/>
        </w:rPr>
        <w:t>–</w:t>
      </w:r>
      <w:r>
        <w:rPr>
          <w:rFonts w:hint="cs"/>
          <w:rtl/>
          <w:lang w:eastAsia="he-IL"/>
        </w:rPr>
        <w:t xml:space="preserve"> אינה נוכחת; חבר הכנסת ניצן </w:t>
      </w:r>
      <w:bookmarkStart w:id="9717" w:name="_ETM_Q23_637501"/>
      <w:bookmarkEnd w:id="9717"/>
      <w:r>
        <w:rPr>
          <w:rFonts w:hint="cs"/>
          <w:rtl/>
          <w:lang w:eastAsia="he-IL"/>
        </w:rPr>
        <w:t xml:space="preserve">הורוביץ </w:t>
      </w:r>
      <w:r>
        <w:rPr>
          <w:rtl/>
          <w:lang w:eastAsia="he-IL"/>
        </w:rPr>
        <w:t>–</w:t>
      </w:r>
      <w:r>
        <w:rPr>
          <w:rFonts w:hint="cs"/>
          <w:rtl/>
          <w:lang w:eastAsia="he-IL"/>
        </w:rPr>
        <w:t xml:space="preserve"> אינו נוכח; חבר הכנסת משה ארבל </w:t>
      </w:r>
      <w:r>
        <w:rPr>
          <w:rtl/>
          <w:lang w:eastAsia="he-IL"/>
        </w:rPr>
        <w:t>–</w:t>
      </w:r>
      <w:r>
        <w:rPr>
          <w:rFonts w:hint="cs"/>
          <w:rtl/>
          <w:lang w:eastAsia="he-IL"/>
        </w:rPr>
        <w:t xml:space="preserve"> אינו נוכח; חבר </w:t>
      </w:r>
      <w:bookmarkStart w:id="9718" w:name="_ETM_Q23_643496"/>
      <w:bookmarkEnd w:id="9718"/>
      <w:r>
        <w:rPr>
          <w:rFonts w:hint="cs"/>
          <w:rtl/>
          <w:lang w:eastAsia="he-IL"/>
        </w:rPr>
        <w:t xml:space="preserve">הכנסת מאזן גנאים </w:t>
      </w:r>
      <w:r>
        <w:rPr>
          <w:rtl/>
          <w:lang w:eastAsia="he-IL"/>
        </w:rPr>
        <w:t>–</w:t>
      </w:r>
      <w:r>
        <w:rPr>
          <w:rFonts w:hint="cs"/>
          <w:rtl/>
          <w:lang w:eastAsia="he-IL"/>
        </w:rPr>
        <w:t xml:space="preserve"> אינו נוכח. </w:t>
      </w:r>
    </w:p>
    <w:p w:rsidR="007F29E1" w:rsidRDefault="007F29E1" w:rsidP="00805E2C">
      <w:pPr>
        <w:rPr>
          <w:rtl/>
          <w:lang w:eastAsia="he-IL"/>
        </w:rPr>
      </w:pPr>
    </w:p>
    <w:p w:rsidR="007F29E1" w:rsidRDefault="007F29E1" w:rsidP="00805E2C">
      <w:pPr>
        <w:rPr>
          <w:rtl/>
          <w:lang w:eastAsia="he-IL"/>
        </w:rPr>
      </w:pPr>
      <w:r>
        <w:rPr>
          <w:rFonts w:hint="cs"/>
          <w:rtl/>
          <w:lang w:eastAsia="he-IL"/>
        </w:rPr>
        <w:t xml:space="preserve">אנחנו נעבור להצבעה. </w:t>
      </w:r>
    </w:p>
    <w:p w:rsidR="007F29E1" w:rsidRDefault="007F29E1" w:rsidP="00805E2C">
      <w:pPr>
        <w:rPr>
          <w:rtl/>
          <w:lang w:eastAsia="he-IL"/>
        </w:rPr>
      </w:pPr>
    </w:p>
    <w:p w:rsidR="007F29E1" w:rsidRDefault="007F29E1" w:rsidP="00805E2C">
      <w:pPr>
        <w:pStyle w:val="af5"/>
        <w:rPr>
          <w:rtl/>
        </w:rPr>
      </w:pPr>
      <w:bookmarkStart w:id="9719" w:name="ET_interruption_5547_8"/>
      <w:r w:rsidRPr="004B39D3">
        <w:rPr>
          <w:rStyle w:val="TagStyle"/>
          <w:rtl/>
        </w:rPr>
        <w:t xml:space="preserve"> &lt;&lt; קריאה &gt;&gt;</w:t>
      </w:r>
      <w:r w:rsidRPr="009C6E4A">
        <w:rPr>
          <w:rStyle w:val="TagStyle"/>
          <w:rtl/>
        </w:rPr>
        <w:t xml:space="preserve"> </w:t>
      </w:r>
      <w:r>
        <w:rPr>
          <w:rtl/>
        </w:rPr>
        <w:t>סגן שר הבריאות יואב קיש:</w:t>
      </w:r>
      <w:r w:rsidRPr="009C6E4A">
        <w:rPr>
          <w:rStyle w:val="TagStyle"/>
          <w:rtl/>
        </w:rPr>
        <w:t xml:space="preserve"> </w:t>
      </w:r>
      <w:r w:rsidRPr="004B39D3">
        <w:rPr>
          <w:rStyle w:val="TagStyle"/>
          <w:rtl/>
        </w:rPr>
        <w:t>&lt;&lt; קריאה &gt;&gt;</w:t>
      </w:r>
      <w:r>
        <w:rPr>
          <w:rtl/>
        </w:rPr>
        <w:t xml:space="preserve"> </w:t>
      </w:r>
      <w:bookmarkEnd w:id="9719"/>
    </w:p>
    <w:p w:rsidR="007F29E1" w:rsidRDefault="007F29E1" w:rsidP="00A715FF">
      <w:pPr>
        <w:rPr>
          <w:rtl/>
          <w:lang w:eastAsia="he-IL"/>
        </w:rPr>
      </w:pPr>
    </w:p>
    <w:p w:rsidR="007F29E1" w:rsidRDefault="0052014D" w:rsidP="00805E2C">
      <w:pPr>
        <w:rPr>
          <w:rtl/>
          <w:lang w:eastAsia="he-IL"/>
        </w:rPr>
      </w:pPr>
      <w:r>
        <w:rPr>
          <w:rFonts w:hint="cs"/>
          <w:rtl/>
          <w:lang w:eastAsia="he-IL"/>
        </w:rPr>
        <w:t>– – –</w:t>
      </w:r>
    </w:p>
    <w:p w:rsidR="007F29E1" w:rsidRDefault="007F29E1" w:rsidP="00805E2C">
      <w:pPr>
        <w:rPr>
          <w:rtl/>
          <w:lang w:eastAsia="he-IL"/>
        </w:rPr>
      </w:pPr>
      <w:bookmarkStart w:id="9720" w:name="_ETM_Q23_654546"/>
      <w:bookmarkStart w:id="9721" w:name="_ETM_Q23_654626"/>
      <w:bookmarkEnd w:id="9720"/>
      <w:bookmarkEnd w:id="9721"/>
    </w:p>
    <w:p w:rsidR="007F29E1" w:rsidRDefault="007F29E1" w:rsidP="00805E2C">
      <w:pPr>
        <w:pStyle w:val="af6"/>
        <w:rPr>
          <w:rtl/>
        </w:rPr>
      </w:pPr>
      <w:bookmarkStart w:id="9722" w:name="_ETM_Q23_651672"/>
      <w:bookmarkStart w:id="9723" w:name="_ETM_Q23_651743"/>
      <w:bookmarkEnd w:id="9722"/>
      <w:bookmarkEnd w:id="9723"/>
      <w:r w:rsidRPr="004B39D3">
        <w:rPr>
          <w:rStyle w:val="TagStyle"/>
          <w:rtl/>
        </w:rPr>
        <w:t xml:space="preserve"> &lt;&lt; יור &gt;&gt;</w:t>
      </w:r>
      <w:r w:rsidRPr="0019443F">
        <w:rPr>
          <w:rStyle w:val="TagStyle"/>
          <w:rtl/>
        </w:rPr>
        <w:t xml:space="preserve"> </w:t>
      </w:r>
      <w:r>
        <w:rPr>
          <w:rtl/>
        </w:rPr>
        <w:t>היו"ר מתן כהנא:</w:t>
      </w:r>
      <w:r w:rsidRPr="0019443F">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805E2C">
      <w:pPr>
        <w:rPr>
          <w:rtl/>
          <w:lang w:eastAsia="he-IL"/>
        </w:rPr>
      </w:pPr>
      <w:bookmarkStart w:id="9724" w:name="_ETM_Q23_652859"/>
      <w:bookmarkEnd w:id="9724"/>
      <w:r>
        <w:rPr>
          <w:rFonts w:hint="cs"/>
          <w:rtl/>
          <w:lang w:eastAsia="he-IL"/>
        </w:rPr>
        <w:t xml:space="preserve">רגע, אתה רוצה </w:t>
      </w:r>
      <w:bookmarkStart w:id="9725" w:name="_ETM_Q23_654473"/>
      <w:bookmarkEnd w:id="9725"/>
      <w:r>
        <w:rPr>
          <w:rFonts w:hint="cs"/>
          <w:rtl/>
          <w:lang w:eastAsia="he-IL"/>
        </w:rPr>
        <w:t xml:space="preserve">להגיד? הצבעה. די, דיברת מספיק, אדוני סגן השר. </w:t>
      </w:r>
    </w:p>
    <w:p w:rsidR="007F29E1" w:rsidRDefault="007F29E1" w:rsidP="00805E2C">
      <w:pPr>
        <w:rPr>
          <w:rtl/>
          <w:lang w:eastAsia="he-IL"/>
        </w:rPr>
      </w:pPr>
      <w:bookmarkStart w:id="9726" w:name="_ETM_Q23_658933"/>
      <w:bookmarkStart w:id="9727" w:name="_ETM_Q23_659037"/>
      <w:bookmarkEnd w:id="9726"/>
      <w:bookmarkEnd w:id="9727"/>
    </w:p>
    <w:p w:rsidR="007F29E1" w:rsidRDefault="007F29E1" w:rsidP="00805E2C">
      <w:pPr>
        <w:pStyle w:val="af5"/>
        <w:rPr>
          <w:rtl/>
        </w:rPr>
      </w:pPr>
      <w:bookmarkStart w:id="9728" w:name="_ETM_Q23_659094"/>
      <w:bookmarkStart w:id="9729" w:name="_ETM_Q23_659201"/>
      <w:bookmarkEnd w:id="9728"/>
      <w:bookmarkEnd w:id="9729"/>
      <w:r w:rsidRPr="004B39D3">
        <w:rPr>
          <w:rStyle w:val="TagStyle"/>
          <w:rtl/>
        </w:rPr>
        <w:t xml:space="preserve"> &lt;&lt; קריאה &gt;&gt;</w:t>
      </w:r>
      <w:r w:rsidRPr="0019443F">
        <w:rPr>
          <w:rStyle w:val="TagStyle"/>
          <w:rtl/>
        </w:rPr>
        <w:t xml:space="preserve"> </w:t>
      </w:r>
      <w:r>
        <w:rPr>
          <w:rtl/>
        </w:rPr>
        <w:t>סגן שר הבריאות יואב קיש:</w:t>
      </w:r>
      <w:r w:rsidRPr="0019443F">
        <w:rPr>
          <w:rStyle w:val="TagStyle"/>
          <w:rtl/>
        </w:rPr>
        <w:t xml:space="preserve"> </w:t>
      </w:r>
      <w:r w:rsidRPr="004B39D3">
        <w:rPr>
          <w:rStyle w:val="TagStyle"/>
          <w:rtl/>
        </w:rPr>
        <w:t>&lt;&lt; קריאה &gt;&gt;</w:t>
      </w:r>
      <w:r>
        <w:rPr>
          <w:rtl/>
        </w:rPr>
        <w:t xml:space="preserve"> </w:t>
      </w:r>
    </w:p>
    <w:p w:rsidR="007F29E1" w:rsidRDefault="007F29E1" w:rsidP="00A715FF">
      <w:pPr>
        <w:rPr>
          <w:rtl/>
          <w:lang w:eastAsia="he-IL"/>
        </w:rPr>
      </w:pPr>
    </w:p>
    <w:p w:rsidR="007F29E1" w:rsidRDefault="007F29E1" w:rsidP="00805E2C">
      <w:pPr>
        <w:rPr>
          <w:rtl/>
          <w:lang w:eastAsia="he-IL"/>
        </w:rPr>
      </w:pPr>
      <w:bookmarkStart w:id="9730" w:name="_ETM_Q23_656033"/>
      <w:bookmarkStart w:id="9731" w:name="_ETM_Q23_656339"/>
      <w:bookmarkStart w:id="9732" w:name="_ETM_Q23_656390"/>
      <w:bookmarkEnd w:id="9730"/>
      <w:bookmarkEnd w:id="9731"/>
      <w:bookmarkEnd w:id="9732"/>
      <w:r>
        <w:rPr>
          <w:rFonts w:hint="cs"/>
          <w:rtl/>
          <w:lang w:eastAsia="he-IL"/>
        </w:rPr>
        <w:t>א. אין דבר כזה.</w:t>
      </w:r>
    </w:p>
    <w:p w:rsidR="007F29E1" w:rsidRDefault="007F29E1" w:rsidP="00805E2C">
      <w:pPr>
        <w:rPr>
          <w:rtl/>
          <w:lang w:eastAsia="he-IL"/>
        </w:rPr>
      </w:pPr>
      <w:bookmarkStart w:id="9733" w:name="_ETM_Q23_660794"/>
      <w:bookmarkStart w:id="9734" w:name="_ETM_Q23_660879"/>
      <w:bookmarkEnd w:id="9733"/>
      <w:bookmarkEnd w:id="9734"/>
    </w:p>
    <w:p w:rsidR="007F29E1" w:rsidRDefault="007F29E1" w:rsidP="00805E2C">
      <w:pPr>
        <w:pStyle w:val="af6"/>
        <w:rPr>
          <w:rtl/>
        </w:rPr>
      </w:pPr>
      <w:bookmarkStart w:id="9735" w:name="_ETM_Q23_661410"/>
      <w:bookmarkStart w:id="9736" w:name="_ETM_Q23_661484"/>
      <w:bookmarkEnd w:id="9735"/>
      <w:bookmarkEnd w:id="9736"/>
      <w:r w:rsidRPr="004B39D3">
        <w:rPr>
          <w:rStyle w:val="TagStyle"/>
          <w:rtl/>
        </w:rPr>
        <w:t xml:space="preserve"> &lt;&lt; יור &gt;&gt;</w:t>
      </w:r>
      <w:r w:rsidRPr="0019443F">
        <w:rPr>
          <w:rStyle w:val="TagStyle"/>
          <w:rtl/>
        </w:rPr>
        <w:t xml:space="preserve"> </w:t>
      </w:r>
      <w:r>
        <w:rPr>
          <w:rtl/>
        </w:rPr>
        <w:t>היו"ר מתן כהנא:</w:t>
      </w:r>
      <w:r w:rsidRPr="0019443F">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805E2C">
      <w:pPr>
        <w:rPr>
          <w:rtl/>
          <w:lang w:eastAsia="he-IL"/>
        </w:rPr>
      </w:pPr>
      <w:bookmarkStart w:id="9737" w:name="_ETM_Q23_662389"/>
      <w:bookmarkEnd w:id="9737"/>
      <w:r>
        <w:rPr>
          <w:rFonts w:hint="cs"/>
          <w:rtl/>
          <w:lang w:eastAsia="he-IL"/>
        </w:rPr>
        <w:t xml:space="preserve">אתה </w:t>
      </w:r>
      <w:bookmarkStart w:id="9738" w:name="_ETM_Q23_663033"/>
      <w:bookmarkEnd w:id="9738"/>
      <w:r>
        <w:rPr>
          <w:rFonts w:hint="cs"/>
          <w:rtl/>
          <w:lang w:eastAsia="he-IL"/>
        </w:rPr>
        <w:t xml:space="preserve">צודק. </w:t>
      </w:r>
    </w:p>
    <w:p w:rsidR="007F29E1" w:rsidRDefault="007F29E1" w:rsidP="00805E2C">
      <w:pPr>
        <w:rPr>
          <w:rtl/>
          <w:lang w:eastAsia="he-IL"/>
        </w:rPr>
      </w:pPr>
      <w:bookmarkStart w:id="9739" w:name="_ETM_Q23_660464"/>
      <w:bookmarkEnd w:id="9739"/>
    </w:p>
    <w:p w:rsidR="007F29E1" w:rsidRDefault="007F29E1" w:rsidP="00805E2C">
      <w:pPr>
        <w:pStyle w:val="af5"/>
        <w:rPr>
          <w:rtl/>
        </w:rPr>
      </w:pPr>
      <w:bookmarkStart w:id="9740" w:name="_ETM_Q23_660494"/>
      <w:bookmarkStart w:id="9741" w:name="_ETM_Q23_660587"/>
      <w:bookmarkEnd w:id="9740"/>
      <w:bookmarkEnd w:id="9741"/>
      <w:r w:rsidRPr="004B39D3">
        <w:rPr>
          <w:rStyle w:val="TagStyle"/>
          <w:rtl/>
        </w:rPr>
        <w:t xml:space="preserve"> &lt;&lt; קריאה &gt;&gt;</w:t>
      </w:r>
      <w:r w:rsidRPr="0019443F">
        <w:rPr>
          <w:rStyle w:val="TagStyle"/>
          <w:rtl/>
        </w:rPr>
        <w:t xml:space="preserve"> </w:t>
      </w:r>
      <w:r>
        <w:rPr>
          <w:rtl/>
        </w:rPr>
        <w:t>סגן שר הבריאות יואב קיש:</w:t>
      </w:r>
      <w:r w:rsidRPr="0019443F">
        <w:rPr>
          <w:rStyle w:val="TagStyle"/>
          <w:rtl/>
        </w:rPr>
        <w:t xml:space="preserve"> </w:t>
      </w:r>
      <w:r w:rsidRPr="004B39D3">
        <w:rPr>
          <w:rStyle w:val="TagStyle"/>
          <w:rtl/>
        </w:rPr>
        <w:t>&lt;&lt; קריאה &gt;&gt;</w:t>
      </w:r>
      <w:r>
        <w:rPr>
          <w:rtl/>
        </w:rPr>
        <w:t xml:space="preserve"> </w:t>
      </w:r>
    </w:p>
    <w:p w:rsidR="007F29E1" w:rsidRDefault="007F29E1" w:rsidP="00A715FF">
      <w:pPr>
        <w:rPr>
          <w:rtl/>
          <w:lang w:eastAsia="he-IL"/>
        </w:rPr>
      </w:pPr>
    </w:p>
    <w:p w:rsidR="007F29E1" w:rsidRDefault="007F29E1" w:rsidP="00805E2C">
      <w:pPr>
        <w:rPr>
          <w:rtl/>
          <w:lang w:eastAsia="he-IL"/>
        </w:rPr>
      </w:pPr>
      <w:bookmarkStart w:id="9742" w:name="_ETM_Q23_663403"/>
      <w:bookmarkStart w:id="9743" w:name="_ETM_Q23_660906"/>
      <w:bookmarkStart w:id="9744" w:name="_ETM_Q23_660999"/>
      <w:bookmarkEnd w:id="9742"/>
      <w:bookmarkEnd w:id="9743"/>
      <w:bookmarkEnd w:id="9744"/>
      <w:r>
        <w:rPr>
          <w:rFonts w:hint="cs"/>
          <w:rtl/>
          <w:lang w:eastAsia="he-IL"/>
        </w:rPr>
        <w:t xml:space="preserve">ב. בסדר, דיברתי מספיק. </w:t>
      </w:r>
    </w:p>
    <w:p w:rsidR="007F29E1" w:rsidRDefault="007F29E1" w:rsidP="00805E2C">
      <w:pPr>
        <w:rPr>
          <w:rtl/>
          <w:lang w:eastAsia="he-IL"/>
        </w:rPr>
      </w:pPr>
    </w:p>
    <w:p w:rsidR="007F29E1" w:rsidRDefault="007F29E1" w:rsidP="00805E2C">
      <w:pPr>
        <w:pStyle w:val="af6"/>
        <w:rPr>
          <w:rtl/>
        </w:rPr>
      </w:pPr>
      <w:bookmarkStart w:id="9745" w:name="_ETM_Q23_666125"/>
      <w:bookmarkStart w:id="9746" w:name="_ETM_Q23_666206"/>
      <w:bookmarkEnd w:id="9745"/>
      <w:bookmarkEnd w:id="9746"/>
      <w:r w:rsidRPr="004B39D3">
        <w:rPr>
          <w:rStyle w:val="TagStyle"/>
          <w:rtl/>
        </w:rPr>
        <w:t xml:space="preserve"> &lt;&lt; יור &gt;&gt;</w:t>
      </w:r>
      <w:r w:rsidRPr="0019443F">
        <w:rPr>
          <w:rStyle w:val="TagStyle"/>
          <w:rtl/>
        </w:rPr>
        <w:t xml:space="preserve"> </w:t>
      </w:r>
      <w:r>
        <w:rPr>
          <w:rtl/>
        </w:rPr>
        <w:t>היו"ר מתן כהנא:</w:t>
      </w:r>
      <w:r w:rsidRPr="0019443F">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805E2C">
      <w:pPr>
        <w:rPr>
          <w:rtl/>
          <w:lang w:eastAsia="he-IL"/>
        </w:rPr>
      </w:pPr>
      <w:bookmarkStart w:id="9747" w:name="_ETM_Q23_667116"/>
      <w:bookmarkEnd w:id="9747"/>
      <w:r>
        <w:rPr>
          <w:rFonts w:hint="cs"/>
          <w:rtl/>
          <w:lang w:eastAsia="he-IL"/>
        </w:rPr>
        <w:t xml:space="preserve">היית ברור. בסדר גמור. </w:t>
      </w:r>
    </w:p>
    <w:p w:rsidR="007F29E1" w:rsidRDefault="007F29E1" w:rsidP="00805E2C">
      <w:pPr>
        <w:rPr>
          <w:rtl/>
          <w:lang w:eastAsia="he-IL"/>
        </w:rPr>
      </w:pPr>
      <w:bookmarkStart w:id="9748" w:name="_ETM_Q23_668399"/>
      <w:bookmarkEnd w:id="9748"/>
    </w:p>
    <w:p w:rsidR="007F29E1" w:rsidRDefault="007F29E1" w:rsidP="00805E2C">
      <w:pPr>
        <w:pStyle w:val="af1"/>
        <w:keepNext/>
        <w:rPr>
          <w:rtl/>
          <w:lang w:eastAsia="he-IL"/>
        </w:rPr>
      </w:pPr>
      <w:bookmarkStart w:id="9749" w:name="_ETM_Q23_668538"/>
      <w:bookmarkStart w:id="9750" w:name="_ETM_Q23_668595"/>
      <w:bookmarkStart w:id="9751" w:name="_ETM_Q23_668657"/>
      <w:bookmarkEnd w:id="9749"/>
      <w:bookmarkEnd w:id="9750"/>
      <w:bookmarkEnd w:id="9751"/>
      <w:r>
        <w:rPr>
          <w:rtl/>
          <w:lang w:eastAsia="he-IL"/>
        </w:rPr>
        <w:t>הצבעה מס'</w:t>
      </w:r>
      <w:r>
        <w:rPr>
          <w:rFonts w:hint="cs"/>
          <w:rtl/>
          <w:lang w:eastAsia="he-IL"/>
        </w:rPr>
        <w:t xml:space="preserve"> 4</w:t>
      </w:r>
    </w:p>
    <w:p w:rsidR="007F29E1" w:rsidRDefault="007F29E1" w:rsidP="00805E2C">
      <w:pPr>
        <w:pStyle w:val="--"/>
        <w:keepNext/>
        <w:rPr>
          <w:rtl/>
          <w:lang w:eastAsia="he-IL"/>
        </w:rPr>
      </w:pPr>
    </w:p>
    <w:p w:rsidR="007F29E1" w:rsidRDefault="007F29E1" w:rsidP="00805E2C">
      <w:pPr>
        <w:pStyle w:val="--"/>
        <w:keepNext/>
        <w:rPr>
          <w:rtl/>
          <w:lang w:eastAsia="he-IL"/>
        </w:rPr>
      </w:pPr>
      <w:r>
        <w:rPr>
          <w:rtl/>
          <w:lang w:eastAsia="he-IL"/>
        </w:rPr>
        <w:t>בעד</w:t>
      </w:r>
      <w:r>
        <w:rPr>
          <w:rFonts w:hint="cs"/>
          <w:rtl/>
          <w:lang w:eastAsia="he-IL"/>
        </w:rPr>
        <w:t xml:space="preserve"> התקנות</w:t>
      </w:r>
      <w:r>
        <w:rPr>
          <w:rtl/>
          <w:lang w:eastAsia="he-IL"/>
        </w:rPr>
        <w:t xml:space="preserve"> – </w:t>
      </w:r>
      <w:r>
        <w:rPr>
          <w:rFonts w:hint="cs"/>
          <w:rtl/>
          <w:lang w:eastAsia="he-IL"/>
        </w:rPr>
        <w:t>3</w:t>
      </w:r>
    </w:p>
    <w:p w:rsidR="007F29E1" w:rsidRDefault="007F29E1" w:rsidP="00805E2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F29E1" w:rsidRDefault="007F29E1" w:rsidP="00805E2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F29E1" w:rsidRPr="0019443F" w:rsidRDefault="007F29E1" w:rsidP="00805E2C">
      <w:pPr>
        <w:pStyle w:val="af2"/>
        <w:rPr>
          <w:rtl/>
          <w:lang w:eastAsia="he-IL"/>
        </w:rPr>
      </w:pPr>
      <w:bookmarkStart w:id="9752" w:name="_ETM_Q23_671205"/>
      <w:bookmarkEnd w:id="9752"/>
      <w:r>
        <w:rPr>
          <w:rFonts w:hint="cs"/>
          <w:rtl/>
          <w:lang w:eastAsia="he-IL"/>
        </w:rPr>
        <w:t>תקנות סמכויות מיוחדות להתמודדות עם נגיף הקורונה החדש (הוראת שעה) (הגבלות על הפעלת שדות תעופה וטיסות) (תיקון מס' 19), התשפ"א</w:t>
      </w:r>
      <w:r>
        <w:rPr>
          <w:rFonts w:hint="eastAsia"/>
          <w:rtl/>
          <w:lang w:eastAsia="he-IL"/>
        </w:rPr>
        <w:t>–</w:t>
      </w:r>
      <w:r>
        <w:rPr>
          <w:rFonts w:hint="cs"/>
          <w:rtl/>
          <w:lang w:eastAsia="he-IL"/>
        </w:rPr>
        <w:t xml:space="preserve">2021, נתקבלו. </w:t>
      </w:r>
    </w:p>
    <w:p w:rsidR="007F29E1" w:rsidRDefault="007F29E1" w:rsidP="00805E2C">
      <w:pPr>
        <w:rPr>
          <w:rtl/>
          <w:lang w:eastAsia="he-IL"/>
        </w:rPr>
      </w:pPr>
    </w:p>
    <w:p w:rsidR="007F29E1" w:rsidRDefault="007F29E1" w:rsidP="00805E2C">
      <w:pPr>
        <w:pStyle w:val="af6"/>
        <w:rPr>
          <w:rtl/>
        </w:rPr>
      </w:pPr>
      <w:r w:rsidRPr="004B39D3">
        <w:rPr>
          <w:rStyle w:val="TagStyle"/>
          <w:rtl/>
        </w:rPr>
        <w:t xml:space="preserve"> &lt;&lt; יור &gt;&gt;</w:t>
      </w:r>
      <w:r w:rsidRPr="009C6E4A">
        <w:rPr>
          <w:rStyle w:val="TagStyle"/>
          <w:rtl/>
        </w:rPr>
        <w:t xml:space="preserve"> </w:t>
      </w:r>
      <w:r>
        <w:rPr>
          <w:rtl/>
        </w:rPr>
        <w:t>היו"ר מתן כהנא:</w:t>
      </w:r>
      <w:r w:rsidRPr="009C6E4A">
        <w:rPr>
          <w:rStyle w:val="TagStyle"/>
          <w:rtl/>
        </w:rPr>
        <w:t xml:space="preserve"> </w:t>
      </w:r>
      <w:r w:rsidRPr="004B39D3">
        <w:rPr>
          <w:rStyle w:val="TagStyle"/>
          <w:rtl/>
        </w:rPr>
        <w:t>&lt;&lt; יור &gt;&gt;</w:t>
      </w:r>
      <w:r>
        <w:rPr>
          <w:rtl/>
        </w:rPr>
        <w:t xml:space="preserve"> </w:t>
      </w:r>
    </w:p>
    <w:p w:rsidR="007F29E1" w:rsidRDefault="007F29E1" w:rsidP="00A715FF">
      <w:pPr>
        <w:rPr>
          <w:rtl/>
          <w:lang w:eastAsia="he-IL"/>
        </w:rPr>
      </w:pPr>
    </w:p>
    <w:p w:rsidR="007F29E1" w:rsidRDefault="007F29E1" w:rsidP="00A715FF">
      <w:pPr>
        <w:rPr>
          <w:rtl/>
          <w:lang w:eastAsia="he-IL"/>
        </w:rPr>
      </w:pPr>
      <w:r>
        <w:rPr>
          <w:rFonts w:hint="cs"/>
          <w:rtl/>
          <w:lang w:eastAsia="he-IL"/>
        </w:rPr>
        <w:t xml:space="preserve">בסדר </w:t>
      </w:r>
      <w:bookmarkStart w:id="9753" w:name="_ETM_Q23_667194"/>
      <w:bookmarkEnd w:id="9753"/>
      <w:r>
        <w:rPr>
          <w:rFonts w:hint="cs"/>
          <w:rtl/>
          <w:lang w:eastAsia="he-IL"/>
        </w:rPr>
        <w:t xml:space="preserve">גמור, ברוב של שלושה נגד אפס </w:t>
      </w:r>
      <w:r w:rsidR="00A715FF">
        <w:rPr>
          <w:rFonts w:hint="eastAsia"/>
          <w:rtl/>
          <w:lang w:eastAsia="he-IL"/>
        </w:rPr>
        <w:t xml:space="preserve">– </w:t>
      </w:r>
      <w:r>
        <w:rPr>
          <w:rFonts w:hint="cs"/>
          <w:rtl/>
          <w:lang w:eastAsia="he-IL"/>
        </w:rPr>
        <w:t xml:space="preserve">אני מכריז שתקנות </w:t>
      </w:r>
      <w:bookmarkStart w:id="9754" w:name="_ETM_Q23_672488"/>
      <w:bookmarkEnd w:id="9754"/>
      <w:r>
        <w:rPr>
          <w:rFonts w:hint="cs"/>
          <w:rtl/>
          <w:lang w:eastAsia="he-IL"/>
        </w:rPr>
        <w:t xml:space="preserve">סמכויות מיוחדות להתמודדות עם נגיף הקורונה החדש (הוראת שעה) (תיקון </w:t>
      </w:r>
      <w:bookmarkStart w:id="9755" w:name="_ETM_Q23_676606"/>
      <w:bookmarkEnd w:id="9755"/>
      <w:r>
        <w:rPr>
          <w:rFonts w:hint="cs"/>
          <w:rtl/>
          <w:lang w:eastAsia="he-IL"/>
        </w:rPr>
        <w:t>מס' 19)</w:t>
      </w:r>
      <w:r w:rsidR="00A634BE">
        <w:rPr>
          <w:rFonts w:hint="cs"/>
          <w:rtl/>
          <w:lang w:eastAsia="he-IL"/>
        </w:rPr>
        <w:t>, התשפ"א</w:t>
      </w:r>
      <w:r w:rsidR="00A634BE">
        <w:rPr>
          <w:rFonts w:hint="eastAsia"/>
          <w:rtl/>
          <w:lang w:eastAsia="he-IL"/>
        </w:rPr>
        <w:t>–</w:t>
      </w:r>
      <w:r w:rsidR="00A634BE">
        <w:rPr>
          <w:rFonts w:hint="cs"/>
          <w:rtl/>
          <w:lang w:eastAsia="he-IL"/>
        </w:rPr>
        <w:t>2021,</w:t>
      </w:r>
      <w:r>
        <w:rPr>
          <w:rFonts w:hint="cs"/>
          <w:rtl/>
          <w:lang w:eastAsia="he-IL"/>
        </w:rPr>
        <w:t xml:space="preserve"> עברו. </w:t>
      </w:r>
    </w:p>
    <w:p w:rsidR="007F29E1" w:rsidRDefault="007F29E1" w:rsidP="00805E2C">
      <w:pPr>
        <w:rPr>
          <w:rtl/>
          <w:lang w:eastAsia="he-IL"/>
        </w:rPr>
      </w:pPr>
      <w:bookmarkStart w:id="9756" w:name="_ETM_Q23_680649"/>
      <w:bookmarkStart w:id="9757" w:name="_ETM_Q23_680737"/>
      <w:bookmarkEnd w:id="9756"/>
      <w:bookmarkEnd w:id="9757"/>
    </w:p>
    <w:p w:rsidR="007F29E1" w:rsidRDefault="007F29E1" w:rsidP="00805E2C">
      <w:pPr>
        <w:rPr>
          <w:rtl/>
          <w:lang w:eastAsia="he-IL"/>
        </w:rPr>
      </w:pPr>
      <w:bookmarkStart w:id="9758" w:name="_ETM_Q23_680776"/>
      <w:bookmarkStart w:id="9759" w:name="_ETM_Q23_680861"/>
      <w:bookmarkEnd w:id="9758"/>
      <w:bookmarkEnd w:id="9759"/>
      <w:r>
        <w:rPr>
          <w:rFonts w:hint="cs"/>
          <w:rtl/>
          <w:lang w:eastAsia="he-IL"/>
        </w:rPr>
        <w:t xml:space="preserve">תם סדר-היום. הישיבה הבאה תתקיים </w:t>
      </w:r>
      <w:bookmarkStart w:id="9760" w:name="_ETM_Q23_681496"/>
      <w:bookmarkEnd w:id="9760"/>
      <w:r>
        <w:rPr>
          <w:rFonts w:hint="cs"/>
          <w:rtl/>
          <w:lang w:eastAsia="he-IL"/>
        </w:rPr>
        <w:t>ביום שני, כ' בסיוון התשפ"א, 31 במאי 2021, בשעה 16:00. ישיבה זו נעולה.</w:t>
      </w:r>
    </w:p>
    <w:p w:rsidR="007F29E1" w:rsidRDefault="007F29E1" w:rsidP="00805E2C">
      <w:pPr>
        <w:rPr>
          <w:rtl/>
          <w:lang w:eastAsia="he-IL"/>
        </w:rPr>
      </w:pPr>
    </w:p>
    <w:p w:rsidR="007F29E1" w:rsidRDefault="007F29E1" w:rsidP="00A715FF">
      <w:pPr>
        <w:pStyle w:val="afa"/>
        <w:ind w:firstLine="0"/>
        <w:jc w:val="center"/>
        <w:rPr>
          <w:rtl/>
          <w:lang w:eastAsia="he-IL"/>
        </w:rPr>
      </w:pPr>
      <w:bookmarkStart w:id="9761" w:name="ET_meetingend_10"/>
      <w:r w:rsidRPr="004B39D3">
        <w:rPr>
          <w:rStyle w:val="TagStyle"/>
          <w:rtl/>
        </w:rPr>
        <w:t>&lt;&lt; סיום &gt;&gt;</w:t>
      </w:r>
      <w:r w:rsidRPr="009C6E4A">
        <w:rPr>
          <w:rStyle w:val="TagStyle"/>
          <w:rtl/>
        </w:rPr>
        <w:t xml:space="preserve"> </w:t>
      </w:r>
      <w:r>
        <w:rPr>
          <w:rtl/>
          <w:lang w:eastAsia="he-IL"/>
        </w:rPr>
        <w:t>הישיבה ננעלה בשעה 14:48.</w:t>
      </w:r>
      <w:r w:rsidRPr="009C6E4A">
        <w:rPr>
          <w:rStyle w:val="TagStyle"/>
          <w:rtl/>
        </w:rPr>
        <w:t xml:space="preserve"> </w:t>
      </w:r>
      <w:r w:rsidRPr="004B39D3">
        <w:rPr>
          <w:rStyle w:val="TagStyle"/>
          <w:rtl/>
        </w:rPr>
        <w:t>&lt;&lt; סיום &gt;&gt;</w:t>
      </w:r>
      <w:bookmarkEnd w:id="9761"/>
    </w:p>
    <w:p w:rsidR="007F29E1" w:rsidRDefault="007F29E1" w:rsidP="00A715FF">
      <w:pPr>
        <w:rPr>
          <w:rtl/>
          <w:lang w:eastAsia="he-IL"/>
        </w:rPr>
      </w:pPr>
    </w:p>
    <w:p w:rsidR="007F29E1" w:rsidRPr="009C6E4A" w:rsidRDefault="007F29E1" w:rsidP="00805E2C">
      <w:pPr>
        <w:rPr>
          <w:rtl/>
          <w:lang w:eastAsia="he-IL"/>
        </w:rPr>
      </w:pPr>
    </w:p>
    <w:p w:rsidR="007F29E1" w:rsidRDefault="007F29E1" w:rsidP="00A715FF">
      <w:pPr>
        <w:rPr>
          <w:rtl/>
          <w:lang w:eastAsia="he-IL"/>
        </w:rPr>
      </w:pPr>
    </w:p>
    <w:p w:rsidR="007F29E1" w:rsidRPr="00403EB1" w:rsidRDefault="007F29E1" w:rsidP="00805E2C">
      <w:pPr>
        <w:rPr>
          <w:rtl/>
          <w:lang w:eastAsia="he-IL"/>
        </w:rPr>
      </w:pPr>
    </w:p>
    <w:p w:rsidR="007F29E1" w:rsidRPr="00403EB1" w:rsidRDefault="007F29E1" w:rsidP="00805E2C">
      <w:pPr>
        <w:rPr>
          <w:rtl/>
          <w:lang w:eastAsia="he-IL"/>
        </w:rPr>
      </w:pPr>
    </w:p>
    <w:p w:rsidR="007F29E1" w:rsidRPr="007F29E1" w:rsidRDefault="007F29E1" w:rsidP="00BC2E98">
      <w:pPr>
        <w:rPr>
          <w:rtl/>
        </w:rPr>
      </w:pPr>
    </w:p>
    <w:sectPr w:rsidR="007F29E1" w:rsidRPr="007F29E1" w:rsidSect="004337D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14D" w:rsidRDefault="0052014D">
      <w:r>
        <w:separator/>
      </w:r>
    </w:p>
  </w:endnote>
  <w:endnote w:type="continuationSeparator" w:id="0">
    <w:p w:rsidR="0052014D" w:rsidRDefault="00520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3C0" w:rsidRDefault="008803C0">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3C0" w:rsidRDefault="008803C0">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3C0" w:rsidRDefault="008803C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14D" w:rsidRDefault="0052014D">
      <w:r>
        <w:separator/>
      </w:r>
    </w:p>
  </w:footnote>
  <w:footnote w:type="continuationSeparator" w:id="0">
    <w:p w:rsidR="0052014D" w:rsidRDefault="005201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14D" w:rsidRDefault="0052014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2014D" w:rsidRDefault="0052014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14D" w:rsidRDefault="0052014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803C0">
      <w:rPr>
        <w:rStyle w:val="af7"/>
        <w:noProof/>
        <w:rtl/>
      </w:rPr>
      <w:t>106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2014D">
      <w:trPr>
        <w:cantSplit/>
        <w:trHeight w:val="421"/>
      </w:trPr>
      <w:tc>
        <w:tcPr>
          <w:tcW w:w="2880" w:type="dxa"/>
        </w:tcPr>
        <w:p w:rsidR="0052014D" w:rsidRDefault="008803C0" w:rsidP="00BE0137">
          <w:pPr>
            <w:ind w:right="360" w:firstLine="0"/>
            <w:jc w:val="left"/>
          </w:pPr>
          <w:r>
            <w:rPr>
              <w:rtl/>
            </w:rPr>
            <w:t>דברי הכנסת</w:t>
          </w:r>
        </w:p>
      </w:tc>
      <w:tc>
        <w:tcPr>
          <w:tcW w:w="2520" w:type="dxa"/>
        </w:tcPr>
        <w:p w:rsidR="0052014D" w:rsidRDefault="008803C0" w:rsidP="00BE0137">
          <w:pPr>
            <w:ind w:firstLine="0"/>
            <w:jc w:val="left"/>
          </w:pPr>
          <w:r>
            <w:rPr>
              <w:rtl/>
            </w:rPr>
            <w:t>ישיבה מס' 21</w:t>
          </w:r>
        </w:p>
      </w:tc>
      <w:tc>
        <w:tcPr>
          <w:tcW w:w="2700" w:type="dxa"/>
        </w:tcPr>
        <w:p w:rsidR="0052014D" w:rsidRDefault="008803C0" w:rsidP="00BE0137">
          <w:pPr>
            <w:ind w:firstLine="0"/>
            <w:jc w:val="left"/>
            <w:rPr>
              <w:rtl/>
            </w:rPr>
          </w:pPr>
          <w:r>
            <w:rPr>
              <w:rtl/>
            </w:rPr>
            <w:t>26/05/2021</w:t>
          </w:r>
        </w:p>
      </w:tc>
    </w:tr>
  </w:tbl>
  <w:p w:rsidR="0052014D" w:rsidRPr="000F00C1" w:rsidRDefault="0052014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3C0" w:rsidRDefault="008803C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2D7DC0"/>
    <w:multiLevelType w:val="hybridMultilevel"/>
    <w:tmpl w:val="F4449F42"/>
    <w:lvl w:ilvl="0" w:tplc="1C60E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514CE5"/>
    <w:multiLevelType w:val="hybridMultilevel"/>
    <w:tmpl w:val="C3A67404"/>
    <w:lvl w:ilvl="0" w:tplc="FBC0A5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9D007D"/>
    <w:multiLevelType w:val="hybridMultilevel"/>
    <w:tmpl w:val="431AB08E"/>
    <w:lvl w:ilvl="0" w:tplc="FA343E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D9D2C98"/>
    <w:multiLevelType w:val="hybridMultilevel"/>
    <w:tmpl w:val="D4AA27DA"/>
    <w:lvl w:ilvl="0" w:tplc="3FDC24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3"/>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56DF"/>
    <w:rsid w:val="00036B10"/>
    <w:rsid w:val="000462B3"/>
    <w:rsid w:val="00050737"/>
    <w:rsid w:val="000559DC"/>
    <w:rsid w:val="00057B9D"/>
    <w:rsid w:val="00060E55"/>
    <w:rsid w:val="00062EF7"/>
    <w:rsid w:val="000660E3"/>
    <w:rsid w:val="000678FD"/>
    <w:rsid w:val="00067F42"/>
    <w:rsid w:val="0008322C"/>
    <w:rsid w:val="0008749D"/>
    <w:rsid w:val="00092197"/>
    <w:rsid w:val="00093026"/>
    <w:rsid w:val="00097AD7"/>
    <w:rsid w:val="000A6C22"/>
    <w:rsid w:val="000B0C68"/>
    <w:rsid w:val="000B2EE6"/>
    <w:rsid w:val="000C7A99"/>
    <w:rsid w:val="000E2B67"/>
    <w:rsid w:val="000E54FD"/>
    <w:rsid w:val="000F00C1"/>
    <w:rsid w:val="00102AF4"/>
    <w:rsid w:val="001270CE"/>
    <w:rsid w:val="00146DD9"/>
    <w:rsid w:val="00150822"/>
    <w:rsid w:val="00155D84"/>
    <w:rsid w:val="001568E1"/>
    <w:rsid w:val="00164082"/>
    <w:rsid w:val="00167294"/>
    <w:rsid w:val="00171E7F"/>
    <w:rsid w:val="0017779F"/>
    <w:rsid w:val="00196822"/>
    <w:rsid w:val="001A14B9"/>
    <w:rsid w:val="001A7368"/>
    <w:rsid w:val="001A74E9"/>
    <w:rsid w:val="001B79C5"/>
    <w:rsid w:val="001C0EA3"/>
    <w:rsid w:val="001C44DA"/>
    <w:rsid w:val="001D440C"/>
    <w:rsid w:val="001F663D"/>
    <w:rsid w:val="00206DA6"/>
    <w:rsid w:val="00214DAC"/>
    <w:rsid w:val="002158D1"/>
    <w:rsid w:val="00245249"/>
    <w:rsid w:val="0024645B"/>
    <w:rsid w:val="00261554"/>
    <w:rsid w:val="0026736D"/>
    <w:rsid w:val="00272422"/>
    <w:rsid w:val="00283692"/>
    <w:rsid w:val="00283D7D"/>
    <w:rsid w:val="002863DC"/>
    <w:rsid w:val="00290D9D"/>
    <w:rsid w:val="00291ACD"/>
    <w:rsid w:val="00292378"/>
    <w:rsid w:val="002B3331"/>
    <w:rsid w:val="002B410F"/>
    <w:rsid w:val="002C3611"/>
    <w:rsid w:val="002D0384"/>
    <w:rsid w:val="002D5B7D"/>
    <w:rsid w:val="00300869"/>
    <w:rsid w:val="003020C9"/>
    <w:rsid w:val="00302765"/>
    <w:rsid w:val="00310572"/>
    <w:rsid w:val="00321288"/>
    <w:rsid w:val="0033612E"/>
    <w:rsid w:val="00341660"/>
    <w:rsid w:val="003475E7"/>
    <w:rsid w:val="00371162"/>
    <w:rsid w:val="003854EE"/>
    <w:rsid w:val="00390D1D"/>
    <w:rsid w:val="003B23B0"/>
    <w:rsid w:val="003B431C"/>
    <w:rsid w:val="003C0AB0"/>
    <w:rsid w:val="003C279D"/>
    <w:rsid w:val="003D275C"/>
    <w:rsid w:val="003D44E7"/>
    <w:rsid w:val="003D6D0C"/>
    <w:rsid w:val="003E1A78"/>
    <w:rsid w:val="003E334E"/>
    <w:rsid w:val="003E5420"/>
    <w:rsid w:val="003F0A5F"/>
    <w:rsid w:val="00401504"/>
    <w:rsid w:val="00401546"/>
    <w:rsid w:val="004041F9"/>
    <w:rsid w:val="004106E5"/>
    <w:rsid w:val="00424C94"/>
    <w:rsid w:val="0043243C"/>
    <w:rsid w:val="004337DC"/>
    <w:rsid w:val="00440D3D"/>
    <w:rsid w:val="00451B3A"/>
    <w:rsid w:val="00463856"/>
    <w:rsid w:val="00477E1F"/>
    <w:rsid w:val="004B0A65"/>
    <w:rsid w:val="004B1BE9"/>
    <w:rsid w:val="004B23DC"/>
    <w:rsid w:val="004B3111"/>
    <w:rsid w:val="004D2026"/>
    <w:rsid w:val="004D76F4"/>
    <w:rsid w:val="004F46A6"/>
    <w:rsid w:val="004F5730"/>
    <w:rsid w:val="00500C0C"/>
    <w:rsid w:val="00504760"/>
    <w:rsid w:val="00515A49"/>
    <w:rsid w:val="0052014D"/>
    <w:rsid w:val="005253F7"/>
    <w:rsid w:val="00525D13"/>
    <w:rsid w:val="0052631E"/>
    <w:rsid w:val="005278E4"/>
    <w:rsid w:val="005479D0"/>
    <w:rsid w:val="00551AFF"/>
    <w:rsid w:val="0055663D"/>
    <w:rsid w:val="005911B3"/>
    <w:rsid w:val="00591FE2"/>
    <w:rsid w:val="005951F6"/>
    <w:rsid w:val="005A342D"/>
    <w:rsid w:val="005B6FF4"/>
    <w:rsid w:val="005C363E"/>
    <w:rsid w:val="005C5630"/>
    <w:rsid w:val="005D61F3"/>
    <w:rsid w:val="005E3ADA"/>
    <w:rsid w:val="005E6BC3"/>
    <w:rsid w:val="005F1628"/>
    <w:rsid w:val="00602632"/>
    <w:rsid w:val="00615F7E"/>
    <w:rsid w:val="00651717"/>
    <w:rsid w:val="00665DD8"/>
    <w:rsid w:val="00674431"/>
    <w:rsid w:val="0067497B"/>
    <w:rsid w:val="00675874"/>
    <w:rsid w:val="00675E1A"/>
    <w:rsid w:val="00677C9B"/>
    <w:rsid w:val="00697051"/>
    <w:rsid w:val="006A035F"/>
    <w:rsid w:val="006A0CB7"/>
    <w:rsid w:val="006A6CF5"/>
    <w:rsid w:val="006C60AC"/>
    <w:rsid w:val="006C7883"/>
    <w:rsid w:val="006D268B"/>
    <w:rsid w:val="006E4E4D"/>
    <w:rsid w:val="006F639C"/>
    <w:rsid w:val="00702755"/>
    <w:rsid w:val="007237A0"/>
    <w:rsid w:val="00726D8F"/>
    <w:rsid w:val="00733381"/>
    <w:rsid w:val="00736386"/>
    <w:rsid w:val="007408C3"/>
    <w:rsid w:val="00741C08"/>
    <w:rsid w:val="0074608C"/>
    <w:rsid w:val="00770068"/>
    <w:rsid w:val="007C6346"/>
    <w:rsid w:val="007E5FE1"/>
    <w:rsid w:val="007E79B5"/>
    <w:rsid w:val="007F29E1"/>
    <w:rsid w:val="00805E2C"/>
    <w:rsid w:val="00810975"/>
    <w:rsid w:val="00822AAB"/>
    <w:rsid w:val="008252D7"/>
    <w:rsid w:val="008306A7"/>
    <w:rsid w:val="00836B57"/>
    <w:rsid w:val="00841223"/>
    <w:rsid w:val="00845146"/>
    <w:rsid w:val="00846BE9"/>
    <w:rsid w:val="00850498"/>
    <w:rsid w:val="00853CEC"/>
    <w:rsid w:val="0085514C"/>
    <w:rsid w:val="0086178C"/>
    <w:rsid w:val="00866C06"/>
    <w:rsid w:val="00872F66"/>
    <w:rsid w:val="008803C0"/>
    <w:rsid w:val="008940E8"/>
    <w:rsid w:val="008B1423"/>
    <w:rsid w:val="008B38BE"/>
    <w:rsid w:val="008B5A7A"/>
    <w:rsid w:val="008C2864"/>
    <w:rsid w:val="008C315C"/>
    <w:rsid w:val="008C341C"/>
    <w:rsid w:val="008D1DFB"/>
    <w:rsid w:val="008D21B2"/>
    <w:rsid w:val="008D5A6E"/>
    <w:rsid w:val="00900F07"/>
    <w:rsid w:val="00907DE4"/>
    <w:rsid w:val="00914904"/>
    <w:rsid w:val="0092207C"/>
    <w:rsid w:val="00927E71"/>
    <w:rsid w:val="00945E6A"/>
    <w:rsid w:val="00946460"/>
    <w:rsid w:val="009476A5"/>
    <w:rsid w:val="0095107D"/>
    <w:rsid w:val="009515F0"/>
    <w:rsid w:val="0095443E"/>
    <w:rsid w:val="00960796"/>
    <w:rsid w:val="00960A0E"/>
    <w:rsid w:val="009635F5"/>
    <w:rsid w:val="00970775"/>
    <w:rsid w:val="00970CE0"/>
    <w:rsid w:val="009900BB"/>
    <w:rsid w:val="00993DA1"/>
    <w:rsid w:val="00997CDC"/>
    <w:rsid w:val="009B50C0"/>
    <w:rsid w:val="009C35BE"/>
    <w:rsid w:val="009C7F3A"/>
    <w:rsid w:val="009F1518"/>
    <w:rsid w:val="00A07410"/>
    <w:rsid w:val="00A11A5C"/>
    <w:rsid w:val="00A15971"/>
    <w:rsid w:val="00A16437"/>
    <w:rsid w:val="00A20FF3"/>
    <w:rsid w:val="00A26990"/>
    <w:rsid w:val="00A30441"/>
    <w:rsid w:val="00A35551"/>
    <w:rsid w:val="00A3564F"/>
    <w:rsid w:val="00A36E36"/>
    <w:rsid w:val="00A42DFE"/>
    <w:rsid w:val="00A50F04"/>
    <w:rsid w:val="00A634BE"/>
    <w:rsid w:val="00A66020"/>
    <w:rsid w:val="00A715FF"/>
    <w:rsid w:val="00A719DD"/>
    <w:rsid w:val="00A83507"/>
    <w:rsid w:val="00AA607A"/>
    <w:rsid w:val="00AB02EE"/>
    <w:rsid w:val="00AB1070"/>
    <w:rsid w:val="00AC41C0"/>
    <w:rsid w:val="00AD2F00"/>
    <w:rsid w:val="00AE688E"/>
    <w:rsid w:val="00AF4E2C"/>
    <w:rsid w:val="00B04B9C"/>
    <w:rsid w:val="00B13D07"/>
    <w:rsid w:val="00B179E5"/>
    <w:rsid w:val="00B26A30"/>
    <w:rsid w:val="00B36F42"/>
    <w:rsid w:val="00B43239"/>
    <w:rsid w:val="00B50171"/>
    <w:rsid w:val="00B62535"/>
    <w:rsid w:val="00B63F8D"/>
    <w:rsid w:val="00B751FF"/>
    <w:rsid w:val="00B818E8"/>
    <w:rsid w:val="00BB2F43"/>
    <w:rsid w:val="00BC2E98"/>
    <w:rsid w:val="00BD47B7"/>
    <w:rsid w:val="00BD7D35"/>
    <w:rsid w:val="00BE0137"/>
    <w:rsid w:val="00C100D4"/>
    <w:rsid w:val="00C16F92"/>
    <w:rsid w:val="00C3598A"/>
    <w:rsid w:val="00C36A1D"/>
    <w:rsid w:val="00C418A7"/>
    <w:rsid w:val="00C463DB"/>
    <w:rsid w:val="00C5322E"/>
    <w:rsid w:val="00C545B9"/>
    <w:rsid w:val="00C54CA0"/>
    <w:rsid w:val="00C740F3"/>
    <w:rsid w:val="00C80434"/>
    <w:rsid w:val="00C8624A"/>
    <w:rsid w:val="00C92A23"/>
    <w:rsid w:val="00CA4675"/>
    <w:rsid w:val="00CA5363"/>
    <w:rsid w:val="00CB69C9"/>
    <w:rsid w:val="00CB6D60"/>
    <w:rsid w:val="00CC6848"/>
    <w:rsid w:val="00CD5848"/>
    <w:rsid w:val="00CE5849"/>
    <w:rsid w:val="00CF18FC"/>
    <w:rsid w:val="00D0004F"/>
    <w:rsid w:val="00D40852"/>
    <w:rsid w:val="00D55259"/>
    <w:rsid w:val="00D55E2B"/>
    <w:rsid w:val="00D63CEB"/>
    <w:rsid w:val="00D64F6D"/>
    <w:rsid w:val="00D7575A"/>
    <w:rsid w:val="00D874F4"/>
    <w:rsid w:val="00DB627B"/>
    <w:rsid w:val="00DB6504"/>
    <w:rsid w:val="00DC09BE"/>
    <w:rsid w:val="00DC6DCE"/>
    <w:rsid w:val="00DC71DD"/>
    <w:rsid w:val="00DD1986"/>
    <w:rsid w:val="00DD5941"/>
    <w:rsid w:val="00DE236F"/>
    <w:rsid w:val="00DE496E"/>
    <w:rsid w:val="00E035CE"/>
    <w:rsid w:val="00E23F44"/>
    <w:rsid w:val="00E24D9D"/>
    <w:rsid w:val="00E25E6C"/>
    <w:rsid w:val="00E4294F"/>
    <w:rsid w:val="00E53A84"/>
    <w:rsid w:val="00E550D6"/>
    <w:rsid w:val="00E56AC8"/>
    <w:rsid w:val="00E6097E"/>
    <w:rsid w:val="00E60981"/>
    <w:rsid w:val="00E70603"/>
    <w:rsid w:val="00E91BC3"/>
    <w:rsid w:val="00E97C82"/>
    <w:rsid w:val="00EA1C29"/>
    <w:rsid w:val="00EA46D4"/>
    <w:rsid w:val="00EC27C7"/>
    <w:rsid w:val="00EC3A7C"/>
    <w:rsid w:val="00EC3CC0"/>
    <w:rsid w:val="00ED1A98"/>
    <w:rsid w:val="00ED476F"/>
    <w:rsid w:val="00EE5F9F"/>
    <w:rsid w:val="00EE6AC0"/>
    <w:rsid w:val="00EF6720"/>
    <w:rsid w:val="00F10592"/>
    <w:rsid w:val="00F30855"/>
    <w:rsid w:val="00F33902"/>
    <w:rsid w:val="00F45B06"/>
    <w:rsid w:val="00F506F2"/>
    <w:rsid w:val="00F51DF9"/>
    <w:rsid w:val="00F53584"/>
    <w:rsid w:val="00F63084"/>
    <w:rsid w:val="00F84EE2"/>
    <w:rsid w:val="00FB6EB4"/>
    <w:rsid w:val="00FC46CB"/>
    <w:rsid w:val="00FD1BF2"/>
    <w:rsid w:val="00FD225E"/>
    <w:rsid w:val="00FE3474"/>
    <w:rsid w:val="00FE53BE"/>
    <w:rsid w:val="00FF2E1E"/>
    <w:rsid w:val="00FF64DB"/>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17B3E6F4"/>
  <w15:docId w15:val="{19BEBF57-E8F3-436D-9097-2A48A694E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337DC"/>
    <w:rPr>
      <w:rFonts w:cs="Arial"/>
      <w:bCs w:val="0"/>
      <w:vanish/>
      <w:color w:val="010000"/>
      <w:bdr w:val="single" w:sz="4" w:space="0" w:color="FF66FF"/>
    </w:rPr>
  </w:style>
  <w:style w:type="paragraph" w:customStyle="1" w:styleId="ETSpeechToText">
    <w:name w:val="ETSpeechToText"/>
    <w:basedOn w:val="a"/>
    <w:link w:val="ETSpeechToText0"/>
    <w:rsid w:val="004337DC"/>
    <w:rPr>
      <w:color w:val="9BBB59" w:themeColor="accent3"/>
    </w:rPr>
  </w:style>
  <w:style w:type="character" w:customStyle="1" w:styleId="ETSpeechToText0">
    <w:name w:val="ETSpeechToText תו"/>
    <w:basedOn w:val="a0"/>
    <w:link w:val="ETSpeechToText"/>
    <w:rsid w:val="004337DC"/>
    <w:rPr>
      <w:rFonts w:ascii="Arial" w:hAnsi="Arial" w:cs="Arial"/>
      <w:color w:val="9BBB59" w:themeColor="accent3"/>
      <w:sz w:val="22"/>
      <w:szCs w:val="22"/>
    </w:rPr>
  </w:style>
  <w:style w:type="character" w:styleId="afe">
    <w:name w:val="Strong"/>
    <w:qFormat/>
    <w:rsid w:val="00810975"/>
    <w:rPr>
      <w:rFonts w:ascii="Tahoma" w:hAnsi="Tahoma" w:cs="David"/>
      <w:b/>
      <w:bCs/>
    </w:rPr>
  </w:style>
  <w:style w:type="paragraph" w:styleId="aff">
    <w:name w:val="List Paragraph"/>
    <w:basedOn w:val="a"/>
    <w:uiPriority w:val="34"/>
    <w:qFormat/>
    <w:rsid w:val="00401546"/>
    <w:pPr>
      <w:ind w:left="720"/>
      <w:contextualSpacing/>
    </w:pPr>
  </w:style>
  <w:style w:type="paragraph" w:styleId="TOC1">
    <w:name w:val="toc 1"/>
    <w:basedOn w:val="a"/>
    <w:next w:val="a"/>
    <w:autoRedefine/>
    <w:uiPriority w:val="39"/>
    <w:unhideWhenUsed/>
    <w:rsid w:val="000462B3"/>
    <w:pPr>
      <w:spacing w:after="100"/>
    </w:pPr>
  </w:style>
  <w:style w:type="paragraph" w:styleId="TOC2">
    <w:name w:val="toc 2"/>
    <w:basedOn w:val="a"/>
    <w:next w:val="a"/>
    <w:autoRedefine/>
    <w:uiPriority w:val="39"/>
    <w:unhideWhenUsed/>
    <w:rsid w:val="000462B3"/>
    <w:pPr>
      <w:spacing w:after="100"/>
      <w:ind w:left="220"/>
    </w:pPr>
  </w:style>
  <w:style w:type="character" w:styleId="Hyperlink">
    <w:name w:val="Hyperlink"/>
    <w:basedOn w:val="a0"/>
    <w:uiPriority w:val="99"/>
    <w:unhideWhenUsed/>
    <w:rsid w:val="000462B3"/>
    <w:rPr>
      <w:color w:val="0000FF" w:themeColor="hyperlink"/>
      <w:u w:val="single"/>
    </w:rPr>
  </w:style>
  <w:style w:type="paragraph" w:styleId="TOC3">
    <w:name w:val="toc 3"/>
    <w:basedOn w:val="a"/>
    <w:next w:val="a"/>
    <w:autoRedefine/>
    <w:semiHidden/>
    <w:unhideWhenUsed/>
    <w:rsid w:val="000462B3"/>
    <w:pPr>
      <w:spacing w:after="100"/>
      <w:ind w:left="440"/>
    </w:pPr>
  </w:style>
  <w:style w:type="paragraph" w:styleId="TOC4">
    <w:name w:val="toc 4"/>
    <w:basedOn w:val="a"/>
    <w:next w:val="a"/>
    <w:autoRedefine/>
    <w:semiHidden/>
    <w:unhideWhenUsed/>
    <w:rsid w:val="000462B3"/>
    <w:pPr>
      <w:spacing w:after="100"/>
      <w:ind w:left="660"/>
    </w:pPr>
  </w:style>
  <w:style w:type="paragraph" w:styleId="TOC5">
    <w:name w:val="toc 5"/>
    <w:basedOn w:val="a"/>
    <w:next w:val="a"/>
    <w:autoRedefine/>
    <w:semiHidden/>
    <w:unhideWhenUsed/>
    <w:rsid w:val="000462B3"/>
    <w:pPr>
      <w:spacing w:after="100"/>
      <w:ind w:left="880"/>
    </w:pPr>
  </w:style>
  <w:style w:type="paragraph" w:styleId="TOC6">
    <w:name w:val="toc 6"/>
    <w:basedOn w:val="a"/>
    <w:next w:val="a"/>
    <w:autoRedefine/>
    <w:semiHidden/>
    <w:unhideWhenUsed/>
    <w:rsid w:val="000462B3"/>
    <w:pPr>
      <w:spacing w:after="100"/>
      <w:ind w:left="1100"/>
    </w:pPr>
  </w:style>
  <w:style w:type="paragraph" w:styleId="TOC7">
    <w:name w:val="toc 7"/>
    <w:basedOn w:val="a"/>
    <w:next w:val="a"/>
    <w:autoRedefine/>
    <w:semiHidden/>
    <w:unhideWhenUsed/>
    <w:rsid w:val="000462B3"/>
    <w:pPr>
      <w:spacing w:after="100"/>
      <w:ind w:left="1320"/>
    </w:pPr>
  </w:style>
  <w:style w:type="paragraph" w:styleId="TOC8">
    <w:name w:val="toc 8"/>
    <w:basedOn w:val="a"/>
    <w:next w:val="a"/>
    <w:autoRedefine/>
    <w:semiHidden/>
    <w:unhideWhenUsed/>
    <w:rsid w:val="000462B3"/>
    <w:pPr>
      <w:spacing w:after="100"/>
      <w:ind w:left="1540"/>
    </w:pPr>
  </w:style>
  <w:style w:type="paragraph" w:styleId="TOC9">
    <w:name w:val="toc 9"/>
    <w:basedOn w:val="a"/>
    <w:next w:val="a"/>
    <w:autoRedefine/>
    <w:semiHidden/>
    <w:unhideWhenUsed/>
    <w:rsid w:val="000462B3"/>
    <w:pPr>
      <w:spacing w:after="100"/>
      <w:ind w:left="1760"/>
    </w:pPr>
  </w:style>
  <w:style w:type="paragraph" w:styleId="aff0">
    <w:name w:val="No Spacing"/>
    <w:uiPriority w:val="1"/>
    <w:qFormat/>
    <w:rsid w:val="00290D9D"/>
    <w:pPr>
      <w:bidi/>
      <w:ind w:firstLine="720"/>
      <w:jc w:val="both"/>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372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982</TotalTime>
  <Pages>108</Pages>
  <Words>32726</Words>
  <Characters>163632</Characters>
  <Application>Microsoft Office Word</Application>
  <DocSecurity>0</DocSecurity>
  <Lines>1363</Lines>
  <Paragraphs>391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65</cp:revision>
  <cp:lastPrinted>1899-12-31T22:00:00Z</cp:lastPrinted>
  <dcterms:created xsi:type="dcterms:W3CDTF">2018-05-03T11:21:00Z</dcterms:created>
  <dcterms:modified xsi:type="dcterms:W3CDTF">2021-10-10T07:57:00Z</dcterms:modified>
</cp:coreProperties>
</file>