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499.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הקמת תחנות כבוי אש בערים הערביים.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היבה יזבק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בכסלו התשפ"א (10 בדצמבר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לנוכחח איחורים בהגעתן של ניידות מכבי האש לשריפות בבתים מאוכלסים בערים טמרה וסחנין בשבוע שעבר, נגרם נזק משמעותי, הרבה מעבר לצפוי.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יש החלטה להקמת תחנות כבוי אש בערים הנ"ל און בישובים ערבים אחרים?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הם הקריטריונים להקמת תחנת כבוי אש בישוב?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31/12/2020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33B2F2F-0380-4E46-8AFF-8BBAE91C995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2150815</vt:r8>
  </property>
</Properties>
</file>