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4C6844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127.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רכבת בעמק חפר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רם שפע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שרת התחבורה והבטיחות בדרכים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כ"ח בכסלו התשפ"א (14 בדצמבר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45D783D5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במסגרת הקמת "המסילה המזרחית" בימים אלו, אושר </w:t>
      </w:r>
      <w:r w:rsidR="00C4150C">
        <w:rPr>
          <w:rFonts w:ascii="Tahoma" w:hAnsi="Tahoma" w:cs="David" w:hint="cs"/>
          <w:rtl/>
        </w:rPr>
        <w:t>ה</w:t>
      </w:r>
      <w:r>
        <w:rPr>
          <w:rFonts w:ascii="Tahoma" w:hAnsi="Tahoma" w:cs="David" w:hint="cs"/>
          <w:rtl/>
        </w:rPr>
        <w:t xml:space="preserve">תכנון להקמת תחנת רכבת חדשה "אחיטוב-עמק חפר". לאחרונה התקבל עדכון שהתחנה לא תקודם </w:t>
      </w:r>
      <w:r w:rsidR="004C6844">
        <w:rPr>
          <w:rFonts w:ascii="Tahoma" w:hAnsi="Tahoma" w:cs="David" w:hint="cs"/>
          <w:rtl/>
        </w:rPr>
        <w:t>ב</w:t>
      </w:r>
      <w:bookmarkStart w:id="14" w:name="_GoBack"/>
      <w:bookmarkEnd w:id="14"/>
      <w:r>
        <w:rPr>
          <w:rFonts w:ascii="Tahoma" w:hAnsi="Tahoma" w:cs="David" w:hint="cs"/>
          <w:rtl/>
        </w:rPr>
        <w:t xml:space="preserve">שלב זה. מצב זה פוגע קשות בתושבים. 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 xml:space="preserve">מדוע הקמת תחנת "אחיטוב-עמק חפר" אינה כלולה בתוכניות הנוכחיות? 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4C6844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4150C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2E245482-F251-42C1-AA95-C4B29FF1E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558875B-D957-480E-A36D-70DBE4D8F6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592564-B2A8-482B-96B4-2C2993B1D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63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שירה טחן</cp:lastModifiedBy>
  <cp:revision>4</cp:revision>
  <cp:lastPrinted>2020-12-15T06:44:00Z</cp:lastPrinted>
  <dcterms:created xsi:type="dcterms:W3CDTF">2012-11-26T12:31:00Z</dcterms:created>
  <dcterms:modified xsi:type="dcterms:W3CDTF">2020-12-15T06:46:00Z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2150617</vt:r8>
  </property>
</Properties>
</file>