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061D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436.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איסור מכירת סיגריות לקטינים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אימאן ח'טיב יאסין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ט' בכסלו התשפ"א (25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E245744" w:rsidR="0059335D" w:rsidRDefault="003B1E9D" w:rsidP="003061D4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כ-</w:t>
      </w:r>
      <w:r w:rsidR="0059335D">
        <w:rPr>
          <w:rFonts w:ascii="Tahoma" w:hAnsi="Tahoma" w:cs="David" w:hint="cs"/>
          <w:rtl/>
        </w:rPr>
        <w:t xml:space="preserve">8000 אזרחים </w:t>
      </w:r>
      <w:r>
        <w:rPr>
          <w:rFonts w:ascii="Tahoma" w:hAnsi="Tahoma" w:cs="David" w:hint="cs"/>
          <w:rtl/>
        </w:rPr>
        <w:t>מתים כתוצאה מעישון מידי שנה</w:t>
      </w:r>
      <w:r w:rsidR="0059335D">
        <w:rPr>
          <w:rFonts w:ascii="Tahoma" w:hAnsi="Tahoma" w:cs="David" w:hint="cs"/>
          <w:rtl/>
        </w:rPr>
        <w:t xml:space="preserve">.  </w:t>
      </w:r>
      <w:r>
        <w:rPr>
          <w:rFonts w:ascii="Tahoma" w:hAnsi="Tahoma" w:cs="David" w:hint="cs"/>
          <w:rtl/>
        </w:rPr>
        <w:t>ניתן לראות גם ילדים</w:t>
      </w:r>
      <w:r w:rsidR="0059335D">
        <w:rPr>
          <w:rFonts w:ascii="Tahoma" w:hAnsi="Tahoma" w:cs="David" w:hint="cs"/>
          <w:rtl/>
        </w:rPr>
        <w:t xml:space="preserve"> בני 10 קונים סיגריות.  </w:t>
      </w:r>
      <w:r>
        <w:rPr>
          <w:rFonts w:ascii="Tahoma" w:hAnsi="Tahoma" w:cs="David" w:hint="cs"/>
          <w:rtl/>
        </w:rPr>
        <w:t>מאז שחוקק ח</w:t>
      </w:r>
      <w:r w:rsidR="0059335D">
        <w:rPr>
          <w:rFonts w:ascii="Tahoma" w:hAnsi="Tahoma" w:cs="David" w:hint="cs"/>
          <w:rtl/>
        </w:rPr>
        <w:t>וק איסור מכירה לקטינים ב</w:t>
      </w:r>
      <w:r w:rsidR="003061D4">
        <w:rPr>
          <w:rFonts w:ascii="Tahoma" w:hAnsi="Tahoma" w:cs="David" w:hint="cs"/>
          <w:rtl/>
        </w:rPr>
        <w:t>-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2004, </w:t>
      </w:r>
      <w:r>
        <w:rPr>
          <w:rFonts w:ascii="Tahoma" w:hAnsi="Tahoma" w:cs="David" w:hint="cs"/>
          <w:rtl/>
        </w:rPr>
        <w:t>לא הייתה הרשעה אחת. במענה</w:t>
      </w:r>
      <w:r w:rsidR="0059335D">
        <w:rPr>
          <w:rFonts w:ascii="Tahoma" w:hAnsi="Tahoma" w:cs="David" w:hint="cs"/>
          <w:rtl/>
        </w:rPr>
        <w:t xml:space="preserve"> לשאילת</w:t>
      </w:r>
      <w:r>
        <w:rPr>
          <w:rFonts w:ascii="Tahoma" w:hAnsi="Tahoma" w:cs="David" w:hint="cs"/>
          <w:rtl/>
        </w:rPr>
        <w:t>ה ישירה של ח</w:t>
      </w:r>
      <w:r w:rsidR="003061D4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>כ כסיף, ציינת</w:t>
      </w:r>
      <w:r w:rsidR="0059335D">
        <w:rPr>
          <w:rFonts w:ascii="Tahoma" w:hAnsi="Tahoma" w:cs="David" w:hint="cs"/>
          <w:rtl/>
        </w:rPr>
        <w:t xml:space="preserve"> שסמכות האכיפה </w:t>
      </w:r>
      <w:r>
        <w:rPr>
          <w:rFonts w:ascii="Tahoma" w:hAnsi="Tahoma" w:cs="David" w:hint="cs"/>
          <w:rtl/>
        </w:rPr>
        <w:t xml:space="preserve">נמצאת </w:t>
      </w:r>
      <w:r w:rsidR="0059335D">
        <w:rPr>
          <w:rFonts w:ascii="Tahoma" w:hAnsi="Tahoma" w:cs="David" w:hint="cs"/>
          <w:rtl/>
        </w:rPr>
        <w:t>בידי המשטרה.</w:t>
      </w:r>
      <w:bookmarkEnd w:id="13"/>
    </w:p>
    <w:p w14:paraId="10A6B253" w14:textId="07026CD2" w:rsidR="00195224" w:rsidRPr="009F1FFC" w:rsidRDefault="003B1E9D" w:rsidP="0059335D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אציין כי </w:t>
      </w:r>
      <w:r w:rsidR="00195224">
        <w:rPr>
          <w:rFonts w:ascii="Tahoma" w:hAnsi="Tahoma" w:cs="David" w:hint="cs"/>
          <w:rtl/>
        </w:rPr>
        <w:t>שאילתה דומה בנושא נשלחה גם לשר לביטחון הפנים.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26BE0903" w:rsidR="0059335D" w:rsidRPr="009F1FFC" w:rsidRDefault="0059335D" w:rsidP="003B1E9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האם </w:t>
      </w:r>
      <w:r w:rsidR="003B1E9D">
        <w:rPr>
          <w:rFonts w:ascii="Tahoma" w:hAnsi="Tahoma" w:cs="David" w:hint="cs"/>
          <w:rtl/>
        </w:rPr>
        <w:t>בכוונת משרדך לפנות למשרד לב</w:t>
      </w:r>
      <w:r>
        <w:rPr>
          <w:rFonts w:ascii="Tahoma" w:hAnsi="Tahoma" w:cs="David" w:hint="cs"/>
          <w:rtl/>
        </w:rPr>
        <w:t xml:space="preserve">יטחון </w:t>
      </w:r>
      <w:r w:rsidR="003B1E9D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 xml:space="preserve">פנים </w:t>
      </w:r>
      <w:r w:rsidR="003B1E9D">
        <w:rPr>
          <w:rFonts w:ascii="Tahoma" w:hAnsi="Tahoma" w:cs="David" w:hint="cs"/>
          <w:rtl/>
        </w:rPr>
        <w:t>לפעול</w:t>
      </w:r>
      <w:r>
        <w:rPr>
          <w:rFonts w:ascii="Tahoma" w:hAnsi="Tahoma" w:cs="David" w:hint="cs"/>
          <w:rtl/>
        </w:rPr>
        <w:t xml:space="preserve"> לאכוף חוק חשוב זה?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16/12/2020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95224"/>
    <w:rsid w:val="00204B38"/>
    <w:rsid w:val="00233EE6"/>
    <w:rsid w:val="003061D4"/>
    <w:rsid w:val="00335123"/>
    <w:rsid w:val="00367DAB"/>
    <w:rsid w:val="003B1E9D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009C59C2-BCC8-46E6-9360-F915C8C7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7693C-C01C-49D6-ACA9-073C0DC24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55DE3A-36AF-4352-9223-00460A28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2020-12-09T06:45:00Z</cp:lastPrinted>
  <dcterms:created xsi:type="dcterms:W3CDTF">2012-11-26T12:31:00Z</dcterms:created>
  <dcterms:modified xsi:type="dcterms:W3CDTF">2020-12-09T06:45:00Z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2149754</vt:r8>
  </property>
</Properties>
</file>