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B38C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הסתרת חשדות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עמית הלוי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בחשוון התשפ"א (10 בנובמבר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BA96D8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בעקבות חשד להסתרת החשדות נגד השר</w:t>
      </w:r>
      <w:r w:rsidR="005B38CF">
        <w:rPr>
          <w:rFonts w:hint="cs" w:ascii="Tahoma" w:hAnsi="Tahoma" w:cs="David"/>
          <w:rtl/>
        </w:rPr>
        <w:t xml:space="preserve"> לשעבר</w:t>
      </w:r>
      <w:r>
        <w:rPr>
          <w:rFonts w:hint="cs" w:ascii="Tahoma" w:hAnsi="Tahoma" w:cs="David"/>
          <w:rtl/>
        </w:rPr>
        <w:t xml:space="preserve"> בן-אליעזר</w:t>
      </w:r>
      <w:r w:rsidR="005B38CF">
        <w:rPr>
          <w:rFonts w:hint="cs" w:ascii="Tahoma" w:hAnsi="Tahoma" w:cs="David"/>
          <w:rtl/>
        </w:rPr>
        <w:t xml:space="preserve"> ז"ל</w:t>
      </w:r>
      <w:r>
        <w:rPr>
          <w:rFonts w:hint="cs" w:ascii="Tahoma" w:hAnsi="Tahoma" w:cs="David"/>
          <w:rtl/>
        </w:rPr>
        <w:t xml:space="preserve">, מספר שנים לפני שהיה מועמד לנשיאות, הוקם צוות בדיקה בראשות עו"ד רז נזרי. </w:t>
      </w:r>
      <w:r>
        <w:br/>
      </w:r>
      <w:r>
        <w:rPr>
          <w:rFonts w:hint="cs" w:ascii="Tahoma" w:hAnsi="Tahoma" w:cs="David"/>
          <w:rtl/>
        </w:rPr>
        <w:t>למרות בקשות חופש מידע ועתירה משפטית (משה אלעד, יולי 2019) לא נמסרו מסקנות הבדיקה.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הצוות סיים את פעולתו? </w:t>
      </w:r>
      <w:bookmarkEnd w:id="14"/>
    </w:p>
    <w:p w:rsidR="001B79C0" w:rsidP="005B38CF" w:rsidRDefault="005B38CF" w14:paraId="7D175D17" w14:textId="4733B4B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הממצאים לא נמסרו כנדרש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B79C0"/>
    <w:rsid w:val="00204B38"/>
    <w:rsid w:val="00233EE6"/>
    <w:rsid w:val="00335123"/>
    <w:rsid w:val="00367DAB"/>
    <w:rsid w:val="003E4FE2"/>
    <w:rsid w:val="00472AB3"/>
    <w:rsid w:val="0059335D"/>
    <w:rsid w:val="005B38CF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2F497A7-D53A-4DC7-B2A6-D1285EC5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C1C56-FC34-453F-867A-CDA55DC5B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00C9E0-1651-4813-97E6-47028396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2020-11-10T11:38:00Z</cp:lastPrinted>
  <dcterms:created xsi:type="dcterms:W3CDTF">2012-11-26T12:31:00Z</dcterms:created>
  <dcterms:modified xsi:type="dcterms:W3CDTF">2020-11-10T11:38:00Z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2148795</vt:r8>
  </property>
</Properties>
</file>