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C751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כפר קרע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8A206BC" w:rsidR="0059335D" w:rsidRPr="009F1FFC" w:rsidRDefault="0059335D" w:rsidP="0019209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כפר קרע הוא ישוב במשולש הצפוני, שלא הוכרז כעיר. בשל גודל האוכלוסייה והמאפיינים העירוניים שמתאפיין בהם ישוב זה, עולה הנושא </w:t>
      </w:r>
      <w:r w:rsidR="00192091">
        <w:rPr>
          <w:rFonts w:ascii="Tahoma" w:hAnsi="Tahoma" w:cs="David" w:hint="cs"/>
          <w:rtl/>
        </w:rPr>
        <w:t>מדוע לא יוכרז כפר קרע כעיר</w:t>
      </w:r>
      <w:r>
        <w:rPr>
          <w:rFonts w:ascii="Tahoma" w:hAnsi="Tahoma" w:cs="David" w:hint="cs"/>
          <w:rtl/>
        </w:rPr>
        <w:t>.</w:t>
      </w:r>
      <w:r>
        <w:br/>
      </w:r>
      <w:r>
        <w:br/>
      </w:r>
      <w:r>
        <w:rPr>
          <w:rFonts w:ascii="Tahoma" w:hAnsi="Tahoma" w:cs="David" w:hint="cs"/>
          <w:rtl/>
        </w:rPr>
        <w:t xml:space="preserve"> </w:t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E0D656D" w:rsidR="0059335D" w:rsidRPr="009F1FFC" w:rsidRDefault="0059335D" w:rsidP="001920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לא תוקם ועדה לבחינת הכרזה </w:t>
      </w:r>
      <w:r w:rsidR="00192091">
        <w:rPr>
          <w:rFonts w:ascii="Tahoma" w:hAnsi="Tahoma" w:cs="David" w:hint="cs"/>
          <w:rtl/>
        </w:rPr>
        <w:t xml:space="preserve">על </w:t>
      </w:r>
      <w:r>
        <w:rPr>
          <w:rFonts w:ascii="Tahoma" w:hAnsi="Tahoma" w:cs="David" w:hint="cs"/>
          <w:rtl/>
        </w:rPr>
        <w:t>כפר</w:t>
      </w:r>
      <w:r w:rsidR="00192091"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>
        <w:rPr>
          <w:rFonts w:ascii="Tahoma" w:hAnsi="Tahoma" w:cs="David" w:hint="cs"/>
          <w:rtl/>
        </w:rPr>
        <w:t>קרע כעיר?</w:t>
      </w:r>
      <w:bookmarkEnd w:id="14"/>
    </w:p>
    <w:p w14:paraId="5947AF35" w14:textId="77777777" w:rsidR="00DC650C" w:rsidRDefault="00EC75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לא יהפוך הישוב לעיר?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209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650C"/>
    <w:rsid w:val="00DE3B6F"/>
    <w:rsid w:val="00DF5D9A"/>
    <w:rsid w:val="00EA54FF"/>
    <w:rsid w:val="00EB0766"/>
    <w:rsid w:val="00EB26BE"/>
    <w:rsid w:val="00EC6216"/>
    <w:rsid w:val="00EC751F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F4EA2BA-ED59-4DC9-8DD4-89FEFE42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0E3D5-3851-4CA4-B707-B8666A280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18FE2-D99E-4083-8253-CA59376C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2020-11-03T10:04:00Z</cp:lastPrinted>
  <dcterms:created xsi:type="dcterms:W3CDTF">2012-11-26T12:31:00Z</dcterms:created>
  <dcterms:modified xsi:type="dcterms:W3CDTF">2020-11-03T10:04:00Z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2142827</vt:r8>
  </property>
</Properties>
</file>