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דחופה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73.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אי-אישור העברת מקדמות למפעילי מעונות יום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יעקב טסלר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שר האוצר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כ"ה באלול התש"פ (14 בספטמבר 2020):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בעקבות פתיחתה המאוחרת של המערכת לקביעת דרגה לסבסוד מעונות יום, למרבית ההורים טרם נקבעה דרגה והם נאלצים לשלם מחיר מלא של אלפי שקלים בחודש.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מדוע לא יועברו למעונות מקדמות עד לקביעת הדרגה?</w:t>
      </w:r>
      <w:bookmarkEnd w:id="15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 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773542923972E2409F6AE0CB4BD50391" ma:contentTypeVersion="" ma:contentTypeDescription="צור מסמך חדש." ma:contentTypeScope="" ma:versionID="5a15b1900a87a0515ebc57405453a75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95a2728251a2ce93c0626b1f2c5b5f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D97B0F59-3654-4B9D-8D5E-B6B83CD79AAB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0x010100773542923972E2409F6AE0CB4BD50391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2146052</vt:r8>
  </property>
</Properties>
</file>