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A321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>שאיל</w:t>
      </w:r>
      <w:bookmarkStart w:id="2" w:name="_GoBack"/>
      <w:bookmarkEnd w:id="2"/>
      <w:r w:rsidRPr="00472AB3">
        <w:rPr>
          <w:rFonts w:hint="cs"/>
          <w:rtl/>
        </w:rPr>
        <w:t xml:space="preserve">תה </w:t>
      </w:r>
      <w:bookmarkStart w:id="3" w:name="QUR_Type"/>
      <w:r>
        <w:rPr>
          <w:rFonts w:hint="cs"/>
          <w:rtl/>
        </w:rPr>
        <w:t xml:space="preserve"> דחופה</w:t>
      </w:r>
      <w:bookmarkEnd w:id="3"/>
    </w:p>
    <w:p w14:paraId="510FF51B" w14:textId="3CA81E1B" w:rsidR="0059335D" w:rsidRPr="00472AB3" w:rsidRDefault="0059335D" w:rsidP="00EA321B">
      <w:pPr>
        <w:pStyle w:val="2"/>
        <w:rPr>
          <w:rtl/>
        </w:rPr>
      </w:pPr>
      <w:bookmarkStart w:id="4" w:name="QUR_Num"/>
      <w:r>
        <w:rPr>
          <w:rFonts w:hint="cs"/>
          <w:rtl/>
        </w:rPr>
        <w:t>69.</w:t>
      </w:r>
      <w:bookmarkEnd w:id="4"/>
      <w:r w:rsidRPr="00472AB3">
        <w:rPr>
          <w:rFonts w:hint="cs"/>
          <w:rtl/>
        </w:rPr>
        <w:t xml:space="preserve"> </w:t>
      </w:r>
      <w:bookmarkStart w:id="5" w:name="QUR_Subject"/>
      <w:r>
        <w:rPr>
          <w:rFonts w:hint="cs"/>
          <w:u w:val="single"/>
          <w:rtl/>
        </w:rPr>
        <w:t>התכניות למיגור האלימות שאושרו ב-2018 נותרו במגירות</w:t>
      </w:r>
      <w:bookmarkEnd w:id="5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יוסף טייב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י"ח באלול התש"פ (7 בספטמבר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8D310E8" w:rsidR="0059335D" w:rsidRPr="009F1FFC" w:rsidRDefault="0059335D" w:rsidP="00EA321B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ב-2018 אישרה הממשלה 3 תכניות למאבק באלימות ברשויות המקומיות בדגש על יישובים במגזר הערבי. לעת עתה רק 4 מתוך 15 הסעיפים ב-3 הצעות החוק שאושרו מיושמות בפועל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כלול ב-3 התכניות?</w:t>
      </w:r>
      <w:bookmarkEnd w:id="15"/>
    </w:p>
    <w:p w14:paraId="14E21276" w14:textId="691CAD89" w:rsidR="004E29D5" w:rsidRDefault="00EA321B" w:rsidP="00EA32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אלו סעיפים מיושמים ומדוע?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E29D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321B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7880A66-694C-4E7D-89DC-875F0E2A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093FC-B06C-4E5F-955E-6F6338969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DDB26-736E-4272-BF5D-47DEC30C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3</cp:revision>
  <cp:lastPrinted>2020-09-09T05:15:00Z</cp:lastPrinted>
  <dcterms:created xsi:type="dcterms:W3CDTF">2012-11-26T12:31:00Z</dcterms:created>
  <dcterms:modified xsi:type="dcterms:W3CDTF">2020-09-09T05:15:00Z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2145656</vt:r8>
  </property>
</Properties>
</file>