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2635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6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9446BE" w:rsidR="0059335D" w:rsidRPr="00472AB3" w:rsidRDefault="0059335D" w:rsidP="00326355">
      <w:pPr>
        <w:pStyle w:val="2"/>
        <w:rPr>
          <w:rtl/>
        </w:rPr>
      </w:pPr>
      <w:bookmarkStart w:id="3" w:name="QUR_Num"/>
      <w:r>
        <w:rPr>
          <w:rFonts w:hint="cs"/>
          <w:rtl/>
        </w:rPr>
        <w:t>68.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פעילות צה"ל כלפי אנרכיסטים הפועלים </w:t>
      </w:r>
      <w:bookmarkEnd w:id="4"/>
      <w:r w:rsidR="00326355">
        <w:rPr>
          <w:rFonts w:hint="cs"/>
          <w:u w:val="single"/>
          <w:rtl/>
        </w:rPr>
        <w:t>ביהודה ושומרון</w:t>
      </w: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אופיר סופר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A7750E7" w:rsidR="0059335D" w:rsidRPr="009F1FFC" w:rsidRDefault="0059335D" w:rsidP="0032635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ממידע שקיבלתי מ-"אם תרצו" עולה כי אנרכיסטים </w:t>
      </w:r>
      <w:r w:rsidR="00326355">
        <w:rPr>
          <w:rFonts w:ascii="Tahoma" w:hAnsi="Tahoma" w:cs="David" w:hint="cs"/>
          <w:rtl/>
        </w:rPr>
        <w:t xml:space="preserve">ביהודה ושומרון </w:t>
      </w:r>
      <w:r>
        <w:rPr>
          <w:rFonts w:ascii="Tahoma" w:hAnsi="Tahoma" w:cs="David" w:hint="cs"/>
          <w:rtl/>
        </w:rPr>
        <w:t>עוברים על מספר חוקים בעת פעילותם נגד חיילי צה"ל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9688CB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</w:t>
      </w:r>
      <w:r w:rsidR="00326355">
        <w:rPr>
          <w:rFonts w:ascii="Tahoma" w:hAnsi="Tahoma" w:cs="David" w:hint="cs"/>
          <w:rtl/>
        </w:rPr>
        <w:t>אם ה</w:t>
      </w:r>
      <w:r>
        <w:rPr>
          <w:rFonts w:ascii="Tahoma" w:hAnsi="Tahoma" w:cs="David" w:hint="cs"/>
          <w:rtl/>
        </w:rPr>
        <w:t>וצאו צווי הרחקה לאנרכיסטים?</w:t>
      </w:r>
      <w:r>
        <w:br/>
      </w:r>
      <w:bookmarkEnd w:id="14"/>
    </w:p>
    <w:p w14:paraId="3462325F" w14:textId="32465ECD" w:rsidR="002345CE" w:rsidRDefault="00326355" w:rsidP="0032635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וכמה כתבי אישום/תלונות קיימים לגבי סעיפים 223, 218, 215 </w:t>
      </w:r>
      <w:bookmarkStart w:id="15" w:name="_GoBack"/>
      <w:bookmarkEnd w:id="15"/>
      <w:r>
        <w:rPr>
          <w:rFonts w:ascii="Tahoma" w:hAnsi="Tahoma" w:cs="David" w:hint="cs"/>
          <w:rtl/>
        </w:rPr>
        <w:t>מתוך צו בדבר הוראות ביטחון [נוסחמשולב](יו"ש(מס'1651),תש"ע</w:t>
      </w:r>
      <w:r>
        <w:rPr>
          <w:rFonts w:ascii="Tahoma" w:hAnsi="Tahoma" w:cs="David" w:hint="cs"/>
          <w:rtl/>
        </w:rPr>
        <w:t>-2009?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345CE"/>
    <w:rsid w:val="00326355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5BC1632-FD3A-4720-9AA5-33CFF887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401EA-BDD8-4272-B3A8-F35A71304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A07A28-45CC-4D68-886F-ED39CE85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73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מיה לוי</cp:lastModifiedBy>
  <cp:revision>3</cp:revision>
  <cp:lastPrinted>2020-09-09T05:20:00Z</cp:lastPrinted>
  <dcterms:created xsi:type="dcterms:W3CDTF">2012-11-26T12:31:00Z</dcterms:created>
  <dcterms:modified xsi:type="dcterms:W3CDTF">2020-09-09T05:20:00Z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2145521</vt:r8>
  </property>
</Properties>
</file>