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F644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220.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בנית גשר בכביש הגישה לישוב ביר הדאג'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59AD944" w:rsidR="0059335D" w:rsidRPr="009F1FFC" w:rsidRDefault="0059335D" w:rsidP="009F6440">
      <w:pPr>
        <w:spacing w:line="360" w:lineRule="auto"/>
        <w:jc w:val="both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כביש הגישה לישוב</w:t>
      </w:r>
      <w:r w:rsidR="00595620">
        <w:rPr>
          <w:rFonts w:ascii="Tahoma" w:hAnsi="Tahoma" w:cs="David" w:hint="cs"/>
          <w:rtl/>
        </w:rPr>
        <w:t xml:space="preserve"> ביר הדאג'</w:t>
      </w:r>
      <w:r w:rsidR="009F6440">
        <w:rPr>
          <w:rFonts w:ascii="Tahoma" w:hAnsi="Tahoma" w:cs="David" w:hint="cs"/>
          <w:rtl/>
        </w:rPr>
        <w:t xml:space="preserve"> חוצה</w:t>
      </w:r>
      <w:bookmarkStart w:id="14" w:name="_GoBack"/>
      <w:bookmarkEnd w:id="14"/>
      <w:r w:rsidR="009F6440">
        <w:rPr>
          <w:rFonts w:ascii="Tahoma" w:hAnsi="Tahoma" w:cs="David" w:hint="cs"/>
          <w:rtl/>
        </w:rPr>
        <w:t xml:space="preserve"> את נחל רביבים.</w:t>
      </w:r>
      <w:r>
        <w:rPr>
          <w:rFonts w:ascii="Tahoma" w:hAnsi="Tahoma" w:cs="David" w:hint="cs"/>
          <w:rtl/>
        </w:rPr>
        <w:t xml:space="preserve"> בתקופת השטפונות הזרימה בנ</w:t>
      </w:r>
      <w:r w:rsidR="009F6440">
        <w:rPr>
          <w:rFonts w:ascii="Tahoma" w:hAnsi="Tahoma" w:cs="David" w:hint="cs"/>
          <w:rtl/>
        </w:rPr>
        <w:t>חל מנתקת את הישוב מהעולם החיצון.</w:t>
      </w:r>
      <w:r>
        <w:rPr>
          <w:rFonts w:ascii="Tahoma" w:hAnsi="Tahoma" w:cs="David" w:hint="cs"/>
          <w:rtl/>
        </w:rPr>
        <w:t xml:space="preserve"> פינוי חולים לטיפול רפואי נעשה בעבר ע"י מסוק של מד"א</w:t>
      </w:r>
      <w:bookmarkEnd w:id="13"/>
      <w:r w:rsidR="00595620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01F3F49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התושבים ב</w:t>
      </w:r>
      <w:r w:rsidR="009F6440">
        <w:rPr>
          <w:rFonts w:ascii="Tahoma" w:hAnsi="Tahoma" w:cs="David" w:hint="cs"/>
          <w:rtl/>
        </w:rPr>
        <w:t>יקשו פעמים רבות להקים גשר במקום.</w:t>
      </w:r>
      <w:r>
        <w:rPr>
          <w:rFonts w:ascii="Tahoma" w:hAnsi="Tahoma" w:cs="David" w:hint="cs"/>
          <w:rtl/>
        </w:rPr>
        <w:t xml:space="preserve"> מדוע לא נעשה דבר בנושא?</w:t>
      </w:r>
      <w:r>
        <w:br/>
      </w:r>
      <w:r>
        <w:rPr>
          <w:rFonts w:ascii="Tahoma" w:hAnsi="Tahoma" w:cs="David" w:hint="cs"/>
          <w:rtl/>
        </w:rPr>
        <w:t>מה בכוונת משרדך לעשות בנושא?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9562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6440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F1FD46D-AC9F-4590-9859-C55D3D86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26B4-F735-4038-86AB-EBB25A02F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89153C4-CCEC-49F3-AA46-5B2B5C8A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אסף היזלר</cp:lastModifiedBy>
  <cp:revision>4</cp:revision>
  <cp:lastPrinted>2020-12-08T13:45:00Z</cp:lastPrinted>
  <dcterms:created xsi:type="dcterms:W3CDTF">2012-11-26T12:31:00Z</dcterms:created>
  <dcterms:modified xsi:type="dcterms:W3CDTF">2020-12-08T13:45:00Z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2145027</vt:r8>
  </property>
</Properties>
</file>