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56C362" w14:textId="60079B5D" w:rsidR="0059335D" w:rsidRPr="009F1FFC" w:rsidRDefault="00F62FAF" w:rsidP="005933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סמל המדינה" style="width:38.25pt;height:45.75pt;visibility:visible">
            <v:imagedata r:id="rId11" o:title="SEMEL"/>
          </v:shape>
        </w:pict>
      </w:r>
    </w:p>
    <w:p w14:paraId="6F9261F0" w14:textId="77777777" w:rsidR="0059335D" w:rsidRPr="009F1FFC" w:rsidRDefault="0059335D" w:rsidP="0059335D">
      <w:pPr>
        <w:pStyle w:val="aa"/>
        <w:rPr>
          <w:rtl/>
        </w:rPr>
      </w:pPr>
      <w:r w:rsidRPr="009F1FFC">
        <w:rPr>
          <w:rFonts w:ascii="Tahoma" w:hAnsi="Tahoma" w:hint="eastAsia"/>
          <w:rtl/>
        </w:rPr>
        <w:t>הכנסת</w:t>
      </w:r>
    </w:p>
    <w:p w14:paraId="5DC41E22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</w:p>
    <w:p w14:paraId="47C4F88F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0" w:name="Heb_Date"/>
      <w:r>
        <w:rPr>
          <w:rFonts w:ascii="Tahoma" w:hAnsi="Tahoma" w:cs="David" w:hint="cs"/>
          <w:rtl/>
        </w:rPr>
        <w:t xml:space="preserve"> </w:t>
      </w:r>
      <w:bookmarkEnd w:id="0"/>
    </w:p>
    <w:p w14:paraId="6A80699A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1" w:name="Eng_Date"/>
      <w:r>
        <w:rPr>
          <w:rFonts w:ascii="Tahoma" w:hAnsi="Tahoma" w:cs="David" w:hint="cs"/>
          <w:rtl/>
        </w:rPr>
        <w:t xml:space="preserve"> </w:t>
      </w:r>
      <w:bookmarkEnd w:id="1"/>
      <w:r w:rsidRPr="009F1FFC">
        <w:rPr>
          <w:rFonts w:ascii="Tahoma" w:hAnsi="Tahoma" w:cs="David" w:hint="cs"/>
          <w:sz w:val="28"/>
          <w:szCs w:val="28"/>
          <w:rtl/>
        </w:rPr>
        <w:t xml:space="preserve"> </w:t>
      </w:r>
    </w:p>
    <w:p w14:paraId="5B60291D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13161428" w14:textId="77777777" w:rsidR="0059335D" w:rsidRPr="00472AB3" w:rsidRDefault="0059335D" w:rsidP="00472AB3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id="2" w:name="QUR_Type"/>
      <w:r>
        <w:rPr>
          <w:rFonts w:hint="cs"/>
          <w:rtl/>
        </w:rPr>
        <w:t xml:space="preserve"> </w:t>
      </w:r>
      <w:bookmarkEnd w:id="2"/>
    </w:p>
    <w:p w14:paraId="510FF51B" w14:textId="77777777" w:rsidR="0059335D" w:rsidRPr="00472AB3" w:rsidRDefault="0059335D" w:rsidP="00472AB3">
      <w:pPr>
        <w:pStyle w:val="2"/>
        <w:rPr>
          <w:rtl/>
        </w:rPr>
      </w:pPr>
      <w:bookmarkStart w:id="3" w:name="QUR_Num"/>
      <w:r>
        <w:rPr>
          <w:rFonts w:hint="cs"/>
          <w:rtl/>
        </w:rPr>
        <w:t>210.</w:t>
      </w:r>
      <w:bookmarkEnd w:id="3"/>
      <w:r w:rsidRPr="00472AB3">
        <w:rPr>
          <w:rFonts w:hint="cs"/>
          <w:rtl/>
        </w:rPr>
        <w:t xml:space="preserve"> </w:t>
      </w:r>
      <w:bookmarkStart w:id="4" w:name="QUR_Subject"/>
      <w:r>
        <w:rPr>
          <w:rFonts w:hint="cs"/>
          <w:u w:val="single"/>
          <w:rtl/>
        </w:rPr>
        <w:t>יחידת הפיקוח על הצומח והחי (פיצו"ח)</w:t>
      </w:r>
      <w:bookmarkEnd w:id="4"/>
    </w:p>
    <w:p w14:paraId="6C3AFDF3" w14:textId="77777777" w:rsidR="0059335D" w:rsidRPr="009F1FFC" w:rsidRDefault="0059335D" w:rsidP="0059335D">
      <w:pPr>
        <w:rPr>
          <w:rFonts w:cs="David"/>
          <w:rtl/>
        </w:rPr>
      </w:pPr>
    </w:p>
    <w:p w14:paraId="2E2D37C2" w14:textId="77777777" w:rsidR="0059335D" w:rsidRPr="009F1FFC" w:rsidRDefault="0059335D" w:rsidP="0059335D">
      <w:pPr>
        <w:rPr>
          <w:rFonts w:ascii="Tahoma" w:hAnsi="Tahoma" w:cs="David"/>
          <w:u w:val="single"/>
          <w:rtl/>
        </w:rPr>
      </w:pPr>
      <w:bookmarkStart w:id="5" w:name="PM_Gender_Sec"/>
      <w:bookmarkStart w:id="6" w:name="PM_Gender"/>
      <w:r>
        <w:rPr>
          <w:rFonts w:ascii="Tahoma" w:hAnsi="Tahoma" w:cs="David" w:hint="cs"/>
          <w:u w:val="single"/>
          <w:rtl/>
        </w:rPr>
        <w:t>חבר הכנסת</w:t>
      </w:r>
      <w:bookmarkEnd w:id="5"/>
      <w:bookmarkEnd w:id="6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7" w:name="Committee_Yor_Name"/>
      <w:bookmarkStart w:id="8" w:name="PM_Name"/>
      <w:r>
        <w:rPr>
          <w:rFonts w:ascii="Tahoma" w:hAnsi="Tahoma" w:cs="David" w:hint="cs"/>
          <w:u w:val="single"/>
          <w:rtl/>
        </w:rPr>
        <w:t>סעיד אלחרומי</w:t>
      </w:r>
      <w:bookmarkEnd w:id="7"/>
      <w:bookmarkEnd w:id="8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9" w:name="PM_Asked"/>
      <w:r>
        <w:rPr>
          <w:rFonts w:ascii="Tahoma" w:hAnsi="Tahoma" w:cs="David" w:hint="cs"/>
          <w:u w:val="single"/>
          <w:rtl/>
        </w:rPr>
        <w:t>שאל</w:t>
      </w:r>
      <w:bookmarkEnd w:id="9"/>
      <w:r w:rsidRPr="009F1FFC">
        <w:rPr>
          <w:rFonts w:ascii="Tahoma" w:hAnsi="Tahoma" w:cs="David" w:hint="cs"/>
          <w:u w:val="single"/>
          <w:rtl/>
        </w:rPr>
        <w:t xml:space="preserve"> את </w:t>
      </w:r>
      <w:bookmarkStart w:id="10" w:name="PM_Responsible"/>
      <w:r>
        <w:rPr>
          <w:rFonts w:ascii="Tahoma" w:hAnsi="Tahoma" w:cs="David" w:hint="cs"/>
          <w:u w:val="single"/>
          <w:rtl/>
        </w:rPr>
        <w:t>שר החקלאות ופיתוח הכפר</w:t>
      </w:r>
      <w:bookmarkEnd w:id="10"/>
    </w:p>
    <w:p w14:paraId="17C0D749" w14:textId="6838C91E" w:rsidR="0059335D" w:rsidRPr="0061561D" w:rsidRDefault="00DE3B6F" w:rsidP="0059335D">
      <w:pPr>
        <w:spacing w:line="360" w:lineRule="auto"/>
        <w:rPr>
          <w:rFonts w:ascii="Tahoma" w:hAnsi="Tahoma" w:cs="David"/>
          <w:rtl/>
        </w:rPr>
      </w:pPr>
      <w:bookmarkStart w:id="11" w:name="Honorable"/>
      <w:bookmarkStart w:id="12" w:name="QUR_Create_Date"/>
      <w:r>
        <w:rPr>
          <w:rFonts w:ascii="Tahoma" w:hAnsi="Tahoma" w:cs="David" w:hint="cs"/>
          <w:rtl/>
        </w:rPr>
        <w:t>ביום ל' באב התש"פ (20 באוגוסט 2020):</w:t>
      </w:r>
      <w:bookmarkEnd w:id="11"/>
      <w:bookmarkEnd w:id="12"/>
    </w:p>
    <w:p w14:paraId="5C0FBBC6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62A373DE" w14:textId="38FA0977" w:rsidR="0059335D" w:rsidRPr="009F1FFC" w:rsidRDefault="00B40D95" w:rsidP="00F62FAF">
      <w:pPr>
        <w:spacing w:line="360" w:lineRule="auto"/>
        <w:rPr>
          <w:rFonts w:ascii="Tahoma" w:hAnsi="Tahoma" w:cs="David"/>
          <w:rtl/>
        </w:rPr>
      </w:pPr>
      <w:bookmarkStart w:id="13" w:name="QUR_Description"/>
      <w:r>
        <w:rPr>
          <w:rFonts w:ascii="Tahoma" w:hAnsi="Tahoma" w:cs="David" w:hint="cs"/>
          <w:rtl/>
        </w:rPr>
        <w:t>היחידה פועלת נמרצות כנגד</w:t>
      </w:r>
      <w:r w:rsidR="0059335D">
        <w:rPr>
          <w:rFonts w:ascii="Tahoma" w:hAnsi="Tahoma" w:cs="David" w:hint="cs"/>
          <w:rtl/>
        </w:rPr>
        <w:t xml:space="preserve"> מגדלי הכבשים הבדואים בנגב, היא מחלקת קנסות כבדים המגיעים לעשרות אלפי</w:t>
      </w:r>
      <w:r w:rsidR="00C72916">
        <w:rPr>
          <w:rFonts w:ascii="Tahoma" w:hAnsi="Tahoma" w:cs="David" w:hint="cs"/>
          <w:rtl/>
        </w:rPr>
        <w:t xml:space="preserve">  שקלים כ-₪ 35,000 במקרים מסוימים</w:t>
      </w:r>
      <w:r w:rsidR="0059335D">
        <w:rPr>
          <w:rFonts w:ascii="Tahoma" w:hAnsi="Tahoma" w:cs="David" w:hint="cs"/>
          <w:rtl/>
        </w:rPr>
        <w:t>.</w:t>
      </w:r>
      <w:bookmarkEnd w:id="13"/>
    </w:p>
    <w:p w14:paraId="4963A904" w14:textId="77777777" w:rsidR="0059335D" w:rsidRPr="00472AB3" w:rsidRDefault="0059335D" w:rsidP="00CE23E8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14:paraId="612DE163" w14:textId="7C337299" w:rsidR="00C72916" w:rsidRDefault="0059335D" w:rsidP="00C72916">
      <w:pPr>
        <w:numPr>
          <w:ilvl w:val="0"/>
          <w:numId w:val="4"/>
        </w:numPr>
        <w:spacing w:line="360" w:lineRule="auto"/>
        <w:rPr>
          <w:rFonts w:ascii="Tahoma" w:hAnsi="Tahoma" w:cs="David"/>
        </w:rPr>
      </w:pPr>
      <w:bookmarkStart w:id="14" w:name="LST__QURQuestions__question"/>
      <w:r>
        <w:rPr>
          <w:rFonts w:ascii="Tahoma" w:hAnsi="Tahoma" w:cs="David" w:hint="cs"/>
          <w:rtl/>
        </w:rPr>
        <w:t xml:space="preserve">מדוע גובה הקנס </w:t>
      </w:r>
      <w:r w:rsidR="00C72916">
        <w:rPr>
          <w:rFonts w:ascii="Tahoma" w:hAnsi="Tahoma" w:cs="David" w:hint="cs"/>
          <w:rtl/>
        </w:rPr>
        <w:t>עומד על</w:t>
      </w:r>
      <w:r>
        <w:rPr>
          <w:rFonts w:ascii="Tahoma" w:hAnsi="Tahoma" w:cs="David" w:hint="cs"/>
          <w:rtl/>
        </w:rPr>
        <w:t xml:space="preserve"> עשרות אלפי שקלים? </w:t>
      </w:r>
    </w:p>
    <w:p w14:paraId="3500D659" w14:textId="77777777" w:rsidR="00C72916" w:rsidRDefault="0059335D" w:rsidP="00C72916">
      <w:pPr>
        <w:numPr>
          <w:ilvl w:val="0"/>
          <w:numId w:val="4"/>
        </w:numPr>
        <w:spacing w:line="360" w:lineRule="auto"/>
        <w:rPr>
          <w:rFonts w:ascii="Tahoma" w:hAnsi="Tahoma" w:cs="David"/>
        </w:rPr>
      </w:pPr>
      <w:r>
        <w:rPr>
          <w:rFonts w:ascii="Tahoma" w:hAnsi="Tahoma" w:cs="David" w:hint="cs"/>
          <w:rtl/>
        </w:rPr>
        <w:t>כמה קנסות חולקו בשנה האחרונה בכלל ולמגדלים הבדואים בפרט?</w:t>
      </w:r>
    </w:p>
    <w:p w14:paraId="0F57CE1B" w14:textId="7FE9CFFD" w:rsidR="0059335D" w:rsidRPr="009F1FFC" w:rsidRDefault="0059335D" w:rsidP="00C72916">
      <w:pPr>
        <w:numPr>
          <w:ilvl w:val="0"/>
          <w:numId w:val="4"/>
        </w:numPr>
        <w:spacing w:line="360" w:lineRule="auto"/>
        <w:rPr>
          <w:rFonts w:ascii="Tahoma" w:hAnsi="Tahoma" w:cs="David"/>
          <w:rtl/>
        </w:rPr>
      </w:pPr>
      <w:r>
        <w:rPr>
          <w:rFonts w:ascii="Tahoma" w:hAnsi="Tahoma" w:cs="David" w:hint="cs"/>
          <w:rtl/>
        </w:rPr>
        <w:t xml:space="preserve">מהי תכנית משרדך </w:t>
      </w:r>
      <w:r w:rsidR="00C72916">
        <w:rPr>
          <w:rFonts w:ascii="Tahoma" w:hAnsi="Tahoma" w:cs="David" w:hint="cs"/>
          <w:rtl/>
        </w:rPr>
        <w:t>בנושא</w:t>
      </w:r>
      <w:bookmarkStart w:id="15" w:name="_GoBack"/>
      <w:bookmarkEnd w:id="15"/>
      <w:r>
        <w:rPr>
          <w:rFonts w:ascii="Tahoma" w:hAnsi="Tahoma" w:cs="David" w:hint="cs"/>
          <w:rtl/>
        </w:rPr>
        <w:t xml:space="preserve"> לאור ריבוי התלונות?</w:t>
      </w:r>
      <w:bookmarkEnd w:id="14"/>
    </w:p>
    <w:p w14:paraId="309212B6" w14:textId="5F24D470" w:rsidR="00EE6539" w:rsidRPr="00472AB3" w:rsidRDefault="00EE6539" w:rsidP="00CE23E8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id="16" w:name="QUR_Reply_Date"/>
      <w:r>
        <w:rPr>
          <w:rStyle w:val="ab"/>
          <w:rFonts w:hint="cs"/>
          <w:rtl/>
        </w:rPr>
        <w:t>מועד אחרון למתן תשובה: 10/09/2020</w:t>
      </w:r>
      <w:bookmarkEnd w:id="16"/>
    </w:p>
    <w:sectPr w:rsidR="00EE6539" w:rsidRPr="00472AB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8B197C"/>
    <w:multiLevelType w:val="hybridMultilevel"/>
    <w:tmpl w:val="7BA266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40D95"/>
    <w:rsid w:val="00B64B63"/>
    <w:rsid w:val="00C3259F"/>
    <w:rsid w:val="00C72916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62FAF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4:docId w14:val="33B56038"/>
  <w15:docId w15:val="{3BBC8B71-8C31-43DC-B425-68F194E25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773542923972E2409F6AE0CB4BD50391" ma:contentTypeVersion="" ma:contentTypeDescription="צור מסמך חדש." ma:contentTypeScope="" ma:versionID="5a15b1900a87a0515ebc57405453a75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5a2728251a2ce93c0626b1f2c5b5f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1C40C2-827B-4B01-A7D6-DA7C32660D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CC1E951-9BDC-4AC6-B7E8-5D5761D6B8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70</Words>
  <Characters>403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472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אלינור צור</cp:lastModifiedBy>
  <cp:revision>5</cp:revision>
  <cp:lastPrinted>2014-08-13T07:48:00Z</cp:lastPrinted>
  <dcterms:created xsi:type="dcterms:W3CDTF">2012-11-26T12:31:00Z</dcterms:created>
  <dcterms:modified xsi:type="dcterms:W3CDTF">2020-11-03T07:29:00Z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0x010100773542923972E2409F6AE0CB4BD50391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2144833</vt:r8>
  </property>
</Properties>
</file>