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D546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175.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ישיר לעולים בעת משבר הקרורונה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אנדרי קוז'ינוב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העלייה והקליטה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באב התש"פ (28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C713563" w:rsidR="0059335D" w:rsidRPr="009F1FFC" w:rsidRDefault="0059335D" w:rsidP="007D546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</w:t>
      </w:r>
      <w:r w:rsidR="007D5461">
        <w:rPr>
          <w:rFonts w:ascii="Tahoma" w:hAnsi="Tahoma" w:cs="David" w:hint="cs"/>
          <w:rtl/>
        </w:rPr>
        <w:t>ך</w:t>
      </w:r>
      <w:r>
        <w:rPr>
          <w:rFonts w:ascii="Tahoma" w:hAnsi="Tahoma" w:cs="David" w:hint="cs"/>
          <w:rtl/>
        </w:rPr>
        <w:t xml:space="preserve"> קיבל הבטחה מהאוצר לתקצוב תכניות, וביניהן גם סיוע ישיר לעולים שעלו לאחר ספטמבר</w:t>
      </w:r>
      <w:r w:rsidR="007D5461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2019: 80 מלש"ח שמתוכם 22-32 מלש"ח המיועדים לסיוע ישיר לעולים שהסתיימה עבורם תקופת הסיוע בסל </w:t>
      </w:r>
      <w:r w:rsidR="007D5461">
        <w:rPr>
          <w:rFonts w:ascii="Tahoma" w:hAnsi="Tahoma" w:cs="David" w:hint="cs"/>
          <w:rtl/>
        </w:rPr>
        <w:t>ה</w:t>
      </w:r>
      <w:bookmarkStart w:id="14" w:name="_GoBack"/>
      <w:bookmarkEnd w:id="14"/>
      <w:r>
        <w:rPr>
          <w:rFonts w:ascii="Tahoma" w:hAnsi="Tahoma" w:cs="David" w:hint="cs"/>
          <w:rtl/>
        </w:rPr>
        <w:t>קליטה ונשענים על דמי קיום של משרד העלייה והקליטה.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A593C76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מי קהל היעד שיזכה</w:t>
      </w:r>
      <w:r w:rsidR="007D5461">
        <w:rPr>
          <w:rFonts w:ascii="Tahoma" w:hAnsi="Tahoma" w:cs="David" w:hint="cs"/>
          <w:rtl/>
        </w:rPr>
        <w:t xml:space="preserve"> בתמיכה זו וכיצד יבוא הדבר לידי </w:t>
      </w:r>
      <w:r>
        <w:rPr>
          <w:rFonts w:ascii="Tahoma" w:hAnsi="Tahoma" w:cs="David" w:hint="cs"/>
          <w:rtl/>
        </w:rPr>
        <w:t>ביטוי?</w:t>
      </w:r>
      <w:bookmarkEnd w:id="15"/>
    </w:p>
    <w:p w14:paraId="5D01BB60" w14:textId="77777777" w:rsidR="00B7733B" w:rsidRDefault="007D546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מהם הסכומים המדויקים ותקופת הסיוע?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18/08/2020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D5461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7733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D6A5A0D-A069-4B91-A4FD-41BC74A2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B750-BB83-4DA0-AA26-A8C95105A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D5AD46-C924-47AB-B135-34665E6D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2020-08-04T12:23:00Z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2143689</vt:r8>
  </property>
</Properties>
</file>