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AE121B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bookmarkStart w:id="1" w:name="_GoBack"/>
      <w:bookmarkEnd w:id="1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2" w:name="Eng_Date"/>
      <w:r>
        <w:rPr>
          <w:rFonts w:ascii="Tahoma" w:hAnsi="Tahoma" w:cs="David" w:hint="cs"/>
          <w:rtl/>
        </w:rPr>
        <w:t xml:space="preserve"> </w:t>
      </w:r>
      <w:bookmarkEnd w:id="2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3" w:name="QUR_Type"/>
      <w:r>
        <w:rPr>
          <w:rFonts w:hint="cs"/>
          <w:rtl/>
        </w:rPr>
        <w:t xml:space="preserve"> </w:t>
      </w:r>
      <w:bookmarkEnd w:id="3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4" w:name="QUR_Num"/>
      <w:r>
        <w:rPr>
          <w:rFonts w:hint="cs"/>
          <w:rtl/>
        </w:rPr>
        <w:t>173.</w:t>
      </w:r>
      <w:bookmarkEnd w:id="4"/>
      <w:r w:rsidRPr="00472AB3">
        <w:rPr>
          <w:rFonts w:hint="cs"/>
          <w:rtl/>
        </w:rPr>
        <w:t xml:space="preserve"> </w:t>
      </w:r>
      <w:bookmarkStart w:id="5" w:name="QUR_Subject"/>
      <w:r>
        <w:rPr>
          <w:rFonts w:hint="cs"/>
          <w:u w:val="single"/>
          <w:rtl/>
        </w:rPr>
        <w:t xml:space="preserve">מחסור בתקציב תנועות הנוער </w:t>
      </w:r>
      <w:bookmarkEnd w:id="5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6" w:name="PM_Gender_Sec"/>
      <w:bookmarkStart w:id="7" w:name="PM_Gender"/>
      <w:r>
        <w:rPr>
          <w:rFonts w:ascii="Tahoma" w:hAnsi="Tahoma" w:cs="David" w:hint="cs"/>
          <w:u w:val="single"/>
          <w:rtl/>
        </w:rPr>
        <w:t>חבר הכנסת</w:t>
      </w:r>
      <w:bookmarkEnd w:id="6"/>
      <w:bookmarkEnd w:id="7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8" w:name="Committee_Yor_Name"/>
      <w:bookmarkStart w:id="9" w:name="PM_Name"/>
      <w:r>
        <w:rPr>
          <w:rFonts w:ascii="Tahoma" w:hAnsi="Tahoma" w:cs="David" w:hint="cs"/>
          <w:u w:val="single"/>
          <w:rtl/>
        </w:rPr>
        <w:t>מיקי לוי</w:t>
      </w:r>
      <w:bookmarkEnd w:id="8"/>
      <w:bookmarkEnd w:id="9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10" w:name="PM_Asked"/>
      <w:r>
        <w:rPr>
          <w:rFonts w:ascii="Tahoma" w:hAnsi="Tahoma" w:cs="David" w:hint="cs"/>
          <w:u w:val="single"/>
          <w:rtl/>
        </w:rPr>
        <w:t>שאל</w:t>
      </w:r>
      <w:bookmarkEnd w:id="10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1" w:name="PM_Responsible"/>
      <w:r>
        <w:rPr>
          <w:rFonts w:ascii="Tahoma" w:hAnsi="Tahoma" w:cs="David" w:hint="cs"/>
          <w:u w:val="single"/>
          <w:rtl/>
        </w:rPr>
        <w:t>שר ההשכלה הגבוהה והמשלימה</w:t>
      </w:r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ז' באב התש"פ (28 ביולי 2020):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57314E9C" w:rsidR="0059335D" w:rsidRPr="009F1FFC" w:rsidRDefault="0059335D" w:rsidP="00AE0694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כתוצאה מהיעדר תקציב מדינה מאושר הופחתו השנה תקציבי תנועות הנוע</w:t>
      </w:r>
      <w:r w:rsidR="00AE0694">
        <w:rPr>
          <w:rFonts w:ascii="Tahoma" w:hAnsi="Tahoma" w:cs="David" w:hint="cs"/>
          <w:rtl/>
        </w:rPr>
        <w:t>ר, 2.5</w:t>
      </w:r>
      <w:r>
        <w:rPr>
          <w:rFonts w:ascii="Tahoma" w:hAnsi="Tahoma" w:cs="David" w:hint="cs"/>
          <w:rtl/>
        </w:rPr>
        <w:t xml:space="preserve"> מיליוני השקלים שהועברו</w:t>
      </w:r>
      <w:r w:rsidR="00AE0694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לא קשורים לתוספת המדוברת.</w:t>
      </w:r>
      <w:r w:rsidR="00AE0694">
        <w:rPr>
          <w:rFonts w:ascii="Tahoma" w:hAnsi="Tahoma" w:cs="David" w:hint="cs"/>
          <w:rtl/>
        </w:rPr>
        <w:t xml:space="preserve"> ב</w:t>
      </w:r>
      <w:r>
        <w:rPr>
          <w:rFonts w:ascii="Tahoma" w:hAnsi="Tahoma" w:cs="David" w:hint="cs"/>
          <w:rtl/>
        </w:rPr>
        <w:t>כדי לאפשר המשך פעילות התנועות עליך לאשר הסטה חד פעמית עד אישור תקציב</w:t>
      </w:r>
      <w:r w:rsidR="00AE0694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המדינה ממשרדך.</w:t>
      </w:r>
      <w:r>
        <w:br/>
      </w:r>
      <w:r>
        <w:rPr>
          <w:rFonts w:ascii="Tahoma" w:hAnsi="Tahoma" w:cs="David" w:hint="cs"/>
          <w:rtl/>
        </w:rPr>
        <w:t>שאילתות דומות הוגשו לשרי החינוך והאוצר.</w:t>
      </w:r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תאשר הסטת התקציב הייעודי ממשרדך?</w:t>
      </w:r>
      <w:bookmarkEnd w:id="15"/>
    </w:p>
    <w:p w14:paraId="7124CB4A" w14:textId="12A8A4DC" w:rsidR="00B86052" w:rsidRDefault="00AE121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כן-</w:t>
      </w:r>
      <w:r w:rsidR="00AE0694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מתי?</w:t>
      </w:r>
    </w:p>
    <w:p w14:paraId="2B97DABB" w14:textId="1E98552E" w:rsidR="00B86052" w:rsidRDefault="00AE121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לא-</w:t>
      </w:r>
      <w:r w:rsidR="00AE0694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מדוע?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18/08/2020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E0694"/>
    <w:rsid w:val="00AE121B"/>
    <w:rsid w:val="00B64B63"/>
    <w:rsid w:val="00B86052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65D8066-0F72-47EB-9AF6-9CD44BC0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4A700-2BF5-4032-B951-8824C92A7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31690B-C78A-4858-AC94-1C6D8EEEA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2020-10-13T18:06:00Z</cp:lastPrinted>
  <dcterms:created xsi:type="dcterms:W3CDTF">2012-11-26T12:31:00Z</dcterms:created>
  <dcterms:modified xsi:type="dcterms:W3CDTF">2020-10-13T18:07:00Z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2143593</vt:r8>
  </property>
</Properties>
</file>