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C2E5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139.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סיוע לעתודאים בחל"ת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בתמוז התש"פ (16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עתודאים שהוצאו לחל"ת לא זכאים לדמי אבטלה, שכר או סיוע כספי כלשהו, זאת בניגוד לסטודנטים או חיילים.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מדוע?</w:t>
      </w:r>
      <w:bookmarkEnd w:id="14"/>
    </w:p>
    <w:p w14:paraId="3A401A18" w14:textId="77777777" w:rsidR="00343B9D" w:rsidRDefault="00CC2E5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תפעל לשנות זאת?</w:t>
      </w:r>
    </w:p>
    <w:p w14:paraId="4835E5FB" w14:textId="579FCD25" w:rsidR="00343B9D" w:rsidRDefault="00CC2E5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אם כן- </w:t>
      </w:r>
      <w:r>
        <w:rPr>
          <w:rFonts w:ascii="Tahoma" w:hAnsi="Tahoma" w:cs="David" w:hint="cs"/>
          <w:rtl/>
        </w:rPr>
        <w:t>מתי?</w:t>
      </w:r>
    </w:p>
    <w:p w14:paraId="56C4B12A" w14:textId="010A139A" w:rsidR="00343B9D" w:rsidRDefault="00CC2E5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אם לא- </w:t>
      </w:r>
      <w:bookmarkStart w:id="15" w:name="_GoBack"/>
      <w:bookmarkEnd w:id="15"/>
      <w:r>
        <w:rPr>
          <w:rFonts w:ascii="Tahoma" w:hAnsi="Tahoma" w:cs="David" w:hint="cs"/>
          <w:rtl/>
        </w:rPr>
        <w:t>מ</w:t>
      </w:r>
      <w:r>
        <w:rPr>
          <w:rFonts w:ascii="Tahoma" w:hAnsi="Tahoma" w:cs="David" w:hint="cs"/>
          <w:rtl/>
        </w:rPr>
        <w:t>דוע?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43B9D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2E51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EE9203A-3C52-41DF-BFF6-FEBB8BCF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B71A7-C833-4F33-93A3-DA8614ED2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25CD72-2F74-4026-995D-07E4ED37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2020-11-03T13:28:00Z</cp:lastPrinted>
  <dcterms:created xsi:type="dcterms:W3CDTF">2012-11-26T12:31:00Z</dcterms:created>
  <dcterms:modified xsi:type="dcterms:W3CDTF">2020-11-03T13:28:00Z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2142737</vt:r8>
  </property>
</Properties>
</file>