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קידום חוק שיפגע בעצמאות הביטוח הלאומי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בתמוז התש"פ (13 ביולי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החוק המוצע נועד למנוע מהבט"ל להפסיק להעביר לאוצר את עודפי התקציב שלו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מובטחת החזרת כספי המבוטחים המועברים לאוצר לשם קצבאות, לכשיתבקשו?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תבטיח שכספי הביטוח הלאומי לא ישמשו לצרכים אחרים או כיסוי גרעון?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AE3144-C9CB-4C30-A2FE-9538EB398738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2142698</vt:r8>
  </property>
</Properties>
</file>