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406F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הקמת מוסד להשכלה גבוהה בנצרת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ההשכלה הגבוהה והמשלימה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בתמוז התש"פ (30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36030FB" w:rsidR="0059335D" w:rsidRPr="009F1FFC" w:rsidRDefault="0059335D" w:rsidP="0099265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העיר נצרת הי</w:t>
      </w:r>
      <w:r w:rsidR="00992657">
        <w:rPr>
          <w:rFonts w:ascii="Tahoma" w:hAnsi="Tahoma" w:cs="David" w:hint="cs"/>
          <w:rtl/>
        </w:rPr>
        <w:t>נה</w:t>
      </w:r>
      <w:r>
        <w:rPr>
          <w:rFonts w:ascii="Tahoma" w:hAnsi="Tahoma" w:cs="David" w:hint="cs"/>
          <w:rtl/>
        </w:rPr>
        <w:t xml:space="preserve"> העיר הערבית </w:t>
      </w:r>
      <w:r w:rsidR="00992657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גדולה</w:t>
      </w:r>
      <w:r w:rsidR="00992657">
        <w:rPr>
          <w:rFonts w:ascii="Tahoma" w:hAnsi="Tahoma" w:cs="David" w:hint="cs"/>
          <w:rtl/>
        </w:rPr>
        <w:t xml:space="preserve"> ביותר</w:t>
      </w:r>
      <w:r>
        <w:rPr>
          <w:rFonts w:ascii="Tahoma" w:hAnsi="Tahoma" w:cs="David" w:hint="cs"/>
          <w:rtl/>
        </w:rPr>
        <w:t xml:space="preserve">, </w:t>
      </w:r>
      <w:r w:rsidR="00992657">
        <w:rPr>
          <w:rFonts w:ascii="Tahoma" w:hAnsi="Tahoma" w:cs="David" w:hint="cs"/>
          <w:rtl/>
        </w:rPr>
        <w:t>נצרת בת 2000 שנים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</w:t>
      </w:r>
      <w:r w:rsidR="00992657">
        <w:rPr>
          <w:rFonts w:ascii="Tahoma" w:hAnsi="Tahoma" w:cs="David" w:hint="cs"/>
          <w:rtl/>
        </w:rPr>
        <w:t>ואין בה</w:t>
      </w:r>
      <w:r>
        <w:rPr>
          <w:rFonts w:ascii="Tahoma" w:hAnsi="Tahoma" w:cs="David" w:hint="cs"/>
          <w:rtl/>
        </w:rPr>
        <w:t xml:space="preserve"> מוסד להשכלה גבוהה </w:t>
      </w:r>
      <w:r w:rsidR="00992657">
        <w:rPr>
          <w:rFonts w:ascii="Tahoma" w:hAnsi="Tahoma" w:cs="David" w:hint="cs"/>
          <w:rtl/>
        </w:rPr>
        <w:t xml:space="preserve">אחד, </w:t>
      </w:r>
      <w:r>
        <w:rPr>
          <w:rFonts w:ascii="Tahoma" w:hAnsi="Tahoma" w:cs="David" w:hint="cs"/>
          <w:rtl/>
        </w:rPr>
        <w:t xml:space="preserve">אין שום סיבה שסטודנטים ערבים יצטרכו לעזוב את עריהם </w:t>
      </w:r>
      <w:r w:rsidR="00992657">
        <w:rPr>
          <w:rFonts w:ascii="Tahoma" w:hAnsi="Tahoma" w:cs="David" w:hint="cs"/>
          <w:rtl/>
        </w:rPr>
        <w:t>על מנת</w:t>
      </w:r>
      <w:r>
        <w:rPr>
          <w:rFonts w:ascii="Tahoma" w:hAnsi="Tahoma" w:cs="David" w:hint="cs"/>
          <w:rtl/>
        </w:rPr>
        <w:t xml:space="preserve"> לרכוש השכלה גבוהה.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DD66EBE" w:rsidR="0059335D" w:rsidRPr="009F1FFC" w:rsidRDefault="00992657" w:rsidP="009926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מהי עמדת משרדך בנושא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2C7F101C" w14:textId="77777777" w:rsidR="00FF2CE3" w:rsidRDefault="005406F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לא תוקם אוניברסיטה בעיר נצרת 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406F8"/>
    <w:rsid w:val="0059335D"/>
    <w:rsid w:val="0061561D"/>
    <w:rsid w:val="00616EB6"/>
    <w:rsid w:val="006C1D4D"/>
    <w:rsid w:val="00777F00"/>
    <w:rsid w:val="008770F9"/>
    <w:rsid w:val="008E2E13"/>
    <w:rsid w:val="00981C86"/>
    <w:rsid w:val="00992657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2CE3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ABDB0AA-3840-4354-AB36-FBF9FBB9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EA38F-E4A0-4D90-B71F-DD34F85AD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CCEBD-C83C-48F4-A390-A076DF52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2020-10-13T18:03:00Z</cp:lastPrinted>
  <dcterms:created xsi:type="dcterms:W3CDTF">2012-11-26T12:31:00Z</dcterms:created>
  <dcterms:modified xsi:type="dcterms:W3CDTF">2020-10-13T18:04:00Z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2141775</vt:r8>
  </property>
</Properties>
</file>