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91B9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678F3F44">
      <w:pPr>
        <w:pStyle w:val="2"/>
        <w:rPr>
          <w:rtl/>
        </w:rPr>
      </w:pPr>
      <w:bookmarkStart w:name="QUR_Num" w:id="3"/>
      <w:r>
        <w:rPr>
          <w:rFonts w:hint="cs"/>
          <w:rtl/>
        </w:rPr>
        <w:t>17.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בעיות תחבורה, פרטית וציבורית, גורמות סבל לבאי הכותל המערבי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ארבל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כ"ג בסיוון התש"פ (15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97FEA" w:rsidRDefault="0059335D" w14:paraId="62A373DE" w14:textId="4493135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</w:t>
      </w:r>
      <w:r w:rsidR="00E97FEA">
        <w:rPr>
          <w:rFonts w:hint="cs" w:ascii="Tahoma" w:hAnsi="Tahoma" w:cs="David"/>
          <w:rtl/>
        </w:rPr>
        <w:t>מתבצעים</w:t>
      </w:r>
      <w:r>
        <w:rPr>
          <w:rFonts w:hint="cs" w:ascii="Tahoma" w:hAnsi="Tahoma" w:cs="David"/>
          <w:rtl/>
        </w:rPr>
        <w:t xml:space="preserve"> שיפורים בכביש</w:t>
      </w:r>
      <w:r w:rsidR="00D14800">
        <w:rPr>
          <w:rFonts w:hint="cs" w:ascii="Tahoma" w:hAnsi="Tahoma" w:cs="David"/>
          <w:rtl/>
        </w:rPr>
        <w:t xml:space="preserve"> הכניסה</w:t>
      </w:r>
      <w:r>
        <w:rPr>
          <w:rFonts w:hint="cs" w:ascii="Tahoma" w:hAnsi="Tahoma" w:cs="David"/>
          <w:rtl/>
        </w:rPr>
        <w:t xml:space="preserve"> לכותל</w:t>
      </w:r>
      <w:r w:rsidR="00E97FEA">
        <w:rPr>
          <w:rFonts w:hint="cs" w:ascii="Tahoma" w:hAnsi="Tahoma" w:cs="David"/>
          <w:rtl/>
        </w:rPr>
        <w:t>,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ורכבים פרטיים מנועים </w:t>
      </w:r>
      <w:r w:rsidR="00D14800">
        <w:rPr>
          <w:rFonts w:hint="cs" w:ascii="Tahoma" w:hAnsi="Tahoma" w:cs="David"/>
          <w:rtl/>
        </w:rPr>
        <w:t>מ</w:t>
      </w:r>
      <w:r>
        <w:rPr>
          <w:rFonts w:hint="cs" w:ascii="Tahoma" w:hAnsi="Tahoma" w:cs="David"/>
          <w:rtl/>
        </w:rPr>
        <w:t>להיכנס לעיר העתיקה. התחבורה הציבורית לא רק שלא ה</w:t>
      </w:r>
      <w:r w:rsidR="00D14800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 xml:space="preserve">רחבה אלא שאנשים </w:t>
      </w:r>
      <w:r w:rsidR="00D14800">
        <w:rPr>
          <w:rFonts w:hint="cs" w:ascii="Tahoma" w:hAnsi="Tahoma" w:cs="David"/>
          <w:rtl/>
        </w:rPr>
        <w:t xml:space="preserve">אף </w:t>
      </w:r>
      <w:r>
        <w:rPr>
          <w:rFonts w:hint="cs" w:ascii="Tahoma" w:hAnsi="Tahoma" w:cs="David"/>
          <w:rtl/>
        </w:rPr>
        <w:t>ממתינים זמן רב לאוטובוס.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עד מתי תיאסר כניסת רכבים פרטיים לעיר העתיקה?</w:t>
      </w:r>
      <w:bookmarkEnd w:id="15"/>
    </w:p>
    <w:p w:rsidR="00DA0889" w:rsidRDefault="00D14800" w14:paraId="2081B38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עד מתי יסבלו באי הכותל משירות לקוי של אגד?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91B9B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14800"/>
    <w:rsid w:val="00D60333"/>
    <w:rsid w:val="00DA0889"/>
    <w:rsid w:val="00DE3B6F"/>
    <w:rsid w:val="00DF5D9A"/>
    <w:rsid w:val="00E97FE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3144235E-D806-4738-B96E-76AA6862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FE97841-4EF6-428D-A92C-5571031AD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6E88F8-14E4-4B85-A917-D14A115CA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74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2020-06-17T06:40:00Z</cp:lastPrinted>
  <dcterms:created xsi:type="dcterms:W3CDTF">2012-11-26T12:31:00Z</dcterms:created>
  <dcterms:modified xsi:type="dcterms:W3CDTF">2020-06-17T06:40:00Z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2140793</vt:r8>
  </property>
</Properties>
</file>