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8250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08250A" w:rsidRDefault="0059335D" w14:paraId="510FF51B" w14:textId="79733285">
      <w:pPr>
        <w:pStyle w:val="2"/>
        <w:rPr>
          <w:rtl/>
        </w:rPr>
      </w:pPr>
      <w:bookmarkStart w:name="QUR_Num" w:id="3"/>
      <w:r>
        <w:rPr>
          <w:rFonts w:hint="cs"/>
          <w:rtl/>
        </w:rPr>
        <w:t>16.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התעלמות לשכת הפרסום הממשלתית מהצורך בפרסום במגזר החרדי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אשר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כ"ג בסיוון התש"פ (15 ביוני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8250A" w:rsidRDefault="0053259F" w14:paraId="62A373DE" w14:textId="6A46AD5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מנתוני </w:t>
      </w:r>
      <w:r w:rsidR="0059335D">
        <w:rPr>
          <w:rFonts w:hint="cs" w:ascii="Tahoma" w:hAnsi="Tahoma" w:cs="David"/>
          <w:rtl/>
        </w:rPr>
        <w:t xml:space="preserve"> </w:t>
      </w:r>
      <w:r w:rsidR="0008250A">
        <w:rPr>
          <w:rFonts w:hint="cs" w:ascii="Tahoma" w:hAnsi="Tahoma" w:cs="David"/>
          <w:rtl/>
        </w:rPr>
        <w:t>לשכת הפרסום הממשלתית</w:t>
      </w:r>
      <w:r>
        <w:rPr>
          <w:rFonts w:hint="cs" w:ascii="Tahoma" w:hAnsi="Tahoma" w:cs="David"/>
          <w:rtl/>
        </w:rPr>
        <w:t xml:space="preserve"> מ</w:t>
      </w:r>
      <w:r w:rsidR="0008250A">
        <w:rPr>
          <w:rFonts w:hint="cs" w:ascii="Tahoma" w:hAnsi="Tahoma" w:cs="David"/>
          <w:rtl/>
        </w:rPr>
        <w:t xml:space="preserve">תוך </w:t>
      </w:r>
      <w:r>
        <w:rPr>
          <w:rFonts w:hint="cs" w:ascii="Tahoma" w:hAnsi="Tahoma" w:cs="David"/>
          <w:rtl/>
        </w:rPr>
        <w:t>35</w:t>
      </w:r>
      <w:r w:rsidR="0008250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מיליון</w:t>
      </w:r>
      <w:r w:rsidR="0008250A">
        <w:rPr>
          <w:rFonts w:hint="cs" w:ascii="Tahoma" w:hAnsi="Tahoma" w:cs="David"/>
          <w:rtl/>
        </w:rPr>
        <w:t xml:space="preserve"> ₪</w:t>
      </w:r>
      <w:r>
        <w:rPr>
          <w:rFonts w:hint="cs" w:ascii="Tahoma" w:hAnsi="Tahoma" w:cs="David"/>
          <w:rtl/>
        </w:rPr>
        <w:t xml:space="preserve">, </w:t>
      </w:r>
      <w:r w:rsidR="0059335D">
        <w:rPr>
          <w:rFonts w:hint="cs" w:ascii="Tahoma" w:hAnsi="Tahoma" w:cs="David"/>
          <w:rtl/>
        </w:rPr>
        <w:t xml:space="preserve">מיליון וחצי </w:t>
      </w:r>
      <w:r w:rsidR="0008250A">
        <w:rPr>
          <w:rFonts w:hint="cs" w:ascii="Tahoma" w:hAnsi="Tahoma" w:cs="David"/>
          <w:rtl/>
        </w:rPr>
        <w:t xml:space="preserve">₪ </w:t>
      </w:r>
      <w:r w:rsidR="0059335D">
        <w:rPr>
          <w:rFonts w:hint="cs" w:ascii="Tahoma" w:hAnsi="Tahoma" w:cs="David"/>
          <w:rtl/>
        </w:rPr>
        <w:t>הוקצו</w:t>
      </w:r>
      <w:r w:rsidR="0008250A">
        <w:rPr>
          <w:rFonts w:hint="cs" w:ascii="Tahoma" w:hAnsi="Tahoma" w:cs="David"/>
          <w:rtl/>
        </w:rPr>
        <w:t xml:space="preserve"> לפרסום במגזר החרדי</w:t>
      </w:r>
      <w:r w:rsidR="0059335D">
        <w:rPr>
          <w:rFonts w:hint="cs" w:ascii="Tahoma" w:hAnsi="Tahoma" w:cs="David"/>
          <w:rtl/>
        </w:rPr>
        <w:t>, שי</w:t>
      </w:r>
      <w:r>
        <w:rPr>
          <w:rFonts w:hint="cs" w:ascii="Tahoma" w:hAnsi="Tahoma" w:cs="David"/>
          <w:rtl/>
        </w:rPr>
        <w:t xml:space="preserve">עור נמוך </w:t>
      </w:r>
      <w:r w:rsidR="0008250A">
        <w:rPr>
          <w:rFonts w:hint="cs" w:ascii="Tahoma" w:hAnsi="Tahoma" w:cs="David"/>
          <w:rtl/>
        </w:rPr>
        <w:t>יחסית ל</w:t>
      </w:r>
      <w:r>
        <w:rPr>
          <w:rFonts w:hint="cs" w:ascii="Tahoma" w:hAnsi="Tahoma" w:cs="David"/>
          <w:rtl/>
        </w:rPr>
        <w:t>חלקם באוכלסייה</w:t>
      </w:r>
      <w:r w:rsidR="0008250A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</w:t>
      </w:r>
      <w:r w:rsidR="0008250A">
        <w:rPr>
          <w:rFonts w:hint="cs" w:ascii="Tahoma" w:hAnsi="Tahoma" w:cs="David"/>
          <w:rtl/>
        </w:rPr>
        <w:t xml:space="preserve">כמובן </w:t>
      </w:r>
      <w:r w:rsidR="0059335D">
        <w:rPr>
          <w:rFonts w:hint="cs" w:ascii="Tahoma" w:hAnsi="Tahoma" w:cs="David"/>
          <w:rtl/>
        </w:rPr>
        <w:t>ש</w:t>
      </w:r>
      <w:r w:rsidR="0008250A"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 xml:space="preserve">פרסום </w:t>
      </w:r>
      <w:r>
        <w:rPr>
          <w:rFonts w:hint="cs" w:ascii="Tahoma" w:hAnsi="Tahoma" w:cs="David"/>
          <w:rtl/>
        </w:rPr>
        <w:t xml:space="preserve">חייב </w:t>
      </w:r>
      <w:r w:rsidR="00592097">
        <w:rPr>
          <w:rFonts w:hint="cs" w:ascii="Tahoma" w:hAnsi="Tahoma" w:cs="David"/>
          <w:rtl/>
        </w:rPr>
        <w:t>להתאים</w:t>
      </w:r>
      <w:r w:rsidR="0059335D">
        <w:rPr>
          <w:rFonts w:hint="cs" w:ascii="Tahoma" w:hAnsi="Tahoma" w:cs="David"/>
          <w:rtl/>
        </w:rPr>
        <w:t xml:space="preserve"> לאופי האוכלוסייה.</w:t>
      </w:r>
      <w:r w:rsidR="0059335D">
        <w:br/>
      </w:r>
      <w:r w:rsidR="0059335D"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08250A" w:rsidRDefault="0053259F" w14:paraId="0F57CE1B" w14:textId="02A610B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כלקח מהשלכות הפרסום </w:t>
      </w:r>
      <w:r w:rsidR="0008250A">
        <w:rPr>
          <w:rFonts w:hint="cs" w:ascii="Tahoma" w:hAnsi="Tahoma" w:cs="David"/>
          <w:rtl/>
        </w:rPr>
        <w:t xml:space="preserve">בתקופת </w:t>
      </w:r>
      <w:r w:rsidR="0059335D">
        <w:rPr>
          <w:rFonts w:hint="cs" w:ascii="Tahoma" w:hAnsi="Tahoma" w:cs="David"/>
          <w:rtl/>
        </w:rPr>
        <w:t xml:space="preserve">קורונה, מה בכוונת </w:t>
      </w:r>
      <w:r w:rsidR="0008250A">
        <w:rPr>
          <w:rFonts w:hint="cs" w:ascii="Tahoma" w:hAnsi="Tahoma" w:cs="David"/>
          <w:rtl/>
        </w:rPr>
        <w:t>משרדך</w:t>
      </w:r>
      <w:r w:rsidR="0059335D">
        <w:rPr>
          <w:rFonts w:hint="cs" w:ascii="Tahoma" w:hAnsi="Tahoma" w:cs="David"/>
          <w:rtl/>
        </w:rPr>
        <w:t xml:space="preserve"> לעשות </w:t>
      </w:r>
      <w:r w:rsidR="0008250A">
        <w:rPr>
          <w:rFonts w:hint="cs" w:ascii="Tahoma" w:hAnsi="Tahoma" w:cs="David"/>
          <w:rtl/>
        </w:rPr>
        <w:t>על מנת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להגביר הפרסום במגזר החרדי?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250A"/>
    <w:rsid w:val="00204B38"/>
    <w:rsid w:val="00233EE6"/>
    <w:rsid w:val="00335123"/>
    <w:rsid w:val="00367DAB"/>
    <w:rsid w:val="003E4FE2"/>
    <w:rsid w:val="00472AB3"/>
    <w:rsid w:val="0053259F"/>
    <w:rsid w:val="00592097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DC6E1E56-CC87-4184-92E4-0419A343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55BA53B-73A2-4C2D-A30D-24681C728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F9C61D-257C-4E35-97AC-033466E64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73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2020-06-14T15:25:00Z</cp:lastPrinted>
  <dcterms:created xsi:type="dcterms:W3CDTF">2012-11-26T12:31:00Z</dcterms:created>
  <dcterms:modified xsi:type="dcterms:W3CDTF">2020-06-15T11:10:00Z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2140783</vt:r8>
  </property>
</Properties>
</file>