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דמי אבטלה למובטלי משבר הקורונה מעל גיל 67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מתן כהנא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העבודה, הרווחה והשירותים החברתיים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באדר התש"פ (25 במרץ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החוק מונע מאזרחים מעל גיל 67 לקבל דמי אבטלה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8,800 מובטלים מבוגרים ללא פנסיה לא זכאים לסיוע. מדוע שלא יתוקנו בתקנות חירום בגלל משבר הקורונה קבלת דמי אבטלה לאלה אשר נותרו כעת ללא הכנסה, ללא דמי אבטלה וללא פנסיה?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15/04/2020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C16565-C3DE-4788-9D7C-A983A56BF041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2086826</vt:r8>
  </property>
</Properties>
</file>