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1A42" w:rsidRDefault="00C01A42" w:rsidP="001B4E81">
      <w:pPr>
        <w:rPr>
          <w:rtl/>
        </w:rPr>
      </w:pPr>
    </w:p>
    <w:p w:rsidR="001B4E81" w:rsidRDefault="001B4E81" w:rsidP="00702703">
      <w:pPr>
        <w:rPr>
          <w:rtl/>
        </w:rPr>
      </w:pPr>
      <w:bookmarkStart w:id="0" w:name="ET_typistreplace_אחרי_כן_סג_13_57_17"/>
      <w:r>
        <w:rPr>
          <w:rFonts w:hint="cs"/>
          <w:rtl/>
        </w:rPr>
        <w:t>דברי הכנסת</w:t>
      </w:r>
    </w:p>
    <w:p w:rsidR="001B4E81" w:rsidRDefault="001B4E81" w:rsidP="00702703">
      <w:pPr>
        <w:rPr>
          <w:rtl/>
        </w:rPr>
      </w:pPr>
      <w:r>
        <w:rPr>
          <w:rFonts w:hint="cs"/>
          <w:rtl/>
        </w:rPr>
        <w:t>חוברת י'</w:t>
      </w:r>
    </w:p>
    <w:p w:rsidR="001B4E81" w:rsidRDefault="001B4E81" w:rsidP="00BA50AF">
      <w:pPr>
        <w:rPr>
          <w:rtl/>
        </w:rPr>
      </w:pPr>
      <w:r>
        <w:rPr>
          <w:rFonts w:hint="cs"/>
          <w:rtl/>
        </w:rPr>
        <w:t>ישיבה ק</w:t>
      </w:r>
      <w:r w:rsidR="00BA50AF">
        <w:rPr>
          <w:rFonts w:hint="cs"/>
          <w:rtl/>
        </w:rPr>
        <w:t>י"ד</w:t>
      </w:r>
      <w:r w:rsidRPr="00702703">
        <w:rPr>
          <w:rtl/>
        </w:rPr>
        <w:t xml:space="preserve"> </w:t>
      </w:r>
      <w:bookmarkEnd w:id="0"/>
      <w:r>
        <w:rPr>
          <w:rtl/>
        </w:rPr>
        <w:t xml:space="preserve"> </w:t>
      </w:r>
    </w:p>
    <w:p w:rsidR="001B4E81" w:rsidRDefault="001B4E81" w:rsidP="00BD4C0D"/>
    <w:p w:rsidR="001B4E81" w:rsidRDefault="001B4E81" w:rsidP="00BD4C0D"/>
    <w:p w:rsidR="001B4E81" w:rsidRDefault="001B4E81" w:rsidP="00BD4C0D"/>
    <w:p w:rsidR="001B4E81" w:rsidRDefault="001B4E81" w:rsidP="00BD4C0D"/>
    <w:p w:rsidR="001B4E81" w:rsidRDefault="001B4E81" w:rsidP="00BD4C0D"/>
    <w:p w:rsidR="001B4E81" w:rsidRDefault="001B4E81" w:rsidP="00BD4C0D"/>
    <w:p w:rsidR="001B4E81" w:rsidRDefault="001B4E81" w:rsidP="00BD4C0D"/>
    <w:p w:rsidR="001B4E81" w:rsidRDefault="001B4E81" w:rsidP="00BD4C0D"/>
    <w:p w:rsidR="001B4E81" w:rsidRDefault="001B4E81" w:rsidP="00BD4C0D"/>
    <w:p w:rsidR="001B4E81" w:rsidRDefault="001B4E81" w:rsidP="00BD4C0D"/>
    <w:p w:rsidR="001B4E81" w:rsidRDefault="001B4E81" w:rsidP="00BD4C0D"/>
    <w:p w:rsidR="001B4E81" w:rsidRDefault="001B4E81" w:rsidP="00BD4C0D"/>
    <w:p w:rsidR="001B4E81" w:rsidRDefault="001B4E81" w:rsidP="00BD4C0D"/>
    <w:p w:rsidR="001B4E81" w:rsidRDefault="001B4E81" w:rsidP="00BD4C0D"/>
    <w:p w:rsidR="001B4E81" w:rsidRDefault="001B4E81" w:rsidP="00BD4C0D"/>
    <w:p w:rsidR="001B4E81" w:rsidRDefault="001B4E81" w:rsidP="00BD4C0D"/>
    <w:p w:rsidR="001B4E81" w:rsidRDefault="001B4E81" w:rsidP="00BD4C0D"/>
    <w:p w:rsidR="001B4E81" w:rsidRDefault="001B4E81" w:rsidP="00BD4C0D"/>
    <w:p w:rsidR="001B4E81" w:rsidRDefault="001B4E81" w:rsidP="00BD4C0D"/>
    <w:p w:rsidR="001B4E81" w:rsidRDefault="001B4E81" w:rsidP="00BD4C0D"/>
    <w:p w:rsidR="001B4E81" w:rsidRDefault="001B4E81" w:rsidP="00BD4C0D">
      <w:pPr>
        <w:pStyle w:val="ab"/>
        <w:rPr>
          <w:rtl/>
        </w:rPr>
      </w:pPr>
      <w:bookmarkStart w:id="1" w:name="_Toc58952878"/>
      <w:bookmarkStart w:id="2" w:name="_Toc58953083"/>
      <w:r>
        <w:rPr>
          <w:rtl/>
        </w:rPr>
        <w:t>הישיבה ה</w:t>
      </w:r>
      <w:r>
        <w:rPr>
          <w:rFonts w:hint="cs"/>
          <w:rtl/>
        </w:rPr>
        <w:t xml:space="preserve">מאה-וארבע-עשרה </w:t>
      </w:r>
      <w:r>
        <w:rPr>
          <w:rtl/>
        </w:rPr>
        <w:t>של הכנסת העשרים-ושלוש</w:t>
      </w:r>
      <w:bookmarkEnd w:id="1"/>
      <w:bookmarkEnd w:id="2"/>
    </w:p>
    <w:p w:rsidR="001B4E81" w:rsidRDefault="001B4E81" w:rsidP="00BD4C0D">
      <w:pPr>
        <w:pStyle w:val="ac"/>
        <w:rPr>
          <w:rtl/>
        </w:rPr>
      </w:pPr>
      <w:bookmarkStart w:id="3" w:name="_Toc58952879"/>
      <w:bookmarkStart w:id="4" w:name="_Toc58953084"/>
      <w:r>
        <w:rPr>
          <w:rtl/>
        </w:rPr>
        <w:t>יום שלישי, כ"ט בכסלו התשפ"א (15 בדצמבר 2020)</w:t>
      </w:r>
      <w:bookmarkEnd w:id="3"/>
      <w:bookmarkEnd w:id="4"/>
    </w:p>
    <w:p w:rsidR="001B4E81" w:rsidRDefault="001B4E81" w:rsidP="00BD4C0D">
      <w:pPr>
        <w:pStyle w:val="ad"/>
        <w:rPr>
          <w:rtl/>
        </w:rPr>
      </w:pPr>
      <w:r>
        <w:rPr>
          <w:rtl/>
        </w:rPr>
        <w:t>ירושלים, הכנסת, שעה 13:00</w:t>
      </w:r>
    </w:p>
    <w:p w:rsidR="00097ACB" w:rsidRDefault="00097ACB">
      <w:pPr>
        <w:bidi w:val="0"/>
        <w:spacing w:line="240" w:lineRule="auto"/>
        <w:ind w:firstLine="0"/>
        <w:jc w:val="left"/>
        <w:rPr>
          <w:rtl/>
        </w:rPr>
      </w:pPr>
      <w:r>
        <w:rPr>
          <w:rtl/>
        </w:rPr>
        <w:br w:type="page"/>
      </w:r>
    </w:p>
    <w:p w:rsidR="00097ACB" w:rsidRPr="009D5A19" w:rsidRDefault="00097ACB" w:rsidP="009D5A19">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097ACB" w:rsidRDefault="00234FDC" w:rsidP="00097ACB">
      <w:pPr>
        <w:pStyle w:val="TOC1"/>
        <w:tabs>
          <w:tab w:val="right" w:leader="dot" w:pos="8296"/>
        </w:tabs>
        <w:ind w:firstLine="0"/>
        <w:rPr>
          <w:rFonts w:asciiTheme="minorHAnsi" w:eastAsiaTheme="minorEastAsia" w:hAnsiTheme="minorHAnsi" w:cstheme="minorBidi"/>
          <w:noProof/>
        </w:rPr>
      </w:pPr>
      <w:hyperlink w:anchor="_Toc58953085" w:history="1">
        <w:r w:rsidR="00097ACB" w:rsidRPr="00544E09">
          <w:rPr>
            <w:rStyle w:val="Hyperlink"/>
            <w:noProof/>
            <w:rtl/>
          </w:rPr>
          <w:t>מסמכים שהונחו על שולחן הכנסת</w:t>
        </w:r>
        <w:r w:rsidR="00097ACB">
          <w:rPr>
            <w:noProof/>
            <w:webHidden/>
          </w:rPr>
          <w:tab/>
        </w:r>
        <w:r w:rsidR="00097ACB">
          <w:rPr>
            <w:noProof/>
            <w:webHidden/>
          </w:rPr>
          <w:fldChar w:fldCharType="begin"/>
        </w:r>
        <w:r w:rsidR="00097ACB">
          <w:rPr>
            <w:noProof/>
            <w:webHidden/>
          </w:rPr>
          <w:instrText xml:space="preserve"> PAGEREF _Toc58953085 \h </w:instrText>
        </w:r>
        <w:r w:rsidR="00097ACB">
          <w:rPr>
            <w:noProof/>
            <w:webHidden/>
          </w:rPr>
        </w:r>
        <w:r w:rsidR="00097ACB">
          <w:rPr>
            <w:noProof/>
            <w:webHidden/>
          </w:rPr>
          <w:fldChar w:fldCharType="separate"/>
        </w:r>
        <w:r w:rsidR="00F405E0">
          <w:rPr>
            <w:noProof/>
            <w:webHidden/>
            <w:rtl/>
          </w:rPr>
          <w:t>5</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086" w:history="1">
        <w:r w:rsidR="00097ACB" w:rsidRPr="00544E09">
          <w:rPr>
            <w:rStyle w:val="Hyperlink"/>
            <w:noProof/>
            <w:rtl/>
          </w:rPr>
          <w:t>מזכירת הכנסת ירדנה מלר-הורוביץ:</w:t>
        </w:r>
        <w:r w:rsidR="00097ACB">
          <w:rPr>
            <w:noProof/>
            <w:webHidden/>
          </w:rPr>
          <w:tab/>
        </w:r>
        <w:r w:rsidR="00097ACB">
          <w:rPr>
            <w:noProof/>
            <w:webHidden/>
          </w:rPr>
          <w:fldChar w:fldCharType="begin"/>
        </w:r>
        <w:r w:rsidR="00097ACB">
          <w:rPr>
            <w:noProof/>
            <w:webHidden/>
          </w:rPr>
          <w:instrText xml:space="preserve"> PAGEREF _Toc58953086 \h </w:instrText>
        </w:r>
        <w:r w:rsidR="00097ACB">
          <w:rPr>
            <w:noProof/>
            <w:webHidden/>
          </w:rPr>
        </w:r>
        <w:r w:rsidR="00097ACB">
          <w:rPr>
            <w:noProof/>
            <w:webHidden/>
          </w:rPr>
          <w:fldChar w:fldCharType="separate"/>
        </w:r>
        <w:r w:rsidR="00F405E0">
          <w:rPr>
            <w:noProof/>
            <w:webHidden/>
            <w:rtl/>
          </w:rPr>
          <w:t>5</w:t>
        </w:r>
        <w:r w:rsidR="00097ACB">
          <w:rPr>
            <w:noProof/>
            <w:webHidden/>
          </w:rPr>
          <w:fldChar w:fldCharType="end"/>
        </w:r>
      </w:hyperlink>
    </w:p>
    <w:p w:rsidR="00097ACB" w:rsidRDefault="00234FDC" w:rsidP="00097ACB">
      <w:pPr>
        <w:pStyle w:val="TOC1"/>
        <w:tabs>
          <w:tab w:val="right" w:leader="dot" w:pos="8296"/>
        </w:tabs>
        <w:ind w:firstLine="0"/>
        <w:rPr>
          <w:rFonts w:asciiTheme="minorHAnsi" w:eastAsiaTheme="minorEastAsia" w:hAnsiTheme="minorHAnsi" w:cstheme="minorBidi"/>
          <w:noProof/>
        </w:rPr>
      </w:pPr>
      <w:hyperlink w:anchor="_Toc58953087" w:history="1">
        <w:r w:rsidR="00097ACB" w:rsidRPr="00544E09">
          <w:rPr>
            <w:rStyle w:val="Hyperlink"/>
            <w:noProof/>
            <w:rtl/>
            <w:lang w:eastAsia="he-IL"/>
          </w:rPr>
          <w:t>נאומים בני דקה</w:t>
        </w:r>
        <w:r w:rsidR="00097ACB">
          <w:rPr>
            <w:noProof/>
            <w:webHidden/>
          </w:rPr>
          <w:tab/>
        </w:r>
        <w:r w:rsidR="00097ACB">
          <w:rPr>
            <w:noProof/>
            <w:webHidden/>
          </w:rPr>
          <w:fldChar w:fldCharType="begin"/>
        </w:r>
        <w:r w:rsidR="00097ACB">
          <w:rPr>
            <w:noProof/>
            <w:webHidden/>
          </w:rPr>
          <w:instrText xml:space="preserve"> PAGEREF _Toc58953087 \h </w:instrText>
        </w:r>
        <w:r w:rsidR="00097ACB">
          <w:rPr>
            <w:noProof/>
            <w:webHidden/>
          </w:rPr>
        </w:r>
        <w:r w:rsidR="00097ACB">
          <w:rPr>
            <w:noProof/>
            <w:webHidden/>
          </w:rPr>
          <w:fldChar w:fldCharType="separate"/>
        </w:r>
        <w:r w:rsidR="00F405E0">
          <w:rPr>
            <w:noProof/>
            <w:webHidden/>
            <w:rtl/>
          </w:rPr>
          <w:t>6</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088" w:history="1">
        <w:r w:rsidR="00097ACB" w:rsidRPr="00544E09">
          <w:rPr>
            <w:rStyle w:val="Hyperlink"/>
            <w:noProof/>
            <w:rtl/>
          </w:rPr>
          <w:t>קטי קטרין שטרית (הליכוד):</w:t>
        </w:r>
        <w:r w:rsidR="00097ACB">
          <w:rPr>
            <w:noProof/>
            <w:webHidden/>
          </w:rPr>
          <w:tab/>
        </w:r>
        <w:r w:rsidR="00097ACB">
          <w:rPr>
            <w:noProof/>
            <w:webHidden/>
          </w:rPr>
          <w:fldChar w:fldCharType="begin"/>
        </w:r>
        <w:r w:rsidR="00097ACB">
          <w:rPr>
            <w:noProof/>
            <w:webHidden/>
          </w:rPr>
          <w:instrText xml:space="preserve"> PAGEREF _Toc58953088 \h </w:instrText>
        </w:r>
        <w:r w:rsidR="00097ACB">
          <w:rPr>
            <w:noProof/>
            <w:webHidden/>
          </w:rPr>
        </w:r>
        <w:r w:rsidR="00097ACB">
          <w:rPr>
            <w:noProof/>
            <w:webHidden/>
          </w:rPr>
          <w:fldChar w:fldCharType="separate"/>
        </w:r>
        <w:r w:rsidR="00F405E0">
          <w:rPr>
            <w:noProof/>
            <w:webHidden/>
            <w:rtl/>
          </w:rPr>
          <w:t>6</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089" w:history="1">
        <w:r w:rsidR="00097ACB" w:rsidRPr="00544E09">
          <w:rPr>
            <w:rStyle w:val="Hyperlink"/>
            <w:noProof/>
            <w:rtl/>
          </w:rPr>
          <w:t>שר המשפטים אבי ניסנקורן:</w:t>
        </w:r>
        <w:r w:rsidR="00097ACB">
          <w:rPr>
            <w:noProof/>
            <w:webHidden/>
          </w:rPr>
          <w:tab/>
        </w:r>
        <w:r w:rsidR="00097ACB">
          <w:rPr>
            <w:noProof/>
            <w:webHidden/>
          </w:rPr>
          <w:fldChar w:fldCharType="begin"/>
        </w:r>
        <w:r w:rsidR="00097ACB">
          <w:rPr>
            <w:noProof/>
            <w:webHidden/>
          </w:rPr>
          <w:instrText xml:space="preserve"> PAGEREF _Toc58953089 \h </w:instrText>
        </w:r>
        <w:r w:rsidR="00097ACB">
          <w:rPr>
            <w:noProof/>
            <w:webHidden/>
          </w:rPr>
        </w:r>
        <w:r w:rsidR="00097ACB">
          <w:rPr>
            <w:noProof/>
            <w:webHidden/>
          </w:rPr>
          <w:fldChar w:fldCharType="separate"/>
        </w:r>
        <w:r w:rsidR="00F405E0">
          <w:rPr>
            <w:noProof/>
            <w:webHidden/>
            <w:rtl/>
          </w:rPr>
          <w:t>6</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090" w:history="1">
        <w:r w:rsidR="00097ACB" w:rsidRPr="00544E09">
          <w:rPr>
            <w:rStyle w:val="Hyperlink"/>
            <w:noProof/>
            <w:rtl/>
          </w:rPr>
          <w:t>עמית הלוי (הליכוד):</w:t>
        </w:r>
        <w:r w:rsidR="00097ACB">
          <w:rPr>
            <w:noProof/>
            <w:webHidden/>
          </w:rPr>
          <w:tab/>
        </w:r>
        <w:r w:rsidR="00097ACB">
          <w:rPr>
            <w:noProof/>
            <w:webHidden/>
          </w:rPr>
          <w:fldChar w:fldCharType="begin"/>
        </w:r>
        <w:r w:rsidR="00097ACB">
          <w:rPr>
            <w:noProof/>
            <w:webHidden/>
          </w:rPr>
          <w:instrText xml:space="preserve"> PAGEREF _Toc58953090 \h </w:instrText>
        </w:r>
        <w:r w:rsidR="00097ACB">
          <w:rPr>
            <w:noProof/>
            <w:webHidden/>
          </w:rPr>
        </w:r>
        <w:r w:rsidR="00097ACB">
          <w:rPr>
            <w:noProof/>
            <w:webHidden/>
          </w:rPr>
          <w:fldChar w:fldCharType="separate"/>
        </w:r>
        <w:r w:rsidR="00F405E0">
          <w:rPr>
            <w:noProof/>
            <w:webHidden/>
            <w:rtl/>
          </w:rPr>
          <w:t>7</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091" w:history="1">
        <w:r w:rsidR="00097ACB" w:rsidRPr="00544E09">
          <w:rPr>
            <w:rStyle w:val="Hyperlink"/>
            <w:noProof/>
            <w:rtl/>
          </w:rPr>
          <w:t>משה אבוטבול (ש"ס):</w:t>
        </w:r>
        <w:r w:rsidR="00097ACB">
          <w:rPr>
            <w:noProof/>
            <w:webHidden/>
          </w:rPr>
          <w:tab/>
        </w:r>
        <w:r w:rsidR="00097ACB">
          <w:rPr>
            <w:noProof/>
            <w:webHidden/>
          </w:rPr>
          <w:fldChar w:fldCharType="begin"/>
        </w:r>
        <w:r w:rsidR="00097ACB">
          <w:rPr>
            <w:noProof/>
            <w:webHidden/>
          </w:rPr>
          <w:instrText xml:space="preserve"> PAGEREF _Toc58953091 \h </w:instrText>
        </w:r>
        <w:r w:rsidR="00097ACB">
          <w:rPr>
            <w:noProof/>
            <w:webHidden/>
          </w:rPr>
        </w:r>
        <w:r w:rsidR="00097ACB">
          <w:rPr>
            <w:noProof/>
            <w:webHidden/>
          </w:rPr>
          <w:fldChar w:fldCharType="separate"/>
        </w:r>
        <w:r w:rsidR="00F405E0">
          <w:rPr>
            <w:noProof/>
            <w:webHidden/>
            <w:rtl/>
          </w:rPr>
          <w:t>8</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092" w:history="1">
        <w:r w:rsidR="00097ACB" w:rsidRPr="00544E09">
          <w:rPr>
            <w:rStyle w:val="Hyperlink"/>
            <w:noProof/>
            <w:rtl/>
          </w:rPr>
          <w:t>אוריאל בוסו (ש"ס):</w:t>
        </w:r>
        <w:r w:rsidR="00097ACB">
          <w:rPr>
            <w:noProof/>
            <w:webHidden/>
          </w:rPr>
          <w:tab/>
        </w:r>
        <w:r w:rsidR="00097ACB">
          <w:rPr>
            <w:noProof/>
            <w:webHidden/>
          </w:rPr>
          <w:fldChar w:fldCharType="begin"/>
        </w:r>
        <w:r w:rsidR="00097ACB">
          <w:rPr>
            <w:noProof/>
            <w:webHidden/>
          </w:rPr>
          <w:instrText xml:space="preserve"> PAGEREF _Toc58953092 \h </w:instrText>
        </w:r>
        <w:r w:rsidR="00097ACB">
          <w:rPr>
            <w:noProof/>
            <w:webHidden/>
          </w:rPr>
        </w:r>
        <w:r w:rsidR="00097ACB">
          <w:rPr>
            <w:noProof/>
            <w:webHidden/>
          </w:rPr>
          <w:fldChar w:fldCharType="separate"/>
        </w:r>
        <w:r w:rsidR="00F405E0">
          <w:rPr>
            <w:noProof/>
            <w:webHidden/>
            <w:rtl/>
          </w:rPr>
          <w:t>9</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093" w:history="1">
        <w:r w:rsidR="00097ACB" w:rsidRPr="00544E09">
          <w:rPr>
            <w:rStyle w:val="Hyperlink"/>
            <w:noProof/>
            <w:rtl/>
          </w:rPr>
          <w:t>יצחק פינדרוס (יהדות התורה):</w:t>
        </w:r>
        <w:r w:rsidR="00097ACB">
          <w:rPr>
            <w:noProof/>
            <w:webHidden/>
          </w:rPr>
          <w:tab/>
        </w:r>
        <w:r w:rsidR="00097ACB">
          <w:rPr>
            <w:noProof/>
            <w:webHidden/>
          </w:rPr>
          <w:fldChar w:fldCharType="begin"/>
        </w:r>
        <w:r w:rsidR="00097ACB">
          <w:rPr>
            <w:noProof/>
            <w:webHidden/>
          </w:rPr>
          <w:instrText xml:space="preserve"> PAGEREF _Toc58953093 \h </w:instrText>
        </w:r>
        <w:r w:rsidR="00097ACB">
          <w:rPr>
            <w:noProof/>
            <w:webHidden/>
          </w:rPr>
        </w:r>
        <w:r w:rsidR="00097ACB">
          <w:rPr>
            <w:noProof/>
            <w:webHidden/>
          </w:rPr>
          <w:fldChar w:fldCharType="separate"/>
        </w:r>
        <w:r w:rsidR="00F405E0">
          <w:rPr>
            <w:noProof/>
            <w:webHidden/>
            <w:rtl/>
          </w:rPr>
          <w:t>10</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094" w:history="1">
        <w:r w:rsidR="00097ACB" w:rsidRPr="00544E09">
          <w:rPr>
            <w:rStyle w:val="Hyperlink"/>
            <w:noProof/>
            <w:rtl/>
          </w:rPr>
          <w:t>טלי פלוסקוב (הליכוד):</w:t>
        </w:r>
        <w:r w:rsidR="00097ACB">
          <w:rPr>
            <w:noProof/>
            <w:webHidden/>
          </w:rPr>
          <w:tab/>
        </w:r>
        <w:r w:rsidR="00097ACB">
          <w:rPr>
            <w:noProof/>
            <w:webHidden/>
          </w:rPr>
          <w:fldChar w:fldCharType="begin"/>
        </w:r>
        <w:r w:rsidR="00097ACB">
          <w:rPr>
            <w:noProof/>
            <w:webHidden/>
          </w:rPr>
          <w:instrText xml:space="preserve"> PAGEREF _Toc58953094 \h </w:instrText>
        </w:r>
        <w:r w:rsidR="00097ACB">
          <w:rPr>
            <w:noProof/>
            <w:webHidden/>
          </w:rPr>
        </w:r>
        <w:r w:rsidR="00097ACB">
          <w:rPr>
            <w:noProof/>
            <w:webHidden/>
          </w:rPr>
          <w:fldChar w:fldCharType="separate"/>
        </w:r>
        <w:r w:rsidR="00F405E0">
          <w:rPr>
            <w:noProof/>
            <w:webHidden/>
            <w:rtl/>
          </w:rPr>
          <w:t>10</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095" w:history="1">
        <w:r w:rsidR="00097ACB" w:rsidRPr="00544E09">
          <w:rPr>
            <w:rStyle w:val="Hyperlink"/>
            <w:noProof/>
            <w:rtl/>
          </w:rPr>
          <w:t>אריאל קלנר (הליכוד):</w:t>
        </w:r>
        <w:r w:rsidR="00097ACB">
          <w:rPr>
            <w:noProof/>
            <w:webHidden/>
          </w:rPr>
          <w:tab/>
        </w:r>
        <w:r w:rsidR="00097ACB">
          <w:rPr>
            <w:noProof/>
            <w:webHidden/>
          </w:rPr>
          <w:fldChar w:fldCharType="begin"/>
        </w:r>
        <w:r w:rsidR="00097ACB">
          <w:rPr>
            <w:noProof/>
            <w:webHidden/>
          </w:rPr>
          <w:instrText xml:space="preserve"> PAGEREF _Toc58953095 \h </w:instrText>
        </w:r>
        <w:r w:rsidR="00097ACB">
          <w:rPr>
            <w:noProof/>
            <w:webHidden/>
          </w:rPr>
        </w:r>
        <w:r w:rsidR="00097ACB">
          <w:rPr>
            <w:noProof/>
            <w:webHidden/>
          </w:rPr>
          <w:fldChar w:fldCharType="separate"/>
        </w:r>
        <w:r w:rsidR="00F405E0">
          <w:rPr>
            <w:noProof/>
            <w:webHidden/>
            <w:rtl/>
          </w:rPr>
          <w:t>11</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096" w:history="1">
        <w:r w:rsidR="00097ACB" w:rsidRPr="00544E09">
          <w:rPr>
            <w:rStyle w:val="Hyperlink"/>
            <w:noProof/>
            <w:rtl/>
          </w:rPr>
          <w:t>עוזי דיין (הליכוד):</w:t>
        </w:r>
        <w:r w:rsidR="00097ACB">
          <w:rPr>
            <w:noProof/>
            <w:webHidden/>
          </w:rPr>
          <w:tab/>
        </w:r>
        <w:r w:rsidR="00097ACB">
          <w:rPr>
            <w:noProof/>
            <w:webHidden/>
          </w:rPr>
          <w:fldChar w:fldCharType="begin"/>
        </w:r>
        <w:r w:rsidR="00097ACB">
          <w:rPr>
            <w:noProof/>
            <w:webHidden/>
          </w:rPr>
          <w:instrText xml:space="preserve"> PAGEREF _Toc58953096 \h </w:instrText>
        </w:r>
        <w:r w:rsidR="00097ACB">
          <w:rPr>
            <w:noProof/>
            <w:webHidden/>
          </w:rPr>
        </w:r>
        <w:r w:rsidR="00097ACB">
          <w:rPr>
            <w:noProof/>
            <w:webHidden/>
          </w:rPr>
          <w:fldChar w:fldCharType="separate"/>
        </w:r>
        <w:r w:rsidR="00F405E0">
          <w:rPr>
            <w:noProof/>
            <w:webHidden/>
            <w:rtl/>
          </w:rPr>
          <w:t>11</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097" w:history="1">
        <w:r w:rsidR="00097ACB" w:rsidRPr="00544E09">
          <w:rPr>
            <w:rStyle w:val="Hyperlink"/>
            <w:noProof/>
            <w:rtl/>
          </w:rPr>
          <w:t>חוה אתי עטייה (הליכוד):</w:t>
        </w:r>
        <w:r w:rsidR="00097ACB">
          <w:rPr>
            <w:noProof/>
            <w:webHidden/>
          </w:rPr>
          <w:tab/>
        </w:r>
        <w:r w:rsidR="00097ACB">
          <w:rPr>
            <w:noProof/>
            <w:webHidden/>
          </w:rPr>
          <w:fldChar w:fldCharType="begin"/>
        </w:r>
        <w:r w:rsidR="00097ACB">
          <w:rPr>
            <w:noProof/>
            <w:webHidden/>
          </w:rPr>
          <w:instrText xml:space="preserve"> PAGEREF _Toc58953097 \h </w:instrText>
        </w:r>
        <w:r w:rsidR="00097ACB">
          <w:rPr>
            <w:noProof/>
            <w:webHidden/>
          </w:rPr>
        </w:r>
        <w:r w:rsidR="00097ACB">
          <w:rPr>
            <w:noProof/>
            <w:webHidden/>
          </w:rPr>
          <w:fldChar w:fldCharType="separate"/>
        </w:r>
        <w:r w:rsidR="00F405E0">
          <w:rPr>
            <w:noProof/>
            <w:webHidden/>
            <w:rtl/>
          </w:rPr>
          <w:t>12</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098" w:history="1">
        <w:r w:rsidR="00097ACB" w:rsidRPr="00544E09">
          <w:rPr>
            <w:rStyle w:val="Hyperlink"/>
            <w:noProof/>
            <w:rtl/>
          </w:rPr>
          <w:t>יעקב אשר (יהדות התורה):</w:t>
        </w:r>
        <w:r w:rsidR="00097ACB">
          <w:rPr>
            <w:noProof/>
            <w:webHidden/>
          </w:rPr>
          <w:tab/>
        </w:r>
        <w:r w:rsidR="00097ACB">
          <w:rPr>
            <w:noProof/>
            <w:webHidden/>
          </w:rPr>
          <w:fldChar w:fldCharType="begin"/>
        </w:r>
        <w:r w:rsidR="00097ACB">
          <w:rPr>
            <w:noProof/>
            <w:webHidden/>
          </w:rPr>
          <w:instrText xml:space="preserve"> PAGEREF _Toc58953098 \h </w:instrText>
        </w:r>
        <w:r w:rsidR="00097ACB">
          <w:rPr>
            <w:noProof/>
            <w:webHidden/>
          </w:rPr>
        </w:r>
        <w:r w:rsidR="00097ACB">
          <w:rPr>
            <w:noProof/>
            <w:webHidden/>
          </w:rPr>
          <w:fldChar w:fldCharType="separate"/>
        </w:r>
        <w:r w:rsidR="00F405E0">
          <w:rPr>
            <w:noProof/>
            <w:webHidden/>
            <w:rtl/>
          </w:rPr>
          <w:t>13</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099" w:history="1">
        <w:r w:rsidR="00097ACB" w:rsidRPr="00544E09">
          <w:rPr>
            <w:rStyle w:val="Hyperlink"/>
            <w:noProof/>
            <w:rtl/>
          </w:rPr>
          <w:t>משה גפני (יהדות התורה):</w:t>
        </w:r>
        <w:r w:rsidR="00097ACB">
          <w:rPr>
            <w:noProof/>
            <w:webHidden/>
          </w:rPr>
          <w:tab/>
        </w:r>
        <w:r w:rsidR="00097ACB">
          <w:rPr>
            <w:noProof/>
            <w:webHidden/>
          </w:rPr>
          <w:fldChar w:fldCharType="begin"/>
        </w:r>
        <w:r w:rsidR="00097ACB">
          <w:rPr>
            <w:noProof/>
            <w:webHidden/>
          </w:rPr>
          <w:instrText xml:space="preserve"> PAGEREF _Toc58953099 \h </w:instrText>
        </w:r>
        <w:r w:rsidR="00097ACB">
          <w:rPr>
            <w:noProof/>
            <w:webHidden/>
          </w:rPr>
        </w:r>
        <w:r w:rsidR="00097ACB">
          <w:rPr>
            <w:noProof/>
            <w:webHidden/>
          </w:rPr>
          <w:fldChar w:fldCharType="separate"/>
        </w:r>
        <w:r w:rsidR="00F405E0">
          <w:rPr>
            <w:noProof/>
            <w:webHidden/>
            <w:rtl/>
          </w:rPr>
          <w:t>14</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00" w:history="1">
        <w:r w:rsidR="00097ACB" w:rsidRPr="00544E09">
          <w:rPr>
            <w:rStyle w:val="Hyperlink"/>
            <w:noProof/>
            <w:rtl/>
          </w:rPr>
          <w:t>ישראל אייכלר (יהדות התורה):</w:t>
        </w:r>
        <w:r w:rsidR="00097ACB">
          <w:rPr>
            <w:noProof/>
            <w:webHidden/>
          </w:rPr>
          <w:tab/>
        </w:r>
        <w:r w:rsidR="00097ACB">
          <w:rPr>
            <w:noProof/>
            <w:webHidden/>
          </w:rPr>
          <w:fldChar w:fldCharType="begin"/>
        </w:r>
        <w:r w:rsidR="00097ACB">
          <w:rPr>
            <w:noProof/>
            <w:webHidden/>
          </w:rPr>
          <w:instrText xml:space="preserve"> PAGEREF _Toc58953100 \h </w:instrText>
        </w:r>
        <w:r w:rsidR="00097ACB">
          <w:rPr>
            <w:noProof/>
            <w:webHidden/>
          </w:rPr>
        </w:r>
        <w:r w:rsidR="00097ACB">
          <w:rPr>
            <w:noProof/>
            <w:webHidden/>
          </w:rPr>
          <w:fldChar w:fldCharType="separate"/>
        </w:r>
        <w:r w:rsidR="00F405E0">
          <w:rPr>
            <w:noProof/>
            <w:webHidden/>
            <w:rtl/>
          </w:rPr>
          <w:t>17</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01" w:history="1">
        <w:r w:rsidR="00097ACB" w:rsidRPr="00544E09">
          <w:rPr>
            <w:rStyle w:val="Hyperlink"/>
            <w:noProof/>
            <w:rtl/>
          </w:rPr>
          <w:t>יעקב טסלר (יהדות התורה):</w:t>
        </w:r>
        <w:r w:rsidR="00097ACB">
          <w:rPr>
            <w:noProof/>
            <w:webHidden/>
          </w:rPr>
          <w:tab/>
        </w:r>
        <w:r w:rsidR="00097ACB">
          <w:rPr>
            <w:noProof/>
            <w:webHidden/>
          </w:rPr>
          <w:fldChar w:fldCharType="begin"/>
        </w:r>
        <w:r w:rsidR="00097ACB">
          <w:rPr>
            <w:noProof/>
            <w:webHidden/>
          </w:rPr>
          <w:instrText xml:space="preserve"> PAGEREF _Toc58953101 \h </w:instrText>
        </w:r>
        <w:r w:rsidR="00097ACB">
          <w:rPr>
            <w:noProof/>
            <w:webHidden/>
          </w:rPr>
        </w:r>
        <w:r w:rsidR="00097ACB">
          <w:rPr>
            <w:noProof/>
            <w:webHidden/>
          </w:rPr>
          <w:fldChar w:fldCharType="separate"/>
        </w:r>
        <w:r w:rsidR="00F405E0">
          <w:rPr>
            <w:noProof/>
            <w:webHidden/>
            <w:rtl/>
          </w:rPr>
          <w:t>19</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02" w:history="1">
        <w:r w:rsidR="00097ACB" w:rsidRPr="00544E09">
          <w:rPr>
            <w:rStyle w:val="Hyperlink"/>
            <w:noProof/>
            <w:rtl/>
          </w:rPr>
          <w:t>אליהו ברוכי (יהדות התורה):</w:t>
        </w:r>
        <w:r w:rsidR="00097ACB">
          <w:rPr>
            <w:noProof/>
            <w:webHidden/>
          </w:rPr>
          <w:tab/>
        </w:r>
        <w:r w:rsidR="00097ACB">
          <w:rPr>
            <w:noProof/>
            <w:webHidden/>
          </w:rPr>
          <w:fldChar w:fldCharType="begin"/>
        </w:r>
        <w:r w:rsidR="00097ACB">
          <w:rPr>
            <w:noProof/>
            <w:webHidden/>
          </w:rPr>
          <w:instrText xml:space="preserve"> PAGEREF _Toc58953102 \h </w:instrText>
        </w:r>
        <w:r w:rsidR="00097ACB">
          <w:rPr>
            <w:noProof/>
            <w:webHidden/>
          </w:rPr>
        </w:r>
        <w:r w:rsidR="00097ACB">
          <w:rPr>
            <w:noProof/>
            <w:webHidden/>
          </w:rPr>
          <w:fldChar w:fldCharType="separate"/>
        </w:r>
        <w:r w:rsidR="00F405E0">
          <w:rPr>
            <w:noProof/>
            <w:webHidden/>
            <w:rtl/>
          </w:rPr>
          <w:t>20</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03" w:history="1">
        <w:r w:rsidR="00097ACB" w:rsidRPr="00544E09">
          <w:rPr>
            <w:rStyle w:val="Hyperlink"/>
            <w:noProof/>
            <w:rtl/>
          </w:rPr>
          <w:t>מיכאל מלכיאלי (ש"ס):</w:t>
        </w:r>
        <w:r w:rsidR="00097ACB">
          <w:rPr>
            <w:noProof/>
            <w:webHidden/>
          </w:rPr>
          <w:tab/>
        </w:r>
        <w:r w:rsidR="00097ACB">
          <w:rPr>
            <w:noProof/>
            <w:webHidden/>
          </w:rPr>
          <w:fldChar w:fldCharType="begin"/>
        </w:r>
        <w:r w:rsidR="00097ACB">
          <w:rPr>
            <w:noProof/>
            <w:webHidden/>
          </w:rPr>
          <w:instrText xml:space="preserve"> PAGEREF _Toc58953103 \h </w:instrText>
        </w:r>
        <w:r w:rsidR="00097ACB">
          <w:rPr>
            <w:noProof/>
            <w:webHidden/>
          </w:rPr>
        </w:r>
        <w:r w:rsidR="00097ACB">
          <w:rPr>
            <w:noProof/>
            <w:webHidden/>
          </w:rPr>
          <w:fldChar w:fldCharType="separate"/>
        </w:r>
        <w:r w:rsidR="00F405E0">
          <w:rPr>
            <w:noProof/>
            <w:webHidden/>
            <w:rtl/>
          </w:rPr>
          <w:t>23</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04" w:history="1">
        <w:r w:rsidR="00097ACB" w:rsidRPr="00544E09">
          <w:rPr>
            <w:rStyle w:val="Hyperlink"/>
            <w:noProof/>
            <w:rtl/>
          </w:rPr>
          <w:t>משה ארבל (ש"ס):</w:t>
        </w:r>
        <w:r w:rsidR="00097ACB">
          <w:rPr>
            <w:noProof/>
            <w:webHidden/>
          </w:rPr>
          <w:tab/>
        </w:r>
        <w:r w:rsidR="00097ACB">
          <w:rPr>
            <w:noProof/>
            <w:webHidden/>
          </w:rPr>
          <w:fldChar w:fldCharType="begin"/>
        </w:r>
        <w:r w:rsidR="00097ACB">
          <w:rPr>
            <w:noProof/>
            <w:webHidden/>
          </w:rPr>
          <w:instrText xml:space="preserve"> PAGEREF _Toc58953104 \h </w:instrText>
        </w:r>
        <w:r w:rsidR="00097ACB">
          <w:rPr>
            <w:noProof/>
            <w:webHidden/>
          </w:rPr>
        </w:r>
        <w:r w:rsidR="00097ACB">
          <w:rPr>
            <w:noProof/>
            <w:webHidden/>
          </w:rPr>
          <w:fldChar w:fldCharType="separate"/>
        </w:r>
        <w:r w:rsidR="00F405E0">
          <w:rPr>
            <w:noProof/>
            <w:webHidden/>
            <w:rtl/>
          </w:rPr>
          <w:t>25</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05" w:history="1">
        <w:r w:rsidR="00097ACB" w:rsidRPr="00544E09">
          <w:rPr>
            <w:rStyle w:val="Hyperlink"/>
            <w:noProof/>
            <w:rtl/>
          </w:rPr>
          <w:t>יוסף טייב (ש"ס):</w:t>
        </w:r>
        <w:r w:rsidR="00097ACB">
          <w:rPr>
            <w:noProof/>
            <w:webHidden/>
          </w:rPr>
          <w:tab/>
        </w:r>
        <w:r w:rsidR="00097ACB">
          <w:rPr>
            <w:noProof/>
            <w:webHidden/>
          </w:rPr>
          <w:fldChar w:fldCharType="begin"/>
        </w:r>
        <w:r w:rsidR="00097ACB">
          <w:rPr>
            <w:noProof/>
            <w:webHidden/>
          </w:rPr>
          <w:instrText xml:space="preserve"> PAGEREF _Toc58953105 \h </w:instrText>
        </w:r>
        <w:r w:rsidR="00097ACB">
          <w:rPr>
            <w:noProof/>
            <w:webHidden/>
          </w:rPr>
        </w:r>
        <w:r w:rsidR="00097ACB">
          <w:rPr>
            <w:noProof/>
            <w:webHidden/>
          </w:rPr>
          <w:fldChar w:fldCharType="separate"/>
        </w:r>
        <w:r w:rsidR="00F405E0">
          <w:rPr>
            <w:noProof/>
            <w:webHidden/>
            <w:rtl/>
          </w:rPr>
          <w:t>26</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06" w:history="1">
        <w:r w:rsidR="00097ACB" w:rsidRPr="00544E09">
          <w:rPr>
            <w:rStyle w:val="Hyperlink"/>
            <w:noProof/>
            <w:rtl/>
          </w:rPr>
          <w:t>מאי גולן (הליכוד):</w:t>
        </w:r>
        <w:r w:rsidR="00097ACB">
          <w:rPr>
            <w:noProof/>
            <w:webHidden/>
          </w:rPr>
          <w:tab/>
        </w:r>
        <w:r w:rsidR="00097ACB">
          <w:rPr>
            <w:noProof/>
            <w:webHidden/>
          </w:rPr>
          <w:fldChar w:fldCharType="begin"/>
        </w:r>
        <w:r w:rsidR="00097ACB">
          <w:rPr>
            <w:noProof/>
            <w:webHidden/>
          </w:rPr>
          <w:instrText xml:space="preserve"> PAGEREF _Toc58953106 \h </w:instrText>
        </w:r>
        <w:r w:rsidR="00097ACB">
          <w:rPr>
            <w:noProof/>
            <w:webHidden/>
          </w:rPr>
        </w:r>
        <w:r w:rsidR="00097ACB">
          <w:rPr>
            <w:noProof/>
            <w:webHidden/>
          </w:rPr>
          <w:fldChar w:fldCharType="separate"/>
        </w:r>
        <w:r w:rsidR="00F405E0">
          <w:rPr>
            <w:noProof/>
            <w:webHidden/>
            <w:rtl/>
          </w:rPr>
          <w:t>28</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07" w:history="1">
        <w:r w:rsidR="00097ACB" w:rsidRPr="00544E09">
          <w:rPr>
            <w:rStyle w:val="Hyperlink"/>
            <w:noProof/>
            <w:rtl/>
          </w:rPr>
          <w:t>סגן שר במשרד ראש הממשלה פטין מולא:</w:t>
        </w:r>
        <w:r w:rsidR="00097ACB">
          <w:rPr>
            <w:noProof/>
            <w:webHidden/>
          </w:rPr>
          <w:tab/>
        </w:r>
        <w:r w:rsidR="00097ACB">
          <w:rPr>
            <w:noProof/>
            <w:webHidden/>
          </w:rPr>
          <w:fldChar w:fldCharType="begin"/>
        </w:r>
        <w:r w:rsidR="00097ACB">
          <w:rPr>
            <w:noProof/>
            <w:webHidden/>
          </w:rPr>
          <w:instrText xml:space="preserve"> PAGEREF _Toc58953107 \h </w:instrText>
        </w:r>
        <w:r w:rsidR="00097ACB">
          <w:rPr>
            <w:noProof/>
            <w:webHidden/>
          </w:rPr>
        </w:r>
        <w:r w:rsidR="00097ACB">
          <w:rPr>
            <w:noProof/>
            <w:webHidden/>
          </w:rPr>
          <w:fldChar w:fldCharType="separate"/>
        </w:r>
        <w:r w:rsidR="00F405E0">
          <w:rPr>
            <w:noProof/>
            <w:webHidden/>
            <w:rtl/>
          </w:rPr>
          <w:t>31</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08" w:history="1">
        <w:r w:rsidR="00097ACB" w:rsidRPr="00544E09">
          <w:rPr>
            <w:rStyle w:val="Hyperlink"/>
            <w:noProof/>
            <w:rtl/>
          </w:rPr>
          <w:t>אופיר כץ (הליכוד):</w:t>
        </w:r>
        <w:r w:rsidR="00097ACB">
          <w:rPr>
            <w:noProof/>
            <w:webHidden/>
          </w:rPr>
          <w:tab/>
        </w:r>
        <w:r w:rsidR="00097ACB">
          <w:rPr>
            <w:noProof/>
            <w:webHidden/>
          </w:rPr>
          <w:fldChar w:fldCharType="begin"/>
        </w:r>
        <w:r w:rsidR="00097ACB">
          <w:rPr>
            <w:noProof/>
            <w:webHidden/>
          </w:rPr>
          <w:instrText xml:space="preserve"> PAGEREF _Toc58953108 \h </w:instrText>
        </w:r>
        <w:r w:rsidR="00097ACB">
          <w:rPr>
            <w:noProof/>
            <w:webHidden/>
          </w:rPr>
        </w:r>
        <w:r w:rsidR="00097ACB">
          <w:rPr>
            <w:noProof/>
            <w:webHidden/>
          </w:rPr>
          <w:fldChar w:fldCharType="separate"/>
        </w:r>
        <w:r w:rsidR="00F405E0">
          <w:rPr>
            <w:noProof/>
            <w:webHidden/>
            <w:rtl/>
          </w:rPr>
          <w:t>33</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09" w:history="1">
        <w:r w:rsidR="00097ACB" w:rsidRPr="00544E09">
          <w:rPr>
            <w:rStyle w:val="Hyperlink"/>
            <w:noProof/>
            <w:rtl/>
          </w:rPr>
          <w:t>שלמה קרעי (הליכוד):</w:t>
        </w:r>
        <w:r w:rsidR="00097ACB">
          <w:rPr>
            <w:noProof/>
            <w:webHidden/>
          </w:rPr>
          <w:tab/>
        </w:r>
        <w:r w:rsidR="00097ACB">
          <w:rPr>
            <w:noProof/>
            <w:webHidden/>
          </w:rPr>
          <w:fldChar w:fldCharType="begin"/>
        </w:r>
        <w:r w:rsidR="00097ACB">
          <w:rPr>
            <w:noProof/>
            <w:webHidden/>
          </w:rPr>
          <w:instrText xml:space="preserve"> PAGEREF _Toc58953109 \h </w:instrText>
        </w:r>
        <w:r w:rsidR="00097ACB">
          <w:rPr>
            <w:noProof/>
            <w:webHidden/>
          </w:rPr>
        </w:r>
        <w:r w:rsidR="00097ACB">
          <w:rPr>
            <w:noProof/>
            <w:webHidden/>
          </w:rPr>
          <w:fldChar w:fldCharType="separate"/>
        </w:r>
        <w:r w:rsidR="00F405E0">
          <w:rPr>
            <w:noProof/>
            <w:webHidden/>
            <w:rtl/>
          </w:rPr>
          <w:t>34</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10" w:history="1">
        <w:r w:rsidR="00097ACB" w:rsidRPr="00544E09">
          <w:rPr>
            <w:rStyle w:val="Hyperlink"/>
            <w:noProof/>
            <w:rtl/>
          </w:rPr>
          <w:t>אוסנת הילה מארק (הליכוד):</w:t>
        </w:r>
        <w:r w:rsidR="00097ACB">
          <w:rPr>
            <w:noProof/>
            <w:webHidden/>
          </w:rPr>
          <w:tab/>
        </w:r>
        <w:r w:rsidR="00097ACB">
          <w:rPr>
            <w:noProof/>
            <w:webHidden/>
          </w:rPr>
          <w:fldChar w:fldCharType="begin"/>
        </w:r>
        <w:r w:rsidR="00097ACB">
          <w:rPr>
            <w:noProof/>
            <w:webHidden/>
          </w:rPr>
          <w:instrText xml:space="preserve"> PAGEREF _Toc58953110 \h </w:instrText>
        </w:r>
        <w:r w:rsidR="00097ACB">
          <w:rPr>
            <w:noProof/>
            <w:webHidden/>
          </w:rPr>
        </w:r>
        <w:r w:rsidR="00097ACB">
          <w:rPr>
            <w:noProof/>
            <w:webHidden/>
          </w:rPr>
          <w:fldChar w:fldCharType="separate"/>
        </w:r>
        <w:r w:rsidR="00F405E0">
          <w:rPr>
            <w:noProof/>
            <w:webHidden/>
            <w:rtl/>
          </w:rPr>
          <w:t>35</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11" w:history="1">
        <w:r w:rsidR="00097ACB" w:rsidRPr="00544E09">
          <w:rPr>
            <w:rStyle w:val="Hyperlink"/>
            <w:noProof/>
            <w:rtl/>
          </w:rPr>
          <w:t>קרן ברק (הליכוד):</w:t>
        </w:r>
        <w:r w:rsidR="00097ACB">
          <w:rPr>
            <w:noProof/>
            <w:webHidden/>
          </w:rPr>
          <w:tab/>
        </w:r>
        <w:r w:rsidR="00097ACB">
          <w:rPr>
            <w:noProof/>
            <w:webHidden/>
          </w:rPr>
          <w:fldChar w:fldCharType="begin"/>
        </w:r>
        <w:r w:rsidR="00097ACB">
          <w:rPr>
            <w:noProof/>
            <w:webHidden/>
          </w:rPr>
          <w:instrText xml:space="preserve"> PAGEREF _Toc58953111 \h </w:instrText>
        </w:r>
        <w:r w:rsidR="00097ACB">
          <w:rPr>
            <w:noProof/>
            <w:webHidden/>
          </w:rPr>
        </w:r>
        <w:r w:rsidR="00097ACB">
          <w:rPr>
            <w:noProof/>
            <w:webHidden/>
          </w:rPr>
          <w:fldChar w:fldCharType="separate"/>
        </w:r>
        <w:r w:rsidR="00F405E0">
          <w:rPr>
            <w:noProof/>
            <w:webHidden/>
            <w:rtl/>
          </w:rPr>
          <w:t>36</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12" w:history="1">
        <w:r w:rsidR="00097ACB" w:rsidRPr="00544E09">
          <w:rPr>
            <w:rStyle w:val="Hyperlink"/>
            <w:noProof/>
            <w:rtl/>
          </w:rPr>
          <w:t>אבי דיכטר (הליכוד):</w:t>
        </w:r>
        <w:r w:rsidR="00097ACB">
          <w:rPr>
            <w:noProof/>
            <w:webHidden/>
          </w:rPr>
          <w:tab/>
        </w:r>
        <w:r w:rsidR="00097ACB">
          <w:rPr>
            <w:noProof/>
            <w:webHidden/>
          </w:rPr>
          <w:fldChar w:fldCharType="begin"/>
        </w:r>
        <w:r w:rsidR="00097ACB">
          <w:rPr>
            <w:noProof/>
            <w:webHidden/>
          </w:rPr>
          <w:instrText xml:space="preserve"> PAGEREF _Toc58953112 \h </w:instrText>
        </w:r>
        <w:r w:rsidR="00097ACB">
          <w:rPr>
            <w:noProof/>
            <w:webHidden/>
          </w:rPr>
        </w:r>
        <w:r w:rsidR="00097ACB">
          <w:rPr>
            <w:noProof/>
            <w:webHidden/>
          </w:rPr>
          <w:fldChar w:fldCharType="separate"/>
        </w:r>
        <w:r w:rsidR="00F405E0">
          <w:rPr>
            <w:noProof/>
            <w:webHidden/>
            <w:rtl/>
          </w:rPr>
          <w:t>37</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13" w:history="1">
        <w:r w:rsidR="00097ACB" w:rsidRPr="00544E09">
          <w:rPr>
            <w:rStyle w:val="Hyperlink"/>
            <w:noProof/>
            <w:rtl/>
          </w:rPr>
          <w:t>ניר ברקת (הליכוד):</w:t>
        </w:r>
        <w:r w:rsidR="00097ACB">
          <w:rPr>
            <w:noProof/>
            <w:webHidden/>
          </w:rPr>
          <w:tab/>
        </w:r>
        <w:r w:rsidR="00097ACB">
          <w:rPr>
            <w:noProof/>
            <w:webHidden/>
          </w:rPr>
          <w:fldChar w:fldCharType="begin"/>
        </w:r>
        <w:r w:rsidR="00097ACB">
          <w:rPr>
            <w:noProof/>
            <w:webHidden/>
          </w:rPr>
          <w:instrText xml:space="preserve"> PAGEREF _Toc58953113 \h </w:instrText>
        </w:r>
        <w:r w:rsidR="00097ACB">
          <w:rPr>
            <w:noProof/>
            <w:webHidden/>
          </w:rPr>
        </w:r>
        <w:r w:rsidR="00097ACB">
          <w:rPr>
            <w:noProof/>
            <w:webHidden/>
          </w:rPr>
          <w:fldChar w:fldCharType="separate"/>
        </w:r>
        <w:r w:rsidR="00F405E0">
          <w:rPr>
            <w:noProof/>
            <w:webHidden/>
            <w:rtl/>
          </w:rPr>
          <w:t>38</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14" w:history="1">
        <w:r w:rsidR="00097ACB" w:rsidRPr="00544E09">
          <w:rPr>
            <w:rStyle w:val="Hyperlink"/>
            <w:noProof/>
            <w:rtl/>
          </w:rPr>
          <w:t>מכלוף מיקי זוהר (הליכוד):</w:t>
        </w:r>
        <w:r w:rsidR="00097ACB">
          <w:rPr>
            <w:noProof/>
            <w:webHidden/>
          </w:rPr>
          <w:tab/>
        </w:r>
        <w:r w:rsidR="00097ACB">
          <w:rPr>
            <w:noProof/>
            <w:webHidden/>
          </w:rPr>
          <w:fldChar w:fldCharType="begin"/>
        </w:r>
        <w:r w:rsidR="00097ACB">
          <w:rPr>
            <w:noProof/>
            <w:webHidden/>
          </w:rPr>
          <w:instrText xml:space="preserve"> PAGEREF _Toc58953114 \h </w:instrText>
        </w:r>
        <w:r w:rsidR="00097ACB">
          <w:rPr>
            <w:noProof/>
            <w:webHidden/>
          </w:rPr>
        </w:r>
        <w:r w:rsidR="00097ACB">
          <w:rPr>
            <w:noProof/>
            <w:webHidden/>
          </w:rPr>
          <w:fldChar w:fldCharType="separate"/>
        </w:r>
        <w:r w:rsidR="00F405E0">
          <w:rPr>
            <w:noProof/>
            <w:webHidden/>
            <w:rtl/>
          </w:rPr>
          <w:t>39</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15" w:history="1">
        <w:r w:rsidR="00097ACB" w:rsidRPr="00544E09">
          <w:rPr>
            <w:rStyle w:val="Hyperlink"/>
            <w:noProof/>
            <w:rtl/>
          </w:rPr>
          <w:t>ינון אזולאי (ש"ס):</w:t>
        </w:r>
        <w:r w:rsidR="00097ACB">
          <w:rPr>
            <w:noProof/>
            <w:webHidden/>
          </w:rPr>
          <w:tab/>
        </w:r>
        <w:r w:rsidR="00097ACB">
          <w:rPr>
            <w:noProof/>
            <w:webHidden/>
          </w:rPr>
          <w:fldChar w:fldCharType="begin"/>
        </w:r>
        <w:r w:rsidR="00097ACB">
          <w:rPr>
            <w:noProof/>
            <w:webHidden/>
          </w:rPr>
          <w:instrText xml:space="preserve"> PAGEREF _Toc58953115 \h </w:instrText>
        </w:r>
        <w:r w:rsidR="00097ACB">
          <w:rPr>
            <w:noProof/>
            <w:webHidden/>
          </w:rPr>
        </w:r>
        <w:r w:rsidR="00097ACB">
          <w:rPr>
            <w:noProof/>
            <w:webHidden/>
          </w:rPr>
          <w:fldChar w:fldCharType="separate"/>
        </w:r>
        <w:r w:rsidR="00F405E0">
          <w:rPr>
            <w:noProof/>
            <w:webHidden/>
            <w:rtl/>
          </w:rPr>
          <w:t>40</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16" w:history="1">
        <w:r w:rsidR="00097ACB" w:rsidRPr="00544E09">
          <w:rPr>
            <w:rStyle w:val="Hyperlink"/>
            <w:noProof/>
            <w:rtl/>
          </w:rPr>
          <w:t>יעקב מרגי (ש"ס):</w:t>
        </w:r>
        <w:r w:rsidR="00097ACB">
          <w:rPr>
            <w:noProof/>
            <w:webHidden/>
          </w:rPr>
          <w:tab/>
        </w:r>
        <w:r w:rsidR="00097ACB">
          <w:rPr>
            <w:noProof/>
            <w:webHidden/>
          </w:rPr>
          <w:fldChar w:fldCharType="begin"/>
        </w:r>
        <w:r w:rsidR="00097ACB">
          <w:rPr>
            <w:noProof/>
            <w:webHidden/>
          </w:rPr>
          <w:instrText xml:space="preserve"> PAGEREF _Toc58953116 \h </w:instrText>
        </w:r>
        <w:r w:rsidR="00097ACB">
          <w:rPr>
            <w:noProof/>
            <w:webHidden/>
          </w:rPr>
        </w:r>
        <w:r w:rsidR="00097ACB">
          <w:rPr>
            <w:noProof/>
            <w:webHidden/>
          </w:rPr>
          <w:fldChar w:fldCharType="separate"/>
        </w:r>
        <w:r w:rsidR="00F405E0">
          <w:rPr>
            <w:noProof/>
            <w:webHidden/>
            <w:rtl/>
          </w:rPr>
          <w:t>40</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17" w:history="1">
        <w:r w:rsidR="00097ACB" w:rsidRPr="00544E09">
          <w:rPr>
            <w:rStyle w:val="Hyperlink"/>
            <w:noProof/>
            <w:rtl/>
          </w:rPr>
          <w:t>בועז טופורובסקי (יש עתיד-תל"ם):</w:t>
        </w:r>
        <w:r w:rsidR="00097ACB">
          <w:rPr>
            <w:noProof/>
            <w:webHidden/>
          </w:rPr>
          <w:tab/>
        </w:r>
        <w:r w:rsidR="00097ACB">
          <w:rPr>
            <w:noProof/>
            <w:webHidden/>
          </w:rPr>
          <w:fldChar w:fldCharType="begin"/>
        </w:r>
        <w:r w:rsidR="00097ACB">
          <w:rPr>
            <w:noProof/>
            <w:webHidden/>
          </w:rPr>
          <w:instrText xml:space="preserve"> PAGEREF _Toc58953117 \h </w:instrText>
        </w:r>
        <w:r w:rsidR="00097ACB">
          <w:rPr>
            <w:noProof/>
            <w:webHidden/>
          </w:rPr>
        </w:r>
        <w:r w:rsidR="00097ACB">
          <w:rPr>
            <w:noProof/>
            <w:webHidden/>
          </w:rPr>
          <w:fldChar w:fldCharType="separate"/>
        </w:r>
        <w:r w:rsidR="00F405E0">
          <w:rPr>
            <w:noProof/>
            <w:webHidden/>
            <w:rtl/>
          </w:rPr>
          <w:t>41</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18" w:history="1">
        <w:r w:rsidR="00097ACB" w:rsidRPr="00544E09">
          <w:rPr>
            <w:rStyle w:val="Hyperlink"/>
            <w:noProof/>
            <w:rtl/>
          </w:rPr>
          <w:t>מתן כהנא (ימינה):</w:t>
        </w:r>
        <w:r w:rsidR="00097ACB">
          <w:rPr>
            <w:noProof/>
            <w:webHidden/>
          </w:rPr>
          <w:tab/>
        </w:r>
        <w:r w:rsidR="00097ACB">
          <w:rPr>
            <w:noProof/>
            <w:webHidden/>
          </w:rPr>
          <w:fldChar w:fldCharType="begin"/>
        </w:r>
        <w:r w:rsidR="00097ACB">
          <w:rPr>
            <w:noProof/>
            <w:webHidden/>
          </w:rPr>
          <w:instrText xml:space="preserve"> PAGEREF _Toc58953118 \h </w:instrText>
        </w:r>
        <w:r w:rsidR="00097ACB">
          <w:rPr>
            <w:noProof/>
            <w:webHidden/>
          </w:rPr>
        </w:r>
        <w:r w:rsidR="00097ACB">
          <w:rPr>
            <w:noProof/>
            <w:webHidden/>
          </w:rPr>
          <w:fldChar w:fldCharType="separate"/>
        </w:r>
        <w:r w:rsidR="00F405E0">
          <w:rPr>
            <w:noProof/>
            <w:webHidden/>
            <w:rtl/>
          </w:rPr>
          <w:t>41</w:t>
        </w:r>
        <w:r w:rsidR="00097ACB">
          <w:rPr>
            <w:noProof/>
            <w:webHidden/>
          </w:rPr>
          <w:fldChar w:fldCharType="end"/>
        </w:r>
      </w:hyperlink>
    </w:p>
    <w:p w:rsidR="00097ACB" w:rsidRDefault="00234FDC" w:rsidP="00097ACB">
      <w:pPr>
        <w:pStyle w:val="TOC1"/>
        <w:tabs>
          <w:tab w:val="right" w:leader="dot" w:pos="8296"/>
        </w:tabs>
        <w:ind w:firstLine="0"/>
        <w:rPr>
          <w:rFonts w:asciiTheme="minorHAnsi" w:eastAsiaTheme="minorEastAsia" w:hAnsiTheme="minorHAnsi" w:cstheme="minorBidi"/>
          <w:noProof/>
        </w:rPr>
      </w:pPr>
      <w:hyperlink w:anchor="_Toc58953119" w:history="1">
        <w:r w:rsidR="00097ACB" w:rsidRPr="00544E09">
          <w:rPr>
            <w:rStyle w:val="Hyperlink"/>
            <w:noProof/>
            <w:rtl/>
          </w:rPr>
          <w:t>מסמכים שהונחו על שולחן הכנסת</w:t>
        </w:r>
        <w:r w:rsidR="00097ACB">
          <w:rPr>
            <w:noProof/>
            <w:webHidden/>
          </w:rPr>
          <w:tab/>
        </w:r>
        <w:r w:rsidR="00097ACB">
          <w:rPr>
            <w:noProof/>
            <w:webHidden/>
          </w:rPr>
          <w:fldChar w:fldCharType="begin"/>
        </w:r>
        <w:r w:rsidR="00097ACB">
          <w:rPr>
            <w:noProof/>
            <w:webHidden/>
          </w:rPr>
          <w:instrText xml:space="preserve"> PAGEREF _Toc58953119 \h </w:instrText>
        </w:r>
        <w:r w:rsidR="00097ACB">
          <w:rPr>
            <w:noProof/>
            <w:webHidden/>
          </w:rPr>
        </w:r>
        <w:r w:rsidR="00097ACB">
          <w:rPr>
            <w:noProof/>
            <w:webHidden/>
          </w:rPr>
          <w:fldChar w:fldCharType="separate"/>
        </w:r>
        <w:r w:rsidR="00F405E0">
          <w:rPr>
            <w:noProof/>
            <w:webHidden/>
            <w:rtl/>
          </w:rPr>
          <w:t>42</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20" w:history="1">
        <w:r w:rsidR="00097ACB" w:rsidRPr="00544E09">
          <w:rPr>
            <w:rStyle w:val="Hyperlink"/>
            <w:noProof/>
            <w:rtl/>
          </w:rPr>
          <w:t>מזכירת הכנסת ירדנה מלר-הורוביץ:</w:t>
        </w:r>
        <w:r w:rsidR="00097ACB">
          <w:rPr>
            <w:noProof/>
            <w:webHidden/>
          </w:rPr>
          <w:tab/>
        </w:r>
        <w:r w:rsidR="00097ACB">
          <w:rPr>
            <w:noProof/>
            <w:webHidden/>
          </w:rPr>
          <w:fldChar w:fldCharType="begin"/>
        </w:r>
        <w:r w:rsidR="00097ACB">
          <w:rPr>
            <w:noProof/>
            <w:webHidden/>
          </w:rPr>
          <w:instrText xml:space="preserve"> PAGEREF _Toc58953120 \h </w:instrText>
        </w:r>
        <w:r w:rsidR="00097ACB">
          <w:rPr>
            <w:noProof/>
            <w:webHidden/>
          </w:rPr>
        </w:r>
        <w:r w:rsidR="00097ACB">
          <w:rPr>
            <w:noProof/>
            <w:webHidden/>
          </w:rPr>
          <w:fldChar w:fldCharType="separate"/>
        </w:r>
        <w:r w:rsidR="00F405E0">
          <w:rPr>
            <w:noProof/>
            <w:webHidden/>
            <w:rtl/>
          </w:rPr>
          <w:t>42</w:t>
        </w:r>
        <w:r w:rsidR="00097ACB">
          <w:rPr>
            <w:noProof/>
            <w:webHidden/>
          </w:rPr>
          <w:fldChar w:fldCharType="end"/>
        </w:r>
      </w:hyperlink>
    </w:p>
    <w:p w:rsidR="00097ACB" w:rsidRDefault="00234FDC" w:rsidP="00097ACB">
      <w:pPr>
        <w:pStyle w:val="TOC1"/>
        <w:tabs>
          <w:tab w:val="right" w:leader="dot" w:pos="8296"/>
        </w:tabs>
        <w:ind w:firstLine="0"/>
        <w:rPr>
          <w:rFonts w:asciiTheme="minorHAnsi" w:eastAsiaTheme="minorEastAsia" w:hAnsiTheme="minorHAnsi" w:cstheme="minorBidi"/>
          <w:noProof/>
        </w:rPr>
      </w:pPr>
      <w:hyperlink w:anchor="_Toc58953121" w:history="1">
        <w:r w:rsidR="00097ACB" w:rsidRPr="00544E09">
          <w:rPr>
            <w:rStyle w:val="Hyperlink"/>
            <w:noProof/>
            <w:rtl/>
          </w:rPr>
          <w:t>נאום בכורה של חבר הכנסת ניסים ואטורי</w:t>
        </w:r>
        <w:r w:rsidR="00097ACB">
          <w:rPr>
            <w:noProof/>
            <w:webHidden/>
          </w:rPr>
          <w:tab/>
        </w:r>
        <w:r w:rsidR="00097ACB">
          <w:rPr>
            <w:noProof/>
            <w:webHidden/>
          </w:rPr>
          <w:fldChar w:fldCharType="begin"/>
        </w:r>
        <w:r w:rsidR="00097ACB">
          <w:rPr>
            <w:noProof/>
            <w:webHidden/>
          </w:rPr>
          <w:instrText xml:space="preserve"> PAGEREF _Toc58953121 \h </w:instrText>
        </w:r>
        <w:r w:rsidR="00097ACB">
          <w:rPr>
            <w:noProof/>
            <w:webHidden/>
          </w:rPr>
        </w:r>
        <w:r w:rsidR="00097ACB">
          <w:rPr>
            <w:noProof/>
            <w:webHidden/>
          </w:rPr>
          <w:fldChar w:fldCharType="separate"/>
        </w:r>
        <w:r w:rsidR="00F405E0">
          <w:rPr>
            <w:noProof/>
            <w:webHidden/>
            <w:rtl/>
          </w:rPr>
          <w:t>42</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22" w:history="1">
        <w:r w:rsidR="00097ACB" w:rsidRPr="00544E09">
          <w:rPr>
            <w:rStyle w:val="Hyperlink"/>
            <w:noProof/>
            <w:rtl/>
          </w:rPr>
          <w:t>ניסים ואטורי (הליכוד):</w:t>
        </w:r>
        <w:r w:rsidR="00097ACB">
          <w:rPr>
            <w:noProof/>
            <w:webHidden/>
          </w:rPr>
          <w:tab/>
        </w:r>
        <w:r w:rsidR="00097ACB">
          <w:rPr>
            <w:noProof/>
            <w:webHidden/>
          </w:rPr>
          <w:fldChar w:fldCharType="begin"/>
        </w:r>
        <w:r w:rsidR="00097ACB">
          <w:rPr>
            <w:noProof/>
            <w:webHidden/>
          </w:rPr>
          <w:instrText xml:space="preserve"> PAGEREF _Toc58953122 \h </w:instrText>
        </w:r>
        <w:r w:rsidR="00097ACB">
          <w:rPr>
            <w:noProof/>
            <w:webHidden/>
          </w:rPr>
        </w:r>
        <w:r w:rsidR="00097ACB">
          <w:rPr>
            <w:noProof/>
            <w:webHidden/>
          </w:rPr>
          <w:fldChar w:fldCharType="separate"/>
        </w:r>
        <w:r w:rsidR="00F405E0">
          <w:rPr>
            <w:noProof/>
            <w:webHidden/>
            <w:rtl/>
          </w:rPr>
          <w:t>43</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23" w:history="1">
        <w:r w:rsidR="00097ACB" w:rsidRPr="00544E09">
          <w:rPr>
            <w:rStyle w:val="Hyperlink"/>
            <w:noProof/>
            <w:rtl/>
          </w:rPr>
          <w:t>השר לביטחון הפנים אמיר אוחנה:</w:t>
        </w:r>
        <w:r w:rsidR="00097ACB">
          <w:rPr>
            <w:noProof/>
            <w:webHidden/>
          </w:rPr>
          <w:tab/>
        </w:r>
        <w:r w:rsidR="00097ACB">
          <w:rPr>
            <w:noProof/>
            <w:webHidden/>
          </w:rPr>
          <w:fldChar w:fldCharType="begin"/>
        </w:r>
        <w:r w:rsidR="00097ACB">
          <w:rPr>
            <w:noProof/>
            <w:webHidden/>
          </w:rPr>
          <w:instrText xml:space="preserve"> PAGEREF _Toc58953123 \h </w:instrText>
        </w:r>
        <w:r w:rsidR="00097ACB">
          <w:rPr>
            <w:noProof/>
            <w:webHidden/>
          </w:rPr>
        </w:r>
        <w:r w:rsidR="00097ACB">
          <w:rPr>
            <w:noProof/>
            <w:webHidden/>
          </w:rPr>
          <w:fldChar w:fldCharType="separate"/>
        </w:r>
        <w:r w:rsidR="00F405E0">
          <w:rPr>
            <w:noProof/>
            <w:webHidden/>
            <w:rtl/>
          </w:rPr>
          <w:t>50</w:t>
        </w:r>
        <w:r w:rsidR="00097ACB">
          <w:rPr>
            <w:noProof/>
            <w:webHidden/>
          </w:rPr>
          <w:fldChar w:fldCharType="end"/>
        </w:r>
      </w:hyperlink>
    </w:p>
    <w:p w:rsidR="00097ACB" w:rsidRDefault="00234FDC" w:rsidP="00097ACB">
      <w:pPr>
        <w:pStyle w:val="TOC1"/>
        <w:tabs>
          <w:tab w:val="right" w:leader="dot" w:pos="8296"/>
        </w:tabs>
        <w:ind w:firstLine="0"/>
        <w:rPr>
          <w:rFonts w:asciiTheme="minorHAnsi" w:eastAsiaTheme="minorEastAsia" w:hAnsiTheme="minorHAnsi" w:cstheme="minorBidi"/>
          <w:noProof/>
        </w:rPr>
      </w:pPr>
      <w:hyperlink w:anchor="_Toc58953124" w:history="1">
        <w:r w:rsidR="00097ACB" w:rsidRPr="00544E09">
          <w:rPr>
            <w:rStyle w:val="Hyperlink"/>
            <w:noProof/>
            <w:rtl/>
            <w:lang w:eastAsia="he-IL"/>
          </w:rPr>
          <w:t>שאילתות ותשובות</w:t>
        </w:r>
        <w:r w:rsidR="00097ACB">
          <w:rPr>
            <w:noProof/>
            <w:webHidden/>
          </w:rPr>
          <w:tab/>
        </w:r>
        <w:r w:rsidR="00097ACB">
          <w:rPr>
            <w:noProof/>
            <w:webHidden/>
          </w:rPr>
          <w:fldChar w:fldCharType="begin"/>
        </w:r>
        <w:r w:rsidR="00097ACB">
          <w:rPr>
            <w:noProof/>
            <w:webHidden/>
          </w:rPr>
          <w:instrText xml:space="preserve"> PAGEREF _Toc58953124 \h </w:instrText>
        </w:r>
        <w:r w:rsidR="00097ACB">
          <w:rPr>
            <w:noProof/>
            <w:webHidden/>
          </w:rPr>
        </w:r>
        <w:r w:rsidR="00097ACB">
          <w:rPr>
            <w:noProof/>
            <w:webHidden/>
          </w:rPr>
          <w:fldChar w:fldCharType="separate"/>
        </w:r>
        <w:r w:rsidR="00F405E0">
          <w:rPr>
            <w:noProof/>
            <w:webHidden/>
            <w:rtl/>
          </w:rPr>
          <w:t>53</w:t>
        </w:r>
        <w:r w:rsidR="00097ACB">
          <w:rPr>
            <w:noProof/>
            <w:webHidden/>
          </w:rPr>
          <w:fldChar w:fldCharType="end"/>
        </w:r>
      </w:hyperlink>
    </w:p>
    <w:p w:rsidR="00097ACB" w:rsidRDefault="00234FDC" w:rsidP="00097ACB">
      <w:pPr>
        <w:pStyle w:val="TOC1"/>
        <w:tabs>
          <w:tab w:val="right" w:leader="dot" w:pos="8296"/>
        </w:tabs>
        <w:ind w:firstLine="0"/>
        <w:rPr>
          <w:rFonts w:asciiTheme="minorHAnsi" w:eastAsiaTheme="minorEastAsia" w:hAnsiTheme="minorHAnsi" w:cstheme="minorBidi"/>
          <w:noProof/>
        </w:rPr>
      </w:pPr>
      <w:hyperlink w:anchor="_Toc58953125" w:history="1">
        <w:r w:rsidR="00097ACB" w:rsidRPr="00544E09">
          <w:rPr>
            <w:rStyle w:val="Hyperlink"/>
            <w:noProof/>
            <w:rtl/>
          </w:rPr>
          <w:t>380. היעדר סיוע לעסקים בשיטפון בנהריה</w:t>
        </w:r>
        <w:r w:rsidR="00097ACB">
          <w:rPr>
            <w:noProof/>
            <w:webHidden/>
          </w:rPr>
          <w:tab/>
        </w:r>
        <w:r w:rsidR="00097ACB">
          <w:rPr>
            <w:noProof/>
            <w:webHidden/>
          </w:rPr>
          <w:fldChar w:fldCharType="begin"/>
        </w:r>
        <w:r w:rsidR="00097ACB">
          <w:rPr>
            <w:noProof/>
            <w:webHidden/>
          </w:rPr>
          <w:instrText xml:space="preserve"> PAGEREF _Toc58953125 \h </w:instrText>
        </w:r>
        <w:r w:rsidR="00097ACB">
          <w:rPr>
            <w:noProof/>
            <w:webHidden/>
          </w:rPr>
        </w:r>
        <w:r w:rsidR="00097ACB">
          <w:rPr>
            <w:noProof/>
            <w:webHidden/>
          </w:rPr>
          <w:fldChar w:fldCharType="separate"/>
        </w:r>
        <w:r w:rsidR="00F405E0">
          <w:rPr>
            <w:noProof/>
            <w:webHidden/>
            <w:rtl/>
          </w:rPr>
          <w:t>53</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26" w:history="1">
        <w:r w:rsidR="00097ACB" w:rsidRPr="00544E09">
          <w:rPr>
            <w:rStyle w:val="Hyperlink"/>
            <w:noProof/>
            <w:rtl/>
          </w:rPr>
          <w:t>מיקי לוי (יש עתיד-תל"ם):</w:t>
        </w:r>
        <w:r w:rsidR="00097ACB">
          <w:rPr>
            <w:noProof/>
            <w:webHidden/>
          </w:rPr>
          <w:tab/>
        </w:r>
        <w:r w:rsidR="00097ACB">
          <w:rPr>
            <w:noProof/>
            <w:webHidden/>
          </w:rPr>
          <w:fldChar w:fldCharType="begin"/>
        </w:r>
        <w:r w:rsidR="00097ACB">
          <w:rPr>
            <w:noProof/>
            <w:webHidden/>
          </w:rPr>
          <w:instrText xml:space="preserve"> PAGEREF _Toc58953126 \h </w:instrText>
        </w:r>
        <w:r w:rsidR="00097ACB">
          <w:rPr>
            <w:noProof/>
            <w:webHidden/>
          </w:rPr>
        </w:r>
        <w:r w:rsidR="00097ACB">
          <w:rPr>
            <w:noProof/>
            <w:webHidden/>
          </w:rPr>
          <w:fldChar w:fldCharType="separate"/>
        </w:r>
        <w:r w:rsidR="00F405E0">
          <w:rPr>
            <w:noProof/>
            <w:webHidden/>
            <w:rtl/>
          </w:rPr>
          <w:t>53</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27" w:history="1">
        <w:r w:rsidR="00097ACB" w:rsidRPr="00544E09">
          <w:rPr>
            <w:rStyle w:val="Hyperlink"/>
            <w:noProof/>
            <w:rtl/>
          </w:rPr>
          <w:t>סגן שר האוצר יצחק כהן:</w:t>
        </w:r>
        <w:r w:rsidR="00097ACB">
          <w:rPr>
            <w:noProof/>
            <w:webHidden/>
          </w:rPr>
          <w:tab/>
        </w:r>
        <w:r w:rsidR="00097ACB">
          <w:rPr>
            <w:noProof/>
            <w:webHidden/>
          </w:rPr>
          <w:fldChar w:fldCharType="begin"/>
        </w:r>
        <w:r w:rsidR="00097ACB">
          <w:rPr>
            <w:noProof/>
            <w:webHidden/>
          </w:rPr>
          <w:instrText xml:space="preserve"> PAGEREF _Toc58953127 \h </w:instrText>
        </w:r>
        <w:r w:rsidR="00097ACB">
          <w:rPr>
            <w:noProof/>
            <w:webHidden/>
          </w:rPr>
        </w:r>
        <w:r w:rsidR="00097ACB">
          <w:rPr>
            <w:noProof/>
            <w:webHidden/>
          </w:rPr>
          <w:fldChar w:fldCharType="separate"/>
        </w:r>
        <w:r w:rsidR="00F405E0">
          <w:rPr>
            <w:noProof/>
            <w:webHidden/>
            <w:rtl/>
          </w:rPr>
          <w:t>54</w:t>
        </w:r>
        <w:r w:rsidR="00097ACB">
          <w:rPr>
            <w:noProof/>
            <w:webHidden/>
          </w:rPr>
          <w:fldChar w:fldCharType="end"/>
        </w:r>
      </w:hyperlink>
    </w:p>
    <w:p w:rsidR="00097ACB" w:rsidRDefault="00234FDC" w:rsidP="00097ACB">
      <w:pPr>
        <w:pStyle w:val="TOC1"/>
        <w:tabs>
          <w:tab w:val="right" w:leader="dot" w:pos="8296"/>
        </w:tabs>
        <w:ind w:firstLine="0"/>
        <w:rPr>
          <w:rFonts w:asciiTheme="minorHAnsi" w:eastAsiaTheme="minorEastAsia" w:hAnsiTheme="minorHAnsi" w:cstheme="minorBidi"/>
          <w:noProof/>
        </w:rPr>
      </w:pPr>
      <w:hyperlink w:anchor="_Toc58953128" w:history="1">
        <w:r w:rsidR="00097ACB" w:rsidRPr="00544E09">
          <w:rPr>
            <w:rStyle w:val="Hyperlink"/>
            <w:noProof/>
            <w:rtl/>
            <w:lang w:eastAsia="he-IL"/>
          </w:rPr>
          <w:t>390. שינוי שיטת חישוב דמי האבטלה לשכירים העובדים במקביל כעצמאים</w:t>
        </w:r>
        <w:r w:rsidR="00097ACB">
          <w:rPr>
            <w:noProof/>
            <w:webHidden/>
          </w:rPr>
          <w:tab/>
        </w:r>
        <w:r w:rsidR="00097ACB">
          <w:rPr>
            <w:noProof/>
            <w:webHidden/>
          </w:rPr>
          <w:fldChar w:fldCharType="begin"/>
        </w:r>
        <w:r w:rsidR="00097ACB">
          <w:rPr>
            <w:noProof/>
            <w:webHidden/>
          </w:rPr>
          <w:instrText xml:space="preserve"> PAGEREF _Toc58953128 \h </w:instrText>
        </w:r>
        <w:r w:rsidR="00097ACB">
          <w:rPr>
            <w:noProof/>
            <w:webHidden/>
          </w:rPr>
        </w:r>
        <w:r w:rsidR="00097ACB">
          <w:rPr>
            <w:noProof/>
            <w:webHidden/>
          </w:rPr>
          <w:fldChar w:fldCharType="separate"/>
        </w:r>
        <w:r w:rsidR="00F405E0">
          <w:rPr>
            <w:noProof/>
            <w:webHidden/>
            <w:rtl/>
          </w:rPr>
          <w:t>59</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29" w:history="1">
        <w:r w:rsidR="00097ACB" w:rsidRPr="00544E09">
          <w:rPr>
            <w:rStyle w:val="Hyperlink"/>
            <w:noProof/>
            <w:rtl/>
          </w:rPr>
          <w:t>מיקי לוי (יש עתיד-תל"ם):</w:t>
        </w:r>
        <w:r w:rsidR="00097ACB">
          <w:rPr>
            <w:noProof/>
            <w:webHidden/>
          </w:rPr>
          <w:tab/>
        </w:r>
        <w:r w:rsidR="00097ACB">
          <w:rPr>
            <w:noProof/>
            <w:webHidden/>
          </w:rPr>
          <w:fldChar w:fldCharType="begin"/>
        </w:r>
        <w:r w:rsidR="00097ACB">
          <w:rPr>
            <w:noProof/>
            <w:webHidden/>
          </w:rPr>
          <w:instrText xml:space="preserve"> PAGEREF _Toc58953129 \h </w:instrText>
        </w:r>
        <w:r w:rsidR="00097ACB">
          <w:rPr>
            <w:noProof/>
            <w:webHidden/>
          </w:rPr>
        </w:r>
        <w:r w:rsidR="00097ACB">
          <w:rPr>
            <w:noProof/>
            <w:webHidden/>
          </w:rPr>
          <w:fldChar w:fldCharType="separate"/>
        </w:r>
        <w:r w:rsidR="00F405E0">
          <w:rPr>
            <w:noProof/>
            <w:webHidden/>
            <w:rtl/>
          </w:rPr>
          <w:t>60</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30" w:history="1">
        <w:r w:rsidR="00097ACB" w:rsidRPr="00544E09">
          <w:rPr>
            <w:rStyle w:val="Hyperlink"/>
            <w:noProof/>
            <w:rtl/>
          </w:rPr>
          <w:t>סגן שר האוצר יצחק כהן:</w:t>
        </w:r>
        <w:r w:rsidR="00097ACB">
          <w:rPr>
            <w:noProof/>
            <w:webHidden/>
          </w:rPr>
          <w:tab/>
        </w:r>
        <w:r w:rsidR="00097ACB">
          <w:rPr>
            <w:noProof/>
            <w:webHidden/>
          </w:rPr>
          <w:fldChar w:fldCharType="begin"/>
        </w:r>
        <w:r w:rsidR="00097ACB">
          <w:rPr>
            <w:noProof/>
            <w:webHidden/>
          </w:rPr>
          <w:instrText xml:space="preserve"> PAGEREF _Toc58953130 \h </w:instrText>
        </w:r>
        <w:r w:rsidR="00097ACB">
          <w:rPr>
            <w:noProof/>
            <w:webHidden/>
          </w:rPr>
        </w:r>
        <w:r w:rsidR="00097ACB">
          <w:rPr>
            <w:noProof/>
            <w:webHidden/>
          </w:rPr>
          <w:fldChar w:fldCharType="separate"/>
        </w:r>
        <w:r w:rsidR="00F405E0">
          <w:rPr>
            <w:noProof/>
            <w:webHidden/>
            <w:rtl/>
          </w:rPr>
          <w:t>60</w:t>
        </w:r>
        <w:r w:rsidR="00097ACB">
          <w:rPr>
            <w:noProof/>
            <w:webHidden/>
          </w:rPr>
          <w:fldChar w:fldCharType="end"/>
        </w:r>
      </w:hyperlink>
    </w:p>
    <w:p w:rsidR="00097ACB" w:rsidRDefault="00234FDC" w:rsidP="00097ACB">
      <w:pPr>
        <w:pStyle w:val="TOC1"/>
        <w:tabs>
          <w:tab w:val="right" w:leader="dot" w:pos="8296"/>
        </w:tabs>
        <w:ind w:firstLine="0"/>
        <w:rPr>
          <w:rFonts w:asciiTheme="minorHAnsi" w:eastAsiaTheme="minorEastAsia" w:hAnsiTheme="minorHAnsi" w:cstheme="minorBidi"/>
          <w:noProof/>
        </w:rPr>
      </w:pPr>
      <w:hyperlink w:anchor="_Toc58953131" w:history="1">
        <w:r w:rsidR="00097ACB" w:rsidRPr="00544E09">
          <w:rPr>
            <w:rStyle w:val="Hyperlink"/>
            <w:noProof/>
            <w:rtl/>
            <w:lang w:eastAsia="he-IL"/>
          </w:rPr>
          <w:t>397. לקונה במתווה ההנחה בארנונה</w:t>
        </w:r>
        <w:r w:rsidR="00097ACB">
          <w:rPr>
            <w:noProof/>
            <w:webHidden/>
          </w:rPr>
          <w:tab/>
        </w:r>
        <w:r w:rsidR="00097ACB">
          <w:rPr>
            <w:noProof/>
            <w:webHidden/>
          </w:rPr>
          <w:fldChar w:fldCharType="begin"/>
        </w:r>
        <w:r w:rsidR="00097ACB">
          <w:rPr>
            <w:noProof/>
            <w:webHidden/>
          </w:rPr>
          <w:instrText xml:space="preserve"> PAGEREF _Toc58953131 \h </w:instrText>
        </w:r>
        <w:r w:rsidR="00097ACB">
          <w:rPr>
            <w:noProof/>
            <w:webHidden/>
          </w:rPr>
        </w:r>
        <w:r w:rsidR="00097ACB">
          <w:rPr>
            <w:noProof/>
            <w:webHidden/>
          </w:rPr>
          <w:fldChar w:fldCharType="separate"/>
        </w:r>
        <w:r w:rsidR="00F405E0">
          <w:rPr>
            <w:noProof/>
            <w:webHidden/>
            <w:rtl/>
          </w:rPr>
          <w:t>65</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32" w:history="1">
        <w:r w:rsidR="00097ACB" w:rsidRPr="00544E09">
          <w:rPr>
            <w:rStyle w:val="Hyperlink"/>
            <w:noProof/>
            <w:rtl/>
          </w:rPr>
          <w:t>מיקי לוי (יש עתיד-תל"ם):</w:t>
        </w:r>
        <w:r w:rsidR="00097ACB">
          <w:rPr>
            <w:noProof/>
            <w:webHidden/>
          </w:rPr>
          <w:tab/>
        </w:r>
        <w:r w:rsidR="00097ACB">
          <w:rPr>
            <w:noProof/>
            <w:webHidden/>
          </w:rPr>
          <w:fldChar w:fldCharType="begin"/>
        </w:r>
        <w:r w:rsidR="00097ACB">
          <w:rPr>
            <w:noProof/>
            <w:webHidden/>
          </w:rPr>
          <w:instrText xml:space="preserve"> PAGEREF _Toc58953132 \h </w:instrText>
        </w:r>
        <w:r w:rsidR="00097ACB">
          <w:rPr>
            <w:noProof/>
            <w:webHidden/>
          </w:rPr>
        </w:r>
        <w:r w:rsidR="00097ACB">
          <w:rPr>
            <w:noProof/>
            <w:webHidden/>
          </w:rPr>
          <w:fldChar w:fldCharType="separate"/>
        </w:r>
        <w:r w:rsidR="00F405E0">
          <w:rPr>
            <w:noProof/>
            <w:webHidden/>
            <w:rtl/>
          </w:rPr>
          <w:t>65</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33" w:history="1">
        <w:r w:rsidR="00097ACB" w:rsidRPr="00544E09">
          <w:rPr>
            <w:rStyle w:val="Hyperlink"/>
            <w:noProof/>
            <w:rtl/>
          </w:rPr>
          <w:t>סגן שר האוצר יצחק כהן:</w:t>
        </w:r>
        <w:r w:rsidR="00097ACB">
          <w:rPr>
            <w:noProof/>
            <w:webHidden/>
          </w:rPr>
          <w:tab/>
        </w:r>
        <w:r w:rsidR="00097ACB">
          <w:rPr>
            <w:noProof/>
            <w:webHidden/>
          </w:rPr>
          <w:fldChar w:fldCharType="begin"/>
        </w:r>
        <w:r w:rsidR="00097ACB">
          <w:rPr>
            <w:noProof/>
            <w:webHidden/>
          </w:rPr>
          <w:instrText xml:space="preserve"> PAGEREF _Toc58953133 \h </w:instrText>
        </w:r>
        <w:r w:rsidR="00097ACB">
          <w:rPr>
            <w:noProof/>
            <w:webHidden/>
          </w:rPr>
        </w:r>
        <w:r w:rsidR="00097ACB">
          <w:rPr>
            <w:noProof/>
            <w:webHidden/>
          </w:rPr>
          <w:fldChar w:fldCharType="separate"/>
        </w:r>
        <w:r w:rsidR="00F405E0">
          <w:rPr>
            <w:noProof/>
            <w:webHidden/>
            <w:rtl/>
          </w:rPr>
          <w:t>66</w:t>
        </w:r>
        <w:r w:rsidR="00097ACB">
          <w:rPr>
            <w:noProof/>
            <w:webHidden/>
          </w:rPr>
          <w:fldChar w:fldCharType="end"/>
        </w:r>
      </w:hyperlink>
    </w:p>
    <w:p w:rsidR="00097ACB" w:rsidRDefault="00234FDC" w:rsidP="00097ACB">
      <w:pPr>
        <w:pStyle w:val="TOC1"/>
        <w:tabs>
          <w:tab w:val="right" w:leader="dot" w:pos="8296"/>
        </w:tabs>
        <w:ind w:firstLine="0"/>
        <w:rPr>
          <w:rFonts w:asciiTheme="minorHAnsi" w:eastAsiaTheme="minorEastAsia" w:hAnsiTheme="minorHAnsi" w:cstheme="minorBidi"/>
          <w:noProof/>
        </w:rPr>
      </w:pPr>
      <w:hyperlink w:anchor="_Toc58953134" w:history="1">
        <w:r w:rsidR="00097ACB" w:rsidRPr="00544E09">
          <w:rPr>
            <w:rStyle w:val="Hyperlink"/>
            <w:noProof/>
            <w:rtl/>
            <w:lang w:eastAsia="he-IL"/>
          </w:rPr>
          <w:t>419. ביטול מס הקנייה על אלכוהול מפוגל</w:t>
        </w:r>
        <w:r w:rsidR="00097ACB">
          <w:rPr>
            <w:noProof/>
            <w:webHidden/>
          </w:rPr>
          <w:tab/>
        </w:r>
        <w:r w:rsidR="00097ACB">
          <w:rPr>
            <w:noProof/>
            <w:webHidden/>
          </w:rPr>
          <w:fldChar w:fldCharType="begin"/>
        </w:r>
        <w:r w:rsidR="00097ACB">
          <w:rPr>
            <w:noProof/>
            <w:webHidden/>
          </w:rPr>
          <w:instrText xml:space="preserve"> PAGEREF _Toc58953134 \h </w:instrText>
        </w:r>
        <w:r w:rsidR="00097ACB">
          <w:rPr>
            <w:noProof/>
            <w:webHidden/>
          </w:rPr>
        </w:r>
        <w:r w:rsidR="00097ACB">
          <w:rPr>
            <w:noProof/>
            <w:webHidden/>
          </w:rPr>
          <w:fldChar w:fldCharType="separate"/>
        </w:r>
        <w:r w:rsidR="00F405E0">
          <w:rPr>
            <w:noProof/>
            <w:webHidden/>
            <w:rtl/>
          </w:rPr>
          <w:t>70</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35" w:history="1">
        <w:r w:rsidR="00097ACB" w:rsidRPr="00544E09">
          <w:rPr>
            <w:rStyle w:val="Hyperlink"/>
            <w:noProof/>
            <w:rtl/>
          </w:rPr>
          <w:t>מיקי לוי (יש עתיד-תל"ם):</w:t>
        </w:r>
        <w:r w:rsidR="00097ACB">
          <w:rPr>
            <w:noProof/>
            <w:webHidden/>
          </w:rPr>
          <w:tab/>
        </w:r>
        <w:r w:rsidR="00097ACB">
          <w:rPr>
            <w:noProof/>
            <w:webHidden/>
          </w:rPr>
          <w:fldChar w:fldCharType="begin"/>
        </w:r>
        <w:r w:rsidR="00097ACB">
          <w:rPr>
            <w:noProof/>
            <w:webHidden/>
          </w:rPr>
          <w:instrText xml:space="preserve"> PAGEREF _Toc58953135 \h </w:instrText>
        </w:r>
        <w:r w:rsidR="00097ACB">
          <w:rPr>
            <w:noProof/>
            <w:webHidden/>
          </w:rPr>
        </w:r>
        <w:r w:rsidR="00097ACB">
          <w:rPr>
            <w:noProof/>
            <w:webHidden/>
          </w:rPr>
          <w:fldChar w:fldCharType="separate"/>
        </w:r>
        <w:r w:rsidR="00F405E0">
          <w:rPr>
            <w:noProof/>
            <w:webHidden/>
            <w:rtl/>
          </w:rPr>
          <w:t>70</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36" w:history="1">
        <w:r w:rsidR="00097ACB" w:rsidRPr="00544E09">
          <w:rPr>
            <w:rStyle w:val="Hyperlink"/>
            <w:noProof/>
            <w:rtl/>
          </w:rPr>
          <w:t>סגן שר האוצר יצחק כהן:</w:t>
        </w:r>
        <w:r w:rsidR="00097ACB">
          <w:rPr>
            <w:noProof/>
            <w:webHidden/>
          </w:rPr>
          <w:tab/>
        </w:r>
        <w:r w:rsidR="00097ACB">
          <w:rPr>
            <w:noProof/>
            <w:webHidden/>
          </w:rPr>
          <w:fldChar w:fldCharType="begin"/>
        </w:r>
        <w:r w:rsidR="00097ACB">
          <w:rPr>
            <w:noProof/>
            <w:webHidden/>
          </w:rPr>
          <w:instrText xml:space="preserve"> PAGEREF _Toc58953136 \h </w:instrText>
        </w:r>
        <w:r w:rsidR="00097ACB">
          <w:rPr>
            <w:noProof/>
            <w:webHidden/>
          </w:rPr>
        </w:r>
        <w:r w:rsidR="00097ACB">
          <w:rPr>
            <w:noProof/>
            <w:webHidden/>
          </w:rPr>
          <w:fldChar w:fldCharType="separate"/>
        </w:r>
        <w:r w:rsidR="00F405E0">
          <w:rPr>
            <w:noProof/>
            <w:webHidden/>
            <w:rtl/>
          </w:rPr>
          <w:t>71</w:t>
        </w:r>
        <w:r w:rsidR="00097ACB">
          <w:rPr>
            <w:noProof/>
            <w:webHidden/>
          </w:rPr>
          <w:fldChar w:fldCharType="end"/>
        </w:r>
      </w:hyperlink>
    </w:p>
    <w:p w:rsidR="00097ACB" w:rsidRDefault="00234FDC" w:rsidP="00097ACB">
      <w:pPr>
        <w:pStyle w:val="TOC1"/>
        <w:tabs>
          <w:tab w:val="right" w:leader="dot" w:pos="8296"/>
        </w:tabs>
        <w:ind w:firstLine="0"/>
        <w:rPr>
          <w:rFonts w:asciiTheme="minorHAnsi" w:eastAsiaTheme="minorEastAsia" w:hAnsiTheme="minorHAnsi" w:cstheme="minorBidi"/>
          <w:noProof/>
        </w:rPr>
      </w:pPr>
      <w:hyperlink w:anchor="_Toc58953137" w:history="1">
        <w:r w:rsidR="00097ACB" w:rsidRPr="00544E09">
          <w:rPr>
            <w:rStyle w:val="Hyperlink"/>
            <w:noProof/>
            <w:rtl/>
            <w:lang w:eastAsia="he-IL"/>
          </w:rPr>
          <w:t>420. חתימתך על צו מיסוי על סיגריות אלקטרוניות</w:t>
        </w:r>
        <w:r w:rsidR="00097ACB">
          <w:rPr>
            <w:noProof/>
            <w:webHidden/>
          </w:rPr>
          <w:tab/>
        </w:r>
        <w:r w:rsidR="00097ACB">
          <w:rPr>
            <w:noProof/>
            <w:webHidden/>
          </w:rPr>
          <w:fldChar w:fldCharType="begin"/>
        </w:r>
        <w:r w:rsidR="00097ACB">
          <w:rPr>
            <w:noProof/>
            <w:webHidden/>
          </w:rPr>
          <w:instrText xml:space="preserve"> PAGEREF _Toc58953137 \h </w:instrText>
        </w:r>
        <w:r w:rsidR="00097ACB">
          <w:rPr>
            <w:noProof/>
            <w:webHidden/>
          </w:rPr>
        </w:r>
        <w:r w:rsidR="00097ACB">
          <w:rPr>
            <w:noProof/>
            <w:webHidden/>
          </w:rPr>
          <w:fldChar w:fldCharType="separate"/>
        </w:r>
        <w:r w:rsidR="00F405E0">
          <w:rPr>
            <w:noProof/>
            <w:webHidden/>
            <w:rtl/>
          </w:rPr>
          <w:t>75</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38" w:history="1">
        <w:r w:rsidR="00097ACB" w:rsidRPr="00544E09">
          <w:rPr>
            <w:rStyle w:val="Hyperlink"/>
            <w:noProof/>
            <w:rtl/>
          </w:rPr>
          <w:t>מיכל וונש (כחול לבן):</w:t>
        </w:r>
        <w:r w:rsidR="00097ACB">
          <w:rPr>
            <w:noProof/>
            <w:webHidden/>
          </w:rPr>
          <w:tab/>
        </w:r>
        <w:r w:rsidR="00097ACB">
          <w:rPr>
            <w:noProof/>
            <w:webHidden/>
          </w:rPr>
          <w:fldChar w:fldCharType="begin"/>
        </w:r>
        <w:r w:rsidR="00097ACB">
          <w:rPr>
            <w:noProof/>
            <w:webHidden/>
          </w:rPr>
          <w:instrText xml:space="preserve"> PAGEREF _Toc58953138 \h </w:instrText>
        </w:r>
        <w:r w:rsidR="00097ACB">
          <w:rPr>
            <w:noProof/>
            <w:webHidden/>
          </w:rPr>
        </w:r>
        <w:r w:rsidR="00097ACB">
          <w:rPr>
            <w:noProof/>
            <w:webHidden/>
          </w:rPr>
          <w:fldChar w:fldCharType="separate"/>
        </w:r>
        <w:r w:rsidR="00F405E0">
          <w:rPr>
            <w:noProof/>
            <w:webHidden/>
            <w:rtl/>
          </w:rPr>
          <w:t>75</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39" w:history="1">
        <w:r w:rsidR="00097ACB" w:rsidRPr="00544E09">
          <w:rPr>
            <w:rStyle w:val="Hyperlink"/>
            <w:noProof/>
            <w:rtl/>
          </w:rPr>
          <w:t>סגן שר האוצר יצחק כהן:</w:t>
        </w:r>
        <w:r w:rsidR="00097ACB">
          <w:rPr>
            <w:noProof/>
            <w:webHidden/>
          </w:rPr>
          <w:tab/>
        </w:r>
        <w:r w:rsidR="00097ACB">
          <w:rPr>
            <w:noProof/>
            <w:webHidden/>
          </w:rPr>
          <w:fldChar w:fldCharType="begin"/>
        </w:r>
        <w:r w:rsidR="00097ACB">
          <w:rPr>
            <w:noProof/>
            <w:webHidden/>
          </w:rPr>
          <w:instrText xml:space="preserve"> PAGEREF _Toc58953139 \h </w:instrText>
        </w:r>
        <w:r w:rsidR="00097ACB">
          <w:rPr>
            <w:noProof/>
            <w:webHidden/>
          </w:rPr>
        </w:r>
        <w:r w:rsidR="00097ACB">
          <w:rPr>
            <w:noProof/>
            <w:webHidden/>
          </w:rPr>
          <w:fldChar w:fldCharType="separate"/>
        </w:r>
        <w:r w:rsidR="00F405E0">
          <w:rPr>
            <w:noProof/>
            <w:webHidden/>
            <w:rtl/>
          </w:rPr>
          <w:t>75</w:t>
        </w:r>
        <w:r w:rsidR="00097ACB">
          <w:rPr>
            <w:noProof/>
            <w:webHidden/>
          </w:rPr>
          <w:fldChar w:fldCharType="end"/>
        </w:r>
      </w:hyperlink>
    </w:p>
    <w:p w:rsidR="00097ACB" w:rsidRDefault="00234FDC" w:rsidP="00097ACB">
      <w:pPr>
        <w:pStyle w:val="TOC1"/>
        <w:tabs>
          <w:tab w:val="right" w:leader="dot" w:pos="8296"/>
        </w:tabs>
        <w:ind w:firstLine="0"/>
        <w:rPr>
          <w:rFonts w:asciiTheme="minorHAnsi" w:eastAsiaTheme="minorEastAsia" w:hAnsiTheme="minorHAnsi" w:cstheme="minorBidi"/>
          <w:noProof/>
        </w:rPr>
      </w:pPr>
      <w:hyperlink w:anchor="_Toc58953140" w:history="1">
        <w:r w:rsidR="00097ACB" w:rsidRPr="00544E09">
          <w:rPr>
            <w:rStyle w:val="Hyperlink"/>
            <w:noProof/>
            <w:rtl/>
            <w:lang w:eastAsia="he-IL"/>
          </w:rPr>
          <w:t>הצעות לסדר-היום</w:t>
        </w:r>
        <w:r w:rsidR="00097ACB">
          <w:rPr>
            <w:noProof/>
            <w:webHidden/>
          </w:rPr>
          <w:tab/>
        </w:r>
        <w:r w:rsidR="00097ACB">
          <w:rPr>
            <w:noProof/>
            <w:webHidden/>
          </w:rPr>
          <w:fldChar w:fldCharType="begin"/>
        </w:r>
        <w:r w:rsidR="00097ACB">
          <w:rPr>
            <w:noProof/>
            <w:webHidden/>
          </w:rPr>
          <w:instrText xml:space="preserve"> PAGEREF _Toc58953140 \h </w:instrText>
        </w:r>
        <w:r w:rsidR="00097ACB">
          <w:rPr>
            <w:noProof/>
            <w:webHidden/>
          </w:rPr>
        </w:r>
        <w:r w:rsidR="00097ACB">
          <w:rPr>
            <w:noProof/>
            <w:webHidden/>
          </w:rPr>
          <w:fldChar w:fldCharType="separate"/>
        </w:r>
        <w:r w:rsidR="00F405E0">
          <w:rPr>
            <w:noProof/>
            <w:webHidden/>
            <w:rtl/>
          </w:rPr>
          <w:t>79</w:t>
        </w:r>
        <w:r w:rsidR="00097ACB">
          <w:rPr>
            <w:noProof/>
            <w:webHidden/>
          </w:rPr>
          <w:fldChar w:fldCharType="end"/>
        </w:r>
      </w:hyperlink>
    </w:p>
    <w:p w:rsidR="00097ACB" w:rsidRDefault="00234FDC" w:rsidP="00D24FC3">
      <w:pPr>
        <w:pStyle w:val="TOC1"/>
        <w:tabs>
          <w:tab w:val="right" w:leader="dot" w:pos="8296"/>
        </w:tabs>
        <w:ind w:firstLine="0"/>
        <w:rPr>
          <w:rFonts w:asciiTheme="minorHAnsi" w:eastAsiaTheme="minorEastAsia" w:hAnsiTheme="minorHAnsi" w:cstheme="minorBidi"/>
          <w:noProof/>
        </w:rPr>
      </w:pPr>
      <w:hyperlink w:anchor="_Toc58953141" w:history="1">
        <w:r w:rsidR="00097ACB" w:rsidRPr="00544E09">
          <w:rPr>
            <w:rStyle w:val="Hyperlink"/>
            <w:noProof/>
            <w:rtl/>
            <w:lang w:eastAsia="he-IL"/>
          </w:rPr>
          <w:t>ציון יום זכויות האדם</w:t>
        </w:r>
        <w:r w:rsidR="00097ACB">
          <w:rPr>
            <w:noProof/>
            <w:webHidden/>
          </w:rPr>
          <w:tab/>
        </w:r>
        <w:r w:rsidR="00097ACB">
          <w:rPr>
            <w:noProof/>
            <w:webHidden/>
          </w:rPr>
          <w:fldChar w:fldCharType="begin"/>
        </w:r>
        <w:r w:rsidR="00097ACB">
          <w:rPr>
            <w:noProof/>
            <w:webHidden/>
          </w:rPr>
          <w:instrText xml:space="preserve"> PAGEREF _Toc58953141 \h </w:instrText>
        </w:r>
        <w:r w:rsidR="00097ACB">
          <w:rPr>
            <w:noProof/>
            <w:webHidden/>
          </w:rPr>
        </w:r>
        <w:r w:rsidR="00097ACB">
          <w:rPr>
            <w:noProof/>
            <w:webHidden/>
          </w:rPr>
          <w:fldChar w:fldCharType="separate"/>
        </w:r>
        <w:r w:rsidR="00F405E0">
          <w:rPr>
            <w:noProof/>
            <w:webHidden/>
            <w:rtl/>
          </w:rPr>
          <w:t>79</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42" w:history="1">
        <w:r w:rsidR="00097ACB" w:rsidRPr="00544E09">
          <w:rPr>
            <w:rStyle w:val="Hyperlink"/>
            <w:noProof/>
            <w:rtl/>
          </w:rPr>
          <w:t>תמר זנדברג (מרצ):</w:t>
        </w:r>
        <w:r w:rsidR="00097ACB">
          <w:rPr>
            <w:noProof/>
            <w:webHidden/>
          </w:rPr>
          <w:tab/>
        </w:r>
        <w:r w:rsidR="00097ACB">
          <w:rPr>
            <w:noProof/>
            <w:webHidden/>
          </w:rPr>
          <w:fldChar w:fldCharType="begin"/>
        </w:r>
        <w:r w:rsidR="00097ACB">
          <w:rPr>
            <w:noProof/>
            <w:webHidden/>
          </w:rPr>
          <w:instrText xml:space="preserve"> PAGEREF _Toc58953142 \h </w:instrText>
        </w:r>
        <w:r w:rsidR="00097ACB">
          <w:rPr>
            <w:noProof/>
            <w:webHidden/>
          </w:rPr>
        </w:r>
        <w:r w:rsidR="00097ACB">
          <w:rPr>
            <w:noProof/>
            <w:webHidden/>
          </w:rPr>
          <w:fldChar w:fldCharType="separate"/>
        </w:r>
        <w:r w:rsidR="00F405E0">
          <w:rPr>
            <w:noProof/>
            <w:webHidden/>
            <w:rtl/>
          </w:rPr>
          <w:t>80</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43" w:history="1">
        <w:r w:rsidR="00097ACB" w:rsidRPr="00544E09">
          <w:rPr>
            <w:rStyle w:val="Hyperlink"/>
            <w:noProof/>
            <w:rtl/>
          </w:rPr>
          <w:t>אחמד טיבי (הרשימה המשותפת):</w:t>
        </w:r>
        <w:r w:rsidR="00097ACB">
          <w:rPr>
            <w:noProof/>
            <w:webHidden/>
          </w:rPr>
          <w:tab/>
        </w:r>
        <w:r w:rsidR="00097ACB">
          <w:rPr>
            <w:noProof/>
            <w:webHidden/>
          </w:rPr>
          <w:fldChar w:fldCharType="begin"/>
        </w:r>
        <w:r w:rsidR="00097ACB">
          <w:rPr>
            <w:noProof/>
            <w:webHidden/>
          </w:rPr>
          <w:instrText xml:space="preserve"> PAGEREF _Toc58953143 \h </w:instrText>
        </w:r>
        <w:r w:rsidR="00097ACB">
          <w:rPr>
            <w:noProof/>
            <w:webHidden/>
          </w:rPr>
        </w:r>
        <w:r w:rsidR="00097ACB">
          <w:rPr>
            <w:noProof/>
            <w:webHidden/>
          </w:rPr>
          <w:fldChar w:fldCharType="separate"/>
        </w:r>
        <w:r w:rsidR="00F405E0">
          <w:rPr>
            <w:noProof/>
            <w:webHidden/>
            <w:rtl/>
          </w:rPr>
          <w:t>81</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44" w:history="1">
        <w:r w:rsidR="00097ACB" w:rsidRPr="00544E09">
          <w:rPr>
            <w:rStyle w:val="Hyperlink"/>
            <w:noProof/>
            <w:rtl/>
          </w:rPr>
          <w:t>יצחק פינדרוס (יהדות התורה):</w:t>
        </w:r>
        <w:r w:rsidR="00097ACB">
          <w:rPr>
            <w:noProof/>
            <w:webHidden/>
          </w:rPr>
          <w:tab/>
        </w:r>
        <w:r w:rsidR="00097ACB">
          <w:rPr>
            <w:noProof/>
            <w:webHidden/>
          </w:rPr>
          <w:fldChar w:fldCharType="begin"/>
        </w:r>
        <w:r w:rsidR="00097ACB">
          <w:rPr>
            <w:noProof/>
            <w:webHidden/>
          </w:rPr>
          <w:instrText xml:space="preserve"> PAGEREF _Toc58953144 \h </w:instrText>
        </w:r>
        <w:r w:rsidR="00097ACB">
          <w:rPr>
            <w:noProof/>
            <w:webHidden/>
          </w:rPr>
        </w:r>
        <w:r w:rsidR="00097ACB">
          <w:rPr>
            <w:noProof/>
            <w:webHidden/>
          </w:rPr>
          <w:fldChar w:fldCharType="separate"/>
        </w:r>
        <w:r w:rsidR="00F405E0">
          <w:rPr>
            <w:noProof/>
            <w:webHidden/>
            <w:rtl/>
          </w:rPr>
          <w:t>84</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45" w:history="1">
        <w:r w:rsidR="00097ACB" w:rsidRPr="00544E09">
          <w:rPr>
            <w:rStyle w:val="Hyperlink"/>
            <w:noProof/>
            <w:rtl/>
          </w:rPr>
          <w:t>מיכל וונש (כחול לבן):</w:t>
        </w:r>
        <w:r w:rsidR="00097ACB">
          <w:rPr>
            <w:noProof/>
            <w:webHidden/>
          </w:rPr>
          <w:tab/>
        </w:r>
        <w:r w:rsidR="00097ACB">
          <w:rPr>
            <w:noProof/>
            <w:webHidden/>
          </w:rPr>
          <w:fldChar w:fldCharType="begin"/>
        </w:r>
        <w:r w:rsidR="00097ACB">
          <w:rPr>
            <w:noProof/>
            <w:webHidden/>
          </w:rPr>
          <w:instrText xml:space="preserve"> PAGEREF _Toc58953145 \h </w:instrText>
        </w:r>
        <w:r w:rsidR="00097ACB">
          <w:rPr>
            <w:noProof/>
            <w:webHidden/>
          </w:rPr>
        </w:r>
        <w:r w:rsidR="00097ACB">
          <w:rPr>
            <w:noProof/>
            <w:webHidden/>
          </w:rPr>
          <w:fldChar w:fldCharType="separate"/>
        </w:r>
        <w:r w:rsidR="00F405E0">
          <w:rPr>
            <w:noProof/>
            <w:webHidden/>
            <w:rtl/>
          </w:rPr>
          <w:t>86</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46" w:history="1">
        <w:r w:rsidR="00097ACB" w:rsidRPr="00544E09">
          <w:rPr>
            <w:rStyle w:val="Hyperlink"/>
            <w:noProof/>
            <w:rtl/>
          </w:rPr>
          <w:t>משה אבוטבול (ש"ס):</w:t>
        </w:r>
        <w:r w:rsidR="00097ACB">
          <w:rPr>
            <w:noProof/>
            <w:webHidden/>
          </w:rPr>
          <w:tab/>
        </w:r>
        <w:r w:rsidR="00097ACB">
          <w:rPr>
            <w:noProof/>
            <w:webHidden/>
          </w:rPr>
          <w:fldChar w:fldCharType="begin"/>
        </w:r>
        <w:r w:rsidR="00097ACB">
          <w:rPr>
            <w:noProof/>
            <w:webHidden/>
          </w:rPr>
          <w:instrText xml:space="preserve"> PAGEREF _Toc58953146 \h </w:instrText>
        </w:r>
        <w:r w:rsidR="00097ACB">
          <w:rPr>
            <w:noProof/>
            <w:webHidden/>
          </w:rPr>
        </w:r>
        <w:r w:rsidR="00097ACB">
          <w:rPr>
            <w:noProof/>
            <w:webHidden/>
          </w:rPr>
          <w:fldChar w:fldCharType="separate"/>
        </w:r>
        <w:r w:rsidR="00F405E0">
          <w:rPr>
            <w:noProof/>
            <w:webHidden/>
            <w:rtl/>
          </w:rPr>
          <w:t>87</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47" w:history="1">
        <w:r w:rsidR="00097ACB" w:rsidRPr="00544E09">
          <w:rPr>
            <w:rStyle w:val="Hyperlink"/>
            <w:noProof/>
            <w:rtl/>
          </w:rPr>
          <w:t>בצלאל סמוטריץ' (ימינה):</w:t>
        </w:r>
        <w:r w:rsidR="00097ACB">
          <w:rPr>
            <w:noProof/>
            <w:webHidden/>
          </w:rPr>
          <w:tab/>
        </w:r>
        <w:r w:rsidR="00097ACB">
          <w:rPr>
            <w:noProof/>
            <w:webHidden/>
          </w:rPr>
          <w:fldChar w:fldCharType="begin"/>
        </w:r>
        <w:r w:rsidR="00097ACB">
          <w:rPr>
            <w:noProof/>
            <w:webHidden/>
          </w:rPr>
          <w:instrText xml:space="preserve"> PAGEREF _Toc58953147 \h </w:instrText>
        </w:r>
        <w:r w:rsidR="00097ACB">
          <w:rPr>
            <w:noProof/>
            <w:webHidden/>
          </w:rPr>
        </w:r>
        <w:r w:rsidR="00097ACB">
          <w:rPr>
            <w:noProof/>
            <w:webHidden/>
          </w:rPr>
          <w:fldChar w:fldCharType="separate"/>
        </w:r>
        <w:r w:rsidR="00F405E0">
          <w:rPr>
            <w:noProof/>
            <w:webHidden/>
            <w:rtl/>
          </w:rPr>
          <w:t>89</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48" w:history="1">
        <w:r w:rsidR="00097ACB" w:rsidRPr="00544E09">
          <w:rPr>
            <w:rStyle w:val="Hyperlink"/>
            <w:noProof/>
            <w:rtl/>
          </w:rPr>
          <w:t>אורלי פרומן (יש עתיד-תל"ם):</w:t>
        </w:r>
        <w:r w:rsidR="00097ACB">
          <w:rPr>
            <w:noProof/>
            <w:webHidden/>
          </w:rPr>
          <w:tab/>
        </w:r>
        <w:r w:rsidR="00097ACB">
          <w:rPr>
            <w:noProof/>
            <w:webHidden/>
          </w:rPr>
          <w:fldChar w:fldCharType="begin"/>
        </w:r>
        <w:r w:rsidR="00097ACB">
          <w:rPr>
            <w:noProof/>
            <w:webHidden/>
          </w:rPr>
          <w:instrText xml:space="preserve"> PAGEREF _Toc58953148 \h </w:instrText>
        </w:r>
        <w:r w:rsidR="00097ACB">
          <w:rPr>
            <w:noProof/>
            <w:webHidden/>
          </w:rPr>
        </w:r>
        <w:r w:rsidR="00097ACB">
          <w:rPr>
            <w:noProof/>
            <w:webHidden/>
          </w:rPr>
          <w:fldChar w:fldCharType="separate"/>
        </w:r>
        <w:r w:rsidR="00F405E0">
          <w:rPr>
            <w:noProof/>
            <w:webHidden/>
            <w:rtl/>
          </w:rPr>
          <w:t>92</w:t>
        </w:r>
        <w:r w:rsidR="00097ACB">
          <w:rPr>
            <w:noProof/>
            <w:webHidden/>
          </w:rPr>
          <w:fldChar w:fldCharType="end"/>
        </w:r>
      </w:hyperlink>
    </w:p>
    <w:p w:rsidR="00097ACB" w:rsidRDefault="00234FDC" w:rsidP="00097ACB">
      <w:pPr>
        <w:pStyle w:val="TOC1"/>
        <w:tabs>
          <w:tab w:val="right" w:leader="dot" w:pos="8296"/>
        </w:tabs>
        <w:ind w:firstLine="0"/>
        <w:rPr>
          <w:rFonts w:asciiTheme="minorHAnsi" w:eastAsiaTheme="minorEastAsia" w:hAnsiTheme="minorHAnsi" w:cstheme="minorBidi"/>
          <w:noProof/>
        </w:rPr>
      </w:pPr>
      <w:hyperlink w:anchor="_Toc58953149" w:history="1">
        <w:r w:rsidR="00097ACB" w:rsidRPr="00544E09">
          <w:rPr>
            <w:rStyle w:val="Hyperlink"/>
            <w:noProof/>
            <w:rtl/>
            <w:lang w:eastAsia="he-IL"/>
          </w:rPr>
          <w:t>מסמכים שהונחו על שולחן הכנסת</w:t>
        </w:r>
        <w:r w:rsidR="00097ACB">
          <w:rPr>
            <w:noProof/>
            <w:webHidden/>
          </w:rPr>
          <w:tab/>
        </w:r>
        <w:r w:rsidR="00097ACB">
          <w:rPr>
            <w:noProof/>
            <w:webHidden/>
          </w:rPr>
          <w:fldChar w:fldCharType="begin"/>
        </w:r>
        <w:r w:rsidR="00097ACB">
          <w:rPr>
            <w:noProof/>
            <w:webHidden/>
          </w:rPr>
          <w:instrText xml:space="preserve"> PAGEREF _Toc58953149 \h </w:instrText>
        </w:r>
        <w:r w:rsidR="00097ACB">
          <w:rPr>
            <w:noProof/>
            <w:webHidden/>
          </w:rPr>
        </w:r>
        <w:r w:rsidR="00097ACB">
          <w:rPr>
            <w:noProof/>
            <w:webHidden/>
          </w:rPr>
          <w:fldChar w:fldCharType="separate"/>
        </w:r>
        <w:r w:rsidR="00F405E0">
          <w:rPr>
            <w:noProof/>
            <w:webHidden/>
            <w:rtl/>
          </w:rPr>
          <w:t>95</w:t>
        </w:r>
        <w:r w:rsidR="00097ACB">
          <w:rPr>
            <w:noProof/>
            <w:webHidden/>
          </w:rPr>
          <w:fldChar w:fldCharType="end"/>
        </w:r>
      </w:hyperlink>
    </w:p>
    <w:p w:rsidR="00097ACB" w:rsidRDefault="00234FDC" w:rsidP="00097ACB">
      <w:pPr>
        <w:pStyle w:val="TOC2"/>
        <w:tabs>
          <w:tab w:val="right" w:leader="dot" w:pos="8296"/>
        </w:tabs>
        <w:ind w:firstLine="0"/>
        <w:rPr>
          <w:rFonts w:asciiTheme="minorHAnsi" w:eastAsiaTheme="minorEastAsia" w:hAnsiTheme="minorHAnsi" w:cstheme="minorBidi"/>
          <w:noProof/>
        </w:rPr>
      </w:pPr>
      <w:hyperlink w:anchor="_Toc58953150" w:history="1">
        <w:r w:rsidR="00097ACB" w:rsidRPr="00544E09">
          <w:rPr>
            <w:rStyle w:val="Hyperlink"/>
            <w:noProof/>
            <w:rtl/>
          </w:rPr>
          <w:t>מזכירת הכנסת ירדנה מלר-הורוביץ:</w:t>
        </w:r>
        <w:r w:rsidR="00097ACB">
          <w:rPr>
            <w:noProof/>
            <w:webHidden/>
          </w:rPr>
          <w:tab/>
        </w:r>
        <w:r w:rsidR="00097ACB">
          <w:rPr>
            <w:noProof/>
            <w:webHidden/>
          </w:rPr>
          <w:fldChar w:fldCharType="begin"/>
        </w:r>
        <w:r w:rsidR="00097ACB">
          <w:rPr>
            <w:noProof/>
            <w:webHidden/>
          </w:rPr>
          <w:instrText xml:space="preserve"> PAGEREF _Toc58953150 \h </w:instrText>
        </w:r>
        <w:r w:rsidR="00097ACB">
          <w:rPr>
            <w:noProof/>
            <w:webHidden/>
          </w:rPr>
        </w:r>
        <w:r w:rsidR="00097ACB">
          <w:rPr>
            <w:noProof/>
            <w:webHidden/>
          </w:rPr>
          <w:fldChar w:fldCharType="separate"/>
        </w:r>
        <w:r w:rsidR="00F405E0">
          <w:rPr>
            <w:noProof/>
            <w:webHidden/>
            <w:rtl/>
          </w:rPr>
          <w:t>95</w:t>
        </w:r>
        <w:r w:rsidR="00097ACB">
          <w:rPr>
            <w:noProof/>
            <w:webHidden/>
          </w:rPr>
          <w:fldChar w:fldCharType="end"/>
        </w:r>
      </w:hyperlink>
    </w:p>
    <w:p w:rsidR="001B4E81" w:rsidRDefault="00097ACB" w:rsidP="00097ACB">
      <w:pPr>
        <w:ind w:firstLine="0"/>
        <w:rPr>
          <w:rtl/>
        </w:rPr>
      </w:pPr>
      <w:r>
        <w:rPr>
          <w:rtl/>
        </w:rPr>
        <w:fldChar w:fldCharType="end"/>
      </w:r>
      <w:r w:rsidR="001B4E81">
        <w:rPr>
          <w:rtl/>
        </w:rPr>
        <w:br w:type="page"/>
      </w:r>
    </w:p>
    <w:p w:rsidR="001B4E81" w:rsidRDefault="001B4E81" w:rsidP="00097ACB">
      <w:pPr>
        <w:pStyle w:val="a6"/>
        <w:rPr>
          <w:rtl/>
        </w:rPr>
      </w:pPr>
      <w:bookmarkStart w:id="5" w:name="ET_subject_622065_3"/>
      <w:r w:rsidRPr="00506345">
        <w:rPr>
          <w:rStyle w:val="TagStyle"/>
          <w:rtl/>
        </w:rPr>
        <w:lastRenderedPageBreak/>
        <w:t xml:space="preserve"> &lt;&lt; נושא &gt;&gt;</w:t>
      </w:r>
      <w:r w:rsidRPr="00497E2D">
        <w:rPr>
          <w:rStyle w:val="TagStyle"/>
          <w:rtl/>
        </w:rPr>
        <w:t xml:space="preserve"> </w:t>
      </w:r>
      <w:bookmarkStart w:id="6" w:name="_Toc58952880"/>
      <w:bookmarkStart w:id="7" w:name="_Toc58953085"/>
      <w:r>
        <w:rPr>
          <w:rFonts w:hint="cs"/>
          <w:rtl/>
        </w:rPr>
        <w:t>מסמ</w:t>
      </w:r>
      <w:r w:rsidR="00097ACB">
        <w:rPr>
          <w:rFonts w:hint="cs"/>
          <w:rtl/>
        </w:rPr>
        <w:t>כ</w:t>
      </w:r>
      <w:r>
        <w:rPr>
          <w:rFonts w:hint="cs"/>
          <w:rtl/>
        </w:rPr>
        <w:t>ים שהונחו על שולחן הכנסת</w:t>
      </w:r>
      <w:bookmarkEnd w:id="6"/>
      <w:bookmarkEnd w:id="7"/>
      <w:r w:rsidRPr="00497E2D">
        <w:rPr>
          <w:rStyle w:val="TagStyle"/>
          <w:rtl/>
        </w:rPr>
        <w:t xml:space="preserve"> </w:t>
      </w:r>
      <w:r w:rsidRPr="00506345">
        <w:rPr>
          <w:rStyle w:val="TagStyle"/>
          <w:rtl/>
        </w:rPr>
        <w:t>&lt;&lt; נושא &gt;&gt;</w:t>
      </w:r>
      <w:r>
        <w:rPr>
          <w:rtl/>
        </w:rPr>
        <w:t xml:space="preserve">  </w:t>
      </w:r>
      <w:bookmarkEnd w:id="5"/>
    </w:p>
    <w:p w:rsidR="001B4E81" w:rsidRDefault="001B4E81" w:rsidP="00497E2D">
      <w:pPr>
        <w:rPr>
          <w:rtl/>
        </w:rPr>
      </w:pPr>
    </w:p>
    <w:p w:rsidR="001B4E81" w:rsidRDefault="001B4E81" w:rsidP="00506345">
      <w:pPr>
        <w:pStyle w:val="af6"/>
        <w:rPr>
          <w:rtl/>
        </w:rPr>
      </w:pPr>
      <w:bookmarkStart w:id="8" w:name="ET_yor_5982_2"/>
      <w:r w:rsidRPr="00506345">
        <w:rPr>
          <w:rStyle w:val="TagStyle"/>
          <w:rtl/>
        </w:rPr>
        <w:t xml:space="preserve"> &lt;&lt; יור &gt;&gt;</w:t>
      </w:r>
      <w:r w:rsidRPr="00497E2D">
        <w:rPr>
          <w:rStyle w:val="TagStyle"/>
          <w:rtl/>
        </w:rPr>
        <w:t xml:space="preserve"> </w:t>
      </w:r>
      <w:r>
        <w:rPr>
          <w:rtl/>
        </w:rPr>
        <w:t>היו"ר יריב לוין:</w:t>
      </w:r>
      <w:r w:rsidRPr="00497E2D">
        <w:rPr>
          <w:rStyle w:val="TagStyle"/>
          <w:rtl/>
        </w:rPr>
        <w:t xml:space="preserve"> </w:t>
      </w:r>
      <w:r w:rsidRPr="00506345">
        <w:rPr>
          <w:rStyle w:val="TagStyle"/>
          <w:rtl/>
        </w:rPr>
        <w:t>&lt;&lt; יור &gt;&gt;</w:t>
      </w:r>
      <w:r>
        <w:rPr>
          <w:rtl/>
        </w:rPr>
        <w:t xml:space="preserve">  </w:t>
      </w:r>
      <w:bookmarkEnd w:id="8"/>
    </w:p>
    <w:p w:rsidR="001B4E81" w:rsidRDefault="001B4E81" w:rsidP="009D5A19">
      <w:pPr>
        <w:rPr>
          <w:rtl/>
          <w:lang w:eastAsia="he-IL"/>
        </w:rPr>
      </w:pPr>
    </w:p>
    <w:p w:rsidR="001B4E81" w:rsidRDefault="001B4E81" w:rsidP="00BD4C0D">
      <w:pPr>
        <w:rPr>
          <w:rtl/>
          <w:lang w:eastAsia="he-IL"/>
        </w:rPr>
      </w:pPr>
      <w:r>
        <w:rPr>
          <w:rFonts w:hint="cs"/>
          <w:rtl/>
          <w:lang w:eastAsia="he-IL"/>
        </w:rPr>
        <w:t xml:space="preserve">חברות וחברי הכנסת, היום יום שלישי, כ"ט בכסלו התשפ"א, 15 בדצמבר 2020. אני פותח את הישיבה. </w:t>
      </w:r>
    </w:p>
    <w:p w:rsidR="001B4E81" w:rsidRDefault="001B4E81" w:rsidP="00BD4C0D">
      <w:pPr>
        <w:rPr>
          <w:rtl/>
          <w:lang w:eastAsia="he-IL"/>
        </w:rPr>
      </w:pPr>
    </w:p>
    <w:p w:rsidR="001B4E81" w:rsidRDefault="001B4E81" w:rsidP="00BD4C0D">
      <w:pPr>
        <w:rPr>
          <w:rtl/>
          <w:lang w:eastAsia="he-IL"/>
        </w:rPr>
      </w:pPr>
      <w:r>
        <w:rPr>
          <w:rFonts w:hint="cs"/>
          <w:rtl/>
          <w:lang w:eastAsia="he-IL"/>
        </w:rPr>
        <w:t xml:space="preserve">הודעה </w:t>
      </w:r>
      <w:bookmarkStart w:id="9" w:name="_ETM_Q1_80464"/>
      <w:bookmarkEnd w:id="9"/>
      <w:r>
        <w:rPr>
          <w:rFonts w:hint="cs"/>
          <w:rtl/>
          <w:lang w:eastAsia="he-IL"/>
        </w:rPr>
        <w:t xml:space="preserve">למזכירת הכנסת, בבקשה. </w:t>
      </w:r>
    </w:p>
    <w:p w:rsidR="001B4E81" w:rsidRDefault="001B4E81" w:rsidP="00497E2D">
      <w:pPr>
        <w:rPr>
          <w:rtl/>
          <w:lang w:eastAsia="he-IL"/>
        </w:rPr>
      </w:pPr>
    </w:p>
    <w:p w:rsidR="001B4E81" w:rsidRDefault="001B4E81" w:rsidP="00506345">
      <w:pPr>
        <w:pStyle w:val="a4"/>
        <w:rPr>
          <w:rtl/>
        </w:rPr>
      </w:pPr>
      <w:bookmarkStart w:id="10" w:name="ET_speaker_4926_4"/>
      <w:r w:rsidRPr="00506345">
        <w:rPr>
          <w:rStyle w:val="TagStyle"/>
          <w:rtl/>
        </w:rPr>
        <w:t xml:space="preserve"> &lt;&lt; דובר &gt;&gt;</w:t>
      </w:r>
      <w:r w:rsidRPr="00497E2D">
        <w:rPr>
          <w:rStyle w:val="TagStyle"/>
          <w:rtl/>
        </w:rPr>
        <w:t xml:space="preserve"> </w:t>
      </w:r>
      <w:bookmarkStart w:id="11" w:name="_Toc58952881"/>
      <w:bookmarkStart w:id="12" w:name="_Toc58953086"/>
      <w:r>
        <w:rPr>
          <w:rtl/>
        </w:rPr>
        <w:t>מזכירת הכנסת ירדנה מלר-הורוביץ:</w:t>
      </w:r>
      <w:bookmarkEnd w:id="11"/>
      <w:bookmarkEnd w:id="12"/>
      <w:r w:rsidRPr="00497E2D">
        <w:rPr>
          <w:rStyle w:val="TagStyle"/>
          <w:rtl/>
        </w:rPr>
        <w:t xml:space="preserve"> </w:t>
      </w:r>
      <w:r w:rsidRPr="00506345">
        <w:rPr>
          <w:rStyle w:val="TagStyle"/>
          <w:rtl/>
        </w:rPr>
        <w:t>&lt;&lt; דובר &gt;&gt;</w:t>
      </w:r>
      <w:r>
        <w:rPr>
          <w:rtl/>
        </w:rPr>
        <w:t xml:space="preserve">  </w:t>
      </w:r>
      <w:bookmarkEnd w:id="10"/>
    </w:p>
    <w:p w:rsidR="001B4E81" w:rsidRDefault="001B4E81" w:rsidP="009D5A19">
      <w:pPr>
        <w:rPr>
          <w:rtl/>
          <w:lang w:eastAsia="he-IL"/>
        </w:rPr>
      </w:pPr>
    </w:p>
    <w:p w:rsidR="001B4E81" w:rsidRDefault="001B4E81" w:rsidP="00BD4C0D">
      <w:pPr>
        <w:rPr>
          <w:rtl/>
          <w:lang w:eastAsia="he-IL"/>
        </w:rPr>
      </w:pPr>
      <w:r>
        <w:rPr>
          <w:rFonts w:hint="cs"/>
          <w:rtl/>
          <w:lang w:eastAsia="he-IL"/>
        </w:rPr>
        <w:t xml:space="preserve">ברשות יושב-ראש הכנסת, הינני מתכבדת להודיעכם, כי בהתאם לסעיף 96 לתקנון הכנסת הודיע חבר הכנסת אוסאמה סעדי כי הוא חוזר בו מהצעת חוק-יסוד: השפיטה (תיקון </w:t>
      </w:r>
      <w:r>
        <w:rPr>
          <w:rtl/>
          <w:lang w:eastAsia="he-IL"/>
        </w:rPr>
        <w:t>–</w:t>
      </w:r>
      <w:r>
        <w:rPr>
          <w:rFonts w:hint="cs"/>
          <w:rtl/>
          <w:lang w:eastAsia="he-IL"/>
        </w:rPr>
        <w:t xml:space="preserve"> סמכויות שיפוט ותקנות סדרי דין באישור ועדה), שמספרה פ/2177/23. </w:t>
      </w:r>
    </w:p>
    <w:p w:rsidR="001B4E81" w:rsidRDefault="001B4E81" w:rsidP="00497E2D">
      <w:pPr>
        <w:rPr>
          <w:rtl/>
          <w:lang w:eastAsia="he-IL"/>
        </w:rPr>
      </w:pPr>
    </w:p>
    <w:p w:rsidR="00D24FC3" w:rsidRDefault="00D24FC3" w:rsidP="00E113B3">
      <w:pPr>
        <w:rPr>
          <w:rtl/>
          <w:lang w:eastAsia="he-IL"/>
        </w:rPr>
      </w:pPr>
      <w:r>
        <w:rPr>
          <w:rFonts w:hint="cs"/>
          <w:rtl/>
          <w:lang w:eastAsia="he-IL"/>
        </w:rPr>
        <w:t xml:space="preserve">כמו כן, הונחו היום על שולחן הכנסת – </w:t>
      </w:r>
    </w:p>
    <w:p w:rsidR="00D24FC3" w:rsidRDefault="00D24FC3" w:rsidP="00E113B3">
      <w:pPr>
        <w:rPr>
          <w:rtl/>
          <w:lang w:eastAsia="he-IL"/>
        </w:rPr>
      </w:pPr>
    </w:p>
    <w:p w:rsidR="001B4E81" w:rsidRDefault="001B4E81" w:rsidP="00D24FC3">
      <w:pPr>
        <w:rPr>
          <w:rtl/>
          <w:lang w:eastAsia="he-IL"/>
        </w:rPr>
      </w:pPr>
      <w:r>
        <w:rPr>
          <w:rFonts w:hint="cs"/>
          <w:rtl/>
          <w:lang w:eastAsia="he-IL"/>
        </w:rPr>
        <w:t xml:space="preserve">הודעת שר הבריאות יולי יואל אדלשטיין על מסקנות ועדת העבודה, הרווחה והבריאות, בעקבות דיון מהיר בהצעתם של חברי הכנסת יואב סגלוביץ' ומאי גולן בנושא: הסדרת נושא תרומת הזרע בישראל. </w:t>
      </w:r>
      <w:bookmarkStart w:id="13" w:name="_ETM_Q1_119283"/>
      <w:bookmarkEnd w:id="13"/>
      <w:r>
        <w:rPr>
          <w:rFonts w:hint="cs"/>
          <w:rtl/>
          <w:lang w:eastAsia="he-IL"/>
        </w:rPr>
        <w:t xml:space="preserve">הודעת שר החינוך </w:t>
      </w:r>
      <w:bookmarkStart w:id="14" w:name="_ETM_Q1_122793"/>
      <w:bookmarkEnd w:id="14"/>
      <w:r>
        <w:rPr>
          <w:rFonts w:hint="cs"/>
          <w:rtl/>
          <w:lang w:eastAsia="he-IL"/>
        </w:rPr>
        <w:t xml:space="preserve">יואב גלנט על מסקנות ועדת החינוך, התרבות והספורט, בעקבות דיון מהיר בהצעתם של חברי הכנסת אריאל קלנר, מתן כהנא, סמי </w:t>
      </w:r>
      <w:bookmarkStart w:id="15" w:name="_ETM_Q1_138152"/>
      <w:bookmarkEnd w:id="15"/>
      <w:r>
        <w:rPr>
          <w:rFonts w:hint="cs"/>
          <w:rtl/>
          <w:lang w:eastAsia="he-IL"/>
        </w:rPr>
        <w:t xml:space="preserve">אבו שחאדה וישראל אייכלר בנושא: אוטונומיה ניהולית למנהלי בתי הספר בתקופת </w:t>
      </w:r>
      <w:bookmarkStart w:id="16" w:name="_ETM_Q1_132938"/>
      <w:bookmarkEnd w:id="16"/>
      <w:r>
        <w:rPr>
          <w:rFonts w:hint="cs"/>
          <w:rtl/>
          <w:lang w:eastAsia="he-IL"/>
        </w:rPr>
        <w:t>הקורונה.</w:t>
      </w:r>
      <w:bookmarkStart w:id="17" w:name="_ETM_Q1_141187"/>
      <w:bookmarkEnd w:id="17"/>
      <w:r>
        <w:rPr>
          <w:rFonts w:hint="cs"/>
          <w:rtl/>
          <w:lang w:eastAsia="he-IL"/>
        </w:rPr>
        <w:t xml:space="preserve"> הודעת </w:t>
      </w:r>
      <w:bookmarkStart w:id="18" w:name="_ETM_Q1_142992"/>
      <w:bookmarkEnd w:id="18"/>
      <w:r>
        <w:rPr>
          <w:rFonts w:hint="cs"/>
          <w:rtl/>
          <w:lang w:eastAsia="he-IL"/>
        </w:rPr>
        <w:t xml:space="preserve">שר הבינוי והשיכון יעקב ליצמן על מסקנות </w:t>
      </w:r>
      <w:bookmarkStart w:id="19" w:name="_ETM_Q1_147385"/>
      <w:bookmarkEnd w:id="19"/>
      <w:r>
        <w:rPr>
          <w:rFonts w:hint="cs"/>
          <w:rtl/>
          <w:lang w:eastAsia="he-IL"/>
        </w:rPr>
        <w:t xml:space="preserve">ועדת הפנים והגנת הסביבה בעקבות דיון מהיר </w:t>
      </w:r>
      <w:bookmarkStart w:id="20" w:name="_ETM_Q1_150053"/>
      <w:bookmarkEnd w:id="20"/>
      <w:r>
        <w:rPr>
          <w:rFonts w:hint="cs"/>
          <w:rtl/>
          <w:lang w:eastAsia="he-IL"/>
        </w:rPr>
        <w:t>בהצעתם של חבר</w:t>
      </w:r>
      <w:bookmarkStart w:id="21" w:name="_ETM_Q1_155263"/>
      <w:bookmarkEnd w:id="21"/>
      <w:r>
        <w:rPr>
          <w:rFonts w:hint="cs"/>
          <w:rtl/>
          <w:lang w:eastAsia="he-IL"/>
        </w:rPr>
        <w:t xml:space="preserve">י הכנסת אופיר כץ </w:t>
      </w:r>
      <w:proofErr w:type="spellStart"/>
      <w:r>
        <w:rPr>
          <w:rFonts w:hint="cs"/>
          <w:rtl/>
          <w:lang w:eastAsia="he-IL"/>
        </w:rPr>
        <w:t>וע'דיר</w:t>
      </w:r>
      <w:proofErr w:type="spellEnd"/>
      <w:r>
        <w:rPr>
          <w:rFonts w:hint="cs"/>
          <w:rtl/>
          <w:lang w:eastAsia="he-IL"/>
        </w:rPr>
        <w:t xml:space="preserve"> כמאל מריח בנושא: מיפוי מבנים החשודים שנבנו בשיטת </w:t>
      </w:r>
      <w:proofErr w:type="spellStart"/>
      <w:r>
        <w:rPr>
          <w:rFonts w:hint="cs"/>
          <w:rtl/>
          <w:lang w:eastAsia="he-IL"/>
        </w:rPr>
        <w:t>פלקל</w:t>
      </w:r>
      <w:proofErr w:type="spellEnd"/>
      <w:r>
        <w:rPr>
          <w:rFonts w:hint="cs"/>
          <w:rtl/>
          <w:lang w:eastAsia="he-IL"/>
        </w:rPr>
        <w:t xml:space="preserve">. </w:t>
      </w:r>
    </w:p>
    <w:p w:rsidR="001B4E81" w:rsidRDefault="001B4E81" w:rsidP="00497E2D">
      <w:pPr>
        <w:rPr>
          <w:rtl/>
          <w:lang w:eastAsia="he-IL"/>
        </w:rPr>
      </w:pPr>
      <w:bookmarkStart w:id="22" w:name="_ETM_Q1_159382"/>
      <w:bookmarkStart w:id="23" w:name="_ETM_Q1_159437"/>
      <w:bookmarkEnd w:id="22"/>
      <w:bookmarkEnd w:id="23"/>
    </w:p>
    <w:p w:rsidR="001B4E81" w:rsidRDefault="001B4E81" w:rsidP="00D24FC3">
      <w:pPr>
        <w:rPr>
          <w:rtl/>
          <w:lang w:eastAsia="he-IL"/>
        </w:rPr>
      </w:pPr>
      <w:bookmarkStart w:id="24" w:name="_ETM_Q1_159582"/>
      <w:bookmarkStart w:id="25" w:name="_ETM_Q1_159629"/>
      <w:bookmarkEnd w:id="24"/>
      <w:bookmarkEnd w:id="25"/>
      <w:r>
        <w:rPr>
          <w:rFonts w:hint="cs"/>
          <w:rtl/>
          <w:lang w:eastAsia="he-IL"/>
        </w:rPr>
        <w:t xml:space="preserve">מסקנות </w:t>
      </w:r>
      <w:bookmarkStart w:id="26" w:name="_ETM_Q1_159445"/>
      <w:bookmarkEnd w:id="26"/>
      <w:r>
        <w:rPr>
          <w:rFonts w:hint="cs"/>
          <w:rtl/>
          <w:lang w:eastAsia="he-IL"/>
        </w:rPr>
        <w:t xml:space="preserve">ועדת החינוך, התרבות והספורט בעקבות דיון מהיר </w:t>
      </w:r>
      <w:bookmarkStart w:id="27" w:name="_ETM_Q1_162245"/>
      <w:bookmarkEnd w:id="27"/>
      <w:r>
        <w:rPr>
          <w:rFonts w:hint="cs"/>
          <w:rtl/>
          <w:lang w:eastAsia="he-IL"/>
        </w:rPr>
        <w:t xml:space="preserve">בהצעתם של </w:t>
      </w:r>
      <w:bookmarkStart w:id="28" w:name="_ETM_Q1_167864"/>
      <w:bookmarkEnd w:id="28"/>
      <w:r>
        <w:rPr>
          <w:rFonts w:hint="cs"/>
          <w:rtl/>
          <w:lang w:eastAsia="he-IL"/>
        </w:rPr>
        <w:t xml:space="preserve">חברי הכנסת מיכל שיר סגמן, מיקי לוי וסמי אבו </w:t>
      </w:r>
      <w:bookmarkStart w:id="29" w:name="_ETM_Q1_172473"/>
      <w:bookmarkEnd w:id="29"/>
      <w:r>
        <w:rPr>
          <w:rFonts w:hint="cs"/>
          <w:rtl/>
          <w:lang w:eastAsia="he-IL"/>
        </w:rPr>
        <w:t xml:space="preserve">שחאדה בנושא: מדיניות משרד התרבות מביאה לקריסת ענף התיאטראות הפרטיים. </w:t>
      </w:r>
      <w:bookmarkStart w:id="30" w:name="_ETM_Q1_173912"/>
      <w:bookmarkStart w:id="31" w:name="_ETM_Q1_173968"/>
      <w:bookmarkStart w:id="32" w:name="_ETM_Q1_174544"/>
      <w:bookmarkStart w:id="33" w:name="_ETM_Q1_174596"/>
      <w:bookmarkEnd w:id="30"/>
      <w:bookmarkEnd w:id="31"/>
      <w:bookmarkEnd w:id="32"/>
      <w:bookmarkEnd w:id="33"/>
      <w:r>
        <w:rPr>
          <w:rFonts w:hint="cs"/>
          <w:rtl/>
          <w:lang w:eastAsia="he-IL"/>
        </w:rPr>
        <w:t xml:space="preserve">מסקנות ועדת הפנים והגנת הסביבה בעקבות דיון מהיר בהצעתם של חברי הכנסת קרן ברק, </w:t>
      </w:r>
      <w:bookmarkStart w:id="34" w:name="_ETM_Q1_191363"/>
      <w:bookmarkEnd w:id="34"/>
      <w:r>
        <w:rPr>
          <w:rFonts w:hint="cs"/>
          <w:rtl/>
          <w:lang w:eastAsia="he-IL"/>
        </w:rPr>
        <w:t xml:space="preserve">איילת שקד ועודד פורר בנושא: לטובת הישרדות כלכלת הרשויות המקומיות יש </w:t>
      </w:r>
      <w:bookmarkStart w:id="35" w:name="_ETM_Q1_181814"/>
      <w:bookmarkEnd w:id="35"/>
      <w:r>
        <w:rPr>
          <w:rFonts w:hint="cs"/>
          <w:rtl/>
          <w:lang w:eastAsia="he-IL"/>
        </w:rPr>
        <w:t xml:space="preserve">לבחון דרכים להגמשת ההתקשרות עם העסקים הקטנים בכל הנוגע לנכסים </w:t>
      </w:r>
      <w:bookmarkStart w:id="36" w:name="_ETM_Q1_186191"/>
      <w:bookmarkEnd w:id="36"/>
      <w:r>
        <w:rPr>
          <w:rFonts w:hint="cs"/>
          <w:rtl/>
          <w:lang w:eastAsia="he-IL"/>
        </w:rPr>
        <w:t xml:space="preserve">המושכרים להם על ידי העירייה. </w:t>
      </w:r>
      <w:bookmarkStart w:id="37" w:name="_ETM_Q1_195917"/>
      <w:bookmarkStart w:id="38" w:name="_ETM_Q1_195977"/>
      <w:bookmarkEnd w:id="37"/>
      <w:bookmarkEnd w:id="38"/>
      <w:r>
        <w:rPr>
          <w:rFonts w:hint="cs"/>
          <w:rtl/>
          <w:lang w:eastAsia="he-IL"/>
        </w:rPr>
        <w:t>מסקנות ועדת הכספים</w:t>
      </w:r>
      <w:bookmarkStart w:id="39" w:name="_ETM_Q1_199561"/>
      <w:bookmarkEnd w:id="39"/>
      <w:r>
        <w:rPr>
          <w:rFonts w:hint="cs"/>
          <w:rtl/>
          <w:lang w:eastAsia="he-IL"/>
        </w:rPr>
        <w:t xml:space="preserve"> בעקבות דיון מהיר בהצעתם של חברי הכנסת עודד פורר, היבה יזבק, </w:t>
      </w:r>
      <w:bookmarkStart w:id="40" w:name="_ETM_Q1_211129"/>
      <w:bookmarkEnd w:id="40"/>
      <w:r>
        <w:rPr>
          <w:rFonts w:hint="cs"/>
          <w:rtl/>
          <w:lang w:eastAsia="he-IL"/>
        </w:rPr>
        <w:t xml:space="preserve">יעקב אשר, מכלוף מיקי זוהר, בועז טופורובסקי והילה שי ואזן בנושא: זכאותם של עסקים קטנים שנפתחו בשנת 2020 למענקים ולפטור </w:t>
      </w:r>
      <w:bookmarkStart w:id="41" w:name="_ETM_Q1_206576"/>
      <w:bookmarkEnd w:id="41"/>
      <w:r>
        <w:rPr>
          <w:rFonts w:hint="cs"/>
          <w:rtl/>
          <w:lang w:eastAsia="he-IL"/>
        </w:rPr>
        <w:t xml:space="preserve">מארנונה עסקית ואגרות. </w:t>
      </w:r>
      <w:bookmarkStart w:id="42" w:name="_ETM_Q1_217722"/>
      <w:bookmarkEnd w:id="42"/>
    </w:p>
    <w:p w:rsidR="001B4E81" w:rsidRDefault="001B4E81" w:rsidP="00497E2D">
      <w:pPr>
        <w:rPr>
          <w:rtl/>
          <w:lang w:eastAsia="he-IL"/>
        </w:rPr>
      </w:pPr>
      <w:bookmarkStart w:id="43" w:name="_ETM_Q1_218043"/>
      <w:bookmarkStart w:id="44" w:name="_ETM_Q1_218113"/>
      <w:bookmarkEnd w:id="43"/>
      <w:bookmarkEnd w:id="44"/>
    </w:p>
    <w:p w:rsidR="001B4E81" w:rsidRDefault="001B4E81" w:rsidP="00497E2D">
      <w:pPr>
        <w:rPr>
          <w:rtl/>
          <w:lang w:eastAsia="he-IL"/>
        </w:rPr>
      </w:pPr>
      <w:bookmarkStart w:id="45" w:name="_ETM_Q1_218218"/>
      <w:bookmarkStart w:id="46" w:name="_ETM_Q1_218284"/>
      <w:bookmarkEnd w:id="45"/>
      <w:bookmarkEnd w:id="46"/>
      <w:r>
        <w:rPr>
          <w:rFonts w:hint="cs"/>
          <w:rtl/>
          <w:lang w:eastAsia="he-IL"/>
        </w:rPr>
        <w:t xml:space="preserve">מזכר הבנות בדבר שיתוף פעולה כלכלי ומסחרי בין ממשלת </w:t>
      </w:r>
      <w:bookmarkStart w:id="47" w:name="_ETM_Q1_223853"/>
      <w:bookmarkEnd w:id="47"/>
      <w:r>
        <w:rPr>
          <w:rFonts w:hint="cs"/>
          <w:rtl/>
          <w:lang w:eastAsia="he-IL"/>
        </w:rPr>
        <w:t xml:space="preserve">מדינת ישראל לבין ממשלת ממלכת בחריין. תודה. </w:t>
      </w:r>
    </w:p>
    <w:p w:rsidR="001B4E81" w:rsidRDefault="001B4E81" w:rsidP="00497E2D">
      <w:pPr>
        <w:rPr>
          <w:rtl/>
          <w:lang w:eastAsia="he-IL"/>
        </w:rPr>
      </w:pPr>
      <w:bookmarkStart w:id="48" w:name="_ETM_Q1_118780"/>
      <w:bookmarkStart w:id="49" w:name="_ETM_Q1_118828"/>
      <w:bookmarkEnd w:id="48"/>
      <w:bookmarkEnd w:id="49"/>
    </w:p>
    <w:p w:rsidR="001B4E81" w:rsidRDefault="001B4E81" w:rsidP="00506345">
      <w:pPr>
        <w:pStyle w:val="af6"/>
        <w:rPr>
          <w:rtl/>
        </w:rPr>
      </w:pPr>
      <w:bookmarkStart w:id="50" w:name="ET_yor_5982_14"/>
      <w:r w:rsidRPr="00506345">
        <w:rPr>
          <w:rStyle w:val="TagStyle"/>
          <w:rtl/>
        </w:rPr>
        <w:t xml:space="preserve"> &lt;&lt; יור &gt;&gt;</w:t>
      </w:r>
      <w:r w:rsidRPr="00915E32">
        <w:rPr>
          <w:rStyle w:val="TagStyle"/>
          <w:rtl/>
        </w:rPr>
        <w:t xml:space="preserve"> </w:t>
      </w:r>
      <w:r>
        <w:rPr>
          <w:rtl/>
        </w:rPr>
        <w:t>היו"ר יריב לוין:</w:t>
      </w:r>
      <w:r w:rsidRPr="00915E32">
        <w:rPr>
          <w:rStyle w:val="TagStyle"/>
          <w:rtl/>
        </w:rPr>
        <w:t xml:space="preserve"> </w:t>
      </w:r>
      <w:r w:rsidRPr="00506345">
        <w:rPr>
          <w:rStyle w:val="TagStyle"/>
          <w:rtl/>
        </w:rPr>
        <w:t>&lt;&lt; יור &gt;&gt;</w:t>
      </w:r>
      <w:r>
        <w:rPr>
          <w:rtl/>
        </w:rPr>
        <w:t xml:space="preserve">  </w:t>
      </w:r>
      <w:bookmarkEnd w:id="50"/>
    </w:p>
    <w:p w:rsidR="001B4E81" w:rsidRDefault="001B4E81" w:rsidP="009D5A19">
      <w:pPr>
        <w:rPr>
          <w:rtl/>
          <w:lang w:eastAsia="he-IL"/>
        </w:rPr>
      </w:pPr>
    </w:p>
    <w:p w:rsidR="001B4E81" w:rsidRDefault="001B4E81" w:rsidP="00915E32">
      <w:pPr>
        <w:rPr>
          <w:rtl/>
          <w:lang w:eastAsia="he-IL"/>
        </w:rPr>
      </w:pPr>
      <w:bookmarkStart w:id="51" w:name="_ETM_Q1_230099"/>
      <w:bookmarkEnd w:id="51"/>
      <w:r>
        <w:rPr>
          <w:rFonts w:hint="cs"/>
          <w:rtl/>
          <w:lang w:eastAsia="he-IL"/>
        </w:rPr>
        <w:t xml:space="preserve">תודה רבה למזכירת הכנסת. </w:t>
      </w:r>
    </w:p>
    <w:p w:rsidR="001B4E81" w:rsidRDefault="001B4E81" w:rsidP="00915E32">
      <w:pPr>
        <w:rPr>
          <w:rtl/>
          <w:lang w:eastAsia="he-IL"/>
        </w:rPr>
      </w:pPr>
    </w:p>
    <w:p w:rsidR="001B4E81" w:rsidRDefault="001B4E81" w:rsidP="00915E32">
      <w:pPr>
        <w:rPr>
          <w:rtl/>
          <w:lang w:eastAsia="he-IL"/>
        </w:rPr>
      </w:pPr>
    </w:p>
    <w:p w:rsidR="001B4E81" w:rsidRDefault="001B4E81" w:rsidP="00506345">
      <w:pPr>
        <w:pStyle w:val="a6"/>
        <w:rPr>
          <w:rtl/>
          <w:lang w:eastAsia="he-IL"/>
        </w:rPr>
      </w:pPr>
      <w:bookmarkStart w:id="52" w:name="_ETM_Q1_231792"/>
      <w:bookmarkStart w:id="53" w:name="_ETM_Q1_231873"/>
      <w:bookmarkStart w:id="54" w:name="ET_subject_622065_6"/>
      <w:bookmarkEnd w:id="52"/>
      <w:bookmarkEnd w:id="53"/>
      <w:r w:rsidRPr="00506345">
        <w:rPr>
          <w:rStyle w:val="TagStyle"/>
          <w:rtl/>
        </w:rPr>
        <w:t xml:space="preserve"> &lt;&lt; נושא &gt;&gt;</w:t>
      </w:r>
      <w:r w:rsidRPr="00497E2D">
        <w:rPr>
          <w:rStyle w:val="TagStyle"/>
          <w:rtl/>
        </w:rPr>
        <w:t xml:space="preserve"> </w:t>
      </w:r>
      <w:bookmarkStart w:id="55" w:name="_Toc58952882"/>
      <w:bookmarkStart w:id="56" w:name="_Toc58953087"/>
      <w:r>
        <w:rPr>
          <w:rtl/>
          <w:lang w:eastAsia="he-IL"/>
        </w:rPr>
        <w:t>נאומים בני דקה</w:t>
      </w:r>
      <w:bookmarkEnd w:id="55"/>
      <w:bookmarkEnd w:id="56"/>
      <w:r w:rsidRPr="00497E2D">
        <w:rPr>
          <w:rStyle w:val="TagStyle"/>
          <w:rtl/>
        </w:rPr>
        <w:t xml:space="preserve"> </w:t>
      </w:r>
      <w:r w:rsidRPr="00506345">
        <w:rPr>
          <w:rStyle w:val="TagStyle"/>
          <w:rtl/>
        </w:rPr>
        <w:t>&lt;&lt; נושא &gt;&gt;</w:t>
      </w:r>
      <w:r>
        <w:rPr>
          <w:rtl/>
          <w:lang w:eastAsia="he-IL"/>
        </w:rPr>
        <w:t xml:space="preserve">  </w:t>
      </w:r>
      <w:bookmarkEnd w:id="54"/>
    </w:p>
    <w:p w:rsidR="001B4E81" w:rsidRDefault="001B4E81" w:rsidP="009D5A19">
      <w:pPr>
        <w:rPr>
          <w:rtl/>
          <w:lang w:eastAsia="he-IL"/>
        </w:rPr>
      </w:pPr>
    </w:p>
    <w:p w:rsidR="001B4E81" w:rsidRDefault="001B4E81" w:rsidP="00506345">
      <w:pPr>
        <w:pStyle w:val="af6"/>
        <w:rPr>
          <w:rtl/>
        </w:rPr>
      </w:pPr>
      <w:bookmarkStart w:id="57" w:name="ET_yor_5982_7"/>
      <w:r w:rsidRPr="00506345">
        <w:rPr>
          <w:rStyle w:val="TagStyle"/>
          <w:rtl/>
        </w:rPr>
        <w:t xml:space="preserve"> &lt;&lt; יור &gt;&gt;</w:t>
      </w:r>
      <w:r w:rsidRPr="00497E2D">
        <w:rPr>
          <w:rStyle w:val="TagStyle"/>
          <w:rtl/>
        </w:rPr>
        <w:t xml:space="preserve"> </w:t>
      </w:r>
      <w:r>
        <w:rPr>
          <w:rtl/>
        </w:rPr>
        <w:t>היו"ר יריב לוין:</w:t>
      </w:r>
      <w:r w:rsidRPr="00497E2D">
        <w:rPr>
          <w:rStyle w:val="TagStyle"/>
          <w:rtl/>
        </w:rPr>
        <w:t xml:space="preserve"> </w:t>
      </w:r>
      <w:r w:rsidRPr="00506345">
        <w:rPr>
          <w:rStyle w:val="TagStyle"/>
          <w:rtl/>
        </w:rPr>
        <w:t>&lt;&lt; יור &gt;&gt;</w:t>
      </w:r>
      <w:r>
        <w:rPr>
          <w:rtl/>
        </w:rPr>
        <w:t xml:space="preserve">  </w:t>
      </w:r>
      <w:bookmarkEnd w:id="57"/>
    </w:p>
    <w:p w:rsidR="001B4E81" w:rsidRDefault="001B4E81" w:rsidP="009D5A19">
      <w:pPr>
        <w:rPr>
          <w:rtl/>
          <w:lang w:eastAsia="he-IL"/>
        </w:rPr>
      </w:pPr>
    </w:p>
    <w:p w:rsidR="001B4E81" w:rsidRDefault="001B4E81" w:rsidP="00E113B3">
      <w:pPr>
        <w:rPr>
          <w:rtl/>
          <w:lang w:eastAsia="he-IL"/>
        </w:rPr>
      </w:pPr>
      <w:r>
        <w:rPr>
          <w:rFonts w:hint="cs"/>
          <w:rtl/>
          <w:lang w:eastAsia="he-IL"/>
        </w:rPr>
        <w:t xml:space="preserve">אנחנו עוברים מכאן לנאומים בני דקה. ראשונת הנואמים </w:t>
      </w:r>
      <w:r>
        <w:rPr>
          <w:rFonts w:hint="eastAsia"/>
          <w:rtl/>
          <w:lang w:eastAsia="he-IL"/>
        </w:rPr>
        <w:t>–</w:t>
      </w:r>
      <w:r>
        <w:rPr>
          <w:rFonts w:hint="cs"/>
          <w:rtl/>
        </w:rPr>
        <w:t xml:space="preserve"> </w:t>
      </w:r>
      <w:r>
        <w:rPr>
          <w:rFonts w:hint="cs"/>
          <w:rtl/>
          <w:lang w:eastAsia="he-IL"/>
        </w:rPr>
        <w:t xml:space="preserve">חברת הכנסת קטי שטרית, בבקשה. </w:t>
      </w:r>
    </w:p>
    <w:p w:rsidR="001B4E81" w:rsidRDefault="001B4E81" w:rsidP="00497E2D">
      <w:pPr>
        <w:rPr>
          <w:rtl/>
          <w:lang w:eastAsia="he-IL"/>
        </w:rPr>
      </w:pPr>
    </w:p>
    <w:p w:rsidR="001B4E81" w:rsidRDefault="001B4E81" w:rsidP="00506345">
      <w:pPr>
        <w:pStyle w:val="a4"/>
        <w:rPr>
          <w:rtl/>
        </w:rPr>
      </w:pPr>
      <w:bookmarkStart w:id="58" w:name="ET_speaker_5807_8"/>
      <w:r w:rsidRPr="00506345">
        <w:rPr>
          <w:rStyle w:val="TagStyle"/>
          <w:rtl/>
        </w:rPr>
        <w:t xml:space="preserve"> &lt;&lt; דובר &gt;&gt;</w:t>
      </w:r>
      <w:r w:rsidRPr="008D4902">
        <w:rPr>
          <w:rStyle w:val="TagStyle"/>
          <w:rtl/>
        </w:rPr>
        <w:t xml:space="preserve"> </w:t>
      </w:r>
      <w:bookmarkStart w:id="59" w:name="_Toc58952883"/>
      <w:bookmarkStart w:id="60" w:name="_Toc58953088"/>
      <w:r>
        <w:rPr>
          <w:rtl/>
        </w:rPr>
        <w:t>קטי קטרין שטרית (הליכוד):</w:t>
      </w:r>
      <w:bookmarkEnd w:id="59"/>
      <w:bookmarkEnd w:id="60"/>
      <w:r w:rsidRPr="008D4902">
        <w:rPr>
          <w:rStyle w:val="TagStyle"/>
          <w:rtl/>
        </w:rPr>
        <w:t xml:space="preserve"> </w:t>
      </w:r>
      <w:r w:rsidRPr="00506345">
        <w:rPr>
          <w:rStyle w:val="TagStyle"/>
          <w:rtl/>
        </w:rPr>
        <w:t>&lt;&lt; דובר &gt;&gt;</w:t>
      </w:r>
      <w:r>
        <w:rPr>
          <w:rtl/>
        </w:rPr>
        <w:t xml:space="preserve">  </w:t>
      </w:r>
      <w:bookmarkEnd w:id="58"/>
    </w:p>
    <w:p w:rsidR="001B4E81" w:rsidRDefault="001B4E81" w:rsidP="009D5A19">
      <w:pPr>
        <w:rPr>
          <w:rtl/>
          <w:lang w:eastAsia="he-IL"/>
        </w:rPr>
      </w:pPr>
    </w:p>
    <w:p w:rsidR="001B4E81" w:rsidRDefault="001B4E81" w:rsidP="00D24FC3">
      <w:pPr>
        <w:rPr>
          <w:rtl/>
          <w:lang w:eastAsia="he-IL"/>
        </w:rPr>
      </w:pPr>
      <w:r>
        <w:rPr>
          <w:rFonts w:hint="cs"/>
          <w:rtl/>
          <w:lang w:eastAsia="he-IL"/>
        </w:rPr>
        <w:t xml:space="preserve">תודה, אדוני היושב-ראש. </w:t>
      </w:r>
      <w:bookmarkStart w:id="61" w:name="_ETM_Q1_247937"/>
      <w:bookmarkEnd w:id="61"/>
      <w:r>
        <w:rPr>
          <w:rFonts w:hint="cs"/>
          <w:rtl/>
          <w:lang w:eastAsia="he-IL"/>
        </w:rPr>
        <w:t xml:space="preserve">השר ניסנקורן, אני מאוד שמחה שאתה נמצא כאן באולם </w:t>
      </w:r>
      <w:r>
        <w:rPr>
          <w:rFonts w:hint="eastAsia"/>
          <w:rtl/>
          <w:lang w:eastAsia="he-IL"/>
        </w:rPr>
        <w:t xml:space="preserve">– </w:t>
      </w:r>
      <w:r>
        <w:rPr>
          <w:rFonts w:hint="cs"/>
          <w:rtl/>
          <w:lang w:eastAsia="he-IL"/>
        </w:rPr>
        <w:t xml:space="preserve">זאת לא שאילתה אבל הנאום שלי מופנה </w:t>
      </w:r>
      <w:bookmarkStart w:id="62" w:name="_ETM_Q1_255744"/>
      <w:bookmarkEnd w:id="62"/>
      <w:r>
        <w:rPr>
          <w:rFonts w:hint="cs"/>
          <w:rtl/>
          <w:lang w:eastAsia="he-IL"/>
        </w:rPr>
        <w:t xml:space="preserve">אליך. לפני כמעט חמישה חודשים חתם שר האוצר על </w:t>
      </w:r>
      <w:bookmarkStart w:id="63" w:name="_ETM_Q1_261844"/>
      <w:bookmarkEnd w:id="63"/>
      <w:r>
        <w:rPr>
          <w:rFonts w:hint="cs"/>
          <w:rtl/>
          <w:lang w:eastAsia="he-IL"/>
        </w:rPr>
        <w:t xml:space="preserve">תקנות החרם, ולאחר מכן העביר את התקנות לחתימת שר </w:t>
      </w:r>
      <w:bookmarkStart w:id="64" w:name="_ETM_Q1_265391"/>
      <w:bookmarkEnd w:id="64"/>
      <w:r>
        <w:rPr>
          <w:rFonts w:hint="cs"/>
          <w:rtl/>
          <w:lang w:eastAsia="he-IL"/>
        </w:rPr>
        <w:t xml:space="preserve">המשפטים אבי ניסנקורן. התקנות נועדו לשמור על חוסנה של מדינת </w:t>
      </w:r>
      <w:bookmarkStart w:id="65" w:name="_ETM_Q1_270671"/>
      <w:bookmarkEnd w:id="65"/>
      <w:r>
        <w:rPr>
          <w:rFonts w:hint="cs"/>
          <w:rtl/>
          <w:lang w:eastAsia="he-IL"/>
        </w:rPr>
        <w:t xml:space="preserve">ישראל ונכתבו בהסכמה פוליטית רחבה. </w:t>
      </w:r>
      <w:bookmarkStart w:id="66" w:name="_ETM_Q1_274847"/>
      <w:bookmarkStart w:id="67" w:name="_ETM_Q1_274905"/>
      <w:bookmarkEnd w:id="66"/>
      <w:bookmarkEnd w:id="67"/>
      <w:r>
        <w:rPr>
          <w:rFonts w:hint="cs"/>
          <w:rtl/>
          <w:lang w:eastAsia="he-IL"/>
        </w:rPr>
        <w:t xml:space="preserve">ב-28 באוקטובר 2020 עמד מעל בימת הכנסת </w:t>
      </w:r>
      <w:bookmarkStart w:id="68" w:name="_ETM_Q1_280682"/>
      <w:bookmarkEnd w:id="68"/>
      <w:r>
        <w:rPr>
          <w:rFonts w:hint="cs"/>
          <w:rtl/>
          <w:lang w:eastAsia="he-IL"/>
        </w:rPr>
        <w:t xml:space="preserve">שר המשפטים, בעקבות שאילתה שהגשתי, ואמר קבל עם ועדה: </w:t>
      </w:r>
      <w:bookmarkStart w:id="69" w:name="_ETM_Q1_284779"/>
      <w:bookmarkEnd w:id="69"/>
      <w:r>
        <w:rPr>
          <w:rFonts w:hint="cs"/>
          <w:rtl/>
          <w:lang w:eastAsia="he-IL"/>
        </w:rPr>
        <w:t xml:space="preserve">התקנות הועברו אליי לפני שלושה חודשים ובשבועיים הקרובים תועבר הסכמתי. </w:t>
      </w:r>
      <w:bookmarkStart w:id="70" w:name="_ETM_Q1_292865"/>
      <w:bookmarkEnd w:id="70"/>
      <w:r>
        <w:rPr>
          <w:rFonts w:hint="cs"/>
          <w:rtl/>
          <w:lang w:eastAsia="he-IL"/>
        </w:rPr>
        <w:t xml:space="preserve">הימים חלפו, השבועות עברו, וחבל מאוד שקולו של </w:t>
      </w:r>
      <w:bookmarkStart w:id="71" w:name="_ETM_Q1_295698"/>
      <w:bookmarkEnd w:id="71"/>
      <w:r>
        <w:rPr>
          <w:rFonts w:hint="cs"/>
          <w:rtl/>
          <w:lang w:eastAsia="he-IL"/>
        </w:rPr>
        <w:t xml:space="preserve">ניסנקורן נדם בעניין תקנות חוק החרם. </w:t>
      </w:r>
    </w:p>
    <w:p w:rsidR="001B4E81" w:rsidRDefault="001B4E81" w:rsidP="00915E32">
      <w:pPr>
        <w:rPr>
          <w:rtl/>
          <w:lang w:eastAsia="he-IL"/>
        </w:rPr>
      </w:pPr>
      <w:bookmarkStart w:id="72" w:name="_ETM_Q1_300931"/>
      <w:bookmarkStart w:id="73" w:name="_ETM_Q1_301004"/>
      <w:bookmarkEnd w:id="72"/>
      <w:bookmarkEnd w:id="73"/>
    </w:p>
    <w:p w:rsidR="001B4E81" w:rsidRPr="008D4902" w:rsidRDefault="001B4E81" w:rsidP="00D24FC3">
      <w:pPr>
        <w:rPr>
          <w:rtl/>
          <w:lang w:eastAsia="he-IL"/>
        </w:rPr>
      </w:pPr>
      <w:bookmarkStart w:id="74" w:name="_ETM_Q1_301117"/>
      <w:bookmarkStart w:id="75" w:name="_ETM_Q1_301195"/>
      <w:bookmarkEnd w:id="74"/>
      <w:bookmarkEnd w:id="75"/>
      <w:r>
        <w:rPr>
          <w:rFonts w:hint="cs"/>
          <w:rtl/>
          <w:lang w:eastAsia="he-IL"/>
        </w:rPr>
        <w:t xml:space="preserve">לפני שהכנסת </w:t>
      </w:r>
      <w:proofErr w:type="spellStart"/>
      <w:r>
        <w:rPr>
          <w:rFonts w:hint="cs"/>
          <w:rtl/>
          <w:lang w:eastAsia="he-IL"/>
        </w:rPr>
        <w:t>תתפזר</w:t>
      </w:r>
      <w:proofErr w:type="spellEnd"/>
      <w:r>
        <w:rPr>
          <w:rFonts w:hint="cs"/>
          <w:rtl/>
          <w:lang w:eastAsia="he-IL"/>
        </w:rPr>
        <w:t xml:space="preserve"> </w:t>
      </w:r>
      <w:bookmarkStart w:id="76" w:name="_ETM_Q1_303807"/>
      <w:bookmarkEnd w:id="76"/>
      <w:r>
        <w:rPr>
          <w:rFonts w:hint="cs"/>
          <w:rtl/>
          <w:lang w:eastAsia="he-IL"/>
        </w:rPr>
        <w:t>אני ממש מבקשת ממך בכל לשון של בקשה, השר אבי</w:t>
      </w:r>
      <w:bookmarkStart w:id="77" w:name="_ETM_Q1_308982"/>
      <w:bookmarkEnd w:id="77"/>
      <w:r>
        <w:rPr>
          <w:rFonts w:hint="cs"/>
          <w:rtl/>
          <w:lang w:eastAsia="he-IL"/>
        </w:rPr>
        <w:t xml:space="preserve"> ניסנקורן, בשמי ובשם מדינת ישראל: חתום בבקשה על התקנות</w:t>
      </w:r>
      <w:r w:rsidR="00D24FC3">
        <w:rPr>
          <w:rFonts w:hint="cs"/>
          <w:rtl/>
          <w:lang w:eastAsia="he-IL"/>
        </w:rPr>
        <w:t>,</w:t>
      </w:r>
      <w:r>
        <w:rPr>
          <w:rFonts w:hint="cs"/>
          <w:rtl/>
          <w:lang w:eastAsia="he-IL"/>
        </w:rPr>
        <w:t xml:space="preserve"> </w:t>
      </w:r>
      <w:bookmarkStart w:id="78" w:name="_ETM_Q1_313396"/>
      <w:bookmarkEnd w:id="78"/>
      <w:r>
        <w:rPr>
          <w:rFonts w:hint="cs"/>
          <w:rtl/>
          <w:lang w:eastAsia="he-IL"/>
        </w:rPr>
        <w:t xml:space="preserve">ובכך נמנע מארגונים הקוראים לחרם על ישראל לקבל הטבת מס </w:t>
      </w:r>
      <w:bookmarkStart w:id="79" w:name="_ETM_Q1_319654"/>
      <w:bookmarkEnd w:id="79"/>
      <w:r w:rsidR="00D24FC3">
        <w:rPr>
          <w:rFonts w:hint="cs"/>
          <w:rtl/>
          <w:lang w:eastAsia="he-IL"/>
        </w:rPr>
        <w:t>ו</w:t>
      </w:r>
      <w:r>
        <w:rPr>
          <w:rFonts w:hint="cs"/>
          <w:rtl/>
          <w:lang w:eastAsia="he-IL"/>
        </w:rPr>
        <w:t xml:space="preserve">להשתתף במכרזי הממשלה. זה עדיין לא מאוחר, וזה תלוי אך </w:t>
      </w:r>
      <w:bookmarkStart w:id="80" w:name="_ETM_Q1_325421"/>
      <w:bookmarkEnd w:id="80"/>
      <w:r>
        <w:rPr>
          <w:rFonts w:hint="cs"/>
          <w:rtl/>
          <w:lang w:eastAsia="he-IL"/>
        </w:rPr>
        <w:t xml:space="preserve">ורק בך. תודה. </w:t>
      </w:r>
    </w:p>
    <w:p w:rsidR="001B4E81" w:rsidRPr="00497E2D" w:rsidRDefault="001B4E81" w:rsidP="00497E2D">
      <w:pPr>
        <w:rPr>
          <w:rtl/>
          <w:lang w:eastAsia="he-IL"/>
        </w:rPr>
      </w:pPr>
    </w:p>
    <w:p w:rsidR="001B4E81" w:rsidRDefault="001B4E81" w:rsidP="00506345">
      <w:pPr>
        <w:pStyle w:val="af6"/>
        <w:rPr>
          <w:rtl/>
        </w:rPr>
      </w:pPr>
      <w:bookmarkStart w:id="81" w:name="ET_yor_5982_15"/>
      <w:r w:rsidRPr="00506345">
        <w:rPr>
          <w:rStyle w:val="TagStyle"/>
          <w:rtl/>
        </w:rPr>
        <w:t xml:space="preserve"> &lt;&lt; יור &gt;&gt;</w:t>
      </w:r>
      <w:r w:rsidRPr="005D0DF8">
        <w:rPr>
          <w:rStyle w:val="TagStyle"/>
          <w:rtl/>
        </w:rPr>
        <w:t xml:space="preserve"> </w:t>
      </w:r>
      <w:r>
        <w:rPr>
          <w:rtl/>
        </w:rPr>
        <w:t>היו"ר יריב לוין:</w:t>
      </w:r>
      <w:r w:rsidRPr="005D0DF8">
        <w:rPr>
          <w:rStyle w:val="TagStyle"/>
          <w:rtl/>
        </w:rPr>
        <w:t xml:space="preserve"> </w:t>
      </w:r>
      <w:r w:rsidRPr="00506345">
        <w:rPr>
          <w:rStyle w:val="TagStyle"/>
          <w:rtl/>
        </w:rPr>
        <w:t>&lt;&lt; יור &gt;&gt;</w:t>
      </w:r>
      <w:r>
        <w:rPr>
          <w:rtl/>
        </w:rPr>
        <w:t xml:space="preserve">  </w:t>
      </w:r>
      <w:bookmarkEnd w:id="81"/>
    </w:p>
    <w:p w:rsidR="001B4E81" w:rsidRDefault="001B4E81" w:rsidP="009D5A19">
      <w:pPr>
        <w:rPr>
          <w:rtl/>
          <w:lang w:eastAsia="he-IL"/>
        </w:rPr>
      </w:pPr>
    </w:p>
    <w:p w:rsidR="001B4E81" w:rsidRDefault="001B4E81" w:rsidP="005D0DF8">
      <w:pPr>
        <w:rPr>
          <w:rtl/>
          <w:lang w:eastAsia="he-IL"/>
        </w:rPr>
      </w:pPr>
      <w:bookmarkStart w:id="82" w:name="_ETM_Q1_327839"/>
      <w:bookmarkEnd w:id="82"/>
      <w:r>
        <w:rPr>
          <w:rFonts w:hint="cs"/>
          <w:rtl/>
          <w:lang w:eastAsia="he-IL"/>
        </w:rPr>
        <w:t>אדוני השר, אתה רוצה להשיב?</w:t>
      </w:r>
      <w:bookmarkStart w:id="83" w:name="_ETM_Q1_330646"/>
      <w:bookmarkEnd w:id="83"/>
      <w:r>
        <w:rPr>
          <w:rFonts w:hint="cs"/>
          <w:lang w:eastAsia="he-IL"/>
        </w:rPr>
        <w:t xml:space="preserve"> </w:t>
      </w:r>
      <w:r>
        <w:rPr>
          <w:rFonts w:hint="cs"/>
          <w:rtl/>
          <w:lang w:eastAsia="he-IL"/>
        </w:rPr>
        <w:t xml:space="preserve">בבקשה. </w:t>
      </w:r>
    </w:p>
    <w:p w:rsidR="001B4E81" w:rsidRPr="005D0DF8" w:rsidRDefault="001B4E81" w:rsidP="005D0DF8">
      <w:pPr>
        <w:rPr>
          <w:rtl/>
          <w:lang w:eastAsia="he-IL"/>
        </w:rPr>
      </w:pPr>
      <w:bookmarkStart w:id="84" w:name="_ETM_Q1_334038"/>
      <w:bookmarkStart w:id="85" w:name="_ETM_Q1_334095"/>
      <w:bookmarkEnd w:id="84"/>
      <w:bookmarkEnd w:id="85"/>
    </w:p>
    <w:p w:rsidR="001B4E81" w:rsidRDefault="001B4E81" w:rsidP="00506345">
      <w:pPr>
        <w:pStyle w:val="a4"/>
        <w:rPr>
          <w:rtl/>
        </w:rPr>
      </w:pPr>
      <w:bookmarkStart w:id="86" w:name="ET_speaker_5995_9"/>
      <w:r w:rsidRPr="00506345">
        <w:rPr>
          <w:rStyle w:val="TagStyle"/>
          <w:rtl/>
        </w:rPr>
        <w:t xml:space="preserve"> &lt;&lt; דובר &gt;&gt;</w:t>
      </w:r>
      <w:r w:rsidRPr="008D4902">
        <w:rPr>
          <w:rStyle w:val="TagStyle"/>
          <w:rtl/>
        </w:rPr>
        <w:t xml:space="preserve"> </w:t>
      </w:r>
      <w:bookmarkStart w:id="87" w:name="_Toc58952884"/>
      <w:bookmarkStart w:id="88" w:name="_Toc58953089"/>
      <w:r>
        <w:rPr>
          <w:rtl/>
        </w:rPr>
        <w:t>שר המשפטים אבי ניסנקורן:</w:t>
      </w:r>
      <w:bookmarkEnd w:id="87"/>
      <w:bookmarkEnd w:id="88"/>
      <w:r w:rsidRPr="008D4902">
        <w:rPr>
          <w:rStyle w:val="TagStyle"/>
          <w:rtl/>
        </w:rPr>
        <w:t xml:space="preserve"> </w:t>
      </w:r>
      <w:r w:rsidRPr="00506345">
        <w:rPr>
          <w:rStyle w:val="TagStyle"/>
          <w:rtl/>
        </w:rPr>
        <w:t>&lt;&lt; דובר &gt;&gt;</w:t>
      </w:r>
      <w:r>
        <w:rPr>
          <w:rtl/>
        </w:rPr>
        <w:t xml:space="preserve">  </w:t>
      </w:r>
      <w:bookmarkEnd w:id="86"/>
    </w:p>
    <w:p w:rsidR="001B4E81" w:rsidRDefault="001B4E81" w:rsidP="009D5A19">
      <w:pPr>
        <w:rPr>
          <w:rtl/>
          <w:lang w:eastAsia="he-IL"/>
        </w:rPr>
      </w:pPr>
    </w:p>
    <w:p w:rsidR="001B4E81" w:rsidRDefault="001B4E81" w:rsidP="00E113B3">
      <w:pPr>
        <w:rPr>
          <w:rtl/>
          <w:lang w:eastAsia="he-IL"/>
        </w:rPr>
      </w:pPr>
      <w:r>
        <w:rPr>
          <w:rFonts w:hint="cs"/>
          <w:rtl/>
          <w:lang w:eastAsia="he-IL"/>
        </w:rPr>
        <w:lastRenderedPageBreak/>
        <w:t xml:space="preserve">אני בעד התקנת התקנות, כמו שאמרתי. אני מכבד את זה שאת </w:t>
      </w:r>
      <w:bookmarkStart w:id="89" w:name="_ETM_Q1_347785"/>
      <w:bookmarkEnd w:id="89"/>
      <w:r>
        <w:rPr>
          <w:rFonts w:hint="cs"/>
          <w:rtl/>
          <w:lang w:eastAsia="he-IL"/>
        </w:rPr>
        <w:t>מדברת גם בשם מדינת ישראל, אבל אני בעד התקנת התקנות</w:t>
      </w:r>
      <w:bookmarkStart w:id="90" w:name="_ETM_Q1_352529"/>
      <w:bookmarkEnd w:id="90"/>
      <w:r>
        <w:rPr>
          <w:rFonts w:hint="cs"/>
          <w:rtl/>
          <w:lang w:eastAsia="he-IL"/>
        </w:rPr>
        <w:t>. זה בניסוח משפטי בין הלשכות ויש פער בניסוח. אני</w:t>
      </w:r>
      <w:bookmarkStart w:id="91" w:name="_ETM_Q1_357073"/>
      <w:bookmarkEnd w:id="91"/>
      <w:r>
        <w:rPr>
          <w:rFonts w:hint="cs"/>
          <w:rtl/>
          <w:lang w:eastAsia="he-IL"/>
        </w:rPr>
        <w:t xml:space="preserve"> מקווה שהפער הזה יגושר ביניהן והתקנות יותקנו. </w:t>
      </w:r>
    </w:p>
    <w:p w:rsidR="001B4E81" w:rsidRDefault="001B4E81" w:rsidP="008D4902">
      <w:pPr>
        <w:rPr>
          <w:rtl/>
          <w:lang w:eastAsia="he-IL"/>
        </w:rPr>
      </w:pPr>
    </w:p>
    <w:p w:rsidR="001B4E81" w:rsidRDefault="001B4E81" w:rsidP="00506345">
      <w:pPr>
        <w:pStyle w:val="af5"/>
        <w:rPr>
          <w:rtl/>
        </w:rPr>
      </w:pPr>
      <w:bookmarkStart w:id="92" w:name="ET_interruption_5807_10"/>
      <w:r w:rsidRPr="00506345">
        <w:rPr>
          <w:rStyle w:val="TagStyle"/>
          <w:rtl/>
        </w:rPr>
        <w:t xml:space="preserve"> &lt;&lt; קריאה &gt;&gt;</w:t>
      </w:r>
      <w:r w:rsidRPr="008D4902">
        <w:rPr>
          <w:rStyle w:val="TagStyle"/>
          <w:rtl/>
        </w:rPr>
        <w:t xml:space="preserve"> </w:t>
      </w:r>
      <w:r>
        <w:rPr>
          <w:rtl/>
        </w:rPr>
        <w:t>קטי קטרין שטרית (הליכוד):</w:t>
      </w:r>
      <w:r w:rsidRPr="008D4902">
        <w:rPr>
          <w:rStyle w:val="TagStyle"/>
          <w:rtl/>
        </w:rPr>
        <w:t xml:space="preserve"> </w:t>
      </w:r>
      <w:r w:rsidRPr="00506345">
        <w:rPr>
          <w:rStyle w:val="TagStyle"/>
          <w:rtl/>
        </w:rPr>
        <w:t>&lt;&lt; קריאה &gt;&gt;</w:t>
      </w:r>
      <w:r>
        <w:rPr>
          <w:rtl/>
        </w:rPr>
        <w:t xml:space="preserve">  </w:t>
      </w:r>
      <w:bookmarkEnd w:id="92"/>
    </w:p>
    <w:p w:rsidR="001B4E81" w:rsidRDefault="001B4E81" w:rsidP="009D5A19">
      <w:pPr>
        <w:rPr>
          <w:rtl/>
          <w:lang w:eastAsia="he-IL"/>
        </w:rPr>
      </w:pPr>
    </w:p>
    <w:p w:rsidR="001B4E81" w:rsidRDefault="001B4E81" w:rsidP="00E113B3">
      <w:pPr>
        <w:rPr>
          <w:rtl/>
          <w:lang w:eastAsia="he-IL"/>
        </w:rPr>
      </w:pPr>
      <w:r>
        <w:rPr>
          <w:rFonts w:hint="cs"/>
          <w:rtl/>
          <w:lang w:eastAsia="he-IL"/>
        </w:rPr>
        <w:t xml:space="preserve">תודה רבה, אבל אדוני, לפחות לפני </w:t>
      </w:r>
      <w:proofErr w:type="spellStart"/>
      <w:r>
        <w:rPr>
          <w:rFonts w:hint="cs"/>
          <w:rtl/>
          <w:lang w:eastAsia="he-IL"/>
        </w:rPr>
        <w:t>שתתפזר</w:t>
      </w:r>
      <w:proofErr w:type="spellEnd"/>
      <w:r>
        <w:rPr>
          <w:rFonts w:hint="cs"/>
          <w:rtl/>
          <w:lang w:eastAsia="he-IL"/>
        </w:rPr>
        <w:t xml:space="preserve"> הכנסת. </w:t>
      </w:r>
    </w:p>
    <w:p w:rsidR="001B4E81" w:rsidRDefault="001B4E81" w:rsidP="00E113B3">
      <w:pPr>
        <w:rPr>
          <w:rtl/>
          <w:lang w:eastAsia="he-IL"/>
        </w:rPr>
      </w:pPr>
    </w:p>
    <w:p w:rsidR="001B4E81" w:rsidRDefault="001B4E81" w:rsidP="000C504B">
      <w:pPr>
        <w:pStyle w:val="af5"/>
        <w:rPr>
          <w:rtl/>
        </w:rPr>
      </w:pPr>
      <w:bookmarkStart w:id="93" w:name="ET_interruption_קר_אה_16"/>
      <w:r w:rsidRPr="000C504B">
        <w:rPr>
          <w:rStyle w:val="TagStyle"/>
          <w:rtl/>
        </w:rPr>
        <w:t xml:space="preserve"> &lt;&lt; קריאה &gt;&gt; </w:t>
      </w:r>
      <w:r>
        <w:rPr>
          <w:rtl/>
        </w:rPr>
        <w:t>קריאה:</w:t>
      </w:r>
      <w:r w:rsidRPr="000C504B">
        <w:rPr>
          <w:rStyle w:val="TagStyle"/>
          <w:rtl/>
        </w:rPr>
        <w:t xml:space="preserve"> &lt;&lt; קריאה &gt;&gt;</w:t>
      </w:r>
      <w:bookmarkEnd w:id="93"/>
      <w:r>
        <w:rPr>
          <w:rtl/>
        </w:rPr>
        <w:t xml:space="preserve">  </w:t>
      </w:r>
    </w:p>
    <w:p w:rsidR="001B4E81" w:rsidRDefault="001B4E81" w:rsidP="000C504B">
      <w:pPr>
        <w:rPr>
          <w:rtl/>
          <w:lang w:eastAsia="he-IL"/>
        </w:rPr>
      </w:pPr>
      <w:r>
        <w:rPr>
          <w:rtl/>
          <w:lang w:eastAsia="he-IL"/>
        </w:rPr>
        <w:t xml:space="preserve"> </w:t>
      </w:r>
    </w:p>
    <w:p w:rsidR="001B4E81" w:rsidRDefault="001B4E81" w:rsidP="000C504B">
      <w:pPr>
        <w:rPr>
          <w:rtl/>
          <w:lang w:eastAsia="he-IL"/>
        </w:rPr>
      </w:pPr>
      <w:r>
        <w:rPr>
          <w:rFonts w:hint="cs"/>
          <w:rtl/>
          <w:lang w:eastAsia="he-IL"/>
        </w:rPr>
        <w:t>היושב-ראש, אפשר תשובה יותר מרחיבה של השר?</w:t>
      </w:r>
    </w:p>
    <w:p w:rsidR="001B4E81" w:rsidRDefault="001B4E81" w:rsidP="008D4902">
      <w:pPr>
        <w:rPr>
          <w:rtl/>
          <w:lang w:eastAsia="he-IL"/>
        </w:rPr>
      </w:pPr>
      <w:bookmarkStart w:id="94" w:name="_ETM_Q1_342111"/>
      <w:bookmarkStart w:id="95" w:name="_ETM_Q1_342196"/>
      <w:bookmarkEnd w:id="94"/>
      <w:bookmarkEnd w:id="95"/>
    </w:p>
    <w:p w:rsidR="001B4E81" w:rsidRDefault="001B4E81" w:rsidP="00506345">
      <w:pPr>
        <w:pStyle w:val="af6"/>
        <w:rPr>
          <w:rtl/>
        </w:rPr>
      </w:pPr>
      <w:bookmarkStart w:id="96" w:name="_ETM_Q1_363620"/>
      <w:bookmarkStart w:id="97" w:name="_ETM_Q1_363720"/>
      <w:bookmarkStart w:id="98" w:name="ET_yor_5982_16"/>
      <w:bookmarkEnd w:id="96"/>
      <w:bookmarkEnd w:id="97"/>
      <w:r w:rsidRPr="00506345">
        <w:rPr>
          <w:rStyle w:val="TagStyle"/>
          <w:rtl/>
        </w:rPr>
        <w:t xml:space="preserve"> &lt;&lt; יור &gt;&gt;</w:t>
      </w:r>
      <w:r w:rsidRPr="00C5002F">
        <w:rPr>
          <w:rStyle w:val="TagStyle"/>
          <w:rtl/>
        </w:rPr>
        <w:t xml:space="preserve"> </w:t>
      </w:r>
      <w:r>
        <w:rPr>
          <w:rtl/>
        </w:rPr>
        <w:t>היו"ר יריב לוין:</w:t>
      </w:r>
      <w:r w:rsidRPr="00C5002F">
        <w:rPr>
          <w:rStyle w:val="TagStyle"/>
          <w:rtl/>
        </w:rPr>
        <w:t xml:space="preserve"> </w:t>
      </w:r>
      <w:r w:rsidRPr="00506345">
        <w:rPr>
          <w:rStyle w:val="TagStyle"/>
          <w:rtl/>
        </w:rPr>
        <w:t>&lt;&lt; יור &gt;&gt;</w:t>
      </w:r>
      <w:r>
        <w:rPr>
          <w:rtl/>
        </w:rPr>
        <w:t xml:space="preserve">  </w:t>
      </w:r>
      <w:bookmarkEnd w:id="98"/>
    </w:p>
    <w:p w:rsidR="001B4E81" w:rsidRDefault="001B4E81" w:rsidP="009D5A19">
      <w:pPr>
        <w:rPr>
          <w:rtl/>
          <w:lang w:eastAsia="he-IL"/>
        </w:rPr>
      </w:pPr>
    </w:p>
    <w:p w:rsidR="001B4E81" w:rsidRPr="00C5002F" w:rsidRDefault="001B4E81" w:rsidP="000C504B">
      <w:pPr>
        <w:rPr>
          <w:rtl/>
          <w:lang w:eastAsia="he-IL"/>
        </w:rPr>
      </w:pPr>
      <w:bookmarkStart w:id="99" w:name="_ETM_Q1_364642"/>
      <w:bookmarkEnd w:id="99"/>
      <w:r>
        <w:rPr>
          <w:rFonts w:hint="cs"/>
          <w:rtl/>
          <w:lang w:eastAsia="he-IL"/>
        </w:rPr>
        <w:t xml:space="preserve">מה שהוא מוצא לנכון. תודה. חבר הכנסת יעקב </w:t>
      </w:r>
      <w:bookmarkStart w:id="100" w:name="_ETM_Q1_373118"/>
      <w:bookmarkEnd w:id="100"/>
      <w:r>
        <w:rPr>
          <w:rFonts w:hint="cs"/>
          <w:rtl/>
          <w:lang w:eastAsia="he-IL"/>
        </w:rPr>
        <w:t xml:space="preserve">מרגי </w:t>
      </w:r>
      <w:r>
        <w:rPr>
          <w:rtl/>
          <w:lang w:eastAsia="he-IL"/>
        </w:rPr>
        <w:t>–</w:t>
      </w:r>
      <w:r>
        <w:rPr>
          <w:rFonts w:hint="cs"/>
          <w:rtl/>
          <w:lang w:eastAsia="he-IL"/>
        </w:rPr>
        <w:t xml:space="preserve"> איננו; חבר הכנסת ג'אבר עסאקלה </w:t>
      </w:r>
      <w:r>
        <w:rPr>
          <w:rtl/>
          <w:lang w:eastAsia="he-IL"/>
        </w:rPr>
        <w:t>–</w:t>
      </w:r>
      <w:r>
        <w:rPr>
          <w:rFonts w:hint="cs"/>
          <w:rtl/>
          <w:lang w:eastAsia="he-IL"/>
        </w:rPr>
        <w:t xml:space="preserve"> איננו; חברת הכנסת אימאן ח'טיב יאסין </w:t>
      </w:r>
      <w:r>
        <w:rPr>
          <w:rtl/>
          <w:lang w:eastAsia="he-IL"/>
        </w:rPr>
        <w:t>–</w:t>
      </w:r>
      <w:r>
        <w:rPr>
          <w:rFonts w:hint="cs"/>
          <w:rtl/>
          <w:lang w:eastAsia="he-IL"/>
        </w:rPr>
        <w:t xml:space="preserve"> איננה; חבר הכנסת סעיד אלחרומי </w:t>
      </w:r>
      <w:r>
        <w:rPr>
          <w:rtl/>
          <w:lang w:eastAsia="he-IL"/>
        </w:rPr>
        <w:t>–</w:t>
      </w:r>
      <w:r>
        <w:rPr>
          <w:rFonts w:hint="cs"/>
          <w:rtl/>
          <w:lang w:eastAsia="he-IL"/>
        </w:rPr>
        <w:t xml:space="preserve"> איננו; חברת הכנסת יוליה מלינובסקי </w:t>
      </w:r>
      <w:r>
        <w:rPr>
          <w:rtl/>
          <w:lang w:eastAsia="he-IL"/>
        </w:rPr>
        <w:t>–</w:t>
      </w:r>
      <w:r>
        <w:rPr>
          <w:rFonts w:hint="cs"/>
          <w:rtl/>
          <w:lang w:eastAsia="he-IL"/>
        </w:rPr>
        <w:t xml:space="preserve"> איננה; חברת הכנסת תמר זנדברג </w:t>
      </w:r>
      <w:r>
        <w:rPr>
          <w:rtl/>
          <w:lang w:eastAsia="he-IL"/>
        </w:rPr>
        <w:t>–</w:t>
      </w:r>
      <w:r>
        <w:rPr>
          <w:rFonts w:hint="cs"/>
          <w:rtl/>
          <w:lang w:eastAsia="he-IL"/>
        </w:rPr>
        <w:t xml:space="preserve"> איננה; חבר הכנסת </w:t>
      </w:r>
      <w:bookmarkStart w:id="101" w:name="_ETM_Q1_391780"/>
      <w:bookmarkEnd w:id="101"/>
      <w:r>
        <w:rPr>
          <w:rFonts w:hint="cs"/>
          <w:rtl/>
          <w:lang w:eastAsia="he-IL"/>
        </w:rPr>
        <w:t>עודד פורר</w:t>
      </w:r>
      <w:bookmarkStart w:id="102" w:name="_ETM_Q1_389986"/>
      <w:bookmarkEnd w:id="102"/>
      <w:r>
        <w:rPr>
          <w:rFonts w:hint="cs"/>
          <w:rtl/>
          <w:lang w:eastAsia="he-IL"/>
        </w:rPr>
        <w:t xml:space="preserve"> </w:t>
      </w:r>
      <w:r>
        <w:rPr>
          <w:rFonts w:hint="eastAsia"/>
          <w:rtl/>
          <w:lang w:eastAsia="he-IL"/>
        </w:rPr>
        <w:t>–</w:t>
      </w:r>
      <w:r>
        <w:rPr>
          <w:rFonts w:hint="cs"/>
          <w:rtl/>
          <w:lang w:eastAsia="he-IL"/>
        </w:rPr>
        <w:t xml:space="preserve"> אף הוא איננו; </w:t>
      </w:r>
      <w:bookmarkStart w:id="103" w:name="_ETM_Q1_395272"/>
      <w:bookmarkEnd w:id="103"/>
      <w:r>
        <w:rPr>
          <w:rFonts w:hint="cs"/>
          <w:rtl/>
          <w:lang w:eastAsia="he-IL"/>
        </w:rPr>
        <w:t xml:space="preserve">חברת הכנסת עאידה תומא סלימאן </w:t>
      </w:r>
      <w:r>
        <w:rPr>
          <w:rtl/>
          <w:lang w:eastAsia="he-IL"/>
        </w:rPr>
        <w:t>–</w:t>
      </w:r>
      <w:r>
        <w:rPr>
          <w:rFonts w:hint="cs"/>
          <w:rtl/>
          <w:lang w:eastAsia="he-IL"/>
        </w:rPr>
        <w:t xml:space="preserve"> איננה; חבר הכנסת </w:t>
      </w:r>
      <w:bookmarkStart w:id="104" w:name="_ETM_Q1_397332"/>
      <w:bookmarkEnd w:id="104"/>
      <w:r>
        <w:rPr>
          <w:rFonts w:hint="cs"/>
          <w:rtl/>
          <w:lang w:eastAsia="he-IL"/>
        </w:rPr>
        <w:t xml:space="preserve">סמי אבו שחאדה </w:t>
      </w:r>
      <w:r>
        <w:rPr>
          <w:rtl/>
          <w:lang w:eastAsia="he-IL"/>
        </w:rPr>
        <w:t>–</w:t>
      </w:r>
      <w:r>
        <w:rPr>
          <w:rFonts w:hint="cs"/>
          <w:rtl/>
          <w:lang w:eastAsia="he-IL"/>
        </w:rPr>
        <w:t xml:space="preserve"> איננו; חבר הכנסת ינון אזולאי </w:t>
      </w:r>
      <w:r>
        <w:rPr>
          <w:rtl/>
          <w:lang w:eastAsia="he-IL"/>
        </w:rPr>
        <w:t>–</w:t>
      </w:r>
      <w:r>
        <w:rPr>
          <w:rFonts w:hint="cs"/>
          <w:rtl/>
          <w:lang w:eastAsia="he-IL"/>
        </w:rPr>
        <w:t xml:space="preserve"> </w:t>
      </w:r>
      <w:bookmarkStart w:id="105" w:name="_ETM_Q1_401938"/>
      <w:bookmarkEnd w:id="105"/>
      <w:r>
        <w:rPr>
          <w:rFonts w:hint="cs"/>
          <w:rtl/>
          <w:lang w:eastAsia="he-IL"/>
        </w:rPr>
        <w:t xml:space="preserve">איננו. חבר הכנסת עמית הלוי, בבקשה. </w:t>
      </w:r>
    </w:p>
    <w:p w:rsidR="001B4E81" w:rsidRDefault="001B4E81" w:rsidP="008D4902">
      <w:pPr>
        <w:rPr>
          <w:rtl/>
          <w:lang w:eastAsia="he-IL"/>
        </w:rPr>
      </w:pPr>
      <w:bookmarkStart w:id="106" w:name="_ETM_Q1_375574"/>
      <w:bookmarkStart w:id="107" w:name="_ETM_Q1_375645"/>
      <w:bookmarkEnd w:id="106"/>
      <w:bookmarkEnd w:id="107"/>
    </w:p>
    <w:p w:rsidR="001B4E81" w:rsidRDefault="001B4E81" w:rsidP="00506345">
      <w:pPr>
        <w:pStyle w:val="a4"/>
        <w:rPr>
          <w:rtl/>
        </w:rPr>
      </w:pPr>
      <w:bookmarkStart w:id="108" w:name="ET_speaker_6065_12"/>
      <w:r w:rsidRPr="00506345">
        <w:rPr>
          <w:rStyle w:val="TagStyle"/>
          <w:rtl/>
        </w:rPr>
        <w:t xml:space="preserve"> &lt;&lt; דובר &gt;&gt;</w:t>
      </w:r>
      <w:r w:rsidRPr="008D4902">
        <w:rPr>
          <w:rStyle w:val="TagStyle"/>
          <w:rtl/>
        </w:rPr>
        <w:t xml:space="preserve"> </w:t>
      </w:r>
      <w:bookmarkStart w:id="109" w:name="_Toc58952885"/>
      <w:bookmarkStart w:id="110" w:name="_Toc58953090"/>
      <w:r>
        <w:rPr>
          <w:rtl/>
        </w:rPr>
        <w:t>עמית הלוי (הליכוד):</w:t>
      </w:r>
      <w:bookmarkEnd w:id="109"/>
      <w:bookmarkEnd w:id="110"/>
      <w:r w:rsidRPr="008D4902">
        <w:rPr>
          <w:rStyle w:val="TagStyle"/>
          <w:rtl/>
        </w:rPr>
        <w:t xml:space="preserve"> </w:t>
      </w:r>
      <w:r w:rsidRPr="00506345">
        <w:rPr>
          <w:rStyle w:val="TagStyle"/>
          <w:rtl/>
        </w:rPr>
        <w:t>&lt;&lt; דובר &gt;&gt;</w:t>
      </w:r>
      <w:r>
        <w:rPr>
          <w:rtl/>
        </w:rPr>
        <w:t xml:space="preserve">  </w:t>
      </w:r>
      <w:bookmarkEnd w:id="108"/>
    </w:p>
    <w:p w:rsidR="001B4E81" w:rsidRDefault="001B4E81" w:rsidP="009D5A19">
      <w:pPr>
        <w:rPr>
          <w:rtl/>
          <w:lang w:eastAsia="he-IL"/>
        </w:rPr>
      </w:pPr>
    </w:p>
    <w:p w:rsidR="001B4E81" w:rsidRDefault="001B4E81" w:rsidP="00AE5D4D">
      <w:pPr>
        <w:rPr>
          <w:rtl/>
          <w:lang w:eastAsia="he-IL"/>
        </w:rPr>
      </w:pPr>
      <w:r>
        <w:rPr>
          <w:rFonts w:hint="cs"/>
          <w:rtl/>
          <w:lang w:eastAsia="he-IL"/>
        </w:rPr>
        <w:t xml:space="preserve">תודה, אדוני </w:t>
      </w:r>
      <w:bookmarkStart w:id="111" w:name="_ETM_Q1_424389"/>
      <w:bookmarkEnd w:id="111"/>
      <w:r>
        <w:rPr>
          <w:rFonts w:hint="cs"/>
          <w:rtl/>
          <w:lang w:eastAsia="he-IL"/>
        </w:rPr>
        <w:t xml:space="preserve">היושב-ראש. חברותיי וחבריי לכנסת, "היה </w:t>
      </w:r>
      <w:proofErr w:type="spellStart"/>
      <w:r>
        <w:rPr>
          <w:rFonts w:hint="cs"/>
          <w:rtl/>
          <w:lang w:eastAsia="he-IL"/>
        </w:rPr>
        <w:t>היה</w:t>
      </w:r>
      <w:proofErr w:type="spellEnd"/>
      <w:r>
        <w:rPr>
          <w:rFonts w:hint="cs"/>
          <w:rtl/>
          <w:lang w:eastAsia="he-IL"/>
        </w:rPr>
        <w:t xml:space="preserve"> איש", כתב בנימין זאב הרצל בסיפור קטן, "אשר הרגיש עמוק בנפשו את העוני </w:t>
      </w:r>
      <w:bookmarkStart w:id="112" w:name="_ETM_Q1_443814"/>
      <w:bookmarkEnd w:id="112"/>
      <w:r>
        <w:rPr>
          <w:rFonts w:hint="cs"/>
          <w:rtl/>
          <w:lang w:eastAsia="he-IL"/>
        </w:rPr>
        <w:t>להיות יהודי". כמו בסיפורים של הרצל, האיש, הגיבור</w:t>
      </w:r>
      <w:r w:rsidR="00D24FC3">
        <w:rPr>
          <w:rFonts w:hint="cs"/>
          <w:rtl/>
          <w:lang w:eastAsia="he-IL"/>
        </w:rPr>
        <w:t xml:space="preserve"> בסיפור,</w:t>
      </w:r>
      <w:r w:rsidR="00D24FC3">
        <w:rPr>
          <w:rFonts w:hint="eastAsia"/>
          <w:rtl/>
          <w:lang w:eastAsia="he-IL"/>
        </w:rPr>
        <w:t xml:space="preserve"> </w:t>
      </w:r>
      <w:r>
        <w:rPr>
          <w:rFonts w:hint="cs"/>
          <w:rtl/>
          <w:lang w:eastAsia="he-IL"/>
        </w:rPr>
        <w:t xml:space="preserve">הוא בדרך כלל </w:t>
      </w:r>
      <w:r w:rsidR="00D24FC3">
        <w:rPr>
          <w:rFonts w:hint="cs"/>
          <w:rtl/>
          <w:lang w:eastAsia="he-IL"/>
        </w:rPr>
        <w:t xml:space="preserve">הוא </w:t>
      </w:r>
      <w:r>
        <w:rPr>
          <w:rFonts w:hint="cs"/>
          <w:rtl/>
          <w:lang w:eastAsia="he-IL"/>
        </w:rPr>
        <w:t>עצמו, הרצל</w:t>
      </w:r>
      <w:r w:rsidR="00D24FC3">
        <w:rPr>
          <w:rFonts w:hint="cs"/>
          <w:rtl/>
          <w:lang w:eastAsia="he-IL"/>
        </w:rPr>
        <w:t>.</w:t>
      </w:r>
      <w:r>
        <w:rPr>
          <w:rFonts w:hint="cs"/>
          <w:rtl/>
          <w:lang w:eastAsia="he-IL"/>
        </w:rPr>
        <w:t xml:space="preserve"> ובסיפור הזה האיש שהרגיש עוני בנפשו להיות יהודי מחליט לחזור, לחזק ולהתחבר לשורשיו היהודיים. בתוך הסיפור הזה, במסגרת השיבה שלו למקורות היהדות, האיש מגיע לחג החנוכה והוא מדליק יחד עם ילדיו את נרות החנוכה. בתוך אותם שמונה ימים של חנוכה הוא חושב </w:t>
      </w:r>
      <w:bookmarkStart w:id="113" w:name="_ETM_Q1_489226"/>
      <w:bookmarkEnd w:id="113"/>
      <w:r w:rsidR="00D24FC3">
        <w:rPr>
          <w:rFonts w:hint="eastAsia"/>
          <w:rtl/>
          <w:lang w:eastAsia="he-IL"/>
        </w:rPr>
        <w:t xml:space="preserve">– </w:t>
      </w:r>
      <w:r>
        <w:rPr>
          <w:rFonts w:hint="cs"/>
          <w:rtl/>
          <w:lang w:eastAsia="he-IL"/>
        </w:rPr>
        <w:t xml:space="preserve">כיוון שמדובר באומן בסיפור הזה של הרצל </w:t>
      </w:r>
      <w:r w:rsidR="00D24FC3">
        <w:rPr>
          <w:rFonts w:hint="eastAsia"/>
          <w:rtl/>
          <w:lang w:eastAsia="he-IL"/>
        </w:rPr>
        <w:t xml:space="preserve">– </w:t>
      </w:r>
      <w:r>
        <w:rPr>
          <w:rFonts w:hint="cs"/>
          <w:rtl/>
          <w:lang w:eastAsia="he-IL"/>
        </w:rPr>
        <w:t>הוא חושב מה</w:t>
      </w:r>
      <w:bookmarkStart w:id="114" w:name="_ETM_Q1_493248"/>
      <w:bookmarkEnd w:id="114"/>
      <w:r>
        <w:rPr>
          <w:rFonts w:hint="cs"/>
          <w:rtl/>
          <w:lang w:eastAsia="he-IL"/>
        </w:rPr>
        <w:t xml:space="preserve"> הוא יעשה לילדיו גם לשנה הבאה, וכאומן הוא מצייר את החנוכייה כציור של עץ גדול. </w:t>
      </w:r>
      <w:bookmarkStart w:id="115" w:name="_ETM_Q1_507939"/>
      <w:bookmarkStart w:id="116" w:name="_ETM_Q1_509069"/>
      <w:bookmarkStart w:id="117" w:name="_ETM_Q1_509118"/>
      <w:bookmarkStart w:id="118" w:name="_ETM_Q1_509255"/>
      <w:bookmarkStart w:id="119" w:name="_ETM_Q1_509310"/>
      <w:bookmarkEnd w:id="115"/>
      <w:bookmarkEnd w:id="116"/>
      <w:bookmarkEnd w:id="117"/>
      <w:bookmarkEnd w:id="118"/>
      <w:bookmarkEnd w:id="119"/>
      <w:r>
        <w:rPr>
          <w:rFonts w:hint="cs"/>
          <w:rtl/>
          <w:lang w:eastAsia="he-IL"/>
        </w:rPr>
        <w:t xml:space="preserve">בסוף הסיפור </w:t>
      </w:r>
      <w:r>
        <w:rPr>
          <w:rtl/>
          <w:lang w:eastAsia="he-IL"/>
        </w:rPr>
        <w:t>–</w:t>
      </w:r>
      <w:r>
        <w:rPr>
          <w:rFonts w:hint="cs"/>
          <w:rtl/>
          <w:lang w:eastAsia="he-IL"/>
        </w:rPr>
        <w:t xml:space="preserve"> הסיפור הוא יותר מדקה </w:t>
      </w:r>
      <w:bookmarkStart w:id="120" w:name="_ETM_Q1_512804"/>
      <w:bookmarkEnd w:id="120"/>
      <w:r>
        <w:rPr>
          <w:rFonts w:hint="cs"/>
          <w:rtl/>
          <w:lang w:eastAsia="he-IL"/>
        </w:rPr>
        <w:t xml:space="preserve">אבל הנאום הוא בן דקה, אז אני מדלג לסוף </w:t>
      </w:r>
      <w:bookmarkStart w:id="121" w:name="_ETM_Q1_514322"/>
      <w:bookmarkEnd w:id="121"/>
      <w:r>
        <w:rPr>
          <w:rtl/>
          <w:lang w:eastAsia="he-IL"/>
        </w:rPr>
        <w:t>–</w:t>
      </w:r>
      <w:r>
        <w:rPr>
          <w:rFonts w:hint="cs"/>
          <w:rtl/>
          <w:lang w:eastAsia="he-IL"/>
        </w:rPr>
        <w:t xml:space="preserve"> בתוך "עבודה מלאת מחשבות כזו", אומר הרצל, "עבר השבוע. </w:t>
      </w:r>
      <w:bookmarkStart w:id="122" w:name="_ETM_Q1_516832"/>
      <w:bookmarkEnd w:id="122"/>
      <w:r>
        <w:rPr>
          <w:rFonts w:hint="cs"/>
          <w:rtl/>
          <w:lang w:eastAsia="he-IL"/>
        </w:rPr>
        <w:t xml:space="preserve">הגיע הערב השמיני, שבו דולקים כל הנרות, אף גם התשיעי, השמש </w:t>
      </w:r>
      <w:bookmarkStart w:id="123" w:name="_ETM_Q1_522758"/>
      <w:bookmarkEnd w:id="123"/>
      <w:r>
        <w:rPr>
          <w:rFonts w:hint="cs"/>
          <w:rtl/>
          <w:lang w:eastAsia="he-IL"/>
        </w:rPr>
        <w:t>הנאמן, שכל תפקידו הוא רק להדליק את האחרים</w:t>
      </w:r>
      <w:r w:rsidR="00AE5D4D">
        <w:rPr>
          <w:rFonts w:hint="cs"/>
          <w:rtl/>
          <w:lang w:eastAsia="he-IL"/>
        </w:rPr>
        <w:t>"</w:t>
      </w:r>
      <w:r>
        <w:rPr>
          <w:rFonts w:hint="cs"/>
          <w:rtl/>
          <w:lang w:eastAsia="he-IL"/>
        </w:rPr>
        <w:t xml:space="preserve">. הרצל אומר: בעיני הגיבור </w:t>
      </w:r>
      <w:r>
        <w:rPr>
          <w:rtl/>
          <w:lang w:eastAsia="he-IL"/>
        </w:rPr>
        <w:t>–</w:t>
      </w:r>
      <w:r>
        <w:rPr>
          <w:rFonts w:hint="cs"/>
          <w:rtl/>
          <w:lang w:eastAsia="he-IL"/>
        </w:rPr>
        <w:t xml:space="preserve"> שלמעשה זה בנימין זאב הרצל </w:t>
      </w:r>
      <w:bookmarkStart w:id="124" w:name="_ETM_Q1_530399"/>
      <w:bookmarkEnd w:id="124"/>
      <w:r>
        <w:rPr>
          <w:rFonts w:hint="cs"/>
          <w:rtl/>
          <w:lang w:eastAsia="he-IL"/>
        </w:rPr>
        <w:t xml:space="preserve">בעצמו </w:t>
      </w:r>
      <w:r>
        <w:rPr>
          <w:rtl/>
          <w:lang w:eastAsia="he-IL"/>
        </w:rPr>
        <w:t>–</w:t>
      </w:r>
      <w:r>
        <w:rPr>
          <w:rFonts w:hint="cs"/>
          <w:rtl/>
          <w:lang w:eastAsia="he-IL"/>
        </w:rPr>
        <w:t xml:space="preserve"> כל החזות של החנוכייה, "חזות הכול", כמו שהוא כותב, היא "משל ודמיון להתעוררות האומה". </w:t>
      </w:r>
      <w:bookmarkStart w:id="125" w:name="_ETM_Q1_538328"/>
      <w:bookmarkEnd w:id="125"/>
      <w:r>
        <w:rPr>
          <w:rFonts w:hint="cs"/>
          <w:rtl/>
          <w:lang w:eastAsia="he-IL"/>
        </w:rPr>
        <w:t xml:space="preserve">מתחיל נר אחד, והינה עוד חושך, והנר היחידי עוד עצוב למראה. ואחריו יימצא לו עוד חבר ועוד חבר. ובסיפור הזה, בהתחלה, הבודד הזה, שעד התעוררות האומה נחשב </w:t>
      </w:r>
      <w:bookmarkStart w:id="126" w:name="_ETM_Q1_548970"/>
      <w:bookmarkEnd w:id="126"/>
      <w:r>
        <w:rPr>
          <w:rFonts w:hint="cs"/>
          <w:rtl/>
          <w:lang w:eastAsia="he-IL"/>
        </w:rPr>
        <w:t xml:space="preserve">כמשוגע </w:t>
      </w:r>
      <w:r>
        <w:rPr>
          <w:rFonts w:hint="cs"/>
          <w:rtl/>
          <w:lang w:eastAsia="he-IL"/>
        </w:rPr>
        <w:lastRenderedPageBreak/>
        <w:t xml:space="preserve">בעיני חבריו </w:t>
      </w:r>
      <w:r w:rsidR="00AE5D4D">
        <w:rPr>
          <w:rFonts w:hint="eastAsia"/>
          <w:rtl/>
          <w:lang w:eastAsia="he-IL"/>
        </w:rPr>
        <w:t xml:space="preserve">– </w:t>
      </w:r>
      <w:r>
        <w:rPr>
          <w:rFonts w:hint="cs"/>
          <w:rtl/>
          <w:lang w:eastAsia="he-IL"/>
        </w:rPr>
        <w:t xml:space="preserve">מסיים הרצל את הסיפור ככה: "וכשכל הנרות דולקים נשתומם </w:t>
      </w:r>
      <w:bookmarkStart w:id="127" w:name="_ETM_Q1_554984"/>
      <w:bookmarkEnd w:id="127"/>
      <w:r>
        <w:rPr>
          <w:rFonts w:hint="cs"/>
          <w:rtl/>
          <w:lang w:eastAsia="he-IL"/>
        </w:rPr>
        <w:t xml:space="preserve">ונשמח על המפעל שנעשה ואין כהונה המאשרת את בעליה כזו של השמש בהיכל האור". </w:t>
      </w:r>
    </w:p>
    <w:p w:rsidR="001B4E81" w:rsidRDefault="001B4E81" w:rsidP="008D4902">
      <w:pPr>
        <w:rPr>
          <w:rtl/>
          <w:lang w:eastAsia="he-IL"/>
        </w:rPr>
      </w:pPr>
    </w:p>
    <w:p w:rsidR="001B4E81" w:rsidRDefault="001B4E81" w:rsidP="00506345">
      <w:pPr>
        <w:pStyle w:val="af6"/>
        <w:rPr>
          <w:rtl/>
        </w:rPr>
      </w:pPr>
      <w:bookmarkStart w:id="128" w:name="ET_yor_5982_13"/>
      <w:r w:rsidRPr="00506345">
        <w:rPr>
          <w:rStyle w:val="TagStyle"/>
          <w:rtl/>
        </w:rPr>
        <w:t xml:space="preserve"> &lt;&lt; יור &gt;&gt;</w:t>
      </w:r>
      <w:r w:rsidRPr="008D4902">
        <w:rPr>
          <w:rStyle w:val="TagStyle"/>
          <w:rtl/>
        </w:rPr>
        <w:t xml:space="preserve"> </w:t>
      </w:r>
      <w:r>
        <w:rPr>
          <w:rtl/>
        </w:rPr>
        <w:t>היו"ר יריב לוין:</w:t>
      </w:r>
      <w:r w:rsidRPr="008D4902">
        <w:rPr>
          <w:rStyle w:val="TagStyle"/>
          <w:rtl/>
        </w:rPr>
        <w:t xml:space="preserve"> </w:t>
      </w:r>
      <w:r w:rsidRPr="00506345">
        <w:rPr>
          <w:rStyle w:val="TagStyle"/>
          <w:rtl/>
        </w:rPr>
        <w:t>&lt;&lt; יור &gt;&gt;</w:t>
      </w:r>
      <w:r>
        <w:rPr>
          <w:rtl/>
        </w:rPr>
        <w:t xml:space="preserve">  </w:t>
      </w:r>
      <w:bookmarkEnd w:id="128"/>
    </w:p>
    <w:p w:rsidR="001B4E81" w:rsidRDefault="001B4E81" w:rsidP="009D5A19">
      <w:pPr>
        <w:rPr>
          <w:rtl/>
          <w:lang w:eastAsia="he-IL"/>
        </w:rPr>
      </w:pPr>
    </w:p>
    <w:p w:rsidR="001B4E81" w:rsidRDefault="001B4E81" w:rsidP="008D4902">
      <w:pPr>
        <w:rPr>
          <w:rtl/>
          <w:lang w:eastAsia="he-IL"/>
        </w:rPr>
      </w:pPr>
      <w:r>
        <w:rPr>
          <w:rFonts w:hint="cs"/>
          <w:rtl/>
          <w:lang w:eastAsia="he-IL"/>
        </w:rPr>
        <w:t xml:space="preserve">תודה רבה. </w:t>
      </w:r>
    </w:p>
    <w:p w:rsidR="001B4E81" w:rsidRDefault="001B4E81" w:rsidP="008D4902">
      <w:pPr>
        <w:rPr>
          <w:rtl/>
          <w:lang w:eastAsia="he-IL"/>
        </w:rPr>
      </w:pPr>
    </w:p>
    <w:p w:rsidR="001B4E81" w:rsidRDefault="001B4E81" w:rsidP="00506345">
      <w:pPr>
        <w:pStyle w:val="-"/>
        <w:rPr>
          <w:rtl/>
        </w:rPr>
      </w:pPr>
      <w:bookmarkStart w:id="129" w:name="ET_speakercontinue_6065_14"/>
      <w:r w:rsidRPr="00506345">
        <w:rPr>
          <w:rStyle w:val="TagStyle"/>
          <w:rtl/>
        </w:rPr>
        <w:t xml:space="preserve"> &lt;&lt; דובר_המשך &gt;&gt;</w:t>
      </w:r>
      <w:r w:rsidRPr="008D4902">
        <w:rPr>
          <w:rStyle w:val="TagStyle"/>
          <w:rtl/>
        </w:rPr>
        <w:t xml:space="preserve"> </w:t>
      </w:r>
      <w:r>
        <w:rPr>
          <w:rtl/>
        </w:rPr>
        <w:t>עמית הלוי (הליכוד):</w:t>
      </w:r>
      <w:r w:rsidRPr="008D4902">
        <w:rPr>
          <w:rStyle w:val="TagStyle"/>
          <w:rtl/>
        </w:rPr>
        <w:t xml:space="preserve"> </w:t>
      </w:r>
      <w:r w:rsidRPr="00506345">
        <w:rPr>
          <w:rStyle w:val="TagStyle"/>
          <w:rtl/>
        </w:rPr>
        <w:t>&lt;&lt; דובר_המשך &gt;&gt;</w:t>
      </w:r>
      <w:r>
        <w:rPr>
          <w:rtl/>
        </w:rPr>
        <w:t xml:space="preserve">  </w:t>
      </w:r>
      <w:bookmarkEnd w:id="129"/>
    </w:p>
    <w:p w:rsidR="001B4E81" w:rsidRDefault="001B4E81" w:rsidP="009D5A19">
      <w:pPr>
        <w:rPr>
          <w:rtl/>
          <w:lang w:eastAsia="he-IL"/>
        </w:rPr>
      </w:pPr>
    </w:p>
    <w:p w:rsidR="001B4E81" w:rsidRDefault="001B4E81" w:rsidP="00A62A13">
      <w:pPr>
        <w:rPr>
          <w:rtl/>
          <w:lang w:eastAsia="he-IL"/>
        </w:rPr>
      </w:pPr>
      <w:r>
        <w:rPr>
          <w:rFonts w:hint="cs"/>
          <w:rtl/>
          <w:lang w:eastAsia="he-IL"/>
        </w:rPr>
        <w:t xml:space="preserve">עוד משפט אחד, ברשותך, </w:t>
      </w:r>
      <w:bookmarkStart w:id="130" w:name="_ETM_Q1_569134"/>
      <w:bookmarkEnd w:id="130"/>
      <w:r>
        <w:rPr>
          <w:rFonts w:hint="cs"/>
          <w:rtl/>
          <w:lang w:eastAsia="he-IL"/>
        </w:rPr>
        <w:t xml:space="preserve">אדוני היושב-ראש: אין דבר יותר מאושר מאשר </w:t>
      </w:r>
      <w:bookmarkStart w:id="131" w:name="_ETM_Q1_567491"/>
      <w:bookmarkEnd w:id="131"/>
      <w:r>
        <w:rPr>
          <w:rFonts w:hint="cs"/>
          <w:rtl/>
          <w:lang w:eastAsia="he-IL"/>
        </w:rPr>
        <w:t xml:space="preserve">להיות שמש בהיכל האור. </w:t>
      </w:r>
      <w:bookmarkStart w:id="132" w:name="_ETM_Q1_573243"/>
      <w:bookmarkStart w:id="133" w:name="_ETM_Q1_573332"/>
      <w:bookmarkStart w:id="134" w:name="_ETM_Q1_564604"/>
      <w:bookmarkStart w:id="135" w:name="_ETM_Q1_564663"/>
      <w:bookmarkEnd w:id="132"/>
      <w:bookmarkEnd w:id="133"/>
      <w:bookmarkEnd w:id="134"/>
      <w:bookmarkEnd w:id="135"/>
    </w:p>
    <w:p w:rsidR="001B4E81" w:rsidRDefault="001B4E81" w:rsidP="00506345">
      <w:pPr>
        <w:rPr>
          <w:rtl/>
          <w:lang w:eastAsia="he-IL"/>
        </w:rPr>
      </w:pPr>
    </w:p>
    <w:p w:rsidR="001B4E81" w:rsidRDefault="001B4E81" w:rsidP="00F50D26">
      <w:pPr>
        <w:rPr>
          <w:rtl/>
          <w:lang w:eastAsia="he-IL"/>
        </w:rPr>
      </w:pPr>
      <w:bookmarkStart w:id="136" w:name="TOR_Q2"/>
      <w:bookmarkEnd w:id="136"/>
      <w:r>
        <w:rPr>
          <w:rFonts w:hint="cs"/>
          <w:rtl/>
          <w:lang w:eastAsia="he-IL"/>
        </w:rPr>
        <w:t>אני אומר את הסיפור הזה של הרצל</w:t>
      </w:r>
      <w:r w:rsidR="00AE5D4D">
        <w:rPr>
          <w:rFonts w:hint="cs"/>
          <w:rtl/>
          <w:lang w:eastAsia="he-IL"/>
        </w:rPr>
        <w:t>,</w:t>
      </w:r>
      <w:r>
        <w:rPr>
          <w:rFonts w:hint="cs"/>
          <w:rtl/>
          <w:lang w:eastAsia="he-IL"/>
        </w:rPr>
        <w:t xml:space="preserve"> שתמונתו כאן, דווקא כאן השבוע, כשיש ממשלה שמשמשת כשמש לאורות גדולים </w:t>
      </w:r>
      <w:bookmarkStart w:id="137" w:name="_ETM_Q2_161000"/>
      <w:bookmarkEnd w:id="137"/>
      <w:r>
        <w:rPr>
          <w:rFonts w:hint="cs"/>
          <w:rtl/>
          <w:lang w:eastAsia="he-IL"/>
        </w:rPr>
        <w:t xml:space="preserve">של מהפכה במזרח התיכון, של שגשוג של מדינת ישראל </w:t>
      </w:r>
      <w:bookmarkStart w:id="138" w:name="_ETM_Q2_163000"/>
      <w:bookmarkEnd w:id="138"/>
      <w:r w:rsidR="00F405E0">
        <w:rPr>
          <w:rFonts w:hint="cs"/>
          <w:rtl/>
          <w:lang w:eastAsia="he-IL"/>
        </w:rPr>
        <w:t>– –</w:t>
      </w:r>
      <w:r>
        <w:rPr>
          <w:rFonts w:hint="cs"/>
          <w:rtl/>
          <w:lang w:eastAsia="he-IL"/>
        </w:rPr>
        <w:t xml:space="preserve"> </w:t>
      </w:r>
    </w:p>
    <w:p w:rsidR="001B4E81" w:rsidRDefault="001B4E81" w:rsidP="00F50D26">
      <w:pPr>
        <w:rPr>
          <w:rtl/>
          <w:lang w:eastAsia="he-IL"/>
        </w:rPr>
      </w:pPr>
    </w:p>
    <w:p w:rsidR="001B4E81" w:rsidRDefault="001B4E81" w:rsidP="00F50D26">
      <w:pPr>
        <w:pStyle w:val="af6"/>
        <w:rPr>
          <w:rtl/>
        </w:rPr>
      </w:pPr>
      <w:bookmarkStart w:id="139" w:name="_ETM_Q2_164000"/>
      <w:bookmarkEnd w:id="139"/>
      <w:r w:rsidRPr="00BB691F">
        <w:rPr>
          <w:rStyle w:val="TagStyle"/>
          <w:rtl/>
        </w:rPr>
        <w:t xml:space="preserve"> &lt;&lt; יור &gt;&gt;</w:t>
      </w:r>
      <w:r w:rsidRPr="00505987">
        <w:rPr>
          <w:rStyle w:val="TagStyle"/>
          <w:rtl/>
        </w:rPr>
        <w:t xml:space="preserve"> </w:t>
      </w:r>
      <w:r>
        <w:rPr>
          <w:rtl/>
        </w:rPr>
        <w:t>היו"ר יריב לוין:</w:t>
      </w:r>
      <w:r w:rsidRPr="00505987">
        <w:rPr>
          <w:rStyle w:val="TagStyle"/>
          <w:rtl/>
        </w:rPr>
        <w:t xml:space="preserve"> </w:t>
      </w:r>
      <w:r w:rsidRPr="00BB691F">
        <w:rPr>
          <w:rStyle w:val="TagStyle"/>
          <w:rtl/>
        </w:rPr>
        <w:t>&lt;&lt; יור &gt;&gt;</w:t>
      </w:r>
      <w:r>
        <w:rPr>
          <w:rtl/>
        </w:rPr>
        <w:t xml:space="preserve"> </w:t>
      </w:r>
    </w:p>
    <w:p w:rsidR="001B4E81" w:rsidRDefault="001B4E81" w:rsidP="009D5A19">
      <w:pPr>
        <w:rPr>
          <w:rtl/>
          <w:lang w:eastAsia="he-IL"/>
        </w:rPr>
      </w:pPr>
    </w:p>
    <w:p w:rsidR="001B4E81" w:rsidRDefault="001B4E81" w:rsidP="00F50D26">
      <w:pPr>
        <w:rPr>
          <w:rtl/>
          <w:lang w:eastAsia="he-IL"/>
        </w:rPr>
      </w:pPr>
      <w:bookmarkStart w:id="140" w:name="_ETM_Q2_165000"/>
      <w:bookmarkEnd w:id="140"/>
      <w:r>
        <w:rPr>
          <w:rFonts w:hint="cs"/>
          <w:rtl/>
          <w:lang w:eastAsia="he-IL"/>
        </w:rPr>
        <w:t xml:space="preserve">חבר הכנסת הלוי, זה נאום בן דקה. </w:t>
      </w:r>
      <w:bookmarkStart w:id="141" w:name="_ETM_Q2_162000"/>
      <w:bookmarkEnd w:id="141"/>
      <w:r>
        <w:rPr>
          <w:rFonts w:hint="cs"/>
          <w:rtl/>
          <w:lang w:eastAsia="he-IL"/>
        </w:rPr>
        <w:t xml:space="preserve">זה לא </w:t>
      </w:r>
      <w:r w:rsidR="00F405E0">
        <w:rPr>
          <w:rFonts w:hint="cs"/>
          <w:rtl/>
          <w:lang w:eastAsia="he-IL"/>
        </w:rPr>
        <w:t>– – –</w:t>
      </w:r>
    </w:p>
    <w:p w:rsidR="001B4E81" w:rsidRDefault="001B4E81" w:rsidP="00F50D26">
      <w:pPr>
        <w:rPr>
          <w:rtl/>
          <w:lang w:eastAsia="he-IL"/>
        </w:rPr>
      </w:pPr>
      <w:bookmarkStart w:id="142" w:name="_ETM_Q2_166000"/>
      <w:bookmarkEnd w:id="142"/>
    </w:p>
    <w:p w:rsidR="001B4E81" w:rsidRDefault="001B4E81" w:rsidP="00F50D26">
      <w:pPr>
        <w:pStyle w:val="-"/>
        <w:rPr>
          <w:rtl/>
        </w:rPr>
      </w:pPr>
      <w:bookmarkStart w:id="143" w:name="_ETM_Q2_167000"/>
      <w:bookmarkStart w:id="144" w:name="ET_speakercontinue_6065_17"/>
      <w:bookmarkEnd w:id="143"/>
      <w:r w:rsidRPr="00BB691F">
        <w:rPr>
          <w:rStyle w:val="TagStyle"/>
          <w:rtl/>
        </w:rPr>
        <w:t xml:space="preserve"> &lt;&lt; דובר_המשך &gt;&gt;</w:t>
      </w:r>
      <w:r w:rsidRPr="00505987">
        <w:rPr>
          <w:rStyle w:val="TagStyle"/>
          <w:rtl/>
        </w:rPr>
        <w:t xml:space="preserve"> </w:t>
      </w:r>
      <w:r>
        <w:rPr>
          <w:rtl/>
        </w:rPr>
        <w:t>עמית הלוי (הליכוד):</w:t>
      </w:r>
      <w:r w:rsidRPr="00505987">
        <w:rPr>
          <w:rStyle w:val="TagStyle"/>
          <w:rtl/>
        </w:rPr>
        <w:t xml:space="preserve"> </w:t>
      </w:r>
      <w:r w:rsidRPr="00BB691F">
        <w:rPr>
          <w:rStyle w:val="TagStyle"/>
          <w:rtl/>
        </w:rPr>
        <w:t>&lt;&lt; דובר_המשך &gt;&gt;</w:t>
      </w:r>
      <w:r>
        <w:rPr>
          <w:rtl/>
        </w:rPr>
        <w:t xml:space="preserve"> </w:t>
      </w:r>
      <w:bookmarkEnd w:id="144"/>
    </w:p>
    <w:p w:rsidR="001B4E81" w:rsidRDefault="001B4E81" w:rsidP="009D5A19">
      <w:pPr>
        <w:rPr>
          <w:rtl/>
          <w:lang w:eastAsia="he-IL"/>
        </w:rPr>
      </w:pPr>
    </w:p>
    <w:p w:rsidR="001B4E81" w:rsidRPr="00505987" w:rsidRDefault="00F405E0" w:rsidP="00F50D26">
      <w:pPr>
        <w:rPr>
          <w:rtl/>
          <w:lang w:eastAsia="he-IL"/>
        </w:rPr>
      </w:pPr>
      <w:bookmarkStart w:id="145" w:name="_ETM_Q2_168000"/>
      <w:bookmarkEnd w:id="145"/>
      <w:r>
        <w:rPr>
          <w:rFonts w:hint="cs"/>
          <w:rtl/>
          <w:lang w:eastAsia="he-IL"/>
        </w:rPr>
        <w:t>– –</w:t>
      </w:r>
      <w:r w:rsidR="001B4E81">
        <w:rPr>
          <w:rFonts w:hint="cs"/>
          <w:rtl/>
          <w:lang w:eastAsia="he-IL"/>
        </w:rPr>
        <w:t xml:space="preserve"> ואת האור הזה אתם רוצים לסיים. אני מאוד מקווה שהאור הזה ימשיך </w:t>
      </w:r>
      <w:bookmarkStart w:id="146" w:name="_ETM_Q2_171000"/>
      <w:bookmarkEnd w:id="146"/>
      <w:proofErr w:type="spellStart"/>
      <w:r w:rsidR="001B4E81">
        <w:rPr>
          <w:rFonts w:hint="cs"/>
          <w:rtl/>
          <w:lang w:eastAsia="he-IL"/>
        </w:rPr>
        <w:t>וידלק</w:t>
      </w:r>
      <w:proofErr w:type="spellEnd"/>
      <w:r w:rsidR="001B4E81">
        <w:rPr>
          <w:rFonts w:hint="cs"/>
          <w:rtl/>
          <w:lang w:eastAsia="he-IL"/>
        </w:rPr>
        <w:t xml:space="preserve">. תודה. </w:t>
      </w:r>
    </w:p>
    <w:p w:rsidR="001B4E81" w:rsidRDefault="001B4E81" w:rsidP="00F50D26">
      <w:pPr>
        <w:rPr>
          <w:rtl/>
          <w:lang w:eastAsia="he-IL"/>
        </w:rPr>
      </w:pPr>
    </w:p>
    <w:p w:rsidR="001B4E81" w:rsidRDefault="001B4E81" w:rsidP="00F50D26">
      <w:pPr>
        <w:pStyle w:val="af6"/>
        <w:rPr>
          <w:rtl/>
        </w:rPr>
      </w:pPr>
      <w:r w:rsidRPr="00BB691F">
        <w:rPr>
          <w:rStyle w:val="TagStyle"/>
          <w:rtl/>
        </w:rPr>
        <w:t xml:space="preserve"> &lt;&lt; יור &gt;&gt;</w:t>
      </w:r>
      <w:r w:rsidRPr="0083336F">
        <w:rPr>
          <w:rStyle w:val="TagStyle"/>
          <w:rtl/>
        </w:rPr>
        <w:t xml:space="preserve"> </w:t>
      </w:r>
      <w:r>
        <w:rPr>
          <w:rtl/>
        </w:rPr>
        <w:t>היו"ר יריב לוין:</w:t>
      </w:r>
      <w:r w:rsidRPr="0083336F">
        <w:rPr>
          <w:rStyle w:val="TagStyle"/>
          <w:rtl/>
        </w:rPr>
        <w:t xml:space="preserve"> </w:t>
      </w:r>
      <w:r w:rsidRPr="00BB691F">
        <w:rPr>
          <w:rStyle w:val="TagStyle"/>
          <w:rtl/>
        </w:rPr>
        <w:t>&lt;&lt; יור &gt;&gt;</w:t>
      </w:r>
      <w:r>
        <w:rPr>
          <w:rtl/>
        </w:rPr>
        <w:t xml:space="preserve"> </w:t>
      </w:r>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תודה רבה. חבר הכנסת בועז טופורובסקי </w:t>
      </w:r>
      <w:bookmarkStart w:id="147" w:name="_ETM_Q2_175000"/>
      <w:bookmarkEnd w:id="147"/>
      <w:r>
        <w:rPr>
          <w:rtl/>
          <w:lang w:eastAsia="he-IL"/>
        </w:rPr>
        <w:t>–</w:t>
      </w:r>
      <w:r>
        <w:rPr>
          <w:rFonts w:hint="cs"/>
          <w:rtl/>
          <w:lang w:eastAsia="he-IL"/>
        </w:rPr>
        <w:t xml:space="preserve"> איננו; חברת הכנסת תהלה פרידמן </w:t>
      </w:r>
      <w:r>
        <w:rPr>
          <w:rtl/>
          <w:lang w:eastAsia="he-IL"/>
        </w:rPr>
        <w:t>–</w:t>
      </w:r>
      <w:r>
        <w:rPr>
          <w:rFonts w:hint="cs"/>
          <w:rtl/>
          <w:lang w:eastAsia="he-IL"/>
        </w:rPr>
        <w:t xml:space="preserve"> לא נמצאת. חבר הכנסת משה אבוטבול, בבקשה. </w:t>
      </w:r>
    </w:p>
    <w:p w:rsidR="001B4E81" w:rsidRDefault="001B4E81" w:rsidP="00F50D26">
      <w:pPr>
        <w:rPr>
          <w:rtl/>
          <w:lang w:eastAsia="he-IL"/>
        </w:rPr>
      </w:pPr>
    </w:p>
    <w:p w:rsidR="001B4E81" w:rsidRDefault="001B4E81" w:rsidP="00F50D26">
      <w:pPr>
        <w:pStyle w:val="a4"/>
        <w:rPr>
          <w:rtl/>
        </w:rPr>
      </w:pPr>
      <w:bookmarkStart w:id="148" w:name="ET_speaker_5851_3"/>
      <w:r w:rsidRPr="00BB691F">
        <w:rPr>
          <w:rStyle w:val="TagStyle"/>
          <w:rtl/>
        </w:rPr>
        <w:t xml:space="preserve"> &lt;&lt; דובר &gt;&gt;</w:t>
      </w:r>
      <w:r w:rsidRPr="0083336F">
        <w:rPr>
          <w:rStyle w:val="TagStyle"/>
          <w:rtl/>
        </w:rPr>
        <w:t xml:space="preserve"> </w:t>
      </w:r>
      <w:bookmarkStart w:id="149" w:name="_Toc58952886"/>
      <w:bookmarkStart w:id="150" w:name="_Toc58953091"/>
      <w:r>
        <w:rPr>
          <w:rtl/>
        </w:rPr>
        <w:t>משה אבוטבול (ש"ס):</w:t>
      </w:r>
      <w:bookmarkEnd w:id="149"/>
      <w:bookmarkEnd w:id="150"/>
      <w:r w:rsidRPr="0083336F">
        <w:rPr>
          <w:rStyle w:val="TagStyle"/>
          <w:rtl/>
        </w:rPr>
        <w:t xml:space="preserve"> </w:t>
      </w:r>
      <w:r w:rsidRPr="00BB691F">
        <w:rPr>
          <w:rStyle w:val="TagStyle"/>
          <w:rtl/>
        </w:rPr>
        <w:t>&lt;&lt; דובר &gt;&gt;</w:t>
      </w:r>
      <w:r>
        <w:rPr>
          <w:rtl/>
        </w:rPr>
        <w:t xml:space="preserve"> </w:t>
      </w:r>
      <w:bookmarkEnd w:id="148"/>
    </w:p>
    <w:p w:rsidR="001B4E81" w:rsidRDefault="001B4E81" w:rsidP="009D5A19">
      <w:pPr>
        <w:rPr>
          <w:rtl/>
          <w:lang w:eastAsia="he-IL"/>
        </w:rPr>
      </w:pPr>
    </w:p>
    <w:p w:rsidR="001B4E81" w:rsidRDefault="001B4E81" w:rsidP="00AE5D4D">
      <w:pPr>
        <w:rPr>
          <w:rtl/>
          <w:lang w:eastAsia="he-IL"/>
        </w:rPr>
      </w:pPr>
      <w:r>
        <w:rPr>
          <w:rFonts w:hint="cs"/>
          <w:rtl/>
          <w:lang w:eastAsia="he-IL"/>
        </w:rPr>
        <w:t xml:space="preserve">כבוד היושב-ראש, כנסת נכבדה. אנחנו </w:t>
      </w:r>
      <w:bookmarkStart w:id="151" w:name="_ETM_Q2_210000"/>
      <w:bookmarkEnd w:id="151"/>
      <w:r>
        <w:rPr>
          <w:rFonts w:hint="cs"/>
          <w:rtl/>
          <w:lang w:eastAsia="he-IL"/>
        </w:rPr>
        <w:t xml:space="preserve">כעת בימי החנוכה, וחשוב מאוד בימי החנוכה גם לדבר על </w:t>
      </w:r>
      <w:bookmarkStart w:id="152" w:name="_ETM_Q2_216000"/>
      <w:bookmarkEnd w:id="152"/>
      <w:r>
        <w:rPr>
          <w:rFonts w:hint="cs"/>
          <w:rtl/>
          <w:lang w:eastAsia="he-IL"/>
        </w:rPr>
        <w:t xml:space="preserve">דבר שאנשים לא שמים אליו לב, וחשוב שידעו על הנושא הזה. הרבה יוצאים לבלות ולשמוח בחגיגות הסילבסטר. אני רק רוצה </w:t>
      </w:r>
      <w:bookmarkStart w:id="153" w:name="_ETM_Q2_227000"/>
      <w:bookmarkEnd w:id="153"/>
      <w:r>
        <w:rPr>
          <w:rFonts w:hint="cs"/>
          <w:rtl/>
          <w:lang w:eastAsia="he-IL"/>
        </w:rPr>
        <w:t xml:space="preserve">לציין שאנחנו כיהודים צריכים להיבדל מהשם הזה, היות שבאמת הוא </w:t>
      </w:r>
      <w:bookmarkStart w:id="154" w:name="_ETM_Q2_233000"/>
      <w:bookmarkEnd w:id="154"/>
      <w:r>
        <w:rPr>
          <w:rFonts w:hint="cs"/>
          <w:rtl/>
          <w:lang w:eastAsia="he-IL"/>
        </w:rPr>
        <w:t>היה אפיפיור</w:t>
      </w:r>
      <w:r w:rsidR="00AE5D4D">
        <w:rPr>
          <w:rFonts w:hint="cs"/>
          <w:rtl/>
          <w:lang w:eastAsia="he-IL"/>
        </w:rPr>
        <w:t>, ו</w:t>
      </w:r>
      <w:r>
        <w:rPr>
          <w:rFonts w:hint="cs"/>
          <w:rtl/>
          <w:lang w:eastAsia="he-IL"/>
        </w:rPr>
        <w:t xml:space="preserve">גם כן, חלק מהנושא הזה </w:t>
      </w:r>
      <w:r w:rsidR="00AE5D4D">
        <w:rPr>
          <w:rFonts w:hint="eastAsia"/>
          <w:rtl/>
          <w:lang w:eastAsia="he-IL"/>
        </w:rPr>
        <w:t xml:space="preserve">– </w:t>
      </w:r>
      <w:r>
        <w:rPr>
          <w:rFonts w:hint="cs"/>
          <w:rtl/>
          <w:lang w:eastAsia="he-IL"/>
        </w:rPr>
        <w:t xml:space="preserve">מעבר לנושא שיש פה גם עבודה זרה </w:t>
      </w:r>
      <w:bookmarkStart w:id="155" w:name="_ETM_Q2_237000"/>
      <w:bookmarkEnd w:id="155"/>
      <w:r>
        <w:rPr>
          <w:rFonts w:hint="cs"/>
          <w:rtl/>
          <w:lang w:eastAsia="he-IL"/>
        </w:rPr>
        <w:t xml:space="preserve">בכל הנושא של החגיגות האלה של הנצרות, צריכים גם כן לדעת שהיו הרבה טענות </w:t>
      </w:r>
      <w:bookmarkStart w:id="156" w:name="_ETM_Q2_241000"/>
      <w:bookmarkEnd w:id="156"/>
      <w:r>
        <w:rPr>
          <w:rFonts w:hint="cs"/>
          <w:rtl/>
          <w:lang w:eastAsia="he-IL"/>
        </w:rPr>
        <w:t>שהאפיפיור סילבסטר הראשון הביא לשנאת יהודים ולפעולות נגדם</w:t>
      </w:r>
      <w:r w:rsidR="00AE5D4D">
        <w:rPr>
          <w:rFonts w:hint="cs"/>
          <w:rtl/>
          <w:lang w:eastAsia="he-IL"/>
        </w:rPr>
        <w:t>,</w:t>
      </w:r>
      <w:r>
        <w:rPr>
          <w:rFonts w:hint="cs"/>
          <w:rtl/>
          <w:lang w:eastAsia="he-IL"/>
        </w:rPr>
        <w:t xml:space="preserve"> ופעל בנושא הזה </w:t>
      </w:r>
      <w:bookmarkStart w:id="157" w:name="_ETM_Q2_254000"/>
      <w:bookmarkEnd w:id="157"/>
      <w:r>
        <w:rPr>
          <w:rFonts w:hint="cs"/>
          <w:rtl/>
          <w:lang w:eastAsia="he-IL"/>
        </w:rPr>
        <w:t xml:space="preserve">בהיותו אפיפיור. אני חושב שבאמת </w:t>
      </w:r>
      <w:r>
        <w:rPr>
          <w:rFonts w:hint="cs"/>
          <w:rtl/>
          <w:lang w:eastAsia="he-IL"/>
        </w:rPr>
        <w:lastRenderedPageBreak/>
        <w:t>לא חסרים לנו חגים יהוד</w:t>
      </w:r>
      <w:r w:rsidR="00AE5D4D">
        <w:rPr>
          <w:rFonts w:hint="cs"/>
          <w:rtl/>
          <w:lang w:eastAsia="he-IL"/>
        </w:rPr>
        <w:t>י</w:t>
      </w:r>
      <w:r>
        <w:rPr>
          <w:rFonts w:hint="cs"/>
          <w:rtl/>
          <w:lang w:eastAsia="he-IL"/>
        </w:rPr>
        <w:t>ים שצר</w:t>
      </w:r>
      <w:r w:rsidR="00AE5D4D">
        <w:rPr>
          <w:rFonts w:hint="cs"/>
          <w:rtl/>
          <w:lang w:eastAsia="he-IL"/>
        </w:rPr>
        <w:t>י</w:t>
      </w:r>
      <w:r>
        <w:rPr>
          <w:rFonts w:hint="cs"/>
          <w:rtl/>
          <w:lang w:eastAsia="he-IL"/>
        </w:rPr>
        <w:t xml:space="preserve">ך ללכת ולקחת חגים מתוך עולם הנצרות. בפרט שפה מדובר </w:t>
      </w:r>
      <w:bookmarkStart w:id="158" w:name="_ETM_Q2_266000"/>
      <w:bookmarkEnd w:id="158"/>
      <w:r>
        <w:rPr>
          <w:rFonts w:hint="cs"/>
          <w:rtl/>
          <w:lang w:eastAsia="he-IL"/>
        </w:rPr>
        <w:t>שבאותה תקופה היו גם השיכורים חוגגים והוללים</w:t>
      </w:r>
      <w:r w:rsidR="00AE5D4D">
        <w:rPr>
          <w:rFonts w:hint="cs"/>
          <w:rtl/>
          <w:lang w:eastAsia="he-IL"/>
        </w:rPr>
        <w:t xml:space="preserve">, </w:t>
      </w:r>
      <w:r>
        <w:rPr>
          <w:rFonts w:hint="cs"/>
          <w:rtl/>
          <w:lang w:eastAsia="he-IL"/>
        </w:rPr>
        <w:t xml:space="preserve">חלק מהנושא היה שהם היו באים ומכים את היהודים שגרו בסביבתם. </w:t>
      </w:r>
    </w:p>
    <w:p w:rsidR="001B4E81" w:rsidRDefault="001B4E81" w:rsidP="00F50D26">
      <w:pPr>
        <w:rPr>
          <w:rtl/>
          <w:lang w:eastAsia="he-IL"/>
        </w:rPr>
      </w:pPr>
    </w:p>
    <w:p w:rsidR="001B4E81" w:rsidRDefault="001B4E81" w:rsidP="00F50D26">
      <w:pPr>
        <w:pStyle w:val="af6"/>
        <w:rPr>
          <w:rtl/>
        </w:rPr>
      </w:pPr>
      <w:bookmarkStart w:id="159" w:name="ET_yor_5982_18"/>
      <w:r w:rsidRPr="00BB691F">
        <w:rPr>
          <w:rStyle w:val="TagStyle"/>
          <w:rtl/>
        </w:rPr>
        <w:t xml:space="preserve"> &lt;&lt; יור &gt;&gt;</w:t>
      </w:r>
      <w:r w:rsidRPr="000F110C">
        <w:rPr>
          <w:rStyle w:val="TagStyle"/>
          <w:rtl/>
        </w:rPr>
        <w:t xml:space="preserve"> </w:t>
      </w:r>
      <w:r>
        <w:rPr>
          <w:rtl/>
        </w:rPr>
        <w:t>היו"ר יריב לוין:</w:t>
      </w:r>
      <w:r w:rsidRPr="000F110C">
        <w:rPr>
          <w:rStyle w:val="TagStyle"/>
          <w:rtl/>
        </w:rPr>
        <w:t xml:space="preserve"> </w:t>
      </w:r>
      <w:r w:rsidRPr="00BB691F">
        <w:rPr>
          <w:rStyle w:val="TagStyle"/>
          <w:rtl/>
        </w:rPr>
        <w:t>&lt;&lt; יור &gt;&gt;</w:t>
      </w:r>
      <w:r>
        <w:rPr>
          <w:rtl/>
        </w:rPr>
        <w:t xml:space="preserve"> </w:t>
      </w:r>
      <w:bookmarkEnd w:id="159"/>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משפט אחרון. </w:t>
      </w:r>
    </w:p>
    <w:p w:rsidR="001B4E81" w:rsidRDefault="001B4E81" w:rsidP="00F50D26">
      <w:pPr>
        <w:rPr>
          <w:rtl/>
          <w:lang w:eastAsia="he-IL"/>
        </w:rPr>
      </w:pPr>
    </w:p>
    <w:p w:rsidR="001B4E81" w:rsidRDefault="001B4E81" w:rsidP="00F50D26">
      <w:pPr>
        <w:pStyle w:val="-"/>
        <w:rPr>
          <w:rtl/>
        </w:rPr>
      </w:pPr>
      <w:bookmarkStart w:id="160" w:name="_ETM_Q2_271000"/>
      <w:bookmarkStart w:id="161" w:name="ET_speakercontinue_5851_21"/>
      <w:bookmarkEnd w:id="160"/>
      <w:r w:rsidRPr="00BB691F">
        <w:rPr>
          <w:rStyle w:val="TagStyle"/>
          <w:rtl/>
        </w:rPr>
        <w:t xml:space="preserve"> &lt;&lt; דובר_המשך &gt;&gt;</w:t>
      </w:r>
      <w:r w:rsidRPr="000F110C">
        <w:rPr>
          <w:rStyle w:val="TagStyle"/>
          <w:rtl/>
        </w:rPr>
        <w:t xml:space="preserve"> </w:t>
      </w:r>
      <w:r>
        <w:rPr>
          <w:rtl/>
        </w:rPr>
        <w:t>משה אבוטבול (ש"ס):</w:t>
      </w:r>
      <w:r w:rsidRPr="000F110C">
        <w:rPr>
          <w:rStyle w:val="TagStyle"/>
          <w:rtl/>
        </w:rPr>
        <w:t xml:space="preserve"> </w:t>
      </w:r>
      <w:r w:rsidRPr="00BB691F">
        <w:rPr>
          <w:rStyle w:val="TagStyle"/>
          <w:rtl/>
        </w:rPr>
        <w:t>&lt;&lt; דובר_המשך &gt;&gt;</w:t>
      </w:r>
      <w:r>
        <w:rPr>
          <w:rtl/>
        </w:rPr>
        <w:t xml:space="preserve"> </w:t>
      </w:r>
      <w:bookmarkEnd w:id="161"/>
    </w:p>
    <w:p w:rsidR="001B4E81" w:rsidRDefault="001B4E81" w:rsidP="00F50D26">
      <w:pPr>
        <w:rPr>
          <w:rtl/>
          <w:lang w:eastAsia="he-IL"/>
        </w:rPr>
      </w:pPr>
      <w:bookmarkStart w:id="162" w:name="_ETM_Q2_272000"/>
      <w:bookmarkStart w:id="163" w:name="_ETM_Q2_267000"/>
      <w:bookmarkStart w:id="164" w:name="_ETM_Q2_269000"/>
      <w:bookmarkStart w:id="165" w:name="_ETM_Q2_270000"/>
      <w:bookmarkStart w:id="166" w:name="_ETM_Q2_273000"/>
      <w:bookmarkEnd w:id="162"/>
      <w:bookmarkEnd w:id="163"/>
      <w:bookmarkEnd w:id="164"/>
      <w:bookmarkEnd w:id="165"/>
      <w:bookmarkEnd w:id="166"/>
    </w:p>
    <w:p w:rsidR="001B4E81" w:rsidRDefault="001B4E81" w:rsidP="00F50D26">
      <w:pPr>
        <w:rPr>
          <w:rtl/>
          <w:lang w:eastAsia="he-IL"/>
        </w:rPr>
      </w:pPr>
      <w:bookmarkStart w:id="167" w:name="_ETM_Q2_264000"/>
      <w:bookmarkEnd w:id="167"/>
      <w:r>
        <w:rPr>
          <w:rFonts w:hint="cs"/>
          <w:rtl/>
          <w:lang w:eastAsia="he-IL"/>
        </w:rPr>
        <w:t xml:space="preserve">אני </w:t>
      </w:r>
      <w:bookmarkStart w:id="168" w:name="_ETM_Q2_275000"/>
      <w:bookmarkEnd w:id="168"/>
      <w:r>
        <w:rPr>
          <w:rFonts w:hint="cs"/>
          <w:rtl/>
          <w:lang w:eastAsia="he-IL"/>
        </w:rPr>
        <w:t xml:space="preserve">קורא לכולם להיבדל מהחג הזה, לא לגשת לשם, ולשמור, </w:t>
      </w:r>
      <w:bookmarkStart w:id="169" w:name="_ETM_Q2_281000"/>
      <w:bookmarkEnd w:id="169"/>
      <w:r>
        <w:rPr>
          <w:rFonts w:hint="cs"/>
          <w:rtl/>
          <w:lang w:eastAsia="he-IL"/>
        </w:rPr>
        <w:t xml:space="preserve">בעזרת השם, על חוקי התורה ומצוותיה. </w:t>
      </w:r>
    </w:p>
    <w:p w:rsidR="001B4E81" w:rsidRDefault="001B4E81" w:rsidP="00F50D26">
      <w:pPr>
        <w:rPr>
          <w:rtl/>
          <w:lang w:eastAsia="he-IL"/>
        </w:rPr>
      </w:pPr>
    </w:p>
    <w:p w:rsidR="001B4E81" w:rsidRDefault="001B4E81" w:rsidP="00F50D26">
      <w:pPr>
        <w:pStyle w:val="af6"/>
        <w:rPr>
          <w:rtl/>
        </w:rPr>
      </w:pPr>
      <w:bookmarkStart w:id="170" w:name="ET_yor_5982_4"/>
      <w:r w:rsidRPr="00BB691F">
        <w:rPr>
          <w:rStyle w:val="TagStyle"/>
          <w:rtl/>
        </w:rPr>
        <w:t xml:space="preserve"> &lt;&lt; יור &gt;&gt;</w:t>
      </w:r>
      <w:r w:rsidRPr="0083336F">
        <w:rPr>
          <w:rStyle w:val="TagStyle"/>
          <w:rtl/>
        </w:rPr>
        <w:t xml:space="preserve"> </w:t>
      </w:r>
      <w:r>
        <w:rPr>
          <w:rtl/>
        </w:rPr>
        <w:t>היו"ר יריב לוין:</w:t>
      </w:r>
      <w:r w:rsidRPr="0083336F">
        <w:rPr>
          <w:rStyle w:val="TagStyle"/>
          <w:rtl/>
        </w:rPr>
        <w:t xml:space="preserve"> </w:t>
      </w:r>
      <w:r w:rsidRPr="00BB691F">
        <w:rPr>
          <w:rStyle w:val="TagStyle"/>
          <w:rtl/>
        </w:rPr>
        <w:t>&lt;&lt; יור &gt;&gt;</w:t>
      </w:r>
      <w:r>
        <w:rPr>
          <w:rtl/>
        </w:rPr>
        <w:t xml:space="preserve"> </w:t>
      </w:r>
      <w:bookmarkEnd w:id="170"/>
    </w:p>
    <w:p w:rsidR="001B4E81" w:rsidRDefault="001B4E81" w:rsidP="009D5A19">
      <w:pPr>
        <w:rPr>
          <w:rtl/>
          <w:lang w:eastAsia="he-IL"/>
        </w:rPr>
      </w:pPr>
    </w:p>
    <w:p w:rsidR="001B4E81" w:rsidRDefault="001B4E81" w:rsidP="00F50D26">
      <w:pPr>
        <w:rPr>
          <w:rtl/>
          <w:lang w:eastAsia="he-IL"/>
        </w:rPr>
      </w:pPr>
      <w:bookmarkStart w:id="171" w:name="_ETM_Q2_284000"/>
      <w:bookmarkEnd w:id="171"/>
      <w:r>
        <w:rPr>
          <w:rFonts w:hint="cs"/>
          <w:rtl/>
          <w:lang w:eastAsia="he-IL"/>
        </w:rPr>
        <w:t xml:space="preserve">תודה. חברת הכנסת היבה יזבק </w:t>
      </w:r>
      <w:bookmarkStart w:id="172" w:name="_ETM_Q2_283000"/>
      <w:bookmarkEnd w:id="172"/>
      <w:r>
        <w:rPr>
          <w:rtl/>
          <w:lang w:eastAsia="he-IL"/>
        </w:rPr>
        <w:t>–</w:t>
      </w:r>
      <w:r>
        <w:rPr>
          <w:rFonts w:hint="cs"/>
          <w:rtl/>
          <w:lang w:eastAsia="he-IL"/>
        </w:rPr>
        <w:t xml:space="preserve"> איננה. חבר הכנסת אוריאל בוסו, בבקשה. </w:t>
      </w:r>
    </w:p>
    <w:p w:rsidR="001B4E81" w:rsidRDefault="001B4E81" w:rsidP="00F50D26">
      <w:pPr>
        <w:keepNext/>
        <w:rPr>
          <w:rtl/>
        </w:rPr>
      </w:pPr>
      <w:bookmarkStart w:id="173" w:name="ET_speaker_6044_5"/>
    </w:p>
    <w:p w:rsidR="001B4E81" w:rsidRDefault="001B4E81" w:rsidP="00F50D26">
      <w:pPr>
        <w:pStyle w:val="a4"/>
        <w:rPr>
          <w:rtl/>
        </w:rPr>
      </w:pPr>
      <w:bookmarkStart w:id="174" w:name="_ETM_Q2_296000"/>
      <w:bookmarkEnd w:id="174"/>
      <w:r w:rsidRPr="00BB691F">
        <w:rPr>
          <w:rStyle w:val="TagStyle"/>
          <w:rtl/>
        </w:rPr>
        <w:t xml:space="preserve"> &lt;&lt; דובר &gt;&gt;</w:t>
      </w:r>
      <w:r w:rsidRPr="0083336F">
        <w:rPr>
          <w:rStyle w:val="TagStyle"/>
          <w:rtl/>
        </w:rPr>
        <w:t xml:space="preserve"> </w:t>
      </w:r>
      <w:bookmarkStart w:id="175" w:name="_Toc58952887"/>
      <w:bookmarkStart w:id="176" w:name="_Toc58953092"/>
      <w:r>
        <w:rPr>
          <w:rtl/>
        </w:rPr>
        <w:t>אוריאל בוסו (ש"ס):</w:t>
      </w:r>
      <w:bookmarkEnd w:id="175"/>
      <w:bookmarkEnd w:id="176"/>
      <w:r w:rsidRPr="0083336F">
        <w:rPr>
          <w:rStyle w:val="TagStyle"/>
          <w:rtl/>
        </w:rPr>
        <w:t xml:space="preserve"> </w:t>
      </w:r>
      <w:r w:rsidRPr="00BB691F">
        <w:rPr>
          <w:rStyle w:val="TagStyle"/>
          <w:rtl/>
        </w:rPr>
        <w:t>&lt;&lt; דובר &gt;&gt;</w:t>
      </w:r>
      <w:r>
        <w:rPr>
          <w:rtl/>
        </w:rPr>
        <w:t xml:space="preserve"> </w:t>
      </w:r>
      <w:bookmarkEnd w:id="173"/>
    </w:p>
    <w:p w:rsidR="001B4E81" w:rsidRDefault="001B4E81" w:rsidP="009D5A19">
      <w:pPr>
        <w:rPr>
          <w:rtl/>
          <w:lang w:eastAsia="he-IL"/>
        </w:rPr>
      </w:pPr>
    </w:p>
    <w:p w:rsidR="001B4E81" w:rsidRDefault="001B4E81" w:rsidP="00AE5D4D">
      <w:pPr>
        <w:rPr>
          <w:rtl/>
          <w:lang w:eastAsia="he-IL"/>
        </w:rPr>
      </w:pPr>
      <w:r>
        <w:rPr>
          <w:rFonts w:hint="cs"/>
          <w:rtl/>
          <w:lang w:eastAsia="he-IL"/>
        </w:rPr>
        <w:t xml:space="preserve">אדוני היושב-ראש, אתמול הגעתי לבקר את חברנו חבר הכנסת דוד ביטן בבית החולים. שוחחתי עם הצוות </w:t>
      </w:r>
      <w:bookmarkStart w:id="177" w:name="_ETM_Q2_310000"/>
      <w:bookmarkEnd w:id="177"/>
      <w:r>
        <w:rPr>
          <w:rFonts w:hint="cs"/>
          <w:rtl/>
          <w:lang w:eastAsia="he-IL"/>
        </w:rPr>
        <w:t xml:space="preserve">הרפואי. אבל דבר אחד בוודאי יצא משם: הוא </w:t>
      </w:r>
      <w:bookmarkStart w:id="178" w:name="_ETM_Q2_313000"/>
      <w:bookmarkEnd w:id="178"/>
      <w:r>
        <w:rPr>
          <w:rFonts w:hint="cs"/>
          <w:rtl/>
          <w:lang w:eastAsia="he-IL"/>
        </w:rPr>
        <w:t>זקוק לתפילות של כולנו. חשבתי אולי לומר פרק תהילים אחד, שוודאי שזה יעלה לרפואתו:</w:t>
      </w:r>
      <w:bookmarkStart w:id="179" w:name="_ETM_Q2_317000"/>
      <w:bookmarkEnd w:id="179"/>
      <w:r>
        <w:rPr>
          <w:rFonts w:hint="cs"/>
          <w:rtl/>
          <w:lang w:eastAsia="he-IL"/>
        </w:rPr>
        <w:t xml:space="preserve"> </w:t>
      </w:r>
      <w:bookmarkStart w:id="180" w:name="_ETM_Q2_315000"/>
      <w:bookmarkEnd w:id="180"/>
      <w:r>
        <w:rPr>
          <w:rFonts w:hint="cs"/>
          <w:shd w:val="clear" w:color="auto" w:fill="FFFFFF"/>
          <w:rtl/>
        </w:rPr>
        <w:t>"למנצח מזמור לדוד.</w:t>
      </w:r>
      <w:r>
        <w:rPr>
          <w:rFonts w:hint="cs"/>
          <w:shd w:val="clear" w:color="auto" w:fill="FFFFFF"/>
        </w:rPr>
        <w:t> </w:t>
      </w:r>
      <w:r>
        <w:rPr>
          <w:rFonts w:hint="cs"/>
          <w:shd w:val="clear" w:color="auto" w:fill="FFFFFF"/>
          <w:rtl/>
        </w:rPr>
        <w:t xml:space="preserve">יענך ה' ביום צרה </w:t>
      </w:r>
      <w:proofErr w:type="spellStart"/>
      <w:r>
        <w:rPr>
          <w:rFonts w:hint="cs"/>
          <w:shd w:val="clear" w:color="auto" w:fill="FFFFFF"/>
          <w:rtl/>
        </w:rPr>
        <w:t>ישגבך</w:t>
      </w:r>
      <w:proofErr w:type="spellEnd"/>
      <w:r>
        <w:rPr>
          <w:rFonts w:hint="cs"/>
          <w:shd w:val="clear" w:color="auto" w:fill="FFFFFF"/>
          <w:rtl/>
        </w:rPr>
        <w:t xml:space="preserve"> שם </w:t>
      </w:r>
      <w:proofErr w:type="spellStart"/>
      <w:r>
        <w:rPr>
          <w:rFonts w:hint="cs"/>
          <w:shd w:val="clear" w:color="auto" w:fill="FFFFFF"/>
          <w:rtl/>
        </w:rPr>
        <w:t>אלהי</w:t>
      </w:r>
      <w:proofErr w:type="spellEnd"/>
      <w:r>
        <w:rPr>
          <w:rFonts w:hint="cs"/>
          <w:shd w:val="clear" w:color="auto" w:fill="FFFFFF"/>
          <w:rtl/>
        </w:rPr>
        <w:t xml:space="preserve"> יעקב.</w:t>
      </w:r>
      <w:r>
        <w:rPr>
          <w:rFonts w:hint="cs"/>
          <w:shd w:val="clear" w:color="auto" w:fill="FFFFFF"/>
        </w:rPr>
        <w:t> </w:t>
      </w:r>
      <w:r>
        <w:rPr>
          <w:rFonts w:hint="cs"/>
          <w:shd w:val="clear" w:color="auto" w:fill="FFFFFF"/>
          <w:rtl/>
        </w:rPr>
        <w:t>ישלח עזרך מקדש ומציון יסעדך.</w:t>
      </w:r>
      <w:r>
        <w:rPr>
          <w:rFonts w:hint="cs"/>
          <w:shd w:val="clear" w:color="auto" w:fill="FFFFFF"/>
        </w:rPr>
        <w:t> </w:t>
      </w:r>
      <w:proofErr w:type="spellStart"/>
      <w:r>
        <w:rPr>
          <w:rFonts w:hint="cs"/>
          <w:shd w:val="clear" w:color="auto" w:fill="FFFFFF"/>
          <w:rtl/>
        </w:rPr>
        <w:t>יזכר</w:t>
      </w:r>
      <w:proofErr w:type="spellEnd"/>
      <w:r>
        <w:rPr>
          <w:rFonts w:hint="cs"/>
          <w:shd w:val="clear" w:color="auto" w:fill="FFFFFF"/>
          <w:rtl/>
        </w:rPr>
        <w:t xml:space="preserve"> כל מנחתך ועולתך ידשנה סלה.</w:t>
      </w:r>
      <w:r>
        <w:rPr>
          <w:rFonts w:hint="cs"/>
          <w:shd w:val="clear" w:color="auto" w:fill="FFFFFF"/>
        </w:rPr>
        <w:t> </w:t>
      </w:r>
      <w:proofErr w:type="spellStart"/>
      <w:r>
        <w:rPr>
          <w:rFonts w:hint="cs"/>
          <w:shd w:val="clear" w:color="auto" w:fill="FFFFFF"/>
          <w:rtl/>
        </w:rPr>
        <w:t>יתן</w:t>
      </w:r>
      <w:proofErr w:type="spellEnd"/>
      <w:r>
        <w:rPr>
          <w:rFonts w:hint="cs"/>
          <w:shd w:val="clear" w:color="auto" w:fill="FFFFFF"/>
          <w:rtl/>
        </w:rPr>
        <w:t xml:space="preserve"> לך כלבבך וכל עצתך ימלא.</w:t>
      </w:r>
      <w:r>
        <w:rPr>
          <w:rFonts w:hint="cs"/>
          <w:shd w:val="clear" w:color="auto" w:fill="FFFFFF"/>
        </w:rPr>
        <w:t> </w:t>
      </w:r>
      <w:proofErr w:type="spellStart"/>
      <w:r>
        <w:rPr>
          <w:rFonts w:hint="cs"/>
          <w:shd w:val="clear" w:color="auto" w:fill="FFFFFF"/>
          <w:rtl/>
        </w:rPr>
        <w:t>נרננה</w:t>
      </w:r>
      <w:proofErr w:type="spellEnd"/>
      <w:r>
        <w:rPr>
          <w:rFonts w:hint="cs"/>
          <w:shd w:val="clear" w:color="auto" w:fill="FFFFFF"/>
          <w:rtl/>
        </w:rPr>
        <w:t xml:space="preserve"> בישועתך ובשם </w:t>
      </w:r>
      <w:proofErr w:type="spellStart"/>
      <w:r>
        <w:rPr>
          <w:rFonts w:hint="cs"/>
          <w:shd w:val="clear" w:color="auto" w:fill="FFFFFF"/>
          <w:rtl/>
        </w:rPr>
        <w:t>אלהינו</w:t>
      </w:r>
      <w:proofErr w:type="spellEnd"/>
      <w:r>
        <w:rPr>
          <w:rFonts w:hint="cs"/>
          <w:shd w:val="clear" w:color="auto" w:fill="FFFFFF"/>
          <w:rtl/>
        </w:rPr>
        <w:t xml:space="preserve"> נדגל, ימלא יהוה כל משאלותיך.</w:t>
      </w:r>
      <w:r>
        <w:rPr>
          <w:rFonts w:hint="cs"/>
          <w:shd w:val="clear" w:color="auto" w:fill="FFFFFF"/>
        </w:rPr>
        <w:t> </w:t>
      </w:r>
      <w:r>
        <w:rPr>
          <w:rFonts w:hint="cs"/>
          <w:shd w:val="clear" w:color="auto" w:fill="FFFFFF"/>
          <w:rtl/>
        </w:rPr>
        <w:t>עתה ידעתי כי הושיע ה' משיחו, יענהו משמי קדשו, בגברות ישע ימינו.</w:t>
      </w:r>
      <w:r>
        <w:rPr>
          <w:rFonts w:hint="cs"/>
          <w:shd w:val="clear" w:color="auto" w:fill="FFFFFF"/>
        </w:rPr>
        <w:t> </w:t>
      </w:r>
      <w:r>
        <w:rPr>
          <w:rFonts w:hint="cs"/>
          <w:shd w:val="clear" w:color="auto" w:fill="FFFFFF"/>
          <w:rtl/>
        </w:rPr>
        <w:t xml:space="preserve">אלה ברכב ואלה בסוסים ואנחנו בשם ה' </w:t>
      </w:r>
      <w:proofErr w:type="spellStart"/>
      <w:r>
        <w:rPr>
          <w:rFonts w:hint="cs"/>
          <w:shd w:val="clear" w:color="auto" w:fill="FFFFFF"/>
          <w:rtl/>
        </w:rPr>
        <w:t>אלהינו</w:t>
      </w:r>
      <w:proofErr w:type="spellEnd"/>
      <w:r>
        <w:rPr>
          <w:rFonts w:hint="cs"/>
          <w:shd w:val="clear" w:color="auto" w:fill="FFFFFF"/>
          <w:rtl/>
        </w:rPr>
        <w:t xml:space="preserve"> נזכיר.</w:t>
      </w:r>
      <w:r>
        <w:rPr>
          <w:rFonts w:hint="cs"/>
          <w:shd w:val="clear" w:color="auto" w:fill="FFFFFF"/>
        </w:rPr>
        <w:t> </w:t>
      </w:r>
      <w:r>
        <w:rPr>
          <w:rFonts w:hint="cs"/>
          <w:shd w:val="clear" w:color="auto" w:fill="FFFFFF"/>
          <w:rtl/>
        </w:rPr>
        <w:t>המה כרעו ונפלו ואנחנו קמנו ונתעודד. ה' הושיעה המלך יעננו ביום קראנו</w:t>
      </w:r>
      <w:r>
        <w:rPr>
          <w:rFonts w:hint="cs"/>
          <w:rtl/>
          <w:lang w:eastAsia="he-IL"/>
        </w:rPr>
        <w:t xml:space="preserve">". </w:t>
      </w:r>
      <w:bookmarkStart w:id="181" w:name="_ETM_Q2_318000"/>
      <w:bookmarkEnd w:id="181"/>
      <w:r>
        <w:rPr>
          <w:rFonts w:hint="cs"/>
          <w:rtl/>
          <w:lang w:eastAsia="he-IL"/>
        </w:rPr>
        <w:t xml:space="preserve">לרפואת דוד בן מרגלית, שיחזור לאיתנו הראשון, ובנושא הזה ודאי שאין קואליציה </w:t>
      </w:r>
      <w:bookmarkStart w:id="182" w:name="_ETM_Q2_358000"/>
      <w:bookmarkEnd w:id="182"/>
      <w:r>
        <w:rPr>
          <w:rFonts w:hint="cs"/>
          <w:rtl/>
          <w:lang w:eastAsia="he-IL"/>
        </w:rPr>
        <w:t xml:space="preserve">ואין אופוזיציה </w:t>
      </w:r>
      <w:r>
        <w:rPr>
          <w:rFonts w:hint="eastAsia"/>
          <w:rtl/>
          <w:lang w:eastAsia="he-IL"/>
        </w:rPr>
        <w:t xml:space="preserve">– </w:t>
      </w:r>
      <w:r>
        <w:rPr>
          <w:rFonts w:hint="cs"/>
          <w:rtl/>
          <w:lang w:eastAsia="he-IL"/>
        </w:rPr>
        <w:t xml:space="preserve">כולם מאוחדים בכך, איש יקר. תודה רבה. </w:t>
      </w:r>
    </w:p>
    <w:p w:rsidR="001B4E81" w:rsidRDefault="001B4E81" w:rsidP="00F50D26">
      <w:pPr>
        <w:rPr>
          <w:rtl/>
          <w:lang w:eastAsia="he-IL"/>
        </w:rPr>
      </w:pPr>
    </w:p>
    <w:p w:rsidR="001B4E81" w:rsidRDefault="001B4E81" w:rsidP="00F50D26">
      <w:pPr>
        <w:pStyle w:val="af6"/>
        <w:rPr>
          <w:rtl/>
        </w:rPr>
      </w:pPr>
      <w:bookmarkStart w:id="183" w:name="ET_yor_5982_6"/>
      <w:r w:rsidRPr="00BB691F">
        <w:rPr>
          <w:rStyle w:val="TagStyle"/>
          <w:rtl/>
        </w:rPr>
        <w:t xml:space="preserve"> &lt;&lt; יור &gt;&gt;</w:t>
      </w:r>
      <w:r w:rsidRPr="0083336F">
        <w:rPr>
          <w:rStyle w:val="TagStyle"/>
          <w:rtl/>
        </w:rPr>
        <w:t xml:space="preserve"> </w:t>
      </w:r>
      <w:r>
        <w:rPr>
          <w:rtl/>
        </w:rPr>
        <w:t>היו"ר יריב לוין:</w:t>
      </w:r>
      <w:r w:rsidRPr="0083336F">
        <w:rPr>
          <w:rStyle w:val="TagStyle"/>
          <w:rtl/>
        </w:rPr>
        <w:t xml:space="preserve"> </w:t>
      </w:r>
      <w:r w:rsidRPr="00BB691F">
        <w:rPr>
          <w:rStyle w:val="TagStyle"/>
          <w:rtl/>
        </w:rPr>
        <w:t>&lt;&lt; יור &gt;&gt;</w:t>
      </w:r>
      <w:r>
        <w:rPr>
          <w:rtl/>
        </w:rPr>
        <w:t xml:space="preserve"> </w:t>
      </w:r>
      <w:bookmarkEnd w:id="183"/>
    </w:p>
    <w:p w:rsidR="001B4E81" w:rsidRDefault="001B4E81" w:rsidP="009D5A19">
      <w:pPr>
        <w:rPr>
          <w:rtl/>
          <w:lang w:eastAsia="he-IL"/>
        </w:rPr>
      </w:pPr>
    </w:p>
    <w:p w:rsidR="001B4E81" w:rsidRDefault="001B4E81" w:rsidP="00F50D26">
      <w:pPr>
        <w:rPr>
          <w:rtl/>
          <w:lang w:eastAsia="he-IL"/>
        </w:rPr>
      </w:pPr>
      <w:bookmarkStart w:id="184" w:name="_ETM_Q2_364000"/>
      <w:bookmarkEnd w:id="184"/>
      <w:r>
        <w:rPr>
          <w:rFonts w:hint="cs"/>
          <w:rtl/>
          <w:lang w:eastAsia="he-IL"/>
        </w:rPr>
        <w:t xml:space="preserve">ואנחנו כמובן מצטרפים כולנו לאיחולי ההחלמה והבריאות לחברנו חבר </w:t>
      </w:r>
      <w:bookmarkStart w:id="185" w:name="_ETM_Q2_366000"/>
      <w:bookmarkEnd w:id="185"/>
      <w:r>
        <w:rPr>
          <w:rFonts w:hint="cs"/>
          <w:rtl/>
          <w:lang w:eastAsia="he-IL"/>
        </w:rPr>
        <w:t xml:space="preserve">הכנסת דוד ביטן. </w:t>
      </w:r>
    </w:p>
    <w:p w:rsidR="001B4E81" w:rsidRDefault="001B4E81" w:rsidP="00F50D26">
      <w:pPr>
        <w:rPr>
          <w:rtl/>
          <w:lang w:eastAsia="he-IL"/>
        </w:rPr>
      </w:pPr>
      <w:bookmarkStart w:id="186" w:name="_ETM_Q2_370000"/>
      <w:bookmarkEnd w:id="186"/>
    </w:p>
    <w:p w:rsidR="001B4E81" w:rsidRDefault="001B4E81" w:rsidP="00F50D26">
      <w:pPr>
        <w:rPr>
          <w:rtl/>
          <w:lang w:eastAsia="he-IL"/>
        </w:rPr>
      </w:pPr>
      <w:r>
        <w:rPr>
          <w:rFonts w:hint="cs"/>
          <w:rtl/>
          <w:lang w:eastAsia="he-IL"/>
        </w:rPr>
        <w:t xml:space="preserve">חבר הכנסת אנטאנס שחאדה </w:t>
      </w:r>
      <w:r>
        <w:rPr>
          <w:rtl/>
          <w:lang w:eastAsia="he-IL"/>
        </w:rPr>
        <w:t>–</w:t>
      </w:r>
      <w:r>
        <w:rPr>
          <w:rFonts w:hint="cs"/>
          <w:rtl/>
          <w:lang w:eastAsia="he-IL"/>
        </w:rPr>
        <w:t xml:space="preserve"> </w:t>
      </w:r>
      <w:bookmarkStart w:id="187" w:name="_ETM_Q2_371000"/>
      <w:bookmarkEnd w:id="187"/>
      <w:r>
        <w:rPr>
          <w:rFonts w:hint="cs"/>
          <w:rtl/>
          <w:lang w:eastAsia="he-IL"/>
        </w:rPr>
        <w:t xml:space="preserve">לא נמצא; חבר הכנסת עופר כסיף </w:t>
      </w:r>
      <w:r>
        <w:rPr>
          <w:rtl/>
          <w:lang w:eastAsia="he-IL"/>
        </w:rPr>
        <w:t>–</w:t>
      </w:r>
      <w:r>
        <w:rPr>
          <w:rFonts w:hint="cs"/>
          <w:rtl/>
          <w:lang w:eastAsia="he-IL"/>
        </w:rPr>
        <w:t xml:space="preserve"> אף הוא לא נמצא;</w:t>
      </w:r>
      <w:bookmarkStart w:id="188" w:name="_ETM_Q2_375000"/>
      <w:bookmarkEnd w:id="188"/>
      <w:r>
        <w:rPr>
          <w:rFonts w:hint="cs"/>
          <w:rtl/>
          <w:lang w:eastAsia="he-IL"/>
        </w:rPr>
        <w:t xml:space="preserve"> חבר הכנסת אלכס קושניר </w:t>
      </w:r>
      <w:r>
        <w:rPr>
          <w:rtl/>
          <w:lang w:eastAsia="he-IL"/>
        </w:rPr>
        <w:t>–</w:t>
      </w:r>
      <w:r>
        <w:rPr>
          <w:rFonts w:hint="cs"/>
          <w:rtl/>
          <w:lang w:eastAsia="he-IL"/>
        </w:rPr>
        <w:t xml:space="preserve"> גם הוא איננו; </w:t>
      </w:r>
      <w:bookmarkStart w:id="189" w:name="_ETM_Q2_376000"/>
      <w:bookmarkEnd w:id="189"/>
      <w:r>
        <w:rPr>
          <w:rFonts w:hint="cs"/>
          <w:rtl/>
          <w:lang w:eastAsia="he-IL"/>
        </w:rPr>
        <w:t xml:space="preserve">חבר הכנסת מיקי לוי </w:t>
      </w:r>
      <w:r>
        <w:rPr>
          <w:rFonts w:hint="eastAsia"/>
          <w:rtl/>
          <w:lang w:eastAsia="he-IL"/>
        </w:rPr>
        <w:t xml:space="preserve">– </w:t>
      </w:r>
      <w:r>
        <w:rPr>
          <w:rFonts w:hint="cs"/>
          <w:rtl/>
          <w:lang w:eastAsia="he-IL"/>
        </w:rPr>
        <w:t xml:space="preserve">מוותר; חבר הכנסת חמד עמאר </w:t>
      </w:r>
      <w:r>
        <w:rPr>
          <w:rtl/>
          <w:lang w:eastAsia="he-IL"/>
        </w:rPr>
        <w:t>–</w:t>
      </w:r>
      <w:r>
        <w:rPr>
          <w:rFonts w:hint="cs"/>
          <w:rtl/>
          <w:lang w:eastAsia="he-IL"/>
        </w:rPr>
        <w:t xml:space="preserve"> איננו. חבר הכנסת יצחק פינדרוס, בבקשה. </w:t>
      </w:r>
    </w:p>
    <w:p w:rsidR="001B4E81" w:rsidRDefault="001B4E81" w:rsidP="00F50D26">
      <w:pPr>
        <w:rPr>
          <w:rtl/>
          <w:lang w:eastAsia="he-IL"/>
        </w:rPr>
      </w:pPr>
    </w:p>
    <w:p w:rsidR="001B4E81" w:rsidRDefault="001B4E81" w:rsidP="00F50D26">
      <w:pPr>
        <w:pStyle w:val="af5"/>
        <w:keepNext/>
        <w:rPr>
          <w:rtl/>
        </w:rPr>
      </w:pPr>
      <w:bookmarkStart w:id="190" w:name="ET_interruption_קר_אה_18"/>
      <w:r w:rsidRPr="002D07E0">
        <w:rPr>
          <w:rStyle w:val="TagStyle"/>
          <w:rtl/>
        </w:rPr>
        <w:t xml:space="preserve"> &lt;&lt; קריאה &gt;&gt; </w:t>
      </w:r>
      <w:r>
        <w:rPr>
          <w:rtl/>
        </w:rPr>
        <w:t>קריאה:</w:t>
      </w:r>
      <w:r w:rsidRPr="002D07E0">
        <w:rPr>
          <w:rStyle w:val="TagStyle"/>
          <w:rtl/>
        </w:rPr>
        <w:t xml:space="preserve"> &lt;&lt; קריאה &gt;&gt;</w:t>
      </w:r>
      <w:r>
        <w:rPr>
          <w:rtl/>
        </w:rPr>
        <w:t xml:space="preserve"> </w:t>
      </w:r>
      <w:bookmarkEnd w:id="190"/>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מיקי </w:t>
      </w:r>
      <w:r w:rsidR="00F405E0">
        <w:rPr>
          <w:rFonts w:hint="cs"/>
          <w:rtl/>
          <w:lang w:eastAsia="he-IL"/>
        </w:rPr>
        <w:t>– – –</w:t>
      </w:r>
      <w:r>
        <w:rPr>
          <w:rFonts w:hint="cs"/>
          <w:rtl/>
          <w:lang w:eastAsia="he-IL"/>
        </w:rPr>
        <w:t xml:space="preserve"> לדבר על המאפייה. </w:t>
      </w:r>
    </w:p>
    <w:p w:rsidR="001B4E81" w:rsidRDefault="001B4E81" w:rsidP="00F50D26">
      <w:pPr>
        <w:rPr>
          <w:rtl/>
          <w:lang w:eastAsia="he-IL"/>
        </w:rPr>
      </w:pPr>
    </w:p>
    <w:p w:rsidR="001B4E81" w:rsidRDefault="001B4E81" w:rsidP="00F50D26">
      <w:pPr>
        <w:pStyle w:val="af5"/>
        <w:keepNext/>
        <w:rPr>
          <w:rtl/>
        </w:rPr>
      </w:pPr>
      <w:bookmarkStart w:id="191" w:name="ET_interruption_5084_19"/>
      <w:r w:rsidRPr="002D07E0">
        <w:rPr>
          <w:rStyle w:val="TagStyle"/>
          <w:rtl/>
        </w:rPr>
        <w:t xml:space="preserve"> &lt;&lt; קריאה &gt;&gt; </w:t>
      </w:r>
      <w:r>
        <w:rPr>
          <w:rtl/>
        </w:rPr>
        <w:t>מיקי לוי (יש עתיד-תל"ם):</w:t>
      </w:r>
      <w:r w:rsidRPr="002D07E0">
        <w:rPr>
          <w:rStyle w:val="TagStyle"/>
          <w:rtl/>
        </w:rPr>
        <w:t xml:space="preserve"> &lt;&lt; קריאה &gt;&gt;</w:t>
      </w:r>
      <w:r>
        <w:rPr>
          <w:rtl/>
        </w:rPr>
        <w:t xml:space="preserve"> </w:t>
      </w:r>
      <w:bookmarkEnd w:id="191"/>
    </w:p>
    <w:p w:rsidR="001B4E81" w:rsidRDefault="001B4E81" w:rsidP="009D5A19">
      <w:pPr>
        <w:rPr>
          <w:rtl/>
          <w:lang w:eastAsia="he-IL"/>
        </w:rPr>
      </w:pPr>
    </w:p>
    <w:p w:rsidR="001B4E81" w:rsidRDefault="00F405E0" w:rsidP="00F50D26">
      <w:pPr>
        <w:rPr>
          <w:rtl/>
          <w:lang w:eastAsia="he-IL"/>
        </w:rPr>
      </w:pPr>
      <w:r>
        <w:rPr>
          <w:rFonts w:hint="cs"/>
          <w:rtl/>
          <w:lang w:eastAsia="he-IL"/>
        </w:rPr>
        <w:t>– – –</w:t>
      </w:r>
    </w:p>
    <w:p w:rsidR="001B4E81" w:rsidRDefault="001B4E81" w:rsidP="00F50D26">
      <w:pPr>
        <w:rPr>
          <w:rtl/>
          <w:lang w:eastAsia="he-IL"/>
        </w:rPr>
      </w:pPr>
    </w:p>
    <w:p w:rsidR="001B4E81" w:rsidRDefault="001B4E81" w:rsidP="00F50D26">
      <w:pPr>
        <w:pStyle w:val="af5"/>
        <w:keepNext/>
        <w:rPr>
          <w:rtl/>
        </w:rPr>
      </w:pPr>
      <w:r w:rsidRPr="002D07E0">
        <w:rPr>
          <w:rStyle w:val="TagStyle"/>
          <w:rtl/>
        </w:rPr>
        <w:t xml:space="preserve">&lt;&lt; קריאה &gt;&gt; </w:t>
      </w:r>
      <w:r>
        <w:rPr>
          <w:rtl/>
        </w:rPr>
        <w:t>קריאה:</w:t>
      </w:r>
      <w:r w:rsidRPr="002D07E0">
        <w:rPr>
          <w:rStyle w:val="TagStyle"/>
          <w:rtl/>
        </w:rPr>
        <w:t xml:space="preserve"> &lt;&lt; קריאה &gt;&gt;</w:t>
      </w:r>
      <w:r>
        <w:rPr>
          <w:rtl/>
        </w:rPr>
        <w:t xml:space="preserve"> </w:t>
      </w:r>
    </w:p>
    <w:p w:rsidR="001B4E81" w:rsidRPr="002D07E0" w:rsidRDefault="001B4E81" w:rsidP="00F50D26">
      <w:pPr>
        <w:rPr>
          <w:rtl/>
          <w:lang w:eastAsia="he-IL"/>
        </w:rPr>
      </w:pPr>
    </w:p>
    <w:p w:rsidR="001B4E81" w:rsidRDefault="001B4E81" w:rsidP="00F50D26">
      <w:pPr>
        <w:rPr>
          <w:rtl/>
          <w:lang w:eastAsia="he-IL"/>
        </w:rPr>
      </w:pPr>
      <w:r>
        <w:rPr>
          <w:rFonts w:hint="cs"/>
          <w:rtl/>
          <w:lang w:eastAsia="he-IL"/>
        </w:rPr>
        <w:t>דקה.</w:t>
      </w:r>
    </w:p>
    <w:p w:rsidR="001B4E81" w:rsidRDefault="001B4E81" w:rsidP="00F50D26">
      <w:pPr>
        <w:rPr>
          <w:rtl/>
          <w:lang w:eastAsia="he-IL"/>
        </w:rPr>
      </w:pPr>
    </w:p>
    <w:p w:rsidR="001B4E81" w:rsidRDefault="001B4E81" w:rsidP="00F50D26">
      <w:pPr>
        <w:pStyle w:val="a4"/>
        <w:rPr>
          <w:rtl/>
        </w:rPr>
      </w:pPr>
      <w:bookmarkStart w:id="192" w:name="ET_speaker_5797_7"/>
      <w:r w:rsidRPr="00BB691F">
        <w:rPr>
          <w:rStyle w:val="TagStyle"/>
          <w:rtl/>
        </w:rPr>
        <w:t xml:space="preserve"> &lt;&lt; דובר &gt;&gt;</w:t>
      </w:r>
      <w:r w:rsidRPr="0083336F">
        <w:rPr>
          <w:rStyle w:val="TagStyle"/>
          <w:rtl/>
        </w:rPr>
        <w:t xml:space="preserve"> </w:t>
      </w:r>
      <w:bookmarkStart w:id="193" w:name="_Toc58952888"/>
      <w:bookmarkStart w:id="194" w:name="_Toc58953093"/>
      <w:r>
        <w:rPr>
          <w:rtl/>
        </w:rPr>
        <w:t>יצחק פינדרוס (יהדות התורה):</w:t>
      </w:r>
      <w:bookmarkEnd w:id="193"/>
      <w:bookmarkEnd w:id="194"/>
      <w:r w:rsidRPr="0083336F">
        <w:rPr>
          <w:rStyle w:val="TagStyle"/>
          <w:rtl/>
        </w:rPr>
        <w:t xml:space="preserve"> </w:t>
      </w:r>
      <w:r w:rsidRPr="00BB691F">
        <w:rPr>
          <w:rStyle w:val="TagStyle"/>
          <w:rtl/>
        </w:rPr>
        <w:t>&lt;&lt; דובר &gt;&gt;</w:t>
      </w:r>
      <w:r>
        <w:rPr>
          <w:rtl/>
        </w:rPr>
        <w:t xml:space="preserve"> </w:t>
      </w:r>
      <w:bookmarkEnd w:id="192"/>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אני עומד כבר ביום הכמעט – עוד מעט הולכים להדליק את הנר שישי של חנוכה. אני רואה </w:t>
      </w:r>
      <w:bookmarkStart w:id="195" w:name="_ETM_Q2_415000"/>
      <w:bookmarkEnd w:id="195"/>
      <w:r>
        <w:rPr>
          <w:rFonts w:hint="cs"/>
          <w:rtl/>
          <w:lang w:eastAsia="he-IL"/>
        </w:rPr>
        <w:t xml:space="preserve">פה את החנוכייה ואני לא רואה את חבריי בכנסת מתקוממים. בחג החנוכה היה משהו ממש לא דמוקרטי. עמדו אנשים </w:t>
      </w:r>
      <w:r>
        <w:rPr>
          <w:rFonts w:hint="eastAsia"/>
          <w:rtl/>
          <w:lang w:eastAsia="he-IL"/>
        </w:rPr>
        <w:t>–</w:t>
      </w:r>
      <w:r>
        <w:rPr>
          <w:rFonts w:hint="cs"/>
          <w:rtl/>
          <w:lang w:eastAsia="he-IL"/>
        </w:rPr>
        <w:t xml:space="preserve"> רוב האנשים הרגישו מזוהים עם המתייוונים והיוונים, והיה ניצחון של </w:t>
      </w:r>
      <w:bookmarkStart w:id="196" w:name="_ETM_Q2_431000"/>
      <w:bookmarkEnd w:id="196"/>
      <w:r>
        <w:rPr>
          <w:rFonts w:hint="cs"/>
          <w:rtl/>
          <w:lang w:eastAsia="he-IL"/>
        </w:rPr>
        <w:t xml:space="preserve">אור על חושך. אנחנו אומרים את זה בתפילה שלוש פעמים: רבים ביד מעטים. זאת אומרת, הרוב </w:t>
      </w:r>
      <w:bookmarkStart w:id="197" w:name="_ETM_Q2_436000"/>
      <w:bookmarkEnd w:id="197"/>
      <w:r>
        <w:rPr>
          <w:rFonts w:hint="cs"/>
          <w:rtl/>
          <w:lang w:eastAsia="he-IL"/>
        </w:rPr>
        <w:t>הדמוקרטי, הנאור, החכם והאינטליגנ</w:t>
      </w:r>
      <w:r>
        <w:rPr>
          <w:rFonts w:hint="eastAsia"/>
          <w:rtl/>
          <w:lang w:eastAsia="he-IL"/>
        </w:rPr>
        <w:t>ט</w:t>
      </w:r>
      <w:r w:rsidR="00AE5D4D">
        <w:rPr>
          <w:rFonts w:hint="cs"/>
          <w:rtl/>
          <w:lang w:eastAsia="he-IL"/>
        </w:rPr>
        <w:t>י</w:t>
      </w:r>
      <w:r>
        <w:rPr>
          <w:rFonts w:hint="cs"/>
          <w:rtl/>
          <w:lang w:eastAsia="he-IL"/>
        </w:rPr>
        <w:t xml:space="preserve"> רצה משהו אחד. הגיעה משפחה ממודיעין והם השתלטו</w:t>
      </w:r>
      <w:bookmarkStart w:id="198" w:name="_ETM_Q2_450000"/>
      <w:bookmarkEnd w:id="198"/>
      <w:r>
        <w:rPr>
          <w:rFonts w:hint="cs"/>
          <w:rtl/>
          <w:lang w:eastAsia="he-IL"/>
        </w:rPr>
        <w:t>, ולקחנו אותם כסמל. אני לא מצליח להבין איך</w:t>
      </w:r>
      <w:bookmarkStart w:id="199" w:name="_ETM_Q2_447000"/>
      <w:bookmarkEnd w:id="199"/>
      <w:r>
        <w:rPr>
          <w:rFonts w:hint="cs"/>
          <w:rtl/>
          <w:lang w:eastAsia="he-IL"/>
        </w:rPr>
        <w:t xml:space="preserve"> פה בכנסת אף אחד לא מתקומם על </w:t>
      </w:r>
      <w:bookmarkStart w:id="200" w:name="_ETM_Q2_453000"/>
      <w:bookmarkEnd w:id="200"/>
      <w:r>
        <w:rPr>
          <w:rFonts w:hint="cs"/>
          <w:rtl/>
          <w:lang w:eastAsia="he-IL"/>
        </w:rPr>
        <w:t xml:space="preserve">הדבר הזה, ולא רק שלא מתקומם, אלא זה הסמל: המנורה. זה מטריד אותי מאוד. האם אנשים </w:t>
      </w:r>
      <w:bookmarkStart w:id="201" w:name="_ETM_Q2_460000"/>
      <w:bookmarkEnd w:id="201"/>
      <w:r>
        <w:rPr>
          <w:rFonts w:hint="cs"/>
          <w:rtl/>
          <w:lang w:eastAsia="he-IL"/>
        </w:rPr>
        <w:t xml:space="preserve">איבדו את הקשר להיסטוריה ואת ההבנה </w:t>
      </w:r>
      <w:r w:rsidR="00AE5D4D">
        <w:rPr>
          <w:rFonts w:hint="cs"/>
          <w:rtl/>
          <w:lang w:eastAsia="he-IL"/>
        </w:rPr>
        <w:t xml:space="preserve">של </w:t>
      </w:r>
      <w:r>
        <w:rPr>
          <w:rFonts w:hint="cs"/>
          <w:rtl/>
          <w:lang w:eastAsia="he-IL"/>
        </w:rPr>
        <w:t>מה היה בהיסטוריה?</w:t>
      </w:r>
      <w:bookmarkStart w:id="202" w:name="_ETM_Q2_463000"/>
      <w:bookmarkEnd w:id="202"/>
      <w:r>
        <w:rPr>
          <w:rFonts w:hint="cs"/>
          <w:rtl/>
          <w:lang w:eastAsia="he-IL"/>
        </w:rPr>
        <w:t xml:space="preserve"> ולמה מוכנים להזדהות עם זה, ועוד בשבוע שדנים פה בכנסת על חוק השוויון? תודה, אדוני היושב-ראש. </w:t>
      </w:r>
    </w:p>
    <w:p w:rsidR="001B4E81" w:rsidRDefault="001B4E81" w:rsidP="00F50D26">
      <w:pPr>
        <w:rPr>
          <w:rtl/>
          <w:lang w:eastAsia="he-IL"/>
        </w:rPr>
      </w:pPr>
    </w:p>
    <w:p w:rsidR="001B4E81" w:rsidRDefault="001B4E81" w:rsidP="00F50D26">
      <w:pPr>
        <w:pStyle w:val="af6"/>
        <w:rPr>
          <w:rtl/>
        </w:rPr>
      </w:pPr>
      <w:bookmarkStart w:id="203" w:name="ET_yor_5982_8"/>
      <w:r w:rsidRPr="00BB691F">
        <w:rPr>
          <w:rStyle w:val="TagStyle"/>
          <w:rtl/>
        </w:rPr>
        <w:t xml:space="preserve"> &lt;&lt; יור &gt;&gt;</w:t>
      </w:r>
      <w:r w:rsidRPr="0083336F">
        <w:rPr>
          <w:rStyle w:val="TagStyle"/>
          <w:rtl/>
        </w:rPr>
        <w:t xml:space="preserve"> </w:t>
      </w:r>
      <w:r>
        <w:rPr>
          <w:rtl/>
        </w:rPr>
        <w:t>היו"ר יריב לוין:</w:t>
      </w:r>
      <w:r w:rsidRPr="0083336F">
        <w:rPr>
          <w:rStyle w:val="TagStyle"/>
          <w:rtl/>
        </w:rPr>
        <w:t xml:space="preserve"> </w:t>
      </w:r>
      <w:r w:rsidRPr="00BB691F">
        <w:rPr>
          <w:rStyle w:val="TagStyle"/>
          <w:rtl/>
        </w:rPr>
        <w:t>&lt;&lt; יור &gt;&gt;</w:t>
      </w:r>
      <w:r>
        <w:rPr>
          <w:rtl/>
        </w:rPr>
        <w:t xml:space="preserve"> </w:t>
      </w:r>
      <w:bookmarkEnd w:id="203"/>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תודה רבה. חבר הכנסת ווליד טאהא </w:t>
      </w:r>
      <w:r>
        <w:rPr>
          <w:rtl/>
          <w:lang w:eastAsia="he-IL"/>
        </w:rPr>
        <w:t>–</w:t>
      </w:r>
      <w:r>
        <w:rPr>
          <w:rFonts w:hint="cs"/>
          <w:rtl/>
          <w:lang w:eastAsia="he-IL"/>
        </w:rPr>
        <w:t xml:space="preserve"> אינ</w:t>
      </w:r>
      <w:bookmarkStart w:id="204" w:name="_ETM_Q2_469000"/>
      <w:bookmarkEnd w:id="204"/>
      <w:r>
        <w:rPr>
          <w:rFonts w:hint="cs"/>
          <w:rtl/>
          <w:lang w:eastAsia="he-IL"/>
        </w:rPr>
        <w:t xml:space="preserve">נו; חבר הכנסת אלי אבידר </w:t>
      </w:r>
      <w:r>
        <w:rPr>
          <w:rtl/>
          <w:lang w:eastAsia="he-IL"/>
        </w:rPr>
        <w:t>–</w:t>
      </w:r>
      <w:r>
        <w:rPr>
          <w:rFonts w:hint="cs"/>
          <w:rtl/>
          <w:lang w:eastAsia="he-IL"/>
        </w:rPr>
        <w:t xml:space="preserve"> מוותר; חבר הכנסת אחמד טיבי </w:t>
      </w:r>
      <w:r>
        <w:rPr>
          <w:rtl/>
          <w:lang w:eastAsia="he-IL"/>
        </w:rPr>
        <w:t>–</w:t>
      </w:r>
      <w:r>
        <w:rPr>
          <w:rFonts w:hint="cs"/>
          <w:rtl/>
          <w:lang w:eastAsia="he-IL"/>
        </w:rPr>
        <w:t xml:space="preserve"> איננו;</w:t>
      </w:r>
      <w:r>
        <w:rPr>
          <w:rFonts w:hint="cs"/>
          <w:lang w:eastAsia="he-IL"/>
        </w:rPr>
        <w:t xml:space="preserve"> </w:t>
      </w:r>
      <w:bookmarkStart w:id="205" w:name="_ETM_Q2_483000"/>
      <w:bookmarkEnd w:id="205"/>
      <w:r>
        <w:rPr>
          <w:rFonts w:hint="cs"/>
          <w:rtl/>
          <w:lang w:eastAsia="he-IL"/>
        </w:rPr>
        <w:t xml:space="preserve">חבר הכנסת איימן עודה </w:t>
      </w:r>
      <w:r>
        <w:rPr>
          <w:rtl/>
          <w:lang w:eastAsia="he-IL"/>
        </w:rPr>
        <w:t>–</w:t>
      </w:r>
      <w:r>
        <w:rPr>
          <w:rFonts w:hint="cs"/>
          <w:rtl/>
          <w:lang w:eastAsia="he-IL"/>
        </w:rPr>
        <w:t xml:space="preserve"> איננו. חברת הכנסת טלי פלוסקוב, בבקשה. </w:t>
      </w:r>
    </w:p>
    <w:p w:rsidR="001B4E81" w:rsidRDefault="001B4E81" w:rsidP="00F50D26">
      <w:pPr>
        <w:rPr>
          <w:rtl/>
          <w:lang w:eastAsia="he-IL"/>
        </w:rPr>
      </w:pPr>
    </w:p>
    <w:p w:rsidR="001B4E81" w:rsidRDefault="001B4E81" w:rsidP="00F50D26">
      <w:pPr>
        <w:pStyle w:val="a4"/>
        <w:rPr>
          <w:rtl/>
        </w:rPr>
      </w:pPr>
      <w:bookmarkStart w:id="206" w:name="ET_speaker_5306_9"/>
      <w:r w:rsidRPr="00BB691F">
        <w:rPr>
          <w:rStyle w:val="TagStyle"/>
          <w:rtl/>
        </w:rPr>
        <w:t xml:space="preserve"> &lt;&lt; דובר &gt;&gt;</w:t>
      </w:r>
      <w:r w:rsidRPr="0083336F">
        <w:rPr>
          <w:rStyle w:val="TagStyle"/>
          <w:rtl/>
        </w:rPr>
        <w:t xml:space="preserve"> </w:t>
      </w:r>
      <w:bookmarkStart w:id="207" w:name="_Toc58952889"/>
      <w:bookmarkStart w:id="208" w:name="_Toc58953094"/>
      <w:r>
        <w:rPr>
          <w:rtl/>
        </w:rPr>
        <w:t>טלי פלוסקוב (הליכוד):</w:t>
      </w:r>
      <w:bookmarkEnd w:id="207"/>
      <w:bookmarkEnd w:id="208"/>
      <w:r w:rsidRPr="0083336F">
        <w:rPr>
          <w:rStyle w:val="TagStyle"/>
          <w:rtl/>
        </w:rPr>
        <w:t xml:space="preserve"> </w:t>
      </w:r>
      <w:r w:rsidRPr="00BB691F">
        <w:rPr>
          <w:rStyle w:val="TagStyle"/>
          <w:rtl/>
        </w:rPr>
        <w:t>&lt;&lt; דובר &gt;&gt;</w:t>
      </w:r>
      <w:r>
        <w:rPr>
          <w:rtl/>
        </w:rPr>
        <w:t xml:space="preserve"> </w:t>
      </w:r>
      <w:bookmarkEnd w:id="206"/>
    </w:p>
    <w:p w:rsidR="001B4E81" w:rsidRDefault="001B4E81" w:rsidP="009D5A19">
      <w:pPr>
        <w:rPr>
          <w:rtl/>
          <w:lang w:eastAsia="he-IL"/>
        </w:rPr>
      </w:pPr>
    </w:p>
    <w:p w:rsidR="001B4E81" w:rsidRDefault="001B4E81" w:rsidP="00AE5D4D">
      <w:pPr>
        <w:rPr>
          <w:rtl/>
          <w:lang w:eastAsia="he-IL"/>
        </w:rPr>
      </w:pPr>
      <w:r>
        <w:rPr>
          <w:rFonts w:hint="cs"/>
          <w:rtl/>
          <w:lang w:eastAsia="he-IL"/>
        </w:rPr>
        <w:t xml:space="preserve">אדוני היושב-ראש, חבריי חברי הכנסת, אני </w:t>
      </w:r>
      <w:bookmarkStart w:id="209" w:name="_ETM_Q2_499000"/>
      <w:bookmarkEnd w:id="209"/>
      <w:r>
        <w:rPr>
          <w:rFonts w:hint="cs"/>
          <w:rtl/>
          <w:lang w:eastAsia="he-IL"/>
        </w:rPr>
        <w:t xml:space="preserve">כבר כמה ימים אחרי שמיעה של </w:t>
      </w:r>
      <w:r w:rsidR="00AE5D4D">
        <w:rPr>
          <w:rFonts w:hint="cs"/>
          <w:rtl/>
          <w:lang w:eastAsia="he-IL"/>
        </w:rPr>
        <w:t>ה</w:t>
      </w:r>
      <w:r>
        <w:rPr>
          <w:rFonts w:hint="cs"/>
          <w:rtl/>
          <w:lang w:eastAsia="he-IL"/>
        </w:rPr>
        <w:t xml:space="preserve">שיר שראש הממשלה שר ובחר במילים "יש בי אהבה והיא תנצח". הלוואי </w:t>
      </w:r>
      <w:bookmarkStart w:id="210" w:name="_ETM_Q2_505000"/>
      <w:bookmarkEnd w:id="210"/>
      <w:r>
        <w:rPr>
          <w:rFonts w:hint="cs"/>
          <w:rtl/>
          <w:lang w:eastAsia="he-IL"/>
        </w:rPr>
        <w:t>שכל אחד מאיתנו ייקח את המילים האלה גם בעבודה הפרלמנטרית. אני רוצה לשתף אתכם</w:t>
      </w:r>
      <w:r w:rsidR="00AE5D4D">
        <w:rPr>
          <w:rFonts w:hint="cs"/>
          <w:rtl/>
          <w:lang w:eastAsia="he-IL"/>
        </w:rPr>
        <w:t>,</w:t>
      </w:r>
      <w:r>
        <w:rPr>
          <w:rFonts w:hint="cs"/>
          <w:rtl/>
          <w:lang w:eastAsia="he-IL"/>
        </w:rPr>
        <w:t xml:space="preserve"> אחרי דיון שיזם </w:t>
      </w:r>
      <w:bookmarkStart w:id="211" w:name="_ETM_Q2_515000"/>
      <w:bookmarkEnd w:id="211"/>
      <w:r>
        <w:rPr>
          <w:rFonts w:hint="cs"/>
          <w:rtl/>
          <w:lang w:eastAsia="he-IL"/>
        </w:rPr>
        <w:t xml:space="preserve">חברי חבר הכנסת אריאל קלנר בוועדת העבודה, הרווחה והבריאות על </w:t>
      </w:r>
      <w:bookmarkStart w:id="212" w:name="_ETM_Q2_522000"/>
      <w:bookmarkEnd w:id="212"/>
      <w:r>
        <w:rPr>
          <w:rFonts w:hint="cs"/>
          <w:rtl/>
          <w:lang w:eastAsia="he-IL"/>
        </w:rPr>
        <w:t xml:space="preserve">אנשים אוטיסטים בתפקוד נמוך. ביקרנו ביחד בחוות </w:t>
      </w:r>
      <w:r>
        <w:rPr>
          <w:rFonts w:hint="cs"/>
          <w:rtl/>
          <w:lang w:eastAsia="he-IL"/>
        </w:rPr>
        <w:lastRenderedPageBreak/>
        <w:t xml:space="preserve">אייל וראינו את החום והאהבה שמלווים את האנשים שמטפלים באנשים האלה. לא היה פתרון, החווה הזאת הייתה בסכנת סגירה, ואני רוצה לברך את מנכ"ל הביטוח הלאומי מר מאיר </w:t>
      </w:r>
      <w:bookmarkStart w:id="213" w:name="_ETM_Q2_542000"/>
      <w:bookmarkEnd w:id="213"/>
      <w:r>
        <w:rPr>
          <w:rFonts w:hint="cs"/>
          <w:rtl/>
          <w:lang w:eastAsia="he-IL"/>
        </w:rPr>
        <w:t>שפיגלר, שהרים טלפון אישית לאבא של אחד מהחולים – מהילדים</w:t>
      </w:r>
      <w:r w:rsidR="00AE5D4D">
        <w:rPr>
          <w:rFonts w:hint="cs"/>
          <w:rtl/>
          <w:lang w:eastAsia="he-IL"/>
        </w:rPr>
        <w:t>;</w:t>
      </w:r>
      <w:r>
        <w:rPr>
          <w:rFonts w:hint="eastAsia"/>
          <w:rtl/>
          <w:lang w:eastAsia="he-IL"/>
        </w:rPr>
        <w:t xml:space="preserve"> </w:t>
      </w:r>
      <w:r>
        <w:rPr>
          <w:rFonts w:hint="cs"/>
          <w:rtl/>
          <w:lang w:eastAsia="he-IL"/>
        </w:rPr>
        <w:t>בריא, בחור מותק, יפה, אבל מה לעשות</w:t>
      </w:r>
      <w:r w:rsidR="00AE5D4D">
        <w:rPr>
          <w:rFonts w:hint="cs"/>
          <w:rtl/>
          <w:lang w:eastAsia="he-IL"/>
        </w:rPr>
        <w:t>,</w:t>
      </w:r>
      <w:r>
        <w:rPr>
          <w:rFonts w:hint="cs"/>
          <w:rtl/>
          <w:lang w:eastAsia="he-IL"/>
        </w:rPr>
        <w:t xml:space="preserve"> אוטיסט </w:t>
      </w:r>
      <w:r w:rsidR="00AE5D4D">
        <w:rPr>
          <w:rFonts w:hint="eastAsia"/>
          <w:rtl/>
          <w:lang w:eastAsia="he-IL"/>
        </w:rPr>
        <w:t xml:space="preserve">– </w:t>
      </w:r>
      <w:r>
        <w:rPr>
          <w:rFonts w:hint="cs"/>
          <w:rtl/>
          <w:lang w:eastAsia="he-IL"/>
        </w:rPr>
        <w:t xml:space="preserve">ואמר </w:t>
      </w:r>
      <w:bookmarkStart w:id="214" w:name="_ETM_Q2_558000"/>
      <w:bookmarkEnd w:id="214"/>
      <w:r>
        <w:rPr>
          <w:rFonts w:hint="cs"/>
          <w:rtl/>
          <w:lang w:eastAsia="he-IL"/>
        </w:rPr>
        <w:t xml:space="preserve">לו שיש פתרון להמשך העבודה של החווה. אז שוב, בואו נמשיך כולנו, יש בנו אהבה והיא תנצח. תודה, אדוני. </w:t>
      </w:r>
    </w:p>
    <w:p w:rsidR="001B4E81" w:rsidRDefault="001B4E81" w:rsidP="00F50D26">
      <w:pPr>
        <w:rPr>
          <w:rtl/>
          <w:lang w:eastAsia="he-IL"/>
        </w:rPr>
      </w:pPr>
    </w:p>
    <w:p w:rsidR="001B4E81" w:rsidRDefault="001B4E81" w:rsidP="00F50D26">
      <w:pPr>
        <w:pStyle w:val="af6"/>
        <w:rPr>
          <w:rtl/>
        </w:rPr>
      </w:pPr>
      <w:bookmarkStart w:id="215" w:name="ET_yor_5982_10"/>
      <w:r w:rsidRPr="00BB691F">
        <w:rPr>
          <w:rStyle w:val="TagStyle"/>
          <w:rtl/>
        </w:rPr>
        <w:t xml:space="preserve"> &lt;&lt; יור &gt;&gt;</w:t>
      </w:r>
      <w:r w:rsidRPr="0083336F">
        <w:rPr>
          <w:rStyle w:val="TagStyle"/>
          <w:rtl/>
        </w:rPr>
        <w:t xml:space="preserve"> </w:t>
      </w:r>
      <w:r>
        <w:rPr>
          <w:rtl/>
        </w:rPr>
        <w:t>היו"ר יריב לוין:</w:t>
      </w:r>
      <w:r w:rsidRPr="0083336F">
        <w:rPr>
          <w:rStyle w:val="TagStyle"/>
          <w:rtl/>
        </w:rPr>
        <w:t xml:space="preserve"> </w:t>
      </w:r>
      <w:r w:rsidRPr="00BB691F">
        <w:rPr>
          <w:rStyle w:val="TagStyle"/>
          <w:rtl/>
        </w:rPr>
        <w:t>&lt;&lt; יור &gt;&gt;</w:t>
      </w:r>
      <w:r>
        <w:rPr>
          <w:rtl/>
        </w:rPr>
        <w:t xml:space="preserve"> </w:t>
      </w:r>
      <w:bookmarkEnd w:id="215"/>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תודה רבה. חבר הכנסת אריאל קלנר, בבקשה. </w:t>
      </w:r>
    </w:p>
    <w:p w:rsidR="001B4E81" w:rsidRDefault="001B4E81" w:rsidP="00F50D26">
      <w:pPr>
        <w:rPr>
          <w:rtl/>
          <w:lang w:eastAsia="he-IL"/>
        </w:rPr>
      </w:pPr>
    </w:p>
    <w:p w:rsidR="001B4E81" w:rsidRDefault="001B4E81" w:rsidP="00F50D26">
      <w:pPr>
        <w:pStyle w:val="a4"/>
        <w:rPr>
          <w:rtl/>
        </w:rPr>
      </w:pPr>
      <w:bookmarkStart w:id="216" w:name="ET_speaker_5801_11"/>
      <w:r w:rsidRPr="00BB691F">
        <w:rPr>
          <w:rStyle w:val="TagStyle"/>
          <w:rtl/>
        </w:rPr>
        <w:t xml:space="preserve"> &lt;&lt; דובר &gt;&gt;</w:t>
      </w:r>
      <w:r w:rsidRPr="0083336F">
        <w:rPr>
          <w:rStyle w:val="TagStyle"/>
          <w:rtl/>
        </w:rPr>
        <w:t xml:space="preserve"> </w:t>
      </w:r>
      <w:bookmarkStart w:id="217" w:name="_Toc58952890"/>
      <w:bookmarkStart w:id="218" w:name="_Toc58953095"/>
      <w:r>
        <w:rPr>
          <w:rtl/>
        </w:rPr>
        <w:t>אריאל קלנר (הליכוד):</w:t>
      </w:r>
      <w:bookmarkEnd w:id="217"/>
      <w:bookmarkEnd w:id="218"/>
      <w:r w:rsidRPr="0083336F">
        <w:rPr>
          <w:rStyle w:val="TagStyle"/>
          <w:rtl/>
        </w:rPr>
        <w:t xml:space="preserve"> </w:t>
      </w:r>
      <w:r w:rsidRPr="00BB691F">
        <w:rPr>
          <w:rStyle w:val="TagStyle"/>
          <w:rtl/>
        </w:rPr>
        <w:t>&lt;&lt; דובר &gt;&gt;</w:t>
      </w:r>
      <w:r>
        <w:rPr>
          <w:rtl/>
        </w:rPr>
        <w:t xml:space="preserve"> </w:t>
      </w:r>
      <w:bookmarkEnd w:id="216"/>
    </w:p>
    <w:p w:rsidR="001B4E81" w:rsidRDefault="001B4E81" w:rsidP="009D5A19">
      <w:pPr>
        <w:rPr>
          <w:rtl/>
          <w:lang w:eastAsia="he-IL"/>
        </w:rPr>
      </w:pPr>
    </w:p>
    <w:p w:rsidR="001B4E81" w:rsidRDefault="001B4E81" w:rsidP="00AE5D4D">
      <w:pPr>
        <w:rPr>
          <w:rtl/>
          <w:lang w:eastAsia="he-IL"/>
        </w:rPr>
      </w:pPr>
      <w:r>
        <w:rPr>
          <w:rFonts w:hint="cs"/>
          <w:rtl/>
          <w:lang w:eastAsia="he-IL"/>
        </w:rPr>
        <w:t xml:space="preserve">אדוני היושב-ראש, לאחרונה אנחנו שמים לב שהממלכתיות באופנה, אז אספר לכם את סיפורם של הממלכתיים. כלפי </w:t>
      </w:r>
      <w:bookmarkStart w:id="219" w:name="_ETM_Q2_593000"/>
      <w:bookmarkEnd w:id="219"/>
      <w:r>
        <w:rPr>
          <w:rFonts w:hint="cs"/>
          <w:rtl/>
          <w:lang w:eastAsia="he-IL"/>
        </w:rPr>
        <w:t xml:space="preserve">שלטון החוק הם מאוד </w:t>
      </w:r>
      <w:proofErr w:type="spellStart"/>
      <w:r>
        <w:rPr>
          <w:rFonts w:hint="cs"/>
          <w:rtl/>
          <w:lang w:eastAsia="he-IL"/>
        </w:rPr>
        <w:t>חרדתיים</w:t>
      </w:r>
      <w:proofErr w:type="spellEnd"/>
      <w:r w:rsidR="00AE5D4D">
        <w:rPr>
          <w:rFonts w:hint="cs"/>
          <w:rtl/>
          <w:lang w:eastAsia="he-IL"/>
        </w:rPr>
        <w:t>;</w:t>
      </w:r>
      <w:r>
        <w:rPr>
          <w:rFonts w:hint="cs"/>
          <w:rtl/>
          <w:lang w:eastAsia="he-IL"/>
        </w:rPr>
        <w:t xml:space="preserve"> יש בהם כאלה שטוענים שהם ימנים אמיתיים, ואכן, בדרכם הם שיטתיים:</w:t>
      </w:r>
      <w:bookmarkStart w:id="220" w:name="_ETM_Q2_604000"/>
      <w:bookmarkEnd w:id="220"/>
      <w:r>
        <w:rPr>
          <w:rFonts w:hint="cs"/>
          <w:rtl/>
          <w:lang w:eastAsia="he-IL"/>
        </w:rPr>
        <w:t xml:space="preserve"> הם אינם מושפעים משיקולים מפלגתיים, אבל משתחווים אפיים לאליטיסטים פקידותיים. וגם כאשר אלה, כמו בריונים </w:t>
      </w:r>
      <w:proofErr w:type="spellStart"/>
      <w:r>
        <w:rPr>
          <w:rFonts w:hint="cs"/>
          <w:rtl/>
          <w:lang w:eastAsia="he-IL"/>
        </w:rPr>
        <w:t>עריצותיים</w:t>
      </w:r>
      <w:proofErr w:type="spellEnd"/>
      <w:r>
        <w:rPr>
          <w:rFonts w:hint="cs"/>
          <w:rtl/>
          <w:lang w:eastAsia="he-IL"/>
        </w:rPr>
        <w:t xml:space="preserve">, </w:t>
      </w:r>
      <w:bookmarkStart w:id="221" w:name="_ETM_Q2_612000"/>
      <w:bookmarkEnd w:id="221"/>
      <w:r>
        <w:rPr>
          <w:rFonts w:hint="cs"/>
          <w:rtl/>
          <w:lang w:eastAsia="he-IL"/>
        </w:rPr>
        <w:t>עוצרים בשבת אנשים דתיים כי לא חיכו באדיבות ליועצים המשפטיים</w:t>
      </w:r>
      <w:bookmarkStart w:id="222" w:name="_ETM_Q2_615000"/>
      <w:bookmarkEnd w:id="222"/>
      <w:r>
        <w:rPr>
          <w:rFonts w:hint="cs"/>
          <w:rtl/>
          <w:lang w:eastAsia="he-IL"/>
        </w:rPr>
        <w:t xml:space="preserve"> </w:t>
      </w:r>
      <w:r>
        <w:rPr>
          <w:rtl/>
          <w:lang w:eastAsia="he-IL"/>
        </w:rPr>
        <w:t>–</w:t>
      </w:r>
      <w:r>
        <w:rPr>
          <w:rFonts w:hint="cs"/>
          <w:rtl/>
          <w:lang w:eastAsia="he-IL"/>
        </w:rPr>
        <w:t xml:space="preserve"> כל זה לא מפריע לממלכתיים. גם </w:t>
      </w:r>
      <w:proofErr w:type="spellStart"/>
      <w:r>
        <w:rPr>
          <w:rFonts w:hint="cs"/>
          <w:rtl/>
          <w:lang w:eastAsia="he-IL"/>
        </w:rPr>
        <w:t>טיוחים</w:t>
      </w:r>
      <w:proofErr w:type="spellEnd"/>
      <w:r>
        <w:rPr>
          <w:rFonts w:hint="cs"/>
          <w:rtl/>
          <w:lang w:eastAsia="he-IL"/>
        </w:rPr>
        <w:t xml:space="preserve"> של חוקרים משטרתיים, גם אמצעי חקירה זוועתיים, כמו סחיטת עדים בעניינים </w:t>
      </w:r>
      <w:bookmarkStart w:id="223" w:name="_ETM_Q2_628000"/>
      <w:bookmarkEnd w:id="223"/>
      <w:r>
        <w:rPr>
          <w:rFonts w:hint="cs"/>
          <w:rtl/>
          <w:lang w:eastAsia="he-IL"/>
        </w:rPr>
        <w:t>משפחתיים או ניגודי עניינים מפלצתיים; גם מינוי 60 שופטים באמצעים</w:t>
      </w:r>
      <w:bookmarkStart w:id="224" w:name="_ETM_Q2_630000"/>
      <w:bookmarkEnd w:id="224"/>
      <w:r>
        <w:rPr>
          <w:rFonts w:hint="cs"/>
          <w:rtl/>
          <w:lang w:eastAsia="he-IL"/>
        </w:rPr>
        <w:t xml:space="preserve"> הסתדרותיים, ואפילו גרונות יועצים משפטיים לפותים בידי פרקליטים מקצועיים, כל </w:t>
      </w:r>
      <w:bookmarkStart w:id="225" w:name="_ETM_Q2_636000"/>
      <w:bookmarkEnd w:id="225"/>
      <w:r>
        <w:rPr>
          <w:rFonts w:hint="cs"/>
          <w:rtl/>
          <w:lang w:eastAsia="he-IL"/>
        </w:rPr>
        <w:t>זה לא מפריע לממלכתיים.</w:t>
      </w:r>
    </w:p>
    <w:p w:rsidR="001B4E81" w:rsidRDefault="001B4E81" w:rsidP="00F50D26">
      <w:pPr>
        <w:rPr>
          <w:rtl/>
          <w:lang w:eastAsia="he-IL"/>
        </w:rPr>
      </w:pPr>
    </w:p>
    <w:p w:rsidR="001B4E81" w:rsidRDefault="001B4E81" w:rsidP="00F50D26">
      <w:pPr>
        <w:rPr>
          <w:rtl/>
          <w:lang w:eastAsia="he-IL"/>
        </w:rPr>
      </w:pPr>
      <w:bookmarkStart w:id="226" w:name="_ETM_Q2_639000"/>
      <w:bookmarkEnd w:id="226"/>
      <w:r>
        <w:rPr>
          <w:rFonts w:hint="cs"/>
          <w:rtl/>
          <w:lang w:eastAsia="he-IL"/>
        </w:rPr>
        <w:t xml:space="preserve">מה משנתם של אלה, ימנים אמיתיים? הם בזים לציבור שמעריך </w:t>
      </w:r>
      <w:bookmarkStart w:id="227" w:name="_ETM_Q2_643000"/>
      <w:bookmarkEnd w:id="227"/>
      <w:r>
        <w:rPr>
          <w:rFonts w:hint="cs"/>
          <w:rtl/>
          <w:lang w:eastAsia="he-IL"/>
        </w:rPr>
        <w:t xml:space="preserve">מנהיג עם הישגים אמיתיים, עם קבלות בנושאים מדיניים, כלכליים וחברתיים; </w:t>
      </w:r>
      <w:bookmarkStart w:id="228" w:name="_ETM_Q2_652000"/>
      <w:bookmarkEnd w:id="228"/>
      <w:r>
        <w:rPr>
          <w:rFonts w:hint="cs"/>
          <w:rtl/>
          <w:lang w:eastAsia="he-IL"/>
        </w:rPr>
        <w:t>ציבור שמסרב לקנות סחורת "רק לא ביבי" מערוצים כביכול חדשותיים. ובכן חברים, אם להיות תמציתיים:</w:t>
      </w:r>
      <w:bookmarkStart w:id="229" w:name="_ETM_Q2_660000"/>
      <w:bookmarkEnd w:id="229"/>
      <w:r>
        <w:rPr>
          <w:rFonts w:hint="cs"/>
          <w:rtl/>
          <w:lang w:eastAsia="he-IL"/>
        </w:rPr>
        <w:t xml:space="preserve"> זו אידיאולוגיית הממלכתיים. </w:t>
      </w:r>
    </w:p>
    <w:p w:rsidR="001B4E81" w:rsidRDefault="001B4E81" w:rsidP="00F50D26">
      <w:pPr>
        <w:rPr>
          <w:rtl/>
          <w:lang w:eastAsia="he-IL"/>
        </w:rPr>
      </w:pPr>
    </w:p>
    <w:p w:rsidR="001B4E81" w:rsidRDefault="001B4E81" w:rsidP="00F50D26">
      <w:pPr>
        <w:pStyle w:val="af6"/>
        <w:rPr>
          <w:rtl/>
        </w:rPr>
      </w:pPr>
      <w:bookmarkStart w:id="230" w:name="ET_yor_5982_12"/>
      <w:r w:rsidRPr="00BB691F">
        <w:rPr>
          <w:rStyle w:val="TagStyle"/>
          <w:rtl/>
        </w:rPr>
        <w:t xml:space="preserve"> &lt;&lt; יור &gt;&gt;</w:t>
      </w:r>
      <w:r w:rsidRPr="0083336F">
        <w:rPr>
          <w:rStyle w:val="TagStyle"/>
          <w:rtl/>
        </w:rPr>
        <w:t xml:space="preserve"> </w:t>
      </w:r>
      <w:r>
        <w:rPr>
          <w:rtl/>
        </w:rPr>
        <w:t>היו"ר יריב לוין:</w:t>
      </w:r>
      <w:r w:rsidRPr="0083336F">
        <w:rPr>
          <w:rStyle w:val="TagStyle"/>
          <w:rtl/>
        </w:rPr>
        <w:t xml:space="preserve"> </w:t>
      </w:r>
      <w:r w:rsidRPr="00BB691F">
        <w:rPr>
          <w:rStyle w:val="TagStyle"/>
          <w:rtl/>
        </w:rPr>
        <w:t>&lt;&lt; יור &gt;&gt;</w:t>
      </w:r>
      <w:r>
        <w:rPr>
          <w:rtl/>
        </w:rPr>
        <w:t xml:space="preserve"> </w:t>
      </w:r>
      <w:bookmarkEnd w:id="230"/>
    </w:p>
    <w:p w:rsidR="001B4E81" w:rsidRDefault="001B4E81" w:rsidP="009D5A19">
      <w:pPr>
        <w:rPr>
          <w:rtl/>
          <w:lang w:eastAsia="he-IL"/>
        </w:rPr>
      </w:pPr>
    </w:p>
    <w:p w:rsidR="001B4E81" w:rsidRDefault="001B4E81" w:rsidP="009561FD">
      <w:pPr>
        <w:rPr>
          <w:rtl/>
          <w:lang w:eastAsia="he-IL"/>
        </w:rPr>
      </w:pPr>
      <w:r>
        <w:rPr>
          <w:rFonts w:hint="cs"/>
          <w:rtl/>
          <w:lang w:eastAsia="he-IL"/>
        </w:rPr>
        <w:t xml:space="preserve">תודה. חברת הכנסת אורלי </w:t>
      </w:r>
      <w:bookmarkStart w:id="231" w:name="_ETM_Q2_661000"/>
      <w:bookmarkEnd w:id="231"/>
      <w:r>
        <w:rPr>
          <w:rFonts w:hint="cs"/>
          <w:rtl/>
          <w:lang w:eastAsia="he-IL"/>
        </w:rPr>
        <w:t xml:space="preserve">פרומן </w:t>
      </w:r>
      <w:r>
        <w:rPr>
          <w:rtl/>
          <w:lang w:eastAsia="he-IL"/>
        </w:rPr>
        <w:t>–</w:t>
      </w:r>
      <w:r>
        <w:rPr>
          <w:rFonts w:hint="cs"/>
          <w:rtl/>
          <w:lang w:eastAsia="he-IL"/>
        </w:rPr>
        <w:t xml:space="preserve"> איננה</w:t>
      </w:r>
      <w:r w:rsidR="009561FD">
        <w:rPr>
          <w:rFonts w:hint="cs"/>
          <w:rtl/>
          <w:lang w:eastAsia="he-IL"/>
        </w:rPr>
        <w:t>;</w:t>
      </w:r>
      <w:r>
        <w:rPr>
          <w:rFonts w:hint="cs"/>
          <w:rtl/>
          <w:lang w:eastAsia="he-IL"/>
        </w:rPr>
        <w:t xml:space="preserve"> חברת הכנסת סונדוס סאלח </w:t>
      </w:r>
      <w:r>
        <w:rPr>
          <w:rtl/>
          <w:lang w:eastAsia="he-IL"/>
        </w:rPr>
        <w:t>–</w:t>
      </w:r>
      <w:r>
        <w:rPr>
          <w:rFonts w:hint="cs"/>
          <w:rtl/>
          <w:lang w:eastAsia="he-IL"/>
        </w:rPr>
        <w:t xml:space="preserve"> איננה</w:t>
      </w:r>
      <w:bookmarkStart w:id="232" w:name="_ETM_Q2_666000"/>
      <w:bookmarkEnd w:id="232"/>
      <w:r>
        <w:rPr>
          <w:rFonts w:hint="cs"/>
          <w:rtl/>
          <w:lang w:eastAsia="he-IL"/>
        </w:rPr>
        <w:t>;</w:t>
      </w:r>
      <w:r>
        <w:rPr>
          <w:rFonts w:hint="cs"/>
          <w:lang w:eastAsia="he-IL"/>
        </w:rPr>
        <w:t xml:space="preserve"> </w:t>
      </w:r>
      <w:r>
        <w:rPr>
          <w:rFonts w:hint="cs"/>
          <w:rtl/>
          <w:lang w:eastAsia="he-IL"/>
        </w:rPr>
        <w:t xml:space="preserve">חבר הכנסת יוסף ג'בארין </w:t>
      </w:r>
      <w:r>
        <w:rPr>
          <w:rtl/>
          <w:lang w:eastAsia="he-IL"/>
        </w:rPr>
        <w:t>–</w:t>
      </w:r>
      <w:r>
        <w:rPr>
          <w:rFonts w:hint="cs"/>
          <w:rtl/>
          <w:lang w:eastAsia="he-IL"/>
        </w:rPr>
        <w:t xml:space="preserve"> אף הוא איננו. חבר </w:t>
      </w:r>
      <w:bookmarkStart w:id="233" w:name="_ETM_Q2_674000"/>
      <w:bookmarkEnd w:id="233"/>
      <w:r>
        <w:rPr>
          <w:rFonts w:hint="cs"/>
          <w:rtl/>
          <w:lang w:eastAsia="he-IL"/>
        </w:rPr>
        <w:t xml:space="preserve">הכנסת עוזי דיין, בבקשה. </w:t>
      </w:r>
    </w:p>
    <w:p w:rsidR="001B4E81" w:rsidRDefault="001B4E81" w:rsidP="00F50D26">
      <w:pPr>
        <w:rPr>
          <w:rtl/>
          <w:lang w:eastAsia="he-IL"/>
        </w:rPr>
      </w:pPr>
    </w:p>
    <w:p w:rsidR="001B4E81" w:rsidRDefault="001B4E81" w:rsidP="00F50D26">
      <w:pPr>
        <w:rPr>
          <w:rtl/>
          <w:lang w:eastAsia="he-IL"/>
        </w:rPr>
      </w:pPr>
      <w:r>
        <w:rPr>
          <w:rFonts w:hint="cs"/>
          <w:rtl/>
          <w:lang w:eastAsia="he-IL"/>
        </w:rPr>
        <w:t xml:space="preserve">רבותיי, נא לשמור על השקט מאחור, כי אי-אפשר לשמוע את הדוברים. </w:t>
      </w:r>
    </w:p>
    <w:p w:rsidR="001B4E81" w:rsidRDefault="001B4E81" w:rsidP="00F50D26">
      <w:pPr>
        <w:rPr>
          <w:rtl/>
          <w:lang w:eastAsia="he-IL"/>
        </w:rPr>
      </w:pPr>
    </w:p>
    <w:p w:rsidR="001B4E81" w:rsidRDefault="001B4E81" w:rsidP="00F50D26">
      <w:pPr>
        <w:pStyle w:val="a4"/>
        <w:rPr>
          <w:rtl/>
        </w:rPr>
      </w:pPr>
      <w:bookmarkStart w:id="234" w:name="ET_speaker_5958_13"/>
      <w:r w:rsidRPr="00BB691F">
        <w:rPr>
          <w:rStyle w:val="TagStyle"/>
          <w:rtl/>
        </w:rPr>
        <w:t xml:space="preserve"> &lt;&lt; דובר &gt;&gt;</w:t>
      </w:r>
      <w:r w:rsidRPr="0083336F">
        <w:rPr>
          <w:rStyle w:val="TagStyle"/>
          <w:rtl/>
        </w:rPr>
        <w:t xml:space="preserve"> </w:t>
      </w:r>
      <w:bookmarkStart w:id="235" w:name="_Toc58952891"/>
      <w:bookmarkStart w:id="236" w:name="_Toc58953096"/>
      <w:r>
        <w:rPr>
          <w:rtl/>
        </w:rPr>
        <w:t>עוזי דיין (הליכוד):</w:t>
      </w:r>
      <w:bookmarkEnd w:id="235"/>
      <w:bookmarkEnd w:id="236"/>
      <w:r w:rsidRPr="0083336F">
        <w:rPr>
          <w:rStyle w:val="TagStyle"/>
          <w:rtl/>
        </w:rPr>
        <w:t xml:space="preserve"> </w:t>
      </w:r>
      <w:r w:rsidRPr="00BB691F">
        <w:rPr>
          <w:rStyle w:val="TagStyle"/>
          <w:rtl/>
        </w:rPr>
        <w:t>&lt;&lt; דובר &gt;&gt;</w:t>
      </w:r>
      <w:r>
        <w:rPr>
          <w:rtl/>
        </w:rPr>
        <w:t xml:space="preserve"> </w:t>
      </w:r>
      <w:bookmarkEnd w:id="234"/>
    </w:p>
    <w:p w:rsidR="001B4E81" w:rsidRDefault="001B4E81" w:rsidP="009D5A19">
      <w:pPr>
        <w:rPr>
          <w:rtl/>
          <w:lang w:eastAsia="he-IL"/>
        </w:rPr>
      </w:pPr>
    </w:p>
    <w:p w:rsidR="001B4E81" w:rsidRDefault="001B4E81" w:rsidP="00631013">
      <w:pPr>
        <w:rPr>
          <w:rtl/>
        </w:rPr>
      </w:pPr>
      <w:r>
        <w:rPr>
          <w:rFonts w:hint="cs"/>
          <w:rtl/>
          <w:lang w:eastAsia="he-IL"/>
        </w:rPr>
        <w:t xml:space="preserve">תודה רבה, כבוד היושב-ראש. מזכירת הכנסת, חברי </w:t>
      </w:r>
      <w:bookmarkStart w:id="237" w:name="_ETM_Q2_697000"/>
      <w:bookmarkEnd w:id="237"/>
      <w:r>
        <w:rPr>
          <w:rFonts w:hint="cs"/>
          <w:rtl/>
          <w:lang w:eastAsia="he-IL"/>
        </w:rPr>
        <w:t>הכנסת הנכבדים, אנחנו חוגגים היום את חג האורים, ונשאלת ה</w:t>
      </w:r>
      <w:r w:rsidR="00AE5D4D">
        <w:rPr>
          <w:rFonts w:hint="cs"/>
          <w:rtl/>
          <w:lang w:eastAsia="he-IL"/>
        </w:rPr>
        <w:t>ש</w:t>
      </w:r>
      <w:r>
        <w:rPr>
          <w:rFonts w:hint="cs"/>
          <w:rtl/>
          <w:lang w:eastAsia="he-IL"/>
        </w:rPr>
        <w:t xml:space="preserve">אלה המעניינת: למה חוגגים את </w:t>
      </w:r>
      <w:bookmarkStart w:id="238" w:name="_ETM_Q2_706000"/>
      <w:bookmarkEnd w:id="238"/>
      <w:r>
        <w:rPr>
          <w:rFonts w:hint="cs"/>
          <w:rtl/>
          <w:lang w:eastAsia="he-IL"/>
        </w:rPr>
        <w:t xml:space="preserve">חנוכה שמונה ימים ואת חג פורים רק יום אחד? הרי </w:t>
      </w:r>
      <w:r w:rsidR="00AE5D4D" w:rsidRPr="00AE5D4D">
        <w:rPr>
          <w:rtl/>
          <w:lang w:eastAsia="he-IL"/>
        </w:rPr>
        <w:t>בְּ</w:t>
      </w:r>
      <w:r w:rsidR="00631013">
        <w:rPr>
          <w:rtl/>
          <w:lang w:eastAsia="he-IL"/>
        </w:rPr>
        <w:t>פּור</w:t>
      </w:r>
      <w:r w:rsidR="00631013" w:rsidRPr="00631013">
        <w:rPr>
          <w:rtl/>
          <w:lang w:eastAsia="he-IL"/>
        </w:rPr>
        <w:t>ים</w:t>
      </w:r>
      <w:r>
        <w:rPr>
          <w:rFonts w:hint="cs"/>
          <w:rtl/>
          <w:lang w:eastAsia="he-IL"/>
        </w:rPr>
        <w:t xml:space="preserve"> – </w:t>
      </w:r>
      <w:r w:rsidR="00AE5D4D">
        <w:rPr>
          <w:rtl/>
          <w:lang w:eastAsia="he-IL"/>
        </w:rPr>
        <w:t>בְּפור</w:t>
      </w:r>
      <w:r w:rsidRPr="00101BCE">
        <w:rPr>
          <w:rtl/>
          <w:lang w:eastAsia="he-IL"/>
        </w:rPr>
        <w:t>ים</w:t>
      </w:r>
      <w:r>
        <w:rPr>
          <w:rFonts w:hint="cs"/>
          <w:rtl/>
          <w:lang w:eastAsia="he-IL"/>
        </w:rPr>
        <w:t xml:space="preserve"> יש </w:t>
      </w:r>
      <w:bookmarkStart w:id="239" w:name="_ETM_Q2_708000"/>
      <w:bookmarkEnd w:id="239"/>
      <w:r>
        <w:rPr>
          <w:rFonts w:hint="cs"/>
          <w:rtl/>
          <w:lang w:eastAsia="he-IL"/>
        </w:rPr>
        <w:t xml:space="preserve">לומר </w:t>
      </w:r>
      <w:r>
        <w:rPr>
          <w:rtl/>
          <w:lang w:eastAsia="he-IL"/>
        </w:rPr>
        <w:t>–</w:t>
      </w:r>
      <w:r>
        <w:rPr>
          <w:rFonts w:hint="cs"/>
          <w:rtl/>
          <w:lang w:eastAsia="he-IL"/>
        </w:rPr>
        <w:t xml:space="preserve"> האיום היה איום קיומי, להרוג,</w:t>
      </w:r>
      <w:bookmarkStart w:id="240" w:name="_ETM_Q2_714000"/>
      <w:bookmarkEnd w:id="240"/>
      <w:r>
        <w:rPr>
          <w:rFonts w:hint="cs"/>
          <w:rtl/>
          <w:lang w:eastAsia="he-IL"/>
        </w:rPr>
        <w:t xml:space="preserve"> לאבד ולהשמיד את כל היהודים. בחנוכה האיום היה לכאורה </w:t>
      </w:r>
      <w:bookmarkStart w:id="241" w:name="_ETM_Q2_717000"/>
      <w:bookmarkEnd w:id="241"/>
      <w:r>
        <w:rPr>
          <w:rFonts w:hint="cs"/>
          <w:rtl/>
          <w:lang w:eastAsia="he-IL"/>
        </w:rPr>
        <w:t xml:space="preserve">לא איום קיומי אלא להעבירם מחוקך, מרצונך, </w:t>
      </w:r>
      <w:bookmarkStart w:id="242" w:name="_ETM_Q2_724000"/>
      <w:bookmarkEnd w:id="242"/>
      <w:r>
        <w:rPr>
          <w:rFonts w:hint="cs"/>
          <w:rtl/>
          <w:lang w:eastAsia="he-IL"/>
        </w:rPr>
        <w:t>מחוקי תורתך. ובפורים שלחו יהודי חשוב, הוא לבש שק וקרא מספד ושלח גם את אסתר המלכה בשליחות שלא נפרט אותה כאן</w:t>
      </w:r>
      <w:r w:rsidR="00631013">
        <w:rPr>
          <w:rFonts w:hint="cs"/>
          <w:rtl/>
          <w:lang w:eastAsia="he-IL"/>
        </w:rPr>
        <w:t>.</w:t>
      </w:r>
      <w:r>
        <w:rPr>
          <w:rFonts w:hint="cs"/>
          <w:rtl/>
          <w:lang w:eastAsia="he-IL"/>
        </w:rPr>
        <w:t xml:space="preserve"> לעומת זה בחנוכה, כשהאיום </w:t>
      </w:r>
      <w:bookmarkStart w:id="243" w:name="_ETM_Q2_748000"/>
      <w:bookmarkEnd w:id="243"/>
      <w:r>
        <w:rPr>
          <w:rFonts w:hint="cs"/>
          <w:rtl/>
          <w:lang w:eastAsia="he-IL"/>
        </w:rPr>
        <w:t>לא היה איום קיומי התשובה, התגובה הייתה לקרוא מרד לצאת למלח</w:t>
      </w:r>
      <w:bookmarkStart w:id="244" w:name="_ETM_Q2_757000"/>
      <w:bookmarkEnd w:id="244"/>
      <w:r>
        <w:rPr>
          <w:rFonts w:hint="cs"/>
          <w:rtl/>
          <w:lang w:eastAsia="he-IL"/>
        </w:rPr>
        <w:t xml:space="preserve">מה על האימפריה החזקה ביותר בעולם – יותר חזקה יחסית </w:t>
      </w:r>
      <w:bookmarkStart w:id="245" w:name="_ETM_Q2_762000"/>
      <w:bookmarkEnd w:id="245"/>
      <w:r>
        <w:rPr>
          <w:rFonts w:hint="cs"/>
          <w:rtl/>
          <w:lang w:eastAsia="he-IL"/>
        </w:rPr>
        <w:t xml:space="preserve">ממה שהיום ארצות הברית ורוסיה בבת אחת. </w:t>
      </w:r>
      <w:bookmarkStart w:id="246" w:name="TOR_Q3"/>
      <w:bookmarkStart w:id="247" w:name="_ETM_Q3_180000"/>
      <w:bookmarkEnd w:id="246"/>
      <w:bookmarkEnd w:id="247"/>
      <w:r>
        <w:rPr>
          <w:rFonts w:hint="cs"/>
          <w:rtl/>
        </w:rPr>
        <w:t>ונשאלת השאלה למה. אני חושב שיש לזה שתי סיבות.</w:t>
      </w:r>
    </w:p>
    <w:p w:rsidR="001B4E81" w:rsidRDefault="001B4E81" w:rsidP="00F50D26">
      <w:pPr>
        <w:rPr>
          <w:rtl/>
        </w:rPr>
      </w:pPr>
      <w:bookmarkStart w:id="248" w:name="_ETM_Q3_165304"/>
      <w:bookmarkStart w:id="249" w:name="_ETM_Q3_165430"/>
      <w:bookmarkEnd w:id="248"/>
      <w:bookmarkEnd w:id="249"/>
    </w:p>
    <w:p w:rsidR="001B4E81" w:rsidRDefault="001B4E81" w:rsidP="00F50D26">
      <w:pPr>
        <w:pStyle w:val="af6"/>
        <w:rPr>
          <w:rtl/>
        </w:rPr>
      </w:pPr>
      <w:r w:rsidRPr="00FF285F">
        <w:rPr>
          <w:rStyle w:val="TagStyle"/>
          <w:rtl/>
        </w:rPr>
        <w:t xml:space="preserve"> &lt;&lt; יור &gt;&gt;</w:t>
      </w:r>
      <w:r w:rsidRPr="0062212C">
        <w:rPr>
          <w:rStyle w:val="TagStyle"/>
          <w:rtl/>
        </w:rPr>
        <w:t xml:space="preserve"> </w:t>
      </w:r>
      <w:r>
        <w:rPr>
          <w:rtl/>
        </w:rPr>
        <w:t>היו"ר יריב לוין:</w:t>
      </w:r>
      <w:r w:rsidRPr="0062212C">
        <w:rPr>
          <w:rStyle w:val="TagStyle"/>
          <w:rtl/>
        </w:rPr>
        <w:t xml:space="preserve"> </w:t>
      </w:r>
      <w:r w:rsidRPr="00FF285F">
        <w:rPr>
          <w:rStyle w:val="TagStyle"/>
          <w:rtl/>
        </w:rPr>
        <w:t>&lt;&lt; יור &gt;&gt;</w:t>
      </w:r>
      <w:r>
        <w:rPr>
          <w:rtl/>
        </w:rPr>
        <w:t xml:space="preserve">   </w:t>
      </w:r>
    </w:p>
    <w:p w:rsidR="001B4E81" w:rsidRDefault="001B4E81" w:rsidP="009D5A19">
      <w:pPr>
        <w:rPr>
          <w:rtl/>
        </w:rPr>
      </w:pPr>
    </w:p>
    <w:p w:rsidR="001B4E81" w:rsidRDefault="001B4E81" w:rsidP="00F50D26">
      <w:pPr>
        <w:rPr>
          <w:rtl/>
        </w:rPr>
      </w:pPr>
      <w:bookmarkStart w:id="250" w:name="_ETM_Q3_166409"/>
      <w:bookmarkEnd w:id="250"/>
      <w:r>
        <w:rPr>
          <w:rFonts w:hint="cs"/>
          <w:rtl/>
        </w:rPr>
        <w:t>התשובה חייבת להיות קצרה, כי הזמן נגמר.</w:t>
      </w:r>
    </w:p>
    <w:p w:rsidR="001B4E81" w:rsidRDefault="001B4E81" w:rsidP="00F50D26">
      <w:pPr>
        <w:rPr>
          <w:rtl/>
        </w:rPr>
      </w:pPr>
    </w:p>
    <w:p w:rsidR="001B4E81" w:rsidRDefault="001B4E81" w:rsidP="00F50D26">
      <w:pPr>
        <w:pStyle w:val="-"/>
        <w:rPr>
          <w:rtl/>
        </w:rPr>
      </w:pPr>
      <w:bookmarkStart w:id="251" w:name="ET_speakercontinue_5958_10"/>
      <w:r w:rsidRPr="00FF285F">
        <w:rPr>
          <w:rStyle w:val="TagStyle"/>
          <w:rtl/>
        </w:rPr>
        <w:t xml:space="preserve"> &lt;&lt; דובר_המשך &gt;&gt;</w:t>
      </w:r>
      <w:r w:rsidRPr="0062212C">
        <w:rPr>
          <w:rStyle w:val="TagStyle"/>
          <w:rtl/>
        </w:rPr>
        <w:t xml:space="preserve"> </w:t>
      </w:r>
      <w:r>
        <w:rPr>
          <w:rtl/>
        </w:rPr>
        <w:t>עוזי דיין (הליכוד):</w:t>
      </w:r>
      <w:r w:rsidRPr="0062212C">
        <w:rPr>
          <w:rStyle w:val="TagStyle"/>
          <w:rtl/>
        </w:rPr>
        <w:t xml:space="preserve"> </w:t>
      </w:r>
      <w:r w:rsidRPr="00FF285F">
        <w:rPr>
          <w:rStyle w:val="TagStyle"/>
          <w:rtl/>
        </w:rPr>
        <w:t>&lt;&lt; דובר_המשך &gt;&gt;</w:t>
      </w:r>
      <w:r>
        <w:rPr>
          <w:rtl/>
        </w:rPr>
        <w:t xml:space="preserve">   </w:t>
      </w:r>
      <w:bookmarkEnd w:id="251"/>
    </w:p>
    <w:p w:rsidR="001B4E81" w:rsidRDefault="001B4E81" w:rsidP="009D5A19">
      <w:pPr>
        <w:rPr>
          <w:rtl/>
        </w:rPr>
      </w:pPr>
    </w:p>
    <w:p w:rsidR="001B4E81" w:rsidRDefault="001B4E81" w:rsidP="00F50D26">
      <w:pPr>
        <w:rPr>
          <w:rtl/>
        </w:rPr>
      </w:pPr>
      <w:r>
        <w:rPr>
          <w:rFonts w:hint="cs"/>
          <w:rtl/>
        </w:rPr>
        <w:t>התשובה</w:t>
      </w:r>
      <w:bookmarkStart w:id="252" w:name="_ETM_Q3_172965"/>
      <w:bookmarkEnd w:id="252"/>
      <w:r>
        <w:rPr>
          <w:rFonts w:hint="cs"/>
          <w:rtl/>
        </w:rPr>
        <w:t xml:space="preserve"> הקצרה אומרת שאיום על הקיום הוא לא יותר חריף מאיום </w:t>
      </w:r>
      <w:bookmarkStart w:id="253" w:name="_ETM_Q3_175764"/>
      <w:bookmarkEnd w:id="253"/>
      <w:r>
        <w:rPr>
          <w:rFonts w:hint="cs"/>
          <w:rtl/>
        </w:rPr>
        <w:t xml:space="preserve">על מהות הקיום </w:t>
      </w:r>
      <w:r>
        <w:rPr>
          <w:rFonts w:hint="eastAsia"/>
          <w:rtl/>
        </w:rPr>
        <w:t xml:space="preserve">– </w:t>
      </w:r>
      <w:r>
        <w:rPr>
          <w:rFonts w:hint="cs"/>
          <w:rtl/>
        </w:rPr>
        <w:t xml:space="preserve">על האמונה שלנו, </w:t>
      </w:r>
      <w:r w:rsidRPr="007148EA">
        <w:rPr>
          <w:rtl/>
        </w:rPr>
        <w:t>על דרך חיינו</w:t>
      </w:r>
      <w:r>
        <w:rPr>
          <w:rFonts w:hint="cs"/>
          <w:rtl/>
        </w:rPr>
        <w:t>.</w:t>
      </w:r>
      <w:r w:rsidRPr="007148EA">
        <w:rPr>
          <w:rtl/>
        </w:rPr>
        <w:t xml:space="preserve"> והתשובה השנייה היא שפשוט היינו בארץ שלנו</w:t>
      </w:r>
      <w:r>
        <w:rPr>
          <w:rFonts w:hint="cs"/>
          <w:rtl/>
        </w:rPr>
        <w:t>,</w:t>
      </w:r>
      <w:r w:rsidRPr="007148EA">
        <w:rPr>
          <w:rtl/>
        </w:rPr>
        <w:t xml:space="preserve"> ארץ ישראל</w:t>
      </w:r>
      <w:r>
        <w:rPr>
          <w:rFonts w:hint="cs"/>
          <w:rtl/>
        </w:rPr>
        <w:t>, ו</w:t>
      </w:r>
      <w:r w:rsidRPr="007148EA">
        <w:rPr>
          <w:rtl/>
        </w:rPr>
        <w:t>בזאת נסיים</w:t>
      </w:r>
      <w:r>
        <w:rPr>
          <w:rFonts w:hint="cs"/>
          <w:rtl/>
        </w:rPr>
        <w:t>. נעיר רק</w:t>
      </w:r>
      <w:r>
        <w:rPr>
          <w:rtl/>
        </w:rPr>
        <w:t xml:space="preserve"> </w:t>
      </w:r>
      <w:r w:rsidRPr="007148EA">
        <w:rPr>
          <w:rtl/>
        </w:rPr>
        <w:t>שגם היום</w:t>
      </w:r>
      <w:r>
        <w:rPr>
          <w:rFonts w:hint="cs"/>
          <w:rtl/>
        </w:rPr>
        <w:t>,</w:t>
      </w:r>
      <w:r w:rsidRPr="007148EA">
        <w:rPr>
          <w:rtl/>
        </w:rPr>
        <w:t xml:space="preserve"> בחנוכה תשפ"א</w:t>
      </w:r>
      <w:r>
        <w:rPr>
          <w:rFonts w:hint="cs"/>
          <w:rtl/>
        </w:rPr>
        <w:t>,</w:t>
      </w:r>
      <w:r w:rsidRPr="007148EA">
        <w:rPr>
          <w:rtl/>
        </w:rPr>
        <w:t xml:space="preserve"> ממש נראה לי מיותר ללכת לבחירות מיותרות</w:t>
      </w:r>
      <w:r>
        <w:rPr>
          <w:rFonts w:hint="cs"/>
          <w:rtl/>
        </w:rPr>
        <w:t>,</w:t>
      </w:r>
      <w:r>
        <w:rPr>
          <w:rtl/>
        </w:rPr>
        <w:t xml:space="preserve"> אבל לפחות ז</w:t>
      </w:r>
      <w:r>
        <w:rPr>
          <w:rFonts w:hint="cs"/>
          <w:rtl/>
        </w:rPr>
        <w:t>ו</w:t>
      </w:r>
      <w:r w:rsidRPr="007148EA">
        <w:rPr>
          <w:rtl/>
        </w:rPr>
        <w:t xml:space="preserve"> הבחירה שלנו בארץ ישראל</w:t>
      </w:r>
      <w:r>
        <w:rPr>
          <w:rFonts w:hint="cs"/>
          <w:rtl/>
        </w:rPr>
        <w:t>.</w:t>
      </w:r>
    </w:p>
    <w:p w:rsidR="001B4E81" w:rsidRDefault="001B4E81" w:rsidP="00F50D26">
      <w:pPr>
        <w:rPr>
          <w:rtl/>
        </w:rPr>
      </w:pPr>
      <w:bookmarkStart w:id="254" w:name="_ETM_Q3_203626"/>
      <w:bookmarkStart w:id="255" w:name="_ETM_Q3_203775"/>
      <w:bookmarkEnd w:id="254"/>
      <w:bookmarkEnd w:id="255"/>
    </w:p>
    <w:p w:rsidR="001B4E81" w:rsidRDefault="001B4E81" w:rsidP="00F50D26">
      <w:pPr>
        <w:pStyle w:val="af6"/>
        <w:rPr>
          <w:rtl/>
        </w:rPr>
      </w:pPr>
      <w:bookmarkStart w:id="256" w:name="ET_yor_5982_11"/>
      <w:r w:rsidRPr="00FF285F">
        <w:rPr>
          <w:rStyle w:val="TagStyle"/>
          <w:rtl/>
        </w:rPr>
        <w:t xml:space="preserve"> &lt;&lt; יור &gt;&gt;</w:t>
      </w:r>
      <w:r w:rsidRPr="00F81081">
        <w:rPr>
          <w:rStyle w:val="TagStyle"/>
          <w:rtl/>
        </w:rPr>
        <w:t xml:space="preserve"> </w:t>
      </w:r>
      <w:r>
        <w:rPr>
          <w:rtl/>
        </w:rPr>
        <w:t>היו"ר יריב לוין:</w:t>
      </w:r>
      <w:r w:rsidRPr="00F81081">
        <w:rPr>
          <w:rStyle w:val="TagStyle"/>
          <w:rtl/>
        </w:rPr>
        <w:t xml:space="preserve"> </w:t>
      </w:r>
      <w:r w:rsidRPr="00FF285F">
        <w:rPr>
          <w:rStyle w:val="TagStyle"/>
          <w:rtl/>
        </w:rPr>
        <w:t>&lt;&lt; יור &gt;&gt;</w:t>
      </w:r>
      <w:r>
        <w:rPr>
          <w:rtl/>
        </w:rPr>
        <w:t xml:space="preserve">   </w:t>
      </w:r>
      <w:bookmarkEnd w:id="256"/>
    </w:p>
    <w:p w:rsidR="001B4E81" w:rsidRDefault="001B4E81" w:rsidP="009D5A19">
      <w:pPr>
        <w:rPr>
          <w:rtl/>
        </w:rPr>
      </w:pPr>
    </w:p>
    <w:p w:rsidR="001B4E81" w:rsidRDefault="001B4E81" w:rsidP="00F50D26">
      <w:pPr>
        <w:rPr>
          <w:rtl/>
        </w:rPr>
      </w:pPr>
      <w:bookmarkStart w:id="257" w:name="_ETM_Q3_204590"/>
      <w:bookmarkEnd w:id="257"/>
      <w:r w:rsidRPr="007148EA">
        <w:rPr>
          <w:rtl/>
        </w:rPr>
        <w:t>תודה</w:t>
      </w:r>
      <w:r>
        <w:rPr>
          <w:rFonts w:hint="cs"/>
          <w:rtl/>
        </w:rPr>
        <w:t>.</w:t>
      </w:r>
      <w:r>
        <w:rPr>
          <w:rtl/>
        </w:rPr>
        <w:t xml:space="preserve"> חברת הכנסת </w:t>
      </w:r>
      <w:r>
        <w:rPr>
          <w:rFonts w:hint="cs"/>
          <w:rtl/>
        </w:rPr>
        <w:t>אתי</w:t>
      </w:r>
      <w:bookmarkStart w:id="258" w:name="_ETM_Q3_210923"/>
      <w:bookmarkEnd w:id="258"/>
      <w:r>
        <w:rPr>
          <w:rFonts w:hint="cs"/>
          <w:rtl/>
        </w:rPr>
        <w:t xml:space="preserve"> עטייה, בבקשה.</w:t>
      </w:r>
      <w:bookmarkStart w:id="259" w:name="_ETM_Q3_208090"/>
      <w:bookmarkEnd w:id="259"/>
    </w:p>
    <w:p w:rsidR="001B4E81" w:rsidRPr="004470A1" w:rsidRDefault="001B4E81" w:rsidP="00F50D26">
      <w:pPr>
        <w:rPr>
          <w:rtl/>
        </w:rPr>
      </w:pPr>
      <w:bookmarkStart w:id="260" w:name="_ETM_Q3_208186"/>
      <w:bookmarkEnd w:id="260"/>
    </w:p>
    <w:p w:rsidR="001B4E81" w:rsidRDefault="001B4E81" w:rsidP="00F50D26">
      <w:pPr>
        <w:pStyle w:val="af5"/>
        <w:rPr>
          <w:rtl/>
        </w:rPr>
      </w:pPr>
      <w:bookmarkStart w:id="261" w:name="ET_interruption_קר_אה_14"/>
      <w:r w:rsidRPr="00FF285F">
        <w:rPr>
          <w:rStyle w:val="TagStyle"/>
          <w:rtl/>
        </w:rPr>
        <w:t xml:space="preserve"> &lt;&lt; קריאה &gt;&gt;</w:t>
      </w:r>
      <w:r w:rsidRPr="00F81081">
        <w:rPr>
          <w:rStyle w:val="TagStyle"/>
          <w:rtl/>
        </w:rPr>
        <w:t xml:space="preserve"> </w:t>
      </w:r>
      <w:r>
        <w:rPr>
          <w:rtl/>
        </w:rPr>
        <w:t>קריאה:</w:t>
      </w:r>
      <w:r w:rsidRPr="00F81081">
        <w:rPr>
          <w:rStyle w:val="TagStyle"/>
          <w:rtl/>
        </w:rPr>
        <w:t xml:space="preserve"> </w:t>
      </w:r>
      <w:r w:rsidRPr="00FF285F">
        <w:rPr>
          <w:rStyle w:val="TagStyle"/>
          <w:rtl/>
        </w:rPr>
        <w:t>&lt;&lt; קריאה &gt;&gt;</w:t>
      </w:r>
      <w:r>
        <w:rPr>
          <w:rtl/>
        </w:rPr>
        <w:t xml:space="preserve">   </w:t>
      </w:r>
      <w:bookmarkEnd w:id="261"/>
    </w:p>
    <w:p w:rsidR="001B4E81" w:rsidRPr="00F81081" w:rsidRDefault="001B4E81" w:rsidP="00F50D26">
      <w:pPr>
        <w:rPr>
          <w:rtl/>
          <w:lang w:eastAsia="he-IL"/>
        </w:rPr>
      </w:pPr>
    </w:p>
    <w:p w:rsidR="001B4E81" w:rsidRDefault="001B4E81" w:rsidP="00F50D26">
      <w:pPr>
        <w:rPr>
          <w:rtl/>
          <w:lang w:eastAsia="he-IL"/>
        </w:rPr>
      </w:pPr>
      <w:bookmarkStart w:id="262" w:name="_ETM_Q3_208277"/>
      <w:bookmarkEnd w:id="262"/>
      <w:r>
        <w:rPr>
          <w:rFonts w:hint="cs"/>
          <w:rtl/>
          <w:lang w:eastAsia="he-IL"/>
        </w:rPr>
        <w:t>עוזי, יש נס פך השמן. שמונה ימים שמנו נתן.</w:t>
      </w:r>
      <w:bookmarkStart w:id="263" w:name="_ETM_Q3_209765"/>
      <w:bookmarkEnd w:id="263"/>
    </w:p>
    <w:p w:rsidR="001B4E81" w:rsidRDefault="001B4E81" w:rsidP="00F50D26">
      <w:pPr>
        <w:rPr>
          <w:rtl/>
          <w:lang w:eastAsia="he-IL"/>
        </w:rPr>
      </w:pPr>
      <w:bookmarkStart w:id="264" w:name="_ETM_Q3_209850"/>
      <w:bookmarkEnd w:id="264"/>
    </w:p>
    <w:p w:rsidR="001B4E81" w:rsidRDefault="001B4E81" w:rsidP="00F50D26">
      <w:pPr>
        <w:pStyle w:val="af5"/>
        <w:rPr>
          <w:rtl/>
        </w:rPr>
      </w:pPr>
      <w:bookmarkStart w:id="265" w:name="_ETM_Q3_208592"/>
      <w:bookmarkStart w:id="266" w:name="_ETM_Q3_208693"/>
      <w:bookmarkStart w:id="267" w:name="ET_interruption_5762_13"/>
      <w:bookmarkEnd w:id="265"/>
      <w:bookmarkEnd w:id="266"/>
      <w:r w:rsidRPr="00FF285F">
        <w:rPr>
          <w:rStyle w:val="TagStyle"/>
          <w:rtl/>
        </w:rPr>
        <w:t>&lt;&lt; קריאה &gt;&gt;</w:t>
      </w:r>
      <w:r w:rsidRPr="00F81081">
        <w:rPr>
          <w:rStyle w:val="TagStyle"/>
          <w:rtl/>
        </w:rPr>
        <w:t xml:space="preserve"> </w:t>
      </w:r>
      <w:r>
        <w:rPr>
          <w:rtl/>
        </w:rPr>
        <w:t>אלי אבידר (ישראל ביתנו):</w:t>
      </w:r>
      <w:r w:rsidRPr="00F81081">
        <w:rPr>
          <w:rStyle w:val="TagStyle"/>
          <w:rtl/>
        </w:rPr>
        <w:t xml:space="preserve"> </w:t>
      </w:r>
      <w:r w:rsidRPr="00FF285F">
        <w:rPr>
          <w:rStyle w:val="TagStyle"/>
          <w:rtl/>
        </w:rPr>
        <w:t>&lt;&lt; קריאה &gt;&gt;</w:t>
      </w:r>
      <w:r>
        <w:rPr>
          <w:rtl/>
        </w:rPr>
        <w:t xml:space="preserve">   </w:t>
      </w:r>
      <w:bookmarkEnd w:id="267"/>
    </w:p>
    <w:p w:rsidR="001B4E81" w:rsidRDefault="001B4E81" w:rsidP="00F50D26">
      <w:pPr>
        <w:rPr>
          <w:rtl/>
          <w:lang w:eastAsia="he-IL"/>
        </w:rPr>
      </w:pPr>
      <w:bookmarkStart w:id="268" w:name="_ETM_Q3_213435"/>
      <w:bookmarkEnd w:id="268"/>
    </w:p>
    <w:p w:rsidR="001B4E81" w:rsidRDefault="001B4E81" w:rsidP="00F50D26">
      <w:pPr>
        <w:rPr>
          <w:rtl/>
          <w:lang w:eastAsia="he-IL"/>
        </w:rPr>
      </w:pPr>
      <w:bookmarkStart w:id="269" w:name="_ETM_Q3_213510"/>
      <w:bookmarkEnd w:id="269"/>
      <w:r>
        <w:rPr>
          <w:rFonts w:hint="cs"/>
          <w:rtl/>
          <w:lang w:eastAsia="he-IL"/>
        </w:rPr>
        <w:t>לא הבנת את הסיפור. השליחות של המלכה אסתר זה בפשט, מה</w:t>
      </w:r>
      <w:bookmarkStart w:id="270" w:name="_ETM_Q3_217645"/>
      <w:bookmarkEnd w:id="270"/>
      <w:r>
        <w:rPr>
          <w:rFonts w:hint="cs"/>
          <w:rtl/>
          <w:lang w:eastAsia="he-IL"/>
        </w:rPr>
        <w:t xml:space="preserve"> שאתה אומר. בעומק </w:t>
      </w:r>
      <w:r w:rsidR="00F405E0">
        <w:rPr>
          <w:rFonts w:hint="cs"/>
          <w:rtl/>
          <w:lang w:eastAsia="he-IL"/>
        </w:rPr>
        <w:t>– – –</w:t>
      </w:r>
    </w:p>
    <w:p w:rsidR="001B4E81" w:rsidRDefault="001B4E81" w:rsidP="00F50D26">
      <w:pPr>
        <w:rPr>
          <w:rtl/>
          <w:lang w:eastAsia="he-IL"/>
        </w:rPr>
      </w:pPr>
    </w:p>
    <w:p w:rsidR="001B4E81" w:rsidRDefault="001B4E81" w:rsidP="00F50D26">
      <w:pPr>
        <w:pStyle w:val="af5"/>
        <w:rPr>
          <w:rtl/>
        </w:rPr>
      </w:pPr>
      <w:bookmarkStart w:id="271" w:name="ET_interruption_5958_15"/>
      <w:r w:rsidRPr="00FF285F">
        <w:rPr>
          <w:rStyle w:val="TagStyle"/>
          <w:rtl/>
        </w:rPr>
        <w:t xml:space="preserve"> &lt;&lt; קריאה &gt;&gt;</w:t>
      </w:r>
      <w:r w:rsidRPr="00F81081">
        <w:rPr>
          <w:rStyle w:val="TagStyle"/>
          <w:rtl/>
        </w:rPr>
        <w:t xml:space="preserve"> </w:t>
      </w:r>
      <w:r>
        <w:rPr>
          <w:rtl/>
        </w:rPr>
        <w:t>עוזי דיין (הליכוד):</w:t>
      </w:r>
      <w:r w:rsidRPr="00F81081">
        <w:rPr>
          <w:rStyle w:val="TagStyle"/>
          <w:rtl/>
        </w:rPr>
        <w:t xml:space="preserve"> </w:t>
      </w:r>
      <w:r w:rsidRPr="00FF285F">
        <w:rPr>
          <w:rStyle w:val="TagStyle"/>
          <w:rtl/>
        </w:rPr>
        <w:t>&lt;&lt; קריאה &gt;&gt;</w:t>
      </w:r>
      <w:r>
        <w:rPr>
          <w:rtl/>
        </w:rPr>
        <w:t xml:space="preserve">   </w:t>
      </w:r>
      <w:bookmarkEnd w:id="271"/>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אני רק אעיר שנס פך </w:t>
      </w:r>
      <w:bookmarkStart w:id="272" w:name="_ETM_Q3_217355"/>
      <w:bookmarkEnd w:id="272"/>
      <w:r>
        <w:rPr>
          <w:rFonts w:hint="cs"/>
          <w:rtl/>
          <w:lang w:eastAsia="he-IL"/>
        </w:rPr>
        <w:t xml:space="preserve">השמן לא מופיע לא במקור הראשון </w:t>
      </w:r>
      <w:r w:rsidR="00F405E0">
        <w:rPr>
          <w:rFonts w:hint="cs"/>
          <w:rtl/>
          <w:lang w:eastAsia="he-IL"/>
        </w:rPr>
        <w:t>– – –</w:t>
      </w:r>
    </w:p>
    <w:p w:rsidR="001B4E81" w:rsidRPr="00F81081" w:rsidRDefault="001B4E81" w:rsidP="00F50D26">
      <w:pPr>
        <w:rPr>
          <w:rtl/>
          <w:lang w:eastAsia="he-IL"/>
        </w:rPr>
      </w:pPr>
    </w:p>
    <w:p w:rsidR="001B4E81" w:rsidRDefault="001B4E81" w:rsidP="00F50D26">
      <w:pPr>
        <w:pStyle w:val="a4"/>
        <w:rPr>
          <w:rtl/>
        </w:rPr>
      </w:pPr>
      <w:bookmarkStart w:id="273" w:name="ET_speaker_5796_12"/>
      <w:r w:rsidRPr="00FF285F">
        <w:rPr>
          <w:rStyle w:val="TagStyle"/>
          <w:rtl/>
        </w:rPr>
        <w:t xml:space="preserve"> &lt;&lt; דובר &gt;&gt;</w:t>
      </w:r>
      <w:r w:rsidRPr="00F81081">
        <w:rPr>
          <w:rStyle w:val="TagStyle"/>
          <w:rtl/>
        </w:rPr>
        <w:t xml:space="preserve"> </w:t>
      </w:r>
      <w:bookmarkStart w:id="274" w:name="_Toc58952892"/>
      <w:bookmarkStart w:id="275" w:name="_Toc58953097"/>
      <w:r>
        <w:rPr>
          <w:rtl/>
        </w:rPr>
        <w:t>חוה אתי עטייה (הליכוד):</w:t>
      </w:r>
      <w:bookmarkEnd w:id="274"/>
      <w:bookmarkEnd w:id="275"/>
      <w:r w:rsidRPr="00F81081">
        <w:rPr>
          <w:rStyle w:val="TagStyle"/>
          <w:rtl/>
        </w:rPr>
        <w:t xml:space="preserve"> </w:t>
      </w:r>
      <w:r w:rsidRPr="00FF285F">
        <w:rPr>
          <w:rStyle w:val="TagStyle"/>
          <w:rtl/>
        </w:rPr>
        <w:t>&lt;&lt; דובר &gt;&gt;</w:t>
      </w:r>
      <w:r>
        <w:rPr>
          <w:rtl/>
        </w:rPr>
        <w:t xml:space="preserve">   </w:t>
      </w:r>
      <w:bookmarkEnd w:id="273"/>
    </w:p>
    <w:p w:rsidR="001B4E81" w:rsidRDefault="001B4E81" w:rsidP="009D5A19">
      <w:pPr>
        <w:rPr>
          <w:rtl/>
        </w:rPr>
      </w:pPr>
    </w:p>
    <w:p w:rsidR="001B4E81" w:rsidRDefault="001B4E81" w:rsidP="00F50D26">
      <w:pPr>
        <w:rPr>
          <w:rtl/>
        </w:rPr>
      </w:pPr>
      <w:bookmarkStart w:id="276" w:name="_ETM_Q3_214979"/>
      <w:bookmarkEnd w:id="276"/>
      <w:r w:rsidRPr="007148EA">
        <w:rPr>
          <w:rtl/>
        </w:rPr>
        <w:t>אדוני היושב-ראש</w:t>
      </w:r>
      <w:r>
        <w:rPr>
          <w:rFonts w:hint="cs"/>
          <w:rtl/>
        </w:rPr>
        <w:t>,</w:t>
      </w:r>
      <w:r w:rsidRPr="007148EA">
        <w:rPr>
          <w:rtl/>
        </w:rPr>
        <w:t xml:space="preserve"> כנסת נכבדה</w:t>
      </w:r>
      <w:r>
        <w:rPr>
          <w:rFonts w:hint="cs"/>
          <w:rtl/>
        </w:rPr>
        <w:t>,</w:t>
      </w:r>
      <w:r w:rsidRPr="007148EA">
        <w:rPr>
          <w:rtl/>
        </w:rPr>
        <w:t xml:space="preserve"> מחר חברי שדולת ארץ ישראל</w:t>
      </w:r>
      <w:r>
        <w:rPr>
          <w:rFonts w:hint="cs"/>
          <w:rtl/>
        </w:rPr>
        <w:t>,</w:t>
      </w:r>
      <w:r w:rsidRPr="007148EA">
        <w:rPr>
          <w:rtl/>
        </w:rPr>
        <w:t xml:space="preserve"> בראשות חבר הכנסת חיים כץ וחבר הכנסת בצלאל סמוטריץ</w:t>
      </w:r>
      <w:r>
        <w:rPr>
          <w:rFonts w:hint="cs"/>
          <w:rtl/>
        </w:rPr>
        <w:t>',</w:t>
      </w:r>
      <w:r w:rsidRPr="007148EA">
        <w:rPr>
          <w:rtl/>
        </w:rPr>
        <w:t xml:space="preserve"> יעלו את הצעת חוק מרקם חיים בנוגע להסדרת ההתיישבות הצעירה ביהודה ושומרון</w:t>
      </w:r>
      <w:r>
        <w:rPr>
          <w:rFonts w:hint="cs"/>
          <w:rtl/>
        </w:rPr>
        <w:t>.</w:t>
      </w:r>
      <w:r w:rsidRPr="007148EA">
        <w:rPr>
          <w:rtl/>
        </w:rPr>
        <w:t xml:space="preserve"> התיישבות חשובה זו אינה מתוך נוחות ולא מתוך אמצעים רבים</w:t>
      </w:r>
      <w:r>
        <w:rPr>
          <w:rtl/>
        </w:rPr>
        <w:t xml:space="preserve"> </w:t>
      </w:r>
      <w:r>
        <w:rPr>
          <w:rFonts w:hint="cs"/>
          <w:rtl/>
        </w:rPr>
        <w:t xml:space="preserve">– </w:t>
      </w:r>
      <w:r>
        <w:rPr>
          <w:rtl/>
        </w:rPr>
        <w:t xml:space="preserve">רק מכוח </w:t>
      </w:r>
      <w:r w:rsidRPr="007148EA">
        <w:rPr>
          <w:rtl/>
        </w:rPr>
        <w:t>הזכות ההיסטורית והאמונה הציונית לשמור ולהגן על ארץ נחלת אבותינו</w:t>
      </w:r>
      <w:r>
        <w:rPr>
          <w:rFonts w:hint="cs"/>
          <w:rtl/>
        </w:rPr>
        <w:t>.</w:t>
      </w:r>
      <w:r w:rsidRPr="007148EA">
        <w:rPr>
          <w:rtl/>
        </w:rPr>
        <w:t xml:space="preserve"> </w:t>
      </w:r>
    </w:p>
    <w:p w:rsidR="001B4E81" w:rsidRDefault="001B4E81" w:rsidP="00F50D26">
      <w:pPr>
        <w:rPr>
          <w:rtl/>
        </w:rPr>
      </w:pPr>
      <w:bookmarkStart w:id="277" w:name="_ETM_Q3_253744"/>
      <w:bookmarkStart w:id="278" w:name="_ETM_Q3_253856"/>
      <w:bookmarkEnd w:id="277"/>
      <w:bookmarkEnd w:id="278"/>
    </w:p>
    <w:p w:rsidR="001B4E81" w:rsidRDefault="001B4E81" w:rsidP="00631013">
      <w:pPr>
        <w:rPr>
          <w:rtl/>
        </w:rPr>
      </w:pPr>
      <w:bookmarkStart w:id="279" w:name="_ETM_Q3_261310"/>
      <w:bookmarkStart w:id="280" w:name="_ETM_Q3_261402"/>
      <w:bookmarkStart w:id="281" w:name="_ETM_Q3_261454"/>
      <w:bookmarkStart w:id="282" w:name="_ETM_Q3_261562"/>
      <w:bookmarkEnd w:id="279"/>
      <w:bookmarkEnd w:id="280"/>
      <w:bookmarkEnd w:id="281"/>
      <w:bookmarkEnd w:id="282"/>
      <w:r w:rsidRPr="007148EA">
        <w:rPr>
          <w:rtl/>
        </w:rPr>
        <w:t>למשפחות ב</w:t>
      </w:r>
      <w:r>
        <w:rPr>
          <w:rFonts w:hint="cs"/>
          <w:rtl/>
        </w:rPr>
        <w:t>י</w:t>
      </w:r>
      <w:r w:rsidRPr="007148EA">
        <w:rPr>
          <w:rtl/>
        </w:rPr>
        <w:t>ישובים הצעירים אני רוצה להגיד כאן היום</w:t>
      </w:r>
      <w:r>
        <w:rPr>
          <w:rFonts w:hint="cs"/>
          <w:rtl/>
        </w:rPr>
        <w:t>:</w:t>
      </w:r>
      <w:r w:rsidRPr="007148EA">
        <w:rPr>
          <w:rtl/>
        </w:rPr>
        <w:t xml:space="preserve"> עם ישראל מאחוריכ</w:t>
      </w:r>
      <w:r w:rsidR="00631013">
        <w:rPr>
          <w:rFonts w:hint="cs"/>
          <w:rtl/>
        </w:rPr>
        <w:t>ן</w:t>
      </w:r>
      <w:r>
        <w:rPr>
          <w:rFonts w:hint="cs"/>
          <w:rtl/>
        </w:rPr>
        <w:t>.</w:t>
      </w:r>
      <w:r w:rsidRPr="007148EA">
        <w:rPr>
          <w:rtl/>
        </w:rPr>
        <w:t xml:space="preserve"> לפנינו הזדמנות היסטורית לקבוע את מעמדנו על הארץ ולחזק את שייכותנו לכ</w:t>
      </w:r>
      <w:r>
        <w:rPr>
          <w:rFonts w:hint="cs"/>
          <w:rtl/>
        </w:rPr>
        <w:t>א</w:t>
      </w:r>
      <w:r w:rsidRPr="007148EA">
        <w:rPr>
          <w:rtl/>
        </w:rPr>
        <w:t>ן</w:t>
      </w:r>
      <w:r>
        <w:rPr>
          <w:rFonts w:hint="cs"/>
          <w:rtl/>
        </w:rPr>
        <w:t>.</w:t>
      </w:r>
      <w:r w:rsidRPr="007148EA">
        <w:rPr>
          <w:rtl/>
        </w:rPr>
        <w:t xml:space="preserve"> עלינו לפעול בכל כוחנו על מנת לאפשר ל</w:t>
      </w:r>
      <w:r>
        <w:rPr>
          <w:rFonts w:hint="cs"/>
          <w:rtl/>
        </w:rPr>
        <w:t>י</w:t>
      </w:r>
      <w:r w:rsidRPr="007148EA">
        <w:rPr>
          <w:rtl/>
        </w:rPr>
        <w:t>ישובים אלה להמשיך ולצמוח</w:t>
      </w:r>
      <w:r>
        <w:rPr>
          <w:rFonts w:hint="cs"/>
          <w:rtl/>
        </w:rPr>
        <w:t>.</w:t>
      </w:r>
      <w:r w:rsidRPr="007148EA">
        <w:rPr>
          <w:rtl/>
        </w:rPr>
        <w:t xml:space="preserve"> זה הזמן לעשות צעד נוס</w:t>
      </w:r>
      <w:r>
        <w:rPr>
          <w:rtl/>
        </w:rPr>
        <w:t>ף להשלמת</w:t>
      </w:r>
      <w:r w:rsidRPr="007148EA">
        <w:rPr>
          <w:rtl/>
        </w:rPr>
        <w:t xml:space="preserve"> הצדק ההיסטורי עבור העם היהודי</w:t>
      </w:r>
      <w:r>
        <w:rPr>
          <w:rFonts w:hint="cs"/>
          <w:rtl/>
        </w:rPr>
        <w:t>.</w:t>
      </w:r>
      <w:r w:rsidRPr="007148EA">
        <w:rPr>
          <w:rtl/>
        </w:rPr>
        <w:t xml:space="preserve"> תודה</w:t>
      </w:r>
      <w:r>
        <w:rPr>
          <w:rFonts w:hint="cs"/>
          <w:rtl/>
        </w:rPr>
        <w:t>.</w:t>
      </w:r>
      <w:r w:rsidRPr="007148EA">
        <w:rPr>
          <w:rtl/>
        </w:rPr>
        <w:t xml:space="preserve"> חג שמח</w:t>
      </w:r>
      <w:r>
        <w:rPr>
          <w:rFonts w:hint="cs"/>
          <w:rtl/>
        </w:rPr>
        <w:t>.</w:t>
      </w:r>
    </w:p>
    <w:p w:rsidR="001B4E81" w:rsidRDefault="001B4E81" w:rsidP="00F50D26">
      <w:pPr>
        <w:rPr>
          <w:rtl/>
        </w:rPr>
      </w:pPr>
      <w:bookmarkStart w:id="283" w:name="_ETM_Q3_282976"/>
      <w:bookmarkStart w:id="284" w:name="_ETM_Q3_283093"/>
      <w:bookmarkEnd w:id="283"/>
      <w:bookmarkEnd w:id="284"/>
    </w:p>
    <w:p w:rsidR="001B4E81" w:rsidRDefault="001B4E81" w:rsidP="00F50D26">
      <w:pPr>
        <w:pStyle w:val="af6"/>
        <w:rPr>
          <w:rtl/>
        </w:rPr>
      </w:pPr>
      <w:r w:rsidRPr="00FF285F">
        <w:rPr>
          <w:rStyle w:val="TagStyle"/>
          <w:rtl/>
        </w:rPr>
        <w:t xml:space="preserve"> &lt;&lt; יור &gt;&gt;</w:t>
      </w:r>
      <w:r w:rsidRPr="00F81081">
        <w:rPr>
          <w:rStyle w:val="TagStyle"/>
          <w:rtl/>
        </w:rPr>
        <w:t xml:space="preserve"> </w:t>
      </w:r>
      <w:r>
        <w:rPr>
          <w:rtl/>
        </w:rPr>
        <w:t>היו"ר יריב לוין:</w:t>
      </w:r>
      <w:r w:rsidRPr="00F81081">
        <w:rPr>
          <w:rStyle w:val="TagStyle"/>
          <w:rtl/>
        </w:rPr>
        <w:t xml:space="preserve"> </w:t>
      </w:r>
      <w:r w:rsidRPr="00FF285F">
        <w:rPr>
          <w:rStyle w:val="TagStyle"/>
          <w:rtl/>
        </w:rPr>
        <w:t>&lt;&lt; יור &gt;&gt;</w:t>
      </w:r>
      <w:r>
        <w:rPr>
          <w:rtl/>
        </w:rPr>
        <w:t xml:space="preserve">   </w:t>
      </w:r>
    </w:p>
    <w:p w:rsidR="001B4E81" w:rsidRDefault="001B4E81" w:rsidP="009D5A19">
      <w:pPr>
        <w:rPr>
          <w:rtl/>
        </w:rPr>
      </w:pPr>
    </w:p>
    <w:p w:rsidR="001B4E81" w:rsidRDefault="001B4E81" w:rsidP="00F50D26">
      <w:pPr>
        <w:rPr>
          <w:rtl/>
        </w:rPr>
      </w:pPr>
      <w:bookmarkStart w:id="285" w:name="_ETM_Q3_283954"/>
      <w:bookmarkEnd w:id="285"/>
      <w:r w:rsidRPr="007148EA">
        <w:rPr>
          <w:rtl/>
        </w:rPr>
        <w:t>תודה רבה</w:t>
      </w:r>
      <w:r>
        <w:rPr>
          <w:rFonts w:hint="cs"/>
          <w:rtl/>
        </w:rPr>
        <w:t>.</w:t>
      </w:r>
      <w:r w:rsidRPr="007148EA">
        <w:rPr>
          <w:rtl/>
        </w:rPr>
        <w:t xml:space="preserve"> חבר הכנסת יעקב אשר</w:t>
      </w:r>
      <w:r>
        <w:rPr>
          <w:rFonts w:hint="cs"/>
          <w:rtl/>
        </w:rPr>
        <w:t>,</w:t>
      </w:r>
      <w:r w:rsidRPr="007148EA">
        <w:rPr>
          <w:rtl/>
        </w:rPr>
        <w:t xml:space="preserve"> בבקשה</w:t>
      </w:r>
      <w:r>
        <w:rPr>
          <w:rFonts w:hint="cs"/>
          <w:rtl/>
        </w:rPr>
        <w:t>.</w:t>
      </w:r>
      <w:bookmarkStart w:id="286" w:name="_ETM_Q3_290672"/>
      <w:bookmarkEnd w:id="286"/>
    </w:p>
    <w:p w:rsidR="001B4E81" w:rsidRDefault="001B4E81" w:rsidP="00F50D26">
      <w:pPr>
        <w:rPr>
          <w:rtl/>
        </w:rPr>
      </w:pPr>
      <w:bookmarkStart w:id="287" w:name="_ETM_Q3_290794"/>
      <w:bookmarkEnd w:id="287"/>
    </w:p>
    <w:p w:rsidR="001B4E81" w:rsidRDefault="001B4E81" w:rsidP="00F50D26">
      <w:pPr>
        <w:pStyle w:val="a4"/>
        <w:rPr>
          <w:rtl/>
        </w:rPr>
      </w:pPr>
      <w:bookmarkStart w:id="288" w:name="ET_speaker_5069_17"/>
      <w:r w:rsidRPr="00FF285F">
        <w:rPr>
          <w:rStyle w:val="TagStyle"/>
          <w:rtl/>
        </w:rPr>
        <w:t xml:space="preserve"> &lt;&lt; דובר &gt;&gt;</w:t>
      </w:r>
      <w:r w:rsidRPr="00F81081">
        <w:rPr>
          <w:rStyle w:val="TagStyle"/>
          <w:rtl/>
        </w:rPr>
        <w:t xml:space="preserve"> </w:t>
      </w:r>
      <w:bookmarkStart w:id="289" w:name="_Toc58952893"/>
      <w:bookmarkStart w:id="290" w:name="_Toc58953098"/>
      <w:r>
        <w:rPr>
          <w:rtl/>
        </w:rPr>
        <w:t>יעקב אשר (יהדות התורה):</w:t>
      </w:r>
      <w:bookmarkEnd w:id="289"/>
      <w:bookmarkEnd w:id="290"/>
      <w:r w:rsidRPr="00F81081">
        <w:rPr>
          <w:rStyle w:val="TagStyle"/>
          <w:rtl/>
        </w:rPr>
        <w:t xml:space="preserve"> </w:t>
      </w:r>
      <w:r w:rsidRPr="00FF285F">
        <w:rPr>
          <w:rStyle w:val="TagStyle"/>
          <w:rtl/>
        </w:rPr>
        <w:t>&lt;&lt; דובר &gt;&gt;</w:t>
      </w:r>
      <w:r>
        <w:rPr>
          <w:rtl/>
        </w:rPr>
        <w:t xml:space="preserve">   </w:t>
      </w:r>
      <w:bookmarkEnd w:id="288"/>
    </w:p>
    <w:p w:rsidR="001B4E81" w:rsidRDefault="001B4E81" w:rsidP="009D5A19">
      <w:pPr>
        <w:rPr>
          <w:rtl/>
        </w:rPr>
      </w:pPr>
    </w:p>
    <w:p w:rsidR="001B4E81" w:rsidRDefault="001B4E81" w:rsidP="00F50D26">
      <w:pPr>
        <w:rPr>
          <w:rtl/>
        </w:rPr>
      </w:pPr>
      <w:bookmarkStart w:id="291" w:name="_ETM_Q3_292394"/>
      <w:bookmarkStart w:id="292" w:name="_ETM_Q3_292477"/>
      <w:bookmarkEnd w:id="291"/>
      <w:bookmarkEnd w:id="292"/>
      <w:r w:rsidRPr="007148EA">
        <w:rPr>
          <w:rtl/>
        </w:rPr>
        <w:t>אדוני היושב-ראש</w:t>
      </w:r>
      <w:r>
        <w:rPr>
          <w:rFonts w:hint="cs"/>
          <w:rtl/>
        </w:rPr>
        <w:t>,</w:t>
      </w:r>
      <w:r w:rsidRPr="007148EA">
        <w:rPr>
          <w:rtl/>
        </w:rPr>
        <w:t xml:space="preserve"> חבריי חברי הכנסת</w:t>
      </w:r>
      <w:r>
        <w:rPr>
          <w:rFonts w:hint="cs"/>
          <w:rtl/>
        </w:rPr>
        <w:t>,</w:t>
      </w:r>
      <w:r w:rsidRPr="007148EA">
        <w:rPr>
          <w:rtl/>
        </w:rPr>
        <w:t xml:space="preserve"> קודם כ</w:t>
      </w:r>
      <w:r>
        <w:rPr>
          <w:rFonts w:hint="cs"/>
          <w:rtl/>
        </w:rPr>
        <w:t>ו</w:t>
      </w:r>
      <w:r w:rsidRPr="007148EA">
        <w:rPr>
          <w:rtl/>
        </w:rPr>
        <w:t>ל</w:t>
      </w:r>
      <w:r>
        <w:rPr>
          <w:rFonts w:hint="cs"/>
          <w:rtl/>
        </w:rPr>
        <w:t>,</w:t>
      </w:r>
      <w:r>
        <w:rPr>
          <w:rtl/>
        </w:rPr>
        <w:t xml:space="preserve"> כמובן</w:t>
      </w:r>
      <w:r>
        <w:rPr>
          <w:rFonts w:hint="cs"/>
          <w:rtl/>
        </w:rPr>
        <w:t>,</w:t>
      </w:r>
      <w:r>
        <w:rPr>
          <w:rtl/>
        </w:rPr>
        <w:t xml:space="preserve"> כולנו מצטרפים </w:t>
      </w:r>
      <w:r>
        <w:rPr>
          <w:rFonts w:hint="cs"/>
          <w:rtl/>
        </w:rPr>
        <w:t>ל</w:t>
      </w:r>
      <w:r>
        <w:rPr>
          <w:rtl/>
        </w:rPr>
        <w:t>איחולי החלמה מהירה לידי</w:t>
      </w:r>
      <w:r>
        <w:rPr>
          <w:rFonts w:hint="cs"/>
          <w:rtl/>
        </w:rPr>
        <w:t>דינ</w:t>
      </w:r>
      <w:r w:rsidRPr="007148EA">
        <w:rPr>
          <w:rtl/>
        </w:rPr>
        <w:t>ו דוד ביטן</w:t>
      </w:r>
      <w:r>
        <w:rPr>
          <w:rFonts w:hint="cs"/>
          <w:rtl/>
        </w:rPr>
        <w:t>.</w:t>
      </w:r>
      <w:r>
        <w:rPr>
          <w:rtl/>
        </w:rPr>
        <w:t xml:space="preserve"> שהקדוש ברוך</w:t>
      </w:r>
      <w:r>
        <w:rPr>
          <w:rFonts w:hint="cs"/>
          <w:rtl/>
        </w:rPr>
        <w:t xml:space="preserve"> </w:t>
      </w:r>
      <w:r w:rsidRPr="007148EA">
        <w:rPr>
          <w:rtl/>
        </w:rPr>
        <w:t>הוא ישלח ל</w:t>
      </w:r>
      <w:r>
        <w:rPr>
          <w:rtl/>
        </w:rPr>
        <w:t>ו רפואה שלמה במהרה ו</w:t>
      </w:r>
      <w:r w:rsidR="00631013">
        <w:rPr>
          <w:rFonts w:hint="cs"/>
          <w:rtl/>
        </w:rPr>
        <w:t xml:space="preserve">הוא </w:t>
      </w:r>
      <w:r>
        <w:rPr>
          <w:rtl/>
        </w:rPr>
        <w:t>יחזור</w:t>
      </w:r>
      <w:r>
        <w:rPr>
          <w:rFonts w:hint="cs"/>
          <w:rtl/>
        </w:rPr>
        <w:t>,</w:t>
      </w:r>
      <w:r>
        <w:rPr>
          <w:rtl/>
        </w:rPr>
        <w:t xml:space="preserve"> בעזרת</w:t>
      </w:r>
      <w:r>
        <w:rPr>
          <w:rFonts w:hint="cs"/>
          <w:rtl/>
        </w:rPr>
        <w:t xml:space="preserve"> </w:t>
      </w:r>
      <w:r w:rsidRPr="007148EA">
        <w:rPr>
          <w:rtl/>
        </w:rPr>
        <w:t>השם</w:t>
      </w:r>
      <w:r>
        <w:rPr>
          <w:rFonts w:hint="cs"/>
          <w:rtl/>
        </w:rPr>
        <w:t>,</w:t>
      </w:r>
      <w:r>
        <w:rPr>
          <w:rtl/>
        </w:rPr>
        <w:t xml:space="preserve"> לתפקיד</w:t>
      </w:r>
      <w:r>
        <w:rPr>
          <w:rFonts w:hint="cs"/>
          <w:rtl/>
        </w:rPr>
        <w:t>יו</w:t>
      </w:r>
      <w:r w:rsidRPr="007148EA">
        <w:rPr>
          <w:rtl/>
        </w:rPr>
        <w:t xml:space="preserve"> ולדברים הטובים שהוא עשה עד היום</w:t>
      </w:r>
      <w:r>
        <w:rPr>
          <w:rFonts w:hint="cs"/>
          <w:rtl/>
        </w:rPr>
        <w:t>,</w:t>
      </w:r>
      <w:r w:rsidRPr="007148EA">
        <w:rPr>
          <w:rtl/>
        </w:rPr>
        <w:t xml:space="preserve"> בעזרת השם</w:t>
      </w:r>
      <w:r>
        <w:rPr>
          <w:rFonts w:hint="cs"/>
          <w:rtl/>
        </w:rPr>
        <w:t>,</w:t>
      </w:r>
      <w:r w:rsidRPr="007148EA">
        <w:rPr>
          <w:rtl/>
        </w:rPr>
        <w:t xml:space="preserve"> בכוחות מחוזקים</w:t>
      </w:r>
      <w:r>
        <w:rPr>
          <w:rFonts w:hint="cs"/>
          <w:rtl/>
        </w:rPr>
        <w:t>.</w:t>
      </w:r>
      <w:r w:rsidRPr="007148EA">
        <w:rPr>
          <w:rtl/>
        </w:rPr>
        <w:t xml:space="preserve"> </w:t>
      </w:r>
    </w:p>
    <w:p w:rsidR="001B4E81" w:rsidRDefault="001B4E81" w:rsidP="00F50D26">
      <w:pPr>
        <w:rPr>
          <w:rtl/>
        </w:rPr>
      </w:pPr>
      <w:bookmarkStart w:id="293" w:name="_ETM_Q3_325892"/>
      <w:bookmarkStart w:id="294" w:name="_ETM_Q3_325988"/>
      <w:bookmarkStart w:id="295" w:name="_ETM_Q3_326035"/>
      <w:bookmarkEnd w:id="293"/>
      <w:bookmarkEnd w:id="294"/>
      <w:bookmarkEnd w:id="295"/>
    </w:p>
    <w:p w:rsidR="001B4E81" w:rsidRDefault="001B4E81" w:rsidP="00631013">
      <w:pPr>
        <w:rPr>
          <w:rtl/>
        </w:rPr>
      </w:pPr>
      <w:bookmarkStart w:id="296" w:name="_ETM_Q3_326096"/>
      <w:bookmarkEnd w:id="296"/>
      <w:r w:rsidRPr="007148EA">
        <w:rPr>
          <w:rtl/>
        </w:rPr>
        <w:t>אני רוצה לומר</w:t>
      </w:r>
      <w:r>
        <w:rPr>
          <w:rFonts w:hint="cs"/>
          <w:rtl/>
        </w:rPr>
        <w:t>,</w:t>
      </w:r>
      <w:r w:rsidRPr="007148EA">
        <w:rPr>
          <w:rtl/>
        </w:rPr>
        <w:t xml:space="preserve"> היום התבשרנו </w:t>
      </w:r>
      <w:r>
        <w:rPr>
          <w:rFonts w:hint="cs"/>
          <w:rtl/>
        </w:rPr>
        <w:t>ב</w:t>
      </w:r>
      <w:r w:rsidRPr="007148EA">
        <w:rPr>
          <w:rtl/>
        </w:rPr>
        <w:t>בשורה שהגיע</w:t>
      </w:r>
      <w:r>
        <w:rPr>
          <w:rFonts w:hint="cs"/>
          <w:rtl/>
        </w:rPr>
        <w:t>ה</w:t>
      </w:r>
      <w:r w:rsidRPr="007148EA">
        <w:rPr>
          <w:rtl/>
        </w:rPr>
        <w:t xml:space="preserve"> אלינו מעבר לים על פטירתו של אדם מיוחד במינו</w:t>
      </w:r>
      <w:r>
        <w:rPr>
          <w:rFonts w:hint="cs"/>
          <w:rtl/>
        </w:rPr>
        <w:t>,</w:t>
      </w:r>
      <w:r w:rsidRPr="007148EA">
        <w:rPr>
          <w:rtl/>
        </w:rPr>
        <w:t xml:space="preserve"> </w:t>
      </w:r>
      <w:r>
        <w:rPr>
          <w:rFonts w:hint="cs"/>
          <w:rtl/>
        </w:rPr>
        <w:t>ה</w:t>
      </w:r>
      <w:r w:rsidRPr="007148EA">
        <w:rPr>
          <w:rtl/>
        </w:rPr>
        <w:t>נגיד הרב אברהם וולפסון ממשפחת וולפסון הידועה</w:t>
      </w:r>
      <w:r w:rsidR="00631013">
        <w:rPr>
          <w:rFonts w:hint="cs"/>
          <w:rtl/>
        </w:rPr>
        <w:t>.</w:t>
      </w:r>
      <w:r>
        <w:rPr>
          <w:rtl/>
        </w:rPr>
        <w:t xml:space="preserve"> </w:t>
      </w:r>
      <w:r w:rsidRPr="007148EA">
        <w:rPr>
          <w:rtl/>
        </w:rPr>
        <w:t>הרבה מאוד דברים טובים וחשובים כאן בארץ</w:t>
      </w:r>
      <w:r>
        <w:rPr>
          <w:rtl/>
        </w:rPr>
        <w:t xml:space="preserve"> קרו ו</w:t>
      </w:r>
      <w:r>
        <w:rPr>
          <w:rFonts w:hint="cs"/>
          <w:rtl/>
        </w:rPr>
        <w:t>עדיין ק</w:t>
      </w:r>
      <w:r w:rsidRPr="007148EA">
        <w:rPr>
          <w:rtl/>
        </w:rPr>
        <w:t>ורים בזכות המשפחה הזאת</w:t>
      </w:r>
      <w:r>
        <w:rPr>
          <w:rFonts w:hint="cs"/>
          <w:rtl/>
        </w:rPr>
        <w:t>.</w:t>
      </w:r>
      <w:r w:rsidRPr="007148EA">
        <w:rPr>
          <w:rtl/>
        </w:rPr>
        <w:t xml:space="preserve"> אברהם היה איש מוקיר רבנן</w:t>
      </w:r>
      <w:r>
        <w:rPr>
          <w:rFonts w:hint="cs"/>
          <w:rtl/>
        </w:rPr>
        <w:t>,</w:t>
      </w:r>
      <w:r w:rsidRPr="007148EA">
        <w:rPr>
          <w:rtl/>
        </w:rPr>
        <w:t xml:space="preserve"> תלמיד חכם בפני עצמו</w:t>
      </w:r>
      <w:r>
        <w:rPr>
          <w:rFonts w:hint="cs"/>
          <w:rtl/>
        </w:rPr>
        <w:t>,</w:t>
      </w:r>
      <w:r w:rsidRPr="007148EA">
        <w:rPr>
          <w:rtl/>
        </w:rPr>
        <w:t xml:space="preserve"> אבל אדם שעזר בכל התחומים האפשריים ללומדי התורה</w:t>
      </w:r>
      <w:r>
        <w:rPr>
          <w:rFonts w:hint="cs"/>
          <w:rtl/>
        </w:rPr>
        <w:t>,</w:t>
      </w:r>
      <w:r w:rsidRPr="007148EA">
        <w:rPr>
          <w:rtl/>
        </w:rPr>
        <w:t xml:space="preserve"> לעולם התורה</w:t>
      </w:r>
      <w:r>
        <w:rPr>
          <w:rFonts w:hint="cs"/>
          <w:rtl/>
        </w:rPr>
        <w:t>,</w:t>
      </w:r>
      <w:r>
        <w:rPr>
          <w:rtl/>
        </w:rPr>
        <w:t xml:space="preserve"> לפרנסה של </w:t>
      </w:r>
      <w:r w:rsidRPr="007148EA">
        <w:rPr>
          <w:rtl/>
        </w:rPr>
        <w:t>אנשים</w:t>
      </w:r>
      <w:r>
        <w:rPr>
          <w:rFonts w:hint="cs"/>
          <w:rtl/>
        </w:rPr>
        <w:t>,</w:t>
      </w:r>
      <w:r w:rsidRPr="007148EA">
        <w:rPr>
          <w:rtl/>
        </w:rPr>
        <w:t xml:space="preserve"> לפרנסה של הרבה מאוד נשים בציבור החרדי</w:t>
      </w:r>
      <w:r>
        <w:rPr>
          <w:rFonts w:hint="cs"/>
          <w:rtl/>
        </w:rPr>
        <w:t>,</w:t>
      </w:r>
      <w:r>
        <w:rPr>
          <w:rtl/>
        </w:rPr>
        <w:t xml:space="preserve"> </w:t>
      </w:r>
      <w:r>
        <w:rPr>
          <w:rFonts w:hint="cs"/>
          <w:rtl/>
        </w:rPr>
        <w:t>ב</w:t>
      </w:r>
      <w:r>
        <w:rPr>
          <w:rtl/>
        </w:rPr>
        <w:t xml:space="preserve">הסתכלות רחבה מאוד על צורכי </w:t>
      </w:r>
      <w:r>
        <w:rPr>
          <w:rFonts w:hint="cs"/>
          <w:rtl/>
        </w:rPr>
        <w:t xml:space="preserve">כלל </w:t>
      </w:r>
      <w:r w:rsidRPr="007148EA">
        <w:rPr>
          <w:rtl/>
        </w:rPr>
        <w:t>ישראל</w:t>
      </w:r>
      <w:r>
        <w:rPr>
          <w:rFonts w:hint="cs"/>
          <w:rtl/>
        </w:rPr>
        <w:t>,</w:t>
      </w:r>
      <w:r w:rsidRPr="007148EA">
        <w:rPr>
          <w:rtl/>
        </w:rPr>
        <w:t xml:space="preserve"> בכלל</w:t>
      </w:r>
      <w:r>
        <w:rPr>
          <w:rFonts w:hint="cs"/>
          <w:rtl/>
        </w:rPr>
        <w:t>,</w:t>
      </w:r>
      <w:r>
        <w:rPr>
          <w:rtl/>
        </w:rPr>
        <w:t xml:space="preserve"> </w:t>
      </w:r>
      <w:r w:rsidRPr="007148EA">
        <w:rPr>
          <w:rtl/>
        </w:rPr>
        <w:t>כנצר למשפחה גדולה</w:t>
      </w:r>
      <w:r>
        <w:rPr>
          <w:rFonts w:hint="cs"/>
          <w:rtl/>
        </w:rPr>
        <w:t>,</w:t>
      </w:r>
      <w:r>
        <w:rPr>
          <w:rtl/>
        </w:rPr>
        <w:t xml:space="preserve"> בן לאבי</w:t>
      </w:r>
      <w:r>
        <w:rPr>
          <w:rFonts w:hint="cs"/>
          <w:rtl/>
        </w:rPr>
        <w:t>ו.</w:t>
      </w:r>
      <w:r w:rsidRPr="007148EA">
        <w:rPr>
          <w:rtl/>
        </w:rPr>
        <w:t xml:space="preserve"> אנחנו רוצים באמת לנחם את המשפחה הגדולה</w:t>
      </w:r>
      <w:r>
        <w:rPr>
          <w:rFonts w:hint="cs"/>
          <w:rtl/>
        </w:rPr>
        <w:t>, ו</w:t>
      </w:r>
      <w:r w:rsidRPr="007148EA">
        <w:rPr>
          <w:rtl/>
        </w:rPr>
        <w:t>אני חושב שאנחנו צריכים ניחומים גם לעצמנו</w:t>
      </w:r>
      <w:r>
        <w:rPr>
          <w:rFonts w:hint="cs"/>
          <w:rtl/>
        </w:rPr>
        <w:t>.</w:t>
      </w:r>
      <w:r w:rsidRPr="007148EA">
        <w:rPr>
          <w:rtl/>
        </w:rPr>
        <w:t xml:space="preserve"> </w:t>
      </w:r>
      <w:r>
        <w:rPr>
          <w:rFonts w:hint="cs"/>
          <w:rtl/>
        </w:rPr>
        <w:t xml:space="preserve">רבי </w:t>
      </w:r>
      <w:r w:rsidRPr="007148EA">
        <w:rPr>
          <w:rtl/>
        </w:rPr>
        <w:t>אברהם היה</w:t>
      </w:r>
      <w:r>
        <w:rPr>
          <w:rtl/>
        </w:rPr>
        <w:t xml:space="preserve"> מקורב </w:t>
      </w:r>
      <w:r w:rsidRPr="007148EA">
        <w:rPr>
          <w:rtl/>
        </w:rPr>
        <w:t>מאוד לגדולי ישראל</w:t>
      </w:r>
      <w:r>
        <w:rPr>
          <w:rFonts w:hint="cs"/>
          <w:rtl/>
        </w:rPr>
        <w:t>,</w:t>
      </w:r>
      <w:r>
        <w:rPr>
          <w:rtl/>
        </w:rPr>
        <w:t xml:space="preserve"> איש צדקה וחסד שעשה רבות למען </w:t>
      </w:r>
      <w:r w:rsidRPr="007148EA">
        <w:rPr>
          <w:rtl/>
        </w:rPr>
        <w:t>הציבור החרדי ולמען הציבור הכללי</w:t>
      </w:r>
      <w:r>
        <w:rPr>
          <w:rFonts w:hint="cs"/>
          <w:rtl/>
        </w:rPr>
        <w:t>,</w:t>
      </w:r>
      <w:r w:rsidRPr="007148EA">
        <w:rPr>
          <w:rtl/>
        </w:rPr>
        <w:t xml:space="preserve"> בכלל</w:t>
      </w:r>
      <w:r>
        <w:rPr>
          <w:rFonts w:hint="cs"/>
          <w:rtl/>
        </w:rPr>
        <w:t>.</w:t>
      </w:r>
      <w:r w:rsidRPr="007148EA">
        <w:rPr>
          <w:rtl/>
        </w:rPr>
        <w:t xml:space="preserve"> אנחנו שולחים תנחומים למשפחה</w:t>
      </w:r>
      <w:r>
        <w:rPr>
          <w:rFonts w:hint="cs"/>
          <w:rtl/>
        </w:rPr>
        <w:t>,</w:t>
      </w:r>
      <w:r w:rsidRPr="007148EA">
        <w:rPr>
          <w:rtl/>
        </w:rPr>
        <w:t xml:space="preserve"> וחסרונו באמת יורגש מאוד</w:t>
      </w:r>
      <w:r>
        <w:rPr>
          <w:rFonts w:hint="cs"/>
          <w:rtl/>
        </w:rPr>
        <w:t>.</w:t>
      </w:r>
      <w:r>
        <w:rPr>
          <w:rtl/>
        </w:rPr>
        <w:t xml:space="preserve"> יהי</w:t>
      </w:r>
      <w:r w:rsidRPr="007148EA">
        <w:rPr>
          <w:rtl/>
        </w:rPr>
        <w:t xml:space="preserve"> זכרו ברוך</w:t>
      </w:r>
      <w:r>
        <w:rPr>
          <w:rFonts w:hint="cs"/>
          <w:rtl/>
        </w:rPr>
        <w:t>.</w:t>
      </w:r>
    </w:p>
    <w:p w:rsidR="001B4E81" w:rsidRDefault="001B4E81" w:rsidP="00F50D26">
      <w:pPr>
        <w:rPr>
          <w:rtl/>
        </w:rPr>
      </w:pPr>
      <w:bookmarkStart w:id="297" w:name="_ETM_Q3_425269"/>
      <w:bookmarkStart w:id="298" w:name="_ETM_Q3_425370"/>
      <w:bookmarkEnd w:id="297"/>
      <w:bookmarkEnd w:id="298"/>
    </w:p>
    <w:p w:rsidR="001B4E81" w:rsidRDefault="001B4E81" w:rsidP="00F50D26">
      <w:pPr>
        <w:pStyle w:val="af6"/>
        <w:rPr>
          <w:rtl/>
        </w:rPr>
      </w:pPr>
      <w:r w:rsidRPr="00FF285F">
        <w:rPr>
          <w:rStyle w:val="TagStyle"/>
          <w:rtl/>
        </w:rPr>
        <w:t xml:space="preserve"> &lt;&lt; יור &gt;&gt;</w:t>
      </w:r>
      <w:r w:rsidRPr="00AA4C7A">
        <w:rPr>
          <w:rStyle w:val="TagStyle"/>
          <w:rtl/>
        </w:rPr>
        <w:t xml:space="preserve"> </w:t>
      </w:r>
      <w:r>
        <w:rPr>
          <w:rtl/>
        </w:rPr>
        <w:t>היו"ר יריב לוין:</w:t>
      </w:r>
      <w:r w:rsidRPr="00AA4C7A">
        <w:rPr>
          <w:rStyle w:val="TagStyle"/>
          <w:rtl/>
        </w:rPr>
        <w:t xml:space="preserve"> </w:t>
      </w:r>
      <w:r w:rsidRPr="00FF285F">
        <w:rPr>
          <w:rStyle w:val="TagStyle"/>
          <w:rtl/>
        </w:rPr>
        <w:t>&lt;&lt; יור &gt;&gt;</w:t>
      </w:r>
      <w:r>
        <w:rPr>
          <w:rtl/>
        </w:rPr>
        <w:t xml:space="preserve">   </w:t>
      </w:r>
    </w:p>
    <w:p w:rsidR="001B4E81" w:rsidRDefault="001B4E81" w:rsidP="009D5A19">
      <w:pPr>
        <w:rPr>
          <w:rtl/>
        </w:rPr>
      </w:pPr>
    </w:p>
    <w:p w:rsidR="001B4E81" w:rsidRDefault="001B4E81" w:rsidP="00F50D26">
      <w:pPr>
        <w:rPr>
          <w:rtl/>
        </w:rPr>
      </w:pPr>
      <w:bookmarkStart w:id="299" w:name="_ETM_Q3_426210"/>
      <w:bookmarkEnd w:id="299"/>
      <w:r w:rsidRPr="007148EA">
        <w:rPr>
          <w:rtl/>
        </w:rPr>
        <w:t>תודה</w:t>
      </w:r>
      <w:r>
        <w:rPr>
          <w:rFonts w:hint="cs"/>
          <w:rtl/>
        </w:rPr>
        <w:t>.</w:t>
      </w:r>
      <w:r w:rsidRPr="007148EA">
        <w:rPr>
          <w:rtl/>
        </w:rPr>
        <w:t xml:space="preserve"> חבר הכנסת משה גפני</w:t>
      </w:r>
      <w:r>
        <w:rPr>
          <w:rFonts w:hint="cs"/>
          <w:rtl/>
        </w:rPr>
        <w:t>,</w:t>
      </w:r>
      <w:r w:rsidRPr="007148EA">
        <w:rPr>
          <w:rtl/>
        </w:rPr>
        <w:t xml:space="preserve"> בבקשה</w:t>
      </w:r>
      <w:r>
        <w:rPr>
          <w:rFonts w:hint="cs"/>
          <w:rtl/>
        </w:rPr>
        <w:t>.</w:t>
      </w:r>
    </w:p>
    <w:p w:rsidR="001B4E81" w:rsidRDefault="001B4E81" w:rsidP="00F50D26">
      <w:pPr>
        <w:rPr>
          <w:rtl/>
        </w:rPr>
      </w:pPr>
    </w:p>
    <w:p w:rsidR="001B4E81" w:rsidRDefault="001B4E81" w:rsidP="00F50D26">
      <w:pPr>
        <w:pStyle w:val="af5"/>
        <w:rPr>
          <w:rtl/>
        </w:rPr>
      </w:pPr>
      <w:bookmarkStart w:id="300" w:name="ET_interruption_5762_19"/>
      <w:r w:rsidRPr="00FF285F">
        <w:rPr>
          <w:rStyle w:val="TagStyle"/>
          <w:rtl/>
        </w:rPr>
        <w:t xml:space="preserve"> &lt;&lt; קריאה &gt;&gt;</w:t>
      </w:r>
      <w:r w:rsidRPr="007B2BB3">
        <w:rPr>
          <w:rStyle w:val="TagStyle"/>
          <w:rtl/>
        </w:rPr>
        <w:t xml:space="preserve"> </w:t>
      </w:r>
      <w:r>
        <w:rPr>
          <w:rtl/>
        </w:rPr>
        <w:t>אלי אבידר (ישראל ביתנו):</w:t>
      </w:r>
      <w:r w:rsidRPr="007B2BB3">
        <w:rPr>
          <w:rStyle w:val="TagStyle"/>
          <w:rtl/>
        </w:rPr>
        <w:t xml:space="preserve"> </w:t>
      </w:r>
      <w:r w:rsidRPr="00FF285F">
        <w:rPr>
          <w:rStyle w:val="TagStyle"/>
          <w:rtl/>
        </w:rPr>
        <w:t>&lt;&lt; קריאה &gt;&gt;</w:t>
      </w:r>
      <w:r>
        <w:rPr>
          <w:rtl/>
        </w:rPr>
        <w:t xml:space="preserve">   </w:t>
      </w:r>
      <w:bookmarkEnd w:id="300"/>
    </w:p>
    <w:p w:rsidR="001B4E81" w:rsidRDefault="001B4E81" w:rsidP="009D5A19">
      <w:pPr>
        <w:rPr>
          <w:rtl/>
        </w:rPr>
      </w:pPr>
    </w:p>
    <w:p w:rsidR="001B4E81" w:rsidRDefault="00F405E0" w:rsidP="00F50D26">
      <w:pPr>
        <w:rPr>
          <w:rtl/>
        </w:rPr>
      </w:pPr>
      <w:r>
        <w:rPr>
          <w:rFonts w:hint="cs"/>
          <w:rtl/>
        </w:rPr>
        <w:t>– – –</w:t>
      </w:r>
      <w:r w:rsidR="001B4E81">
        <w:rPr>
          <w:rFonts w:hint="cs"/>
          <w:rtl/>
        </w:rPr>
        <w:t xml:space="preserve"> בנאומי</w:t>
      </w:r>
      <w:r w:rsidR="00631013">
        <w:rPr>
          <w:rFonts w:hint="cs"/>
          <w:rtl/>
        </w:rPr>
        <w:t>ם</w:t>
      </w:r>
      <w:r w:rsidR="001B4E81">
        <w:rPr>
          <w:rFonts w:hint="cs"/>
          <w:rtl/>
        </w:rPr>
        <w:t xml:space="preserve"> בני דקה. מה קורה פה?</w:t>
      </w:r>
    </w:p>
    <w:p w:rsidR="001B4E81" w:rsidRDefault="001B4E81" w:rsidP="00F50D26">
      <w:pPr>
        <w:rPr>
          <w:rtl/>
        </w:rPr>
      </w:pPr>
    </w:p>
    <w:p w:rsidR="001B4E81" w:rsidRDefault="001B4E81" w:rsidP="00F50D26">
      <w:pPr>
        <w:pStyle w:val="af6"/>
        <w:rPr>
          <w:rtl/>
        </w:rPr>
      </w:pPr>
      <w:bookmarkStart w:id="301" w:name="ET_yor_5982_20"/>
      <w:r w:rsidRPr="00FF285F">
        <w:rPr>
          <w:rStyle w:val="TagStyle"/>
          <w:rtl/>
        </w:rPr>
        <w:t xml:space="preserve"> &lt;&lt; יור &gt;&gt;</w:t>
      </w:r>
      <w:r w:rsidRPr="007B2BB3">
        <w:rPr>
          <w:rStyle w:val="TagStyle"/>
          <w:rtl/>
        </w:rPr>
        <w:t xml:space="preserve"> </w:t>
      </w:r>
      <w:r>
        <w:rPr>
          <w:rtl/>
        </w:rPr>
        <w:t>היו"ר יריב לוין:</w:t>
      </w:r>
      <w:r w:rsidRPr="007B2BB3">
        <w:rPr>
          <w:rStyle w:val="TagStyle"/>
          <w:rtl/>
        </w:rPr>
        <w:t xml:space="preserve"> </w:t>
      </w:r>
      <w:r w:rsidRPr="00FF285F">
        <w:rPr>
          <w:rStyle w:val="TagStyle"/>
          <w:rtl/>
        </w:rPr>
        <w:t>&lt;&lt; יור &gt;&gt;</w:t>
      </w:r>
      <w:r>
        <w:rPr>
          <w:rtl/>
        </w:rPr>
        <w:t xml:space="preserve">   </w:t>
      </w:r>
      <w:bookmarkEnd w:id="301"/>
    </w:p>
    <w:p w:rsidR="001B4E81" w:rsidRDefault="001B4E81" w:rsidP="009D5A19">
      <w:pPr>
        <w:rPr>
          <w:rtl/>
        </w:rPr>
      </w:pPr>
    </w:p>
    <w:p w:rsidR="001B4E81" w:rsidRDefault="001B4E81" w:rsidP="00F50D26">
      <w:pPr>
        <w:rPr>
          <w:rtl/>
        </w:rPr>
      </w:pPr>
      <w:r>
        <w:rPr>
          <w:rtl/>
        </w:rPr>
        <w:t>פשוט הייתי מודאג שג</w:t>
      </w:r>
      <w:r>
        <w:rPr>
          <w:rFonts w:hint="cs"/>
          <w:rtl/>
        </w:rPr>
        <w:t>פני</w:t>
      </w:r>
      <w:r>
        <w:rPr>
          <w:rtl/>
        </w:rPr>
        <w:t xml:space="preserve"> יגיע למיקרופון </w:t>
      </w:r>
      <w:r w:rsidRPr="007148EA">
        <w:rPr>
          <w:rtl/>
        </w:rPr>
        <w:t xml:space="preserve">בלי </w:t>
      </w:r>
      <w:r>
        <w:rPr>
          <w:rFonts w:hint="cs"/>
          <w:rtl/>
        </w:rPr>
        <w:t xml:space="preserve">איזו </w:t>
      </w:r>
      <w:bookmarkStart w:id="302" w:name="_ETM_Q3_443669"/>
      <w:bookmarkEnd w:id="302"/>
      <w:r>
        <w:rPr>
          <w:rFonts w:hint="cs"/>
          <w:rtl/>
        </w:rPr>
        <w:t>הערה מ</w:t>
      </w:r>
      <w:r>
        <w:rPr>
          <w:rtl/>
        </w:rPr>
        <w:t>כיוון היצי</w:t>
      </w:r>
      <w:r>
        <w:rPr>
          <w:rFonts w:hint="cs"/>
          <w:rtl/>
        </w:rPr>
        <w:t>ע,</w:t>
      </w:r>
      <w:r w:rsidRPr="007148EA">
        <w:rPr>
          <w:rtl/>
        </w:rPr>
        <w:t xml:space="preserve"> אבל חבר הכנסת אבידר</w:t>
      </w:r>
      <w:r>
        <w:rPr>
          <w:rFonts w:hint="cs"/>
          <w:rtl/>
        </w:rPr>
        <w:t>,</w:t>
      </w:r>
      <w:r>
        <w:rPr>
          <w:rtl/>
        </w:rPr>
        <w:t xml:space="preserve"> </w:t>
      </w:r>
      <w:r>
        <w:rPr>
          <w:rFonts w:hint="cs"/>
          <w:rtl/>
        </w:rPr>
        <w:t>אנחנו</w:t>
      </w:r>
      <w:r>
        <w:rPr>
          <w:rtl/>
        </w:rPr>
        <w:t xml:space="preserve"> </w:t>
      </w:r>
      <w:r w:rsidRPr="007148EA">
        <w:rPr>
          <w:rtl/>
        </w:rPr>
        <w:t>יכולים למסד</w:t>
      </w:r>
      <w:r>
        <w:rPr>
          <w:rtl/>
        </w:rPr>
        <w:t xml:space="preserve"> את השיטה שבשעה שהנואם הולך אל</w:t>
      </w:r>
      <w:r w:rsidRPr="007148EA">
        <w:rPr>
          <w:rtl/>
        </w:rPr>
        <w:t xml:space="preserve"> </w:t>
      </w:r>
      <w:r>
        <w:rPr>
          <w:rFonts w:hint="cs"/>
          <w:rtl/>
        </w:rPr>
        <w:t>ה</w:t>
      </w:r>
      <w:r w:rsidRPr="007148EA">
        <w:rPr>
          <w:rtl/>
        </w:rPr>
        <w:t>מיקרופון</w:t>
      </w:r>
      <w:r>
        <w:rPr>
          <w:rFonts w:hint="cs"/>
          <w:rtl/>
        </w:rPr>
        <w:t>,</w:t>
      </w:r>
      <w:r w:rsidRPr="007148EA">
        <w:rPr>
          <w:rtl/>
        </w:rPr>
        <w:t xml:space="preserve"> זה הזמן שיש לך </w:t>
      </w:r>
      <w:r>
        <w:rPr>
          <w:rFonts w:hint="cs"/>
          <w:rtl/>
        </w:rPr>
        <w:t xml:space="preserve">להעיר, </w:t>
      </w:r>
      <w:bookmarkStart w:id="303" w:name="_ETM_Q3_457078"/>
      <w:bookmarkEnd w:id="303"/>
      <w:r>
        <w:rPr>
          <w:rFonts w:hint="cs"/>
          <w:rtl/>
        </w:rPr>
        <w:t xml:space="preserve">וכך אנחנו ננהל </w:t>
      </w:r>
      <w:r w:rsidR="00F405E0">
        <w:rPr>
          <w:rFonts w:hint="cs"/>
          <w:rtl/>
        </w:rPr>
        <w:t>– – –</w:t>
      </w:r>
    </w:p>
    <w:p w:rsidR="001B4E81" w:rsidRDefault="001B4E81" w:rsidP="00F50D26">
      <w:pPr>
        <w:rPr>
          <w:rtl/>
        </w:rPr>
      </w:pPr>
    </w:p>
    <w:p w:rsidR="001B4E81" w:rsidRDefault="001B4E81" w:rsidP="00F50D26">
      <w:pPr>
        <w:pStyle w:val="af5"/>
        <w:rPr>
          <w:rtl/>
        </w:rPr>
      </w:pPr>
      <w:bookmarkStart w:id="304" w:name="ET_interruption_5628_21"/>
      <w:r w:rsidRPr="00FF285F">
        <w:rPr>
          <w:rStyle w:val="TagStyle"/>
          <w:rtl/>
        </w:rPr>
        <w:t xml:space="preserve"> &lt;&lt; קריאה &gt;&gt;</w:t>
      </w:r>
      <w:r w:rsidRPr="007B2BB3">
        <w:rPr>
          <w:rStyle w:val="TagStyle"/>
          <w:rtl/>
        </w:rPr>
        <w:t xml:space="preserve"> </w:t>
      </w:r>
      <w:r>
        <w:rPr>
          <w:rtl/>
        </w:rPr>
        <w:t>מיכאל מלכיאלי (ש"ס):</w:t>
      </w:r>
      <w:r w:rsidRPr="007B2BB3">
        <w:rPr>
          <w:rStyle w:val="TagStyle"/>
          <w:rtl/>
        </w:rPr>
        <w:t xml:space="preserve"> </w:t>
      </w:r>
      <w:r w:rsidRPr="00FF285F">
        <w:rPr>
          <w:rStyle w:val="TagStyle"/>
          <w:rtl/>
        </w:rPr>
        <w:t>&lt;&lt; קריאה &gt;&gt;</w:t>
      </w:r>
      <w:r>
        <w:rPr>
          <w:rtl/>
        </w:rPr>
        <w:t xml:space="preserve">   </w:t>
      </w:r>
      <w:bookmarkEnd w:id="304"/>
    </w:p>
    <w:p w:rsidR="001B4E81" w:rsidRDefault="001B4E81" w:rsidP="009D5A19">
      <w:pPr>
        <w:rPr>
          <w:rtl/>
        </w:rPr>
      </w:pPr>
    </w:p>
    <w:p w:rsidR="001B4E81" w:rsidRDefault="001B4E81" w:rsidP="00F50D26">
      <w:pPr>
        <w:rPr>
          <w:rtl/>
        </w:rPr>
      </w:pPr>
      <w:r>
        <w:rPr>
          <w:rFonts w:hint="cs"/>
          <w:rtl/>
        </w:rPr>
        <w:t xml:space="preserve">מילות קישור. מילות </w:t>
      </w:r>
      <w:bookmarkStart w:id="305" w:name="_ETM_Q3_453165"/>
      <w:bookmarkEnd w:id="305"/>
      <w:r>
        <w:rPr>
          <w:rFonts w:hint="cs"/>
          <w:rtl/>
        </w:rPr>
        <w:t>קישור.</w:t>
      </w:r>
    </w:p>
    <w:p w:rsidR="001B4E81" w:rsidRDefault="001B4E81" w:rsidP="00F50D26">
      <w:pPr>
        <w:rPr>
          <w:rtl/>
        </w:rPr>
      </w:pPr>
    </w:p>
    <w:p w:rsidR="001B4E81" w:rsidRDefault="001B4E81" w:rsidP="00F50D26">
      <w:pPr>
        <w:pStyle w:val="af6"/>
        <w:rPr>
          <w:rtl/>
        </w:rPr>
      </w:pPr>
      <w:bookmarkStart w:id="306" w:name="ET_yor_5982_22"/>
      <w:r w:rsidRPr="00FF285F">
        <w:rPr>
          <w:rStyle w:val="TagStyle"/>
          <w:rtl/>
        </w:rPr>
        <w:t xml:space="preserve"> &lt;&lt; יור &gt;&gt;</w:t>
      </w:r>
      <w:r w:rsidRPr="007B2BB3">
        <w:rPr>
          <w:rStyle w:val="TagStyle"/>
          <w:rtl/>
        </w:rPr>
        <w:t xml:space="preserve"> </w:t>
      </w:r>
      <w:r>
        <w:rPr>
          <w:rtl/>
        </w:rPr>
        <w:t>היו"ר יריב לוין:</w:t>
      </w:r>
      <w:r w:rsidRPr="007B2BB3">
        <w:rPr>
          <w:rStyle w:val="TagStyle"/>
          <w:rtl/>
        </w:rPr>
        <w:t xml:space="preserve"> </w:t>
      </w:r>
      <w:r w:rsidRPr="00FF285F">
        <w:rPr>
          <w:rStyle w:val="TagStyle"/>
          <w:rtl/>
        </w:rPr>
        <w:t>&lt;&lt; יור &gt;&gt;</w:t>
      </w:r>
      <w:r>
        <w:rPr>
          <w:rtl/>
        </w:rPr>
        <w:t xml:space="preserve">   </w:t>
      </w:r>
      <w:bookmarkEnd w:id="306"/>
    </w:p>
    <w:p w:rsidR="001B4E81" w:rsidRDefault="001B4E81" w:rsidP="009D5A19">
      <w:pPr>
        <w:rPr>
          <w:rtl/>
        </w:rPr>
      </w:pPr>
    </w:p>
    <w:p w:rsidR="001B4E81" w:rsidRDefault="001B4E81" w:rsidP="00F50D26">
      <w:pPr>
        <w:rPr>
          <w:rtl/>
        </w:rPr>
      </w:pPr>
      <w:r>
        <w:rPr>
          <w:rFonts w:hint="cs"/>
          <w:rtl/>
        </w:rPr>
        <w:t xml:space="preserve">בדיוק, מילות קישור. </w:t>
      </w:r>
      <w:r w:rsidRPr="007148EA">
        <w:rPr>
          <w:rtl/>
        </w:rPr>
        <w:t xml:space="preserve">ואנחנו נאפשר </w:t>
      </w:r>
      <w:r>
        <w:rPr>
          <w:rFonts w:hint="cs"/>
          <w:rtl/>
        </w:rPr>
        <w:t xml:space="preserve">גם </w:t>
      </w:r>
      <w:r w:rsidRPr="007148EA">
        <w:rPr>
          <w:rtl/>
        </w:rPr>
        <w:t>לחבר הכנסת הורוביץ מדי פעם לסייע</w:t>
      </w:r>
      <w:r>
        <w:rPr>
          <w:rFonts w:hint="cs"/>
          <w:rtl/>
        </w:rPr>
        <w:t>,</w:t>
      </w:r>
      <w:r w:rsidRPr="007148EA">
        <w:rPr>
          <w:rtl/>
        </w:rPr>
        <w:t xml:space="preserve"> </w:t>
      </w:r>
      <w:r>
        <w:rPr>
          <w:rFonts w:hint="cs"/>
          <w:rtl/>
        </w:rPr>
        <w:t xml:space="preserve">אם </w:t>
      </w:r>
      <w:r w:rsidRPr="007148EA">
        <w:rPr>
          <w:rtl/>
        </w:rPr>
        <w:t xml:space="preserve">נמצא </w:t>
      </w:r>
      <w:r>
        <w:rPr>
          <w:rFonts w:hint="cs"/>
          <w:rtl/>
        </w:rPr>
        <w:t xml:space="preserve">לנכון. </w:t>
      </w:r>
      <w:r w:rsidRPr="007148EA">
        <w:rPr>
          <w:rtl/>
        </w:rPr>
        <w:t>בבקשה</w:t>
      </w:r>
      <w:r>
        <w:rPr>
          <w:rFonts w:hint="cs"/>
          <w:rtl/>
        </w:rPr>
        <w:t>.</w:t>
      </w:r>
      <w:bookmarkStart w:id="307" w:name="_ETM_Q3_472751"/>
      <w:bookmarkEnd w:id="307"/>
    </w:p>
    <w:p w:rsidR="001B4E81" w:rsidRDefault="001B4E81" w:rsidP="00F50D26">
      <w:pPr>
        <w:rPr>
          <w:rtl/>
        </w:rPr>
      </w:pPr>
      <w:bookmarkStart w:id="308" w:name="_ETM_Q3_472889"/>
      <w:bookmarkEnd w:id="308"/>
    </w:p>
    <w:p w:rsidR="001B4E81" w:rsidRDefault="001B4E81" w:rsidP="00F50D26">
      <w:pPr>
        <w:pStyle w:val="a4"/>
        <w:rPr>
          <w:rtl/>
        </w:rPr>
      </w:pPr>
      <w:bookmarkStart w:id="309" w:name="ET_speaker_5561_23"/>
      <w:r w:rsidRPr="00FF285F">
        <w:rPr>
          <w:rStyle w:val="TagStyle"/>
          <w:rtl/>
        </w:rPr>
        <w:t xml:space="preserve"> &lt;&lt; דובר &gt;&gt;</w:t>
      </w:r>
      <w:r w:rsidRPr="007B2BB3">
        <w:rPr>
          <w:rStyle w:val="TagStyle"/>
          <w:rtl/>
        </w:rPr>
        <w:t xml:space="preserve"> </w:t>
      </w:r>
      <w:bookmarkStart w:id="310" w:name="_Toc58952894"/>
      <w:bookmarkStart w:id="311" w:name="_Toc58953099"/>
      <w:r>
        <w:rPr>
          <w:rtl/>
        </w:rPr>
        <w:t>משה גפני (יהדות התורה):</w:t>
      </w:r>
      <w:bookmarkEnd w:id="310"/>
      <w:bookmarkEnd w:id="311"/>
      <w:r w:rsidRPr="007B2BB3">
        <w:rPr>
          <w:rStyle w:val="TagStyle"/>
          <w:rtl/>
        </w:rPr>
        <w:t xml:space="preserve"> </w:t>
      </w:r>
      <w:r w:rsidRPr="00FF285F">
        <w:rPr>
          <w:rStyle w:val="TagStyle"/>
          <w:rtl/>
        </w:rPr>
        <w:t>&lt;&lt; דובר &gt;&gt;</w:t>
      </w:r>
      <w:r>
        <w:rPr>
          <w:rtl/>
        </w:rPr>
        <w:t xml:space="preserve">   </w:t>
      </w:r>
      <w:bookmarkEnd w:id="309"/>
    </w:p>
    <w:p w:rsidR="001B4E81" w:rsidRDefault="001B4E81" w:rsidP="009D5A19">
      <w:pPr>
        <w:rPr>
          <w:rtl/>
        </w:rPr>
      </w:pPr>
    </w:p>
    <w:p w:rsidR="001B4E81" w:rsidRDefault="001B4E81" w:rsidP="00631013">
      <w:pPr>
        <w:rPr>
          <w:rtl/>
        </w:rPr>
      </w:pPr>
      <w:bookmarkStart w:id="312" w:name="_ETM_Q3_474603"/>
      <w:bookmarkStart w:id="313" w:name="_ETM_Q3_474681"/>
      <w:bookmarkEnd w:id="312"/>
      <w:bookmarkEnd w:id="313"/>
      <w:r w:rsidRPr="007148EA">
        <w:rPr>
          <w:rtl/>
        </w:rPr>
        <w:t>אדוני היושב-ראש</w:t>
      </w:r>
      <w:r>
        <w:rPr>
          <w:rFonts w:hint="cs"/>
          <w:rtl/>
        </w:rPr>
        <w:t>,</w:t>
      </w:r>
      <w:r w:rsidRPr="007148EA">
        <w:rPr>
          <w:rtl/>
        </w:rPr>
        <w:t xml:space="preserve"> חברי הכנסת</w:t>
      </w:r>
      <w:r>
        <w:rPr>
          <w:rFonts w:hint="cs"/>
          <w:rtl/>
        </w:rPr>
        <w:t>,</w:t>
      </w:r>
      <w:r w:rsidRPr="007148EA">
        <w:rPr>
          <w:rtl/>
        </w:rPr>
        <w:t xml:space="preserve"> אנחנו נמצאים היום בחג החנוכה</w:t>
      </w:r>
      <w:r>
        <w:rPr>
          <w:rFonts w:hint="cs"/>
          <w:rtl/>
        </w:rPr>
        <w:t>,</w:t>
      </w:r>
      <w:r>
        <w:rPr>
          <w:rtl/>
        </w:rPr>
        <w:t xml:space="preserve"> </w:t>
      </w:r>
      <w:r>
        <w:rPr>
          <w:rFonts w:hint="cs"/>
          <w:rtl/>
        </w:rPr>
        <w:t>ו</w:t>
      </w:r>
      <w:r>
        <w:rPr>
          <w:rtl/>
        </w:rPr>
        <w:t>אנחנו מודים לק</w:t>
      </w:r>
      <w:r>
        <w:rPr>
          <w:rFonts w:hint="cs"/>
          <w:rtl/>
        </w:rPr>
        <w:t xml:space="preserve">דוש ברוך </w:t>
      </w:r>
      <w:bookmarkStart w:id="314" w:name="_ETM_Q3_478509"/>
      <w:bookmarkEnd w:id="314"/>
      <w:r>
        <w:rPr>
          <w:rFonts w:hint="cs"/>
          <w:rtl/>
        </w:rPr>
        <w:t>הוא</w:t>
      </w:r>
      <w:r w:rsidRPr="007148EA">
        <w:rPr>
          <w:rtl/>
        </w:rPr>
        <w:t xml:space="preserve"> על הנס הגדול </w:t>
      </w:r>
      <w:r>
        <w:rPr>
          <w:rFonts w:hint="cs"/>
          <w:rtl/>
        </w:rPr>
        <w:t xml:space="preserve">שאנחנו גם אומרים בתפילות: </w:t>
      </w:r>
      <w:bookmarkStart w:id="315" w:name="_ETM_Q3_484961"/>
      <w:bookmarkEnd w:id="315"/>
      <w:r>
        <w:rPr>
          <w:rFonts w:hint="cs"/>
          <w:rtl/>
        </w:rPr>
        <w:t xml:space="preserve">על הניסים ועל הפורקן. </w:t>
      </w:r>
      <w:r>
        <w:rPr>
          <w:rtl/>
        </w:rPr>
        <w:t xml:space="preserve">ואני </w:t>
      </w:r>
      <w:r w:rsidRPr="007148EA">
        <w:rPr>
          <w:rtl/>
        </w:rPr>
        <w:t>שואל</w:t>
      </w:r>
      <w:r>
        <w:rPr>
          <w:rFonts w:hint="cs"/>
          <w:rtl/>
        </w:rPr>
        <w:t>,</w:t>
      </w:r>
      <w:r w:rsidRPr="007148EA">
        <w:rPr>
          <w:rtl/>
        </w:rPr>
        <w:t xml:space="preserve"> אדוני היושב-ראש</w:t>
      </w:r>
      <w:r>
        <w:rPr>
          <w:rFonts w:hint="cs"/>
          <w:rtl/>
        </w:rPr>
        <w:t>:</w:t>
      </w:r>
      <w:r w:rsidRPr="007148EA">
        <w:rPr>
          <w:rtl/>
        </w:rPr>
        <w:t xml:space="preserve"> </w:t>
      </w:r>
      <w:r>
        <w:rPr>
          <w:rFonts w:hint="cs"/>
          <w:rtl/>
        </w:rPr>
        <w:t xml:space="preserve">על </w:t>
      </w:r>
      <w:r w:rsidRPr="007148EA">
        <w:rPr>
          <w:rtl/>
        </w:rPr>
        <w:t>מה אנחנו מודים לק</w:t>
      </w:r>
      <w:r>
        <w:rPr>
          <w:rFonts w:hint="cs"/>
          <w:rtl/>
        </w:rPr>
        <w:t xml:space="preserve">דוש ברוך הוא? </w:t>
      </w:r>
      <w:r>
        <w:rPr>
          <w:rtl/>
        </w:rPr>
        <w:t>על זה שמסר</w:t>
      </w:r>
      <w:r>
        <w:rPr>
          <w:rFonts w:hint="cs"/>
          <w:rtl/>
        </w:rPr>
        <w:t>ת</w:t>
      </w:r>
      <w:r w:rsidRPr="007148EA">
        <w:rPr>
          <w:rtl/>
        </w:rPr>
        <w:t xml:space="preserve"> רבים ביד מעטים</w:t>
      </w:r>
      <w:r>
        <w:rPr>
          <w:rFonts w:hint="cs"/>
          <w:rtl/>
        </w:rPr>
        <w:t>,</w:t>
      </w:r>
      <w:r w:rsidRPr="007148EA">
        <w:rPr>
          <w:rtl/>
        </w:rPr>
        <w:t xml:space="preserve"> שזה נס גדו</w:t>
      </w:r>
      <w:r>
        <w:rPr>
          <w:rtl/>
        </w:rPr>
        <w:t>ל</w:t>
      </w:r>
      <w:r>
        <w:rPr>
          <w:rFonts w:hint="cs"/>
          <w:rtl/>
        </w:rPr>
        <w:t xml:space="preserve">. </w:t>
      </w:r>
      <w:r w:rsidRPr="007148EA">
        <w:rPr>
          <w:rtl/>
        </w:rPr>
        <w:t>ש</w:t>
      </w:r>
      <w:r>
        <w:rPr>
          <w:rFonts w:hint="cs"/>
          <w:rtl/>
        </w:rPr>
        <w:t>נ</w:t>
      </w:r>
      <w:r>
        <w:rPr>
          <w:rtl/>
        </w:rPr>
        <w:t>י צב</w:t>
      </w:r>
      <w:r>
        <w:rPr>
          <w:rFonts w:hint="cs"/>
          <w:rtl/>
        </w:rPr>
        <w:t>א</w:t>
      </w:r>
      <w:r w:rsidRPr="007148EA">
        <w:rPr>
          <w:rtl/>
        </w:rPr>
        <w:t>ות</w:t>
      </w:r>
      <w:r>
        <w:rPr>
          <w:rFonts w:hint="cs"/>
          <w:rtl/>
        </w:rPr>
        <w:t>,</w:t>
      </w:r>
      <w:r>
        <w:rPr>
          <w:rtl/>
        </w:rPr>
        <w:t xml:space="preserve"> </w:t>
      </w:r>
      <w:r>
        <w:rPr>
          <w:rFonts w:hint="cs"/>
          <w:rtl/>
        </w:rPr>
        <w:t>א</w:t>
      </w:r>
      <w:r>
        <w:rPr>
          <w:rtl/>
        </w:rPr>
        <w:t xml:space="preserve">חד </w:t>
      </w:r>
      <w:r>
        <w:rPr>
          <w:rFonts w:hint="cs"/>
          <w:rtl/>
        </w:rPr>
        <w:t>גדול</w:t>
      </w:r>
      <w:r>
        <w:rPr>
          <w:rtl/>
        </w:rPr>
        <w:t xml:space="preserve"> ו</w:t>
      </w:r>
      <w:r>
        <w:rPr>
          <w:rFonts w:hint="cs"/>
          <w:rtl/>
        </w:rPr>
        <w:t xml:space="preserve">אחד </w:t>
      </w:r>
      <w:r w:rsidRPr="007148EA">
        <w:rPr>
          <w:rtl/>
        </w:rPr>
        <w:t xml:space="preserve">מעט </w:t>
      </w:r>
      <w:r w:rsidR="00631013">
        <w:rPr>
          <w:rFonts w:hint="cs"/>
          <w:rtl/>
        </w:rPr>
        <w:t xml:space="preserve">– </w:t>
      </w:r>
      <w:r w:rsidRPr="007148EA">
        <w:rPr>
          <w:rtl/>
        </w:rPr>
        <w:t>יש יותר חיילים ופחות חיילים ואלה שיש להם פחות מנצחים</w:t>
      </w:r>
      <w:r>
        <w:rPr>
          <w:rFonts w:hint="cs"/>
          <w:rtl/>
        </w:rPr>
        <w:t>,</w:t>
      </w:r>
      <w:r w:rsidRPr="007148EA">
        <w:rPr>
          <w:rtl/>
        </w:rPr>
        <w:t xml:space="preserve"> זה נס גדול</w:t>
      </w:r>
      <w:r>
        <w:rPr>
          <w:rFonts w:hint="cs"/>
          <w:rtl/>
        </w:rPr>
        <w:t>.</w:t>
      </w:r>
      <w:r>
        <w:rPr>
          <w:rtl/>
        </w:rPr>
        <w:t xml:space="preserve"> אבל מה הנס בזה שמסרת </w:t>
      </w:r>
      <w:r>
        <w:rPr>
          <w:rFonts w:hint="cs"/>
          <w:rtl/>
        </w:rPr>
        <w:t>טמאים</w:t>
      </w:r>
      <w:r w:rsidRPr="007148EA">
        <w:rPr>
          <w:rtl/>
        </w:rPr>
        <w:t xml:space="preserve"> ביד </w:t>
      </w:r>
      <w:r>
        <w:rPr>
          <w:rFonts w:hint="cs"/>
          <w:rtl/>
        </w:rPr>
        <w:t xml:space="preserve">טהורים </w:t>
      </w:r>
      <w:bookmarkStart w:id="316" w:name="_ETM_Q3_504613"/>
      <w:bookmarkEnd w:id="316"/>
      <w:r>
        <w:rPr>
          <w:rtl/>
        </w:rPr>
        <w:t xml:space="preserve">או רשעים </w:t>
      </w:r>
      <w:r>
        <w:rPr>
          <w:rFonts w:hint="cs"/>
          <w:rtl/>
        </w:rPr>
        <w:t>ב</w:t>
      </w:r>
      <w:r>
        <w:rPr>
          <w:rtl/>
        </w:rPr>
        <w:t>י</w:t>
      </w:r>
      <w:r w:rsidRPr="007148EA">
        <w:rPr>
          <w:rtl/>
        </w:rPr>
        <w:t>ד צדיקים</w:t>
      </w:r>
      <w:r>
        <w:rPr>
          <w:rFonts w:hint="cs"/>
          <w:rtl/>
        </w:rPr>
        <w:t>?</w:t>
      </w:r>
      <w:r>
        <w:rPr>
          <w:rtl/>
        </w:rPr>
        <w:t xml:space="preserve"> אות</w:t>
      </w:r>
      <w:r>
        <w:rPr>
          <w:rFonts w:hint="cs"/>
          <w:rtl/>
        </w:rPr>
        <w:t>ו צבא,</w:t>
      </w:r>
      <w:r>
        <w:rPr>
          <w:rtl/>
        </w:rPr>
        <w:t xml:space="preserve"> </w:t>
      </w:r>
      <w:r w:rsidRPr="007148EA">
        <w:rPr>
          <w:rtl/>
        </w:rPr>
        <w:t>אותם טנקים</w:t>
      </w:r>
      <w:r>
        <w:rPr>
          <w:rFonts w:hint="cs"/>
          <w:rtl/>
        </w:rPr>
        <w:t>,</w:t>
      </w:r>
      <w:r w:rsidRPr="007148EA">
        <w:rPr>
          <w:rtl/>
        </w:rPr>
        <w:t xml:space="preserve"> אותם מטוסים</w:t>
      </w:r>
      <w:r>
        <w:rPr>
          <w:rFonts w:hint="cs"/>
          <w:rtl/>
        </w:rPr>
        <w:t>,</w:t>
      </w:r>
      <w:r w:rsidRPr="007148EA">
        <w:rPr>
          <w:rtl/>
        </w:rPr>
        <w:t xml:space="preserve"> אותם טילים </w:t>
      </w:r>
      <w:r>
        <w:rPr>
          <w:rFonts w:hint="cs"/>
          <w:rtl/>
        </w:rPr>
        <w:t xml:space="preserve">– </w:t>
      </w:r>
      <w:r w:rsidRPr="007148EA">
        <w:rPr>
          <w:rtl/>
        </w:rPr>
        <w:t>אותו דבר</w:t>
      </w:r>
      <w:r>
        <w:rPr>
          <w:rFonts w:hint="cs"/>
          <w:rtl/>
        </w:rPr>
        <w:t xml:space="preserve">, רק אלה רשעים ואלה צדיקים, אלה טמאים ואלה טהורים. </w:t>
      </w:r>
      <w:r w:rsidRPr="007148EA">
        <w:rPr>
          <w:rtl/>
        </w:rPr>
        <w:t>אז מה</w:t>
      </w:r>
      <w:r w:rsidR="00631013">
        <w:rPr>
          <w:rFonts w:hint="cs"/>
          <w:rtl/>
        </w:rPr>
        <w:t>,</w:t>
      </w:r>
      <w:r w:rsidRPr="007148EA">
        <w:rPr>
          <w:rtl/>
        </w:rPr>
        <w:t xml:space="preserve"> מה הנס בזה</w:t>
      </w:r>
      <w:r>
        <w:rPr>
          <w:rFonts w:hint="cs"/>
          <w:rtl/>
        </w:rPr>
        <w:t>?</w:t>
      </w:r>
      <w:r>
        <w:rPr>
          <w:rtl/>
        </w:rPr>
        <w:t xml:space="preserve"> הם התגברו בגלל שהם </w:t>
      </w:r>
      <w:r w:rsidRPr="007148EA">
        <w:rPr>
          <w:rtl/>
        </w:rPr>
        <w:t>ניצחו במלחמה</w:t>
      </w:r>
      <w:r>
        <w:rPr>
          <w:rFonts w:hint="cs"/>
          <w:rtl/>
        </w:rPr>
        <w:t>.</w:t>
      </w:r>
      <w:r w:rsidRPr="007148EA">
        <w:rPr>
          <w:rtl/>
        </w:rPr>
        <w:t xml:space="preserve"> מה </w:t>
      </w:r>
      <w:r>
        <w:rPr>
          <w:rFonts w:hint="cs"/>
          <w:rtl/>
        </w:rPr>
        <w:t xml:space="preserve">הנס? </w:t>
      </w:r>
      <w:r w:rsidRPr="007148EA">
        <w:rPr>
          <w:rtl/>
        </w:rPr>
        <w:t xml:space="preserve">זה לא רבים ביד </w:t>
      </w:r>
      <w:r>
        <w:rPr>
          <w:rFonts w:hint="cs"/>
          <w:rtl/>
        </w:rPr>
        <w:t xml:space="preserve">מעטים, </w:t>
      </w:r>
      <w:r w:rsidRPr="007148EA">
        <w:rPr>
          <w:rtl/>
        </w:rPr>
        <w:t>זה לא גיבורים ביד חלשים</w:t>
      </w:r>
      <w:r>
        <w:rPr>
          <w:rFonts w:hint="cs"/>
          <w:rtl/>
        </w:rPr>
        <w:t>,</w:t>
      </w:r>
      <w:r w:rsidRPr="007148EA">
        <w:rPr>
          <w:rtl/>
        </w:rPr>
        <w:t xml:space="preserve"> שזה נס גדול</w:t>
      </w:r>
      <w:r>
        <w:rPr>
          <w:rFonts w:hint="cs"/>
          <w:rtl/>
        </w:rPr>
        <w:t>.</w:t>
      </w:r>
      <w:r w:rsidRPr="007148EA">
        <w:rPr>
          <w:rtl/>
        </w:rPr>
        <w:t xml:space="preserve"> מה הנס בזה </w:t>
      </w:r>
      <w:r>
        <w:rPr>
          <w:rFonts w:hint="cs"/>
          <w:rtl/>
        </w:rPr>
        <w:t>ש</w:t>
      </w:r>
      <w:r>
        <w:rPr>
          <w:rtl/>
        </w:rPr>
        <w:t>מסרת רשעים בי</w:t>
      </w:r>
      <w:r w:rsidRPr="007148EA">
        <w:rPr>
          <w:rtl/>
        </w:rPr>
        <w:t>ד צדיקים</w:t>
      </w:r>
      <w:r>
        <w:rPr>
          <w:rFonts w:hint="cs"/>
          <w:rtl/>
        </w:rPr>
        <w:t>?</w:t>
      </w:r>
      <w:r w:rsidRPr="007148EA">
        <w:rPr>
          <w:rtl/>
        </w:rPr>
        <w:t xml:space="preserve"> </w:t>
      </w:r>
    </w:p>
    <w:p w:rsidR="001B4E81" w:rsidRDefault="001B4E81" w:rsidP="00F50D26">
      <w:pPr>
        <w:rPr>
          <w:rtl/>
        </w:rPr>
      </w:pPr>
      <w:bookmarkStart w:id="317" w:name="_ETM_Q3_538157"/>
      <w:bookmarkStart w:id="318" w:name="_ETM_Q3_538255"/>
      <w:bookmarkStart w:id="319" w:name="_ETM_Q3_538286"/>
      <w:bookmarkEnd w:id="317"/>
      <w:bookmarkEnd w:id="318"/>
      <w:bookmarkEnd w:id="319"/>
    </w:p>
    <w:p w:rsidR="001B4E81" w:rsidRDefault="001B4E81" w:rsidP="00631013">
      <w:pPr>
        <w:rPr>
          <w:rtl/>
        </w:rPr>
      </w:pPr>
      <w:bookmarkStart w:id="320" w:name="_ETM_Q3_538354"/>
      <w:bookmarkEnd w:id="320"/>
      <w:r w:rsidRPr="007148EA">
        <w:rPr>
          <w:rtl/>
        </w:rPr>
        <w:t>התשובה</w:t>
      </w:r>
      <w:r>
        <w:rPr>
          <w:rFonts w:hint="cs"/>
          <w:rtl/>
        </w:rPr>
        <w:t>,</w:t>
      </w:r>
      <w:r>
        <w:rPr>
          <w:rtl/>
        </w:rPr>
        <w:t xml:space="preserve"> אדוני יושב</w:t>
      </w:r>
      <w:r>
        <w:rPr>
          <w:rFonts w:hint="cs"/>
          <w:rtl/>
        </w:rPr>
        <w:t>-</w:t>
      </w:r>
      <w:r w:rsidRPr="007148EA">
        <w:rPr>
          <w:rtl/>
        </w:rPr>
        <w:t>ראש הכנסת</w:t>
      </w:r>
      <w:r>
        <w:rPr>
          <w:rFonts w:hint="cs"/>
          <w:rtl/>
        </w:rPr>
        <w:t>,</w:t>
      </w:r>
      <w:r w:rsidRPr="007148EA">
        <w:rPr>
          <w:rtl/>
        </w:rPr>
        <w:t xml:space="preserve"> רבותיי חברי הכנסת</w:t>
      </w:r>
      <w:r>
        <w:rPr>
          <w:rFonts w:hint="cs"/>
          <w:rtl/>
        </w:rPr>
        <w:t>,</w:t>
      </w:r>
      <w:r>
        <w:rPr>
          <w:rtl/>
        </w:rPr>
        <w:t xml:space="preserve"> התשובה לזה</w:t>
      </w:r>
      <w:r>
        <w:rPr>
          <w:rFonts w:hint="cs"/>
          <w:rtl/>
        </w:rPr>
        <w:t xml:space="preserve"> היא</w:t>
      </w:r>
      <w:r>
        <w:rPr>
          <w:rtl/>
        </w:rPr>
        <w:t xml:space="preserve"> </w:t>
      </w:r>
      <w:r>
        <w:rPr>
          <w:rFonts w:hint="cs"/>
          <w:rtl/>
        </w:rPr>
        <w:t>ש</w:t>
      </w:r>
      <w:r>
        <w:rPr>
          <w:rtl/>
        </w:rPr>
        <w:t>כשיש מאבק כ</w:t>
      </w:r>
      <w:r>
        <w:rPr>
          <w:rFonts w:hint="cs"/>
          <w:rtl/>
        </w:rPr>
        <w:t>ל</w:t>
      </w:r>
      <w:r>
        <w:rPr>
          <w:rtl/>
        </w:rPr>
        <w:t xml:space="preserve">שהו וצד </w:t>
      </w:r>
      <w:r>
        <w:rPr>
          <w:rFonts w:hint="cs"/>
          <w:rtl/>
        </w:rPr>
        <w:t xml:space="preserve">אחד </w:t>
      </w:r>
      <w:r w:rsidRPr="007148EA">
        <w:rPr>
          <w:rtl/>
        </w:rPr>
        <w:t xml:space="preserve">זה רשעים </w:t>
      </w:r>
      <w:r>
        <w:rPr>
          <w:rFonts w:hint="cs"/>
          <w:rtl/>
        </w:rPr>
        <w:t>ו</w:t>
      </w:r>
      <w:r w:rsidRPr="007148EA">
        <w:rPr>
          <w:rtl/>
        </w:rPr>
        <w:t xml:space="preserve">צד שני זה צדיקים </w:t>
      </w:r>
      <w:r>
        <w:rPr>
          <w:rtl/>
        </w:rPr>
        <w:t>והצדיקים מנצחים זה נ</w:t>
      </w:r>
      <w:r>
        <w:rPr>
          <w:rFonts w:hint="cs"/>
          <w:rtl/>
        </w:rPr>
        <w:t>ס</w:t>
      </w:r>
      <w:r w:rsidRPr="007148EA">
        <w:rPr>
          <w:rtl/>
        </w:rPr>
        <w:t xml:space="preserve"> גדול</w:t>
      </w:r>
      <w:r>
        <w:rPr>
          <w:rFonts w:hint="cs"/>
          <w:rtl/>
        </w:rPr>
        <w:t>.</w:t>
      </w:r>
      <w:r w:rsidRPr="007148EA">
        <w:rPr>
          <w:rtl/>
        </w:rPr>
        <w:t xml:space="preserve"> למה</w:t>
      </w:r>
      <w:r>
        <w:rPr>
          <w:rFonts w:hint="cs"/>
          <w:rtl/>
        </w:rPr>
        <w:t>?</w:t>
      </w:r>
      <w:r>
        <w:rPr>
          <w:rtl/>
        </w:rPr>
        <w:t xml:space="preserve"> </w:t>
      </w:r>
      <w:r>
        <w:rPr>
          <w:rFonts w:hint="cs"/>
          <w:rtl/>
        </w:rPr>
        <w:t>בגלל</w:t>
      </w:r>
      <w:r w:rsidRPr="007148EA">
        <w:rPr>
          <w:rtl/>
        </w:rPr>
        <w:t xml:space="preserve"> </w:t>
      </w:r>
      <w:r>
        <w:rPr>
          <w:rFonts w:hint="cs"/>
          <w:rtl/>
        </w:rPr>
        <w:t>ש</w:t>
      </w:r>
      <w:r>
        <w:rPr>
          <w:rtl/>
        </w:rPr>
        <w:t xml:space="preserve">רשעים נוקטים שיטות </w:t>
      </w:r>
      <w:r w:rsidR="00631013">
        <w:rPr>
          <w:rFonts w:hint="cs"/>
          <w:rtl/>
        </w:rPr>
        <w:t>ש</w:t>
      </w:r>
      <w:r>
        <w:rPr>
          <w:rtl/>
        </w:rPr>
        <w:t>ה</w:t>
      </w:r>
      <w:r>
        <w:rPr>
          <w:rFonts w:hint="cs"/>
          <w:rtl/>
        </w:rPr>
        <w:t>ן</w:t>
      </w:r>
      <w:r w:rsidRPr="007148EA">
        <w:rPr>
          <w:rtl/>
        </w:rPr>
        <w:t xml:space="preserve"> שיטות לא מקובלות</w:t>
      </w:r>
      <w:r>
        <w:rPr>
          <w:rFonts w:hint="cs"/>
          <w:rtl/>
        </w:rPr>
        <w:t>. הם</w:t>
      </w:r>
      <w:r>
        <w:rPr>
          <w:rtl/>
        </w:rPr>
        <w:t xml:space="preserve"> </w:t>
      </w:r>
      <w:r w:rsidRPr="007148EA">
        <w:rPr>
          <w:rtl/>
        </w:rPr>
        <w:t>עושים מה שבא להם</w:t>
      </w:r>
      <w:r>
        <w:rPr>
          <w:rFonts w:hint="cs"/>
          <w:rtl/>
        </w:rPr>
        <w:t>,</w:t>
      </w:r>
      <w:r w:rsidRPr="007148EA">
        <w:rPr>
          <w:rtl/>
        </w:rPr>
        <w:t xml:space="preserve"> איך שהם רוצים</w:t>
      </w:r>
      <w:r>
        <w:rPr>
          <w:rFonts w:hint="cs"/>
          <w:rtl/>
        </w:rPr>
        <w:t>,</w:t>
      </w:r>
      <w:r w:rsidRPr="007148EA">
        <w:rPr>
          <w:rtl/>
        </w:rPr>
        <w:t xml:space="preserve"> העיקר לנצח</w:t>
      </w:r>
      <w:r>
        <w:rPr>
          <w:rFonts w:hint="cs"/>
          <w:rtl/>
        </w:rPr>
        <w:t>.</w:t>
      </w:r>
      <w:r w:rsidRPr="007148EA">
        <w:rPr>
          <w:rtl/>
        </w:rPr>
        <w:t xml:space="preserve"> לא מעניין אותם</w:t>
      </w:r>
      <w:r>
        <w:rPr>
          <w:rFonts w:hint="cs"/>
          <w:rtl/>
        </w:rPr>
        <w:t xml:space="preserve"> אם</w:t>
      </w:r>
      <w:r w:rsidRPr="007148EA">
        <w:rPr>
          <w:rtl/>
        </w:rPr>
        <w:t xml:space="preserve"> יש כללים</w:t>
      </w:r>
      <w:r>
        <w:rPr>
          <w:rFonts w:hint="cs"/>
          <w:rtl/>
        </w:rPr>
        <w:t>,</w:t>
      </w:r>
      <w:r w:rsidRPr="007148EA">
        <w:rPr>
          <w:rtl/>
        </w:rPr>
        <w:t xml:space="preserve"> יש כללי משחק</w:t>
      </w:r>
      <w:r>
        <w:rPr>
          <w:rFonts w:hint="cs"/>
          <w:rtl/>
        </w:rPr>
        <w:t>,</w:t>
      </w:r>
      <w:r w:rsidRPr="007148EA">
        <w:rPr>
          <w:rtl/>
        </w:rPr>
        <w:t xml:space="preserve"> יש דברים שלא עושים אותם</w:t>
      </w:r>
      <w:r>
        <w:rPr>
          <w:rFonts w:hint="cs"/>
          <w:rtl/>
        </w:rPr>
        <w:t>.</w:t>
      </w:r>
      <w:r w:rsidRPr="007148EA">
        <w:rPr>
          <w:rtl/>
        </w:rPr>
        <w:t xml:space="preserve"> פה</w:t>
      </w:r>
      <w:r>
        <w:rPr>
          <w:rFonts w:hint="cs"/>
          <w:rtl/>
        </w:rPr>
        <w:t>,</w:t>
      </w:r>
      <w:r w:rsidRPr="007148EA">
        <w:rPr>
          <w:rtl/>
        </w:rPr>
        <w:t xml:space="preserve"> </w:t>
      </w:r>
      <w:r>
        <w:rPr>
          <w:rFonts w:hint="cs"/>
          <w:rtl/>
        </w:rPr>
        <w:t>ה</w:t>
      </w:r>
      <w:r w:rsidRPr="007148EA">
        <w:rPr>
          <w:rtl/>
        </w:rPr>
        <w:t>מציאות הז</w:t>
      </w:r>
      <w:r>
        <w:rPr>
          <w:rFonts w:hint="cs"/>
          <w:rtl/>
        </w:rPr>
        <w:t>את</w:t>
      </w:r>
      <w:r w:rsidRPr="007148EA">
        <w:rPr>
          <w:rtl/>
        </w:rPr>
        <w:t xml:space="preserve"> ז</w:t>
      </w:r>
      <w:r>
        <w:rPr>
          <w:rFonts w:hint="cs"/>
          <w:rtl/>
        </w:rPr>
        <w:t>ו</w:t>
      </w:r>
      <w:r w:rsidRPr="007148EA">
        <w:rPr>
          <w:rtl/>
        </w:rPr>
        <w:t xml:space="preserve"> מציאות שהצדיקים מנצחים </w:t>
      </w:r>
      <w:r>
        <w:rPr>
          <w:rFonts w:hint="cs"/>
          <w:rtl/>
        </w:rPr>
        <w:t xml:space="preserve">– </w:t>
      </w:r>
      <w:r w:rsidRPr="007148EA">
        <w:rPr>
          <w:rtl/>
        </w:rPr>
        <w:t xml:space="preserve">זה נס גדול </w:t>
      </w:r>
      <w:r>
        <w:rPr>
          <w:rFonts w:hint="cs"/>
          <w:rtl/>
        </w:rPr>
        <w:t xml:space="preserve">– </w:t>
      </w:r>
      <w:r w:rsidRPr="007148EA">
        <w:rPr>
          <w:rtl/>
        </w:rPr>
        <w:t>א</w:t>
      </w:r>
      <w:r>
        <w:rPr>
          <w:rtl/>
        </w:rPr>
        <w:t xml:space="preserve">פילו שיש להם </w:t>
      </w:r>
      <w:r w:rsidRPr="007148EA">
        <w:rPr>
          <w:rtl/>
        </w:rPr>
        <w:t>קווים אדומים</w:t>
      </w:r>
      <w:r>
        <w:rPr>
          <w:rFonts w:hint="cs"/>
          <w:rtl/>
        </w:rPr>
        <w:t>,</w:t>
      </w:r>
      <w:r w:rsidRPr="007148EA">
        <w:rPr>
          <w:rtl/>
        </w:rPr>
        <w:t xml:space="preserve"> קווים שלא עוברים אותם</w:t>
      </w:r>
      <w:r>
        <w:rPr>
          <w:rFonts w:hint="cs"/>
          <w:rtl/>
        </w:rPr>
        <w:t>,</w:t>
      </w:r>
      <w:r w:rsidRPr="007148EA">
        <w:rPr>
          <w:rtl/>
        </w:rPr>
        <w:t xml:space="preserve"> </w:t>
      </w:r>
      <w:r w:rsidR="00631013">
        <w:rPr>
          <w:rFonts w:hint="cs"/>
          <w:rtl/>
        </w:rPr>
        <w:t xml:space="preserve">והם </w:t>
      </w:r>
      <w:r w:rsidRPr="007148EA">
        <w:rPr>
          <w:rtl/>
        </w:rPr>
        <w:t>לא עושים דברים שהרשעים עושים</w:t>
      </w:r>
      <w:r>
        <w:rPr>
          <w:rFonts w:hint="cs"/>
          <w:rtl/>
        </w:rPr>
        <w:t>.</w:t>
      </w:r>
      <w:r w:rsidRPr="007148EA">
        <w:rPr>
          <w:rtl/>
        </w:rPr>
        <w:t xml:space="preserve"> </w:t>
      </w:r>
    </w:p>
    <w:p w:rsidR="001B4E81" w:rsidRDefault="001B4E81" w:rsidP="00F50D26">
      <w:pPr>
        <w:rPr>
          <w:rtl/>
        </w:rPr>
      </w:pPr>
      <w:bookmarkStart w:id="321" w:name="_ETM_Q3_584993"/>
      <w:bookmarkStart w:id="322" w:name="_ETM_Q3_585087"/>
      <w:bookmarkStart w:id="323" w:name="_ETM_Q3_585137"/>
      <w:bookmarkEnd w:id="321"/>
      <w:bookmarkEnd w:id="322"/>
      <w:bookmarkEnd w:id="323"/>
    </w:p>
    <w:p w:rsidR="001B4E81" w:rsidRDefault="001B4E81" w:rsidP="00F50D26">
      <w:pPr>
        <w:rPr>
          <w:rtl/>
        </w:rPr>
      </w:pPr>
      <w:bookmarkStart w:id="324" w:name="_ETM_Q3_585222"/>
      <w:bookmarkEnd w:id="324"/>
      <w:r w:rsidRPr="007148EA">
        <w:rPr>
          <w:rtl/>
        </w:rPr>
        <w:t>אני רוצה להגיד לך</w:t>
      </w:r>
      <w:r>
        <w:rPr>
          <w:rFonts w:hint="cs"/>
          <w:rtl/>
        </w:rPr>
        <w:t>,</w:t>
      </w:r>
      <w:r w:rsidRPr="007148EA">
        <w:rPr>
          <w:rtl/>
        </w:rPr>
        <w:t xml:space="preserve"> אדוני יושב-ראש הכנסת </w:t>
      </w:r>
      <w:r>
        <w:rPr>
          <w:rFonts w:hint="cs"/>
          <w:rtl/>
        </w:rPr>
        <w:t xml:space="preserve">– </w:t>
      </w:r>
      <w:r w:rsidRPr="007148EA">
        <w:rPr>
          <w:rtl/>
        </w:rPr>
        <w:t>ובזה אני מסיים</w:t>
      </w:r>
      <w:r>
        <w:rPr>
          <w:rFonts w:hint="cs"/>
          <w:rtl/>
        </w:rPr>
        <w:t>,</w:t>
      </w:r>
      <w:r w:rsidRPr="007148EA">
        <w:rPr>
          <w:rtl/>
        </w:rPr>
        <w:t xml:space="preserve"> אני מבין שאין לי את כל הזמן שבעולם</w:t>
      </w:r>
      <w:r>
        <w:rPr>
          <w:rFonts w:hint="cs"/>
          <w:rtl/>
        </w:rPr>
        <w:t xml:space="preserve">. הייתי </w:t>
      </w:r>
      <w:bookmarkStart w:id="325" w:name="_ETM_Q3_591968"/>
      <w:bookmarkEnd w:id="325"/>
      <w:r>
        <w:rPr>
          <w:rFonts w:hint="cs"/>
          <w:rtl/>
        </w:rPr>
        <w:t xml:space="preserve">יכול לדבר הרבה זמן </w:t>
      </w:r>
      <w:r w:rsidR="00F405E0">
        <w:rPr>
          <w:rFonts w:hint="cs"/>
          <w:rtl/>
        </w:rPr>
        <w:t>– – –</w:t>
      </w:r>
    </w:p>
    <w:p w:rsidR="001B4E81" w:rsidRDefault="001B4E81" w:rsidP="00F50D26">
      <w:pPr>
        <w:rPr>
          <w:rtl/>
        </w:rPr>
      </w:pPr>
    </w:p>
    <w:p w:rsidR="001B4E81" w:rsidRDefault="001B4E81" w:rsidP="00F50D26">
      <w:pPr>
        <w:pStyle w:val="af6"/>
        <w:rPr>
          <w:rtl/>
        </w:rPr>
      </w:pPr>
      <w:bookmarkStart w:id="326" w:name="ET_yor_5982_24"/>
      <w:r w:rsidRPr="00FF285F">
        <w:rPr>
          <w:rStyle w:val="TagStyle"/>
          <w:rtl/>
        </w:rPr>
        <w:t xml:space="preserve"> &lt;&lt; יור &gt;&gt;</w:t>
      </w:r>
      <w:r w:rsidRPr="005C2FA1">
        <w:rPr>
          <w:rStyle w:val="TagStyle"/>
          <w:rtl/>
        </w:rPr>
        <w:t xml:space="preserve"> </w:t>
      </w:r>
      <w:r>
        <w:rPr>
          <w:rtl/>
        </w:rPr>
        <w:t>היו"ר יריב לוין:</w:t>
      </w:r>
      <w:r w:rsidRPr="005C2FA1">
        <w:rPr>
          <w:rStyle w:val="TagStyle"/>
          <w:rtl/>
        </w:rPr>
        <w:t xml:space="preserve"> </w:t>
      </w:r>
      <w:r w:rsidRPr="00FF285F">
        <w:rPr>
          <w:rStyle w:val="TagStyle"/>
          <w:rtl/>
        </w:rPr>
        <w:t>&lt;&lt; יור &gt;&gt;</w:t>
      </w:r>
      <w:r>
        <w:rPr>
          <w:rtl/>
        </w:rPr>
        <w:t xml:space="preserve">   </w:t>
      </w:r>
      <w:bookmarkEnd w:id="326"/>
    </w:p>
    <w:p w:rsidR="001B4E81" w:rsidRDefault="001B4E81" w:rsidP="009D5A19">
      <w:pPr>
        <w:rPr>
          <w:rtl/>
        </w:rPr>
      </w:pPr>
    </w:p>
    <w:p w:rsidR="001B4E81" w:rsidRDefault="001B4E81" w:rsidP="00F50D26">
      <w:pPr>
        <w:rPr>
          <w:rtl/>
        </w:rPr>
      </w:pPr>
      <w:r>
        <w:rPr>
          <w:rFonts w:hint="cs"/>
          <w:rtl/>
        </w:rPr>
        <w:t>לא, לא.</w:t>
      </w:r>
      <w:r>
        <w:rPr>
          <w:rtl/>
        </w:rPr>
        <w:t xml:space="preserve"> </w:t>
      </w:r>
      <w:r>
        <w:rPr>
          <w:rFonts w:hint="cs"/>
          <w:rtl/>
        </w:rPr>
        <w:t>כב</w:t>
      </w:r>
      <w:r w:rsidRPr="007148EA">
        <w:rPr>
          <w:rtl/>
        </w:rPr>
        <w:t>ר אין לך זמן בכלל</w:t>
      </w:r>
      <w:r>
        <w:rPr>
          <w:rFonts w:hint="cs"/>
          <w:rtl/>
        </w:rPr>
        <w:t>.</w:t>
      </w:r>
      <w:r w:rsidRPr="007148EA">
        <w:rPr>
          <w:rtl/>
        </w:rPr>
        <w:t xml:space="preserve"> </w:t>
      </w:r>
      <w:bookmarkStart w:id="327" w:name="_ETM_Q3_597800"/>
      <w:bookmarkEnd w:id="327"/>
    </w:p>
    <w:p w:rsidR="001B4E81" w:rsidRDefault="001B4E81" w:rsidP="00F50D26">
      <w:pPr>
        <w:rPr>
          <w:rtl/>
        </w:rPr>
      </w:pPr>
      <w:bookmarkStart w:id="328" w:name="_ETM_Q3_597885"/>
      <w:bookmarkEnd w:id="328"/>
    </w:p>
    <w:p w:rsidR="001B4E81" w:rsidRDefault="001B4E81" w:rsidP="00F50D26">
      <w:pPr>
        <w:pStyle w:val="-"/>
        <w:rPr>
          <w:rtl/>
        </w:rPr>
      </w:pPr>
      <w:bookmarkStart w:id="329" w:name="ET_speakercontinue_5561_25"/>
      <w:r w:rsidRPr="00FF285F">
        <w:rPr>
          <w:rStyle w:val="TagStyle"/>
          <w:rtl/>
        </w:rPr>
        <w:t xml:space="preserve"> &lt;&lt; דובר_המשך &gt;&gt;</w:t>
      </w:r>
      <w:r w:rsidRPr="005C2FA1">
        <w:rPr>
          <w:rStyle w:val="TagStyle"/>
          <w:rtl/>
        </w:rPr>
        <w:t xml:space="preserve"> </w:t>
      </w:r>
      <w:r>
        <w:rPr>
          <w:rtl/>
        </w:rPr>
        <w:t>משה גפני (יהדות התורה):</w:t>
      </w:r>
      <w:r w:rsidRPr="005C2FA1">
        <w:rPr>
          <w:rStyle w:val="TagStyle"/>
          <w:rtl/>
        </w:rPr>
        <w:t xml:space="preserve"> </w:t>
      </w:r>
      <w:r w:rsidRPr="00FF285F">
        <w:rPr>
          <w:rStyle w:val="TagStyle"/>
          <w:rtl/>
        </w:rPr>
        <w:t>&lt;&lt; דובר_המשך &gt;&gt;</w:t>
      </w:r>
      <w:r>
        <w:rPr>
          <w:rtl/>
        </w:rPr>
        <w:t xml:space="preserve">   </w:t>
      </w:r>
      <w:bookmarkEnd w:id="329"/>
    </w:p>
    <w:p w:rsidR="001B4E81" w:rsidRDefault="001B4E81" w:rsidP="009D5A19">
      <w:pPr>
        <w:rPr>
          <w:rtl/>
        </w:rPr>
      </w:pPr>
    </w:p>
    <w:p w:rsidR="001B4E81" w:rsidRDefault="001B4E81" w:rsidP="00F50D26">
      <w:pPr>
        <w:rPr>
          <w:rtl/>
        </w:rPr>
      </w:pPr>
      <w:bookmarkStart w:id="330" w:name="_ETM_Q3_598672"/>
      <w:bookmarkEnd w:id="330"/>
      <w:r>
        <w:rPr>
          <w:rFonts w:hint="cs"/>
          <w:rtl/>
        </w:rPr>
        <w:t>אני מסיים.</w:t>
      </w:r>
      <w:bookmarkStart w:id="331" w:name="_ETM_Q3_595781"/>
      <w:bookmarkEnd w:id="331"/>
    </w:p>
    <w:p w:rsidR="001B4E81" w:rsidRDefault="001B4E81" w:rsidP="00F50D26">
      <w:pPr>
        <w:rPr>
          <w:rtl/>
        </w:rPr>
      </w:pPr>
      <w:bookmarkStart w:id="332" w:name="_ETM_Q3_595843"/>
      <w:bookmarkEnd w:id="332"/>
    </w:p>
    <w:p w:rsidR="001B4E81" w:rsidRDefault="001B4E81" w:rsidP="00F50D26">
      <w:pPr>
        <w:pStyle w:val="af5"/>
        <w:rPr>
          <w:rtl/>
        </w:rPr>
      </w:pPr>
      <w:bookmarkStart w:id="333" w:name="ET_interruption_קר_אה_27"/>
      <w:r w:rsidRPr="00FF285F">
        <w:rPr>
          <w:rStyle w:val="TagStyle"/>
          <w:rtl/>
        </w:rPr>
        <w:t xml:space="preserve"> &lt;&lt; קריאה &gt;&gt;</w:t>
      </w:r>
      <w:r w:rsidRPr="005C2FA1">
        <w:rPr>
          <w:rStyle w:val="TagStyle"/>
          <w:rtl/>
        </w:rPr>
        <w:t xml:space="preserve"> </w:t>
      </w:r>
      <w:r>
        <w:rPr>
          <w:rtl/>
        </w:rPr>
        <w:t>קריאה:</w:t>
      </w:r>
      <w:r w:rsidRPr="005C2FA1">
        <w:rPr>
          <w:rStyle w:val="TagStyle"/>
          <w:rtl/>
        </w:rPr>
        <w:t xml:space="preserve"> </w:t>
      </w:r>
      <w:r w:rsidRPr="00FF285F">
        <w:rPr>
          <w:rStyle w:val="TagStyle"/>
          <w:rtl/>
        </w:rPr>
        <w:t>&lt;&lt; קריאה &gt;&gt;</w:t>
      </w:r>
      <w:r>
        <w:rPr>
          <w:rtl/>
        </w:rPr>
        <w:t xml:space="preserve">   </w:t>
      </w:r>
      <w:bookmarkEnd w:id="333"/>
    </w:p>
    <w:p w:rsidR="001B4E81" w:rsidRDefault="001B4E81" w:rsidP="009D5A19">
      <w:pPr>
        <w:rPr>
          <w:rtl/>
          <w:lang w:eastAsia="he-IL"/>
        </w:rPr>
      </w:pPr>
    </w:p>
    <w:p w:rsidR="001B4E81" w:rsidRDefault="001B4E81" w:rsidP="00F50D26">
      <w:pPr>
        <w:rPr>
          <w:rtl/>
          <w:lang w:eastAsia="he-IL"/>
        </w:rPr>
      </w:pPr>
      <w:bookmarkStart w:id="334" w:name="_ETM_Q3_596917"/>
      <w:bookmarkEnd w:id="334"/>
      <w:r>
        <w:rPr>
          <w:rFonts w:hint="cs"/>
          <w:rtl/>
          <w:lang w:eastAsia="he-IL"/>
        </w:rPr>
        <w:t>אני נותן לו את הדקה שלי.</w:t>
      </w:r>
      <w:bookmarkStart w:id="335" w:name="_ETM_Q3_600565"/>
      <w:bookmarkEnd w:id="335"/>
    </w:p>
    <w:p w:rsidR="001B4E81" w:rsidRPr="005C2FA1" w:rsidRDefault="001B4E81" w:rsidP="00F50D26">
      <w:pPr>
        <w:rPr>
          <w:rtl/>
          <w:lang w:eastAsia="he-IL"/>
        </w:rPr>
      </w:pPr>
      <w:bookmarkStart w:id="336" w:name="_ETM_Q3_600675"/>
      <w:bookmarkEnd w:id="336"/>
    </w:p>
    <w:p w:rsidR="001B4E81" w:rsidRDefault="001B4E81" w:rsidP="00F50D26">
      <w:pPr>
        <w:pStyle w:val="af6"/>
        <w:rPr>
          <w:rtl/>
        </w:rPr>
      </w:pPr>
      <w:bookmarkStart w:id="337" w:name="ET_yor_5982_26"/>
      <w:r w:rsidRPr="00FF285F">
        <w:rPr>
          <w:rStyle w:val="TagStyle"/>
          <w:rtl/>
        </w:rPr>
        <w:t xml:space="preserve"> &lt;&lt; יור &gt;&gt;</w:t>
      </w:r>
      <w:r w:rsidRPr="005C2FA1">
        <w:rPr>
          <w:rStyle w:val="TagStyle"/>
          <w:rtl/>
        </w:rPr>
        <w:t xml:space="preserve"> </w:t>
      </w:r>
      <w:r>
        <w:rPr>
          <w:rtl/>
        </w:rPr>
        <w:t>היו"ר יריב לוין:</w:t>
      </w:r>
      <w:r w:rsidRPr="005C2FA1">
        <w:rPr>
          <w:rStyle w:val="TagStyle"/>
          <w:rtl/>
        </w:rPr>
        <w:t xml:space="preserve"> </w:t>
      </w:r>
      <w:r w:rsidRPr="00FF285F">
        <w:rPr>
          <w:rStyle w:val="TagStyle"/>
          <w:rtl/>
        </w:rPr>
        <w:t>&lt;&lt; יור &gt;&gt;</w:t>
      </w:r>
      <w:r>
        <w:rPr>
          <w:rtl/>
        </w:rPr>
        <w:t xml:space="preserve">   </w:t>
      </w:r>
      <w:bookmarkEnd w:id="337"/>
    </w:p>
    <w:p w:rsidR="001B4E81" w:rsidRDefault="001B4E81" w:rsidP="009D5A19">
      <w:pPr>
        <w:rPr>
          <w:rtl/>
        </w:rPr>
      </w:pPr>
    </w:p>
    <w:p w:rsidR="001B4E81" w:rsidRDefault="001B4E81" w:rsidP="00F50D26">
      <w:pPr>
        <w:rPr>
          <w:rtl/>
        </w:rPr>
      </w:pPr>
      <w:bookmarkStart w:id="338" w:name="_ETM_Q3_596666"/>
      <w:bookmarkStart w:id="339" w:name="_ETM_Q3_597492"/>
      <w:bookmarkEnd w:id="338"/>
      <w:bookmarkEnd w:id="339"/>
      <w:r w:rsidRPr="007148EA">
        <w:rPr>
          <w:rtl/>
        </w:rPr>
        <w:t xml:space="preserve">כבר הוספתי לך שניות כמספר שנותיך </w:t>
      </w:r>
      <w:r>
        <w:rPr>
          <w:rFonts w:hint="cs"/>
          <w:rtl/>
        </w:rPr>
        <w:t>בכנסת. זה המון אבל גם זה הסתיים.</w:t>
      </w:r>
    </w:p>
    <w:p w:rsidR="001B4E81" w:rsidRDefault="001B4E81" w:rsidP="00F50D26">
      <w:pPr>
        <w:rPr>
          <w:rtl/>
        </w:rPr>
      </w:pPr>
      <w:bookmarkStart w:id="340" w:name="_ETM_Q3_601935"/>
      <w:bookmarkStart w:id="341" w:name="_ETM_Q3_602006"/>
      <w:bookmarkEnd w:id="340"/>
      <w:bookmarkEnd w:id="341"/>
    </w:p>
    <w:p w:rsidR="001B4E81" w:rsidRDefault="001B4E81" w:rsidP="00F50D26">
      <w:pPr>
        <w:pStyle w:val="-"/>
        <w:rPr>
          <w:rtl/>
        </w:rPr>
      </w:pPr>
      <w:bookmarkStart w:id="342" w:name="ET_speakercontinue_5561_28"/>
      <w:r w:rsidRPr="00FF285F">
        <w:rPr>
          <w:rStyle w:val="TagStyle"/>
          <w:rtl/>
        </w:rPr>
        <w:t xml:space="preserve"> &lt;&lt; דובר_המשך &gt;&gt;</w:t>
      </w:r>
      <w:r w:rsidRPr="005C2FA1">
        <w:rPr>
          <w:rStyle w:val="TagStyle"/>
          <w:rtl/>
        </w:rPr>
        <w:t xml:space="preserve"> </w:t>
      </w:r>
      <w:r>
        <w:rPr>
          <w:rtl/>
        </w:rPr>
        <w:t>משה גפני (יהדות התורה):</w:t>
      </w:r>
      <w:r w:rsidRPr="005C2FA1">
        <w:rPr>
          <w:rStyle w:val="TagStyle"/>
          <w:rtl/>
        </w:rPr>
        <w:t xml:space="preserve"> </w:t>
      </w:r>
      <w:r w:rsidRPr="00FF285F">
        <w:rPr>
          <w:rStyle w:val="TagStyle"/>
          <w:rtl/>
        </w:rPr>
        <w:t>&lt;&lt; דובר_המשך &gt;&gt;</w:t>
      </w:r>
      <w:r>
        <w:rPr>
          <w:rtl/>
        </w:rPr>
        <w:t xml:space="preserve">   </w:t>
      </w:r>
      <w:bookmarkEnd w:id="342"/>
    </w:p>
    <w:p w:rsidR="001B4E81" w:rsidRDefault="001B4E81" w:rsidP="009D5A19">
      <w:pPr>
        <w:rPr>
          <w:rtl/>
        </w:rPr>
      </w:pPr>
    </w:p>
    <w:p w:rsidR="001B4E81" w:rsidRDefault="001B4E81" w:rsidP="00631013">
      <w:pPr>
        <w:rPr>
          <w:rtl/>
        </w:rPr>
      </w:pPr>
      <w:bookmarkStart w:id="343" w:name="_ETM_Q3_602891"/>
      <w:bookmarkEnd w:id="343"/>
      <w:r>
        <w:rPr>
          <w:rFonts w:hint="cs"/>
          <w:rtl/>
        </w:rPr>
        <w:t>בסדר, אז אני מסיים.</w:t>
      </w:r>
      <w:r>
        <w:rPr>
          <w:rtl/>
        </w:rPr>
        <w:t xml:space="preserve"> </w:t>
      </w:r>
      <w:r w:rsidRPr="007148EA">
        <w:rPr>
          <w:rtl/>
        </w:rPr>
        <w:t>אני רוצה להגיד לך</w:t>
      </w:r>
      <w:r>
        <w:rPr>
          <w:rFonts w:hint="cs"/>
          <w:rtl/>
        </w:rPr>
        <w:t>,</w:t>
      </w:r>
      <w:r w:rsidRPr="007148EA">
        <w:rPr>
          <w:rtl/>
        </w:rPr>
        <w:t xml:space="preserve"> אדוני יושב-ראש הכנסת</w:t>
      </w:r>
      <w:r>
        <w:rPr>
          <w:rFonts w:hint="cs"/>
          <w:rtl/>
        </w:rPr>
        <w:t>,</w:t>
      </w:r>
      <w:r w:rsidRPr="007148EA">
        <w:rPr>
          <w:rtl/>
        </w:rPr>
        <w:t xml:space="preserve"> אני לא יודע</w:t>
      </w:r>
      <w:r>
        <w:rPr>
          <w:rFonts w:hint="cs"/>
          <w:rtl/>
        </w:rPr>
        <w:t>,</w:t>
      </w:r>
      <w:r w:rsidRPr="007148EA">
        <w:rPr>
          <w:rtl/>
        </w:rPr>
        <w:t xml:space="preserve"> אני הייתי בוועדת הכספים היום</w:t>
      </w:r>
      <w:r w:rsidR="00631013">
        <w:rPr>
          <w:rFonts w:hint="cs"/>
          <w:rtl/>
        </w:rPr>
        <w:t>;</w:t>
      </w:r>
      <w:r w:rsidRPr="007148EA">
        <w:rPr>
          <w:rtl/>
        </w:rPr>
        <w:t xml:space="preserve"> אני לא יודע מה התרחש</w:t>
      </w:r>
      <w:r>
        <w:rPr>
          <w:rFonts w:hint="cs"/>
          <w:rtl/>
        </w:rPr>
        <w:t>,</w:t>
      </w:r>
      <w:r w:rsidRPr="007148EA">
        <w:rPr>
          <w:rtl/>
        </w:rPr>
        <w:t xml:space="preserve"> אבל כשיצאתי אמרו לי שמחר הולך להיות פה יום ארוך</w:t>
      </w:r>
      <w:r>
        <w:rPr>
          <w:rFonts w:hint="cs"/>
          <w:rtl/>
        </w:rPr>
        <w:t>.</w:t>
      </w:r>
      <w:r w:rsidRPr="007148EA">
        <w:rPr>
          <w:rtl/>
        </w:rPr>
        <w:t xml:space="preserve"> הכנסת עובדת על רבים ביד מעטים</w:t>
      </w:r>
      <w:r>
        <w:rPr>
          <w:rFonts w:hint="cs"/>
          <w:rtl/>
        </w:rPr>
        <w:t>,</w:t>
      </w:r>
      <w:r w:rsidRPr="007148EA">
        <w:rPr>
          <w:rtl/>
        </w:rPr>
        <w:t xml:space="preserve"> מעטים ביד רבים</w:t>
      </w:r>
      <w:r>
        <w:rPr>
          <w:rFonts w:hint="cs"/>
          <w:rtl/>
        </w:rPr>
        <w:t>.</w:t>
      </w:r>
      <w:r w:rsidRPr="007148EA">
        <w:rPr>
          <w:rtl/>
        </w:rPr>
        <w:t xml:space="preserve"> יש רוב ויש מיעוט</w:t>
      </w:r>
      <w:r>
        <w:rPr>
          <w:rFonts w:hint="cs"/>
          <w:rtl/>
        </w:rPr>
        <w:t>,</w:t>
      </w:r>
      <w:r w:rsidRPr="007148EA">
        <w:rPr>
          <w:rtl/>
        </w:rPr>
        <w:t xml:space="preserve"> כמו שקיים במשטר הדמוקרטי</w:t>
      </w:r>
      <w:r>
        <w:rPr>
          <w:rFonts w:hint="cs"/>
          <w:rtl/>
        </w:rPr>
        <w:t>.</w:t>
      </w:r>
      <w:r w:rsidRPr="007148EA">
        <w:rPr>
          <w:rtl/>
        </w:rPr>
        <w:t xml:space="preserve"> לא היה מעולם </w:t>
      </w:r>
      <w:r>
        <w:rPr>
          <w:rtl/>
        </w:rPr>
        <w:t>–</w:t>
      </w:r>
      <w:r>
        <w:rPr>
          <w:rFonts w:hint="cs"/>
          <w:rtl/>
        </w:rPr>
        <w:t xml:space="preserve"> </w:t>
      </w:r>
      <w:r w:rsidRPr="007148EA">
        <w:rPr>
          <w:rtl/>
        </w:rPr>
        <w:t xml:space="preserve">אני זוכר את הכנסת 32 שנה </w:t>
      </w:r>
      <w:r>
        <w:rPr>
          <w:rtl/>
        </w:rPr>
        <w:t>–</w:t>
      </w:r>
      <w:r>
        <w:rPr>
          <w:rFonts w:hint="cs"/>
          <w:rtl/>
        </w:rPr>
        <w:t xml:space="preserve"> </w:t>
      </w:r>
      <w:bookmarkStart w:id="344" w:name="_ETM_Q3_631959"/>
      <w:bookmarkEnd w:id="344"/>
      <w:r w:rsidRPr="007148EA">
        <w:rPr>
          <w:rtl/>
        </w:rPr>
        <w:t xml:space="preserve">לא היה דבר כזה שלא הייתה התאחדות בין הרבים </w:t>
      </w:r>
      <w:r>
        <w:rPr>
          <w:rFonts w:hint="cs"/>
          <w:rtl/>
        </w:rPr>
        <w:t>ל</w:t>
      </w:r>
      <w:r w:rsidRPr="007148EA">
        <w:rPr>
          <w:rtl/>
        </w:rPr>
        <w:t>מעטים</w:t>
      </w:r>
      <w:r>
        <w:rPr>
          <w:rFonts w:hint="cs"/>
          <w:rtl/>
        </w:rPr>
        <w:t>,</w:t>
      </w:r>
      <w:r w:rsidRPr="007148EA">
        <w:rPr>
          <w:rtl/>
        </w:rPr>
        <w:t xml:space="preserve"> בין האופוזיציה </w:t>
      </w:r>
      <w:r>
        <w:rPr>
          <w:rFonts w:hint="cs"/>
          <w:rtl/>
        </w:rPr>
        <w:t>ל</w:t>
      </w:r>
      <w:r w:rsidRPr="007148EA">
        <w:rPr>
          <w:rtl/>
        </w:rPr>
        <w:t>קואליציה</w:t>
      </w:r>
      <w:r>
        <w:rPr>
          <w:rFonts w:hint="cs"/>
          <w:rtl/>
        </w:rPr>
        <w:t>,</w:t>
      </w:r>
      <w:r>
        <w:rPr>
          <w:rtl/>
        </w:rPr>
        <w:t xml:space="preserve"> לאפשר ל</w:t>
      </w:r>
      <w:r>
        <w:rPr>
          <w:rFonts w:hint="cs"/>
          <w:rtl/>
        </w:rPr>
        <w:t>נ</w:t>
      </w:r>
      <w:r w:rsidRPr="007148EA">
        <w:rPr>
          <w:rtl/>
        </w:rPr>
        <w:t>סוע הביתה להדליק נרות חנוכה</w:t>
      </w:r>
      <w:r>
        <w:rPr>
          <w:rFonts w:hint="cs"/>
          <w:rtl/>
        </w:rPr>
        <w:t>.</w:t>
      </w:r>
      <w:r w:rsidRPr="007148EA">
        <w:rPr>
          <w:rtl/>
        </w:rPr>
        <w:t xml:space="preserve"> </w:t>
      </w:r>
    </w:p>
    <w:p w:rsidR="001B4E81" w:rsidRDefault="001B4E81" w:rsidP="00F50D26">
      <w:pPr>
        <w:rPr>
          <w:rtl/>
        </w:rPr>
      </w:pPr>
    </w:p>
    <w:p w:rsidR="001B4E81" w:rsidRDefault="001B4E81" w:rsidP="00F50D26">
      <w:pPr>
        <w:pStyle w:val="af5"/>
        <w:rPr>
          <w:rtl/>
        </w:rPr>
      </w:pPr>
      <w:bookmarkStart w:id="345" w:name="ET_interruption_קר_אה_29"/>
      <w:r w:rsidRPr="00FF285F">
        <w:rPr>
          <w:rStyle w:val="TagStyle"/>
          <w:rtl/>
        </w:rPr>
        <w:t xml:space="preserve"> &lt;&lt; קריאה &gt;&gt;</w:t>
      </w:r>
      <w:r w:rsidRPr="00FF678F">
        <w:rPr>
          <w:rStyle w:val="TagStyle"/>
          <w:rtl/>
        </w:rPr>
        <w:t xml:space="preserve"> </w:t>
      </w:r>
      <w:r>
        <w:rPr>
          <w:rtl/>
        </w:rPr>
        <w:t>קריאה:</w:t>
      </w:r>
      <w:r w:rsidRPr="00FF678F">
        <w:rPr>
          <w:rStyle w:val="TagStyle"/>
          <w:rtl/>
        </w:rPr>
        <w:t xml:space="preserve"> </w:t>
      </w:r>
      <w:r w:rsidRPr="00FF285F">
        <w:rPr>
          <w:rStyle w:val="TagStyle"/>
          <w:rtl/>
        </w:rPr>
        <w:t>&lt;&lt; קריאה &gt;&gt;</w:t>
      </w:r>
      <w:r>
        <w:rPr>
          <w:rtl/>
        </w:rPr>
        <w:t xml:space="preserve">   </w:t>
      </w:r>
      <w:bookmarkEnd w:id="345"/>
    </w:p>
    <w:p w:rsidR="001B4E81" w:rsidRDefault="001B4E81" w:rsidP="009D5A19">
      <w:pPr>
        <w:rPr>
          <w:rtl/>
        </w:rPr>
      </w:pPr>
    </w:p>
    <w:p w:rsidR="001B4E81" w:rsidRDefault="001B4E81" w:rsidP="00F50D26">
      <w:pPr>
        <w:rPr>
          <w:rtl/>
        </w:rPr>
      </w:pPr>
      <w:r>
        <w:rPr>
          <w:rFonts w:hint="cs"/>
          <w:rtl/>
        </w:rPr>
        <w:t>מחר זה יהיה עד 20:00.</w:t>
      </w:r>
    </w:p>
    <w:p w:rsidR="001B4E81" w:rsidRDefault="001B4E81" w:rsidP="00F50D26">
      <w:pPr>
        <w:rPr>
          <w:rtl/>
        </w:rPr>
      </w:pPr>
    </w:p>
    <w:p w:rsidR="001B4E81" w:rsidRDefault="001B4E81" w:rsidP="00F50D26">
      <w:pPr>
        <w:pStyle w:val="-"/>
        <w:rPr>
          <w:rtl/>
        </w:rPr>
      </w:pPr>
      <w:bookmarkStart w:id="346" w:name="ET_speakercontinue_5561_30"/>
      <w:r w:rsidRPr="00FF285F">
        <w:rPr>
          <w:rStyle w:val="TagStyle"/>
          <w:rtl/>
        </w:rPr>
        <w:t xml:space="preserve"> &lt;&lt; דובר_המשך &gt;&gt;</w:t>
      </w:r>
      <w:r w:rsidRPr="00FF678F">
        <w:rPr>
          <w:rStyle w:val="TagStyle"/>
          <w:rtl/>
        </w:rPr>
        <w:t xml:space="preserve"> </w:t>
      </w:r>
      <w:r>
        <w:rPr>
          <w:rtl/>
        </w:rPr>
        <w:t>משה גפני (יהדות התורה):</w:t>
      </w:r>
      <w:r w:rsidRPr="00FF678F">
        <w:rPr>
          <w:rStyle w:val="TagStyle"/>
          <w:rtl/>
        </w:rPr>
        <w:t xml:space="preserve"> </w:t>
      </w:r>
      <w:r w:rsidRPr="00FF285F">
        <w:rPr>
          <w:rStyle w:val="TagStyle"/>
          <w:rtl/>
        </w:rPr>
        <w:t>&lt;&lt; דובר_המשך &gt;&gt;</w:t>
      </w:r>
      <w:r>
        <w:rPr>
          <w:rtl/>
        </w:rPr>
        <w:t xml:space="preserve">   </w:t>
      </w:r>
      <w:bookmarkEnd w:id="346"/>
    </w:p>
    <w:p w:rsidR="001B4E81" w:rsidRDefault="001B4E81" w:rsidP="009D5A19">
      <w:pPr>
        <w:rPr>
          <w:rtl/>
        </w:rPr>
      </w:pPr>
    </w:p>
    <w:p w:rsidR="001B4E81" w:rsidRDefault="001B4E81" w:rsidP="00F50D26">
      <w:pPr>
        <w:rPr>
          <w:rtl/>
        </w:rPr>
      </w:pPr>
      <w:r>
        <w:rPr>
          <w:rFonts w:hint="cs"/>
          <w:rtl/>
        </w:rPr>
        <w:t>אני לא אהיה עד</w:t>
      </w:r>
      <w:bookmarkStart w:id="347" w:name="_ETM_Q3_640629"/>
      <w:bookmarkEnd w:id="347"/>
      <w:r>
        <w:rPr>
          <w:rFonts w:hint="cs"/>
          <w:rtl/>
        </w:rPr>
        <w:t xml:space="preserve"> 20:00. </w:t>
      </w:r>
      <w:r w:rsidRPr="007148EA">
        <w:rPr>
          <w:rtl/>
        </w:rPr>
        <w:t xml:space="preserve">אני לא </w:t>
      </w:r>
      <w:r>
        <w:rPr>
          <w:rFonts w:hint="cs"/>
          <w:rtl/>
        </w:rPr>
        <w:t>אהיה. אני לא אהיה.</w:t>
      </w:r>
      <w:bookmarkStart w:id="348" w:name="_ETM_Q3_650229"/>
      <w:bookmarkEnd w:id="348"/>
    </w:p>
    <w:p w:rsidR="001B4E81" w:rsidRDefault="001B4E81" w:rsidP="00F50D26">
      <w:pPr>
        <w:rPr>
          <w:rtl/>
        </w:rPr>
      </w:pPr>
      <w:bookmarkStart w:id="349" w:name="_ETM_Q3_650328"/>
      <w:bookmarkEnd w:id="349"/>
    </w:p>
    <w:p w:rsidR="001B4E81" w:rsidRDefault="001B4E81" w:rsidP="00F50D26">
      <w:pPr>
        <w:pStyle w:val="af6"/>
        <w:rPr>
          <w:rtl/>
        </w:rPr>
      </w:pPr>
      <w:bookmarkStart w:id="350" w:name="ET_yor_5982_31"/>
      <w:r w:rsidRPr="00FF285F">
        <w:rPr>
          <w:rStyle w:val="TagStyle"/>
          <w:rtl/>
        </w:rPr>
        <w:t xml:space="preserve"> &lt;&lt; יור &gt;&gt;</w:t>
      </w:r>
      <w:r w:rsidRPr="00FF678F">
        <w:rPr>
          <w:rStyle w:val="TagStyle"/>
          <w:rtl/>
        </w:rPr>
        <w:t xml:space="preserve"> </w:t>
      </w:r>
      <w:r>
        <w:rPr>
          <w:rtl/>
        </w:rPr>
        <w:t>היו"ר יריב לוין:</w:t>
      </w:r>
      <w:r w:rsidRPr="00FF678F">
        <w:rPr>
          <w:rStyle w:val="TagStyle"/>
          <w:rtl/>
        </w:rPr>
        <w:t xml:space="preserve"> </w:t>
      </w:r>
      <w:r w:rsidRPr="00FF285F">
        <w:rPr>
          <w:rStyle w:val="TagStyle"/>
          <w:rtl/>
        </w:rPr>
        <w:t>&lt;&lt; יור &gt;&gt;</w:t>
      </w:r>
      <w:r>
        <w:rPr>
          <w:rtl/>
        </w:rPr>
        <w:t xml:space="preserve">   </w:t>
      </w:r>
      <w:bookmarkEnd w:id="350"/>
    </w:p>
    <w:p w:rsidR="001B4E81" w:rsidRDefault="001B4E81" w:rsidP="009D5A19">
      <w:pPr>
        <w:rPr>
          <w:rtl/>
        </w:rPr>
      </w:pPr>
    </w:p>
    <w:p w:rsidR="001B4E81" w:rsidRDefault="001B4E81" w:rsidP="00F50D26">
      <w:pPr>
        <w:rPr>
          <w:rtl/>
        </w:rPr>
      </w:pPr>
      <w:bookmarkStart w:id="351" w:name="_ETM_Q3_651122"/>
      <w:bookmarkEnd w:id="351"/>
      <w:r>
        <w:rPr>
          <w:rFonts w:hint="cs"/>
          <w:rtl/>
        </w:rPr>
        <w:t xml:space="preserve">חבר הכנסת גפני, </w:t>
      </w:r>
      <w:r w:rsidRPr="007148EA">
        <w:rPr>
          <w:rtl/>
        </w:rPr>
        <w:t>אני קיבלתי את המכתב</w:t>
      </w:r>
      <w:r>
        <w:rPr>
          <w:rFonts w:hint="cs"/>
          <w:rtl/>
        </w:rPr>
        <w:t>ים,</w:t>
      </w:r>
      <w:r w:rsidRPr="007148EA">
        <w:rPr>
          <w:rtl/>
        </w:rPr>
        <w:t xml:space="preserve"> </w:t>
      </w:r>
      <w:r>
        <w:rPr>
          <w:rFonts w:hint="cs"/>
          <w:rtl/>
        </w:rPr>
        <w:t xml:space="preserve">גם </w:t>
      </w:r>
      <w:r w:rsidRPr="007148EA">
        <w:rPr>
          <w:rtl/>
        </w:rPr>
        <w:t>של יושב-ראש סיעת יהדות התורה חבר הכנסת פינדרוס</w:t>
      </w:r>
      <w:r>
        <w:rPr>
          <w:rFonts w:hint="cs"/>
          <w:rtl/>
        </w:rPr>
        <w:t>,</w:t>
      </w:r>
      <w:r w:rsidRPr="007148EA">
        <w:rPr>
          <w:rtl/>
        </w:rPr>
        <w:t xml:space="preserve"> גם של יושב-ראש סיעת ש"ס חבר הכנסת מלכיאלי</w:t>
      </w:r>
      <w:r>
        <w:rPr>
          <w:rFonts w:hint="cs"/>
          <w:rtl/>
        </w:rPr>
        <w:t>,</w:t>
      </w:r>
      <w:r w:rsidRPr="007148EA">
        <w:rPr>
          <w:rtl/>
        </w:rPr>
        <w:t xml:space="preserve"> ואני ער לדברים</w:t>
      </w:r>
      <w:r>
        <w:rPr>
          <w:rFonts w:hint="cs"/>
          <w:rtl/>
        </w:rPr>
        <w:t>,</w:t>
      </w:r>
      <w:r>
        <w:rPr>
          <w:rtl/>
        </w:rPr>
        <w:t xml:space="preserve"> ואני מקווה ש</w:t>
      </w:r>
      <w:r>
        <w:rPr>
          <w:rFonts w:hint="cs"/>
          <w:rtl/>
        </w:rPr>
        <w:t>ה</w:t>
      </w:r>
      <w:r w:rsidRPr="007148EA">
        <w:rPr>
          <w:rtl/>
        </w:rPr>
        <w:t>ם יבוא</w:t>
      </w:r>
      <w:r>
        <w:rPr>
          <w:rFonts w:hint="cs"/>
          <w:rtl/>
        </w:rPr>
        <w:t>ו</w:t>
      </w:r>
      <w:r>
        <w:rPr>
          <w:rtl/>
        </w:rPr>
        <w:t xml:space="preserve"> על פתרונ</w:t>
      </w:r>
      <w:r>
        <w:rPr>
          <w:rFonts w:hint="cs"/>
          <w:rtl/>
        </w:rPr>
        <w:t>ם.</w:t>
      </w:r>
    </w:p>
    <w:p w:rsidR="001B4E81" w:rsidRDefault="001B4E81" w:rsidP="00F50D26">
      <w:pPr>
        <w:rPr>
          <w:rtl/>
        </w:rPr>
      </w:pPr>
      <w:bookmarkStart w:id="352" w:name="_ETM_Q3_667234"/>
      <w:bookmarkStart w:id="353" w:name="_ETM_Q3_667383"/>
      <w:bookmarkEnd w:id="352"/>
      <w:bookmarkEnd w:id="353"/>
    </w:p>
    <w:p w:rsidR="001B4E81" w:rsidRDefault="001B4E81" w:rsidP="00F50D26">
      <w:pPr>
        <w:pStyle w:val="-"/>
        <w:rPr>
          <w:rtl/>
        </w:rPr>
      </w:pPr>
      <w:bookmarkStart w:id="354" w:name="ET_speakercontinue_5561_32"/>
      <w:r w:rsidRPr="00FF285F">
        <w:rPr>
          <w:rStyle w:val="TagStyle"/>
          <w:rtl/>
        </w:rPr>
        <w:t xml:space="preserve"> &lt;&lt; דובר_המשך &gt;&gt;</w:t>
      </w:r>
      <w:r w:rsidRPr="00DB477C">
        <w:rPr>
          <w:rStyle w:val="TagStyle"/>
          <w:rtl/>
        </w:rPr>
        <w:t xml:space="preserve"> </w:t>
      </w:r>
      <w:r>
        <w:rPr>
          <w:rtl/>
        </w:rPr>
        <w:t>משה גפני (יהדות התורה):</w:t>
      </w:r>
      <w:r w:rsidRPr="00DB477C">
        <w:rPr>
          <w:rStyle w:val="TagStyle"/>
          <w:rtl/>
        </w:rPr>
        <w:t xml:space="preserve"> </w:t>
      </w:r>
      <w:r w:rsidRPr="00FF285F">
        <w:rPr>
          <w:rStyle w:val="TagStyle"/>
          <w:rtl/>
        </w:rPr>
        <w:t>&lt;&lt; דובר_המשך &gt;&gt;</w:t>
      </w:r>
      <w:r>
        <w:rPr>
          <w:rtl/>
        </w:rPr>
        <w:t xml:space="preserve">   </w:t>
      </w:r>
      <w:bookmarkEnd w:id="354"/>
    </w:p>
    <w:p w:rsidR="001B4E81" w:rsidRDefault="001B4E81" w:rsidP="009D5A19">
      <w:pPr>
        <w:rPr>
          <w:rtl/>
        </w:rPr>
      </w:pPr>
    </w:p>
    <w:p w:rsidR="001B4E81" w:rsidRDefault="001B4E81" w:rsidP="00F50D26">
      <w:pPr>
        <w:rPr>
          <w:rtl/>
        </w:rPr>
      </w:pPr>
      <w:bookmarkStart w:id="355" w:name="_ETM_Q3_668123"/>
      <w:bookmarkEnd w:id="355"/>
      <w:r w:rsidRPr="007148EA">
        <w:rPr>
          <w:rtl/>
        </w:rPr>
        <w:t>אדוני היושב-ראש</w:t>
      </w:r>
      <w:r>
        <w:rPr>
          <w:rFonts w:hint="cs"/>
          <w:rtl/>
        </w:rPr>
        <w:t>,</w:t>
      </w:r>
      <w:r w:rsidRPr="007148EA">
        <w:rPr>
          <w:rtl/>
        </w:rPr>
        <w:t xml:space="preserve"> אני לא זוכר </w:t>
      </w:r>
      <w:r w:rsidR="00F405E0">
        <w:rPr>
          <w:rFonts w:hint="cs"/>
          <w:rtl/>
        </w:rPr>
        <w:t>– – –</w:t>
      </w:r>
      <w:r>
        <w:rPr>
          <w:rFonts w:hint="cs"/>
          <w:rtl/>
        </w:rPr>
        <w:t xml:space="preserve"> </w:t>
      </w:r>
    </w:p>
    <w:p w:rsidR="001B4E81" w:rsidRDefault="001B4E81" w:rsidP="00F50D26">
      <w:pPr>
        <w:rPr>
          <w:rtl/>
        </w:rPr>
      </w:pPr>
    </w:p>
    <w:p w:rsidR="001B4E81" w:rsidRDefault="001B4E81" w:rsidP="00F50D26">
      <w:pPr>
        <w:pStyle w:val="af6"/>
        <w:rPr>
          <w:rtl/>
        </w:rPr>
      </w:pPr>
      <w:bookmarkStart w:id="356" w:name="ET_yor_5982_33"/>
      <w:r w:rsidRPr="00FF285F">
        <w:rPr>
          <w:rStyle w:val="TagStyle"/>
          <w:rtl/>
        </w:rPr>
        <w:t xml:space="preserve"> &lt;&lt; יור &gt;&gt;</w:t>
      </w:r>
      <w:r w:rsidRPr="00DB477C">
        <w:rPr>
          <w:rStyle w:val="TagStyle"/>
          <w:rtl/>
        </w:rPr>
        <w:t xml:space="preserve"> </w:t>
      </w:r>
      <w:r>
        <w:rPr>
          <w:rtl/>
        </w:rPr>
        <w:t>היו"ר יריב לוין:</w:t>
      </w:r>
      <w:r w:rsidRPr="00DB477C">
        <w:rPr>
          <w:rStyle w:val="TagStyle"/>
          <w:rtl/>
        </w:rPr>
        <w:t xml:space="preserve"> </w:t>
      </w:r>
      <w:r w:rsidRPr="00FF285F">
        <w:rPr>
          <w:rStyle w:val="TagStyle"/>
          <w:rtl/>
        </w:rPr>
        <w:t>&lt;&lt; יור &gt;&gt;</w:t>
      </w:r>
      <w:r>
        <w:rPr>
          <w:rtl/>
        </w:rPr>
        <w:t xml:space="preserve">   </w:t>
      </w:r>
      <w:bookmarkEnd w:id="356"/>
    </w:p>
    <w:p w:rsidR="001B4E81" w:rsidRDefault="001B4E81" w:rsidP="009D5A19">
      <w:pPr>
        <w:rPr>
          <w:rtl/>
        </w:rPr>
      </w:pPr>
    </w:p>
    <w:p w:rsidR="001B4E81" w:rsidRDefault="001B4E81" w:rsidP="00F50D26">
      <w:pPr>
        <w:rPr>
          <w:rtl/>
        </w:rPr>
      </w:pPr>
      <w:r w:rsidRPr="007148EA">
        <w:rPr>
          <w:rtl/>
        </w:rPr>
        <w:t>גם אני לא זוכר</w:t>
      </w:r>
      <w:r>
        <w:rPr>
          <w:rFonts w:hint="cs"/>
          <w:rtl/>
        </w:rPr>
        <w:t>.</w:t>
      </w:r>
    </w:p>
    <w:p w:rsidR="001B4E81" w:rsidRDefault="001B4E81" w:rsidP="00F50D26">
      <w:pPr>
        <w:rPr>
          <w:rtl/>
        </w:rPr>
      </w:pPr>
    </w:p>
    <w:p w:rsidR="001B4E81" w:rsidRDefault="001B4E81" w:rsidP="00F50D26">
      <w:pPr>
        <w:pStyle w:val="-"/>
        <w:rPr>
          <w:rtl/>
        </w:rPr>
      </w:pPr>
      <w:bookmarkStart w:id="357" w:name="ET_speakercontinue_5561_34"/>
      <w:r w:rsidRPr="00FF285F">
        <w:rPr>
          <w:rStyle w:val="TagStyle"/>
          <w:rtl/>
        </w:rPr>
        <w:t xml:space="preserve"> &lt;&lt; דובר_המשך &gt;&gt;</w:t>
      </w:r>
      <w:r w:rsidRPr="00DB477C">
        <w:rPr>
          <w:rStyle w:val="TagStyle"/>
          <w:rtl/>
        </w:rPr>
        <w:t xml:space="preserve"> </w:t>
      </w:r>
      <w:r>
        <w:rPr>
          <w:rtl/>
        </w:rPr>
        <w:t>משה גפני (יהדות התורה):</w:t>
      </w:r>
      <w:r w:rsidRPr="00DB477C">
        <w:rPr>
          <w:rStyle w:val="TagStyle"/>
          <w:rtl/>
        </w:rPr>
        <w:t xml:space="preserve"> </w:t>
      </w:r>
      <w:r w:rsidRPr="00FF285F">
        <w:rPr>
          <w:rStyle w:val="TagStyle"/>
          <w:rtl/>
        </w:rPr>
        <w:t>&lt;&lt; דובר_המשך &gt;&gt;</w:t>
      </w:r>
      <w:r>
        <w:rPr>
          <w:rtl/>
        </w:rPr>
        <w:t xml:space="preserve">   </w:t>
      </w:r>
      <w:bookmarkEnd w:id="357"/>
    </w:p>
    <w:p w:rsidR="001B4E81" w:rsidRDefault="001B4E81" w:rsidP="009D5A19">
      <w:pPr>
        <w:rPr>
          <w:rtl/>
        </w:rPr>
      </w:pPr>
    </w:p>
    <w:p w:rsidR="001B4E81" w:rsidRDefault="001B4E81" w:rsidP="00F50D26">
      <w:pPr>
        <w:rPr>
          <w:rtl/>
        </w:rPr>
      </w:pPr>
      <w:r w:rsidRPr="007148EA">
        <w:rPr>
          <w:rtl/>
        </w:rPr>
        <w:t xml:space="preserve">אנחנו מדברים על כנסת </w:t>
      </w:r>
      <w:r>
        <w:rPr>
          <w:rFonts w:hint="cs"/>
          <w:rtl/>
        </w:rPr>
        <w:t xml:space="preserve">במדינה </w:t>
      </w:r>
      <w:r w:rsidRPr="007148EA">
        <w:rPr>
          <w:rtl/>
        </w:rPr>
        <w:t>יהודית ודמוקרטית</w:t>
      </w:r>
      <w:r>
        <w:rPr>
          <w:rFonts w:hint="cs"/>
          <w:rtl/>
        </w:rPr>
        <w:t>.</w:t>
      </w:r>
      <w:r w:rsidRPr="007148EA">
        <w:rPr>
          <w:rtl/>
        </w:rPr>
        <w:t xml:space="preserve"> אני צריך לנסוע לבני בר</w:t>
      </w:r>
      <w:r>
        <w:rPr>
          <w:rFonts w:hint="cs"/>
          <w:rtl/>
        </w:rPr>
        <w:t xml:space="preserve">ק </w:t>
      </w:r>
      <w:r w:rsidRPr="007148EA">
        <w:rPr>
          <w:rtl/>
        </w:rPr>
        <w:t>כדי להדליק נרות</w:t>
      </w:r>
      <w:r>
        <w:rPr>
          <w:rFonts w:hint="cs"/>
          <w:rtl/>
        </w:rPr>
        <w:t>.</w:t>
      </w:r>
      <w:r w:rsidRPr="007148EA">
        <w:rPr>
          <w:rtl/>
        </w:rPr>
        <w:t xml:space="preserve"> המשמעות של</w:t>
      </w:r>
      <w:r>
        <w:rPr>
          <w:rtl/>
        </w:rPr>
        <w:t xml:space="preserve"> העניין </w:t>
      </w:r>
      <w:r>
        <w:rPr>
          <w:rFonts w:hint="cs"/>
          <w:rtl/>
        </w:rPr>
        <w:t>היא</w:t>
      </w:r>
      <w:r>
        <w:rPr>
          <w:rtl/>
        </w:rPr>
        <w:t xml:space="preserve"> שצריך לקר</w:t>
      </w:r>
      <w:r>
        <w:rPr>
          <w:rFonts w:hint="cs"/>
          <w:rtl/>
        </w:rPr>
        <w:t>ות</w:t>
      </w:r>
      <w:r w:rsidRPr="007148EA">
        <w:rPr>
          <w:rtl/>
        </w:rPr>
        <w:t xml:space="preserve"> משהו דרמטי שאני לא </w:t>
      </w:r>
      <w:r>
        <w:rPr>
          <w:rFonts w:hint="cs"/>
          <w:rtl/>
        </w:rPr>
        <w:t xml:space="preserve">אדליק נרות </w:t>
      </w:r>
      <w:bookmarkStart w:id="358" w:name="_ETM_Q3_678105"/>
      <w:bookmarkEnd w:id="358"/>
      <w:r>
        <w:rPr>
          <w:rFonts w:hint="cs"/>
          <w:rtl/>
        </w:rPr>
        <w:t xml:space="preserve">חנוכה בבית. </w:t>
      </w:r>
      <w:r w:rsidRPr="007148EA">
        <w:rPr>
          <w:rtl/>
        </w:rPr>
        <w:t>אין מציאות כזאת ולא הייתה מציאות</w:t>
      </w:r>
      <w:r>
        <w:rPr>
          <w:rFonts w:hint="cs"/>
          <w:rtl/>
        </w:rPr>
        <w:t>.</w:t>
      </w:r>
      <w:bookmarkStart w:id="359" w:name="_ETM_Q3_686347"/>
      <w:bookmarkEnd w:id="359"/>
    </w:p>
    <w:p w:rsidR="001B4E81" w:rsidRDefault="001B4E81" w:rsidP="00F50D26">
      <w:pPr>
        <w:rPr>
          <w:rtl/>
        </w:rPr>
      </w:pPr>
      <w:bookmarkStart w:id="360" w:name="_ETM_Q3_686460"/>
      <w:bookmarkEnd w:id="360"/>
    </w:p>
    <w:p w:rsidR="001B4E81" w:rsidRDefault="001B4E81" w:rsidP="00F50D26">
      <w:pPr>
        <w:pStyle w:val="af6"/>
        <w:rPr>
          <w:rtl/>
        </w:rPr>
      </w:pPr>
      <w:bookmarkStart w:id="361" w:name="ET_yor_5982_35"/>
      <w:r w:rsidRPr="00FF285F">
        <w:rPr>
          <w:rStyle w:val="TagStyle"/>
          <w:rtl/>
        </w:rPr>
        <w:t xml:space="preserve"> &lt;&lt; יור &gt;&gt;</w:t>
      </w:r>
      <w:r w:rsidRPr="002642F3">
        <w:rPr>
          <w:rStyle w:val="TagStyle"/>
          <w:rtl/>
        </w:rPr>
        <w:t xml:space="preserve"> </w:t>
      </w:r>
      <w:r>
        <w:rPr>
          <w:rtl/>
        </w:rPr>
        <w:t>היו"ר יריב לוין:</w:t>
      </w:r>
      <w:r w:rsidRPr="002642F3">
        <w:rPr>
          <w:rStyle w:val="TagStyle"/>
          <w:rtl/>
        </w:rPr>
        <w:t xml:space="preserve"> </w:t>
      </w:r>
      <w:r w:rsidRPr="00FF285F">
        <w:rPr>
          <w:rStyle w:val="TagStyle"/>
          <w:rtl/>
        </w:rPr>
        <w:t>&lt;&lt; יור &gt;&gt;</w:t>
      </w:r>
      <w:r>
        <w:rPr>
          <w:rtl/>
        </w:rPr>
        <w:t xml:space="preserve">   </w:t>
      </w:r>
      <w:bookmarkEnd w:id="361"/>
    </w:p>
    <w:p w:rsidR="001B4E81" w:rsidRDefault="001B4E81" w:rsidP="009D5A19">
      <w:pPr>
        <w:rPr>
          <w:rtl/>
        </w:rPr>
      </w:pPr>
    </w:p>
    <w:p w:rsidR="001B4E81" w:rsidRDefault="001B4E81" w:rsidP="00F50D26">
      <w:pPr>
        <w:rPr>
          <w:rtl/>
        </w:rPr>
      </w:pPr>
      <w:bookmarkStart w:id="362" w:name="_ETM_Q3_687140"/>
      <w:bookmarkEnd w:id="362"/>
      <w:r w:rsidRPr="007148EA">
        <w:rPr>
          <w:rtl/>
        </w:rPr>
        <w:t>חבר הכנסת גפני</w:t>
      </w:r>
      <w:r>
        <w:rPr>
          <w:rFonts w:hint="cs"/>
          <w:rtl/>
        </w:rPr>
        <w:t>,</w:t>
      </w:r>
      <w:r w:rsidRPr="007148EA">
        <w:rPr>
          <w:rtl/>
        </w:rPr>
        <w:t xml:space="preserve"> אני ער לדברים</w:t>
      </w:r>
      <w:r>
        <w:rPr>
          <w:rFonts w:hint="cs"/>
          <w:rtl/>
        </w:rPr>
        <w:t>.</w:t>
      </w:r>
      <w:r w:rsidRPr="007148EA">
        <w:rPr>
          <w:rtl/>
        </w:rPr>
        <w:t xml:space="preserve"> אני מבין</w:t>
      </w:r>
      <w:r>
        <w:rPr>
          <w:rFonts w:hint="cs"/>
          <w:rtl/>
        </w:rPr>
        <w:t>.</w:t>
      </w:r>
      <w:r w:rsidRPr="007148EA">
        <w:rPr>
          <w:rtl/>
        </w:rPr>
        <w:t xml:space="preserve"> הדברים </w:t>
      </w:r>
      <w:r>
        <w:rPr>
          <w:rFonts w:hint="cs"/>
          <w:rtl/>
        </w:rPr>
        <w:t>ברורים.</w:t>
      </w:r>
    </w:p>
    <w:p w:rsidR="001B4E81" w:rsidRDefault="001B4E81" w:rsidP="00F50D26">
      <w:pPr>
        <w:rPr>
          <w:rtl/>
        </w:rPr>
      </w:pPr>
      <w:bookmarkStart w:id="363" w:name="_ETM_Q3_691474"/>
      <w:bookmarkStart w:id="364" w:name="_ETM_Q3_691565"/>
      <w:bookmarkEnd w:id="363"/>
      <w:bookmarkEnd w:id="364"/>
    </w:p>
    <w:p w:rsidR="001B4E81" w:rsidRDefault="001B4E81" w:rsidP="00F50D26">
      <w:pPr>
        <w:pStyle w:val="-"/>
        <w:rPr>
          <w:rtl/>
        </w:rPr>
      </w:pPr>
      <w:bookmarkStart w:id="365" w:name="ET_speakercontinue_5561_36"/>
      <w:r w:rsidRPr="00FF285F">
        <w:rPr>
          <w:rStyle w:val="TagStyle"/>
          <w:rtl/>
        </w:rPr>
        <w:t xml:space="preserve"> &lt;&lt; דובר_המשך &gt;&gt;</w:t>
      </w:r>
      <w:r w:rsidRPr="008F1478">
        <w:rPr>
          <w:rStyle w:val="TagStyle"/>
          <w:rtl/>
        </w:rPr>
        <w:t xml:space="preserve"> </w:t>
      </w:r>
      <w:r>
        <w:rPr>
          <w:rtl/>
        </w:rPr>
        <w:t>משה גפני (יהדות התורה):</w:t>
      </w:r>
      <w:r w:rsidRPr="008F1478">
        <w:rPr>
          <w:rStyle w:val="TagStyle"/>
          <w:rtl/>
        </w:rPr>
        <w:t xml:space="preserve"> </w:t>
      </w:r>
      <w:r w:rsidRPr="00FF285F">
        <w:rPr>
          <w:rStyle w:val="TagStyle"/>
          <w:rtl/>
        </w:rPr>
        <w:t>&lt;&lt; דובר_המשך &gt;&gt;</w:t>
      </w:r>
      <w:r>
        <w:rPr>
          <w:rtl/>
        </w:rPr>
        <w:t xml:space="preserve">   </w:t>
      </w:r>
      <w:bookmarkEnd w:id="365"/>
    </w:p>
    <w:p w:rsidR="001B4E81" w:rsidRDefault="001B4E81" w:rsidP="009D5A19">
      <w:pPr>
        <w:rPr>
          <w:rtl/>
        </w:rPr>
      </w:pPr>
    </w:p>
    <w:p w:rsidR="001B4E81" w:rsidRDefault="001B4E81" w:rsidP="00F50D26">
      <w:pPr>
        <w:rPr>
          <w:rtl/>
        </w:rPr>
      </w:pPr>
      <w:bookmarkStart w:id="366" w:name="_ETM_Q3_692359"/>
      <w:bookmarkEnd w:id="366"/>
      <w:r>
        <w:rPr>
          <w:rFonts w:hint="cs"/>
          <w:rtl/>
        </w:rPr>
        <w:t xml:space="preserve">אני פשוט רוצה להסביר. </w:t>
      </w:r>
      <w:r w:rsidRPr="007148EA">
        <w:rPr>
          <w:rtl/>
        </w:rPr>
        <w:t>לא להסביר</w:t>
      </w:r>
      <w:r>
        <w:rPr>
          <w:rFonts w:hint="cs"/>
          <w:rtl/>
        </w:rPr>
        <w:t>?</w:t>
      </w:r>
    </w:p>
    <w:p w:rsidR="001B4E81" w:rsidRDefault="001B4E81" w:rsidP="00F50D26">
      <w:pPr>
        <w:rPr>
          <w:rtl/>
        </w:rPr>
      </w:pPr>
      <w:bookmarkStart w:id="367" w:name="_ETM_Q3_690614"/>
      <w:bookmarkStart w:id="368" w:name="_ETM_Q3_690731"/>
      <w:bookmarkEnd w:id="367"/>
      <w:bookmarkEnd w:id="368"/>
    </w:p>
    <w:p w:rsidR="001B4E81" w:rsidRDefault="001B4E81" w:rsidP="00F50D26">
      <w:pPr>
        <w:pStyle w:val="af6"/>
        <w:rPr>
          <w:rtl/>
        </w:rPr>
      </w:pPr>
      <w:bookmarkStart w:id="369" w:name="ET_yor_5982_37"/>
      <w:r w:rsidRPr="00FF285F">
        <w:rPr>
          <w:rStyle w:val="TagStyle"/>
          <w:rtl/>
        </w:rPr>
        <w:t xml:space="preserve"> &lt;&lt; יור &gt;&gt;</w:t>
      </w:r>
      <w:r w:rsidRPr="008F1478">
        <w:rPr>
          <w:rStyle w:val="TagStyle"/>
          <w:rtl/>
        </w:rPr>
        <w:t xml:space="preserve"> </w:t>
      </w:r>
      <w:r>
        <w:rPr>
          <w:rtl/>
        </w:rPr>
        <w:t>היו"ר יריב לוין:</w:t>
      </w:r>
      <w:r w:rsidRPr="008F1478">
        <w:rPr>
          <w:rStyle w:val="TagStyle"/>
          <w:rtl/>
        </w:rPr>
        <w:t xml:space="preserve"> </w:t>
      </w:r>
      <w:r w:rsidRPr="00FF285F">
        <w:rPr>
          <w:rStyle w:val="TagStyle"/>
          <w:rtl/>
        </w:rPr>
        <w:t>&lt;&lt; יור &gt;&gt;</w:t>
      </w:r>
      <w:r>
        <w:rPr>
          <w:rtl/>
        </w:rPr>
        <w:t xml:space="preserve">   </w:t>
      </w:r>
      <w:bookmarkEnd w:id="369"/>
    </w:p>
    <w:p w:rsidR="001B4E81" w:rsidRDefault="001B4E81" w:rsidP="009D5A19">
      <w:pPr>
        <w:rPr>
          <w:rtl/>
        </w:rPr>
      </w:pPr>
    </w:p>
    <w:p w:rsidR="001B4E81" w:rsidRDefault="001B4E81" w:rsidP="00F50D26">
      <w:pPr>
        <w:rPr>
          <w:rtl/>
        </w:rPr>
      </w:pPr>
      <w:bookmarkStart w:id="370" w:name="_ETM_Q3_691513"/>
      <w:bookmarkEnd w:id="370"/>
      <w:r>
        <w:rPr>
          <w:rFonts w:hint="cs"/>
          <w:rtl/>
        </w:rPr>
        <w:t xml:space="preserve">לא, לא. אי-אפשר </w:t>
      </w:r>
      <w:bookmarkStart w:id="371" w:name="_ETM_Q3_695847"/>
      <w:bookmarkEnd w:id="371"/>
      <w:r>
        <w:rPr>
          <w:rFonts w:hint="cs"/>
          <w:rtl/>
        </w:rPr>
        <w:t>כרגע</w:t>
      </w:r>
      <w:r>
        <w:rPr>
          <w:rtl/>
        </w:rPr>
        <w:t xml:space="preserve"> להסביר</w:t>
      </w:r>
      <w:r>
        <w:rPr>
          <w:rFonts w:hint="cs"/>
          <w:rtl/>
        </w:rPr>
        <w:t>,</w:t>
      </w:r>
      <w:r>
        <w:rPr>
          <w:rtl/>
        </w:rPr>
        <w:t xml:space="preserve"> אבל </w:t>
      </w:r>
      <w:r w:rsidRPr="007148EA">
        <w:rPr>
          <w:rtl/>
        </w:rPr>
        <w:t xml:space="preserve">הדברים </w:t>
      </w:r>
      <w:r>
        <w:rPr>
          <w:rFonts w:hint="cs"/>
          <w:rtl/>
        </w:rPr>
        <w:t>ברורים.</w:t>
      </w:r>
      <w:bookmarkStart w:id="372" w:name="_ETM_Q3_698427"/>
      <w:bookmarkEnd w:id="372"/>
    </w:p>
    <w:p w:rsidR="001B4E81" w:rsidRDefault="001B4E81" w:rsidP="00F50D26">
      <w:pPr>
        <w:rPr>
          <w:rtl/>
        </w:rPr>
      </w:pPr>
      <w:bookmarkStart w:id="373" w:name="_ETM_Q3_698520"/>
      <w:bookmarkEnd w:id="373"/>
    </w:p>
    <w:p w:rsidR="001B4E81" w:rsidRDefault="001B4E81" w:rsidP="00F50D26">
      <w:pPr>
        <w:pStyle w:val="-"/>
        <w:rPr>
          <w:rtl/>
        </w:rPr>
      </w:pPr>
      <w:bookmarkStart w:id="374" w:name="ET_speakercontinue_5561_38"/>
      <w:r w:rsidRPr="00FF285F">
        <w:rPr>
          <w:rStyle w:val="TagStyle"/>
          <w:rtl/>
        </w:rPr>
        <w:t xml:space="preserve"> &lt;&lt; דובר_המשך &gt;&gt;</w:t>
      </w:r>
      <w:r w:rsidRPr="008F1478">
        <w:rPr>
          <w:rStyle w:val="TagStyle"/>
          <w:rtl/>
        </w:rPr>
        <w:t xml:space="preserve"> </w:t>
      </w:r>
      <w:r>
        <w:rPr>
          <w:rtl/>
        </w:rPr>
        <w:t>משה גפני (יהדות התורה):</w:t>
      </w:r>
      <w:r w:rsidRPr="008F1478">
        <w:rPr>
          <w:rStyle w:val="TagStyle"/>
          <w:rtl/>
        </w:rPr>
        <w:t xml:space="preserve"> </w:t>
      </w:r>
      <w:r w:rsidRPr="00FF285F">
        <w:rPr>
          <w:rStyle w:val="TagStyle"/>
          <w:rtl/>
        </w:rPr>
        <w:t>&lt;&lt; דובר_המשך &gt;&gt;</w:t>
      </w:r>
      <w:r>
        <w:rPr>
          <w:rtl/>
        </w:rPr>
        <w:t xml:space="preserve">   </w:t>
      </w:r>
      <w:bookmarkEnd w:id="374"/>
    </w:p>
    <w:p w:rsidR="001B4E81" w:rsidRDefault="001B4E81" w:rsidP="009D5A19">
      <w:pPr>
        <w:rPr>
          <w:rtl/>
        </w:rPr>
      </w:pPr>
    </w:p>
    <w:p w:rsidR="001B4E81" w:rsidRDefault="001B4E81" w:rsidP="00631013">
      <w:pPr>
        <w:rPr>
          <w:rtl/>
        </w:rPr>
      </w:pPr>
      <w:bookmarkStart w:id="375" w:name="_ETM_Q3_699248"/>
      <w:bookmarkEnd w:id="375"/>
      <w:r>
        <w:rPr>
          <w:rFonts w:hint="cs"/>
          <w:rtl/>
        </w:rPr>
        <w:t>אז אני מסיים בזה ש</w:t>
      </w:r>
      <w:r w:rsidRPr="007148EA">
        <w:rPr>
          <w:rtl/>
        </w:rPr>
        <w:t>אנחנו פתחנו את ישיבת ועדת הכספים באיחולי החלמה ורפואה שלמה לחברנו דוד בן מרגלית</w:t>
      </w:r>
      <w:r>
        <w:rPr>
          <w:rFonts w:hint="cs"/>
          <w:rtl/>
        </w:rPr>
        <w:t>,</w:t>
      </w:r>
      <w:r w:rsidRPr="007148EA">
        <w:rPr>
          <w:rtl/>
        </w:rPr>
        <w:t xml:space="preserve"> שה</w:t>
      </w:r>
      <w:r w:rsidR="00631013">
        <w:rPr>
          <w:rFonts w:hint="cs"/>
          <w:rtl/>
        </w:rPr>
        <w:t>'</w:t>
      </w:r>
      <w:r w:rsidRPr="007148EA">
        <w:rPr>
          <w:rtl/>
        </w:rPr>
        <w:t xml:space="preserve"> ישלח לו רפואה שלמה</w:t>
      </w:r>
      <w:r>
        <w:rPr>
          <w:rFonts w:hint="cs"/>
          <w:rtl/>
        </w:rPr>
        <w:t xml:space="preserve"> </w:t>
      </w:r>
      <w:r w:rsidRPr="007148EA">
        <w:rPr>
          <w:rtl/>
        </w:rPr>
        <w:t>במהרה</w:t>
      </w:r>
      <w:r>
        <w:rPr>
          <w:rFonts w:hint="cs"/>
          <w:rtl/>
        </w:rPr>
        <w:t>. ואם תאפשר</w:t>
      </w:r>
      <w:r>
        <w:rPr>
          <w:rtl/>
        </w:rPr>
        <w:t xml:space="preserve"> </w:t>
      </w:r>
      <w:r w:rsidRPr="007148EA">
        <w:rPr>
          <w:rtl/>
        </w:rPr>
        <w:t>לי</w:t>
      </w:r>
      <w:r>
        <w:rPr>
          <w:rFonts w:hint="cs"/>
          <w:rtl/>
        </w:rPr>
        <w:t>,</w:t>
      </w:r>
      <w:r w:rsidRPr="007148EA">
        <w:rPr>
          <w:rtl/>
        </w:rPr>
        <w:t xml:space="preserve"> אדוני היושב-ראש</w:t>
      </w:r>
      <w:r>
        <w:rPr>
          <w:rFonts w:hint="cs"/>
          <w:rtl/>
        </w:rPr>
        <w:t>,</w:t>
      </w:r>
      <w:r w:rsidRPr="007148EA">
        <w:rPr>
          <w:rtl/>
        </w:rPr>
        <w:t xml:space="preserve"> </w:t>
      </w:r>
      <w:r>
        <w:rPr>
          <w:rtl/>
        </w:rPr>
        <w:t>אני מוכן לה</w:t>
      </w:r>
      <w:r>
        <w:rPr>
          <w:rFonts w:hint="cs"/>
          <w:rtl/>
        </w:rPr>
        <w:t xml:space="preserve">אריך עוד על חנוכה, אבל אני מבין </w:t>
      </w:r>
      <w:r w:rsidR="00F405E0">
        <w:rPr>
          <w:rFonts w:hint="cs"/>
          <w:rtl/>
        </w:rPr>
        <w:t>– – –</w:t>
      </w:r>
      <w:bookmarkStart w:id="376" w:name="_ETM_Q3_715712"/>
      <w:bookmarkEnd w:id="376"/>
    </w:p>
    <w:p w:rsidR="001B4E81" w:rsidRDefault="001B4E81" w:rsidP="00F50D26">
      <w:pPr>
        <w:rPr>
          <w:rtl/>
        </w:rPr>
      </w:pPr>
      <w:bookmarkStart w:id="377" w:name="_ETM_Q3_715863"/>
      <w:bookmarkEnd w:id="377"/>
    </w:p>
    <w:p w:rsidR="001B4E81" w:rsidRDefault="001B4E81" w:rsidP="00F50D26">
      <w:pPr>
        <w:pStyle w:val="af6"/>
        <w:rPr>
          <w:rtl/>
        </w:rPr>
      </w:pPr>
      <w:bookmarkStart w:id="378" w:name="ET_yor_5982_39"/>
      <w:r w:rsidRPr="00FF285F">
        <w:rPr>
          <w:rStyle w:val="TagStyle"/>
          <w:rtl/>
        </w:rPr>
        <w:t xml:space="preserve"> &lt;&lt; יור &gt;&gt;</w:t>
      </w:r>
      <w:r w:rsidRPr="008F1478">
        <w:rPr>
          <w:rStyle w:val="TagStyle"/>
          <w:rtl/>
        </w:rPr>
        <w:t xml:space="preserve"> </w:t>
      </w:r>
      <w:r>
        <w:rPr>
          <w:rtl/>
        </w:rPr>
        <w:t>היו"ר יריב לוין:</w:t>
      </w:r>
      <w:r w:rsidRPr="008F1478">
        <w:rPr>
          <w:rStyle w:val="TagStyle"/>
          <w:rtl/>
        </w:rPr>
        <w:t xml:space="preserve"> </w:t>
      </w:r>
      <w:r w:rsidRPr="00FF285F">
        <w:rPr>
          <w:rStyle w:val="TagStyle"/>
          <w:rtl/>
        </w:rPr>
        <w:t>&lt;&lt; יור &gt;&gt;</w:t>
      </w:r>
      <w:r>
        <w:rPr>
          <w:rtl/>
        </w:rPr>
        <w:t xml:space="preserve">   </w:t>
      </w:r>
      <w:bookmarkEnd w:id="378"/>
    </w:p>
    <w:p w:rsidR="001B4E81" w:rsidRDefault="001B4E81" w:rsidP="009D5A19">
      <w:pPr>
        <w:rPr>
          <w:rtl/>
        </w:rPr>
      </w:pPr>
    </w:p>
    <w:p w:rsidR="001B4E81" w:rsidRDefault="001B4E81" w:rsidP="00F50D26">
      <w:pPr>
        <w:rPr>
          <w:rtl/>
        </w:rPr>
      </w:pPr>
      <w:bookmarkStart w:id="379" w:name="_ETM_Q3_716639"/>
      <w:bookmarkEnd w:id="379"/>
      <w:r w:rsidRPr="007148EA">
        <w:rPr>
          <w:rtl/>
        </w:rPr>
        <w:t>חבר הכנסת גפני</w:t>
      </w:r>
      <w:r>
        <w:rPr>
          <w:rFonts w:hint="cs"/>
          <w:rtl/>
        </w:rPr>
        <w:t>.</w:t>
      </w:r>
    </w:p>
    <w:p w:rsidR="001B4E81" w:rsidRDefault="001B4E81" w:rsidP="00F50D26">
      <w:pPr>
        <w:rPr>
          <w:rtl/>
        </w:rPr>
      </w:pPr>
    </w:p>
    <w:p w:rsidR="001B4E81" w:rsidRDefault="001B4E81" w:rsidP="00F50D26">
      <w:pPr>
        <w:pStyle w:val="-"/>
        <w:rPr>
          <w:rtl/>
        </w:rPr>
      </w:pPr>
      <w:bookmarkStart w:id="380" w:name="ET_speakercontinue_5561_40"/>
      <w:r w:rsidRPr="00FF285F">
        <w:rPr>
          <w:rStyle w:val="TagStyle"/>
          <w:rtl/>
        </w:rPr>
        <w:t xml:space="preserve"> &lt;&lt; דובר_המשך &gt;&gt;</w:t>
      </w:r>
      <w:r w:rsidRPr="008F1478">
        <w:rPr>
          <w:rStyle w:val="TagStyle"/>
          <w:rtl/>
        </w:rPr>
        <w:t xml:space="preserve"> </w:t>
      </w:r>
      <w:r>
        <w:rPr>
          <w:rtl/>
        </w:rPr>
        <w:t>משה גפני (יהדות התורה):</w:t>
      </w:r>
      <w:r w:rsidRPr="008F1478">
        <w:rPr>
          <w:rStyle w:val="TagStyle"/>
          <w:rtl/>
        </w:rPr>
        <w:t xml:space="preserve"> </w:t>
      </w:r>
      <w:r w:rsidRPr="00FF285F">
        <w:rPr>
          <w:rStyle w:val="TagStyle"/>
          <w:rtl/>
        </w:rPr>
        <w:t>&lt;&lt; דובר_המשך &gt;&gt;</w:t>
      </w:r>
      <w:r>
        <w:rPr>
          <w:rtl/>
        </w:rPr>
        <w:t xml:space="preserve">   </w:t>
      </w:r>
      <w:bookmarkEnd w:id="380"/>
    </w:p>
    <w:p w:rsidR="001B4E81" w:rsidRDefault="001B4E81" w:rsidP="009D5A19">
      <w:pPr>
        <w:rPr>
          <w:rtl/>
        </w:rPr>
      </w:pPr>
    </w:p>
    <w:p w:rsidR="001B4E81" w:rsidRDefault="001B4E81" w:rsidP="00F50D26">
      <w:pPr>
        <w:rPr>
          <w:rtl/>
        </w:rPr>
      </w:pPr>
      <w:r w:rsidRPr="007148EA">
        <w:rPr>
          <w:rtl/>
        </w:rPr>
        <w:t>תודה רבה</w:t>
      </w:r>
      <w:r>
        <w:rPr>
          <w:rFonts w:hint="cs"/>
          <w:rtl/>
        </w:rPr>
        <w:t>.</w:t>
      </w:r>
    </w:p>
    <w:p w:rsidR="001B4E81" w:rsidRDefault="001B4E81" w:rsidP="00F50D26">
      <w:pPr>
        <w:rPr>
          <w:rtl/>
        </w:rPr>
      </w:pPr>
    </w:p>
    <w:p w:rsidR="001B4E81" w:rsidRDefault="001B4E81" w:rsidP="00F50D26">
      <w:pPr>
        <w:pStyle w:val="af6"/>
        <w:rPr>
          <w:rtl/>
        </w:rPr>
      </w:pPr>
      <w:bookmarkStart w:id="381" w:name="ET_yor_5982_41"/>
      <w:r w:rsidRPr="00FF285F">
        <w:rPr>
          <w:rStyle w:val="TagStyle"/>
          <w:rtl/>
        </w:rPr>
        <w:t xml:space="preserve"> &lt;&lt; יור &gt;&gt;</w:t>
      </w:r>
      <w:r w:rsidRPr="008F1478">
        <w:rPr>
          <w:rStyle w:val="TagStyle"/>
          <w:rtl/>
        </w:rPr>
        <w:t xml:space="preserve"> </w:t>
      </w:r>
      <w:r>
        <w:rPr>
          <w:rtl/>
        </w:rPr>
        <w:t>היו"ר יריב לוין:</w:t>
      </w:r>
      <w:r w:rsidRPr="008F1478">
        <w:rPr>
          <w:rStyle w:val="TagStyle"/>
          <w:rtl/>
        </w:rPr>
        <w:t xml:space="preserve"> </w:t>
      </w:r>
      <w:r w:rsidRPr="00FF285F">
        <w:rPr>
          <w:rStyle w:val="TagStyle"/>
          <w:rtl/>
        </w:rPr>
        <w:t>&lt;&lt; יור &gt;&gt;</w:t>
      </w:r>
      <w:r>
        <w:rPr>
          <w:rtl/>
        </w:rPr>
        <w:t xml:space="preserve">   </w:t>
      </w:r>
      <w:bookmarkEnd w:id="381"/>
    </w:p>
    <w:p w:rsidR="001B4E81" w:rsidRDefault="001B4E81" w:rsidP="009D5A19">
      <w:pPr>
        <w:rPr>
          <w:rtl/>
        </w:rPr>
      </w:pPr>
    </w:p>
    <w:p w:rsidR="001B4E81" w:rsidRDefault="001B4E81" w:rsidP="00F50D26">
      <w:pPr>
        <w:rPr>
          <w:rtl/>
        </w:rPr>
      </w:pPr>
      <w:r w:rsidRPr="007148EA">
        <w:rPr>
          <w:rtl/>
        </w:rPr>
        <w:t>תודה רבה</w:t>
      </w:r>
      <w:r>
        <w:rPr>
          <w:rFonts w:hint="cs"/>
          <w:rtl/>
        </w:rPr>
        <w:t>.</w:t>
      </w:r>
      <w:r w:rsidRPr="007148EA">
        <w:rPr>
          <w:rtl/>
        </w:rPr>
        <w:t xml:space="preserve"> חבר הכנסת אייכלר יוכיח </w:t>
      </w:r>
      <w:r>
        <w:rPr>
          <w:rtl/>
        </w:rPr>
        <w:t>שאפשר גם בדקה לומר את כל אשר על</w:t>
      </w:r>
      <w:r>
        <w:rPr>
          <w:rFonts w:hint="cs"/>
          <w:rtl/>
        </w:rPr>
        <w:t xml:space="preserve"> ליבו.</w:t>
      </w:r>
      <w:r>
        <w:rPr>
          <w:rtl/>
        </w:rPr>
        <w:t xml:space="preserve"> </w:t>
      </w:r>
      <w:r w:rsidRPr="007148EA">
        <w:rPr>
          <w:rtl/>
        </w:rPr>
        <w:t>בבקשה</w:t>
      </w:r>
      <w:r>
        <w:rPr>
          <w:rFonts w:hint="cs"/>
          <w:rtl/>
        </w:rPr>
        <w:t>.</w:t>
      </w:r>
    </w:p>
    <w:p w:rsidR="001B4E81" w:rsidRDefault="001B4E81" w:rsidP="00F50D26">
      <w:pPr>
        <w:rPr>
          <w:rtl/>
          <w:lang w:eastAsia="he-IL"/>
        </w:rPr>
      </w:pPr>
    </w:p>
    <w:p w:rsidR="001B4E81" w:rsidRDefault="001B4E81" w:rsidP="00F50D26">
      <w:pPr>
        <w:pStyle w:val="a4"/>
        <w:keepNext/>
        <w:rPr>
          <w:rtl/>
        </w:rPr>
      </w:pPr>
      <w:bookmarkStart w:id="382" w:name="ET_speaker_4996_2"/>
      <w:r w:rsidRPr="00C809FF">
        <w:rPr>
          <w:rStyle w:val="TagStyle"/>
          <w:rtl/>
        </w:rPr>
        <w:t xml:space="preserve">&lt;&lt; דובר &gt;&gt; </w:t>
      </w:r>
      <w:bookmarkStart w:id="383" w:name="_Toc58952895"/>
      <w:bookmarkStart w:id="384" w:name="_Toc58953100"/>
      <w:r>
        <w:rPr>
          <w:rtl/>
        </w:rPr>
        <w:t>ישראל אייכלר (יהדות התורה):</w:t>
      </w:r>
      <w:bookmarkEnd w:id="383"/>
      <w:bookmarkEnd w:id="384"/>
      <w:r w:rsidRPr="00C809FF">
        <w:rPr>
          <w:rStyle w:val="TagStyle"/>
          <w:rtl/>
        </w:rPr>
        <w:t xml:space="preserve"> &lt;&lt; דובר &gt;&gt;</w:t>
      </w:r>
      <w:r>
        <w:rPr>
          <w:rtl/>
        </w:rPr>
        <w:t xml:space="preserve">   </w:t>
      </w:r>
      <w:bookmarkEnd w:id="382"/>
    </w:p>
    <w:p w:rsidR="001B4E81" w:rsidRDefault="001B4E81" w:rsidP="009D5A19">
      <w:pPr>
        <w:rPr>
          <w:rtl/>
          <w:lang w:eastAsia="he-IL"/>
        </w:rPr>
      </w:pPr>
    </w:p>
    <w:p w:rsidR="001B4E81" w:rsidRDefault="001B4E81" w:rsidP="0060203D">
      <w:pPr>
        <w:rPr>
          <w:rtl/>
          <w:lang w:eastAsia="he-IL"/>
        </w:rPr>
      </w:pPr>
      <w:r>
        <w:rPr>
          <w:rFonts w:hint="cs"/>
          <w:rtl/>
          <w:lang w:eastAsia="he-IL"/>
        </w:rPr>
        <w:t>אדוני היושב-ראש, חברי הכנסת, ימי חנוכה שמחים.</w:t>
      </w:r>
      <w:bookmarkStart w:id="385" w:name="_ETM_Q4_144043"/>
      <w:bookmarkStart w:id="386" w:name="_ETM_Q4_144121"/>
      <w:bookmarkStart w:id="387" w:name="_ETM_Q4_144965"/>
      <w:bookmarkStart w:id="388" w:name="_ETM_Q4_145053"/>
      <w:bookmarkEnd w:id="385"/>
      <w:bookmarkEnd w:id="386"/>
      <w:bookmarkEnd w:id="387"/>
      <w:bookmarkEnd w:id="388"/>
      <w:r>
        <w:rPr>
          <w:rFonts w:hint="cs"/>
          <w:rtl/>
          <w:lang w:eastAsia="he-IL"/>
        </w:rPr>
        <w:t xml:space="preserve"> בשעות האלה ליבנו עם חברנו האהוב, חבר הכנסת דוד ביטן, </w:t>
      </w:r>
      <w:bookmarkStart w:id="389" w:name="_ETM_Q4_155673"/>
      <w:bookmarkEnd w:id="389"/>
      <w:r>
        <w:rPr>
          <w:rFonts w:hint="cs"/>
          <w:rtl/>
          <w:lang w:eastAsia="he-IL"/>
        </w:rPr>
        <w:t xml:space="preserve">יושב-ראש ועדת העלייה והקליטה. יש לנו רק משפט אחד להגיד: אל נא רפא נא לדוד </w:t>
      </w:r>
      <w:bookmarkStart w:id="390" w:name="_ETM_Q4_167375"/>
      <w:bookmarkEnd w:id="390"/>
      <w:r>
        <w:rPr>
          <w:rFonts w:hint="cs"/>
          <w:rtl/>
          <w:lang w:eastAsia="he-IL"/>
        </w:rPr>
        <w:t xml:space="preserve">בן מרגלית. שתהיה לו רפואה שלמה במהרה ובריאות איתנה, אמן </w:t>
      </w:r>
      <w:bookmarkStart w:id="391" w:name="_ETM_Q4_172159"/>
      <w:bookmarkEnd w:id="391"/>
      <w:r>
        <w:rPr>
          <w:rFonts w:hint="cs"/>
          <w:rtl/>
          <w:lang w:eastAsia="he-IL"/>
        </w:rPr>
        <w:t>ואמן.</w:t>
      </w:r>
    </w:p>
    <w:p w:rsidR="001B4E81" w:rsidRDefault="001B4E81" w:rsidP="00F50D26">
      <w:pPr>
        <w:rPr>
          <w:rtl/>
          <w:lang w:eastAsia="he-IL"/>
        </w:rPr>
      </w:pPr>
      <w:bookmarkStart w:id="392" w:name="_ETM_Q4_173016"/>
      <w:bookmarkStart w:id="393" w:name="_ETM_Q4_173080"/>
      <w:bookmarkEnd w:id="392"/>
      <w:bookmarkEnd w:id="393"/>
    </w:p>
    <w:p w:rsidR="001B4E81" w:rsidRDefault="001B4E81" w:rsidP="00631013">
      <w:pPr>
        <w:rPr>
          <w:rtl/>
          <w:lang w:eastAsia="he-IL"/>
        </w:rPr>
      </w:pPr>
      <w:bookmarkStart w:id="394" w:name="_ETM_Q4_173136"/>
      <w:bookmarkStart w:id="395" w:name="_ETM_Q4_173192"/>
      <w:bookmarkEnd w:id="394"/>
      <w:bookmarkEnd w:id="395"/>
      <w:r>
        <w:rPr>
          <w:rFonts w:hint="cs"/>
          <w:rtl/>
          <w:lang w:eastAsia="he-IL"/>
        </w:rPr>
        <w:t xml:space="preserve">עכשיו לגבי העניין של </w:t>
      </w:r>
      <w:r>
        <w:rPr>
          <w:rtl/>
          <w:lang w:eastAsia="he-IL"/>
        </w:rPr>
        <w:t>–</w:t>
      </w:r>
      <w:r>
        <w:rPr>
          <w:rFonts w:hint="cs"/>
          <w:rtl/>
          <w:lang w:eastAsia="he-IL"/>
        </w:rPr>
        <w:t xml:space="preserve"> אני מאוד שמח שיושב-ראש הכנסת </w:t>
      </w:r>
      <w:bookmarkStart w:id="396" w:name="_ETM_Q4_173680"/>
      <w:bookmarkEnd w:id="396"/>
      <w:r>
        <w:rPr>
          <w:rFonts w:hint="cs"/>
          <w:rtl/>
          <w:lang w:eastAsia="he-IL"/>
        </w:rPr>
        <w:t xml:space="preserve">הודיע את הדבר הזה, כי אתמול בישיבת הסיעה דיברנו על </w:t>
      </w:r>
      <w:bookmarkStart w:id="397" w:name="_ETM_Q4_181345"/>
      <w:bookmarkEnd w:id="397"/>
      <w:r>
        <w:rPr>
          <w:rFonts w:hint="cs"/>
          <w:rtl/>
          <w:lang w:eastAsia="he-IL"/>
        </w:rPr>
        <w:t>זה שוועדת הכנסת צריכה לאשר את בקשת יושב-ראש הכנסת, נכון?</w:t>
      </w:r>
    </w:p>
    <w:p w:rsidR="001B4E81" w:rsidRDefault="001B4E81" w:rsidP="00F50D26">
      <w:pPr>
        <w:rPr>
          <w:rtl/>
          <w:lang w:eastAsia="he-IL"/>
        </w:rPr>
      </w:pPr>
    </w:p>
    <w:p w:rsidR="001B4E81" w:rsidRDefault="001B4E81" w:rsidP="00F50D26">
      <w:pPr>
        <w:pStyle w:val="af6"/>
        <w:keepNext/>
        <w:rPr>
          <w:rtl/>
        </w:rPr>
      </w:pPr>
      <w:r w:rsidRPr="00D511B8">
        <w:rPr>
          <w:rStyle w:val="TagStyle"/>
          <w:rtl/>
        </w:rPr>
        <w:t xml:space="preserve"> &lt;&lt; יור &gt;&gt; </w:t>
      </w:r>
      <w:r>
        <w:rPr>
          <w:rtl/>
        </w:rPr>
        <w:t>היו"ר יריב לוין:</w:t>
      </w:r>
      <w:r w:rsidRPr="00D511B8">
        <w:rPr>
          <w:rStyle w:val="TagStyle"/>
          <w:rtl/>
        </w:rPr>
        <w:t xml:space="preserve"> &lt;&lt; יור &gt;&gt;</w:t>
      </w:r>
      <w:r>
        <w:rPr>
          <w:rtl/>
        </w:rPr>
        <w:t xml:space="preserve">   </w:t>
      </w:r>
    </w:p>
    <w:p w:rsidR="001B4E81" w:rsidRDefault="001B4E81" w:rsidP="009D5A19">
      <w:pPr>
        <w:rPr>
          <w:rtl/>
          <w:lang w:eastAsia="he-IL"/>
        </w:rPr>
      </w:pPr>
    </w:p>
    <w:p w:rsidR="001B4E81" w:rsidRDefault="001B4E81" w:rsidP="00F50D26">
      <w:pPr>
        <w:rPr>
          <w:rtl/>
          <w:lang w:eastAsia="he-IL"/>
        </w:rPr>
      </w:pPr>
      <w:r>
        <w:rPr>
          <w:rFonts w:hint="cs"/>
          <w:rtl/>
          <w:lang w:eastAsia="he-IL"/>
        </w:rPr>
        <w:t>נכון.</w:t>
      </w:r>
    </w:p>
    <w:p w:rsidR="001B4E81" w:rsidRDefault="001B4E81" w:rsidP="00F50D26">
      <w:pPr>
        <w:rPr>
          <w:rtl/>
          <w:lang w:eastAsia="he-IL"/>
        </w:rPr>
      </w:pPr>
      <w:bookmarkStart w:id="398" w:name="_ETM_Q4_182980"/>
      <w:bookmarkStart w:id="399" w:name="_ETM_Q4_183059"/>
      <w:bookmarkEnd w:id="398"/>
      <w:bookmarkEnd w:id="399"/>
    </w:p>
    <w:p w:rsidR="001B4E81" w:rsidRDefault="001B4E81" w:rsidP="00F50D26">
      <w:pPr>
        <w:pStyle w:val="-"/>
        <w:keepNext/>
        <w:rPr>
          <w:rtl/>
        </w:rPr>
      </w:pPr>
      <w:bookmarkStart w:id="400" w:name="ET_speakercontinue_4996_24"/>
      <w:bookmarkStart w:id="401" w:name="ET_speaker_4996_23"/>
      <w:r w:rsidRPr="007E2348">
        <w:rPr>
          <w:rStyle w:val="TagStyle"/>
          <w:rtl/>
        </w:rPr>
        <w:t xml:space="preserve"> &lt;&lt; דובר_המשך &gt;&gt; </w:t>
      </w:r>
      <w:r>
        <w:rPr>
          <w:rtl/>
        </w:rPr>
        <w:t>ישראל אייכלר (יהדות התורה):</w:t>
      </w:r>
      <w:r w:rsidRPr="007E2348">
        <w:rPr>
          <w:rStyle w:val="TagStyle"/>
          <w:rtl/>
        </w:rPr>
        <w:t xml:space="preserve"> &lt;&lt; דובר_המשך &gt;&gt;</w:t>
      </w:r>
      <w:r>
        <w:rPr>
          <w:rtl/>
        </w:rPr>
        <w:t xml:space="preserve">   </w:t>
      </w:r>
      <w:bookmarkEnd w:id="400"/>
    </w:p>
    <w:p w:rsidR="001B4E81" w:rsidRDefault="001B4E81" w:rsidP="009D5A19">
      <w:pPr>
        <w:rPr>
          <w:rtl/>
        </w:rPr>
      </w:pPr>
    </w:p>
    <w:p w:rsidR="001B4E81" w:rsidRDefault="001B4E81" w:rsidP="00631013">
      <w:pPr>
        <w:rPr>
          <w:rtl/>
        </w:rPr>
      </w:pPr>
      <w:r>
        <w:rPr>
          <w:rFonts w:hint="cs"/>
          <w:rtl/>
        </w:rPr>
        <w:t xml:space="preserve">אז </w:t>
      </w:r>
      <w:bookmarkStart w:id="402" w:name="_ETM_Q4_182735"/>
      <w:bookmarkEnd w:id="402"/>
      <w:r>
        <w:rPr>
          <w:rFonts w:hint="cs"/>
          <w:rtl/>
        </w:rPr>
        <w:t>צריך לכנס אותה דחוף, כי הדבר הזה</w:t>
      </w:r>
      <w:r w:rsidR="00631013">
        <w:rPr>
          <w:rFonts w:hint="cs"/>
          <w:rtl/>
        </w:rPr>
        <w:t>,</w:t>
      </w:r>
      <w:r>
        <w:rPr>
          <w:rFonts w:hint="cs"/>
          <w:rtl/>
        </w:rPr>
        <w:t xml:space="preserve"> שבימי חנוכה </w:t>
      </w:r>
      <w:bookmarkStart w:id="403" w:name="_ETM_Q4_193123"/>
      <w:bookmarkEnd w:id="403"/>
      <w:r>
        <w:rPr>
          <w:rFonts w:hint="cs"/>
          <w:rtl/>
        </w:rPr>
        <w:t xml:space="preserve">עד 16:00 יש מליאה ולא יותר </w:t>
      </w:r>
      <w:r w:rsidR="00631013">
        <w:rPr>
          <w:rFonts w:hint="eastAsia"/>
          <w:rtl/>
        </w:rPr>
        <w:t xml:space="preserve">– </w:t>
      </w:r>
      <w:r>
        <w:rPr>
          <w:rFonts w:hint="cs"/>
          <w:rtl/>
        </w:rPr>
        <w:t xml:space="preserve">זה </w:t>
      </w:r>
      <w:bookmarkStart w:id="404" w:name="_ETM_Q4_197884"/>
      <w:bookmarkEnd w:id="404"/>
      <w:r>
        <w:rPr>
          <w:rFonts w:hint="cs"/>
          <w:rtl/>
        </w:rPr>
        <w:t xml:space="preserve">היה כל השנים וזה טבעי. אנחנו מתחשבים בבני כל </w:t>
      </w:r>
      <w:bookmarkStart w:id="405" w:name="_ETM_Q4_198201"/>
      <w:bookmarkEnd w:id="405"/>
      <w:r>
        <w:rPr>
          <w:rFonts w:hint="cs"/>
          <w:rtl/>
        </w:rPr>
        <w:t xml:space="preserve">הדתות, וזה הדבר הכי בסיסי בדמוקרטיה ובהתחשבות, ואני מקווה מאוד </w:t>
      </w:r>
      <w:bookmarkStart w:id="406" w:name="_ETM_Q4_207241"/>
      <w:bookmarkEnd w:id="406"/>
      <w:r>
        <w:rPr>
          <w:rFonts w:hint="cs"/>
          <w:rtl/>
        </w:rPr>
        <w:t xml:space="preserve">שתצליח שמחר כבר ב-16:00 אנחנו נסגור את המליאה. </w:t>
      </w:r>
      <w:bookmarkStart w:id="407" w:name="_ETM_Q4_211903"/>
      <w:bookmarkEnd w:id="407"/>
      <w:r>
        <w:rPr>
          <w:rFonts w:hint="cs"/>
          <w:rtl/>
        </w:rPr>
        <w:t xml:space="preserve">גם יש לי חוק מאוד חשוב מחר ואני רוצה להעביר </w:t>
      </w:r>
      <w:bookmarkStart w:id="408" w:name="_ETM_Q4_211616"/>
      <w:bookmarkEnd w:id="408"/>
      <w:r>
        <w:rPr>
          <w:rFonts w:hint="cs"/>
          <w:rtl/>
        </w:rPr>
        <w:t xml:space="preserve">אותו, ואני מוותר בשביל </w:t>
      </w:r>
      <w:r>
        <w:rPr>
          <w:rtl/>
        </w:rPr>
        <w:t>–</w:t>
      </w:r>
      <w:r>
        <w:rPr>
          <w:rFonts w:hint="cs"/>
          <w:rtl/>
        </w:rPr>
        <w:t xml:space="preserve"> זאת אומרת, אם לא י</w:t>
      </w:r>
      <w:bookmarkStart w:id="409" w:name="_ETM_Q4_214393"/>
      <w:bookmarkEnd w:id="409"/>
      <w:r>
        <w:rPr>
          <w:rFonts w:hint="cs"/>
          <w:rtl/>
        </w:rPr>
        <w:t xml:space="preserve">גיע התור שלי עד 16:00, אני מוכן לוותר </w:t>
      </w:r>
      <w:bookmarkStart w:id="410" w:name="_ETM_Q4_217931"/>
      <w:bookmarkEnd w:id="410"/>
      <w:r>
        <w:rPr>
          <w:rFonts w:hint="cs"/>
          <w:rtl/>
        </w:rPr>
        <w:t>על הדבר הזה, כי אנחנו צריכים ללכת הביתה ב-16:00.</w:t>
      </w:r>
    </w:p>
    <w:p w:rsidR="001B4E81" w:rsidRDefault="001B4E81" w:rsidP="00F50D26">
      <w:pPr>
        <w:rPr>
          <w:rtl/>
        </w:rPr>
      </w:pPr>
    </w:p>
    <w:p w:rsidR="001B4E81" w:rsidRDefault="001B4E81" w:rsidP="00F50D26">
      <w:pPr>
        <w:pStyle w:val="af6"/>
        <w:keepNext/>
        <w:rPr>
          <w:rtl/>
        </w:rPr>
      </w:pPr>
      <w:bookmarkStart w:id="411" w:name="ET_yor_5982_25"/>
      <w:r w:rsidRPr="007E2348">
        <w:rPr>
          <w:rStyle w:val="TagStyle"/>
          <w:rtl/>
        </w:rPr>
        <w:t xml:space="preserve"> &lt;&lt; יור &gt;&gt; </w:t>
      </w:r>
      <w:r>
        <w:rPr>
          <w:rtl/>
        </w:rPr>
        <w:t>היו"ר יריב לוין:</w:t>
      </w:r>
      <w:r w:rsidRPr="007E2348">
        <w:rPr>
          <w:rStyle w:val="TagStyle"/>
          <w:rtl/>
        </w:rPr>
        <w:t xml:space="preserve"> &lt;&lt; יור &gt;&gt;</w:t>
      </w:r>
      <w:r>
        <w:rPr>
          <w:rtl/>
        </w:rPr>
        <w:t xml:space="preserve">   </w:t>
      </w:r>
      <w:bookmarkEnd w:id="411"/>
    </w:p>
    <w:p w:rsidR="001B4E81" w:rsidRDefault="001B4E81" w:rsidP="009D5A19">
      <w:pPr>
        <w:rPr>
          <w:rtl/>
        </w:rPr>
      </w:pPr>
    </w:p>
    <w:p w:rsidR="001B4E81" w:rsidRDefault="001B4E81" w:rsidP="00631013">
      <w:pPr>
        <w:rPr>
          <w:rtl/>
          <w:lang w:eastAsia="he-IL"/>
        </w:rPr>
      </w:pPr>
      <w:bookmarkStart w:id="412" w:name="_ETM_Q4_187172"/>
      <w:bookmarkStart w:id="413" w:name="_ETM_Q4_187245"/>
      <w:bookmarkStart w:id="414" w:name="_ETM_Q4_186904"/>
      <w:bookmarkStart w:id="415" w:name="_ETM_Q4_183243"/>
      <w:bookmarkStart w:id="416" w:name="_ETM_Q4_183285"/>
      <w:bookmarkEnd w:id="401"/>
      <w:bookmarkEnd w:id="412"/>
      <w:bookmarkEnd w:id="413"/>
      <w:bookmarkEnd w:id="414"/>
      <w:bookmarkEnd w:id="415"/>
      <w:bookmarkEnd w:id="416"/>
      <w:r>
        <w:rPr>
          <w:rFonts w:hint="cs"/>
          <w:rtl/>
          <w:lang w:eastAsia="he-IL"/>
        </w:rPr>
        <w:t xml:space="preserve">חבר הכנסת </w:t>
      </w:r>
      <w:bookmarkStart w:id="417" w:name="_ETM_Q4_223574"/>
      <w:bookmarkEnd w:id="417"/>
      <w:r>
        <w:rPr>
          <w:rFonts w:hint="cs"/>
          <w:rtl/>
          <w:lang w:eastAsia="he-IL"/>
        </w:rPr>
        <w:t xml:space="preserve">אייכלר, אני מבין. אני אומר שוב: בעניין הזה אני אבדוק את הדברים. אני גם אשוחח עם יושב-ראש ועדת הכנסת ואנחנו נראה איך נמצא פתרון. למיטב זיכרוני, בעבר מה שקרה </w:t>
      </w:r>
      <w:r w:rsidR="00631013">
        <w:rPr>
          <w:rFonts w:hint="cs"/>
          <w:rtl/>
          <w:lang w:eastAsia="he-IL"/>
        </w:rPr>
        <w:t xml:space="preserve">הוא </w:t>
      </w:r>
      <w:r>
        <w:rPr>
          <w:rFonts w:hint="cs"/>
          <w:rtl/>
          <w:lang w:eastAsia="he-IL"/>
        </w:rPr>
        <w:t xml:space="preserve">שאם היו הצעות לסדר-היום והשעה הגיעה הן פשוט נדחו לשבוע אחר כך. יכול להיות שאפשר יהיה, אם </w:t>
      </w:r>
      <w:r w:rsidR="00631013">
        <w:rPr>
          <w:rFonts w:hint="cs"/>
          <w:rtl/>
          <w:lang w:eastAsia="he-IL"/>
        </w:rPr>
        <w:t>י</w:t>
      </w:r>
      <w:r>
        <w:rPr>
          <w:rFonts w:hint="cs"/>
          <w:rtl/>
          <w:lang w:eastAsia="he-IL"/>
        </w:rPr>
        <w:t xml:space="preserve">ימצאו מי שהנושא פחות מטריד אותם ויהיו </w:t>
      </w:r>
      <w:bookmarkStart w:id="418" w:name="_ETM_Q4_249018"/>
      <w:bookmarkEnd w:id="418"/>
      <w:r>
        <w:rPr>
          <w:rFonts w:hint="cs"/>
          <w:rtl/>
          <w:lang w:eastAsia="he-IL"/>
        </w:rPr>
        <w:t xml:space="preserve">מוכנים לקיים את אותן הצעות לסדר-היום גם אם הן יגלשו </w:t>
      </w:r>
      <w:bookmarkStart w:id="419" w:name="_ETM_Q4_248914"/>
      <w:bookmarkEnd w:id="419"/>
      <w:r>
        <w:rPr>
          <w:rFonts w:hint="cs"/>
          <w:rtl/>
          <w:lang w:eastAsia="he-IL"/>
        </w:rPr>
        <w:t xml:space="preserve">קצת מעבר לשעה </w:t>
      </w:r>
      <w:r>
        <w:rPr>
          <w:rtl/>
          <w:lang w:eastAsia="he-IL"/>
        </w:rPr>
        <w:t>–</w:t>
      </w:r>
      <w:r>
        <w:rPr>
          <w:rFonts w:hint="cs"/>
          <w:rtl/>
          <w:lang w:eastAsia="he-IL"/>
        </w:rPr>
        <w:t xml:space="preserve"> אני אבדוק את העניין. אני </w:t>
      </w:r>
      <w:bookmarkStart w:id="420" w:name="_ETM_Q4_255947"/>
      <w:bookmarkEnd w:id="420"/>
      <w:r>
        <w:rPr>
          <w:rFonts w:hint="cs"/>
          <w:rtl/>
          <w:lang w:eastAsia="he-IL"/>
        </w:rPr>
        <w:t xml:space="preserve">מעוניין לתת גם לעובדי הכנסת את האפשרות להגיע הביתה בזמן </w:t>
      </w:r>
      <w:r w:rsidR="00F405E0">
        <w:rPr>
          <w:rFonts w:hint="cs"/>
          <w:rtl/>
          <w:lang w:eastAsia="he-IL"/>
        </w:rPr>
        <w:t>– –</w:t>
      </w:r>
    </w:p>
    <w:p w:rsidR="001B4E81" w:rsidRDefault="001B4E81" w:rsidP="00F50D26">
      <w:pPr>
        <w:rPr>
          <w:rtl/>
          <w:lang w:eastAsia="he-IL"/>
        </w:rPr>
      </w:pPr>
    </w:p>
    <w:p w:rsidR="001B4E81" w:rsidRDefault="001B4E81" w:rsidP="00F50D26">
      <w:pPr>
        <w:pStyle w:val="-"/>
        <w:keepNext/>
        <w:rPr>
          <w:rtl/>
        </w:rPr>
      </w:pPr>
      <w:bookmarkStart w:id="421" w:name="ET_speakercontinue_4996_26"/>
      <w:r w:rsidRPr="00764A9E">
        <w:rPr>
          <w:rStyle w:val="TagStyle"/>
          <w:rtl/>
        </w:rPr>
        <w:t xml:space="preserve"> &lt;&lt; דובר_המשך &gt;&gt; </w:t>
      </w:r>
      <w:r>
        <w:rPr>
          <w:rtl/>
        </w:rPr>
        <w:t>ישראל אייכלר (יהדות התורה):</w:t>
      </w:r>
      <w:r w:rsidRPr="00764A9E">
        <w:rPr>
          <w:rStyle w:val="TagStyle"/>
          <w:rtl/>
        </w:rPr>
        <w:t xml:space="preserve"> &lt;&lt; דובר_המשך &gt;&gt;</w:t>
      </w:r>
      <w:r>
        <w:rPr>
          <w:rtl/>
        </w:rPr>
        <w:t xml:space="preserve">   </w:t>
      </w:r>
      <w:bookmarkEnd w:id="421"/>
    </w:p>
    <w:p w:rsidR="001B4E81" w:rsidRDefault="001B4E81" w:rsidP="009D5A19">
      <w:pPr>
        <w:rPr>
          <w:rtl/>
        </w:rPr>
      </w:pPr>
    </w:p>
    <w:p w:rsidR="001B4E81" w:rsidRDefault="001B4E81" w:rsidP="00F50D26">
      <w:pPr>
        <w:rPr>
          <w:rtl/>
        </w:rPr>
      </w:pPr>
      <w:r>
        <w:rPr>
          <w:rFonts w:hint="cs"/>
          <w:rtl/>
        </w:rPr>
        <w:t>מאוד חשוב.</w:t>
      </w:r>
    </w:p>
    <w:p w:rsidR="001B4E81" w:rsidRDefault="001B4E81" w:rsidP="00F50D26">
      <w:pPr>
        <w:rPr>
          <w:rtl/>
        </w:rPr>
      </w:pPr>
      <w:bookmarkStart w:id="422" w:name="_ETM_Q4_253868"/>
      <w:bookmarkStart w:id="423" w:name="_ETM_Q4_253910"/>
      <w:bookmarkEnd w:id="422"/>
      <w:bookmarkEnd w:id="423"/>
    </w:p>
    <w:p w:rsidR="001B4E81" w:rsidRDefault="001B4E81" w:rsidP="00F50D26">
      <w:pPr>
        <w:pStyle w:val="af6"/>
        <w:keepNext/>
        <w:rPr>
          <w:rtl/>
        </w:rPr>
      </w:pPr>
      <w:bookmarkStart w:id="424" w:name="ET_yor_5982_27"/>
      <w:r w:rsidRPr="00764A9E">
        <w:rPr>
          <w:rStyle w:val="TagStyle"/>
          <w:rtl/>
        </w:rPr>
        <w:t xml:space="preserve"> &lt;&lt; יור &gt;&gt; </w:t>
      </w:r>
      <w:r>
        <w:rPr>
          <w:rtl/>
        </w:rPr>
        <w:t>היו"ר יריב לוין:</w:t>
      </w:r>
      <w:r w:rsidRPr="00764A9E">
        <w:rPr>
          <w:rStyle w:val="TagStyle"/>
          <w:rtl/>
        </w:rPr>
        <w:t xml:space="preserve"> &lt;&lt; יור &gt;&gt;</w:t>
      </w:r>
      <w:r>
        <w:rPr>
          <w:rtl/>
        </w:rPr>
        <w:t xml:space="preserve">   </w:t>
      </w:r>
      <w:bookmarkEnd w:id="424"/>
    </w:p>
    <w:p w:rsidR="001B4E81" w:rsidRDefault="001B4E81" w:rsidP="009D5A19">
      <w:pPr>
        <w:rPr>
          <w:rtl/>
        </w:rPr>
      </w:pPr>
    </w:p>
    <w:p w:rsidR="001B4E81" w:rsidRDefault="00F405E0" w:rsidP="00F50D26">
      <w:pPr>
        <w:rPr>
          <w:rtl/>
        </w:rPr>
      </w:pPr>
      <w:bookmarkStart w:id="425" w:name="_ETM_Q4_254489"/>
      <w:bookmarkEnd w:id="425"/>
      <w:r>
        <w:rPr>
          <w:rFonts w:hint="cs"/>
          <w:rtl/>
        </w:rPr>
        <w:t>– –</w:t>
      </w:r>
      <w:r w:rsidR="001B4E81">
        <w:rPr>
          <w:rFonts w:hint="cs"/>
          <w:rtl/>
        </w:rPr>
        <w:t xml:space="preserve"> ואני מקווה שיימצא לעניין הזה פתרון.</w:t>
      </w:r>
    </w:p>
    <w:p w:rsidR="001B4E81" w:rsidRDefault="001B4E81" w:rsidP="00F50D26">
      <w:pPr>
        <w:rPr>
          <w:rtl/>
        </w:rPr>
      </w:pPr>
      <w:bookmarkStart w:id="426" w:name="_ETM_Q4_262588"/>
      <w:bookmarkStart w:id="427" w:name="_ETM_Q4_262675"/>
      <w:bookmarkEnd w:id="426"/>
      <w:bookmarkEnd w:id="427"/>
    </w:p>
    <w:p w:rsidR="001B4E81" w:rsidRDefault="001B4E81" w:rsidP="00F50D26">
      <w:pPr>
        <w:pStyle w:val="-"/>
        <w:keepNext/>
        <w:rPr>
          <w:rtl/>
        </w:rPr>
      </w:pPr>
      <w:bookmarkStart w:id="428" w:name="ET_speakercontinue_4996_28"/>
      <w:r w:rsidRPr="00764A9E">
        <w:rPr>
          <w:rStyle w:val="TagStyle"/>
          <w:rtl/>
        </w:rPr>
        <w:t xml:space="preserve"> &lt;&lt; דובר_המשך &gt;&gt; </w:t>
      </w:r>
      <w:r>
        <w:rPr>
          <w:rtl/>
        </w:rPr>
        <w:t>ישראל אייכלר (יהדות התורה):</w:t>
      </w:r>
      <w:r w:rsidRPr="00764A9E">
        <w:rPr>
          <w:rStyle w:val="TagStyle"/>
          <w:rtl/>
        </w:rPr>
        <w:t xml:space="preserve"> &lt;&lt; דובר_המשך &gt;&gt;</w:t>
      </w:r>
      <w:r>
        <w:rPr>
          <w:rtl/>
        </w:rPr>
        <w:t xml:space="preserve">   </w:t>
      </w:r>
      <w:bookmarkEnd w:id="428"/>
    </w:p>
    <w:p w:rsidR="001B4E81" w:rsidRDefault="001B4E81" w:rsidP="009D5A19">
      <w:pPr>
        <w:rPr>
          <w:rtl/>
        </w:rPr>
      </w:pPr>
    </w:p>
    <w:p w:rsidR="001B4E81" w:rsidRDefault="001B4E81" w:rsidP="00F50D26">
      <w:pPr>
        <w:rPr>
          <w:rtl/>
          <w:lang w:eastAsia="he-IL"/>
        </w:rPr>
      </w:pPr>
      <w:bookmarkStart w:id="429" w:name="_ETM_Q4_263716"/>
      <w:bookmarkEnd w:id="429"/>
      <w:r>
        <w:rPr>
          <w:rFonts w:hint="cs"/>
          <w:rtl/>
          <w:lang w:eastAsia="he-IL"/>
        </w:rPr>
        <w:t xml:space="preserve">אני מבין שזה צריך לקרות היום. </w:t>
      </w:r>
      <w:bookmarkStart w:id="430" w:name="_ETM_Q4_263978"/>
      <w:bookmarkEnd w:id="430"/>
      <w:r>
        <w:rPr>
          <w:rFonts w:hint="cs"/>
          <w:rtl/>
          <w:lang w:eastAsia="he-IL"/>
        </w:rPr>
        <w:t>צריך פשוט לכנס את ועדת הכנסת לחמש דקות.</w:t>
      </w:r>
    </w:p>
    <w:p w:rsidR="001B4E81" w:rsidRDefault="001B4E81" w:rsidP="00F50D26">
      <w:pPr>
        <w:rPr>
          <w:rtl/>
          <w:lang w:eastAsia="he-IL"/>
        </w:rPr>
      </w:pPr>
    </w:p>
    <w:p w:rsidR="001B4E81" w:rsidRDefault="001B4E81" w:rsidP="00F50D26">
      <w:pPr>
        <w:pStyle w:val="af6"/>
        <w:keepNext/>
        <w:rPr>
          <w:rtl/>
        </w:rPr>
      </w:pPr>
      <w:r w:rsidRPr="00D511B8">
        <w:rPr>
          <w:rStyle w:val="TagStyle"/>
          <w:rtl/>
        </w:rPr>
        <w:t xml:space="preserve"> &lt;&lt; יור &gt;&gt; </w:t>
      </w:r>
      <w:r>
        <w:rPr>
          <w:rtl/>
        </w:rPr>
        <w:t>היו"ר יריב לוין:</w:t>
      </w:r>
      <w:r w:rsidRPr="00D511B8">
        <w:rPr>
          <w:rStyle w:val="TagStyle"/>
          <w:rtl/>
        </w:rPr>
        <w:t xml:space="preserve"> &lt;&lt; יור &gt;&gt;</w:t>
      </w:r>
      <w:r>
        <w:rPr>
          <w:rtl/>
        </w:rPr>
        <w:t xml:space="preserve">   </w:t>
      </w:r>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ברור. אנחנו ננסה למצוא לעניין הזה פתרון. </w:t>
      </w:r>
    </w:p>
    <w:p w:rsidR="001B4E81" w:rsidRDefault="001B4E81" w:rsidP="00F50D26">
      <w:pPr>
        <w:rPr>
          <w:rtl/>
          <w:lang w:eastAsia="he-IL"/>
        </w:rPr>
      </w:pPr>
    </w:p>
    <w:p w:rsidR="001B4E81" w:rsidRDefault="001B4E81" w:rsidP="00F50D26">
      <w:pPr>
        <w:pStyle w:val="-"/>
        <w:keepNext/>
        <w:rPr>
          <w:rtl/>
        </w:rPr>
      </w:pPr>
      <w:bookmarkStart w:id="431" w:name="ET_speakercontinue_4996_5"/>
      <w:r w:rsidRPr="00D511B8">
        <w:rPr>
          <w:rStyle w:val="TagStyle"/>
          <w:rtl/>
        </w:rPr>
        <w:t xml:space="preserve"> &lt;&lt; דובר_המשך &gt;&gt; </w:t>
      </w:r>
      <w:r>
        <w:rPr>
          <w:rtl/>
        </w:rPr>
        <w:t>ישראל אייכלר (יהדות התורה):</w:t>
      </w:r>
      <w:r w:rsidRPr="00D511B8">
        <w:rPr>
          <w:rStyle w:val="TagStyle"/>
          <w:rtl/>
        </w:rPr>
        <w:t xml:space="preserve"> &lt;&lt; דובר_המשך &gt;&gt;</w:t>
      </w:r>
      <w:r>
        <w:rPr>
          <w:rtl/>
        </w:rPr>
        <w:t xml:space="preserve">   </w:t>
      </w:r>
      <w:bookmarkEnd w:id="431"/>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בכל מקרה, אני סומך עליכם, בעזרת השם, אבל אני חייב משפט אחד לחנוכה </w:t>
      </w:r>
      <w:bookmarkStart w:id="432" w:name="_ETM_Q4_269594"/>
      <w:bookmarkEnd w:id="432"/>
      <w:r>
        <w:rPr>
          <w:rFonts w:hint="eastAsia"/>
          <w:rtl/>
          <w:lang w:eastAsia="he-IL"/>
        </w:rPr>
        <w:t xml:space="preserve">– </w:t>
      </w:r>
      <w:r>
        <w:rPr>
          <w:rFonts w:hint="cs"/>
          <w:rtl/>
          <w:lang w:eastAsia="he-IL"/>
        </w:rPr>
        <w:t xml:space="preserve">אמרת שאני יכול להגיד את זה במשפט אחד. כתוב בתפילה "להשכיחם </w:t>
      </w:r>
      <w:bookmarkStart w:id="433" w:name="_ETM_Q4_272382"/>
      <w:bookmarkEnd w:id="433"/>
      <w:r>
        <w:rPr>
          <w:rFonts w:hint="cs"/>
          <w:rtl/>
          <w:lang w:eastAsia="he-IL"/>
        </w:rPr>
        <w:t>תורתך ולהעבירם מחוקי רצונך". זה היה הרצון של היוונים. מה זה "להשכיחם תורתך"? יכולים למנוע ללמוד תורה, אבל איך משכיחים משהו שכבר למדו? סליחה</w:t>
      </w:r>
      <w:r w:rsidR="00F405E0">
        <w:rPr>
          <w:rFonts w:hint="cs"/>
          <w:rtl/>
          <w:lang w:eastAsia="he-IL"/>
        </w:rPr>
        <w:t xml:space="preserve"> </w:t>
      </w:r>
      <w:r w:rsidR="00F405E0">
        <w:rPr>
          <w:rFonts w:hint="eastAsia"/>
          <w:rtl/>
          <w:lang w:eastAsia="he-IL"/>
        </w:rPr>
        <w:t>–</w:t>
      </w:r>
      <w:r>
        <w:rPr>
          <w:rFonts w:hint="cs"/>
          <w:rtl/>
          <w:lang w:eastAsia="he-IL"/>
        </w:rPr>
        <w:t xml:space="preserve"> </w:t>
      </w:r>
      <w:bookmarkStart w:id="434" w:name="_ETM_Q4_288906"/>
      <w:bookmarkEnd w:id="434"/>
      <w:r w:rsidR="00F405E0">
        <w:rPr>
          <w:rFonts w:hint="cs"/>
          <w:rtl/>
          <w:lang w:eastAsia="he-IL"/>
        </w:rPr>
        <w:t>– –</w:t>
      </w:r>
      <w:r>
        <w:rPr>
          <w:rFonts w:hint="cs"/>
          <w:rtl/>
          <w:lang w:eastAsia="he-IL"/>
        </w:rPr>
        <w:t xml:space="preserve"> </w:t>
      </w:r>
    </w:p>
    <w:p w:rsidR="001B4E81" w:rsidRDefault="001B4E81" w:rsidP="00F50D26">
      <w:pPr>
        <w:rPr>
          <w:rtl/>
          <w:lang w:eastAsia="he-IL"/>
        </w:rPr>
      </w:pPr>
    </w:p>
    <w:p w:rsidR="001B4E81" w:rsidRDefault="001B4E81" w:rsidP="00F50D26">
      <w:pPr>
        <w:pStyle w:val="af6"/>
        <w:keepNext/>
        <w:rPr>
          <w:rtl/>
        </w:rPr>
      </w:pPr>
      <w:r w:rsidRPr="00D511B8">
        <w:rPr>
          <w:rStyle w:val="TagStyle"/>
          <w:rtl/>
        </w:rPr>
        <w:t xml:space="preserve"> &lt;&lt; יור &gt;&gt; </w:t>
      </w:r>
      <w:r>
        <w:rPr>
          <w:rtl/>
        </w:rPr>
        <w:t>היו"ר יריב לוין:</w:t>
      </w:r>
      <w:r w:rsidRPr="00D511B8">
        <w:rPr>
          <w:rStyle w:val="TagStyle"/>
          <w:rtl/>
        </w:rPr>
        <w:t xml:space="preserve"> &lt;&lt; יור &gt;&gt;</w:t>
      </w:r>
      <w:r>
        <w:rPr>
          <w:rtl/>
        </w:rPr>
        <w:t xml:space="preserve">   </w:t>
      </w:r>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חבר הכנסת אייכלר, אני רק מבקש ממש בשני משפטים, כי הזמן </w:t>
      </w:r>
      <w:bookmarkStart w:id="435" w:name="_ETM_Q4_295650"/>
      <w:bookmarkEnd w:id="435"/>
      <w:r w:rsidR="00F405E0">
        <w:rPr>
          <w:rFonts w:hint="cs"/>
          <w:rtl/>
          <w:lang w:eastAsia="he-IL"/>
        </w:rPr>
        <w:t>– – –</w:t>
      </w:r>
    </w:p>
    <w:p w:rsidR="001B4E81" w:rsidRDefault="001B4E81" w:rsidP="00F50D26">
      <w:pPr>
        <w:rPr>
          <w:rtl/>
          <w:lang w:eastAsia="he-IL"/>
        </w:rPr>
      </w:pPr>
    </w:p>
    <w:p w:rsidR="001B4E81" w:rsidRDefault="001B4E81" w:rsidP="00F50D26">
      <w:pPr>
        <w:pStyle w:val="-"/>
        <w:keepNext/>
        <w:rPr>
          <w:rtl/>
        </w:rPr>
      </w:pPr>
      <w:bookmarkStart w:id="436" w:name="ET_speakercontinue_4996_7"/>
      <w:r w:rsidRPr="00D511B8">
        <w:rPr>
          <w:rStyle w:val="TagStyle"/>
          <w:rtl/>
        </w:rPr>
        <w:t xml:space="preserve"> &lt;&lt; דובר_המשך &gt;&gt; </w:t>
      </w:r>
      <w:r>
        <w:rPr>
          <w:rtl/>
        </w:rPr>
        <w:t>ישראל אייכלר (יהדות התורה):</w:t>
      </w:r>
      <w:r w:rsidRPr="00D511B8">
        <w:rPr>
          <w:rStyle w:val="TagStyle"/>
          <w:rtl/>
        </w:rPr>
        <w:t xml:space="preserve"> &lt;&lt; דובר_המשך &gt;&gt;</w:t>
      </w:r>
      <w:r>
        <w:rPr>
          <w:rtl/>
        </w:rPr>
        <w:t xml:space="preserve">   </w:t>
      </w:r>
      <w:bookmarkEnd w:id="436"/>
    </w:p>
    <w:p w:rsidR="001B4E81" w:rsidRDefault="001B4E81" w:rsidP="009D5A19">
      <w:pPr>
        <w:rPr>
          <w:rtl/>
          <w:lang w:eastAsia="he-IL"/>
        </w:rPr>
      </w:pPr>
    </w:p>
    <w:p w:rsidR="001B4E81" w:rsidRDefault="001B4E81" w:rsidP="00631013">
      <w:pPr>
        <w:rPr>
          <w:rtl/>
          <w:lang w:eastAsia="he-IL"/>
        </w:rPr>
      </w:pPr>
      <w:r>
        <w:rPr>
          <w:rFonts w:hint="cs"/>
          <w:rtl/>
          <w:lang w:eastAsia="he-IL"/>
        </w:rPr>
        <w:t xml:space="preserve">ממש במשפט אחד אני בא ואומר: לא היה אכפת ליוונים שילמדו תורה. </w:t>
      </w:r>
      <w:bookmarkStart w:id="437" w:name="_ETM_Q4_293803"/>
      <w:bookmarkEnd w:id="437"/>
      <w:r>
        <w:rPr>
          <w:rFonts w:hint="cs"/>
          <w:rtl/>
          <w:lang w:eastAsia="he-IL"/>
        </w:rPr>
        <w:t>יוון אהבה חוכמה, פילוסופיה</w:t>
      </w:r>
      <w:r w:rsidR="00631013">
        <w:rPr>
          <w:rFonts w:hint="cs"/>
          <w:rtl/>
          <w:lang w:eastAsia="he-IL"/>
        </w:rPr>
        <w:t>;</w:t>
      </w:r>
      <w:r>
        <w:rPr>
          <w:rFonts w:hint="cs"/>
          <w:rtl/>
          <w:lang w:eastAsia="he-IL"/>
        </w:rPr>
        <w:t xml:space="preserve"> הם אהבו חוכמה, אבל הם לא </w:t>
      </w:r>
      <w:bookmarkStart w:id="438" w:name="_ETM_Q4_298972"/>
      <w:bookmarkEnd w:id="438"/>
      <w:r>
        <w:rPr>
          <w:rFonts w:hint="cs"/>
          <w:rtl/>
          <w:lang w:eastAsia="he-IL"/>
        </w:rPr>
        <w:t xml:space="preserve">רצו שיאמינו שזאת תורת השם. </w:t>
      </w:r>
      <w:r w:rsidR="00631013">
        <w:rPr>
          <w:rFonts w:hint="cs"/>
          <w:rtl/>
          <w:lang w:eastAsia="he-IL"/>
        </w:rPr>
        <w:t>"</w:t>
      </w:r>
      <w:r>
        <w:rPr>
          <w:rFonts w:hint="cs"/>
          <w:rtl/>
          <w:lang w:eastAsia="he-IL"/>
        </w:rPr>
        <w:t>תורתך</w:t>
      </w:r>
      <w:r w:rsidR="00631013">
        <w:rPr>
          <w:rFonts w:hint="cs"/>
          <w:rtl/>
          <w:lang w:eastAsia="he-IL"/>
        </w:rPr>
        <w:t>"</w:t>
      </w:r>
      <w:r>
        <w:rPr>
          <w:rFonts w:hint="cs"/>
          <w:rtl/>
          <w:lang w:eastAsia="he-IL"/>
        </w:rPr>
        <w:t xml:space="preserve"> </w:t>
      </w:r>
      <w:r>
        <w:rPr>
          <w:rtl/>
          <w:lang w:eastAsia="he-IL"/>
        </w:rPr>
        <w:t>–</w:t>
      </w:r>
      <w:r>
        <w:rPr>
          <w:rFonts w:hint="cs"/>
          <w:rtl/>
          <w:lang w:eastAsia="he-IL"/>
        </w:rPr>
        <w:t xml:space="preserve"> הם רצו שילמדו </w:t>
      </w:r>
      <w:bookmarkStart w:id="439" w:name="_ETM_Q4_302656"/>
      <w:bookmarkEnd w:id="439"/>
      <w:r>
        <w:rPr>
          <w:rFonts w:hint="cs"/>
          <w:rtl/>
          <w:lang w:eastAsia="he-IL"/>
        </w:rPr>
        <w:t xml:space="preserve">תורה כמו כל החוכמות בעולם. "ולהעבירם מחוקי רצונך" </w:t>
      </w:r>
      <w:r>
        <w:rPr>
          <w:rtl/>
          <w:lang w:eastAsia="he-IL"/>
        </w:rPr>
        <w:t>–</w:t>
      </w:r>
      <w:r>
        <w:rPr>
          <w:rFonts w:hint="cs"/>
          <w:rtl/>
          <w:lang w:eastAsia="he-IL"/>
        </w:rPr>
        <w:t xml:space="preserve"> לא </w:t>
      </w:r>
      <w:bookmarkStart w:id="440" w:name="_ETM_Q4_310039"/>
      <w:bookmarkEnd w:id="440"/>
      <w:r>
        <w:rPr>
          <w:rFonts w:hint="cs"/>
          <w:rtl/>
          <w:lang w:eastAsia="he-IL"/>
        </w:rPr>
        <w:t>היה אכפת להם שיעשו חוקים מוסריים ונימוסים</w:t>
      </w:r>
      <w:r w:rsidR="00631013">
        <w:rPr>
          <w:rFonts w:hint="cs"/>
          <w:rtl/>
          <w:lang w:eastAsia="he-IL"/>
        </w:rPr>
        <w:t>,</w:t>
      </w:r>
      <w:r>
        <w:rPr>
          <w:rFonts w:hint="cs"/>
          <w:rtl/>
          <w:lang w:eastAsia="he-IL"/>
        </w:rPr>
        <w:t xml:space="preserve"> אבל לא להאמין </w:t>
      </w:r>
      <w:bookmarkStart w:id="441" w:name="_ETM_Q4_311327"/>
      <w:bookmarkEnd w:id="441"/>
      <w:r>
        <w:rPr>
          <w:rFonts w:hint="cs"/>
          <w:rtl/>
          <w:lang w:eastAsia="he-IL"/>
        </w:rPr>
        <w:t>שזה של הקדוש ברוך הוא, שזה צו ה</w:t>
      </w:r>
      <w:r w:rsidR="00631013">
        <w:rPr>
          <w:rFonts w:hint="cs"/>
          <w:rtl/>
          <w:lang w:eastAsia="he-IL"/>
        </w:rPr>
        <w:t>'</w:t>
      </w:r>
      <w:r>
        <w:rPr>
          <w:rFonts w:hint="cs"/>
          <w:rtl/>
          <w:lang w:eastAsia="he-IL"/>
        </w:rPr>
        <w:t xml:space="preserve">. </w:t>
      </w:r>
      <w:bookmarkStart w:id="442" w:name="_ETM_Q4_318384"/>
      <w:bookmarkStart w:id="443" w:name="_ETM_Q4_318466"/>
      <w:bookmarkStart w:id="444" w:name="_ETM_Q4_318529"/>
      <w:bookmarkStart w:id="445" w:name="_ETM_Q4_318609"/>
      <w:bookmarkEnd w:id="442"/>
      <w:bookmarkEnd w:id="443"/>
      <w:bookmarkEnd w:id="444"/>
      <w:bookmarkEnd w:id="445"/>
      <w:r>
        <w:rPr>
          <w:rFonts w:hint="cs"/>
          <w:rtl/>
          <w:lang w:eastAsia="he-IL"/>
        </w:rPr>
        <w:t xml:space="preserve">לכן </w:t>
      </w:r>
      <w:bookmarkStart w:id="446" w:name="_ETM_Q4_314949"/>
      <w:bookmarkEnd w:id="446"/>
      <w:r>
        <w:rPr>
          <w:rFonts w:hint="cs"/>
          <w:rtl/>
          <w:lang w:eastAsia="he-IL"/>
        </w:rPr>
        <w:t xml:space="preserve">אנחנו חוגגים את החנוכה </w:t>
      </w:r>
      <w:r>
        <w:rPr>
          <w:rFonts w:hint="eastAsia"/>
          <w:rtl/>
          <w:lang w:eastAsia="he-IL"/>
        </w:rPr>
        <w:t xml:space="preserve">– </w:t>
      </w:r>
      <w:r>
        <w:rPr>
          <w:rFonts w:hint="cs"/>
          <w:rtl/>
          <w:lang w:eastAsia="he-IL"/>
        </w:rPr>
        <w:t>להגיד שתורתנו הקדושה היא תורת ה</w:t>
      </w:r>
      <w:bookmarkStart w:id="447" w:name="_ETM_Q4_321446"/>
      <w:bookmarkEnd w:id="447"/>
      <w:r w:rsidR="00631013">
        <w:rPr>
          <w:rFonts w:hint="cs"/>
          <w:rtl/>
          <w:lang w:eastAsia="he-IL"/>
        </w:rPr>
        <w:t xml:space="preserve">' </w:t>
      </w:r>
      <w:r>
        <w:rPr>
          <w:rFonts w:hint="cs"/>
          <w:rtl/>
          <w:lang w:eastAsia="he-IL"/>
        </w:rPr>
        <w:t>ומצוות התורה הן מצוות ה</w:t>
      </w:r>
      <w:r w:rsidR="00631013">
        <w:rPr>
          <w:rFonts w:hint="cs"/>
          <w:rtl/>
          <w:lang w:eastAsia="he-IL"/>
        </w:rPr>
        <w:t>'</w:t>
      </w:r>
      <w:r>
        <w:rPr>
          <w:rFonts w:hint="cs"/>
          <w:rtl/>
          <w:lang w:eastAsia="he-IL"/>
        </w:rPr>
        <w:t>. תודה רבה.</w:t>
      </w:r>
    </w:p>
    <w:p w:rsidR="001B4E81" w:rsidRDefault="001B4E81" w:rsidP="00F50D26">
      <w:pPr>
        <w:rPr>
          <w:rtl/>
          <w:lang w:eastAsia="he-IL"/>
        </w:rPr>
      </w:pPr>
    </w:p>
    <w:p w:rsidR="001B4E81" w:rsidRDefault="001B4E81" w:rsidP="00F50D26">
      <w:pPr>
        <w:pStyle w:val="af6"/>
        <w:keepNext/>
        <w:rPr>
          <w:rtl/>
        </w:rPr>
      </w:pPr>
      <w:r w:rsidRPr="007663DD">
        <w:rPr>
          <w:rStyle w:val="TagStyle"/>
          <w:rtl/>
        </w:rPr>
        <w:t xml:space="preserve"> &lt;&lt; יור &gt;&gt; </w:t>
      </w:r>
      <w:r>
        <w:rPr>
          <w:rtl/>
        </w:rPr>
        <w:t>היו"ר יריב לוין:</w:t>
      </w:r>
      <w:r w:rsidRPr="007663DD">
        <w:rPr>
          <w:rStyle w:val="TagStyle"/>
          <w:rtl/>
        </w:rPr>
        <w:t xml:space="preserve"> &lt;&lt; יור &gt;&gt;</w:t>
      </w:r>
      <w:r>
        <w:rPr>
          <w:rtl/>
        </w:rPr>
        <w:t xml:space="preserve">   </w:t>
      </w:r>
    </w:p>
    <w:p w:rsidR="001B4E81" w:rsidRDefault="001B4E81" w:rsidP="009D5A19">
      <w:pPr>
        <w:rPr>
          <w:rtl/>
          <w:lang w:eastAsia="he-IL"/>
        </w:rPr>
      </w:pPr>
    </w:p>
    <w:p w:rsidR="001B4E81" w:rsidRDefault="001B4E81" w:rsidP="00F50D26">
      <w:pPr>
        <w:rPr>
          <w:rtl/>
          <w:lang w:eastAsia="he-IL"/>
        </w:rPr>
      </w:pPr>
      <w:r>
        <w:rPr>
          <w:rFonts w:hint="cs"/>
          <w:rtl/>
          <w:lang w:eastAsia="he-IL"/>
        </w:rPr>
        <w:t>תודה רבה. חבר הכנסת יעקב טסלר, בבקשה.</w:t>
      </w:r>
    </w:p>
    <w:p w:rsidR="001B4E81" w:rsidRDefault="001B4E81" w:rsidP="00F50D26">
      <w:pPr>
        <w:rPr>
          <w:rtl/>
          <w:lang w:eastAsia="he-IL"/>
        </w:rPr>
      </w:pPr>
    </w:p>
    <w:p w:rsidR="001B4E81" w:rsidRDefault="001B4E81" w:rsidP="00F50D26">
      <w:pPr>
        <w:pStyle w:val="a4"/>
        <w:keepNext/>
        <w:rPr>
          <w:rtl/>
        </w:rPr>
      </w:pPr>
      <w:bookmarkStart w:id="448" w:name="ET_speaker_5778_9"/>
      <w:r w:rsidRPr="007663DD">
        <w:rPr>
          <w:rStyle w:val="TagStyle"/>
          <w:rtl/>
        </w:rPr>
        <w:t xml:space="preserve"> &lt;&lt; דובר &gt;&gt; </w:t>
      </w:r>
      <w:bookmarkStart w:id="449" w:name="_Toc58952896"/>
      <w:bookmarkStart w:id="450" w:name="_Toc58953101"/>
      <w:r>
        <w:rPr>
          <w:rtl/>
        </w:rPr>
        <w:t>יעקב טסלר (יהדות התורה):</w:t>
      </w:r>
      <w:bookmarkEnd w:id="449"/>
      <w:bookmarkEnd w:id="450"/>
      <w:r w:rsidRPr="007663DD">
        <w:rPr>
          <w:rStyle w:val="TagStyle"/>
          <w:rtl/>
        </w:rPr>
        <w:t xml:space="preserve"> &lt;&lt; דובר &gt;&gt;</w:t>
      </w:r>
      <w:r>
        <w:rPr>
          <w:rtl/>
        </w:rPr>
        <w:t xml:space="preserve">   </w:t>
      </w:r>
      <w:bookmarkEnd w:id="448"/>
    </w:p>
    <w:p w:rsidR="001B4E81" w:rsidRDefault="001B4E81" w:rsidP="009D5A19">
      <w:pPr>
        <w:rPr>
          <w:rtl/>
          <w:lang w:eastAsia="he-IL"/>
        </w:rPr>
      </w:pPr>
    </w:p>
    <w:p w:rsidR="001B4E81" w:rsidRDefault="001B4E81" w:rsidP="00F50D26">
      <w:pPr>
        <w:rPr>
          <w:rtl/>
          <w:lang w:eastAsia="he-IL"/>
        </w:rPr>
      </w:pPr>
      <w:r>
        <w:rPr>
          <w:rFonts w:hint="cs"/>
          <w:rtl/>
          <w:lang w:eastAsia="he-IL"/>
        </w:rPr>
        <w:t>אדוני היושב-ראש, אני מצטרף לחברים ומאחל רפואה שלמה לחברנו האהוב חבר הכנסת דוד ביטן. אני מקווה מאוד שנראה אותו חזרה יחד איתנו פועל למען אזרחי מדינת ישראל.</w:t>
      </w:r>
    </w:p>
    <w:p w:rsidR="001B4E81" w:rsidRDefault="001B4E81" w:rsidP="00F50D26">
      <w:pPr>
        <w:rPr>
          <w:rtl/>
          <w:lang w:eastAsia="he-IL"/>
        </w:rPr>
      </w:pPr>
    </w:p>
    <w:p w:rsidR="001B4E81" w:rsidRDefault="001B4E81" w:rsidP="00F50D26">
      <w:pPr>
        <w:rPr>
          <w:rtl/>
          <w:lang w:eastAsia="he-IL"/>
        </w:rPr>
      </w:pPr>
      <w:r>
        <w:rPr>
          <w:rFonts w:hint="cs"/>
          <w:rtl/>
          <w:lang w:eastAsia="he-IL"/>
        </w:rPr>
        <w:t xml:space="preserve">חבריי חברי הכנסת, בשבוע שעבר אישרה מליאת הכנסת בקריאה טרומית את הצעת החוק הראשונה שלי. אני שמח מאוד שהצעת החוק הראשונה שהצלחתי להעביר עוסקת דווקא בפניות הציבור ובשיפור השירות לאזרח ומתן מענה </w:t>
      </w:r>
      <w:bookmarkStart w:id="451" w:name="_ETM_Q4_381676"/>
      <w:bookmarkEnd w:id="451"/>
      <w:r>
        <w:rPr>
          <w:rFonts w:hint="cs"/>
          <w:rtl/>
          <w:lang w:eastAsia="he-IL"/>
        </w:rPr>
        <w:t xml:space="preserve">מהיר יותר לפניות. </w:t>
      </w:r>
      <w:bookmarkStart w:id="452" w:name="_ETM_Q4_355432"/>
      <w:bookmarkEnd w:id="452"/>
      <w:r>
        <w:rPr>
          <w:rFonts w:hint="cs"/>
          <w:rtl/>
          <w:lang w:eastAsia="he-IL"/>
        </w:rPr>
        <w:t xml:space="preserve">בתפקידי כיושב-ראש הוועדה לפניות הציבור אני נתקל בעשרות </w:t>
      </w:r>
      <w:bookmarkStart w:id="453" w:name="_ETM_Q4_387596"/>
      <w:bookmarkEnd w:id="453"/>
      <w:r>
        <w:rPr>
          <w:rFonts w:hint="cs"/>
          <w:rtl/>
          <w:lang w:eastAsia="he-IL"/>
        </w:rPr>
        <w:t xml:space="preserve">פניות מדי יום הנוגעות למגוון רחב מאוד של נושאים, ומהן </w:t>
      </w:r>
      <w:bookmarkStart w:id="454" w:name="_ETM_Q4_392095"/>
      <w:bookmarkEnd w:id="454"/>
      <w:r>
        <w:rPr>
          <w:rFonts w:hint="cs"/>
          <w:rtl/>
          <w:lang w:eastAsia="he-IL"/>
        </w:rPr>
        <w:t xml:space="preserve">עולה הצורך הנואש של האזרח הקטן לקבל סעד ממשרדי הממשלה </w:t>
      </w:r>
      <w:bookmarkStart w:id="455" w:name="_ETM_Q4_396619"/>
      <w:bookmarkEnd w:id="455"/>
      <w:r>
        <w:rPr>
          <w:rFonts w:hint="cs"/>
          <w:rtl/>
          <w:lang w:eastAsia="he-IL"/>
        </w:rPr>
        <w:t xml:space="preserve">והרשויות המקומיות בצורה מהירה, ואת זה אני רוצה לקבוע בהצעת </w:t>
      </w:r>
      <w:bookmarkStart w:id="456" w:name="_ETM_Q4_397490"/>
      <w:bookmarkEnd w:id="456"/>
      <w:r>
        <w:rPr>
          <w:rFonts w:hint="cs"/>
          <w:rtl/>
          <w:lang w:eastAsia="he-IL"/>
        </w:rPr>
        <w:t>החוק.</w:t>
      </w:r>
    </w:p>
    <w:p w:rsidR="001B4E81" w:rsidRDefault="001B4E81" w:rsidP="00F50D26">
      <w:pPr>
        <w:rPr>
          <w:rtl/>
          <w:lang w:eastAsia="he-IL"/>
        </w:rPr>
      </w:pPr>
      <w:bookmarkStart w:id="457" w:name="_ETM_Q4_398226"/>
      <w:bookmarkStart w:id="458" w:name="_ETM_Q4_398317"/>
      <w:bookmarkStart w:id="459" w:name="_ETM_Q4_398346"/>
      <w:bookmarkEnd w:id="457"/>
      <w:bookmarkEnd w:id="458"/>
      <w:bookmarkEnd w:id="459"/>
    </w:p>
    <w:p w:rsidR="001B4E81" w:rsidRDefault="001B4E81" w:rsidP="00F50D26">
      <w:pPr>
        <w:rPr>
          <w:rtl/>
          <w:lang w:eastAsia="he-IL"/>
        </w:rPr>
      </w:pPr>
      <w:bookmarkStart w:id="460" w:name="_ETM_Q4_398415"/>
      <w:bookmarkEnd w:id="460"/>
      <w:r>
        <w:rPr>
          <w:rFonts w:hint="cs"/>
          <w:rtl/>
          <w:lang w:eastAsia="he-IL"/>
        </w:rPr>
        <w:t xml:space="preserve">אדוני היושב-ראש, המטרה שלנו היא לשים את האזרח הקטן במקום </w:t>
      </w:r>
      <w:bookmarkStart w:id="461" w:name="_ETM_Q4_406362"/>
      <w:bookmarkEnd w:id="461"/>
      <w:r>
        <w:rPr>
          <w:rFonts w:hint="cs"/>
          <w:rtl/>
          <w:lang w:eastAsia="he-IL"/>
        </w:rPr>
        <w:t xml:space="preserve">הראשון, לתת לו את מה שמגיע לו, להתייחס אליו כלקוח. </w:t>
      </w:r>
      <w:bookmarkStart w:id="462" w:name="_ETM_Q4_406753"/>
      <w:bookmarkEnd w:id="462"/>
      <w:r>
        <w:rPr>
          <w:rFonts w:hint="cs"/>
          <w:rtl/>
          <w:lang w:eastAsia="he-IL"/>
        </w:rPr>
        <w:t xml:space="preserve">איני יודע אם הכנסת הנוכחית תשלים את ימיה או </w:t>
      </w:r>
      <w:proofErr w:type="spellStart"/>
      <w:r>
        <w:rPr>
          <w:rFonts w:hint="cs"/>
          <w:rtl/>
          <w:lang w:eastAsia="he-IL"/>
        </w:rPr>
        <w:t>שתתפזר</w:t>
      </w:r>
      <w:proofErr w:type="spellEnd"/>
      <w:r>
        <w:rPr>
          <w:rFonts w:hint="cs"/>
          <w:rtl/>
          <w:lang w:eastAsia="he-IL"/>
        </w:rPr>
        <w:t xml:space="preserve">, </w:t>
      </w:r>
      <w:bookmarkStart w:id="463" w:name="_ETM_Q4_410921"/>
      <w:bookmarkEnd w:id="463"/>
      <w:r>
        <w:rPr>
          <w:rFonts w:hint="cs"/>
          <w:rtl/>
          <w:lang w:eastAsia="he-IL"/>
        </w:rPr>
        <w:t xml:space="preserve">אינני יודע אם אצליח להשלים את מלאכת החקיקה, </w:t>
      </w:r>
      <w:bookmarkStart w:id="464" w:name="_ETM_Q4_415647"/>
      <w:bookmarkEnd w:id="464"/>
      <w:r>
        <w:rPr>
          <w:rFonts w:hint="cs"/>
          <w:rtl/>
          <w:lang w:eastAsia="he-IL"/>
        </w:rPr>
        <w:t xml:space="preserve">אבל חשוב לי לשתף אתכם ברעיון ולהגיד לציבור שאנחנו פה </w:t>
      </w:r>
      <w:bookmarkStart w:id="465" w:name="_ETM_Q4_422887"/>
      <w:bookmarkEnd w:id="465"/>
      <w:r>
        <w:rPr>
          <w:rFonts w:hint="cs"/>
          <w:rtl/>
          <w:lang w:eastAsia="he-IL"/>
        </w:rPr>
        <w:t xml:space="preserve">בשבילו. לשם זה נשלחנו. אנחנו חושבים עליו, דואגים לו ומשתדלים להשתמש בכל הכלים העומדים לרשותנו כדי להקל עליו, לסייע ולפשט תהליכים </w:t>
      </w:r>
      <w:proofErr w:type="spellStart"/>
      <w:r>
        <w:rPr>
          <w:rFonts w:hint="cs"/>
          <w:rtl/>
          <w:lang w:eastAsia="he-IL"/>
        </w:rPr>
        <w:t>ולהנגיש</w:t>
      </w:r>
      <w:proofErr w:type="spellEnd"/>
      <w:r>
        <w:rPr>
          <w:rFonts w:hint="cs"/>
          <w:rtl/>
          <w:lang w:eastAsia="he-IL"/>
        </w:rPr>
        <w:t xml:space="preserve"> את משרדי הממשלה </w:t>
      </w:r>
      <w:bookmarkStart w:id="466" w:name="_ETM_Q4_432721"/>
      <w:bookmarkEnd w:id="466"/>
      <w:r>
        <w:rPr>
          <w:rFonts w:hint="cs"/>
          <w:rtl/>
          <w:lang w:eastAsia="he-IL"/>
        </w:rPr>
        <w:t>לכל פונה.</w:t>
      </w:r>
    </w:p>
    <w:p w:rsidR="001B4E81" w:rsidRDefault="001B4E81" w:rsidP="00F50D26">
      <w:pPr>
        <w:rPr>
          <w:rtl/>
          <w:lang w:eastAsia="he-IL"/>
        </w:rPr>
      </w:pPr>
      <w:bookmarkStart w:id="467" w:name="_ETM_Q4_434074"/>
      <w:bookmarkStart w:id="468" w:name="_ETM_Q4_434158"/>
      <w:bookmarkEnd w:id="467"/>
      <w:bookmarkEnd w:id="468"/>
    </w:p>
    <w:p w:rsidR="001B4E81" w:rsidRDefault="001B4E81" w:rsidP="00F50D26">
      <w:pPr>
        <w:rPr>
          <w:rtl/>
          <w:lang w:eastAsia="he-IL"/>
        </w:rPr>
      </w:pPr>
      <w:bookmarkStart w:id="469" w:name="_ETM_Q4_434202"/>
      <w:bookmarkStart w:id="470" w:name="_ETM_Q4_434293"/>
      <w:bookmarkEnd w:id="469"/>
      <w:bookmarkEnd w:id="470"/>
      <w:r>
        <w:rPr>
          <w:rFonts w:hint="cs"/>
          <w:rtl/>
          <w:lang w:eastAsia="he-IL"/>
        </w:rPr>
        <w:t xml:space="preserve">ולסיום, ברוח ימי החנוכה: מעט מן האור </w:t>
      </w:r>
      <w:bookmarkStart w:id="471" w:name="_ETM_Q4_438654"/>
      <w:bookmarkEnd w:id="471"/>
      <w:r>
        <w:rPr>
          <w:rFonts w:hint="cs"/>
          <w:rtl/>
          <w:lang w:eastAsia="he-IL"/>
        </w:rPr>
        <w:t xml:space="preserve">דוחה הרבה מהחושך. בואו נכניס מעט אור לאלה שצריכים </w:t>
      </w:r>
      <w:bookmarkStart w:id="472" w:name="_ETM_Q4_437695"/>
      <w:bookmarkEnd w:id="472"/>
      <w:r>
        <w:rPr>
          <w:rFonts w:hint="cs"/>
          <w:rtl/>
          <w:lang w:eastAsia="he-IL"/>
        </w:rPr>
        <w:t>לכך. נאיר את חייהם של אלפי הפונים ונשמח אותם.</w:t>
      </w:r>
    </w:p>
    <w:p w:rsidR="001B4E81" w:rsidRDefault="001B4E81" w:rsidP="00F50D26">
      <w:pPr>
        <w:rPr>
          <w:rtl/>
          <w:lang w:eastAsia="he-IL"/>
        </w:rPr>
      </w:pPr>
      <w:bookmarkStart w:id="473" w:name="_ETM_Q4_446319"/>
      <w:bookmarkStart w:id="474" w:name="_ETM_Q4_446401"/>
      <w:bookmarkEnd w:id="473"/>
      <w:bookmarkEnd w:id="474"/>
    </w:p>
    <w:p w:rsidR="001B4E81" w:rsidRDefault="001B4E81" w:rsidP="00F50D26">
      <w:pPr>
        <w:rPr>
          <w:rtl/>
          <w:lang w:eastAsia="he-IL"/>
        </w:rPr>
      </w:pPr>
      <w:bookmarkStart w:id="475" w:name="_ETM_Q4_446431"/>
      <w:bookmarkStart w:id="476" w:name="_ETM_Q4_446517"/>
      <w:bookmarkEnd w:id="475"/>
      <w:bookmarkEnd w:id="476"/>
      <w:r>
        <w:rPr>
          <w:rFonts w:hint="cs"/>
          <w:rtl/>
          <w:lang w:eastAsia="he-IL"/>
        </w:rPr>
        <w:t>משפט אחרון:</w:t>
      </w:r>
      <w:bookmarkStart w:id="477" w:name="_ETM_Q4_447641"/>
      <w:bookmarkEnd w:id="477"/>
      <w:r>
        <w:rPr>
          <w:rFonts w:hint="cs"/>
          <w:rtl/>
          <w:lang w:eastAsia="he-IL"/>
        </w:rPr>
        <w:t xml:space="preserve"> אני מצטרף לחברים</w:t>
      </w:r>
      <w:r w:rsidR="00F405E0">
        <w:rPr>
          <w:rFonts w:hint="cs"/>
          <w:rtl/>
          <w:lang w:eastAsia="he-IL"/>
        </w:rPr>
        <w:t xml:space="preserve"> </w:t>
      </w:r>
      <w:r w:rsidR="00F405E0">
        <w:rPr>
          <w:rFonts w:hint="eastAsia"/>
          <w:rtl/>
          <w:lang w:eastAsia="he-IL"/>
        </w:rPr>
        <w:t>–</w:t>
      </w:r>
      <w:r>
        <w:rPr>
          <w:rFonts w:hint="cs"/>
          <w:rtl/>
          <w:lang w:eastAsia="he-IL"/>
        </w:rPr>
        <w:t xml:space="preserve"> </w:t>
      </w:r>
      <w:r w:rsidR="00F405E0">
        <w:rPr>
          <w:rFonts w:hint="cs"/>
          <w:rtl/>
          <w:lang w:eastAsia="he-IL"/>
        </w:rPr>
        <w:t>– –</w:t>
      </w:r>
      <w:bookmarkStart w:id="478" w:name="_ETM_Q4_445725"/>
      <w:bookmarkEnd w:id="478"/>
    </w:p>
    <w:p w:rsidR="001B4E81" w:rsidRDefault="001B4E81" w:rsidP="00F50D26">
      <w:pPr>
        <w:rPr>
          <w:rtl/>
          <w:lang w:eastAsia="he-IL"/>
        </w:rPr>
      </w:pPr>
      <w:bookmarkStart w:id="479" w:name="_ETM_Q4_445818"/>
      <w:bookmarkStart w:id="480" w:name="_ETM_Q4_448792"/>
      <w:bookmarkStart w:id="481" w:name="_ETM_Q4_448849"/>
      <w:bookmarkEnd w:id="479"/>
      <w:bookmarkEnd w:id="480"/>
      <w:bookmarkEnd w:id="481"/>
    </w:p>
    <w:p w:rsidR="001B4E81" w:rsidRDefault="001B4E81" w:rsidP="00F50D26">
      <w:pPr>
        <w:pStyle w:val="af5"/>
        <w:keepNext/>
        <w:rPr>
          <w:rtl/>
        </w:rPr>
      </w:pPr>
      <w:bookmarkStart w:id="482" w:name="ET_interruption_קריאה_29"/>
      <w:r w:rsidRPr="00EB0DD3">
        <w:rPr>
          <w:rStyle w:val="TagStyle"/>
          <w:rtl/>
        </w:rPr>
        <w:t xml:space="preserve"> &lt;&lt; קריאה &gt;&gt; </w:t>
      </w:r>
      <w:r>
        <w:rPr>
          <w:rtl/>
        </w:rPr>
        <w:t>קריאה:</w:t>
      </w:r>
      <w:r w:rsidRPr="00EB0DD3">
        <w:rPr>
          <w:rStyle w:val="TagStyle"/>
          <w:rtl/>
        </w:rPr>
        <w:t xml:space="preserve"> &lt;&lt; קריאה &gt;&gt;</w:t>
      </w:r>
      <w:r>
        <w:rPr>
          <w:rtl/>
        </w:rPr>
        <w:t xml:space="preserve">   </w:t>
      </w:r>
      <w:bookmarkEnd w:id="482"/>
    </w:p>
    <w:p w:rsidR="001B4E81" w:rsidRDefault="001B4E81" w:rsidP="009D5A19">
      <w:pPr>
        <w:rPr>
          <w:rtl/>
          <w:lang w:eastAsia="he-IL"/>
        </w:rPr>
      </w:pPr>
    </w:p>
    <w:p w:rsidR="001B4E81" w:rsidRDefault="00F405E0" w:rsidP="00F50D26">
      <w:pPr>
        <w:rPr>
          <w:rtl/>
          <w:lang w:eastAsia="he-IL"/>
        </w:rPr>
      </w:pPr>
      <w:bookmarkStart w:id="483" w:name="_ETM_Q4_450436"/>
      <w:bookmarkStart w:id="484" w:name="_ETM_Q4_450714"/>
      <w:bookmarkStart w:id="485" w:name="_ETM_Q4_450774"/>
      <w:bookmarkEnd w:id="483"/>
      <w:bookmarkEnd w:id="484"/>
      <w:bookmarkEnd w:id="485"/>
      <w:r>
        <w:rPr>
          <w:rFonts w:hint="cs"/>
          <w:rtl/>
          <w:lang w:eastAsia="he-IL"/>
        </w:rPr>
        <w:t>– – –</w:t>
      </w:r>
      <w:r w:rsidR="001B4E81">
        <w:rPr>
          <w:rFonts w:hint="cs"/>
          <w:rtl/>
          <w:lang w:eastAsia="he-IL"/>
        </w:rPr>
        <w:t xml:space="preserve"> </w:t>
      </w:r>
    </w:p>
    <w:p w:rsidR="001B4E81" w:rsidRDefault="001B4E81" w:rsidP="00F50D26">
      <w:pPr>
        <w:rPr>
          <w:rtl/>
          <w:lang w:eastAsia="he-IL"/>
        </w:rPr>
      </w:pPr>
      <w:bookmarkStart w:id="486" w:name="_ETM_Q4_446837"/>
      <w:bookmarkStart w:id="487" w:name="_ETM_Q4_446924"/>
      <w:bookmarkEnd w:id="486"/>
      <w:bookmarkEnd w:id="487"/>
    </w:p>
    <w:p w:rsidR="001B4E81" w:rsidRDefault="001B4E81" w:rsidP="00F50D26">
      <w:pPr>
        <w:pStyle w:val="-"/>
        <w:keepNext/>
        <w:rPr>
          <w:rtl/>
        </w:rPr>
      </w:pPr>
      <w:bookmarkStart w:id="488" w:name="ET_speakercontinue_4996_30"/>
      <w:r w:rsidRPr="00EB0DD3">
        <w:rPr>
          <w:rStyle w:val="TagStyle"/>
          <w:rtl/>
        </w:rPr>
        <w:t xml:space="preserve"> &lt;&lt; דובר_המשך &gt;&gt; </w:t>
      </w:r>
      <w:r>
        <w:rPr>
          <w:rtl/>
        </w:rPr>
        <w:t>י</w:t>
      </w:r>
      <w:r>
        <w:rPr>
          <w:rFonts w:hint="cs"/>
          <w:rtl/>
        </w:rPr>
        <w:t>עקב טסלר</w:t>
      </w:r>
      <w:r>
        <w:rPr>
          <w:rtl/>
        </w:rPr>
        <w:t xml:space="preserve"> (יהדות התורה):</w:t>
      </w:r>
      <w:r w:rsidRPr="00EB0DD3">
        <w:rPr>
          <w:rStyle w:val="TagStyle"/>
          <w:rtl/>
        </w:rPr>
        <w:t xml:space="preserve"> &lt;&lt; דובר_המשך &gt;&gt;</w:t>
      </w:r>
      <w:r>
        <w:rPr>
          <w:rtl/>
        </w:rPr>
        <w:t xml:space="preserve">   </w:t>
      </w:r>
      <w:bookmarkEnd w:id="488"/>
    </w:p>
    <w:p w:rsidR="001B4E81" w:rsidRDefault="001B4E81" w:rsidP="009D5A19">
      <w:pPr>
        <w:rPr>
          <w:rtl/>
          <w:lang w:eastAsia="he-IL"/>
        </w:rPr>
      </w:pPr>
    </w:p>
    <w:p w:rsidR="00F405E0" w:rsidRDefault="001B4E81" w:rsidP="00F405E0">
      <w:pPr>
        <w:rPr>
          <w:rtl/>
        </w:rPr>
      </w:pPr>
      <w:bookmarkStart w:id="489" w:name="_ETM_Q4_448211"/>
      <w:bookmarkEnd w:id="489"/>
      <w:r>
        <w:rPr>
          <w:rFonts w:hint="cs"/>
          <w:rtl/>
          <w:lang w:eastAsia="he-IL"/>
        </w:rPr>
        <w:t xml:space="preserve">משפט אחרון, </w:t>
      </w:r>
      <w:bookmarkStart w:id="490" w:name="_ETM_Q4_450483"/>
      <w:bookmarkEnd w:id="490"/>
      <w:r>
        <w:rPr>
          <w:rFonts w:hint="cs"/>
          <w:rtl/>
          <w:lang w:eastAsia="he-IL"/>
        </w:rPr>
        <w:t xml:space="preserve">לפני אחרון, אבל עכשיו באמת משפט אחרון </w:t>
      </w:r>
      <w:r>
        <w:rPr>
          <w:rtl/>
          <w:lang w:eastAsia="he-IL"/>
        </w:rPr>
        <w:t>–</w:t>
      </w:r>
      <w:r>
        <w:rPr>
          <w:rFonts w:hint="cs"/>
          <w:rtl/>
          <w:lang w:eastAsia="he-IL"/>
        </w:rPr>
        <w:t xml:space="preserve"> אני מצטרף </w:t>
      </w:r>
      <w:bookmarkStart w:id="491" w:name="_ETM_Q4_451294"/>
      <w:bookmarkEnd w:id="491"/>
      <w:r>
        <w:rPr>
          <w:rFonts w:hint="cs"/>
          <w:rtl/>
          <w:lang w:eastAsia="he-IL"/>
        </w:rPr>
        <w:t xml:space="preserve">לחברים: אנא, תיקחו בחשבון </w:t>
      </w:r>
      <w:r w:rsidRPr="00F405E0">
        <w:rPr>
          <w:rFonts w:hint="cs"/>
          <w:rtl/>
        </w:rPr>
        <w:t>את הנושא של ימי החנוכה</w:t>
      </w:r>
      <w:bookmarkStart w:id="492" w:name="_ETM_Q4_455602"/>
      <w:bookmarkEnd w:id="492"/>
      <w:r w:rsidRPr="00F405E0">
        <w:rPr>
          <w:rFonts w:hint="cs"/>
          <w:rtl/>
        </w:rPr>
        <w:t xml:space="preserve">, של הדלקת נרות חנוכה. לא </w:t>
      </w:r>
      <w:bookmarkStart w:id="493" w:name="_ETM_Q4_457552"/>
      <w:bookmarkStart w:id="494" w:name="_ETM_Q4_457651"/>
      <w:bookmarkEnd w:id="493"/>
      <w:bookmarkEnd w:id="494"/>
      <w:r w:rsidRPr="00F405E0">
        <w:rPr>
          <w:rFonts w:hint="cs"/>
          <w:rtl/>
        </w:rPr>
        <w:t>להיות בבית</w:t>
      </w:r>
      <w:bookmarkStart w:id="495" w:name="_ETM_Q4_461979"/>
      <w:bookmarkEnd w:id="495"/>
      <w:r w:rsidRPr="00F405E0">
        <w:rPr>
          <w:rFonts w:hint="cs"/>
          <w:rtl/>
        </w:rPr>
        <w:t xml:space="preserve"> </w:t>
      </w:r>
      <w:r w:rsidRPr="00F405E0">
        <w:rPr>
          <w:rtl/>
        </w:rPr>
        <w:t>–</w:t>
      </w:r>
      <w:r w:rsidRPr="00F405E0">
        <w:rPr>
          <w:rFonts w:hint="cs"/>
          <w:rtl/>
        </w:rPr>
        <w:t xml:space="preserve"> הילדים מחכים לנו, ולבוא ולשבור משהו מסוים שלא </w:t>
      </w:r>
      <w:bookmarkStart w:id="496" w:name="_ETM_Q4_464114"/>
      <w:bookmarkEnd w:id="496"/>
      <w:r w:rsidRPr="00F405E0">
        <w:rPr>
          <w:rFonts w:hint="cs"/>
          <w:rtl/>
        </w:rPr>
        <w:t xml:space="preserve">היה בהיסטוריה, </w:t>
      </w:r>
      <w:r w:rsidR="00F405E0">
        <w:rPr>
          <w:rFonts w:hint="cs"/>
          <w:rtl/>
        </w:rPr>
        <w:t xml:space="preserve">אני חושב שזה לא ראוי, ויהיה ראוי לסיים מחר בזמן, כדי שכל אחד מאיתנו יוכל להגיע הביתה ולהדליק ביחד עם המשפחה. תודה. </w:t>
      </w:r>
    </w:p>
    <w:p w:rsidR="00F405E0" w:rsidRDefault="00F405E0" w:rsidP="00F405E0">
      <w:pPr>
        <w:rPr>
          <w:rtl/>
        </w:rPr>
      </w:pPr>
    </w:p>
    <w:p w:rsidR="001B4E81" w:rsidRDefault="001B4E81" w:rsidP="00F50D26">
      <w:pPr>
        <w:pStyle w:val="af6"/>
        <w:keepNext/>
        <w:rPr>
          <w:rtl/>
        </w:rPr>
      </w:pPr>
      <w:r w:rsidRPr="00A475FE">
        <w:rPr>
          <w:rStyle w:val="TagStyle"/>
          <w:rtl/>
        </w:rPr>
        <w:t xml:space="preserve">&lt;&lt; יור &gt;&gt; </w:t>
      </w:r>
      <w:r w:rsidRPr="00A475FE">
        <w:rPr>
          <w:rtl/>
        </w:rPr>
        <w:t>היו"ר יריב לוין:</w:t>
      </w:r>
      <w:r w:rsidRPr="00A475FE">
        <w:rPr>
          <w:rStyle w:val="TagStyle"/>
          <w:rtl/>
        </w:rPr>
        <w:t xml:space="preserve"> &lt;&lt; יור &gt;&gt;</w:t>
      </w:r>
      <w:r>
        <w:rPr>
          <w:rStyle w:val="TagStyle"/>
          <w:rtl/>
        </w:rPr>
        <w:t xml:space="preserve">   </w:t>
      </w:r>
    </w:p>
    <w:p w:rsidR="001B4E81" w:rsidRPr="00F405E0" w:rsidRDefault="001B4E81" w:rsidP="00F405E0">
      <w:pPr>
        <w:rPr>
          <w:rtl/>
        </w:rPr>
      </w:pPr>
    </w:p>
    <w:p w:rsidR="001B4E81" w:rsidRPr="00F405E0" w:rsidRDefault="001B4E81" w:rsidP="00F405E0">
      <w:pPr>
        <w:rPr>
          <w:rtl/>
        </w:rPr>
      </w:pPr>
      <w:bookmarkStart w:id="497" w:name="_ETM_Q4_476502"/>
      <w:bookmarkEnd w:id="497"/>
      <w:r w:rsidRPr="00F405E0">
        <w:rPr>
          <w:rFonts w:hint="cs"/>
          <w:rtl/>
        </w:rPr>
        <w:t xml:space="preserve">תודה רבה. חבר </w:t>
      </w:r>
      <w:bookmarkStart w:id="498" w:name="_ETM_Q4_472359"/>
      <w:bookmarkEnd w:id="498"/>
      <w:r w:rsidRPr="00F405E0">
        <w:rPr>
          <w:rFonts w:hint="cs"/>
          <w:rtl/>
        </w:rPr>
        <w:t>הכנסת אליהו ברוכי, בבקשה.</w:t>
      </w:r>
    </w:p>
    <w:p w:rsidR="001B4E81" w:rsidRPr="00F405E0" w:rsidRDefault="001B4E81" w:rsidP="00F405E0">
      <w:pPr>
        <w:rPr>
          <w:rtl/>
        </w:rPr>
      </w:pPr>
      <w:bookmarkStart w:id="499" w:name="_ETM_Q4_459099"/>
      <w:bookmarkStart w:id="500" w:name="_ETM_Q4_459196"/>
      <w:bookmarkEnd w:id="499"/>
      <w:bookmarkEnd w:id="500"/>
    </w:p>
    <w:p w:rsidR="001B4E81" w:rsidRDefault="001B4E81" w:rsidP="00F50D26">
      <w:pPr>
        <w:pStyle w:val="af5"/>
        <w:keepNext/>
        <w:rPr>
          <w:rtl/>
        </w:rPr>
      </w:pPr>
      <w:bookmarkStart w:id="501" w:name="ET_interruption_5762_32"/>
      <w:r w:rsidRPr="008625F3">
        <w:rPr>
          <w:rStyle w:val="TagStyle"/>
          <w:rtl/>
        </w:rPr>
        <w:t xml:space="preserve"> &lt;&lt; קריאה &gt;&gt; </w:t>
      </w:r>
      <w:r w:rsidRPr="008625F3">
        <w:rPr>
          <w:rtl/>
        </w:rPr>
        <w:t>אלי אבידר (ישראל ביתנו):</w:t>
      </w:r>
      <w:r w:rsidRPr="008625F3">
        <w:rPr>
          <w:rStyle w:val="TagStyle"/>
          <w:rtl/>
        </w:rPr>
        <w:t xml:space="preserve"> &lt;&lt; קריאה &gt;&gt;</w:t>
      </w:r>
      <w:r>
        <w:rPr>
          <w:rtl/>
        </w:rPr>
        <w:t xml:space="preserve">   </w:t>
      </w:r>
      <w:bookmarkEnd w:id="501"/>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באמת </w:t>
      </w:r>
      <w:r w:rsidR="00F405E0">
        <w:rPr>
          <w:rFonts w:hint="cs"/>
          <w:rtl/>
          <w:lang w:eastAsia="he-IL"/>
        </w:rPr>
        <w:t>– – –</w:t>
      </w:r>
      <w:r>
        <w:rPr>
          <w:rFonts w:hint="cs"/>
          <w:rtl/>
          <w:lang w:eastAsia="he-IL"/>
        </w:rPr>
        <w:t xml:space="preserve"> כמו שאתה חותך אותנו.</w:t>
      </w:r>
    </w:p>
    <w:p w:rsidR="001B4E81" w:rsidRDefault="001B4E81" w:rsidP="00F50D26">
      <w:pPr>
        <w:rPr>
          <w:rtl/>
          <w:lang w:eastAsia="he-IL"/>
        </w:rPr>
      </w:pPr>
      <w:bookmarkStart w:id="502" w:name="_ETM_Q4_488671"/>
      <w:bookmarkStart w:id="503" w:name="_ETM_Q4_488745"/>
      <w:bookmarkEnd w:id="502"/>
      <w:bookmarkEnd w:id="503"/>
    </w:p>
    <w:p w:rsidR="001B4E81" w:rsidRDefault="001B4E81" w:rsidP="00F50D26">
      <w:pPr>
        <w:pStyle w:val="af6"/>
        <w:keepNext/>
        <w:rPr>
          <w:rtl/>
        </w:rPr>
      </w:pPr>
      <w:r w:rsidRPr="008625F3">
        <w:rPr>
          <w:rStyle w:val="TagStyle"/>
          <w:rtl/>
        </w:rPr>
        <w:t xml:space="preserve"> &lt;&lt; יור &gt;&gt; </w:t>
      </w:r>
      <w:r>
        <w:rPr>
          <w:rtl/>
        </w:rPr>
        <w:t>היו"ר יריב לוין:</w:t>
      </w:r>
      <w:r w:rsidRPr="008625F3">
        <w:rPr>
          <w:rStyle w:val="TagStyle"/>
          <w:rtl/>
        </w:rPr>
        <w:t xml:space="preserve"> &lt;&lt; יור &gt;&gt;</w:t>
      </w:r>
      <w:r>
        <w:rPr>
          <w:rtl/>
        </w:rPr>
        <w:t xml:space="preserve">   </w:t>
      </w:r>
    </w:p>
    <w:p w:rsidR="001B4E81" w:rsidRDefault="001B4E81" w:rsidP="009D5A19">
      <w:pPr>
        <w:rPr>
          <w:rtl/>
          <w:lang w:eastAsia="he-IL"/>
        </w:rPr>
      </w:pPr>
    </w:p>
    <w:p w:rsidR="001B4E81" w:rsidRDefault="001B4E81" w:rsidP="00F50D26">
      <w:pPr>
        <w:rPr>
          <w:rtl/>
          <w:lang w:eastAsia="he-IL"/>
        </w:rPr>
      </w:pPr>
      <w:bookmarkStart w:id="504" w:name="_ETM_Q4_489408"/>
      <w:bookmarkEnd w:id="504"/>
      <w:r>
        <w:rPr>
          <w:rFonts w:hint="cs"/>
          <w:rtl/>
          <w:lang w:eastAsia="he-IL"/>
        </w:rPr>
        <w:t>מה אדוני מציע?</w:t>
      </w:r>
    </w:p>
    <w:p w:rsidR="001B4E81" w:rsidRDefault="001B4E81" w:rsidP="00F50D26">
      <w:pPr>
        <w:rPr>
          <w:rtl/>
          <w:lang w:eastAsia="he-IL"/>
        </w:rPr>
      </w:pPr>
      <w:bookmarkStart w:id="505" w:name="_ETM_Q4_491838"/>
      <w:bookmarkStart w:id="506" w:name="_ETM_Q4_491916"/>
      <w:bookmarkStart w:id="507" w:name="_ETM_Q4_494100"/>
      <w:bookmarkStart w:id="508" w:name="_ETM_Q4_494152"/>
      <w:bookmarkEnd w:id="505"/>
      <w:bookmarkEnd w:id="506"/>
      <w:bookmarkEnd w:id="507"/>
      <w:bookmarkEnd w:id="508"/>
    </w:p>
    <w:p w:rsidR="001B4E81" w:rsidRDefault="001B4E81" w:rsidP="00F50D26">
      <w:pPr>
        <w:pStyle w:val="af5"/>
        <w:keepNext/>
        <w:rPr>
          <w:rtl/>
        </w:rPr>
      </w:pPr>
      <w:bookmarkStart w:id="509" w:name="ET_interruption_קריאות_34"/>
      <w:r w:rsidRPr="008625F3">
        <w:rPr>
          <w:rStyle w:val="TagStyle"/>
          <w:rtl/>
        </w:rPr>
        <w:t xml:space="preserve"> &lt;&lt; קריאה &gt;&gt; </w:t>
      </w:r>
      <w:r>
        <w:rPr>
          <w:rtl/>
        </w:rPr>
        <w:t>קריאות:</w:t>
      </w:r>
      <w:r w:rsidRPr="008625F3">
        <w:rPr>
          <w:rStyle w:val="TagStyle"/>
          <w:rtl/>
        </w:rPr>
        <w:t xml:space="preserve"> &lt;&lt; קריאה &gt;&gt;</w:t>
      </w:r>
      <w:r>
        <w:rPr>
          <w:rtl/>
        </w:rPr>
        <w:t xml:space="preserve">   </w:t>
      </w:r>
      <w:bookmarkEnd w:id="509"/>
    </w:p>
    <w:p w:rsidR="001B4E81" w:rsidRDefault="001B4E81" w:rsidP="009D5A19">
      <w:pPr>
        <w:rPr>
          <w:rtl/>
          <w:lang w:eastAsia="he-IL"/>
        </w:rPr>
      </w:pPr>
    </w:p>
    <w:p w:rsidR="001B4E81" w:rsidRDefault="00F405E0" w:rsidP="00F50D26">
      <w:pPr>
        <w:rPr>
          <w:rtl/>
          <w:lang w:eastAsia="he-IL"/>
        </w:rPr>
      </w:pPr>
      <w:bookmarkStart w:id="510" w:name="_ETM_Q4_495027"/>
      <w:bookmarkStart w:id="511" w:name="_ETM_Q4_495304"/>
      <w:bookmarkStart w:id="512" w:name="_ETM_Q4_495372"/>
      <w:bookmarkEnd w:id="510"/>
      <w:bookmarkEnd w:id="511"/>
      <w:bookmarkEnd w:id="512"/>
      <w:r>
        <w:rPr>
          <w:rFonts w:hint="cs"/>
          <w:rtl/>
          <w:lang w:eastAsia="he-IL"/>
        </w:rPr>
        <w:t>– – –</w:t>
      </w:r>
      <w:r w:rsidR="001B4E81">
        <w:rPr>
          <w:rFonts w:hint="cs"/>
          <w:rtl/>
          <w:lang w:eastAsia="he-IL"/>
        </w:rPr>
        <w:t xml:space="preserve"> </w:t>
      </w:r>
    </w:p>
    <w:p w:rsidR="001B4E81" w:rsidRDefault="001B4E81" w:rsidP="00F50D26">
      <w:pPr>
        <w:rPr>
          <w:rtl/>
          <w:lang w:eastAsia="he-IL"/>
        </w:rPr>
      </w:pPr>
      <w:bookmarkStart w:id="513" w:name="_ETM_Q4_496399"/>
      <w:bookmarkStart w:id="514" w:name="_ETM_Q4_496469"/>
      <w:bookmarkEnd w:id="513"/>
      <w:bookmarkEnd w:id="514"/>
    </w:p>
    <w:p w:rsidR="001B4E81" w:rsidRDefault="001B4E81" w:rsidP="00F50D26">
      <w:pPr>
        <w:pStyle w:val="a4"/>
        <w:keepNext/>
        <w:rPr>
          <w:rtl/>
        </w:rPr>
      </w:pPr>
      <w:bookmarkStart w:id="515" w:name="ET_speaker_6089_36"/>
      <w:bookmarkStart w:id="516" w:name="ET_speakercontinue_4996_35"/>
      <w:r w:rsidRPr="008625F3">
        <w:rPr>
          <w:rStyle w:val="TagStyle"/>
          <w:rtl/>
        </w:rPr>
        <w:t xml:space="preserve"> &lt;&lt; דובר &gt;&gt; </w:t>
      </w:r>
      <w:bookmarkStart w:id="517" w:name="_Toc58952897"/>
      <w:bookmarkStart w:id="518" w:name="_Toc58953102"/>
      <w:r>
        <w:rPr>
          <w:rtl/>
        </w:rPr>
        <w:t>אליהו ברוכי (יהדות התורה):</w:t>
      </w:r>
      <w:bookmarkEnd w:id="517"/>
      <w:bookmarkEnd w:id="518"/>
      <w:r w:rsidRPr="008625F3">
        <w:rPr>
          <w:rStyle w:val="TagStyle"/>
          <w:rtl/>
        </w:rPr>
        <w:t xml:space="preserve"> &lt;&lt; דובר &gt;&gt;</w:t>
      </w:r>
      <w:r>
        <w:rPr>
          <w:rtl/>
        </w:rPr>
        <w:t xml:space="preserve">   </w:t>
      </w:r>
      <w:bookmarkEnd w:id="515"/>
    </w:p>
    <w:p w:rsidR="001B4E81" w:rsidRDefault="001B4E81" w:rsidP="009D5A19">
      <w:pPr>
        <w:rPr>
          <w:rtl/>
        </w:rPr>
      </w:pPr>
    </w:p>
    <w:p w:rsidR="001B4E81" w:rsidRDefault="001B4E81" w:rsidP="00F50D26">
      <w:pPr>
        <w:rPr>
          <w:rtl/>
          <w:lang w:eastAsia="he-IL"/>
        </w:rPr>
      </w:pPr>
      <w:bookmarkStart w:id="519" w:name="_ETM_Q4_499751"/>
      <w:bookmarkStart w:id="520" w:name="_ETM_Q4_459333"/>
      <w:bookmarkStart w:id="521" w:name="_ETM_Q4_459436"/>
      <w:bookmarkStart w:id="522" w:name="_ETM_Q4_478374"/>
      <w:bookmarkStart w:id="523" w:name="_ETM_Q4_478475"/>
      <w:bookmarkEnd w:id="516"/>
      <w:bookmarkEnd w:id="519"/>
      <w:bookmarkEnd w:id="520"/>
      <w:bookmarkEnd w:id="521"/>
      <w:bookmarkEnd w:id="522"/>
      <w:bookmarkEnd w:id="523"/>
      <w:r>
        <w:rPr>
          <w:rFonts w:hint="cs"/>
          <w:rtl/>
          <w:lang w:eastAsia="he-IL"/>
        </w:rPr>
        <w:t xml:space="preserve">אלי, אני לא יודע אם שמת לב, אבל השבוע </w:t>
      </w:r>
      <w:bookmarkStart w:id="524" w:name="_ETM_Q4_500918"/>
      <w:bookmarkEnd w:id="524"/>
      <w:r>
        <w:rPr>
          <w:rFonts w:hint="cs"/>
          <w:rtl/>
          <w:lang w:eastAsia="he-IL"/>
        </w:rPr>
        <w:t>לא נהרגו אנשים בתאונות דרכים.</w:t>
      </w:r>
    </w:p>
    <w:p w:rsidR="001B4E81" w:rsidRDefault="001B4E81" w:rsidP="00F50D26">
      <w:pPr>
        <w:rPr>
          <w:rtl/>
          <w:lang w:eastAsia="he-IL"/>
        </w:rPr>
      </w:pPr>
      <w:bookmarkStart w:id="525" w:name="_ETM_Q4_508835"/>
      <w:bookmarkStart w:id="526" w:name="_ETM_Q4_508934"/>
      <w:bookmarkEnd w:id="525"/>
      <w:bookmarkEnd w:id="526"/>
    </w:p>
    <w:p w:rsidR="001B4E81" w:rsidRDefault="001B4E81" w:rsidP="00F50D26">
      <w:pPr>
        <w:pStyle w:val="af5"/>
        <w:keepNext/>
        <w:rPr>
          <w:rtl/>
        </w:rPr>
      </w:pPr>
      <w:bookmarkStart w:id="527" w:name="ET_interruption_קריאות_37"/>
      <w:r w:rsidRPr="008625F3">
        <w:rPr>
          <w:rStyle w:val="TagStyle"/>
          <w:rtl/>
        </w:rPr>
        <w:t xml:space="preserve"> &lt;&lt; קריאה &gt;&gt; </w:t>
      </w:r>
      <w:r>
        <w:rPr>
          <w:rtl/>
        </w:rPr>
        <w:t>קריאות:</w:t>
      </w:r>
      <w:r w:rsidRPr="008625F3">
        <w:rPr>
          <w:rStyle w:val="TagStyle"/>
          <w:rtl/>
        </w:rPr>
        <w:t xml:space="preserve"> &lt;&lt; קריאה &gt;&gt;</w:t>
      </w:r>
      <w:r>
        <w:rPr>
          <w:rtl/>
        </w:rPr>
        <w:t xml:space="preserve">   </w:t>
      </w:r>
      <w:bookmarkEnd w:id="527"/>
    </w:p>
    <w:p w:rsidR="001B4E81" w:rsidRDefault="001B4E81" w:rsidP="009D5A19">
      <w:pPr>
        <w:rPr>
          <w:rtl/>
          <w:lang w:eastAsia="he-IL"/>
        </w:rPr>
      </w:pPr>
    </w:p>
    <w:p w:rsidR="001B4E81" w:rsidRDefault="00F405E0" w:rsidP="00F50D26">
      <w:pPr>
        <w:rPr>
          <w:rtl/>
          <w:lang w:eastAsia="he-IL"/>
        </w:rPr>
      </w:pPr>
      <w:r>
        <w:rPr>
          <w:rFonts w:hint="cs"/>
          <w:rtl/>
          <w:lang w:eastAsia="he-IL"/>
        </w:rPr>
        <w:t>– – –</w:t>
      </w:r>
      <w:r w:rsidR="001B4E81">
        <w:rPr>
          <w:rFonts w:hint="cs"/>
          <w:rtl/>
          <w:lang w:eastAsia="he-IL"/>
        </w:rPr>
        <w:t xml:space="preserve"> </w:t>
      </w:r>
    </w:p>
    <w:p w:rsidR="001B4E81" w:rsidRDefault="001B4E81" w:rsidP="00F50D26">
      <w:pPr>
        <w:rPr>
          <w:rtl/>
          <w:lang w:eastAsia="he-IL"/>
        </w:rPr>
      </w:pPr>
      <w:bookmarkStart w:id="528" w:name="_ETM_Q4_508013"/>
      <w:bookmarkStart w:id="529" w:name="_ETM_Q4_508098"/>
      <w:bookmarkEnd w:id="528"/>
      <w:bookmarkEnd w:id="529"/>
    </w:p>
    <w:p w:rsidR="001B4E81" w:rsidRDefault="001B4E81" w:rsidP="00F50D26">
      <w:pPr>
        <w:pStyle w:val="-"/>
        <w:keepNext/>
        <w:rPr>
          <w:rtl/>
        </w:rPr>
      </w:pPr>
      <w:bookmarkStart w:id="530" w:name="ET_speakercontinue_6089_38"/>
      <w:r w:rsidRPr="008625F3">
        <w:rPr>
          <w:rStyle w:val="TagStyle"/>
          <w:rtl/>
        </w:rPr>
        <w:t xml:space="preserve"> &lt;&lt; דובר_המשך &gt;&gt; </w:t>
      </w:r>
      <w:r>
        <w:rPr>
          <w:rtl/>
        </w:rPr>
        <w:t>אליהו ברוכי (יהדות התורה):</w:t>
      </w:r>
      <w:r w:rsidRPr="008625F3">
        <w:rPr>
          <w:rStyle w:val="TagStyle"/>
          <w:rtl/>
        </w:rPr>
        <w:t xml:space="preserve"> &lt;&lt; דובר_המשך &gt;&gt;</w:t>
      </w:r>
      <w:r>
        <w:rPr>
          <w:rtl/>
        </w:rPr>
        <w:t xml:space="preserve">   </w:t>
      </w:r>
      <w:bookmarkEnd w:id="530"/>
    </w:p>
    <w:p w:rsidR="001B4E81" w:rsidRDefault="001B4E81" w:rsidP="009D5A19">
      <w:pPr>
        <w:rPr>
          <w:rtl/>
          <w:lang w:eastAsia="he-IL"/>
        </w:rPr>
      </w:pPr>
    </w:p>
    <w:p w:rsidR="001B4E81" w:rsidRDefault="001B4E81" w:rsidP="00F50D26">
      <w:pPr>
        <w:rPr>
          <w:rtl/>
          <w:lang w:eastAsia="he-IL"/>
        </w:rPr>
      </w:pPr>
      <w:bookmarkStart w:id="531" w:name="_ETM_Q4_509533"/>
      <w:bookmarkEnd w:id="531"/>
      <w:r>
        <w:rPr>
          <w:rFonts w:hint="cs"/>
          <w:rtl/>
          <w:lang w:eastAsia="he-IL"/>
        </w:rPr>
        <w:t xml:space="preserve">אני אומר שלא שמנו לב, אבל השבוע </w:t>
      </w:r>
      <w:bookmarkStart w:id="532" w:name="_ETM_Q4_509364"/>
      <w:bookmarkEnd w:id="532"/>
      <w:r>
        <w:rPr>
          <w:rFonts w:hint="cs"/>
          <w:rtl/>
          <w:lang w:eastAsia="he-IL"/>
        </w:rPr>
        <w:t xml:space="preserve">כנראה לא נהרגו אנשים בתאונות דרכים, נכון, כבוד היושב-ראש? </w:t>
      </w:r>
    </w:p>
    <w:p w:rsidR="001B4E81" w:rsidRDefault="001B4E81" w:rsidP="00F50D26">
      <w:pPr>
        <w:rPr>
          <w:rtl/>
          <w:lang w:eastAsia="he-IL"/>
        </w:rPr>
      </w:pPr>
    </w:p>
    <w:p w:rsidR="001B4E81" w:rsidRDefault="001B4E81" w:rsidP="00F50D26">
      <w:pPr>
        <w:pStyle w:val="af5"/>
        <w:rPr>
          <w:rtl/>
        </w:rPr>
      </w:pPr>
      <w:bookmarkStart w:id="533" w:name="ET_interruption_קר_אה_45"/>
      <w:r w:rsidRPr="00826DD9">
        <w:rPr>
          <w:rStyle w:val="TagStyle"/>
          <w:rtl/>
        </w:rPr>
        <w:t xml:space="preserve"> &lt;&lt; קריאה &gt;&gt; </w:t>
      </w:r>
      <w:r>
        <w:rPr>
          <w:rtl/>
        </w:rPr>
        <w:t>קריאה:</w:t>
      </w:r>
      <w:r w:rsidRPr="00826DD9">
        <w:rPr>
          <w:rStyle w:val="TagStyle"/>
          <w:rtl/>
        </w:rPr>
        <w:t xml:space="preserve"> &lt;&lt; קריאה &gt;&gt;</w:t>
      </w:r>
      <w:bookmarkEnd w:id="533"/>
      <w:r>
        <w:rPr>
          <w:rtl/>
        </w:rPr>
        <w:t xml:space="preserve">  </w:t>
      </w:r>
    </w:p>
    <w:p w:rsidR="001B4E81" w:rsidRDefault="001B4E81" w:rsidP="00F50D26">
      <w:pPr>
        <w:rPr>
          <w:rtl/>
          <w:lang w:eastAsia="he-IL"/>
        </w:rPr>
      </w:pPr>
      <w:r>
        <w:rPr>
          <w:rtl/>
          <w:lang w:eastAsia="he-IL"/>
        </w:rPr>
        <w:t xml:space="preserve"> </w:t>
      </w:r>
    </w:p>
    <w:p w:rsidR="001B4E81" w:rsidRDefault="00F405E0" w:rsidP="00F50D26">
      <w:pPr>
        <w:rPr>
          <w:rtl/>
          <w:lang w:eastAsia="he-IL"/>
        </w:rPr>
      </w:pPr>
      <w:r>
        <w:rPr>
          <w:rFonts w:hint="cs"/>
          <w:rtl/>
          <w:lang w:eastAsia="he-IL"/>
        </w:rPr>
        <w:t>– – –</w:t>
      </w:r>
    </w:p>
    <w:p w:rsidR="001B4E81" w:rsidRDefault="001B4E81" w:rsidP="00F50D26">
      <w:pPr>
        <w:rPr>
          <w:rtl/>
          <w:lang w:eastAsia="he-IL"/>
        </w:rPr>
      </w:pPr>
    </w:p>
    <w:p w:rsidR="001B4E81" w:rsidRDefault="001B4E81" w:rsidP="00F50D26">
      <w:pPr>
        <w:pStyle w:val="-"/>
        <w:keepNext/>
        <w:rPr>
          <w:rtl/>
        </w:rPr>
      </w:pPr>
      <w:r w:rsidRPr="008625F3">
        <w:rPr>
          <w:rStyle w:val="TagStyle"/>
          <w:rtl/>
        </w:rPr>
        <w:t xml:space="preserve">&lt;&lt; דובר_המשך &gt;&gt; </w:t>
      </w:r>
      <w:r>
        <w:rPr>
          <w:rtl/>
        </w:rPr>
        <w:t>אליהו ברוכי (יהדות התורה):</w:t>
      </w:r>
      <w:r w:rsidRPr="008625F3">
        <w:rPr>
          <w:rStyle w:val="TagStyle"/>
          <w:rtl/>
        </w:rPr>
        <w:t xml:space="preserve"> &lt;&lt; דובר_המשך &gt;&gt;</w:t>
      </w:r>
      <w:r>
        <w:rPr>
          <w:rtl/>
        </w:rPr>
        <w:t xml:space="preserve">   </w:t>
      </w:r>
    </w:p>
    <w:p w:rsidR="001B4E81" w:rsidRDefault="001B4E81" w:rsidP="00F50D26">
      <w:pPr>
        <w:rPr>
          <w:rtl/>
          <w:lang w:eastAsia="he-IL"/>
        </w:rPr>
      </w:pPr>
    </w:p>
    <w:p w:rsidR="001B4E81" w:rsidRDefault="001B4E81" w:rsidP="00F50D26">
      <w:pPr>
        <w:rPr>
          <w:rtl/>
          <w:lang w:eastAsia="he-IL"/>
        </w:rPr>
      </w:pPr>
      <w:r>
        <w:rPr>
          <w:rFonts w:hint="cs"/>
          <w:rtl/>
          <w:lang w:eastAsia="he-IL"/>
        </w:rPr>
        <w:t xml:space="preserve">נהרגו? </w:t>
      </w:r>
      <w:bookmarkStart w:id="534" w:name="_ETM_Q4_514112"/>
      <w:bookmarkEnd w:id="534"/>
      <w:r>
        <w:rPr>
          <w:rFonts w:hint="cs"/>
          <w:rtl/>
          <w:lang w:eastAsia="he-IL"/>
        </w:rPr>
        <w:t xml:space="preserve">אה, כי בדרך כלל </w:t>
      </w:r>
      <w:r>
        <w:rPr>
          <w:rFonts w:hint="eastAsia"/>
          <w:rtl/>
          <w:lang w:eastAsia="he-IL"/>
        </w:rPr>
        <w:t xml:space="preserve">– </w:t>
      </w:r>
      <w:r>
        <w:rPr>
          <w:rFonts w:hint="cs"/>
          <w:rtl/>
          <w:lang w:eastAsia="he-IL"/>
        </w:rPr>
        <w:t xml:space="preserve">יש פה מישהו שמקפיד בכל יום </w:t>
      </w:r>
      <w:bookmarkStart w:id="535" w:name="_ETM_Q4_519343"/>
      <w:bookmarkEnd w:id="535"/>
      <w:r>
        <w:rPr>
          <w:rFonts w:hint="cs"/>
          <w:rtl/>
          <w:lang w:eastAsia="he-IL"/>
        </w:rPr>
        <w:t>שלישי להגיע ולמנות את הנספים</w:t>
      </w:r>
      <w:r w:rsidR="00B60C72">
        <w:rPr>
          <w:rFonts w:hint="cs"/>
          <w:rtl/>
          <w:lang w:eastAsia="he-IL"/>
        </w:rPr>
        <w:t>,</w:t>
      </w:r>
      <w:r>
        <w:rPr>
          <w:rFonts w:hint="cs"/>
          <w:rtl/>
          <w:lang w:eastAsia="he-IL"/>
        </w:rPr>
        <w:t xml:space="preserve"> והיום הוא לא הגיע, אז </w:t>
      </w:r>
      <w:bookmarkStart w:id="536" w:name="_ETM_Q4_519054"/>
      <w:bookmarkEnd w:id="536"/>
      <w:r>
        <w:rPr>
          <w:rFonts w:hint="cs"/>
          <w:rtl/>
          <w:lang w:eastAsia="he-IL"/>
        </w:rPr>
        <w:t xml:space="preserve">חשבתי שלא נהרגו. </w:t>
      </w:r>
      <w:bookmarkStart w:id="537" w:name="_ETM_Q4_521565"/>
      <w:bookmarkStart w:id="538" w:name="_ETM_Q4_521677"/>
      <w:bookmarkEnd w:id="537"/>
      <w:bookmarkEnd w:id="538"/>
      <w:r>
        <w:rPr>
          <w:rFonts w:hint="cs"/>
          <w:rtl/>
          <w:lang w:eastAsia="he-IL"/>
        </w:rPr>
        <w:t>אה</w:t>
      </w:r>
      <w:bookmarkStart w:id="539" w:name="_ETM_Q4_524854"/>
      <w:bookmarkStart w:id="540" w:name="_ETM_Q4_524996"/>
      <w:bookmarkEnd w:id="539"/>
      <w:bookmarkEnd w:id="540"/>
      <w:r>
        <w:rPr>
          <w:rFonts w:hint="cs"/>
          <w:rtl/>
          <w:lang w:eastAsia="he-IL"/>
        </w:rPr>
        <w:t>, הוא יגיע? טוב, עו</w:t>
      </w:r>
      <w:bookmarkStart w:id="541" w:name="_ETM_Q4_526096"/>
      <w:bookmarkEnd w:id="541"/>
      <w:r>
        <w:rPr>
          <w:rFonts w:hint="cs"/>
          <w:rtl/>
          <w:lang w:eastAsia="he-IL"/>
        </w:rPr>
        <w:t>ד מעט.</w:t>
      </w:r>
      <w:bookmarkStart w:id="542" w:name="_ETM_Q4_498494"/>
      <w:bookmarkEnd w:id="542"/>
    </w:p>
    <w:p w:rsidR="001B4E81" w:rsidRPr="008625F3" w:rsidRDefault="001B4E81" w:rsidP="00F50D26">
      <w:pPr>
        <w:rPr>
          <w:rtl/>
          <w:lang w:eastAsia="he-IL"/>
        </w:rPr>
      </w:pPr>
      <w:bookmarkStart w:id="543" w:name="_ETM_Q4_498572"/>
      <w:bookmarkEnd w:id="543"/>
    </w:p>
    <w:p w:rsidR="001B4E81" w:rsidRDefault="001B4E81" w:rsidP="00F50D26">
      <w:pPr>
        <w:pStyle w:val="af5"/>
        <w:keepNext/>
        <w:rPr>
          <w:rtl/>
        </w:rPr>
      </w:pPr>
      <w:bookmarkStart w:id="544" w:name="_ETM_Q4_507430"/>
      <w:bookmarkStart w:id="545" w:name="_ETM_Q4_507519"/>
      <w:bookmarkStart w:id="546" w:name="ET_interruption_קריאות_39"/>
      <w:bookmarkEnd w:id="544"/>
      <w:bookmarkEnd w:id="545"/>
      <w:r w:rsidRPr="008625F3">
        <w:rPr>
          <w:rStyle w:val="TagStyle"/>
          <w:rtl/>
        </w:rPr>
        <w:t xml:space="preserve"> &lt;&lt; קריאה &gt;&gt; </w:t>
      </w:r>
      <w:r>
        <w:rPr>
          <w:rtl/>
        </w:rPr>
        <w:t>קריאות:</w:t>
      </w:r>
      <w:r w:rsidRPr="008625F3">
        <w:rPr>
          <w:rStyle w:val="TagStyle"/>
          <w:rtl/>
        </w:rPr>
        <w:t xml:space="preserve"> &lt;&lt; קריאה &gt;&gt;</w:t>
      </w:r>
      <w:r>
        <w:rPr>
          <w:rtl/>
        </w:rPr>
        <w:t xml:space="preserve">   </w:t>
      </w:r>
      <w:bookmarkEnd w:id="546"/>
    </w:p>
    <w:p w:rsidR="001B4E81" w:rsidRDefault="001B4E81" w:rsidP="009D5A19">
      <w:pPr>
        <w:rPr>
          <w:rtl/>
          <w:lang w:eastAsia="he-IL"/>
        </w:rPr>
      </w:pPr>
    </w:p>
    <w:p w:rsidR="001B4E81" w:rsidRDefault="001B4E81" w:rsidP="00F50D26">
      <w:pPr>
        <w:rPr>
          <w:rtl/>
          <w:lang w:eastAsia="he-IL"/>
        </w:rPr>
      </w:pPr>
      <w:bookmarkStart w:id="547" w:name="_ETM_Q4_524377"/>
      <w:bookmarkEnd w:id="547"/>
      <w:r>
        <w:rPr>
          <w:rFonts w:hint="cs"/>
          <w:rtl/>
          <w:lang w:eastAsia="he-IL"/>
        </w:rPr>
        <w:t xml:space="preserve">איפה מיקי לוי </w:t>
      </w:r>
      <w:r w:rsidR="00F405E0">
        <w:rPr>
          <w:rFonts w:hint="cs"/>
          <w:rtl/>
          <w:lang w:eastAsia="he-IL"/>
        </w:rPr>
        <w:t>– – –</w:t>
      </w:r>
      <w:r>
        <w:rPr>
          <w:rFonts w:hint="cs"/>
          <w:rtl/>
          <w:lang w:eastAsia="he-IL"/>
        </w:rPr>
        <w:t xml:space="preserve"> איפה הוא?</w:t>
      </w:r>
    </w:p>
    <w:p w:rsidR="001B4E81" w:rsidRDefault="001B4E81" w:rsidP="00F50D26">
      <w:pPr>
        <w:pStyle w:val="-"/>
        <w:keepNext/>
        <w:rPr>
          <w:rtl/>
        </w:rPr>
      </w:pPr>
      <w:bookmarkStart w:id="548" w:name="_ETM_Q4_529782"/>
      <w:bookmarkStart w:id="549" w:name="_ETM_Q4_529878"/>
      <w:bookmarkStart w:id="550" w:name="ET_speakercontinue_6089_40"/>
      <w:bookmarkEnd w:id="548"/>
      <w:bookmarkEnd w:id="549"/>
    </w:p>
    <w:p w:rsidR="001B4E81" w:rsidRDefault="001B4E81" w:rsidP="00F50D26">
      <w:pPr>
        <w:pStyle w:val="af6"/>
        <w:keepNext/>
        <w:rPr>
          <w:rtl/>
        </w:rPr>
      </w:pPr>
      <w:r w:rsidRPr="008625F3">
        <w:rPr>
          <w:rStyle w:val="TagStyle"/>
          <w:rtl/>
        </w:rPr>
        <w:t xml:space="preserve"> &lt;&lt; יור &gt;&gt; </w:t>
      </w:r>
      <w:r>
        <w:rPr>
          <w:rtl/>
        </w:rPr>
        <w:t>היו"ר יריב לוין:</w:t>
      </w:r>
      <w:r w:rsidRPr="008625F3">
        <w:rPr>
          <w:rStyle w:val="TagStyle"/>
          <w:rtl/>
        </w:rPr>
        <w:t xml:space="preserve"> &lt;&lt; יור &gt;&gt;</w:t>
      </w:r>
      <w:r>
        <w:rPr>
          <w:rtl/>
        </w:rPr>
        <w:t xml:space="preserve">   </w:t>
      </w:r>
    </w:p>
    <w:p w:rsidR="001B4E81" w:rsidRDefault="001B4E81" w:rsidP="009D5A19">
      <w:pPr>
        <w:rPr>
          <w:rtl/>
        </w:rPr>
      </w:pPr>
    </w:p>
    <w:p w:rsidR="001B4E81" w:rsidRDefault="001B4E81" w:rsidP="00F50D26">
      <w:pPr>
        <w:rPr>
          <w:rtl/>
        </w:rPr>
      </w:pPr>
      <w:r>
        <w:rPr>
          <w:rFonts w:hint="cs"/>
          <w:rtl/>
        </w:rPr>
        <w:t xml:space="preserve">חבר הכנסת </w:t>
      </w:r>
      <w:bookmarkStart w:id="551" w:name="_ETM_Q4_529737"/>
      <w:bookmarkEnd w:id="551"/>
      <w:r>
        <w:rPr>
          <w:rFonts w:hint="cs"/>
          <w:rtl/>
        </w:rPr>
        <w:t>ברוכי, בבקשה.</w:t>
      </w:r>
    </w:p>
    <w:p w:rsidR="001B4E81" w:rsidRDefault="001B4E81" w:rsidP="00F50D26">
      <w:pPr>
        <w:rPr>
          <w:rtl/>
        </w:rPr>
      </w:pPr>
      <w:bookmarkStart w:id="552" w:name="_ETM_Q4_531329"/>
      <w:bookmarkStart w:id="553" w:name="_ETM_Q4_531422"/>
      <w:bookmarkEnd w:id="552"/>
      <w:bookmarkEnd w:id="553"/>
    </w:p>
    <w:p w:rsidR="001B4E81" w:rsidRDefault="001B4E81" w:rsidP="00F50D26">
      <w:pPr>
        <w:pStyle w:val="-"/>
        <w:keepNext/>
        <w:rPr>
          <w:rtl/>
        </w:rPr>
      </w:pPr>
      <w:bookmarkStart w:id="554" w:name="ET_speakercontinue_6089_42"/>
      <w:r w:rsidRPr="008625F3">
        <w:rPr>
          <w:rStyle w:val="TagStyle"/>
          <w:rtl/>
        </w:rPr>
        <w:t xml:space="preserve"> &lt;&lt; דובר_המשך &gt;&gt; </w:t>
      </w:r>
      <w:r>
        <w:rPr>
          <w:rtl/>
        </w:rPr>
        <w:t>אליהו ברוכי (יהדות התורה):</w:t>
      </w:r>
      <w:r w:rsidRPr="008625F3">
        <w:rPr>
          <w:rStyle w:val="TagStyle"/>
          <w:rtl/>
        </w:rPr>
        <w:t xml:space="preserve"> &lt;&lt; דובר_המשך &gt;&gt;</w:t>
      </w:r>
      <w:r>
        <w:rPr>
          <w:rtl/>
        </w:rPr>
        <w:t xml:space="preserve">   </w:t>
      </w:r>
      <w:bookmarkEnd w:id="554"/>
    </w:p>
    <w:p w:rsidR="001B4E81" w:rsidRDefault="001B4E81" w:rsidP="009D5A19">
      <w:pPr>
        <w:rPr>
          <w:rtl/>
        </w:rPr>
      </w:pPr>
    </w:p>
    <w:p w:rsidR="001B4E81" w:rsidRDefault="001B4E81" w:rsidP="00F50D26">
      <w:pPr>
        <w:rPr>
          <w:rtl/>
          <w:lang w:eastAsia="he-IL"/>
        </w:rPr>
      </w:pPr>
      <w:bookmarkStart w:id="555" w:name="_ETM_Q4_532204"/>
      <w:bookmarkStart w:id="556" w:name="_ETM_Q4_530482"/>
      <w:bookmarkEnd w:id="550"/>
      <w:bookmarkEnd w:id="555"/>
      <w:bookmarkEnd w:id="556"/>
      <w:r>
        <w:rPr>
          <w:rFonts w:hint="cs"/>
          <w:rtl/>
          <w:lang w:eastAsia="he-IL"/>
        </w:rPr>
        <w:t xml:space="preserve">כבוד היושב-ראש, אני מבקש להוקיר ולספר על ההתרגשות הקיימת באלפי בתי אב בישראל בימי החנוכה בשנה המיוחדת הזאת. את מצוות הדלקת נרות חנוכה אנו זוכים לקיים </w:t>
      </w:r>
      <w:bookmarkStart w:id="557" w:name="_ETM_Q4_542953"/>
      <w:bookmarkEnd w:id="557"/>
      <w:r>
        <w:rPr>
          <w:rFonts w:hint="cs"/>
          <w:rtl/>
          <w:lang w:eastAsia="he-IL"/>
        </w:rPr>
        <w:t xml:space="preserve">מדי שנה, ואין ספק שמדובר באחד מרגעי השיא של הבית </w:t>
      </w:r>
      <w:bookmarkStart w:id="558" w:name="_ETM_Q4_551472"/>
      <w:bookmarkEnd w:id="558"/>
      <w:r>
        <w:rPr>
          <w:rFonts w:hint="cs"/>
          <w:rtl/>
          <w:lang w:eastAsia="he-IL"/>
        </w:rPr>
        <w:t>היהודי. אבל</w:t>
      </w:r>
      <w:bookmarkStart w:id="559" w:name="_ETM_Q4_555576"/>
      <w:bookmarkEnd w:id="559"/>
      <w:r>
        <w:rPr>
          <w:rFonts w:hint="cs"/>
          <w:rtl/>
          <w:lang w:eastAsia="he-IL"/>
        </w:rPr>
        <w:t xml:space="preserve"> התרגשות מיוחדת יש השנה בקרב המשפחות של תלמידי הישיבות </w:t>
      </w:r>
      <w:bookmarkStart w:id="560" w:name="_ETM_Q4_558338"/>
      <w:bookmarkEnd w:id="560"/>
      <w:r>
        <w:rPr>
          <w:rFonts w:hint="cs"/>
          <w:rtl/>
          <w:lang w:eastAsia="he-IL"/>
        </w:rPr>
        <w:t xml:space="preserve">ובני משפחותיהם, שזוכים לפגוש לראשונה את תלמידי הישיבות ששבו הביתה </w:t>
      </w:r>
      <w:bookmarkStart w:id="561" w:name="_ETM_Q4_567023"/>
      <w:bookmarkEnd w:id="561"/>
      <w:r>
        <w:rPr>
          <w:rFonts w:hint="cs"/>
          <w:rtl/>
          <w:lang w:eastAsia="he-IL"/>
        </w:rPr>
        <w:t>לחופשה קצרה</w:t>
      </w:r>
      <w:r w:rsidR="00B60C72">
        <w:rPr>
          <w:rFonts w:hint="cs"/>
          <w:rtl/>
          <w:lang w:eastAsia="he-IL"/>
        </w:rPr>
        <w:t>,</w:t>
      </w:r>
      <w:r>
        <w:rPr>
          <w:rFonts w:hint="cs"/>
          <w:rtl/>
          <w:lang w:eastAsia="he-IL"/>
        </w:rPr>
        <w:t xml:space="preserve"> לאחר שהייה ארוכה בת חודשיים בישיבה על פי מתווה הקפסולות.</w:t>
      </w:r>
    </w:p>
    <w:p w:rsidR="001B4E81" w:rsidRDefault="001B4E81" w:rsidP="00F50D26">
      <w:pPr>
        <w:rPr>
          <w:rtl/>
          <w:lang w:eastAsia="he-IL"/>
        </w:rPr>
      </w:pPr>
    </w:p>
    <w:p w:rsidR="001B4E81" w:rsidRDefault="001B4E81" w:rsidP="00F50D26">
      <w:pPr>
        <w:pStyle w:val="af5"/>
        <w:keepNext/>
        <w:rPr>
          <w:rtl/>
        </w:rPr>
      </w:pPr>
      <w:bookmarkStart w:id="562" w:name="ET_interruption_5787_43"/>
      <w:r w:rsidRPr="00080958">
        <w:rPr>
          <w:rStyle w:val="TagStyle"/>
          <w:rtl/>
        </w:rPr>
        <w:t xml:space="preserve"> &lt;&lt; קריאה &gt;&gt; </w:t>
      </w:r>
      <w:r>
        <w:rPr>
          <w:rtl/>
        </w:rPr>
        <w:t>יוראי להב הרצנו (יש עתיד-תל"ם):</w:t>
      </w:r>
      <w:r w:rsidRPr="00080958">
        <w:rPr>
          <w:rStyle w:val="TagStyle"/>
          <w:rtl/>
        </w:rPr>
        <w:t xml:space="preserve"> &lt;&lt; קריאה &gt;&gt;</w:t>
      </w:r>
      <w:r>
        <w:rPr>
          <w:rtl/>
        </w:rPr>
        <w:t xml:space="preserve">   </w:t>
      </w:r>
      <w:bookmarkEnd w:id="562"/>
    </w:p>
    <w:p w:rsidR="001B4E81" w:rsidRDefault="001B4E81" w:rsidP="009D5A19">
      <w:pPr>
        <w:rPr>
          <w:rtl/>
          <w:lang w:eastAsia="he-IL"/>
        </w:rPr>
      </w:pPr>
    </w:p>
    <w:p w:rsidR="001B4E81" w:rsidRDefault="001B4E81" w:rsidP="00F50D26">
      <w:pPr>
        <w:rPr>
          <w:rtl/>
          <w:lang w:eastAsia="he-IL"/>
        </w:rPr>
      </w:pPr>
      <w:bookmarkStart w:id="563" w:name="_ETM_Q4_570759"/>
      <w:bookmarkStart w:id="564" w:name="_ETM_Q4_571013"/>
      <w:bookmarkStart w:id="565" w:name="_ETM_Q4_571067"/>
      <w:bookmarkEnd w:id="563"/>
      <w:bookmarkEnd w:id="564"/>
      <w:bookmarkEnd w:id="565"/>
      <w:r>
        <w:rPr>
          <w:rFonts w:hint="cs"/>
          <w:rtl/>
          <w:lang w:eastAsia="he-IL"/>
        </w:rPr>
        <w:t xml:space="preserve">נגמר הזמן </w:t>
      </w:r>
      <w:r w:rsidR="00F405E0">
        <w:rPr>
          <w:rFonts w:hint="cs"/>
          <w:rtl/>
          <w:lang w:eastAsia="he-IL"/>
        </w:rPr>
        <w:t>– – –</w:t>
      </w:r>
      <w:r>
        <w:rPr>
          <w:rFonts w:hint="cs"/>
          <w:rtl/>
          <w:lang w:eastAsia="he-IL"/>
        </w:rPr>
        <w:t xml:space="preserve"> אולי שווה </w:t>
      </w:r>
      <w:r w:rsidR="00F405E0">
        <w:rPr>
          <w:rFonts w:hint="cs"/>
          <w:rtl/>
          <w:lang w:eastAsia="he-IL"/>
        </w:rPr>
        <w:t>– – –</w:t>
      </w:r>
      <w:r>
        <w:rPr>
          <w:rFonts w:hint="cs"/>
          <w:rtl/>
          <w:lang w:eastAsia="he-IL"/>
        </w:rPr>
        <w:t xml:space="preserve"> נגמר הזמן. הוא ניצל אותו </w:t>
      </w:r>
      <w:r w:rsidR="00F405E0">
        <w:rPr>
          <w:rFonts w:hint="cs"/>
          <w:rtl/>
          <w:lang w:eastAsia="he-IL"/>
        </w:rPr>
        <w:t>– – –</w:t>
      </w:r>
      <w:r>
        <w:rPr>
          <w:rFonts w:hint="cs"/>
          <w:rtl/>
          <w:lang w:eastAsia="he-IL"/>
        </w:rPr>
        <w:t xml:space="preserve"> </w:t>
      </w:r>
    </w:p>
    <w:p w:rsidR="001B4E81" w:rsidRDefault="001B4E81" w:rsidP="00F50D26">
      <w:pPr>
        <w:rPr>
          <w:rtl/>
          <w:lang w:eastAsia="he-IL"/>
        </w:rPr>
      </w:pPr>
    </w:p>
    <w:p w:rsidR="001B4E81" w:rsidRDefault="001B4E81" w:rsidP="00F50D26">
      <w:pPr>
        <w:pStyle w:val="af6"/>
        <w:keepNext/>
        <w:rPr>
          <w:rtl/>
        </w:rPr>
      </w:pPr>
      <w:r w:rsidRPr="001A7E70">
        <w:rPr>
          <w:rStyle w:val="TagStyle"/>
          <w:rtl/>
        </w:rPr>
        <w:t xml:space="preserve"> &lt;&lt; יור &gt;&gt; </w:t>
      </w:r>
      <w:r>
        <w:rPr>
          <w:rtl/>
        </w:rPr>
        <w:t>היו"ר יריב לוין:</w:t>
      </w:r>
      <w:r w:rsidRPr="001A7E70">
        <w:rPr>
          <w:rStyle w:val="TagStyle"/>
          <w:rtl/>
        </w:rPr>
        <w:t xml:space="preserve"> &lt;&lt; יור &gt;&gt;</w:t>
      </w:r>
      <w:r>
        <w:rPr>
          <w:rtl/>
        </w:rPr>
        <w:t xml:space="preserve">   </w:t>
      </w:r>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חבר הכנסת הרצנו, אני לא חושב שאנחנו צנזורה. </w:t>
      </w:r>
      <w:bookmarkStart w:id="566" w:name="_ETM_Q4_589323"/>
      <w:bookmarkEnd w:id="566"/>
      <w:r>
        <w:rPr>
          <w:rFonts w:hint="cs"/>
          <w:rtl/>
          <w:lang w:eastAsia="he-IL"/>
        </w:rPr>
        <w:t>כל אחד מותר לו לומר מה שהוא חושב.</w:t>
      </w:r>
    </w:p>
    <w:p w:rsidR="001B4E81" w:rsidRDefault="001B4E81" w:rsidP="00F50D26">
      <w:pPr>
        <w:rPr>
          <w:rtl/>
          <w:lang w:eastAsia="he-IL"/>
        </w:rPr>
      </w:pPr>
    </w:p>
    <w:p w:rsidR="001B4E81" w:rsidRDefault="001B4E81" w:rsidP="00F50D26">
      <w:pPr>
        <w:pStyle w:val="af5"/>
        <w:keepNext/>
        <w:rPr>
          <w:rtl/>
        </w:rPr>
      </w:pPr>
      <w:bookmarkStart w:id="567" w:name="ET_interruption_5787_44"/>
      <w:r w:rsidRPr="00080958">
        <w:rPr>
          <w:rStyle w:val="TagStyle"/>
          <w:rtl/>
        </w:rPr>
        <w:t xml:space="preserve"> &lt;&lt; קריאה &gt;&gt; </w:t>
      </w:r>
      <w:r>
        <w:rPr>
          <w:rtl/>
        </w:rPr>
        <w:t>יוראי להב הרצנו (יש עתיד-תל"ם):</w:t>
      </w:r>
      <w:r w:rsidRPr="00080958">
        <w:rPr>
          <w:rStyle w:val="TagStyle"/>
          <w:rtl/>
        </w:rPr>
        <w:t xml:space="preserve"> &lt;&lt; קריאה &gt;&gt;</w:t>
      </w:r>
      <w:r>
        <w:rPr>
          <w:rtl/>
        </w:rPr>
        <w:t xml:space="preserve">   </w:t>
      </w:r>
      <w:bookmarkEnd w:id="567"/>
    </w:p>
    <w:p w:rsidR="001B4E81" w:rsidRDefault="001B4E81" w:rsidP="009D5A19">
      <w:pPr>
        <w:rPr>
          <w:rtl/>
          <w:lang w:eastAsia="he-IL"/>
        </w:rPr>
      </w:pPr>
    </w:p>
    <w:p w:rsidR="001B4E81" w:rsidRDefault="001B4E81" w:rsidP="00F50D26">
      <w:pPr>
        <w:rPr>
          <w:rtl/>
          <w:lang w:eastAsia="he-IL"/>
        </w:rPr>
      </w:pPr>
      <w:bookmarkStart w:id="568" w:name="_ETM_Q4_588184"/>
      <w:bookmarkEnd w:id="568"/>
      <w:r>
        <w:rPr>
          <w:rFonts w:hint="cs"/>
          <w:rtl/>
          <w:lang w:eastAsia="he-IL"/>
        </w:rPr>
        <w:t xml:space="preserve">לא, אבל נגמר </w:t>
      </w:r>
      <w:bookmarkStart w:id="569" w:name="_ETM_Q4_592277"/>
      <w:bookmarkEnd w:id="569"/>
      <w:r>
        <w:rPr>
          <w:rFonts w:hint="cs"/>
          <w:rtl/>
          <w:lang w:eastAsia="he-IL"/>
        </w:rPr>
        <w:t>הזמן</w:t>
      </w:r>
      <w:r w:rsidR="00B60C72">
        <w:rPr>
          <w:rFonts w:hint="cs"/>
          <w:rtl/>
          <w:lang w:eastAsia="he-IL"/>
        </w:rPr>
        <w:t>,</w:t>
      </w:r>
      <w:r>
        <w:rPr>
          <w:rFonts w:hint="cs"/>
          <w:rtl/>
          <w:lang w:eastAsia="he-IL"/>
        </w:rPr>
        <w:t xml:space="preserve"> ויש כאן כללים. הוא סיים את הנאום בן דקה </w:t>
      </w:r>
      <w:r w:rsidR="00F405E0">
        <w:rPr>
          <w:rFonts w:hint="cs"/>
          <w:rtl/>
          <w:lang w:eastAsia="he-IL"/>
        </w:rPr>
        <w:t>– – –</w:t>
      </w:r>
    </w:p>
    <w:p w:rsidR="001B4E81" w:rsidRDefault="001B4E81" w:rsidP="00F50D26">
      <w:pPr>
        <w:rPr>
          <w:rtl/>
          <w:lang w:eastAsia="he-IL"/>
        </w:rPr>
      </w:pPr>
    </w:p>
    <w:p w:rsidR="001B4E81" w:rsidRDefault="001B4E81" w:rsidP="00F50D26">
      <w:pPr>
        <w:pStyle w:val="af6"/>
        <w:keepNext/>
        <w:rPr>
          <w:rtl/>
        </w:rPr>
      </w:pPr>
      <w:r w:rsidRPr="001A7E70">
        <w:rPr>
          <w:rStyle w:val="TagStyle"/>
          <w:rtl/>
        </w:rPr>
        <w:t xml:space="preserve"> &lt;&lt; יור &gt;&gt; </w:t>
      </w:r>
      <w:r>
        <w:rPr>
          <w:rtl/>
        </w:rPr>
        <w:t>היו"ר יריב לוין:</w:t>
      </w:r>
      <w:r w:rsidRPr="001A7E70">
        <w:rPr>
          <w:rStyle w:val="TagStyle"/>
          <w:rtl/>
        </w:rPr>
        <w:t xml:space="preserve"> &lt;&lt; יור &gt;&gt;</w:t>
      </w:r>
      <w:r>
        <w:rPr>
          <w:rtl/>
        </w:rPr>
        <w:t xml:space="preserve">   </w:t>
      </w:r>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נדמה לי שכפי שאתה יודע אני תמיד מאפשר לאנשים להשלים עוד </w:t>
      </w:r>
      <w:bookmarkStart w:id="570" w:name="_ETM_Q4_600509"/>
      <w:bookmarkEnd w:id="570"/>
      <w:r>
        <w:rPr>
          <w:rFonts w:hint="cs"/>
          <w:rtl/>
          <w:lang w:eastAsia="he-IL"/>
        </w:rPr>
        <w:t>משפט ולא עוקב אחריהם בדווקנות כזאת, אבל חבר הכנסת ברוכי, באמת משפט אחרון.</w:t>
      </w:r>
    </w:p>
    <w:p w:rsidR="001B4E81" w:rsidRDefault="001B4E81" w:rsidP="00F50D26">
      <w:pPr>
        <w:rPr>
          <w:rtl/>
          <w:lang w:eastAsia="he-IL"/>
        </w:rPr>
      </w:pPr>
    </w:p>
    <w:p w:rsidR="001B4E81" w:rsidRDefault="001B4E81" w:rsidP="00F50D26">
      <w:pPr>
        <w:pStyle w:val="-"/>
        <w:keepNext/>
        <w:rPr>
          <w:rtl/>
        </w:rPr>
      </w:pPr>
      <w:bookmarkStart w:id="571" w:name="ET_speakercontinue_6089_17"/>
      <w:r w:rsidRPr="001A7E70">
        <w:rPr>
          <w:rStyle w:val="TagStyle"/>
          <w:rtl/>
        </w:rPr>
        <w:t xml:space="preserve"> &lt;&lt; דובר_המשך &gt;&gt; </w:t>
      </w:r>
      <w:r>
        <w:rPr>
          <w:rtl/>
        </w:rPr>
        <w:t>אליהו ברוכי (יהדות התורה):</w:t>
      </w:r>
      <w:r w:rsidRPr="001A7E70">
        <w:rPr>
          <w:rStyle w:val="TagStyle"/>
          <w:rtl/>
        </w:rPr>
        <w:t xml:space="preserve"> &lt;&lt; דובר_המשך &gt;&gt;</w:t>
      </w:r>
      <w:r>
        <w:rPr>
          <w:rtl/>
        </w:rPr>
        <w:t xml:space="preserve">   </w:t>
      </w:r>
      <w:bookmarkEnd w:id="571"/>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מצוות הדלקת נר חנוכה מכונה בלשון חז"ל "כנר </w:t>
      </w:r>
      <w:bookmarkStart w:id="572" w:name="_ETM_Q4_615800"/>
      <w:bookmarkEnd w:id="572"/>
      <w:r>
        <w:rPr>
          <w:rFonts w:hint="cs"/>
          <w:rtl/>
          <w:lang w:eastAsia="he-IL"/>
        </w:rPr>
        <w:t xml:space="preserve">איש וביתו". על כל אחד חובה לדאוג לנר שבבית שלו. </w:t>
      </w:r>
      <w:bookmarkStart w:id="573" w:name="_ETM_Q4_623193"/>
      <w:bookmarkEnd w:id="573"/>
      <w:r>
        <w:rPr>
          <w:rFonts w:hint="cs"/>
          <w:rtl/>
          <w:lang w:eastAsia="he-IL"/>
        </w:rPr>
        <w:t xml:space="preserve">אין ספק שהשיבה המרגשת של בני הישיבות מוסיפה אור גדול </w:t>
      </w:r>
      <w:bookmarkStart w:id="574" w:name="_ETM_Q4_623875"/>
      <w:bookmarkEnd w:id="574"/>
      <w:r>
        <w:rPr>
          <w:rFonts w:hint="cs"/>
          <w:rtl/>
          <w:lang w:eastAsia="he-IL"/>
        </w:rPr>
        <w:t>בבתי המשפחות התומכות בהם בימים מיוחדים אלה.</w:t>
      </w:r>
    </w:p>
    <w:p w:rsidR="001B4E81" w:rsidRDefault="001B4E81" w:rsidP="00F50D26">
      <w:pPr>
        <w:rPr>
          <w:rtl/>
          <w:lang w:eastAsia="he-IL"/>
        </w:rPr>
      </w:pPr>
      <w:bookmarkStart w:id="575" w:name="_ETM_Q4_633116"/>
      <w:bookmarkStart w:id="576" w:name="_ETM_Q4_633206"/>
      <w:bookmarkEnd w:id="575"/>
      <w:bookmarkEnd w:id="576"/>
    </w:p>
    <w:p w:rsidR="001B4E81" w:rsidRDefault="001B4E81" w:rsidP="00F50D26">
      <w:pPr>
        <w:rPr>
          <w:rtl/>
          <w:lang w:eastAsia="he-IL"/>
        </w:rPr>
      </w:pPr>
      <w:bookmarkStart w:id="577" w:name="_ETM_Q4_633637"/>
      <w:bookmarkStart w:id="578" w:name="_ETM_Q4_633716"/>
      <w:bookmarkEnd w:id="577"/>
      <w:bookmarkEnd w:id="578"/>
      <w:r>
        <w:rPr>
          <w:rFonts w:hint="cs"/>
          <w:rtl/>
          <w:lang w:eastAsia="he-IL"/>
        </w:rPr>
        <w:t xml:space="preserve">תודה לכם, בני הישיבות, </w:t>
      </w:r>
      <w:bookmarkStart w:id="579" w:name="_ETM_Q4_630277"/>
      <w:bookmarkEnd w:id="579"/>
      <w:r>
        <w:rPr>
          <w:rFonts w:hint="cs"/>
          <w:rtl/>
          <w:lang w:eastAsia="he-IL"/>
        </w:rPr>
        <w:t>תודה להוריכם ולבני משפחותיכם. בזכותכם, בזכות התורה ולומדיה, יינצל העולם. תודה.</w:t>
      </w:r>
    </w:p>
    <w:p w:rsidR="001B4E81" w:rsidRDefault="001B4E81" w:rsidP="00F50D26">
      <w:pPr>
        <w:rPr>
          <w:rtl/>
          <w:lang w:eastAsia="he-IL"/>
        </w:rPr>
      </w:pPr>
    </w:p>
    <w:p w:rsidR="001B4E81" w:rsidRDefault="001B4E81" w:rsidP="00F50D26">
      <w:pPr>
        <w:pStyle w:val="af6"/>
        <w:keepNext/>
        <w:rPr>
          <w:rtl/>
        </w:rPr>
      </w:pPr>
      <w:r w:rsidRPr="00A559C3">
        <w:rPr>
          <w:rStyle w:val="TagStyle"/>
          <w:rtl/>
        </w:rPr>
        <w:t xml:space="preserve"> &lt;&lt; יור &gt;&gt; </w:t>
      </w:r>
      <w:r>
        <w:rPr>
          <w:rtl/>
        </w:rPr>
        <w:t>היו"ר ירי</w:t>
      </w:r>
      <w:r>
        <w:rPr>
          <w:rFonts w:hint="cs"/>
          <w:rtl/>
        </w:rPr>
        <w:t>ב</w:t>
      </w:r>
      <w:r>
        <w:rPr>
          <w:rtl/>
        </w:rPr>
        <w:t xml:space="preserve"> לוין:</w:t>
      </w:r>
      <w:r w:rsidRPr="00A559C3">
        <w:rPr>
          <w:rStyle w:val="TagStyle"/>
          <w:rtl/>
        </w:rPr>
        <w:t xml:space="preserve"> &lt;&lt; יור &gt;&gt;</w:t>
      </w:r>
      <w:r>
        <w:rPr>
          <w:rtl/>
        </w:rPr>
        <w:t xml:space="preserve">   </w:t>
      </w:r>
    </w:p>
    <w:p w:rsidR="001B4E81" w:rsidRDefault="001B4E81" w:rsidP="009D5A19">
      <w:pPr>
        <w:rPr>
          <w:rtl/>
          <w:lang w:eastAsia="he-IL"/>
        </w:rPr>
      </w:pPr>
    </w:p>
    <w:p w:rsidR="001B4E81" w:rsidRDefault="001B4E81" w:rsidP="00B60C72">
      <w:pPr>
        <w:rPr>
          <w:rtl/>
          <w:lang w:eastAsia="he-IL"/>
        </w:rPr>
      </w:pPr>
      <w:r>
        <w:rPr>
          <w:rFonts w:hint="cs"/>
          <w:rtl/>
          <w:lang w:eastAsia="he-IL"/>
        </w:rPr>
        <w:t xml:space="preserve">תודה. סגן השר יצחק כהן </w:t>
      </w:r>
      <w:r>
        <w:rPr>
          <w:rtl/>
          <w:lang w:eastAsia="he-IL"/>
        </w:rPr>
        <w:t>–</w:t>
      </w:r>
      <w:r>
        <w:rPr>
          <w:rFonts w:hint="cs"/>
          <w:rtl/>
          <w:lang w:eastAsia="he-IL"/>
        </w:rPr>
        <w:t xml:space="preserve"> איננו; סגן השר מש</w:t>
      </w:r>
      <w:r w:rsidR="00B60C72">
        <w:rPr>
          <w:rFonts w:hint="cs"/>
          <w:rtl/>
          <w:lang w:eastAsia="he-IL"/>
        </w:rPr>
        <w:t>ו</w:t>
      </w:r>
      <w:r>
        <w:rPr>
          <w:rFonts w:hint="cs"/>
          <w:rtl/>
          <w:lang w:eastAsia="he-IL"/>
        </w:rPr>
        <w:t xml:space="preserve">לם נהרי </w:t>
      </w:r>
      <w:r>
        <w:rPr>
          <w:rtl/>
          <w:lang w:eastAsia="he-IL"/>
        </w:rPr>
        <w:t>–</w:t>
      </w:r>
      <w:r>
        <w:rPr>
          <w:rFonts w:hint="cs"/>
          <w:rtl/>
          <w:lang w:eastAsia="he-IL"/>
        </w:rPr>
        <w:t xml:space="preserve"> איננו. חבר הכנסת מיכאל מלכיאלי, בבקשה, ובאמת, אנא, להשתדל לעמוד בזמנים.</w:t>
      </w:r>
    </w:p>
    <w:p w:rsidR="001B4E81" w:rsidRDefault="001B4E81" w:rsidP="00F50D26">
      <w:pPr>
        <w:rPr>
          <w:rtl/>
          <w:lang w:eastAsia="he-IL"/>
        </w:rPr>
      </w:pPr>
    </w:p>
    <w:p w:rsidR="001B4E81" w:rsidRDefault="001B4E81" w:rsidP="00F50D26">
      <w:pPr>
        <w:pStyle w:val="af5"/>
        <w:keepNext/>
        <w:rPr>
          <w:rtl/>
        </w:rPr>
      </w:pPr>
      <w:bookmarkStart w:id="580" w:name="ET_interruption_5744_45"/>
      <w:r w:rsidRPr="00957CC2">
        <w:rPr>
          <w:rStyle w:val="TagStyle"/>
          <w:rtl/>
        </w:rPr>
        <w:t xml:space="preserve"> &lt;&lt; קריאה &gt;&gt; </w:t>
      </w:r>
      <w:r>
        <w:rPr>
          <w:rFonts w:hint="cs"/>
          <w:rtl/>
        </w:rPr>
        <w:t>קריאה</w:t>
      </w:r>
      <w:r>
        <w:rPr>
          <w:rtl/>
        </w:rPr>
        <w:t>:</w:t>
      </w:r>
      <w:r w:rsidRPr="00957CC2">
        <w:rPr>
          <w:rStyle w:val="TagStyle"/>
          <w:rtl/>
        </w:rPr>
        <w:t xml:space="preserve"> &lt;&lt; קריאה &gt;&gt;</w:t>
      </w:r>
      <w:r>
        <w:rPr>
          <w:rtl/>
        </w:rPr>
        <w:t xml:space="preserve">   </w:t>
      </w:r>
      <w:bookmarkEnd w:id="580"/>
    </w:p>
    <w:p w:rsidR="001B4E81" w:rsidRDefault="001B4E81" w:rsidP="009D5A19">
      <w:pPr>
        <w:rPr>
          <w:rtl/>
          <w:lang w:eastAsia="he-IL"/>
        </w:rPr>
      </w:pPr>
      <w:bookmarkStart w:id="581" w:name="_ETM_Q4_656919"/>
      <w:bookmarkStart w:id="582" w:name="_ETM_Q4_656994"/>
      <w:bookmarkEnd w:id="581"/>
      <w:bookmarkEnd w:id="582"/>
    </w:p>
    <w:p w:rsidR="001B4E81" w:rsidRDefault="001B4E81" w:rsidP="00B60C72">
      <w:pPr>
        <w:rPr>
          <w:rtl/>
          <w:lang w:eastAsia="he-IL"/>
        </w:rPr>
      </w:pPr>
      <w:bookmarkStart w:id="583" w:name="_ETM_Q4_656646"/>
      <w:bookmarkEnd w:id="583"/>
      <w:r>
        <w:rPr>
          <w:rFonts w:hint="cs"/>
          <w:rtl/>
          <w:lang w:eastAsia="he-IL"/>
        </w:rPr>
        <w:t>מאוד חשוב</w:t>
      </w:r>
      <w:r w:rsidR="00B60C72">
        <w:rPr>
          <w:rFonts w:hint="cs"/>
          <w:rtl/>
          <w:lang w:eastAsia="he-IL"/>
        </w:rPr>
        <w:t>,</w:t>
      </w:r>
      <w:r>
        <w:rPr>
          <w:rFonts w:hint="cs"/>
          <w:rtl/>
          <w:lang w:eastAsia="he-IL"/>
        </w:rPr>
        <w:t xml:space="preserve"> סגן השר משולם </w:t>
      </w:r>
      <w:r w:rsidR="00F405E0">
        <w:rPr>
          <w:rFonts w:hint="cs"/>
          <w:rtl/>
          <w:lang w:eastAsia="he-IL"/>
        </w:rPr>
        <w:t>– – –</w:t>
      </w:r>
    </w:p>
    <w:p w:rsidR="001B4E81" w:rsidRDefault="001B4E81" w:rsidP="00F50D26">
      <w:pPr>
        <w:rPr>
          <w:rtl/>
          <w:lang w:eastAsia="he-IL"/>
        </w:rPr>
      </w:pPr>
    </w:p>
    <w:p w:rsidR="001B4E81" w:rsidRDefault="001B4E81" w:rsidP="00F50D26">
      <w:pPr>
        <w:pStyle w:val="af6"/>
        <w:keepNext/>
        <w:rPr>
          <w:rtl/>
        </w:rPr>
      </w:pPr>
      <w:bookmarkStart w:id="584" w:name="ET_yor_5982_19"/>
      <w:r w:rsidRPr="00A559C3">
        <w:rPr>
          <w:rStyle w:val="TagStyle"/>
          <w:rtl/>
        </w:rPr>
        <w:t xml:space="preserve"> &lt;&lt; יור &gt;&gt; </w:t>
      </w:r>
      <w:r>
        <w:rPr>
          <w:rtl/>
        </w:rPr>
        <w:t>היו"ר יריב לוין:</w:t>
      </w:r>
      <w:r w:rsidRPr="00A559C3">
        <w:rPr>
          <w:rStyle w:val="TagStyle"/>
          <w:rtl/>
        </w:rPr>
        <w:t xml:space="preserve"> &lt;&lt; יור &gt;&gt;</w:t>
      </w:r>
      <w:r>
        <w:rPr>
          <w:rtl/>
        </w:rPr>
        <w:t xml:space="preserve">   </w:t>
      </w:r>
      <w:bookmarkEnd w:id="584"/>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בכל </w:t>
      </w:r>
      <w:bookmarkStart w:id="585" w:name="_ETM_Q4_661096"/>
      <w:bookmarkEnd w:id="585"/>
      <w:r>
        <w:rPr>
          <w:rFonts w:hint="cs"/>
          <w:rtl/>
          <w:lang w:eastAsia="he-IL"/>
        </w:rPr>
        <w:t xml:space="preserve">אופן, אני יכול לומר בהקשר הזה שנדמה לי </w:t>
      </w:r>
      <w:r>
        <w:rPr>
          <w:rFonts w:hint="eastAsia"/>
          <w:rtl/>
          <w:lang w:eastAsia="he-IL"/>
        </w:rPr>
        <w:t xml:space="preserve">– </w:t>
      </w:r>
      <w:r>
        <w:rPr>
          <w:rFonts w:hint="cs"/>
          <w:rtl/>
          <w:lang w:eastAsia="he-IL"/>
        </w:rPr>
        <w:t xml:space="preserve">ומזכירת הכנסת תתקן אותי אם אני טועה </w:t>
      </w:r>
      <w:r>
        <w:rPr>
          <w:rFonts w:hint="eastAsia"/>
          <w:rtl/>
          <w:lang w:eastAsia="he-IL"/>
        </w:rPr>
        <w:t xml:space="preserve">– </w:t>
      </w:r>
      <w:r>
        <w:rPr>
          <w:rFonts w:hint="cs"/>
          <w:rtl/>
          <w:lang w:eastAsia="he-IL"/>
        </w:rPr>
        <w:t xml:space="preserve">שאת המוסד של נאומים בני דקה יזם בשעתו השר לשעבר וחבר הכנסת לשעבר מיכאל איתן, אם אני זוכר נכון. אני זוכר שגם הייתה ביקורת גדולה על </w:t>
      </w:r>
      <w:bookmarkStart w:id="586" w:name="_ETM_Q4_679037"/>
      <w:bookmarkEnd w:id="586"/>
      <w:r>
        <w:rPr>
          <w:rFonts w:hint="cs"/>
          <w:rtl/>
          <w:lang w:eastAsia="he-IL"/>
        </w:rPr>
        <w:t xml:space="preserve">המוסד הזה בטענה שאין בזה טעם, חברי הכנסת לא ירצו לקחת בזה חלק </w:t>
      </w:r>
      <w:proofErr w:type="spellStart"/>
      <w:r>
        <w:rPr>
          <w:rFonts w:hint="cs"/>
          <w:rtl/>
          <w:lang w:eastAsia="he-IL"/>
        </w:rPr>
        <w:t>וכו</w:t>
      </w:r>
      <w:proofErr w:type="spellEnd"/>
      <w:r>
        <w:rPr>
          <w:rFonts w:hint="cs"/>
          <w:rtl/>
          <w:lang w:eastAsia="he-IL"/>
        </w:rPr>
        <w:t>'.</w:t>
      </w:r>
    </w:p>
    <w:p w:rsidR="001B4E81" w:rsidRDefault="001B4E81" w:rsidP="00F50D26">
      <w:pPr>
        <w:rPr>
          <w:rtl/>
          <w:lang w:eastAsia="he-IL"/>
        </w:rPr>
      </w:pPr>
      <w:bookmarkStart w:id="587" w:name="_ETM_Q4_689604"/>
      <w:bookmarkStart w:id="588" w:name="_ETM_Q4_689695"/>
      <w:bookmarkEnd w:id="587"/>
      <w:bookmarkEnd w:id="588"/>
    </w:p>
    <w:p w:rsidR="001B4E81" w:rsidRDefault="001B4E81" w:rsidP="00F50D26">
      <w:pPr>
        <w:pStyle w:val="af5"/>
        <w:keepNext/>
        <w:rPr>
          <w:rtl/>
        </w:rPr>
      </w:pPr>
      <w:bookmarkStart w:id="589" w:name="ET_interruption_5763_48"/>
      <w:bookmarkStart w:id="590" w:name="ET_interruption_קריאה_46"/>
      <w:r w:rsidRPr="00905A77">
        <w:rPr>
          <w:rStyle w:val="TagStyle"/>
          <w:rtl/>
        </w:rPr>
        <w:t xml:space="preserve"> &lt;&lt; קריאה &gt;&gt; </w:t>
      </w:r>
      <w:r>
        <w:rPr>
          <w:rtl/>
        </w:rPr>
        <w:t>משה ארבל (ש"ס):</w:t>
      </w:r>
      <w:r w:rsidRPr="00905A77">
        <w:rPr>
          <w:rStyle w:val="TagStyle"/>
          <w:rtl/>
        </w:rPr>
        <w:t xml:space="preserve"> &lt;&lt; קריאה &gt;&gt;</w:t>
      </w:r>
      <w:r>
        <w:rPr>
          <w:rtl/>
        </w:rPr>
        <w:t xml:space="preserve">   </w:t>
      </w:r>
      <w:bookmarkEnd w:id="589"/>
    </w:p>
    <w:p w:rsidR="001B4E81" w:rsidRDefault="001B4E81" w:rsidP="009D5A19">
      <w:pPr>
        <w:rPr>
          <w:rtl/>
        </w:rPr>
      </w:pPr>
    </w:p>
    <w:bookmarkEnd w:id="590"/>
    <w:p w:rsidR="001B4E81" w:rsidRDefault="001B4E81" w:rsidP="00F50D26">
      <w:pPr>
        <w:rPr>
          <w:rtl/>
          <w:lang w:eastAsia="he-IL"/>
        </w:rPr>
      </w:pPr>
      <w:r>
        <w:rPr>
          <w:rFonts w:hint="cs"/>
          <w:rtl/>
          <w:lang w:eastAsia="he-IL"/>
        </w:rPr>
        <w:t xml:space="preserve">היושב-ראש, זה היה </w:t>
      </w:r>
      <w:r w:rsidR="00F405E0">
        <w:rPr>
          <w:rFonts w:hint="cs"/>
          <w:rtl/>
          <w:lang w:eastAsia="he-IL"/>
        </w:rPr>
        <w:t>– – –</w:t>
      </w:r>
      <w:r>
        <w:rPr>
          <w:rFonts w:hint="cs"/>
          <w:rtl/>
          <w:lang w:eastAsia="he-IL"/>
        </w:rPr>
        <w:t xml:space="preserve"> של שנות השמונים.</w:t>
      </w:r>
    </w:p>
    <w:p w:rsidR="001B4E81" w:rsidRDefault="001B4E81" w:rsidP="00F50D26">
      <w:pPr>
        <w:rPr>
          <w:rtl/>
          <w:lang w:eastAsia="he-IL"/>
        </w:rPr>
      </w:pPr>
      <w:bookmarkStart w:id="591" w:name="_ETM_Q4_685192"/>
      <w:bookmarkStart w:id="592" w:name="_ETM_Q4_685263"/>
      <w:bookmarkEnd w:id="591"/>
      <w:bookmarkEnd w:id="592"/>
    </w:p>
    <w:p w:rsidR="001B4E81" w:rsidRDefault="001B4E81" w:rsidP="00F50D26">
      <w:pPr>
        <w:pStyle w:val="af6"/>
        <w:keepNext/>
        <w:rPr>
          <w:rtl/>
        </w:rPr>
      </w:pPr>
      <w:bookmarkStart w:id="593" w:name="ET_yor_5982_47"/>
      <w:r w:rsidRPr="00957CC2">
        <w:rPr>
          <w:rStyle w:val="TagStyle"/>
          <w:rtl/>
        </w:rPr>
        <w:t xml:space="preserve"> &lt;&lt; יור &gt;&gt; </w:t>
      </w:r>
      <w:r>
        <w:rPr>
          <w:rtl/>
        </w:rPr>
        <w:t>היו"ר יריב לוין:</w:t>
      </w:r>
      <w:r w:rsidRPr="00957CC2">
        <w:rPr>
          <w:rStyle w:val="TagStyle"/>
          <w:rtl/>
        </w:rPr>
        <w:t xml:space="preserve"> &lt;&lt; יור &gt;&gt;</w:t>
      </w:r>
      <w:r>
        <w:rPr>
          <w:rtl/>
        </w:rPr>
        <w:t xml:space="preserve">   </w:t>
      </w:r>
      <w:bookmarkEnd w:id="593"/>
    </w:p>
    <w:p w:rsidR="001B4E81" w:rsidRDefault="001B4E81" w:rsidP="009D5A19">
      <w:pPr>
        <w:rPr>
          <w:rtl/>
          <w:lang w:eastAsia="he-IL"/>
        </w:rPr>
      </w:pPr>
    </w:p>
    <w:p w:rsidR="001B4E81" w:rsidRDefault="001B4E81" w:rsidP="00F50D26">
      <w:pPr>
        <w:rPr>
          <w:rtl/>
          <w:lang w:eastAsia="he-IL"/>
        </w:rPr>
      </w:pPr>
      <w:bookmarkStart w:id="594" w:name="_ETM_Q4_685939"/>
      <w:bookmarkEnd w:id="594"/>
      <w:r>
        <w:rPr>
          <w:rFonts w:hint="cs"/>
          <w:rtl/>
          <w:lang w:eastAsia="he-IL"/>
        </w:rPr>
        <w:t xml:space="preserve">כן, אז כפי שאנחנו </w:t>
      </w:r>
      <w:bookmarkStart w:id="595" w:name="_ETM_Q4_691495"/>
      <w:bookmarkEnd w:id="595"/>
      <w:r>
        <w:rPr>
          <w:rFonts w:hint="cs"/>
          <w:rtl/>
          <w:lang w:eastAsia="he-IL"/>
        </w:rPr>
        <w:t>רואים, המוסד לא רק קיים אלא מאוד מ</w:t>
      </w:r>
      <w:bookmarkStart w:id="596" w:name="_ETM_Q4_695816"/>
      <w:bookmarkEnd w:id="596"/>
      <w:r>
        <w:rPr>
          <w:rFonts w:hint="cs"/>
          <w:rtl/>
          <w:lang w:eastAsia="he-IL"/>
        </w:rPr>
        <w:t>אוד פופולרי והנוכחות מלאה, וזה בהחלט מבורך.</w:t>
      </w:r>
      <w:bookmarkStart w:id="597" w:name="_ETM_Q4_707875"/>
      <w:bookmarkEnd w:id="597"/>
    </w:p>
    <w:p w:rsidR="001B4E81" w:rsidRDefault="001B4E81" w:rsidP="00F50D26">
      <w:pPr>
        <w:rPr>
          <w:rtl/>
          <w:lang w:eastAsia="he-IL"/>
        </w:rPr>
      </w:pPr>
      <w:bookmarkStart w:id="598" w:name="_ETM_Q4_707961"/>
      <w:bookmarkEnd w:id="598"/>
    </w:p>
    <w:p w:rsidR="001B4E81" w:rsidRDefault="001B4E81" w:rsidP="00F50D26">
      <w:pPr>
        <w:pStyle w:val="af5"/>
        <w:keepNext/>
        <w:rPr>
          <w:rtl/>
        </w:rPr>
      </w:pPr>
      <w:bookmarkStart w:id="599" w:name="ET_interruption_5726_49"/>
      <w:r w:rsidRPr="003D5020">
        <w:rPr>
          <w:rStyle w:val="TagStyle"/>
          <w:rtl/>
        </w:rPr>
        <w:t xml:space="preserve">&lt;&lt; קריאה &gt;&gt; </w:t>
      </w:r>
      <w:r>
        <w:rPr>
          <w:rtl/>
        </w:rPr>
        <w:t>ינון אזולאי (ש"ס):</w:t>
      </w:r>
      <w:r w:rsidRPr="003D5020">
        <w:rPr>
          <w:rStyle w:val="TagStyle"/>
          <w:rtl/>
        </w:rPr>
        <w:t xml:space="preserve"> &lt;&lt; קריאה &gt;&gt;</w:t>
      </w:r>
      <w:r>
        <w:rPr>
          <w:rtl/>
        </w:rPr>
        <w:t xml:space="preserve">   </w:t>
      </w:r>
      <w:bookmarkEnd w:id="599"/>
    </w:p>
    <w:p w:rsidR="001B4E81" w:rsidRDefault="001B4E81" w:rsidP="009D5A19">
      <w:pPr>
        <w:rPr>
          <w:rtl/>
          <w:lang w:eastAsia="he-IL"/>
        </w:rPr>
      </w:pPr>
    </w:p>
    <w:p w:rsidR="001B4E81" w:rsidRDefault="001B4E81" w:rsidP="00F50D26">
      <w:pPr>
        <w:rPr>
          <w:rtl/>
          <w:lang w:eastAsia="he-IL"/>
        </w:rPr>
      </w:pPr>
      <w:bookmarkStart w:id="600" w:name="_ETM_Q4_697995"/>
      <w:bookmarkEnd w:id="600"/>
      <w:r>
        <w:rPr>
          <w:rFonts w:hint="cs"/>
          <w:rtl/>
          <w:lang w:eastAsia="he-IL"/>
        </w:rPr>
        <w:t xml:space="preserve">אבל אני מוכן </w:t>
      </w:r>
      <w:r w:rsidR="00F405E0">
        <w:rPr>
          <w:rFonts w:hint="cs"/>
          <w:rtl/>
          <w:lang w:eastAsia="he-IL"/>
        </w:rPr>
        <w:t>– – –</w:t>
      </w:r>
    </w:p>
    <w:p w:rsidR="001B4E81" w:rsidRDefault="001B4E81" w:rsidP="00F50D26">
      <w:pPr>
        <w:rPr>
          <w:rtl/>
          <w:lang w:eastAsia="he-IL"/>
        </w:rPr>
      </w:pPr>
    </w:p>
    <w:p w:rsidR="001B4E81" w:rsidRDefault="001B4E81" w:rsidP="00F50D26">
      <w:pPr>
        <w:pStyle w:val="af6"/>
        <w:keepNext/>
        <w:rPr>
          <w:rtl/>
        </w:rPr>
      </w:pPr>
      <w:bookmarkStart w:id="601" w:name="ET_yor_5982_21"/>
      <w:r w:rsidRPr="00A559C3">
        <w:rPr>
          <w:rStyle w:val="TagStyle"/>
          <w:rtl/>
        </w:rPr>
        <w:t xml:space="preserve"> &lt;&lt; יור &gt;&gt; </w:t>
      </w:r>
      <w:r>
        <w:rPr>
          <w:rtl/>
        </w:rPr>
        <w:t>היו"ר יריב לוין:</w:t>
      </w:r>
      <w:r w:rsidRPr="00A559C3">
        <w:rPr>
          <w:rStyle w:val="TagStyle"/>
          <w:rtl/>
        </w:rPr>
        <w:t xml:space="preserve"> &lt;&lt; יור &gt;&gt;</w:t>
      </w:r>
      <w:r>
        <w:rPr>
          <w:rtl/>
        </w:rPr>
        <w:t xml:space="preserve">   </w:t>
      </w:r>
      <w:bookmarkEnd w:id="601"/>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אני לא בטוח שאם הייתי מציע להכפיל את זה לשתי דקות </w:t>
      </w:r>
      <w:r>
        <w:rPr>
          <w:rtl/>
          <w:lang w:eastAsia="he-IL"/>
        </w:rPr>
        <w:t>–</w:t>
      </w:r>
      <w:r>
        <w:rPr>
          <w:rFonts w:hint="cs"/>
          <w:rtl/>
          <w:lang w:eastAsia="he-IL"/>
        </w:rPr>
        <w:t xml:space="preserve"> שלא הייתה גם לזה </w:t>
      </w:r>
      <w:bookmarkStart w:id="602" w:name="_ETM_Q4_708789"/>
      <w:bookmarkEnd w:id="602"/>
      <w:r>
        <w:rPr>
          <w:rFonts w:hint="cs"/>
          <w:rtl/>
          <w:lang w:eastAsia="he-IL"/>
        </w:rPr>
        <w:t>תמיכה גדולה, אבל זה כרגע לא הזמן.</w:t>
      </w:r>
    </w:p>
    <w:p w:rsidR="001B4E81" w:rsidRDefault="001B4E81" w:rsidP="00F50D26">
      <w:pPr>
        <w:rPr>
          <w:rtl/>
          <w:lang w:eastAsia="he-IL"/>
        </w:rPr>
      </w:pPr>
    </w:p>
    <w:p w:rsidR="001B4E81" w:rsidRDefault="001B4E81" w:rsidP="00F50D26">
      <w:pPr>
        <w:pStyle w:val="a4"/>
        <w:keepNext/>
        <w:rPr>
          <w:rtl/>
        </w:rPr>
      </w:pPr>
      <w:bookmarkStart w:id="603" w:name="ET_speaker_5628_22"/>
      <w:r w:rsidRPr="002D1403">
        <w:rPr>
          <w:rStyle w:val="TagStyle"/>
          <w:rtl/>
        </w:rPr>
        <w:t xml:space="preserve"> &lt;&lt; דובר &gt;&gt; </w:t>
      </w:r>
      <w:bookmarkStart w:id="604" w:name="_Toc58952898"/>
      <w:bookmarkStart w:id="605" w:name="_Toc58953103"/>
      <w:r>
        <w:rPr>
          <w:rtl/>
        </w:rPr>
        <w:t>מיכאל מלכיאלי (ש"ס):</w:t>
      </w:r>
      <w:bookmarkEnd w:id="604"/>
      <w:bookmarkEnd w:id="605"/>
      <w:r w:rsidRPr="002D1403">
        <w:rPr>
          <w:rStyle w:val="TagStyle"/>
          <w:rtl/>
        </w:rPr>
        <w:t xml:space="preserve"> &lt;&lt; דובר &gt;&gt;</w:t>
      </w:r>
      <w:r>
        <w:rPr>
          <w:rtl/>
        </w:rPr>
        <w:t xml:space="preserve">   </w:t>
      </w:r>
      <w:bookmarkEnd w:id="603"/>
    </w:p>
    <w:p w:rsidR="001B4E81" w:rsidRDefault="001B4E81" w:rsidP="009D5A19">
      <w:pPr>
        <w:rPr>
          <w:rtl/>
          <w:lang w:eastAsia="he-IL"/>
        </w:rPr>
      </w:pPr>
    </w:p>
    <w:p w:rsidR="001B4E81" w:rsidRDefault="001B4E81" w:rsidP="00B60C72">
      <w:pPr>
        <w:rPr>
          <w:rtl/>
        </w:rPr>
      </w:pPr>
      <w:r>
        <w:rPr>
          <w:rFonts w:hint="cs"/>
          <w:rtl/>
          <w:lang w:eastAsia="he-IL"/>
        </w:rPr>
        <w:t xml:space="preserve">תודה רבה, אדוני היושב-ראש. חבריי חברי הכנסת, הולך אני באחד מימי החנוכה האביביים </w:t>
      </w:r>
      <w:bookmarkStart w:id="606" w:name="_ETM_Q4_725539"/>
      <w:bookmarkEnd w:id="606"/>
      <w:r>
        <w:rPr>
          <w:rFonts w:hint="cs"/>
          <w:rtl/>
          <w:lang w:eastAsia="he-IL"/>
        </w:rPr>
        <w:t xml:space="preserve">ברחוב ופוגש </w:t>
      </w:r>
      <w:proofErr w:type="spellStart"/>
      <w:r>
        <w:rPr>
          <w:rFonts w:hint="cs"/>
          <w:rtl/>
          <w:lang w:eastAsia="he-IL"/>
        </w:rPr>
        <w:t>במ</w:t>
      </w:r>
      <w:proofErr w:type="spellEnd"/>
      <w:r>
        <w:rPr>
          <w:rFonts w:hint="cs"/>
          <w:rtl/>
          <w:lang w:eastAsia="he-IL"/>
        </w:rPr>
        <w:t xml:space="preserve">', חברי מתקופת הלימודים באוניברסיטה. הוא מציג </w:t>
      </w:r>
      <w:bookmarkStart w:id="607" w:name="_ETM_Q4_736143"/>
      <w:bookmarkEnd w:id="607"/>
      <w:r>
        <w:rPr>
          <w:rFonts w:hint="cs"/>
          <w:rtl/>
          <w:lang w:eastAsia="he-IL"/>
        </w:rPr>
        <w:t xml:space="preserve">לפניי את בנו ואומר בגאווה: הילד הזה עושה לי צרות. </w:t>
      </w:r>
      <w:bookmarkStart w:id="608" w:name="_ETM_Q4_739399"/>
      <w:bookmarkEnd w:id="608"/>
      <w:r>
        <w:rPr>
          <w:rFonts w:hint="cs"/>
          <w:rtl/>
          <w:lang w:eastAsia="he-IL"/>
        </w:rPr>
        <w:t xml:space="preserve">ומהן הצרות שהילד עושה לך? הוא בא </w:t>
      </w:r>
      <w:bookmarkStart w:id="609" w:name="_ETM_Q4_740703"/>
      <w:bookmarkEnd w:id="609"/>
      <w:r>
        <w:rPr>
          <w:rFonts w:hint="cs"/>
          <w:rtl/>
          <w:lang w:eastAsia="he-IL"/>
        </w:rPr>
        <w:t>מבית הספר בערב חנוכה ושאל: אבא, המכבים היו דתיים?</w:t>
      </w:r>
      <w:bookmarkStart w:id="610" w:name="_ETM_Q4_743026"/>
      <w:bookmarkStart w:id="611" w:name="_ETM_Q4_743100"/>
      <w:bookmarkStart w:id="612" w:name="_ETM_Q4_743169"/>
      <w:bookmarkStart w:id="613" w:name="_ETM_Q4_743224"/>
      <w:bookmarkEnd w:id="610"/>
      <w:bookmarkEnd w:id="611"/>
      <w:bookmarkEnd w:id="612"/>
      <w:bookmarkEnd w:id="613"/>
      <w:r>
        <w:rPr>
          <w:rFonts w:hint="cs"/>
          <w:rtl/>
          <w:lang w:eastAsia="he-IL"/>
        </w:rPr>
        <w:t xml:space="preserve"> מ' בחור </w:t>
      </w:r>
      <w:bookmarkStart w:id="614" w:name="_ETM_Q4_745987"/>
      <w:bookmarkEnd w:id="614"/>
      <w:r>
        <w:rPr>
          <w:rFonts w:hint="cs"/>
          <w:rtl/>
          <w:lang w:eastAsia="he-IL"/>
        </w:rPr>
        <w:t xml:space="preserve">פיקח, ומבין </w:t>
      </w:r>
      <w:proofErr w:type="spellStart"/>
      <w:r>
        <w:rPr>
          <w:rFonts w:hint="cs"/>
          <w:rtl/>
          <w:lang w:eastAsia="he-IL"/>
        </w:rPr>
        <w:t>מייד</w:t>
      </w:r>
      <w:proofErr w:type="spellEnd"/>
      <w:r>
        <w:rPr>
          <w:rFonts w:hint="cs"/>
          <w:rtl/>
          <w:lang w:eastAsia="he-IL"/>
        </w:rPr>
        <w:t xml:space="preserve"> שנקלע לצרה. </w:t>
      </w:r>
      <w:bookmarkStart w:id="615" w:name="TOR_Q5"/>
      <w:bookmarkStart w:id="616" w:name="_ETM_Q5_132447"/>
      <w:bookmarkStart w:id="617" w:name="_ETM_Q5_132565"/>
      <w:bookmarkEnd w:id="615"/>
      <w:bookmarkEnd w:id="616"/>
      <w:bookmarkEnd w:id="617"/>
      <w:r w:rsidRPr="00035F8C">
        <w:rPr>
          <w:rFonts w:hint="cs"/>
          <w:rtl/>
        </w:rPr>
        <w:t>הוא מנסה לצאת מן העניין על ידי פיזור מסך עשן</w:t>
      </w:r>
      <w:r>
        <w:rPr>
          <w:rFonts w:hint="cs"/>
          <w:rtl/>
        </w:rPr>
        <w:t xml:space="preserve">: אז עוד לא היה דבר כזה, </w:t>
      </w:r>
      <w:bookmarkStart w:id="618" w:name="_ETM_Q5_153339"/>
      <w:bookmarkEnd w:id="618"/>
      <w:r>
        <w:rPr>
          <w:rFonts w:hint="cs"/>
          <w:rtl/>
        </w:rPr>
        <w:t xml:space="preserve">הוא אומר. אז למה מתתיהו הרג את האיש </w:t>
      </w:r>
      <w:bookmarkStart w:id="619" w:name="_ETM_Q5_158381"/>
      <w:bookmarkEnd w:id="619"/>
      <w:r>
        <w:rPr>
          <w:rFonts w:hint="cs"/>
          <w:rtl/>
        </w:rPr>
        <w:t>שרצה להקריב חזיר</w:t>
      </w:r>
      <w:r w:rsidR="00B60C72">
        <w:rPr>
          <w:rFonts w:hint="cs"/>
          <w:rtl/>
        </w:rPr>
        <w:t>,</w:t>
      </w:r>
      <w:r w:rsidRPr="00035F8C">
        <w:rPr>
          <w:rFonts w:hint="cs"/>
          <w:rtl/>
        </w:rPr>
        <w:t xml:space="preserve"> </w:t>
      </w:r>
      <w:r>
        <w:rPr>
          <w:rFonts w:hint="cs"/>
          <w:rtl/>
        </w:rPr>
        <w:t>אנחנו לא אוכלים סטייק לבן? זה לא</w:t>
      </w:r>
      <w:bookmarkStart w:id="620" w:name="_ETM_Q5_161835"/>
      <w:bookmarkEnd w:id="620"/>
      <w:r>
        <w:rPr>
          <w:rFonts w:hint="cs"/>
          <w:rtl/>
        </w:rPr>
        <w:t xml:space="preserve"> אותו דבר, מתפתל האב. זה כן אותו </w:t>
      </w:r>
      <w:bookmarkStart w:id="621" w:name="_ETM_Q5_161951"/>
      <w:bookmarkEnd w:id="621"/>
      <w:r>
        <w:rPr>
          <w:rFonts w:hint="cs"/>
          <w:rtl/>
        </w:rPr>
        <w:t>דבר</w:t>
      </w:r>
      <w:r w:rsidR="00B60C72">
        <w:rPr>
          <w:rFonts w:hint="cs"/>
          <w:rtl/>
        </w:rPr>
        <w:t>,</w:t>
      </w:r>
      <w:r>
        <w:rPr>
          <w:rFonts w:hint="cs"/>
          <w:rtl/>
        </w:rPr>
        <w:t xml:space="preserve"> כשאכלנו </w:t>
      </w:r>
      <w:proofErr w:type="spellStart"/>
      <w:r>
        <w:rPr>
          <w:rFonts w:hint="cs"/>
          <w:rtl/>
        </w:rPr>
        <w:t>בסטקיי</w:t>
      </w:r>
      <w:r>
        <w:rPr>
          <w:rFonts w:hint="eastAsia"/>
          <w:rtl/>
        </w:rPr>
        <w:t>ה</w:t>
      </w:r>
      <w:proofErr w:type="spellEnd"/>
      <w:r>
        <w:rPr>
          <w:rFonts w:hint="cs"/>
          <w:rtl/>
        </w:rPr>
        <w:t xml:space="preserve"> שמעתי שמדברים על חזיר, ואתה </w:t>
      </w:r>
      <w:bookmarkStart w:id="622" w:name="_ETM_Q5_168376"/>
      <w:bookmarkEnd w:id="622"/>
      <w:r>
        <w:rPr>
          <w:rFonts w:hint="cs"/>
          <w:rtl/>
        </w:rPr>
        <w:t xml:space="preserve">ואימא קוראים לזה "לבן". </w:t>
      </w:r>
    </w:p>
    <w:p w:rsidR="001B4E81" w:rsidRDefault="001B4E81" w:rsidP="0060203D">
      <w:pPr>
        <w:rPr>
          <w:rtl/>
        </w:rPr>
      </w:pPr>
    </w:p>
    <w:p w:rsidR="001B4E81" w:rsidRDefault="001B4E81" w:rsidP="00B60C72">
      <w:pPr>
        <w:rPr>
          <w:rtl/>
        </w:rPr>
      </w:pPr>
      <w:r>
        <w:rPr>
          <w:rFonts w:hint="cs"/>
          <w:rtl/>
        </w:rPr>
        <w:t>טוב, המכבים היו דתיים, נכנע מ'.</w:t>
      </w:r>
      <w:bookmarkStart w:id="623" w:name="_ETM_Q5_169195"/>
      <w:bookmarkEnd w:id="623"/>
      <w:r>
        <w:rPr>
          <w:rFonts w:hint="cs"/>
          <w:rtl/>
        </w:rPr>
        <w:t xml:space="preserve"> אז אם היית בזמן המכבים היית נלחם נגדם? לא. </w:t>
      </w:r>
      <w:bookmarkStart w:id="624" w:name="_ETM_Q5_172135"/>
      <w:bookmarkEnd w:id="624"/>
      <w:proofErr w:type="spellStart"/>
      <w:r>
        <w:rPr>
          <w:rFonts w:hint="cs"/>
          <w:rtl/>
        </w:rPr>
        <w:t>ומייד</w:t>
      </w:r>
      <w:proofErr w:type="spellEnd"/>
      <w:r>
        <w:rPr>
          <w:rFonts w:hint="cs"/>
          <w:rtl/>
        </w:rPr>
        <w:t xml:space="preserve"> הוסיף, כדי לקדם רעה אפשרית: כי הם היו </w:t>
      </w:r>
      <w:bookmarkStart w:id="625" w:name="_ETM_Q5_177410"/>
      <w:bookmarkEnd w:id="625"/>
      <w:r>
        <w:rPr>
          <w:rFonts w:hint="cs"/>
          <w:rtl/>
        </w:rPr>
        <w:t>יהודים. אבל כמו ש</w:t>
      </w:r>
      <w:r>
        <w:rPr>
          <w:rtl/>
        </w:rPr>
        <w:t xml:space="preserve">אני </w:t>
      </w:r>
      <w:bookmarkStart w:id="626" w:name="_ETM_Q5_180149"/>
      <w:bookmarkEnd w:id="626"/>
      <w:r>
        <w:rPr>
          <w:rtl/>
        </w:rPr>
        <w:t xml:space="preserve">מכיר </w:t>
      </w:r>
      <w:bookmarkStart w:id="627" w:name="_ETM_Q5_180480"/>
      <w:bookmarkEnd w:id="627"/>
      <w:r>
        <w:rPr>
          <w:rtl/>
        </w:rPr>
        <w:t>אותך</w:t>
      </w:r>
      <w:r>
        <w:rPr>
          <w:rFonts w:hint="cs"/>
          <w:rtl/>
        </w:rPr>
        <w:t>,</w:t>
      </w:r>
      <w:r>
        <w:rPr>
          <w:rtl/>
        </w:rPr>
        <w:t xml:space="preserve"> </w:t>
      </w:r>
      <w:bookmarkStart w:id="628" w:name="_ETM_Q5_181260"/>
      <w:bookmarkEnd w:id="628"/>
      <w:r>
        <w:rPr>
          <w:rtl/>
        </w:rPr>
        <w:t xml:space="preserve">לא </w:t>
      </w:r>
      <w:bookmarkStart w:id="629" w:name="_ETM_Q5_181439"/>
      <w:bookmarkEnd w:id="629"/>
      <w:r>
        <w:rPr>
          <w:rtl/>
        </w:rPr>
        <w:t xml:space="preserve">היית </w:t>
      </w:r>
      <w:bookmarkStart w:id="630" w:name="_ETM_Q5_181650"/>
      <w:bookmarkEnd w:id="630"/>
      <w:r>
        <w:rPr>
          <w:rtl/>
        </w:rPr>
        <w:t xml:space="preserve">מצטרף </w:t>
      </w:r>
      <w:bookmarkStart w:id="631" w:name="_ETM_Q5_182190"/>
      <w:bookmarkEnd w:id="631"/>
      <w:r>
        <w:rPr>
          <w:rtl/>
        </w:rPr>
        <w:t>אליהם</w:t>
      </w:r>
      <w:r>
        <w:rPr>
          <w:rFonts w:hint="cs"/>
          <w:rtl/>
        </w:rPr>
        <w:t>.</w:t>
      </w:r>
      <w:r>
        <w:rPr>
          <w:rtl/>
        </w:rPr>
        <w:t xml:space="preserve"> </w:t>
      </w:r>
      <w:bookmarkStart w:id="632" w:name="_ETM_Q5_182759"/>
      <w:bookmarkEnd w:id="632"/>
      <w:r>
        <w:rPr>
          <w:rtl/>
        </w:rPr>
        <w:t xml:space="preserve">אני </w:t>
      </w:r>
      <w:bookmarkStart w:id="633" w:name="_ETM_Q5_182970"/>
      <w:bookmarkEnd w:id="633"/>
      <w:r>
        <w:rPr>
          <w:rtl/>
        </w:rPr>
        <w:t xml:space="preserve">לא </w:t>
      </w:r>
      <w:bookmarkStart w:id="634" w:name="_ETM_Q5_183090"/>
      <w:bookmarkEnd w:id="634"/>
      <w:r>
        <w:rPr>
          <w:rtl/>
        </w:rPr>
        <w:t xml:space="preserve">יכול </w:t>
      </w:r>
      <w:bookmarkStart w:id="635" w:name="_ETM_Q5_183360"/>
      <w:bookmarkEnd w:id="635"/>
      <w:r>
        <w:rPr>
          <w:rtl/>
        </w:rPr>
        <w:t xml:space="preserve">לדעת </w:t>
      </w:r>
      <w:bookmarkStart w:id="636" w:name="_ETM_Q5_183720"/>
      <w:bookmarkEnd w:id="636"/>
      <w:r>
        <w:rPr>
          <w:rtl/>
        </w:rPr>
        <w:t xml:space="preserve">מה </w:t>
      </w:r>
      <w:bookmarkStart w:id="637" w:name="_ETM_Q5_183810"/>
      <w:bookmarkEnd w:id="637"/>
      <w:r>
        <w:rPr>
          <w:rtl/>
        </w:rPr>
        <w:t xml:space="preserve">הייתי </w:t>
      </w:r>
      <w:bookmarkStart w:id="638" w:name="_ETM_Q5_184019"/>
      <w:bookmarkEnd w:id="638"/>
      <w:r>
        <w:rPr>
          <w:rtl/>
        </w:rPr>
        <w:t xml:space="preserve">עושה </w:t>
      </w:r>
      <w:bookmarkStart w:id="639" w:name="_ETM_Q5_184620"/>
      <w:bookmarkEnd w:id="639"/>
      <w:r>
        <w:rPr>
          <w:rtl/>
        </w:rPr>
        <w:t xml:space="preserve">אילו </w:t>
      </w:r>
      <w:bookmarkStart w:id="640" w:name="_ETM_Q5_184890"/>
      <w:bookmarkEnd w:id="640"/>
      <w:r>
        <w:rPr>
          <w:rtl/>
        </w:rPr>
        <w:t xml:space="preserve">הייתי </w:t>
      </w:r>
      <w:bookmarkStart w:id="641" w:name="_ETM_Q5_185220"/>
      <w:bookmarkEnd w:id="641"/>
      <w:r>
        <w:rPr>
          <w:rtl/>
        </w:rPr>
        <w:t>אז</w:t>
      </w:r>
      <w:r w:rsidR="00B60C72">
        <w:rPr>
          <w:rFonts w:hint="cs"/>
          <w:rtl/>
        </w:rPr>
        <w:t>,</w:t>
      </w:r>
      <w:r>
        <w:rPr>
          <w:rtl/>
        </w:rPr>
        <w:t xml:space="preserve"> </w:t>
      </w:r>
      <w:bookmarkStart w:id="642" w:name="_ETM_Q5_185580"/>
      <w:bookmarkEnd w:id="642"/>
      <w:r>
        <w:rPr>
          <w:rtl/>
        </w:rPr>
        <w:t xml:space="preserve">אז </w:t>
      </w:r>
      <w:bookmarkStart w:id="643" w:name="_ETM_Q5_185759"/>
      <w:bookmarkEnd w:id="643"/>
      <w:r>
        <w:rPr>
          <w:rtl/>
        </w:rPr>
        <w:t xml:space="preserve">בכלל </w:t>
      </w:r>
      <w:bookmarkStart w:id="644" w:name="_ETM_Q5_186180"/>
      <w:bookmarkEnd w:id="644"/>
      <w:r>
        <w:rPr>
          <w:rtl/>
        </w:rPr>
        <w:t xml:space="preserve">זה </w:t>
      </w:r>
      <w:bookmarkStart w:id="645" w:name="_ETM_Q5_186269"/>
      <w:bookmarkEnd w:id="645"/>
      <w:r>
        <w:rPr>
          <w:rtl/>
        </w:rPr>
        <w:t xml:space="preserve">היה </w:t>
      </w:r>
      <w:bookmarkStart w:id="646" w:name="_ETM_Q5_186420"/>
      <w:bookmarkEnd w:id="646"/>
      <w:r>
        <w:rPr>
          <w:rtl/>
        </w:rPr>
        <w:t xml:space="preserve">משהו </w:t>
      </w:r>
      <w:bookmarkStart w:id="647" w:name="_ETM_Q5_186720"/>
      <w:bookmarkEnd w:id="647"/>
      <w:r>
        <w:rPr>
          <w:rtl/>
        </w:rPr>
        <w:t>אחר</w:t>
      </w:r>
      <w:r>
        <w:rPr>
          <w:rFonts w:hint="cs"/>
          <w:rtl/>
        </w:rPr>
        <w:t>.</w:t>
      </w:r>
      <w:r>
        <w:rPr>
          <w:rtl/>
        </w:rPr>
        <w:t xml:space="preserve"> </w:t>
      </w:r>
      <w:bookmarkStart w:id="648" w:name="_ETM_Q5_187729"/>
      <w:bookmarkEnd w:id="648"/>
      <w:r>
        <w:rPr>
          <w:rtl/>
        </w:rPr>
        <w:t xml:space="preserve">אז </w:t>
      </w:r>
      <w:bookmarkStart w:id="649" w:name="_ETM_Q5_187910"/>
      <w:bookmarkEnd w:id="649"/>
      <w:r>
        <w:rPr>
          <w:rtl/>
        </w:rPr>
        <w:t xml:space="preserve">נדבר </w:t>
      </w:r>
      <w:bookmarkStart w:id="650" w:name="_ETM_Q5_188269"/>
      <w:bookmarkEnd w:id="650"/>
      <w:r>
        <w:rPr>
          <w:rtl/>
        </w:rPr>
        <w:t xml:space="preserve">על </w:t>
      </w:r>
      <w:bookmarkStart w:id="651" w:name="_ETM_Q5_188360"/>
      <w:bookmarkEnd w:id="651"/>
      <w:r>
        <w:rPr>
          <w:rtl/>
        </w:rPr>
        <w:t>עכשיו</w:t>
      </w:r>
      <w:r>
        <w:rPr>
          <w:rFonts w:hint="cs"/>
          <w:rtl/>
        </w:rPr>
        <w:t>,</w:t>
      </w:r>
      <w:r>
        <w:rPr>
          <w:rtl/>
        </w:rPr>
        <w:t xml:space="preserve"> </w:t>
      </w:r>
      <w:bookmarkStart w:id="652" w:name="_ETM_Q5_189049"/>
      <w:bookmarkEnd w:id="652"/>
      <w:r>
        <w:rPr>
          <w:rFonts w:hint="cs"/>
          <w:rtl/>
        </w:rPr>
        <w:t>א</w:t>
      </w:r>
      <w:r>
        <w:rPr>
          <w:rtl/>
        </w:rPr>
        <w:t xml:space="preserve">ומר </w:t>
      </w:r>
      <w:bookmarkStart w:id="653" w:name="_ETM_Q5_189320"/>
      <w:bookmarkEnd w:id="653"/>
      <w:r>
        <w:rPr>
          <w:rtl/>
        </w:rPr>
        <w:t>הבן</w:t>
      </w:r>
      <w:r>
        <w:rPr>
          <w:rFonts w:hint="cs"/>
          <w:rtl/>
        </w:rPr>
        <w:t>.</w:t>
      </w:r>
      <w:r>
        <w:rPr>
          <w:rtl/>
        </w:rPr>
        <w:t xml:space="preserve"> </w:t>
      </w:r>
      <w:bookmarkStart w:id="654" w:name="_ETM_Q5_190039"/>
      <w:bookmarkEnd w:id="654"/>
      <w:r>
        <w:rPr>
          <w:rtl/>
        </w:rPr>
        <w:t xml:space="preserve">למה </w:t>
      </w:r>
      <w:bookmarkStart w:id="655" w:name="_ETM_Q5_190400"/>
      <w:bookmarkEnd w:id="655"/>
      <w:r>
        <w:rPr>
          <w:rtl/>
        </w:rPr>
        <w:t xml:space="preserve">אנו </w:t>
      </w:r>
      <w:bookmarkStart w:id="656" w:name="_ETM_Q5_190490"/>
      <w:bookmarkEnd w:id="656"/>
      <w:r>
        <w:rPr>
          <w:rtl/>
        </w:rPr>
        <w:t xml:space="preserve">חוגגים </w:t>
      </w:r>
      <w:bookmarkStart w:id="657" w:name="_ETM_Q5_190910"/>
      <w:bookmarkEnd w:id="657"/>
      <w:r>
        <w:rPr>
          <w:rtl/>
        </w:rPr>
        <w:t xml:space="preserve">את </w:t>
      </w:r>
      <w:bookmarkStart w:id="658" w:name="_ETM_Q5_191030"/>
      <w:bookmarkEnd w:id="658"/>
      <w:r>
        <w:rPr>
          <w:rFonts w:hint="cs"/>
          <w:rtl/>
        </w:rPr>
        <w:t>ה</w:t>
      </w:r>
      <w:r>
        <w:rPr>
          <w:rtl/>
        </w:rPr>
        <w:t xml:space="preserve">חג </w:t>
      </w:r>
      <w:bookmarkStart w:id="659" w:name="_ETM_Q5_191240"/>
      <w:bookmarkEnd w:id="659"/>
      <w:r>
        <w:rPr>
          <w:rtl/>
        </w:rPr>
        <w:t xml:space="preserve">של </w:t>
      </w:r>
      <w:bookmarkStart w:id="660" w:name="_ETM_Q5_191389"/>
      <w:bookmarkEnd w:id="660"/>
      <w:r>
        <w:rPr>
          <w:rtl/>
        </w:rPr>
        <w:t>הדתיים</w:t>
      </w:r>
      <w:r>
        <w:rPr>
          <w:rFonts w:hint="cs"/>
          <w:rtl/>
        </w:rPr>
        <w:t>?</w:t>
      </w:r>
      <w:r>
        <w:rPr>
          <w:rtl/>
        </w:rPr>
        <w:t xml:space="preserve"> </w:t>
      </w:r>
      <w:bookmarkStart w:id="661" w:name="_ETM_Q5_192440"/>
      <w:bookmarkEnd w:id="661"/>
      <w:r>
        <w:rPr>
          <w:rtl/>
        </w:rPr>
        <w:t xml:space="preserve">זה </w:t>
      </w:r>
      <w:bookmarkStart w:id="662" w:name="_ETM_Q5_192619"/>
      <w:bookmarkEnd w:id="662"/>
      <w:r>
        <w:rPr>
          <w:rtl/>
        </w:rPr>
        <w:t xml:space="preserve">היה </w:t>
      </w:r>
      <w:bookmarkStart w:id="663" w:name="_ETM_Q5_192709"/>
      <w:bookmarkEnd w:id="663"/>
      <w:r>
        <w:rPr>
          <w:rtl/>
        </w:rPr>
        <w:t xml:space="preserve">ניצחון </w:t>
      </w:r>
      <w:bookmarkStart w:id="664" w:name="_ETM_Q5_193190"/>
      <w:bookmarkEnd w:id="664"/>
      <w:r>
        <w:rPr>
          <w:rtl/>
        </w:rPr>
        <w:t xml:space="preserve">לאומי </w:t>
      </w:r>
      <w:bookmarkStart w:id="665" w:name="_ETM_Q5_193759"/>
      <w:bookmarkEnd w:id="665"/>
      <w:r>
        <w:rPr>
          <w:rtl/>
        </w:rPr>
        <w:t>כללי</w:t>
      </w:r>
      <w:r>
        <w:rPr>
          <w:rFonts w:hint="cs"/>
          <w:rtl/>
        </w:rPr>
        <w:t>,</w:t>
      </w:r>
      <w:r>
        <w:rPr>
          <w:rtl/>
        </w:rPr>
        <w:t xml:space="preserve"> </w:t>
      </w:r>
      <w:bookmarkStart w:id="666" w:name="_ETM_Q5_194570"/>
      <w:bookmarkEnd w:id="666"/>
      <w:r>
        <w:rPr>
          <w:rtl/>
        </w:rPr>
        <w:t xml:space="preserve">לא </w:t>
      </w:r>
      <w:bookmarkStart w:id="667" w:name="_ETM_Q5_194750"/>
      <w:bookmarkEnd w:id="667"/>
      <w:r>
        <w:rPr>
          <w:rtl/>
        </w:rPr>
        <w:t xml:space="preserve">של </w:t>
      </w:r>
      <w:bookmarkStart w:id="668" w:name="_ETM_Q5_194959"/>
      <w:bookmarkEnd w:id="668"/>
      <w:r>
        <w:rPr>
          <w:rtl/>
        </w:rPr>
        <w:t>הדתיים</w:t>
      </w:r>
      <w:r>
        <w:rPr>
          <w:rFonts w:hint="cs"/>
          <w:rtl/>
        </w:rPr>
        <w:t>,</w:t>
      </w:r>
      <w:r>
        <w:rPr>
          <w:rtl/>
        </w:rPr>
        <w:t xml:space="preserve"> </w:t>
      </w:r>
      <w:bookmarkStart w:id="669" w:name="_ETM_Q5_195379"/>
      <w:bookmarkEnd w:id="669"/>
      <w:r>
        <w:rPr>
          <w:rtl/>
        </w:rPr>
        <w:t xml:space="preserve">אומר </w:t>
      </w:r>
      <w:bookmarkStart w:id="670" w:name="_ETM_Q5_195650"/>
      <w:bookmarkEnd w:id="670"/>
      <w:r>
        <w:rPr>
          <w:rtl/>
        </w:rPr>
        <w:t>האבא</w:t>
      </w:r>
      <w:r>
        <w:rPr>
          <w:rFonts w:hint="cs"/>
          <w:rtl/>
        </w:rPr>
        <w:t>.</w:t>
      </w:r>
      <w:r>
        <w:rPr>
          <w:rtl/>
        </w:rPr>
        <w:t xml:space="preserve"> </w:t>
      </w:r>
      <w:bookmarkStart w:id="671" w:name="_ETM_Q5_196579"/>
      <w:bookmarkEnd w:id="671"/>
      <w:r>
        <w:rPr>
          <w:rtl/>
        </w:rPr>
        <w:t xml:space="preserve">הילד </w:t>
      </w:r>
      <w:bookmarkStart w:id="672" w:name="_ETM_Q5_196940"/>
      <w:bookmarkEnd w:id="672"/>
      <w:r>
        <w:rPr>
          <w:rtl/>
        </w:rPr>
        <w:t>מחייך</w:t>
      </w:r>
      <w:r>
        <w:rPr>
          <w:rFonts w:hint="cs"/>
          <w:rtl/>
        </w:rPr>
        <w:t>.</w:t>
      </w:r>
      <w:r>
        <w:rPr>
          <w:rtl/>
        </w:rPr>
        <w:t xml:space="preserve"> </w:t>
      </w:r>
      <w:bookmarkStart w:id="673" w:name="_ETM_Q5_197660"/>
      <w:bookmarkEnd w:id="673"/>
      <w:r>
        <w:rPr>
          <w:rtl/>
        </w:rPr>
        <w:t xml:space="preserve">ניכר </w:t>
      </w:r>
      <w:bookmarkStart w:id="674" w:name="_ETM_Q5_198020"/>
      <w:bookmarkEnd w:id="674"/>
      <w:r>
        <w:rPr>
          <w:rtl/>
        </w:rPr>
        <w:t xml:space="preserve">שהוא </w:t>
      </w:r>
      <w:bookmarkStart w:id="675" w:name="_ETM_Q5_198200"/>
      <w:bookmarkEnd w:id="675"/>
      <w:r>
        <w:rPr>
          <w:rtl/>
        </w:rPr>
        <w:t xml:space="preserve">הבין </w:t>
      </w:r>
      <w:bookmarkStart w:id="676" w:name="_ETM_Q5_198410"/>
      <w:bookmarkEnd w:id="676"/>
      <w:r>
        <w:rPr>
          <w:rtl/>
        </w:rPr>
        <w:t xml:space="preserve">היטב </w:t>
      </w:r>
      <w:bookmarkStart w:id="677" w:name="_ETM_Q5_198770"/>
      <w:bookmarkEnd w:id="677"/>
      <w:r>
        <w:rPr>
          <w:rtl/>
        </w:rPr>
        <w:t xml:space="preserve">את </w:t>
      </w:r>
      <w:bookmarkStart w:id="678" w:name="_ETM_Q5_198829"/>
      <w:bookmarkEnd w:id="678"/>
      <w:r>
        <w:rPr>
          <w:rtl/>
        </w:rPr>
        <w:t xml:space="preserve">המלכודת </w:t>
      </w:r>
      <w:bookmarkStart w:id="679" w:name="_ETM_Q5_199310"/>
      <w:bookmarkStart w:id="680" w:name="_ETM_Q5_200150"/>
      <w:bookmarkEnd w:id="679"/>
      <w:bookmarkEnd w:id="680"/>
      <w:r>
        <w:rPr>
          <w:rtl/>
        </w:rPr>
        <w:t xml:space="preserve">שהוא </w:t>
      </w:r>
      <w:bookmarkStart w:id="681" w:name="_ETM_Q5_200390"/>
      <w:bookmarkEnd w:id="681"/>
      <w:r>
        <w:rPr>
          <w:rFonts w:hint="cs"/>
          <w:rtl/>
        </w:rPr>
        <w:t>טמן</w:t>
      </w:r>
      <w:r>
        <w:rPr>
          <w:rtl/>
        </w:rPr>
        <w:t xml:space="preserve"> </w:t>
      </w:r>
      <w:bookmarkStart w:id="682" w:name="_ETM_Q5_200690"/>
      <w:bookmarkEnd w:id="682"/>
      <w:r>
        <w:rPr>
          <w:rtl/>
        </w:rPr>
        <w:t xml:space="preserve">לאבא </w:t>
      </w:r>
      <w:bookmarkStart w:id="683" w:name="_ETM_Q5_200989"/>
      <w:bookmarkEnd w:id="683"/>
      <w:r>
        <w:rPr>
          <w:rtl/>
        </w:rPr>
        <w:t>שלו</w:t>
      </w:r>
      <w:r w:rsidRPr="0060203D">
        <w:rPr>
          <w:rtl/>
        </w:rPr>
        <w:t xml:space="preserve"> </w:t>
      </w:r>
      <w:r>
        <w:rPr>
          <w:rtl/>
        </w:rPr>
        <w:t>מראש</w:t>
      </w:r>
      <w:r>
        <w:rPr>
          <w:rFonts w:hint="cs"/>
          <w:rtl/>
        </w:rPr>
        <w:t>.</w:t>
      </w:r>
      <w:r>
        <w:rPr>
          <w:rtl/>
        </w:rPr>
        <w:t xml:space="preserve"> </w:t>
      </w:r>
      <w:bookmarkStart w:id="684" w:name="_ETM_Q5_201560"/>
      <w:bookmarkEnd w:id="684"/>
      <w:r>
        <w:rPr>
          <w:rtl/>
        </w:rPr>
        <w:t>ככה</w:t>
      </w:r>
      <w:r>
        <w:rPr>
          <w:rFonts w:hint="cs"/>
          <w:rtl/>
        </w:rPr>
        <w:t>?</w:t>
      </w:r>
      <w:r>
        <w:rPr>
          <w:rtl/>
        </w:rPr>
        <w:t xml:space="preserve"> </w:t>
      </w:r>
      <w:bookmarkStart w:id="685" w:name="_ETM_Q5_202359"/>
      <w:bookmarkEnd w:id="685"/>
      <w:r>
        <w:rPr>
          <w:rtl/>
        </w:rPr>
        <w:t xml:space="preserve">ומה </w:t>
      </w:r>
      <w:bookmarkStart w:id="686" w:name="_ETM_Q5_202599"/>
      <w:bookmarkEnd w:id="686"/>
      <w:r>
        <w:rPr>
          <w:rtl/>
        </w:rPr>
        <w:t xml:space="preserve">כתוב </w:t>
      </w:r>
      <w:bookmarkStart w:id="687" w:name="_ETM_Q5_202869"/>
      <w:bookmarkEnd w:id="687"/>
      <w:r>
        <w:rPr>
          <w:rFonts w:hint="cs"/>
          <w:rtl/>
        </w:rPr>
        <w:t>על הסביבון?</w:t>
      </w:r>
      <w:bookmarkStart w:id="688" w:name="_ETM_Q5_203169"/>
      <w:bookmarkEnd w:id="688"/>
      <w:r>
        <w:rPr>
          <w:rtl/>
        </w:rPr>
        <w:t xml:space="preserve"> </w:t>
      </w:r>
      <w:bookmarkStart w:id="689" w:name="_ETM_Q5_203890"/>
      <w:bookmarkEnd w:id="689"/>
      <w:r>
        <w:rPr>
          <w:rtl/>
        </w:rPr>
        <w:t xml:space="preserve">נס </w:t>
      </w:r>
      <w:bookmarkStart w:id="690" w:name="_ETM_Q5_204160"/>
      <w:bookmarkEnd w:id="690"/>
      <w:r>
        <w:rPr>
          <w:rtl/>
        </w:rPr>
        <w:t xml:space="preserve">גדול </w:t>
      </w:r>
      <w:bookmarkStart w:id="691" w:name="_ETM_Q5_204489"/>
      <w:bookmarkEnd w:id="691"/>
      <w:r>
        <w:rPr>
          <w:rtl/>
        </w:rPr>
        <w:t xml:space="preserve">היה </w:t>
      </w:r>
      <w:bookmarkStart w:id="692" w:name="_ETM_Q5_204699"/>
      <w:bookmarkEnd w:id="692"/>
      <w:r>
        <w:rPr>
          <w:rtl/>
        </w:rPr>
        <w:t>פה</w:t>
      </w:r>
      <w:r>
        <w:rPr>
          <w:rFonts w:hint="cs"/>
          <w:rtl/>
        </w:rPr>
        <w:t>.</w:t>
      </w:r>
      <w:r>
        <w:rPr>
          <w:rtl/>
        </w:rPr>
        <w:t xml:space="preserve"> </w:t>
      </w:r>
      <w:bookmarkStart w:id="693" w:name="_ETM_Q5_205150"/>
      <w:bookmarkEnd w:id="693"/>
      <w:r>
        <w:rPr>
          <w:rtl/>
        </w:rPr>
        <w:t xml:space="preserve">זה </w:t>
      </w:r>
      <w:bookmarkStart w:id="694" w:name="_ETM_Q5_205329"/>
      <w:bookmarkEnd w:id="694"/>
      <w:r>
        <w:rPr>
          <w:rtl/>
        </w:rPr>
        <w:t xml:space="preserve">לא </w:t>
      </w:r>
      <w:bookmarkStart w:id="695" w:name="_ETM_Q5_205449"/>
      <w:bookmarkEnd w:id="695"/>
      <w:r>
        <w:rPr>
          <w:rtl/>
        </w:rPr>
        <w:t>נס</w:t>
      </w:r>
      <w:r>
        <w:rPr>
          <w:rFonts w:hint="cs"/>
          <w:rtl/>
        </w:rPr>
        <w:t xml:space="preserve"> </w:t>
      </w:r>
      <w:r>
        <w:rPr>
          <w:rtl/>
        </w:rPr>
        <w:t>פ</w:t>
      </w:r>
      <w:r>
        <w:rPr>
          <w:rFonts w:hint="cs"/>
          <w:rtl/>
        </w:rPr>
        <w:t>ך</w:t>
      </w:r>
      <w:r>
        <w:rPr>
          <w:rtl/>
        </w:rPr>
        <w:t xml:space="preserve"> </w:t>
      </w:r>
      <w:bookmarkStart w:id="696" w:name="_ETM_Q5_205839"/>
      <w:bookmarkEnd w:id="696"/>
      <w:r>
        <w:rPr>
          <w:rtl/>
        </w:rPr>
        <w:t xml:space="preserve">השמן </w:t>
      </w:r>
      <w:bookmarkStart w:id="697" w:name="_ETM_Q5_206590"/>
      <w:bookmarkEnd w:id="697"/>
      <w:r>
        <w:rPr>
          <w:rtl/>
        </w:rPr>
        <w:t xml:space="preserve">של </w:t>
      </w:r>
      <w:bookmarkStart w:id="698" w:name="_ETM_Q5_206800"/>
      <w:bookmarkEnd w:id="698"/>
      <w:r>
        <w:rPr>
          <w:rtl/>
        </w:rPr>
        <w:t xml:space="preserve">בית </w:t>
      </w:r>
      <w:bookmarkStart w:id="699" w:name="_ETM_Q5_206980"/>
      <w:bookmarkEnd w:id="699"/>
      <w:r>
        <w:rPr>
          <w:rtl/>
        </w:rPr>
        <w:t>המקדש</w:t>
      </w:r>
      <w:r>
        <w:rPr>
          <w:rFonts w:hint="cs"/>
          <w:rtl/>
        </w:rPr>
        <w:t>?</w:t>
      </w:r>
      <w:r>
        <w:rPr>
          <w:rtl/>
        </w:rPr>
        <w:t xml:space="preserve"> </w:t>
      </w:r>
      <w:bookmarkStart w:id="700" w:name="_ETM_Q5_207789"/>
      <w:bookmarkEnd w:id="700"/>
      <w:r>
        <w:rPr>
          <w:rtl/>
        </w:rPr>
        <w:t>ומ</w:t>
      </w:r>
      <w:r>
        <w:rPr>
          <w:rFonts w:hint="cs"/>
          <w:rtl/>
        </w:rPr>
        <w:t>ה עשו</w:t>
      </w:r>
      <w:r>
        <w:rPr>
          <w:rtl/>
        </w:rPr>
        <w:t xml:space="preserve"> </w:t>
      </w:r>
      <w:bookmarkStart w:id="701" w:name="_ETM_Q5_208269"/>
      <w:bookmarkEnd w:id="701"/>
      <w:r>
        <w:rPr>
          <w:rtl/>
        </w:rPr>
        <w:t>במקדש</w:t>
      </w:r>
      <w:r>
        <w:rPr>
          <w:rFonts w:hint="cs"/>
          <w:rtl/>
        </w:rPr>
        <w:t>?</w:t>
      </w:r>
      <w:r>
        <w:rPr>
          <w:rtl/>
        </w:rPr>
        <w:t xml:space="preserve"> </w:t>
      </w:r>
      <w:bookmarkStart w:id="702" w:name="_ETM_Q5_209050"/>
      <w:bookmarkEnd w:id="702"/>
      <w:r>
        <w:rPr>
          <w:rtl/>
        </w:rPr>
        <w:t>התפללו</w:t>
      </w:r>
      <w:r>
        <w:rPr>
          <w:rFonts w:hint="cs"/>
          <w:rtl/>
        </w:rPr>
        <w:t>.</w:t>
      </w:r>
      <w:r>
        <w:rPr>
          <w:rtl/>
        </w:rPr>
        <w:t xml:space="preserve"> </w:t>
      </w:r>
      <w:bookmarkStart w:id="703" w:name="_ETM_Q5_210220"/>
      <w:bookmarkEnd w:id="703"/>
      <w:r>
        <w:rPr>
          <w:rtl/>
        </w:rPr>
        <w:t xml:space="preserve">חברי </w:t>
      </w:r>
      <w:bookmarkStart w:id="704" w:name="_ETM_Q5_210640"/>
      <w:bookmarkEnd w:id="704"/>
      <w:r>
        <w:rPr>
          <w:rtl/>
        </w:rPr>
        <w:t xml:space="preserve">ידע </w:t>
      </w:r>
      <w:bookmarkStart w:id="705" w:name="_ETM_Q5_210910"/>
      <w:bookmarkEnd w:id="705"/>
      <w:r>
        <w:rPr>
          <w:rtl/>
        </w:rPr>
        <w:t xml:space="preserve">מראש </w:t>
      </w:r>
      <w:bookmarkStart w:id="706" w:name="_ETM_Q5_211300"/>
      <w:bookmarkEnd w:id="706"/>
      <w:r>
        <w:rPr>
          <w:rtl/>
        </w:rPr>
        <w:t xml:space="preserve">שהוא </w:t>
      </w:r>
      <w:bookmarkStart w:id="707" w:name="_ETM_Q5_211390"/>
      <w:bookmarkEnd w:id="707"/>
      <w:r>
        <w:rPr>
          <w:rtl/>
        </w:rPr>
        <w:t xml:space="preserve">נקלע </w:t>
      </w:r>
      <w:bookmarkStart w:id="708" w:name="_ETM_Q5_211660"/>
      <w:bookmarkEnd w:id="708"/>
      <w:r>
        <w:rPr>
          <w:rtl/>
        </w:rPr>
        <w:t>לצרה</w:t>
      </w:r>
      <w:r>
        <w:rPr>
          <w:rFonts w:hint="cs"/>
          <w:rtl/>
        </w:rPr>
        <w:t>.</w:t>
      </w:r>
      <w:r>
        <w:rPr>
          <w:rtl/>
        </w:rPr>
        <w:t xml:space="preserve"> </w:t>
      </w:r>
      <w:bookmarkStart w:id="709" w:name="_ETM_Q5_212229"/>
      <w:bookmarkEnd w:id="709"/>
      <w:r>
        <w:rPr>
          <w:rtl/>
        </w:rPr>
        <w:t xml:space="preserve">הוא </w:t>
      </w:r>
      <w:bookmarkStart w:id="710" w:name="_ETM_Q5_212350"/>
      <w:bookmarkEnd w:id="710"/>
      <w:r>
        <w:rPr>
          <w:rtl/>
        </w:rPr>
        <w:t>פיקח</w:t>
      </w:r>
      <w:r>
        <w:rPr>
          <w:rFonts w:hint="cs"/>
          <w:rtl/>
        </w:rPr>
        <w:t>,</w:t>
      </w:r>
      <w:r>
        <w:rPr>
          <w:rtl/>
        </w:rPr>
        <w:t xml:space="preserve"> </w:t>
      </w:r>
      <w:bookmarkStart w:id="711" w:name="_ETM_Q5_212920"/>
      <w:bookmarkEnd w:id="711"/>
      <w:r>
        <w:rPr>
          <w:rtl/>
        </w:rPr>
        <w:t>ובנו</w:t>
      </w:r>
      <w:r w:rsidR="00B60C72">
        <w:rPr>
          <w:rFonts w:hint="cs"/>
          <w:rtl/>
        </w:rPr>
        <w:t>,</w:t>
      </w:r>
      <w:r>
        <w:rPr>
          <w:rtl/>
        </w:rPr>
        <w:t xml:space="preserve"> </w:t>
      </w:r>
      <w:bookmarkStart w:id="712" w:name="_ETM_Q5_213190"/>
      <w:bookmarkEnd w:id="712"/>
      <w:r>
        <w:rPr>
          <w:rtl/>
        </w:rPr>
        <w:t xml:space="preserve">פיקח </w:t>
      </w:r>
      <w:bookmarkStart w:id="713" w:name="_ETM_Q5_213579"/>
      <w:bookmarkEnd w:id="713"/>
      <w:r>
        <w:rPr>
          <w:rtl/>
        </w:rPr>
        <w:t>כמותו</w:t>
      </w:r>
      <w:r>
        <w:rPr>
          <w:rFonts w:hint="cs"/>
          <w:rtl/>
        </w:rPr>
        <w:t>,</w:t>
      </w:r>
      <w:r>
        <w:rPr>
          <w:rtl/>
        </w:rPr>
        <w:t xml:space="preserve"> </w:t>
      </w:r>
      <w:bookmarkStart w:id="714" w:name="_ETM_Q5_214360"/>
      <w:bookmarkEnd w:id="714"/>
      <w:r>
        <w:rPr>
          <w:rtl/>
        </w:rPr>
        <w:t>ידע</w:t>
      </w:r>
      <w:r>
        <w:rPr>
          <w:rFonts w:hint="cs"/>
          <w:rtl/>
        </w:rPr>
        <w:t>.</w:t>
      </w:r>
    </w:p>
    <w:p w:rsidR="001B4E81" w:rsidRDefault="001B4E81" w:rsidP="00F50D26">
      <w:pPr>
        <w:rPr>
          <w:rtl/>
        </w:rPr>
      </w:pPr>
      <w:bookmarkStart w:id="715" w:name="_ETM_Q5_213158"/>
      <w:bookmarkEnd w:id="715"/>
    </w:p>
    <w:p w:rsidR="001B4E81" w:rsidRDefault="001B4E81" w:rsidP="00F50D26">
      <w:pPr>
        <w:pStyle w:val="af6"/>
        <w:keepNext/>
        <w:rPr>
          <w:rtl/>
        </w:rPr>
      </w:pPr>
      <w:bookmarkStart w:id="716" w:name="_ETM_Q5_213345"/>
      <w:bookmarkStart w:id="717" w:name="_ETM_Q5_213411"/>
      <w:bookmarkEnd w:id="716"/>
      <w:bookmarkEnd w:id="717"/>
      <w:r w:rsidRPr="000F79A9">
        <w:rPr>
          <w:rStyle w:val="TagStyle"/>
          <w:rtl/>
        </w:rPr>
        <w:t xml:space="preserve"> &lt;&lt; יור &gt;&gt; </w:t>
      </w:r>
      <w:r>
        <w:rPr>
          <w:rtl/>
        </w:rPr>
        <w:t>היו"ר יריב לוין:</w:t>
      </w:r>
      <w:r w:rsidRPr="000F79A9">
        <w:rPr>
          <w:rStyle w:val="TagStyle"/>
          <w:rtl/>
        </w:rPr>
        <w:t xml:space="preserve"> &lt;&lt; יור &gt;&gt;</w:t>
      </w:r>
      <w:r>
        <w:rPr>
          <w:rtl/>
        </w:rPr>
        <w:t xml:space="preserve"> </w:t>
      </w:r>
    </w:p>
    <w:p w:rsidR="001B4E81" w:rsidRDefault="001B4E81" w:rsidP="009D5A19">
      <w:pPr>
        <w:rPr>
          <w:rtl/>
          <w:lang w:eastAsia="he-IL"/>
        </w:rPr>
      </w:pPr>
    </w:p>
    <w:p w:rsidR="001B4E81" w:rsidRDefault="001B4E81" w:rsidP="00F50D26">
      <w:pPr>
        <w:rPr>
          <w:rtl/>
          <w:lang w:eastAsia="he-IL"/>
        </w:rPr>
      </w:pPr>
      <w:bookmarkStart w:id="718" w:name="_ETM_Q5_210395"/>
      <w:bookmarkEnd w:id="718"/>
      <w:r>
        <w:rPr>
          <w:rFonts w:hint="cs"/>
          <w:rtl/>
          <w:lang w:eastAsia="he-IL"/>
        </w:rPr>
        <w:t xml:space="preserve">משפט </w:t>
      </w:r>
      <w:bookmarkStart w:id="719" w:name="_ETM_Q5_211051"/>
      <w:bookmarkEnd w:id="719"/>
      <w:r>
        <w:rPr>
          <w:rFonts w:hint="cs"/>
          <w:rtl/>
          <w:lang w:eastAsia="he-IL"/>
        </w:rPr>
        <w:t>אחרון.</w:t>
      </w:r>
    </w:p>
    <w:p w:rsidR="001B4E81" w:rsidRDefault="001B4E81" w:rsidP="00F50D26">
      <w:pPr>
        <w:rPr>
          <w:rtl/>
          <w:lang w:eastAsia="he-IL"/>
        </w:rPr>
      </w:pPr>
      <w:bookmarkStart w:id="720" w:name="_ETM_Q5_212732"/>
      <w:bookmarkStart w:id="721" w:name="_ETM_Q5_212830"/>
      <w:bookmarkEnd w:id="720"/>
      <w:bookmarkEnd w:id="721"/>
    </w:p>
    <w:p w:rsidR="001B4E81" w:rsidRDefault="001B4E81" w:rsidP="00F50D26">
      <w:pPr>
        <w:pStyle w:val="-"/>
        <w:keepNext/>
        <w:rPr>
          <w:rtl/>
        </w:rPr>
      </w:pPr>
      <w:bookmarkStart w:id="722" w:name="_ETM_Q5_212852"/>
      <w:bookmarkStart w:id="723" w:name="_ETM_Q5_212945"/>
      <w:bookmarkStart w:id="724" w:name="ET_speakercontinue_5628_38"/>
      <w:bookmarkEnd w:id="722"/>
      <w:bookmarkEnd w:id="723"/>
      <w:r w:rsidRPr="000F79A9">
        <w:rPr>
          <w:rStyle w:val="TagStyle"/>
          <w:rtl/>
        </w:rPr>
        <w:t xml:space="preserve"> &lt;&lt; דובר_המשך &gt;&gt; </w:t>
      </w:r>
      <w:r>
        <w:rPr>
          <w:rtl/>
        </w:rPr>
        <w:t>מיכאל מלכיאלי (ש"ס):</w:t>
      </w:r>
      <w:r w:rsidRPr="000F79A9">
        <w:rPr>
          <w:rStyle w:val="TagStyle"/>
          <w:rtl/>
        </w:rPr>
        <w:t xml:space="preserve"> &lt;&lt; דובר_המשך &gt;&gt;</w:t>
      </w:r>
      <w:r>
        <w:rPr>
          <w:rtl/>
        </w:rPr>
        <w:t xml:space="preserve"> </w:t>
      </w:r>
      <w:bookmarkEnd w:id="724"/>
    </w:p>
    <w:p w:rsidR="001B4E81" w:rsidRPr="000F79A9" w:rsidRDefault="001B4E81" w:rsidP="00F50D26">
      <w:pPr>
        <w:rPr>
          <w:rtl/>
          <w:lang w:eastAsia="he-IL"/>
        </w:rPr>
      </w:pPr>
      <w:bookmarkStart w:id="725" w:name="_ETM_Q5_213810"/>
      <w:bookmarkEnd w:id="725"/>
    </w:p>
    <w:p w:rsidR="001B4E81" w:rsidRDefault="001B4E81" w:rsidP="00F50D26">
      <w:pPr>
        <w:rPr>
          <w:rtl/>
        </w:rPr>
      </w:pPr>
      <w:bookmarkStart w:id="726" w:name="_ETM_Q5_213522"/>
      <w:bookmarkStart w:id="727" w:name="_ETM_Q5_213553"/>
      <w:bookmarkStart w:id="728" w:name="_ETM_Q5_213595"/>
      <w:bookmarkStart w:id="729" w:name="_ETM_Q5_215320"/>
      <w:bookmarkEnd w:id="726"/>
      <w:bookmarkEnd w:id="727"/>
      <w:bookmarkEnd w:id="728"/>
      <w:bookmarkEnd w:id="729"/>
      <w:r>
        <w:rPr>
          <w:rtl/>
        </w:rPr>
        <w:t xml:space="preserve">אתה </w:t>
      </w:r>
      <w:bookmarkStart w:id="730" w:name="_ETM_Q5_215530"/>
      <w:bookmarkEnd w:id="730"/>
      <w:r>
        <w:rPr>
          <w:rtl/>
        </w:rPr>
        <w:t>צודק</w:t>
      </w:r>
      <w:r>
        <w:rPr>
          <w:rFonts w:hint="cs"/>
          <w:rtl/>
        </w:rPr>
        <w:t>,</w:t>
      </w:r>
      <w:r>
        <w:rPr>
          <w:rtl/>
        </w:rPr>
        <w:t xml:space="preserve"> </w:t>
      </w:r>
      <w:bookmarkStart w:id="731" w:name="_ETM_Q5_215920"/>
      <w:bookmarkEnd w:id="731"/>
      <w:r>
        <w:rPr>
          <w:rtl/>
        </w:rPr>
        <w:t>מיקי</w:t>
      </w:r>
      <w:r>
        <w:rPr>
          <w:rFonts w:hint="cs"/>
          <w:rtl/>
        </w:rPr>
        <w:t>, הוא</w:t>
      </w:r>
      <w:r>
        <w:rPr>
          <w:rtl/>
        </w:rPr>
        <w:t xml:space="preserve"> </w:t>
      </w:r>
      <w:bookmarkStart w:id="732" w:name="_ETM_Q5_216250"/>
      <w:bookmarkEnd w:id="732"/>
      <w:r>
        <w:rPr>
          <w:rtl/>
        </w:rPr>
        <w:t>אומר</w:t>
      </w:r>
      <w:r>
        <w:rPr>
          <w:rFonts w:hint="cs"/>
          <w:rtl/>
        </w:rPr>
        <w:t>,</w:t>
      </w:r>
      <w:r>
        <w:rPr>
          <w:rtl/>
        </w:rPr>
        <w:t xml:space="preserve"> </w:t>
      </w:r>
      <w:bookmarkStart w:id="733" w:name="_ETM_Q5_216460"/>
      <w:bookmarkEnd w:id="733"/>
      <w:r>
        <w:rPr>
          <w:rtl/>
        </w:rPr>
        <w:t xml:space="preserve">אנחנו </w:t>
      </w:r>
      <w:bookmarkStart w:id="734" w:name="_ETM_Q5_216699"/>
      <w:bookmarkEnd w:id="734"/>
      <w:r>
        <w:rPr>
          <w:rtl/>
        </w:rPr>
        <w:t xml:space="preserve">לא </w:t>
      </w:r>
      <w:bookmarkStart w:id="735" w:name="_ETM_Q5_216820"/>
      <w:bookmarkEnd w:id="735"/>
      <w:r>
        <w:rPr>
          <w:rtl/>
        </w:rPr>
        <w:t>עקביים</w:t>
      </w:r>
      <w:r>
        <w:rPr>
          <w:rFonts w:hint="cs"/>
          <w:rtl/>
        </w:rPr>
        <w:t>.</w:t>
      </w:r>
      <w:r>
        <w:rPr>
          <w:rtl/>
        </w:rPr>
        <w:t xml:space="preserve"> </w:t>
      </w:r>
      <w:bookmarkStart w:id="736" w:name="_ETM_Q5_217870"/>
      <w:bookmarkEnd w:id="736"/>
      <w:r>
        <w:rPr>
          <w:rtl/>
        </w:rPr>
        <w:t xml:space="preserve">חברי </w:t>
      </w:r>
      <w:bookmarkStart w:id="737" w:name="_ETM_Q5_218260"/>
      <w:bookmarkEnd w:id="737"/>
      <w:r>
        <w:rPr>
          <w:rtl/>
        </w:rPr>
        <w:t>הבין</w:t>
      </w:r>
      <w:r>
        <w:rPr>
          <w:rFonts w:hint="cs"/>
          <w:rtl/>
        </w:rPr>
        <w:t>,</w:t>
      </w:r>
      <w:r>
        <w:rPr>
          <w:rtl/>
        </w:rPr>
        <w:t xml:space="preserve"> </w:t>
      </w:r>
      <w:bookmarkStart w:id="738" w:name="_ETM_Q5_218890"/>
      <w:bookmarkEnd w:id="738"/>
      <w:r>
        <w:rPr>
          <w:rtl/>
        </w:rPr>
        <w:t xml:space="preserve">ועל </w:t>
      </w:r>
      <w:bookmarkStart w:id="739" w:name="_ETM_Q5_219129"/>
      <w:bookmarkEnd w:id="739"/>
      <w:r>
        <w:rPr>
          <w:rtl/>
        </w:rPr>
        <w:t xml:space="preserve">כן </w:t>
      </w:r>
      <w:bookmarkStart w:id="740" w:name="_ETM_Q5_219339"/>
      <w:bookmarkEnd w:id="740"/>
      <w:r>
        <w:rPr>
          <w:rFonts w:hint="cs"/>
          <w:rtl/>
        </w:rPr>
        <w:t>הוא מיהר</w:t>
      </w:r>
      <w:r>
        <w:rPr>
          <w:rtl/>
        </w:rPr>
        <w:t xml:space="preserve"> </w:t>
      </w:r>
      <w:bookmarkStart w:id="741" w:name="_ETM_Q5_219790"/>
      <w:bookmarkEnd w:id="741"/>
      <w:r>
        <w:rPr>
          <w:rtl/>
        </w:rPr>
        <w:t xml:space="preserve">להיכנע </w:t>
      </w:r>
      <w:bookmarkStart w:id="742" w:name="_ETM_Q5_220269"/>
      <w:bookmarkEnd w:id="742"/>
      <w:r>
        <w:rPr>
          <w:rFonts w:hint="cs"/>
          <w:rtl/>
        </w:rPr>
        <w:t>בוויכוחו.</w:t>
      </w:r>
      <w:r>
        <w:rPr>
          <w:rtl/>
        </w:rPr>
        <w:t xml:space="preserve"> </w:t>
      </w:r>
      <w:bookmarkStart w:id="743" w:name="_ETM_Q5_221320"/>
      <w:bookmarkStart w:id="744" w:name="_ETM_Q5_221920"/>
      <w:bookmarkEnd w:id="743"/>
      <w:bookmarkEnd w:id="744"/>
      <w:r>
        <w:rPr>
          <w:rtl/>
        </w:rPr>
        <w:t xml:space="preserve">הוא </w:t>
      </w:r>
      <w:bookmarkStart w:id="745" w:name="_ETM_Q5_222040"/>
      <w:bookmarkEnd w:id="745"/>
      <w:r>
        <w:rPr>
          <w:rtl/>
        </w:rPr>
        <w:t xml:space="preserve">הבין </w:t>
      </w:r>
      <w:bookmarkStart w:id="746" w:name="_ETM_Q5_222370"/>
      <w:bookmarkEnd w:id="746"/>
      <w:r>
        <w:rPr>
          <w:rFonts w:hint="cs"/>
          <w:rtl/>
        </w:rPr>
        <w:t>שאם ייכנע</w:t>
      </w:r>
      <w:r>
        <w:rPr>
          <w:rtl/>
        </w:rPr>
        <w:t xml:space="preserve"> </w:t>
      </w:r>
      <w:bookmarkStart w:id="747" w:name="_ETM_Q5_222610"/>
      <w:bookmarkStart w:id="748" w:name="_ETM_Q5_223059"/>
      <w:bookmarkEnd w:id="747"/>
      <w:bookmarkEnd w:id="748"/>
      <w:r>
        <w:rPr>
          <w:rtl/>
        </w:rPr>
        <w:t xml:space="preserve">בעד </w:t>
      </w:r>
      <w:bookmarkStart w:id="749" w:name="_ETM_Q5_223329"/>
      <w:bookmarkEnd w:id="749"/>
      <w:r>
        <w:rPr>
          <w:rtl/>
        </w:rPr>
        <w:t xml:space="preserve">החזיר </w:t>
      </w:r>
      <w:bookmarkStart w:id="750" w:name="_ETM_Q5_224140"/>
      <w:bookmarkEnd w:id="750"/>
      <w:r>
        <w:rPr>
          <w:rtl/>
        </w:rPr>
        <w:t xml:space="preserve">תוך </w:t>
      </w:r>
      <w:bookmarkStart w:id="751" w:name="_ETM_Q5_224379"/>
      <w:bookmarkEnd w:id="751"/>
      <w:r>
        <w:rPr>
          <w:rtl/>
        </w:rPr>
        <w:t xml:space="preserve">ביטול </w:t>
      </w:r>
      <w:bookmarkStart w:id="752" w:name="_ETM_Q5_224680"/>
      <w:bookmarkEnd w:id="752"/>
      <w:r>
        <w:rPr>
          <w:rtl/>
        </w:rPr>
        <w:t xml:space="preserve">המשמעות </w:t>
      </w:r>
      <w:bookmarkStart w:id="753" w:name="_ETM_Q5_225159"/>
      <w:bookmarkEnd w:id="753"/>
      <w:r>
        <w:rPr>
          <w:rtl/>
        </w:rPr>
        <w:t xml:space="preserve">האמיתית </w:t>
      </w:r>
      <w:bookmarkStart w:id="754" w:name="_ETM_Q5_225489"/>
      <w:bookmarkEnd w:id="754"/>
      <w:r>
        <w:rPr>
          <w:rtl/>
        </w:rPr>
        <w:t xml:space="preserve">של </w:t>
      </w:r>
      <w:bookmarkStart w:id="755" w:name="_ETM_Q5_225579"/>
      <w:bookmarkEnd w:id="755"/>
      <w:r>
        <w:rPr>
          <w:rFonts w:hint="cs"/>
          <w:rtl/>
        </w:rPr>
        <w:t>חנוכה</w:t>
      </w:r>
      <w:r>
        <w:rPr>
          <w:rtl/>
        </w:rPr>
        <w:t xml:space="preserve"> </w:t>
      </w:r>
      <w:bookmarkStart w:id="756" w:name="_ETM_Q5_226960"/>
      <w:bookmarkEnd w:id="756"/>
      <w:r>
        <w:rPr>
          <w:rFonts w:hint="cs"/>
          <w:rtl/>
        </w:rPr>
        <w:t>הוא יישאל שאלה נוספת.</w:t>
      </w:r>
    </w:p>
    <w:p w:rsidR="001B4E81" w:rsidRDefault="001B4E81" w:rsidP="00F50D26">
      <w:pPr>
        <w:rPr>
          <w:rtl/>
        </w:rPr>
      </w:pPr>
      <w:bookmarkStart w:id="757" w:name="_ETM_Q5_228008"/>
      <w:bookmarkStart w:id="758" w:name="_ETM_Q5_228179"/>
      <w:bookmarkEnd w:id="757"/>
      <w:bookmarkEnd w:id="758"/>
    </w:p>
    <w:p w:rsidR="001B4E81" w:rsidRDefault="001B4E81" w:rsidP="00F50D26">
      <w:pPr>
        <w:pStyle w:val="af6"/>
        <w:keepNext/>
        <w:rPr>
          <w:rtl/>
        </w:rPr>
      </w:pPr>
      <w:bookmarkStart w:id="759" w:name="_ETM_Q5_226531"/>
      <w:bookmarkEnd w:id="759"/>
      <w:r w:rsidRPr="00B64C96">
        <w:rPr>
          <w:rStyle w:val="TagStyle"/>
          <w:rtl/>
        </w:rPr>
        <w:t xml:space="preserve"> &lt;&lt; יור &gt;&gt; </w:t>
      </w:r>
      <w:r>
        <w:rPr>
          <w:rtl/>
        </w:rPr>
        <w:t>היו"ר יריב לוין:</w:t>
      </w:r>
      <w:r w:rsidRPr="00B64C96">
        <w:rPr>
          <w:rStyle w:val="TagStyle"/>
          <w:rtl/>
        </w:rPr>
        <w:t xml:space="preserve"> &lt;&lt; יור &gt;&gt;</w:t>
      </w:r>
      <w:r>
        <w:rPr>
          <w:rtl/>
        </w:rPr>
        <w:t xml:space="preserve"> </w:t>
      </w:r>
    </w:p>
    <w:p w:rsidR="001B4E81" w:rsidRDefault="001B4E81" w:rsidP="009D5A19">
      <w:pPr>
        <w:rPr>
          <w:rtl/>
          <w:lang w:eastAsia="he-IL"/>
        </w:rPr>
      </w:pPr>
    </w:p>
    <w:p w:rsidR="001B4E81" w:rsidRDefault="001B4E81" w:rsidP="00F50D26">
      <w:pPr>
        <w:rPr>
          <w:rtl/>
          <w:lang w:eastAsia="he-IL"/>
        </w:rPr>
      </w:pPr>
      <w:bookmarkStart w:id="760" w:name="_ETM_Q5_224534"/>
      <w:bookmarkEnd w:id="760"/>
      <w:r>
        <w:rPr>
          <w:rFonts w:hint="cs"/>
          <w:rtl/>
          <w:lang w:eastAsia="he-IL"/>
        </w:rPr>
        <w:t xml:space="preserve">חבר הכנסת </w:t>
      </w:r>
      <w:bookmarkStart w:id="761" w:name="_ETM_Q5_227306"/>
      <w:bookmarkEnd w:id="761"/>
      <w:r>
        <w:rPr>
          <w:rFonts w:hint="cs"/>
          <w:rtl/>
          <w:lang w:eastAsia="he-IL"/>
        </w:rPr>
        <w:t>מלכיאלי, אי-אפשר.</w:t>
      </w:r>
    </w:p>
    <w:p w:rsidR="001B4E81" w:rsidRDefault="001B4E81" w:rsidP="00F50D26">
      <w:pPr>
        <w:rPr>
          <w:rtl/>
          <w:lang w:eastAsia="he-IL"/>
        </w:rPr>
      </w:pPr>
      <w:bookmarkStart w:id="762" w:name="_ETM_Q5_223545"/>
      <w:bookmarkEnd w:id="762"/>
    </w:p>
    <w:p w:rsidR="001B4E81" w:rsidRDefault="001B4E81" w:rsidP="00F50D26">
      <w:pPr>
        <w:pStyle w:val="-"/>
        <w:keepNext/>
        <w:rPr>
          <w:rtl/>
        </w:rPr>
      </w:pPr>
      <w:bookmarkStart w:id="763" w:name="_ETM_Q5_223694"/>
      <w:bookmarkStart w:id="764" w:name="_ETM_Q5_223754"/>
      <w:bookmarkStart w:id="765" w:name="_ETM_Q5_223801"/>
      <w:bookmarkStart w:id="766" w:name="ET_speakercontinue_5628_40"/>
      <w:bookmarkEnd w:id="763"/>
      <w:bookmarkEnd w:id="764"/>
      <w:bookmarkEnd w:id="765"/>
      <w:r w:rsidRPr="00B64C96">
        <w:rPr>
          <w:rStyle w:val="TagStyle"/>
          <w:rtl/>
        </w:rPr>
        <w:t xml:space="preserve"> &lt;&lt; דובר_המשך &gt;&gt; </w:t>
      </w:r>
      <w:r>
        <w:rPr>
          <w:rtl/>
        </w:rPr>
        <w:t>מיכאל מלכיאלי (ש"ס):</w:t>
      </w:r>
      <w:r w:rsidRPr="00B64C96">
        <w:rPr>
          <w:rStyle w:val="TagStyle"/>
          <w:rtl/>
        </w:rPr>
        <w:t xml:space="preserve"> &lt;&lt; דובר_המשך &gt;&gt;</w:t>
      </w:r>
      <w:r>
        <w:rPr>
          <w:rtl/>
        </w:rPr>
        <w:t xml:space="preserve"> </w:t>
      </w:r>
      <w:bookmarkEnd w:id="766"/>
    </w:p>
    <w:p w:rsidR="001B4E81" w:rsidRDefault="001B4E81" w:rsidP="009D5A19">
      <w:pPr>
        <w:rPr>
          <w:rtl/>
          <w:lang w:eastAsia="he-IL"/>
        </w:rPr>
      </w:pPr>
    </w:p>
    <w:p w:rsidR="001B4E81" w:rsidRDefault="001B4E81" w:rsidP="00F50D26">
      <w:pPr>
        <w:rPr>
          <w:rtl/>
          <w:lang w:eastAsia="he-IL"/>
        </w:rPr>
      </w:pPr>
      <w:bookmarkStart w:id="767" w:name="_ETM_Q5_231557"/>
      <w:bookmarkStart w:id="768" w:name="_ETM_Q5_231724"/>
      <w:bookmarkEnd w:id="767"/>
      <w:bookmarkEnd w:id="768"/>
      <w:r>
        <w:rPr>
          <w:rFonts w:hint="cs"/>
          <w:rtl/>
          <w:lang w:eastAsia="he-IL"/>
        </w:rPr>
        <w:t xml:space="preserve">אם חזיר ואם ככל הגויים </w:t>
      </w:r>
      <w:r w:rsidR="00F405E0">
        <w:rPr>
          <w:rFonts w:hint="cs"/>
          <w:rtl/>
          <w:lang w:eastAsia="he-IL"/>
        </w:rPr>
        <w:t>– –</w:t>
      </w:r>
      <w:bookmarkStart w:id="769" w:name="_ETM_Q5_231450"/>
      <w:bookmarkEnd w:id="769"/>
    </w:p>
    <w:p w:rsidR="001B4E81" w:rsidRDefault="001B4E81" w:rsidP="00F50D26">
      <w:pPr>
        <w:rPr>
          <w:rtl/>
          <w:lang w:eastAsia="he-IL"/>
        </w:rPr>
      </w:pPr>
      <w:bookmarkStart w:id="770" w:name="_ETM_Q5_231565"/>
      <w:bookmarkEnd w:id="770"/>
    </w:p>
    <w:p w:rsidR="001B4E81" w:rsidRDefault="001B4E81" w:rsidP="00F50D26">
      <w:pPr>
        <w:pStyle w:val="af6"/>
        <w:keepNext/>
        <w:rPr>
          <w:rtl/>
        </w:rPr>
      </w:pPr>
      <w:bookmarkStart w:id="771" w:name="_ETM_Q5_231630"/>
      <w:bookmarkStart w:id="772" w:name="_ETM_Q5_231680"/>
      <w:bookmarkEnd w:id="771"/>
      <w:bookmarkEnd w:id="772"/>
      <w:r w:rsidRPr="00B64C96">
        <w:rPr>
          <w:rStyle w:val="TagStyle"/>
          <w:rtl/>
        </w:rPr>
        <w:t xml:space="preserve"> &lt;&lt; יור &gt;&gt; </w:t>
      </w:r>
      <w:r>
        <w:rPr>
          <w:rtl/>
        </w:rPr>
        <w:t>היו"ר יריב לוין:</w:t>
      </w:r>
      <w:r w:rsidRPr="00B64C96">
        <w:rPr>
          <w:rStyle w:val="TagStyle"/>
          <w:rtl/>
        </w:rPr>
        <w:t xml:space="preserve"> &lt;&lt; יור &gt;&gt;</w:t>
      </w:r>
      <w:r>
        <w:rPr>
          <w:rtl/>
        </w:rPr>
        <w:t xml:space="preserve"> </w:t>
      </w:r>
    </w:p>
    <w:p w:rsidR="001B4E81" w:rsidRDefault="001B4E81" w:rsidP="009D5A19">
      <w:pPr>
        <w:rPr>
          <w:rtl/>
          <w:lang w:eastAsia="he-IL"/>
        </w:rPr>
      </w:pPr>
    </w:p>
    <w:p w:rsidR="001B4E81" w:rsidRDefault="001B4E81" w:rsidP="0060203D">
      <w:pPr>
        <w:rPr>
          <w:rtl/>
          <w:lang w:eastAsia="he-IL"/>
        </w:rPr>
      </w:pPr>
      <w:bookmarkStart w:id="773" w:name="_ETM_Q5_232822"/>
      <w:bookmarkEnd w:id="773"/>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bookmarkStart w:id="774" w:name="_ETM_Q5_228819"/>
      <w:bookmarkEnd w:id="774"/>
      <w:r>
        <w:rPr>
          <w:rFonts w:hint="cs"/>
          <w:rtl/>
          <w:lang w:eastAsia="he-IL"/>
        </w:rPr>
        <w:t xml:space="preserve">אי-אפשר. </w:t>
      </w:r>
      <w:bookmarkStart w:id="775" w:name="_ETM_Q5_227807"/>
      <w:bookmarkEnd w:id="775"/>
    </w:p>
    <w:p w:rsidR="001B4E81" w:rsidRDefault="001B4E81" w:rsidP="00F50D26">
      <w:pPr>
        <w:rPr>
          <w:rtl/>
          <w:lang w:eastAsia="he-IL"/>
        </w:rPr>
      </w:pPr>
      <w:bookmarkStart w:id="776" w:name="_ETM_Q5_227913"/>
      <w:bookmarkEnd w:id="776"/>
    </w:p>
    <w:p w:rsidR="001B4E81" w:rsidRDefault="001B4E81" w:rsidP="00F50D26">
      <w:pPr>
        <w:pStyle w:val="-"/>
        <w:keepNext/>
        <w:rPr>
          <w:rtl/>
        </w:rPr>
      </w:pPr>
      <w:bookmarkStart w:id="777" w:name="_ETM_Q5_227951"/>
      <w:bookmarkStart w:id="778" w:name="_ETM_Q5_228014"/>
      <w:bookmarkStart w:id="779" w:name="ET_speakercontinue_5628_42"/>
      <w:bookmarkEnd w:id="777"/>
      <w:bookmarkEnd w:id="778"/>
      <w:r w:rsidRPr="00B64C96">
        <w:rPr>
          <w:rStyle w:val="TagStyle"/>
          <w:rtl/>
        </w:rPr>
        <w:t xml:space="preserve"> &lt;&lt; דובר_המשך &gt;&gt; </w:t>
      </w:r>
      <w:r>
        <w:rPr>
          <w:rtl/>
        </w:rPr>
        <w:t>מיכאל מלכיאלי (ש"ס):</w:t>
      </w:r>
      <w:r w:rsidRPr="00B64C96">
        <w:rPr>
          <w:rStyle w:val="TagStyle"/>
          <w:rtl/>
        </w:rPr>
        <w:t xml:space="preserve"> &lt;&lt; דובר_המשך &gt;&gt;</w:t>
      </w:r>
      <w:r>
        <w:rPr>
          <w:rtl/>
        </w:rPr>
        <w:t xml:space="preserve"> </w:t>
      </w:r>
      <w:bookmarkEnd w:id="779"/>
    </w:p>
    <w:p w:rsidR="001B4E81" w:rsidRDefault="001B4E81" w:rsidP="009D5A19">
      <w:pPr>
        <w:rPr>
          <w:rtl/>
          <w:lang w:eastAsia="he-IL"/>
        </w:rPr>
      </w:pPr>
    </w:p>
    <w:p w:rsidR="001B4E81" w:rsidRDefault="00F405E0" w:rsidP="0060203D">
      <w:pPr>
        <w:rPr>
          <w:rtl/>
          <w:lang w:eastAsia="he-IL"/>
        </w:rPr>
      </w:pPr>
      <w:bookmarkStart w:id="780" w:name="_ETM_Q5_229693"/>
      <w:bookmarkEnd w:id="780"/>
      <w:r>
        <w:rPr>
          <w:rFonts w:hint="cs"/>
          <w:rtl/>
          <w:lang w:eastAsia="he-IL"/>
        </w:rPr>
        <w:t>– –</w:t>
      </w:r>
      <w:r w:rsidR="001B4E81">
        <w:rPr>
          <w:rFonts w:hint="cs"/>
          <w:rtl/>
          <w:lang w:eastAsia="he-IL"/>
        </w:rPr>
        <w:t xml:space="preserve"> אז למה מדינה?</w:t>
      </w:r>
      <w:bookmarkStart w:id="781" w:name="_ETM_Q5_227833"/>
      <w:bookmarkEnd w:id="781"/>
    </w:p>
    <w:p w:rsidR="001B4E81" w:rsidRDefault="001B4E81" w:rsidP="00F50D26">
      <w:pPr>
        <w:rPr>
          <w:rtl/>
          <w:lang w:eastAsia="he-IL"/>
        </w:rPr>
      </w:pPr>
    </w:p>
    <w:p w:rsidR="001B4E81" w:rsidRPr="00B64C96" w:rsidRDefault="001B4E81" w:rsidP="00F50D26">
      <w:pPr>
        <w:pStyle w:val="af6"/>
        <w:keepNext/>
        <w:rPr>
          <w:rtl/>
        </w:rPr>
      </w:pPr>
      <w:bookmarkStart w:id="782" w:name="_ETM_Q5_227937"/>
      <w:bookmarkStart w:id="783" w:name="_ETM_Q5_227996"/>
      <w:bookmarkStart w:id="784" w:name="_ETM_Q5_228121"/>
      <w:bookmarkStart w:id="785" w:name="ET_yor_5982_43"/>
      <w:bookmarkEnd w:id="782"/>
      <w:bookmarkEnd w:id="783"/>
      <w:bookmarkEnd w:id="784"/>
      <w:r w:rsidRPr="00B64C96">
        <w:rPr>
          <w:rStyle w:val="TagStyle"/>
          <w:rtl/>
        </w:rPr>
        <w:t xml:space="preserve"> &lt;&lt; יור &gt;&gt; </w:t>
      </w:r>
      <w:r>
        <w:rPr>
          <w:rtl/>
        </w:rPr>
        <w:t>היו"ר יריב לוין:</w:t>
      </w:r>
      <w:r w:rsidRPr="00B64C96">
        <w:rPr>
          <w:rStyle w:val="TagStyle"/>
          <w:rtl/>
        </w:rPr>
        <w:t xml:space="preserve"> &lt;&lt; יור &gt;&gt;</w:t>
      </w:r>
      <w:r>
        <w:rPr>
          <w:rtl/>
        </w:rPr>
        <w:t xml:space="preserve"> </w:t>
      </w:r>
      <w:bookmarkStart w:id="786" w:name="_ETM_Q5_229543"/>
      <w:bookmarkEnd w:id="785"/>
      <w:bookmarkEnd w:id="786"/>
    </w:p>
    <w:p w:rsidR="001B4E81" w:rsidRDefault="001B4E81" w:rsidP="00F50D26">
      <w:pPr>
        <w:rPr>
          <w:rtl/>
          <w:lang w:eastAsia="he-IL"/>
        </w:rPr>
      </w:pPr>
      <w:bookmarkStart w:id="787" w:name="_ETM_Q5_228071"/>
      <w:bookmarkStart w:id="788" w:name="_ETM_Q5_228152"/>
      <w:bookmarkStart w:id="789" w:name="_ETM_Q5_233870"/>
      <w:bookmarkEnd w:id="787"/>
      <w:bookmarkEnd w:id="788"/>
      <w:bookmarkEnd w:id="789"/>
    </w:p>
    <w:p w:rsidR="001B4E81" w:rsidRDefault="001B4E81" w:rsidP="00F50D26">
      <w:pPr>
        <w:rPr>
          <w:rtl/>
        </w:rPr>
      </w:pPr>
      <w:bookmarkStart w:id="790" w:name="_ETM_Q5_230491"/>
      <w:bookmarkStart w:id="791" w:name="_ETM_Q5_230595"/>
      <w:bookmarkEnd w:id="790"/>
      <w:bookmarkEnd w:id="791"/>
      <w:r>
        <w:rPr>
          <w:rFonts w:hint="cs"/>
          <w:rtl/>
          <w:lang w:eastAsia="he-IL"/>
        </w:rPr>
        <w:t xml:space="preserve">מה השורה התחתונה? זאת </w:t>
      </w:r>
      <w:bookmarkStart w:id="792" w:name="_ETM_Q5_225101"/>
      <w:bookmarkStart w:id="793" w:name="_ETM_Q5_226746"/>
      <w:bookmarkStart w:id="794" w:name="_ETM_Q5_233229"/>
      <w:bookmarkStart w:id="795" w:name="_ETM_Q5_233559"/>
      <w:bookmarkEnd w:id="792"/>
      <w:bookmarkEnd w:id="793"/>
      <w:bookmarkEnd w:id="794"/>
      <w:bookmarkEnd w:id="795"/>
      <w:r>
        <w:rPr>
          <w:rtl/>
        </w:rPr>
        <w:t xml:space="preserve">השורה </w:t>
      </w:r>
      <w:bookmarkStart w:id="796" w:name="_ETM_Q5_233860"/>
      <w:bookmarkEnd w:id="796"/>
      <w:r>
        <w:rPr>
          <w:rtl/>
        </w:rPr>
        <w:t>התחתונה</w:t>
      </w:r>
      <w:r>
        <w:rPr>
          <w:rFonts w:hint="cs"/>
          <w:rtl/>
        </w:rPr>
        <w:t>?</w:t>
      </w:r>
      <w:r>
        <w:rPr>
          <w:rtl/>
        </w:rPr>
        <w:t xml:space="preserve"> </w:t>
      </w:r>
      <w:bookmarkStart w:id="797" w:name="_ETM_Q5_234340"/>
      <w:bookmarkEnd w:id="797"/>
      <w:r>
        <w:rPr>
          <w:rtl/>
        </w:rPr>
        <w:t xml:space="preserve">תודה </w:t>
      </w:r>
      <w:bookmarkStart w:id="798" w:name="_ETM_Q5_234670"/>
      <w:bookmarkEnd w:id="798"/>
      <w:r>
        <w:rPr>
          <w:rtl/>
        </w:rPr>
        <w:t>רבה</w:t>
      </w:r>
      <w:r>
        <w:rPr>
          <w:rFonts w:hint="cs"/>
          <w:rtl/>
        </w:rPr>
        <w:t>.</w:t>
      </w:r>
    </w:p>
    <w:p w:rsidR="001B4E81" w:rsidRDefault="001B4E81" w:rsidP="0060203D">
      <w:pPr>
        <w:rPr>
          <w:rtl/>
          <w:lang w:eastAsia="he-IL"/>
        </w:rPr>
      </w:pPr>
      <w:bookmarkStart w:id="799" w:name="_ETM_Q5_233604"/>
      <w:bookmarkStart w:id="800" w:name="_ETM_Q5_233708"/>
      <w:bookmarkStart w:id="801" w:name="_ETM_Q5_233771"/>
      <w:bookmarkStart w:id="802" w:name="_ETM_Q5_233890"/>
      <w:bookmarkEnd w:id="799"/>
      <w:bookmarkEnd w:id="800"/>
      <w:bookmarkEnd w:id="801"/>
      <w:bookmarkEnd w:id="802"/>
    </w:p>
    <w:p w:rsidR="001B4E81" w:rsidRDefault="001B4E81" w:rsidP="00F50D26">
      <w:pPr>
        <w:pStyle w:val="-"/>
        <w:keepNext/>
        <w:rPr>
          <w:rtl/>
        </w:rPr>
      </w:pPr>
      <w:bookmarkStart w:id="803" w:name="_ETM_Q5_235395"/>
      <w:bookmarkStart w:id="804" w:name="ET_speakercontinue_5628_45"/>
      <w:bookmarkEnd w:id="803"/>
      <w:r w:rsidRPr="00B64C96">
        <w:rPr>
          <w:rStyle w:val="TagStyle"/>
          <w:rtl/>
        </w:rPr>
        <w:t xml:space="preserve"> &lt;&lt; דובר_המשך &gt;&gt; </w:t>
      </w:r>
      <w:r>
        <w:rPr>
          <w:rtl/>
        </w:rPr>
        <w:t>מיכאל מלכיאלי (ש"ס):</w:t>
      </w:r>
      <w:r w:rsidRPr="00B64C96">
        <w:rPr>
          <w:rStyle w:val="TagStyle"/>
          <w:rtl/>
        </w:rPr>
        <w:t xml:space="preserve"> &lt;&lt; דובר_המשך &gt;&gt;</w:t>
      </w:r>
      <w:r>
        <w:rPr>
          <w:rtl/>
        </w:rPr>
        <w:t xml:space="preserve"> </w:t>
      </w:r>
      <w:bookmarkEnd w:id="804"/>
    </w:p>
    <w:p w:rsidR="001B4E81" w:rsidRDefault="001B4E81" w:rsidP="009D5A19">
      <w:pPr>
        <w:rPr>
          <w:rtl/>
          <w:lang w:eastAsia="he-IL"/>
        </w:rPr>
      </w:pPr>
    </w:p>
    <w:p w:rsidR="001B4E81" w:rsidRDefault="001B4E81" w:rsidP="00F50D26">
      <w:pPr>
        <w:rPr>
          <w:rtl/>
          <w:lang w:eastAsia="he-IL"/>
        </w:rPr>
      </w:pPr>
      <w:bookmarkStart w:id="805" w:name="_ETM_Q5_236538"/>
      <w:bookmarkEnd w:id="805"/>
      <w:r>
        <w:rPr>
          <w:rFonts w:hint="cs"/>
          <w:rtl/>
          <w:lang w:eastAsia="he-IL"/>
        </w:rPr>
        <w:t>ז</w:t>
      </w:r>
      <w:bookmarkStart w:id="806" w:name="_ETM_Q5_231852"/>
      <w:bookmarkEnd w:id="806"/>
      <w:r>
        <w:rPr>
          <w:rFonts w:hint="cs"/>
          <w:rtl/>
          <w:lang w:eastAsia="he-IL"/>
        </w:rPr>
        <w:t xml:space="preserve">ו הייתה השורה האחרונה. </w:t>
      </w:r>
    </w:p>
    <w:p w:rsidR="001B4E81" w:rsidRDefault="001B4E81" w:rsidP="00F50D26">
      <w:pPr>
        <w:rPr>
          <w:rtl/>
          <w:lang w:eastAsia="he-IL"/>
        </w:rPr>
      </w:pPr>
      <w:bookmarkStart w:id="807" w:name="_ETM_Q5_235987"/>
      <w:bookmarkEnd w:id="807"/>
    </w:p>
    <w:p w:rsidR="001B4E81" w:rsidRDefault="001B4E81" w:rsidP="00F50D26">
      <w:pPr>
        <w:pStyle w:val="af6"/>
        <w:keepNext/>
        <w:rPr>
          <w:rtl/>
        </w:rPr>
      </w:pPr>
      <w:bookmarkStart w:id="808" w:name="_ETM_Q5_236082"/>
      <w:bookmarkStart w:id="809" w:name="_ETM_Q5_236125"/>
      <w:bookmarkStart w:id="810" w:name="_ETM_Q5_236182"/>
      <w:bookmarkEnd w:id="808"/>
      <w:bookmarkEnd w:id="809"/>
      <w:bookmarkEnd w:id="810"/>
      <w:r w:rsidRPr="00B64C96">
        <w:rPr>
          <w:rStyle w:val="TagStyle"/>
          <w:rtl/>
        </w:rPr>
        <w:t xml:space="preserve"> &lt;&lt; יור &gt;&gt; </w:t>
      </w:r>
      <w:r>
        <w:rPr>
          <w:rtl/>
        </w:rPr>
        <w:t>היו"ר יריב לוין:</w:t>
      </w:r>
      <w:r w:rsidRPr="00B64C96">
        <w:rPr>
          <w:rStyle w:val="TagStyle"/>
          <w:rtl/>
        </w:rPr>
        <w:t xml:space="preserve"> &lt;&lt; יור &gt;&gt;</w:t>
      </w:r>
      <w:r>
        <w:rPr>
          <w:rtl/>
        </w:rPr>
        <w:t xml:space="preserve"> </w:t>
      </w:r>
    </w:p>
    <w:p w:rsidR="001B4E81" w:rsidRDefault="001B4E81" w:rsidP="009D5A19">
      <w:pPr>
        <w:rPr>
          <w:rtl/>
          <w:lang w:eastAsia="he-IL"/>
        </w:rPr>
      </w:pPr>
    </w:p>
    <w:p w:rsidR="001B4E81" w:rsidRDefault="001B4E81" w:rsidP="00F50D26">
      <w:pPr>
        <w:rPr>
          <w:rtl/>
          <w:lang w:eastAsia="he-IL"/>
        </w:rPr>
      </w:pPr>
      <w:bookmarkStart w:id="811" w:name="_ETM_Q5_234425"/>
      <w:bookmarkEnd w:id="811"/>
      <w:r>
        <w:rPr>
          <w:rFonts w:hint="cs"/>
          <w:rtl/>
          <w:lang w:eastAsia="he-IL"/>
        </w:rPr>
        <w:t>מאה אחוז. חבר הכנסת משה</w:t>
      </w:r>
      <w:bookmarkStart w:id="812" w:name="_ETM_Q5_238977"/>
      <w:bookmarkEnd w:id="812"/>
      <w:r>
        <w:rPr>
          <w:rFonts w:hint="cs"/>
          <w:rtl/>
          <w:lang w:eastAsia="he-IL"/>
        </w:rPr>
        <w:t xml:space="preserve"> ארבל, בבקשה. חבר הכנסת ארבל, אתה תעמוד בדקה. תוכיח </w:t>
      </w:r>
      <w:bookmarkStart w:id="813" w:name="_ETM_Q5_247448"/>
      <w:bookmarkEnd w:id="813"/>
      <w:r>
        <w:rPr>
          <w:rFonts w:hint="cs"/>
          <w:rtl/>
          <w:lang w:eastAsia="he-IL"/>
        </w:rPr>
        <w:t>שזה אפשרי.</w:t>
      </w:r>
    </w:p>
    <w:p w:rsidR="001B4E81" w:rsidRDefault="001B4E81" w:rsidP="00F50D26">
      <w:pPr>
        <w:rPr>
          <w:rtl/>
          <w:lang w:eastAsia="he-IL"/>
        </w:rPr>
      </w:pPr>
      <w:bookmarkStart w:id="814" w:name="_ETM_Q5_236506"/>
      <w:bookmarkStart w:id="815" w:name="_ETM_Q5_245662"/>
      <w:bookmarkEnd w:id="814"/>
      <w:bookmarkEnd w:id="815"/>
    </w:p>
    <w:p w:rsidR="001B4E81" w:rsidRDefault="001B4E81" w:rsidP="00F50D26">
      <w:pPr>
        <w:pStyle w:val="af5"/>
        <w:keepNext/>
        <w:rPr>
          <w:rtl/>
        </w:rPr>
      </w:pPr>
      <w:bookmarkStart w:id="816" w:name="_ETM_Q5_245772"/>
      <w:bookmarkStart w:id="817" w:name="ET_interruption_5762_49"/>
      <w:bookmarkEnd w:id="816"/>
      <w:r w:rsidRPr="009B60D6">
        <w:rPr>
          <w:rStyle w:val="TagStyle"/>
          <w:rtl/>
        </w:rPr>
        <w:t xml:space="preserve"> &lt;&lt; קריאה &gt;&gt; </w:t>
      </w:r>
      <w:r>
        <w:rPr>
          <w:rtl/>
        </w:rPr>
        <w:t>אלי אבידר (ישראל ביתנו):</w:t>
      </w:r>
      <w:r w:rsidRPr="009B60D6">
        <w:rPr>
          <w:rStyle w:val="TagStyle"/>
          <w:rtl/>
        </w:rPr>
        <w:t xml:space="preserve"> &lt;&lt; קריאה &gt;&gt;</w:t>
      </w:r>
      <w:r>
        <w:rPr>
          <w:rtl/>
        </w:rPr>
        <w:t xml:space="preserve"> </w:t>
      </w:r>
      <w:bookmarkEnd w:id="817"/>
    </w:p>
    <w:p w:rsidR="001B4E81" w:rsidRDefault="001B4E81" w:rsidP="009D5A19">
      <w:pPr>
        <w:rPr>
          <w:rtl/>
          <w:lang w:eastAsia="he-IL"/>
        </w:rPr>
      </w:pPr>
    </w:p>
    <w:p w:rsidR="001B4E81" w:rsidRDefault="001B4E81" w:rsidP="00F50D26">
      <w:pPr>
        <w:rPr>
          <w:rtl/>
          <w:lang w:eastAsia="he-IL"/>
        </w:rPr>
      </w:pPr>
      <w:bookmarkStart w:id="818" w:name="_ETM_Q5_244715"/>
      <w:bookmarkEnd w:id="818"/>
      <w:r>
        <w:rPr>
          <w:rFonts w:hint="cs"/>
          <w:rtl/>
          <w:lang w:eastAsia="he-IL"/>
        </w:rPr>
        <w:t>לא</w:t>
      </w:r>
      <w:bookmarkStart w:id="819" w:name="_ETM_Q5_245004"/>
      <w:bookmarkEnd w:id="819"/>
      <w:r>
        <w:rPr>
          <w:rFonts w:hint="cs"/>
          <w:rtl/>
          <w:lang w:eastAsia="he-IL"/>
        </w:rPr>
        <w:t xml:space="preserve"> </w:t>
      </w:r>
      <w:bookmarkStart w:id="820" w:name="_ETM_Q5_245101"/>
      <w:bookmarkEnd w:id="820"/>
      <w:r>
        <w:rPr>
          <w:rFonts w:hint="cs"/>
          <w:rtl/>
          <w:lang w:eastAsia="he-IL"/>
        </w:rPr>
        <w:t xml:space="preserve">הייתי מפתח את העניין של </w:t>
      </w:r>
      <w:bookmarkStart w:id="821" w:name="_ETM_Q5_245861"/>
      <w:bookmarkEnd w:id="821"/>
      <w:r>
        <w:rPr>
          <w:rFonts w:hint="cs"/>
          <w:rtl/>
          <w:lang w:eastAsia="he-IL"/>
        </w:rPr>
        <w:t>החזיר, אבל זה עניין של טעם. בבקשה.</w:t>
      </w:r>
    </w:p>
    <w:p w:rsidR="001B4E81" w:rsidRDefault="001B4E81" w:rsidP="00F50D26">
      <w:pPr>
        <w:rPr>
          <w:rtl/>
          <w:lang w:eastAsia="he-IL"/>
        </w:rPr>
      </w:pPr>
      <w:bookmarkStart w:id="822" w:name="_ETM_Q5_242201"/>
      <w:bookmarkStart w:id="823" w:name="_ETM_Q5_242315"/>
      <w:bookmarkStart w:id="824" w:name="_ETM_Q5_242344"/>
      <w:bookmarkStart w:id="825" w:name="_ETM_Q5_242466"/>
      <w:bookmarkStart w:id="826" w:name="_ETM_Q5_246636"/>
      <w:bookmarkEnd w:id="822"/>
      <w:bookmarkEnd w:id="823"/>
      <w:bookmarkEnd w:id="824"/>
      <w:bookmarkEnd w:id="825"/>
      <w:bookmarkEnd w:id="826"/>
    </w:p>
    <w:p w:rsidR="001B4E81" w:rsidRDefault="001B4E81" w:rsidP="00F50D26">
      <w:pPr>
        <w:pStyle w:val="af5"/>
        <w:keepNext/>
        <w:rPr>
          <w:rtl/>
        </w:rPr>
      </w:pPr>
      <w:bookmarkStart w:id="827" w:name="_ETM_Q5_245469"/>
      <w:bookmarkStart w:id="828" w:name="_ETM_Q5_245590"/>
      <w:bookmarkStart w:id="829" w:name="ET_interruption_קר_אה_50"/>
      <w:bookmarkEnd w:id="827"/>
      <w:bookmarkEnd w:id="828"/>
      <w:r w:rsidRPr="000A694D">
        <w:rPr>
          <w:rStyle w:val="TagStyle"/>
          <w:rtl/>
        </w:rPr>
        <w:t xml:space="preserve"> &lt;&lt; קריאה &gt;&gt; </w:t>
      </w:r>
      <w:r>
        <w:rPr>
          <w:rtl/>
        </w:rPr>
        <w:t>קריאה:</w:t>
      </w:r>
      <w:r w:rsidRPr="000A694D">
        <w:rPr>
          <w:rStyle w:val="TagStyle"/>
          <w:rtl/>
        </w:rPr>
        <w:t xml:space="preserve"> &lt;&lt; קריאה &gt;&gt;</w:t>
      </w:r>
      <w:r>
        <w:rPr>
          <w:rtl/>
        </w:rPr>
        <w:t xml:space="preserve"> </w:t>
      </w:r>
      <w:bookmarkEnd w:id="829"/>
    </w:p>
    <w:p w:rsidR="001B4E81" w:rsidRPr="000A694D" w:rsidRDefault="001B4E81" w:rsidP="00F50D26">
      <w:pPr>
        <w:ind w:firstLine="0"/>
        <w:rPr>
          <w:rtl/>
          <w:lang w:eastAsia="he-IL"/>
        </w:rPr>
      </w:pPr>
      <w:bookmarkStart w:id="830" w:name="_ETM_Q5_249219"/>
      <w:bookmarkEnd w:id="830"/>
    </w:p>
    <w:p w:rsidR="001B4E81" w:rsidRDefault="001B4E81" w:rsidP="00F50D26">
      <w:pPr>
        <w:rPr>
          <w:rtl/>
          <w:lang w:eastAsia="he-IL"/>
        </w:rPr>
      </w:pPr>
      <w:bookmarkStart w:id="831" w:name="_ETM_Q5_246760"/>
      <w:bookmarkEnd w:id="831"/>
      <w:r>
        <w:rPr>
          <w:rFonts w:hint="cs"/>
          <w:rtl/>
          <w:lang w:eastAsia="he-IL"/>
        </w:rPr>
        <w:t xml:space="preserve">תרום דקה </w:t>
      </w:r>
      <w:bookmarkStart w:id="832" w:name="_ETM_Q5_250453"/>
      <w:bookmarkEnd w:id="832"/>
      <w:r>
        <w:rPr>
          <w:rFonts w:hint="cs"/>
          <w:rtl/>
          <w:lang w:eastAsia="he-IL"/>
        </w:rPr>
        <w:t>מזמנך למען רמב"ם.</w:t>
      </w:r>
    </w:p>
    <w:p w:rsidR="001B4E81" w:rsidRPr="009B60D6" w:rsidRDefault="001B4E81" w:rsidP="00F50D26">
      <w:pPr>
        <w:ind w:firstLine="0"/>
        <w:rPr>
          <w:rtl/>
          <w:lang w:eastAsia="he-IL"/>
        </w:rPr>
      </w:pPr>
      <w:bookmarkStart w:id="833" w:name="_ETM_Q5_248593"/>
      <w:bookmarkStart w:id="834" w:name="_ETM_Q5_248708"/>
      <w:bookmarkStart w:id="835" w:name="_ETM_Q5_248791"/>
      <w:bookmarkStart w:id="836" w:name="_ETM_Q5_248837"/>
      <w:bookmarkEnd w:id="833"/>
      <w:bookmarkEnd w:id="834"/>
      <w:bookmarkEnd w:id="835"/>
      <w:bookmarkEnd w:id="836"/>
    </w:p>
    <w:p w:rsidR="001B4E81" w:rsidRDefault="001B4E81" w:rsidP="00F50D26">
      <w:pPr>
        <w:pStyle w:val="a4"/>
        <w:keepNext/>
        <w:rPr>
          <w:rtl/>
        </w:rPr>
      </w:pPr>
      <w:bookmarkStart w:id="837" w:name="_ETM_Q5_236628"/>
      <w:bookmarkStart w:id="838" w:name="_ETM_Q5_236670"/>
      <w:bookmarkStart w:id="839" w:name="_ETM_Q5_236726"/>
      <w:bookmarkStart w:id="840" w:name="_ETM_Q5_238738"/>
      <w:bookmarkStart w:id="841" w:name="ET_speaker_5763_48"/>
      <w:bookmarkEnd w:id="837"/>
      <w:bookmarkEnd w:id="838"/>
      <w:bookmarkEnd w:id="839"/>
      <w:bookmarkEnd w:id="840"/>
      <w:r w:rsidRPr="00B64C96">
        <w:rPr>
          <w:rStyle w:val="TagStyle"/>
          <w:rtl/>
        </w:rPr>
        <w:t xml:space="preserve"> &lt;&lt; דובר &gt;&gt; </w:t>
      </w:r>
      <w:bookmarkStart w:id="842" w:name="_Toc58952899"/>
      <w:bookmarkStart w:id="843" w:name="_Toc58953104"/>
      <w:r>
        <w:rPr>
          <w:rtl/>
        </w:rPr>
        <w:t>משה ארבל (ש"ס):</w:t>
      </w:r>
      <w:bookmarkEnd w:id="842"/>
      <w:bookmarkEnd w:id="843"/>
      <w:r w:rsidRPr="00B64C96">
        <w:rPr>
          <w:rStyle w:val="TagStyle"/>
          <w:rtl/>
        </w:rPr>
        <w:t xml:space="preserve"> &lt;&lt; דובר &gt;&gt;</w:t>
      </w:r>
      <w:r>
        <w:rPr>
          <w:rtl/>
        </w:rPr>
        <w:t xml:space="preserve"> </w:t>
      </w:r>
      <w:bookmarkEnd w:id="841"/>
    </w:p>
    <w:p w:rsidR="001B4E81" w:rsidRDefault="001B4E81" w:rsidP="009D5A19">
      <w:pPr>
        <w:rPr>
          <w:rtl/>
          <w:lang w:eastAsia="he-IL"/>
        </w:rPr>
      </w:pPr>
    </w:p>
    <w:p w:rsidR="001B4E81" w:rsidRDefault="001B4E81" w:rsidP="00F50D26">
      <w:pPr>
        <w:rPr>
          <w:rtl/>
        </w:rPr>
      </w:pPr>
      <w:bookmarkStart w:id="844" w:name="_ETM_Q5_239420"/>
      <w:bookmarkStart w:id="845" w:name="_ETM_Q5_239483"/>
      <w:bookmarkStart w:id="846" w:name="_ETM_Q5_250260"/>
      <w:bookmarkEnd w:id="844"/>
      <w:bookmarkEnd w:id="845"/>
      <w:bookmarkEnd w:id="846"/>
      <w:r>
        <w:rPr>
          <w:rtl/>
        </w:rPr>
        <w:t xml:space="preserve">אדוני </w:t>
      </w:r>
      <w:bookmarkStart w:id="847" w:name="_ETM_Q5_250560"/>
      <w:bookmarkEnd w:id="847"/>
      <w:r>
        <w:rPr>
          <w:rtl/>
        </w:rPr>
        <w:t>היושב-ראש</w:t>
      </w:r>
      <w:r>
        <w:rPr>
          <w:rFonts w:hint="cs"/>
          <w:rtl/>
        </w:rPr>
        <w:t>,</w:t>
      </w:r>
      <w:r>
        <w:rPr>
          <w:rtl/>
        </w:rPr>
        <w:t xml:space="preserve"> </w:t>
      </w:r>
      <w:bookmarkStart w:id="848" w:name="_ETM_Q5_251040"/>
      <w:bookmarkEnd w:id="848"/>
      <w:r>
        <w:rPr>
          <w:rtl/>
        </w:rPr>
        <w:t xml:space="preserve">חבריי </w:t>
      </w:r>
      <w:bookmarkStart w:id="849" w:name="_ETM_Q5_251459"/>
      <w:bookmarkEnd w:id="849"/>
      <w:r>
        <w:rPr>
          <w:rtl/>
        </w:rPr>
        <w:t xml:space="preserve">חברי </w:t>
      </w:r>
      <w:bookmarkStart w:id="850" w:name="_ETM_Q5_251730"/>
      <w:bookmarkEnd w:id="850"/>
      <w:r>
        <w:rPr>
          <w:rtl/>
        </w:rPr>
        <w:t>הכנסת</w:t>
      </w:r>
      <w:r>
        <w:rPr>
          <w:rFonts w:hint="cs"/>
          <w:rtl/>
        </w:rPr>
        <w:t xml:space="preserve"> </w:t>
      </w:r>
      <w:r w:rsidR="00F405E0">
        <w:rPr>
          <w:rFonts w:hint="cs"/>
          <w:rtl/>
        </w:rPr>
        <w:t>– – –</w:t>
      </w:r>
    </w:p>
    <w:p w:rsidR="001B4E81" w:rsidRDefault="001B4E81" w:rsidP="00F50D26">
      <w:pPr>
        <w:rPr>
          <w:rtl/>
        </w:rPr>
      </w:pPr>
      <w:bookmarkStart w:id="851" w:name="_ETM_Q5_250787"/>
      <w:bookmarkEnd w:id="851"/>
    </w:p>
    <w:p w:rsidR="001B4E81" w:rsidRDefault="001B4E81" w:rsidP="00F50D26">
      <w:pPr>
        <w:pStyle w:val="af5"/>
        <w:keepNext/>
        <w:rPr>
          <w:rtl/>
        </w:rPr>
      </w:pPr>
      <w:bookmarkStart w:id="852" w:name="_ETM_Q5_250966"/>
      <w:bookmarkStart w:id="853" w:name="_ETM_Q5_250993"/>
      <w:bookmarkStart w:id="854" w:name="_ETM_Q5_251043"/>
      <w:bookmarkStart w:id="855" w:name="ET_interruption_5770_52"/>
      <w:bookmarkEnd w:id="852"/>
      <w:bookmarkEnd w:id="853"/>
      <w:bookmarkEnd w:id="854"/>
      <w:r w:rsidRPr="000A694D">
        <w:rPr>
          <w:rStyle w:val="TagStyle"/>
          <w:rtl/>
        </w:rPr>
        <w:t xml:space="preserve"> &lt;&lt; קריאה &gt;&gt; </w:t>
      </w:r>
      <w:r>
        <w:rPr>
          <w:rtl/>
        </w:rPr>
        <w:t>מאי גולן (הליכוד):</w:t>
      </w:r>
      <w:r w:rsidRPr="000A694D">
        <w:rPr>
          <w:rStyle w:val="TagStyle"/>
          <w:rtl/>
        </w:rPr>
        <w:t xml:space="preserve"> &lt;&lt; קריאה &gt;&gt;</w:t>
      </w:r>
      <w:r>
        <w:rPr>
          <w:rtl/>
        </w:rPr>
        <w:t xml:space="preserve"> </w:t>
      </w:r>
      <w:bookmarkEnd w:id="855"/>
    </w:p>
    <w:p w:rsidR="001B4E81" w:rsidRDefault="001B4E81" w:rsidP="009D5A19">
      <w:pPr>
        <w:rPr>
          <w:rtl/>
          <w:lang w:eastAsia="he-IL"/>
        </w:rPr>
      </w:pPr>
    </w:p>
    <w:p w:rsidR="001B4E81" w:rsidRDefault="001B4E81" w:rsidP="00970F32">
      <w:pPr>
        <w:rPr>
          <w:rtl/>
          <w:lang w:eastAsia="he-IL"/>
        </w:rPr>
      </w:pPr>
      <w:bookmarkStart w:id="856" w:name="_ETM_Q5_251827"/>
      <w:bookmarkEnd w:id="856"/>
      <w:r>
        <w:rPr>
          <w:rFonts w:hint="cs"/>
          <w:rtl/>
          <w:lang w:eastAsia="he-IL"/>
        </w:rPr>
        <w:t xml:space="preserve">אדוני </w:t>
      </w:r>
      <w:r w:rsidR="00970F32">
        <w:rPr>
          <w:rFonts w:hint="cs"/>
          <w:rtl/>
          <w:lang w:eastAsia="he-IL"/>
        </w:rPr>
        <w:t>ה</w:t>
      </w:r>
      <w:r>
        <w:rPr>
          <w:rFonts w:hint="cs"/>
          <w:rtl/>
          <w:lang w:eastAsia="he-IL"/>
        </w:rPr>
        <w:t xml:space="preserve">יושב-ראש </w:t>
      </w:r>
      <w:bookmarkStart w:id="857" w:name="_ETM_Q5_246445"/>
      <w:bookmarkEnd w:id="857"/>
      <w:r w:rsidR="00F405E0">
        <w:rPr>
          <w:rFonts w:hint="cs"/>
          <w:rtl/>
          <w:lang w:eastAsia="he-IL"/>
        </w:rPr>
        <w:t>– – –</w:t>
      </w:r>
    </w:p>
    <w:p w:rsidR="001B4E81" w:rsidRDefault="001B4E81" w:rsidP="00F50D26">
      <w:pPr>
        <w:rPr>
          <w:rtl/>
          <w:lang w:eastAsia="he-IL"/>
        </w:rPr>
      </w:pPr>
      <w:bookmarkStart w:id="858" w:name="_ETM_Q5_247332"/>
      <w:bookmarkStart w:id="859" w:name="_ETM_Q5_247425"/>
      <w:bookmarkEnd w:id="858"/>
      <w:bookmarkEnd w:id="859"/>
    </w:p>
    <w:p w:rsidR="001B4E81" w:rsidRPr="000A694D" w:rsidRDefault="001B4E81" w:rsidP="00F50D26">
      <w:pPr>
        <w:pStyle w:val="-"/>
        <w:keepNext/>
        <w:rPr>
          <w:rtl/>
        </w:rPr>
      </w:pPr>
      <w:bookmarkStart w:id="860" w:name="_ETM_Q5_247493"/>
      <w:bookmarkStart w:id="861" w:name="_ETM_Q5_247540"/>
      <w:bookmarkStart w:id="862" w:name="ET_speakercontinue_5763_53"/>
      <w:bookmarkEnd w:id="860"/>
      <w:bookmarkEnd w:id="861"/>
      <w:r w:rsidRPr="000A694D">
        <w:rPr>
          <w:rStyle w:val="TagStyle"/>
          <w:rtl/>
        </w:rPr>
        <w:t xml:space="preserve"> &lt;&lt; דובר_המשך &gt;&gt; </w:t>
      </w:r>
      <w:r>
        <w:rPr>
          <w:rtl/>
        </w:rPr>
        <w:t>משה ארבל (ש"ס):</w:t>
      </w:r>
      <w:r w:rsidRPr="000A694D">
        <w:rPr>
          <w:rStyle w:val="TagStyle"/>
          <w:rtl/>
        </w:rPr>
        <w:t xml:space="preserve"> &lt;&lt; דובר_המשך &gt;&gt;</w:t>
      </w:r>
      <w:r>
        <w:rPr>
          <w:rtl/>
        </w:rPr>
        <w:t xml:space="preserve"> </w:t>
      </w:r>
      <w:bookmarkStart w:id="863" w:name="_ETM_Q5_248522"/>
      <w:bookmarkEnd w:id="862"/>
      <w:bookmarkEnd w:id="863"/>
    </w:p>
    <w:p w:rsidR="001B4E81" w:rsidRPr="000A694D" w:rsidRDefault="001B4E81" w:rsidP="00F50D26">
      <w:pPr>
        <w:rPr>
          <w:rtl/>
          <w:lang w:eastAsia="he-IL"/>
        </w:rPr>
      </w:pPr>
      <w:bookmarkStart w:id="864" w:name="_ETM_Q5_252556"/>
      <w:bookmarkEnd w:id="864"/>
    </w:p>
    <w:p w:rsidR="001B4E81" w:rsidRDefault="001B4E81" w:rsidP="00B60C72">
      <w:pPr>
        <w:rPr>
          <w:rtl/>
        </w:rPr>
      </w:pPr>
      <w:bookmarkStart w:id="865" w:name="_ETM_Q5_251086"/>
      <w:bookmarkStart w:id="866" w:name="_ETM_Q5_251157"/>
      <w:bookmarkStart w:id="867" w:name="_ETM_Q5_252120"/>
      <w:bookmarkEnd w:id="865"/>
      <w:bookmarkEnd w:id="866"/>
      <w:bookmarkEnd w:id="867"/>
      <w:r>
        <w:rPr>
          <w:rtl/>
        </w:rPr>
        <w:t xml:space="preserve">חברת </w:t>
      </w:r>
      <w:bookmarkStart w:id="868" w:name="_ETM_Q5_252390"/>
      <w:bookmarkEnd w:id="868"/>
      <w:r>
        <w:rPr>
          <w:rtl/>
        </w:rPr>
        <w:t xml:space="preserve">הכנסת </w:t>
      </w:r>
      <w:bookmarkStart w:id="869" w:name="_ETM_Q5_252690"/>
      <w:bookmarkEnd w:id="869"/>
      <w:r>
        <w:rPr>
          <w:rtl/>
        </w:rPr>
        <w:t xml:space="preserve">מאי </w:t>
      </w:r>
      <w:bookmarkStart w:id="870" w:name="_ETM_Q5_252840"/>
      <w:bookmarkEnd w:id="870"/>
      <w:r>
        <w:rPr>
          <w:rtl/>
        </w:rPr>
        <w:t>גולן</w:t>
      </w:r>
      <w:r>
        <w:rPr>
          <w:rFonts w:hint="cs"/>
          <w:rtl/>
        </w:rPr>
        <w:t>,</w:t>
      </w:r>
      <w:r>
        <w:rPr>
          <w:rtl/>
        </w:rPr>
        <w:t xml:space="preserve"> </w:t>
      </w:r>
      <w:bookmarkStart w:id="871" w:name="_ETM_Q5_253230"/>
      <w:bookmarkEnd w:id="871"/>
      <w:r>
        <w:rPr>
          <w:rtl/>
        </w:rPr>
        <w:t xml:space="preserve">אנחנו </w:t>
      </w:r>
      <w:bookmarkStart w:id="872" w:name="_ETM_Q5_253500"/>
      <w:bookmarkEnd w:id="872"/>
      <w:r>
        <w:rPr>
          <w:rtl/>
        </w:rPr>
        <w:t xml:space="preserve">עומדים </w:t>
      </w:r>
      <w:bookmarkStart w:id="873" w:name="_ETM_Q5_253740"/>
      <w:bookmarkEnd w:id="873"/>
      <w:r>
        <w:rPr>
          <w:rtl/>
        </w:rPr>
        <w:t xml:space="preserve">בערב </w:t>
      </w:r>
      <w:bookmarkStart w:id="874" w:name="_ETM_Q5_254910"/>
      <w:bookmarkEnd w:id="874"/>
      <w:r>
        <w:rPr>
          <w:rtl/>
        </w:rPr>
        <w:t xml:space="preserve">ראש </w:t>
      </w:r>
      <w:bookmarkStart w:id="875" w:name="_ETM_Q5_255120"/>
      <w:bookmarkEnd w:id="875"/>
      <w:r>
        <w:rPr>
          <w:rtl/>
        </w:rPr>
        <w:t xml:space="preserve">חודש </w:t>
      </w:r>
      <w:bookmarkStart w:id="876" w:name="_ETM_Q5_255480"/>
      <w:bookmarkEnd w:id="876"/>
      <w:r>
        <w:rPr>
          <w:rtl/>
        </w:rPr>
        <w:t>טבת</w:t>
      </w:r>
      <w:r>
        <w:rPr>
          <w:rFonts w:hint="cs"/>
          <w:rtl/>
        </w:rPr>
        <w:t>.</w:t>
      </w:r>
      <w:r>
        <w:rPr>
          <w:rtl/>
        </w:rPr>
        <w:t xml:space="preserve"> </w:t>
      </w:r>
      <w:bookmarkStart w:id="877" w:name="_ETM_Q5_256020"/>
      <w:bookmarkEnd w:id="877"/>
      <w:r>
        <w:rPr>
          <w:rtl/>
        </w:rPr>
        <w:t xml:space="preserve">בעוד </w:t>
      </w:r>
      <w:bookmarkStart w:id="878" w:name="_ETM_Q5_256290"/>
      <w:bookmarkEnd w:id="878"/>
      <w:r>
        <w:rPr>
          <w:rtl/>
        </w:rPr>
        <w:t xml:space="preserve">כ-20 </w:t>
      </w:r>
      <w:bookmarkStart w:id="879" w:name="_ETM_Q5_256680"/>
      <w:bookmarkEnd w:id="879"/>
      <w:r>
        <w:rPr>
          <w:rtl/>
        </w:rPr>
        <w:t>יום</w:t>
      </w:r>
      <w:r>
        <w:rPr>
          <w:rFonts w:hint="cs"/>
          <w:rtl/>
        </w:rPr>
        <w:t>,</w:t>
      </w:r>
      <w:r>
        <w:rPr>
          <w:rtl/>
        </w:rPr>
        <w:t xml:space="preserve"> </w:t>
      </w:r>
      <w:bookmarkStart w:id="880" w:name="_ETM_Q5_256890"/>
      <w:bookmarkEnd w:id="880"/>
      <w:r>
        <w:rPr>
          <w:rtl/>
        </w:rPr>
        <w:t xml:space="preserve">בעזרת </w:t>
      </w:r>
      <w:bookmarkStart w:id="881" w:name="_ETM_Q5_257220"/>
      <w:bookmarkEnd w:id="881"/>
      <w:r>
        <w:rPr>
          <w:rtl/>
        </w:rPr>
        <w:t xml:space="preserve">השם </w:t>
      </w:r>
      <w:bookmarkStart w:id="882" w:name="_ETM_Q5_257430"/>
      <w:bookmarkEnd w:id="882"/>
      <w:r>
        <w:rPr>
          <w:rtl/>
        </w:rPr>
        <w:t>יתברך</w:t>
      </w:r>
      <w:r>
        <w:rPr>
          <w:rFonts w:hint="cs"/>
          <w:rtl/>
        </w:rPr>
        <w:t>,</w:t>
      </w:r>
      <w:r>
        <w:rPr>
          <w:rtl/>
        </w:rPr>
        <w:t xml:space="preserve"> </w:t>
      </w:r>
      <w:bookmarkStart w:id="883" w:name="_ETM_Q5_258650"/>
      <w:bookmarkEnd w:id="883"/>
      <w:r>
        <w:rPr>
          <w:rtl/>
        </w:rPr>
        <w:t xml:space="preserve">יחול </w:t>
      </w:r>
      <w:bookmarkStart w:id="884" w:name="_ETM_Q5_259100"/>
      <w:bookmarkEnd w:id="884"/>
      <w:r>
        <w:rPr>
          <w:rtl/>
        </w:rPr>
        <w:t xml:space="preserve">יום </w:t>
      </w:r>
      <w:bookmarkStart w:id="885" w:name="_ETM_Q5_259340"/>
      <w:bookmarkEnd w:id="885"/>
      <w:r>
        <w:rPr>
          <w:rtl/>
        </w:rPr>
        <w:t xml:space="preserve">ההילולה </w:t>
      </w:r>
      <w:bookmarkStart w:id="886" w:name="_ETM_Q5_259880"/>
      <w:bookmarkEnd w:id="886"/>
      <w:r>
        <w:rPr>
          <w:rtl/>
        </w:rPr>
        <w:t xml:space="preserve">של </w:t>
      </w:r>
      <w:bookmarkStart w:id="887" w:name="_ETM_Q5_260090"/>
      <w:bookmarkEnd w:id="887"/>
      <w:r>
        <w:rPr>
          <w:rtl/>
        </w:rPr>
        <w:t xml:space="preserve">מרן </w:t>
      </w:r>
      <w:bookmarkStart w:id="888" w:name="_ETM_Q5_260510"/>
      <w:bookmarkEnd w:id="888"/>
      <w:r>
        <w:rPr>
          <w:rtl/>
        </w:rPr>
        <w:t xml:space="preserve">רבי </w:t>
      </w:r>
      <w:bookmarkStart w:id="889" w:name="_ETM_Q5_260780"/>
      <w:bookmarkEnd w:id="889"/>
      <w:r>
        <w:rPr>
          <w:rtl/>
        </w:rPr>
        <w:t xml:space="preserve">יעקב </w:t>
      </w:r>
      <w:bookmarkStart w:id="890" w:name="_ETM_Q5_261170"/>
      <w:bookmarkEnd w:id="890"/>
      <w:r>
        <w:rPr>
          <w:rtl/>
        </w:rPr>
        <w:t>אבו</w:t>
      </w:r>
      <w:bookmarkStart w:id="891" w:name="_ETM_Q5_261350"/>
      <w:bookmarkEnd w:id="891"/>
      <w:r>
        <w:rPr>
          <w:rtl/>
        </w:rPr>
        <w:t>חצירא</w:t>
      </w:r>
      <w:r>
        <w:rPr>
          <w:rFonts w:hint="cs"/>
          <w:rtl/>
        </w:rPr>
        <w:t>,</w:t>
      </w:r>
      <w:r>
        <w:rPr>
          <w:rtl/>
        </w:rPr>
        <w:t xml:space="preserve"> </w:t>
      </w:r>
      <w:bookmarkStart w:id="892" w:name="_ETM_Q5_261920"/>
      <w:bookmarkEnd w:id="892"/>
      <w:r>
        <w:rPr>
          <w:rtl/>
        </w:rPr>
        <w:t xml:space="preserve">זכר </w:t>
      </w:r>
      <w:bookmarkStart w:id="893" w:name="_ETM_Q5_262220"/>
      <w:bookmarkEnd w:id="893"/>
      <w:r>
        <w:rPr>
          <w:rtl/>
        </w:rPr>
        <w:t xml:space="preserve">צדיק </w:t>
      </w:r>
      <w:bookmarkStart w:id="894" w:name="_ETM_Q5_262580"/>
      <w:bookmarkEnd w:id="894"/>
      <w:r>
        <w:rPr>
          <w:rtl/>
        </w:rPr>
        <w:t xml:space="preserve">וקדוש </w:t>
      </w:r>
      <w:bookmarkStart w:id="895" w:name="_ETM_Q5_262940"/>
      <w:bookmarkEnd w:id="895"/>
      <w:r>
        <w:rPr>
          <w:rtl/>
        </w:rPr>
        <w:t>לברכה</w:t>
      </w:r>
      <w:r>
        <w:rPr>
          <w:rFonts w:hint="cs"/>
          <w:rtl/>
        </w:rPr>
        <w:t>,</w:t>
      </w:r>
      <w:r>
        <w:rPr>
          <w:rtl/>
        </w:rPr>
        <w:t xml:space="preserve"> </w:t>
      </w:r>
      <w:bookmarkStart w:id="896" w:name="_ETM_Q5_264020"/>
      <w:bookmarkEnd w:id="896"/>
      <w:r>
        <w:rPr>
          <w:rtl/>
        </w:rPr>
        <w:t xml:space="preserve">ראש </w:t>
      </w:r>
      <w:bookmarkStart w:id="897" w:name="_ETM_Q5_264350"/>
      <w:bookmarkEnd w:id="897"/>
      <w:r>
        <w:rPr>
          <w:rFonts w:hint="cs"/>
          <w:rtl/>
        </w:rPr>
        <w:t>שושלת</w:t>
      </w:r>
      <w:r>
        <w:rPr>
          <w:rtl/>
        </w:rPr>
        <w:t xml:space="preserve"> </w:t>
      </w:r>
      <w:bookmarkStart w:id="898" w:name="_ETM_Q5_265340"/>
      <w:bookmarkEnd w:id="898"/>
      <w:r w:rsidRPr="00654388">
        <w:rPr>
          <w:rtl/>
        </w:rPr>
        <w:t>משפחת</w:t>
      </w:r>
      <w:r>
        <w:rPr>
          <w:rtl/>
        </w:rPr>
        <w:t xml:space="preserve"> </w:t>
      </w:r>
      <w:bookmarkStart w:id="899" w:name="_ETM_Q5_265819"/>
      <w:bookmarkEnd w:id="899"/>
      <w:r>
        <w:rPr>
          <w:rtl/>
        </w:rPr>
        <w:t xml:space="preserve">המקובלים </w:t>
      </w:r>
      <w:bookmarkStart w:id="900" w:name="_ETM_Q5_266540"/>
      <w:bookmarkEnd w:id="900"/>
      <w:r>
        <w:rPr>
          <w:rtl/>
        </w:rPr>
        <w:t xml:space="preserve">משפחת </w:t>
      </w:r>
      <w:bookmarkStart w:id="901" w:name="_ETM_Q5_266959"/>
      <w:bookmarkEnd w:id="901"/>
      <w:r>
        <w:rPr>
          <w:rtl/>
        </w:rPr>
        <w:t>אבו</w:t>
      </w:r>
      <w:bookmarkStart w:id="902" w:name="_ETM_Q5_267110"/>
      <w:bookmarkEnd w:id="902"/>
      <w:r>
        <w:rPr>
          <w:rtl/>
        </w:rPr>
        <w:t>חצירא</w:t>
      </w:r>
      <w:r>
        <w:rPr>
          <w:rFonts w:hint="cs"/>
          <w:rtl/>
        </w:rPr>
        <w:t>,</w:t>
      </w:r>
      <w:r>
        <w:rPr>
          <w:rtl/>
        </w:rPr>
        <w:t xml:space="preserve"> </w:t>
      </w:r>
      <w:bookmarkStart w:id="903" w:name="_ETM_Q5_268319"/>
      <w:bookmarkEnd w:id="903"/>
      <w:r>
        <w:rPr>
          <w:rtl/>
        </w:rPr>
        <w:t xml:space="preserve">שהיה </w:t>
      </w:r>
      <w:bookmarkStart w:id="904" w:name="_ETM_Q5_268619"/>
      <w:bookmarkEnd w:id="904"/>
      <w:r>
        <w:rPr>
          <w:rtl/>
        </w:rPr>
        <w:t xml:space="preserve">קדוש </w:t>
      </w:r>
      <w:bookmarkStart w:id="905" w:name="_ETM_Q5_268979"/>
      <w:bookmarkEnd w:id="905"/>
      <w:r>
        <w:rPr>
          <w:rtl/>
        </w:rPr>
        <w:t>עליון</w:t>
      </w:r>
      <w:r>
        <w:rPr>
          <w:rFonts w:hint="cs"/>
          <w:rtl/>
        </w:rPr>
        <w:t>.</w:t>
      </w:r>
      <w:r>
        <w:rPr>
          <w:rtl/>
        </w:rPr>
        <w:t xml:space="preserve"> </w:t>
      </w:r>
      <w:bookmarkStart w:id="906" w:name="_ETM_Q5_269740"/>
      <w:bookmarkEnd w:id="906"/>
      <w:r>
        <w:rPr>
          <w:rtl/>
        </w:rPr>
        <w:t xml:space="preserve">בדרכו </w:t>
      </w:r>
      <w:bookmarkStart w:id="907" w:name="_ETM_Q5_270310"/>
      <w:bookmarkEnd w:id="907"/>
      <w:r>
        <w:rPr>
          <w:rtl/>
        </w:rPr>
        <w:t xml:space="preserve">לארץ </w:t>
      </w:r>
      <w:bookmarkStart w:id="908" w:name="_ETM_Q5_270640"/>
      <w:bookmarkEnd w:id="908"/>
      <w:r>
        <w:rPr>
          <w:rtl/>
        </w:rPr>
        <w:t xml:space="preserve">ישראל </w:t>
      </w:r>
      <w:bookmarkStart w:id="909" w:name="_ETM_Q5_271740"/>
      <w:bookmarkEnd w:id="909"/>
      <w:r>
        <w:rPr>
          <w:rtl/>
        </w:rPr>
        <w:t xml:space="preserve">נפטר </w:t>
      </w:r>
      <w:bookmarkStart w:id="910" w:name="_ETM_Q5_272280"/>
      <w:bookmarkEnd w:id="910"/>
      <w:r>
        <w:rPr>
          <w:rtl/>
        </w:rPr>
        <w:t>ונקב</w:t>
      </w:r>
      <w:r>
        <w:rPr>
          <w:rFonts w:hint="cs"/>
          <w:rtl/>
        </w:rPr>
        <w:t>ר</w:t>
      </w:r>
      <w:r>
        <w:rPr>
          <w:rtl/>
        </w:rPr>
        <w:t xml:space="preserve"> </w:t>
      </w:r>
      <w:bookmarkStart w:id="911" w:name="_ETM_Q5_272729"/>
      <w:bookmarkEnd w:id="911"/>
      <w:r>
        <w:rPr>
          <w:rFonts w:hint="cs"/>
          <w:rtl/>
        </w:rPr>
        <w:t xml:space="preserve">בעיר </w:t>
      </w:r>
      <w:proofErr w:type="spellStart"/>
      <w:r>
        <w:rPr>
          <w:rFonts w:hint="cs"/>
          <w:rtl/>
        </w:rPr>
        <w:t>דמנהור</w:t>
      </w:r>
      <w:proofErr w:type="spellEnd"/>
      <w:r>
        <w:rPr>
          <w:rFonts w:hint="cs"/>
          <w:rtl/>
        </w:rPr>
        <w:t xml:space="preserve"> </w:t>
      </w:r>
      <w:bookmarkStart w:id="912" w:name="_ETM_Q5_273539"/>
      <w:bookmarkEnd w:id="912"/>
      <w:r>
        <w:rPr>
          <w:rtl/>
        </w:rPr>
        <w:t>שבמצרים</w:t>
      </w:r>
      <w:r>
        <w:rPr>
          <w:rFonts w:hint="cs"/>
          <w:rtl/>
        </w:rPr>
        <w:t>.</w:t>
      </w:r>
      <w:r>
        <w:rPr>
          <w:rtl/>
        </w:rPr>
        <w:t xml:space="preserve"> </w:t>
      </w:r>
      <w:bookmarkStart w:id="913" w:name="_ETM_Q5_274770"/>
      <w:bookmarkStart w:id="914" w:name="_ETM_Q5_274228"/>
      <w:bookmarkStart w:id="915" w:name="_ETM_Q5_275144"/>
      <w:bookmarkStart w:id="916" w:name="_ETM_Q5_275178"/>
      <w:bookmarkStart w:id="917" w:name="_ETM_Q5_275232"/>
      <w:bookmarkEnd w:id="913"/>
      <w:bookmarkEnd w:id="914"/>
      <w:bookmarkEnd w:id="915"/>
      <w:bookmarkEnd w:id="916"/>
      <w:bookmarkEnd w:id="917"/>
      <w:r>
        <w:rPr>
          <w:rtl/>
        </w:rPr>
        <w:t xml:space="preserve">לאחרונה </w:t>
      </w:r>
      <w:bookmarkStart w:id="918" w:name="_ETM_Q5_275280"/>
      <w:bookmarkEnd w:id="918"/>
      <w:r>
        <w:rPr>
          <w:rtl/>
        </w:rPr>
        <w:t xml:space="preserve">שמעתי </w:t>
      </w:r>
      <w:bookmarkStart w:id="919" w:name="_ETM_Q5_275819"/>
      <w:bookmarkEnd w:id="919"/>
      <w:r>
        <w:rPr>
          <w:rtl/>
        </w:rPr>
        <w:t xml:space="preserve">כי </w:t>
      </w:r>
      <w:bookmarkStart w:id="920" w:name="_ETM_Q5_276390"/>
      <w:bookmarkStart w:id="921" w:name="_ETM_Q5_276990"/>
      <w:bookmarkEnd w:id="920"/>
      <w:bookmarkEnd w:id="921"/>
      <w:r>
        <w:rPr>
          <w:rtl/>
        </w:rPr>
        <w:t xml:space="preserve">ראש </w:t>
      </w:r>
      <w:bookmarkStart w:id="922" w:name="_ETM_Q5_277200"/>
      <w:bookmarkEnd w:id="922"/>
      <w:r>
        <w:rPr>
          <w:rtl/>
        </w:rPr>
        <w:t xml:space="preserve">הממשלה </w:t>
      </w:r>
      <w:bookmarkStart w:id="923" w:name="_ETM_Q5_278429"/>
      <w:bookmarkEnd w:id="923"/>
      <w:r>
        <w:rPr>
          <w:rtl/>
        </w:rPr>
        <w:t xml:space="preserve">מתעתד לקיים </w:t>
      </w:r>
      <w:bookmarkStart w:id="924" w:name="_ETM_Q5_279240"/>
      <w:bookmarkEnd w:id="924"/>
      <w:r>
        <w:rPr>
          <w:rtl/>
        </w:rPr>
        <w:t xml:space="preserve">ביקור </w:t>
      </w:r>
      <w:bookmarkStart w:id="925" w:name="_ETM_Q5_279990"/>
      <w:bookmarkEnd w:id="925"/>
      <w:r>
        <w:rPr>
          <w:rtl/>
        </w:rPr>
        <w:t xml:space="preserve">רשמי </w:t>
      </w:r>
      <w:bookmarkStart w:id="926" w:name="_ETM_Q5_280500"/>
      <w:bookmarkEnd w:id="926"/>
      <w:r>
        <w:rPr>
          <w:rtl/>
        </w:rPr>
        <w:t xml:space="preserve">וגלוי </w:t>
      </w:r>
      <w:bookmarkStart w:id="927" w:name="_ETM_Q5_281039"/>
      <w:bookmarkEnd w:id="927"/>
      <w:r>
        <w:rPr>
          <w:rtl/>
        </w:rPr>
        <w:t xml:space="preserve">בקהיר </w:t>
      </w:r>
      <w:bookmarkStart w:id="928" w:name="_ETM_Q5_282600"/>
      <w:bookmarkEnd w:id="928"/>
      <w:r>
        <w:rPr>
          <w:rtl/>
        </w:rPr>
        <w:t xml:space="preserve">אל </w:t>
      </w:r>
      <w:bookmarkStart w:id="929" w:name="_ETM_Q5_282810"/>
      <w:bookmarkEnd w:id="929"/>
      <w:r>
        <w:rPr>
          <w:rtl/>
        </w:rPr>
        <w:t xml:space="preserve">מול </w:t>
      </w:r>
      <w:bookmarkStart w:id="930" w:name="_ETM_Q5_283079"/>
      <w:bookmarkEnd w:id="930"/>
      <w:r>
        <w:rPr>
          <w:rtl/>
        </w:rPr>
        <w:t xml:space="preserve">נשיא </w:t>
      </w:r>
      <w:bookmarkStart w:id="931" w:name="_ETM_Q5_283319"/>
      <w:bookmarkEnd w:id="931"/>
      <w:r>
        <w:rPr>
          <w:rtl/>
        </w:rPr>
        <w:t>מצרים</w:t>
      </w:r>
      <w:r>
        <w:rPr>
          <w:rFonts w:hint="cs"/>
          <w:rtl/>
        </w:rPr>
        <w:t>.</w:t>
      </w:r>
      <w:r>
        <w:rPr>
          <w:rtl/>
        </w:rPr>
        <w:t xml:space="preserve"> </w:t>
      </w:r>
      <w:bookmarkStart w:id="932" w:name="_ETM_Q5_284009"/>
      <w:bookmarkEnd w:id="932"/>
      <w:r>
        <w:rPr>
          <w:rtl/>
        </w:rPr>
        <w:t xml:space="preserve">אני </w:t>
      </w:r>
      <w:bookmarkStart w:id="933" w:name="_ETM_Q5_284250"/>
      <w:bookmarkEnd w:id="933"/>
      <w:r>
        <w:rPr>
          <w:rtl/>
        </w:rPr>
        <w:t xml:space="preserve">קורא </w:t>
      </w:r>
      <w:bookmarkStart w:id="934" w:name="_ETM_Q5_284520"/>
      <w:bookmarkEnd w:id="934"/>
      <w:r>
        <w:rPr>
          <w:rtl/>
        </w:rPr>
        <w:t xml:space="preserve">מכאן </w:t>
      </w:r>
      <w:bookmarkStart w:id="935" w:name="_ETM_Q5_285390"/>
      <w:bookmarkEnd w:id="935"/>
      <w:r>
        <w:rPr>
          <w:rtl/>
        </w:rPr>
        <w:t xml:space="preserve">לעשות </w:t>
      </w:r>
      <w:bookmarkStart w:id="936" w:name="_ETM_Q5_285929"/>
      <w:bookmarkEnd w:id="936"/>
      <w:r>
        <w:rPr>
          <w:rtl/>
        </w:rPr>
        <w:t xml:space="preserve">הכול </w:t>
      </w:r>
      <w:bookmarkStart w:id="937" w:name="_ETM_Q5_286229"/>
      <w:bookmarkEnd w:id="937"/>
      <w:r>
        <w:rPr>
          <w:rtl/>
        </w:rPr>
        <w:t xml:space="preserve">על </w:t>
      </w:r>
      <w:bookmarkStart w:id="938" w:name="_ETM_Q5_286319"/>
      <w:bookmarkEnd w:id="938"/>
      <w:r>
        <w:rPr>
          <w:rtl/>
        </w:rPr>
        <w:t xml:space="preserve">מנת </w:t>
      </w:r>
      <w:bookmarkStart w:id="939" w:name="_ETM_Q5_286590"/>
      <w:bookmarkEnd w:id="939"/>
      <w:r>
        <w:rPr>
          <w:rtl/>
        </w:rPr>
        <w:t xml:space="preserve">לאפשר </w:t>
      </w:r>
      <w:bookmarkStart w:id="940" w:name="_ETM_Q5_287069"/>
      <w:bookmarkEnd w:id="940"/>
      <w:r>
        <w:rPr>
          <w:rtl/>
        </w:rPr>
        <w:t xml:space="preserve">חופש </w:t>
      </w:r>
      <w:bookmarkStart w:id="941" w:name="_ETM_Q5_287460"/>
      <w:bookmarkEnd w:id="941"/>
      <w:r>
        <w:rPr>
          <w:rtl/>
        </w:rPr>
        <w:t xml:space="preserve">פולחן </w:t>
      </w:r>
      <w:bookmarkStart w:id="942" w:name="_ETM_Q5_287850"/>
      <w:bookmarkEnd w:id="942"/>
      <w:r>
        <w:rPr>
          <w:rtl/>
        </w:rPr>
        <w:t xml:space="preserve">וחופש </w:t>
      </w:r>
      <w:bookmarkStart w:id="943" w:name="_ETM_Q5_288270"/>
      <w:bookmarkEnd w:id="943"/>
      <w:r>
        <w:rPr>
          <w:rtl/>
        </w:rPr>
        <w:t xml:space="preserve">תפילה </w:t>
      </w:r>
      <w:bookmarkStart w:id="944" w:name="_ETM_Q5_289210"/>
      <w:bookmarkEnd w:id="944"/>
      <w:r>
        <w:rPr>
          <w:rtl/>
        </w:rPr>
        <w:t xml:space="preserve">ליהודים </w:t>
      </w:r>
      <w:bookmarkStart w:id="945" w:name="_ETM_Q5_289749"/>
      <w:bookmarkEnd w:id="945"/>
      <w:r>
        <w:rPr>
          <w:rtl/>
        </w:rPr>
        <w:t xml:space="preserve">שרוצים </w:t>
      </w:r>
      <w:bookmarkStart w:id="946" w:name="_ETM_Q5_290229"/>
      <w:bookmarkEnd w:id="946"/>
      <w:r>
        <w:rPr>
          <w:rtl/>
        </w:rPr>
        <w:t xml:space="preserve">לעלות </w:t>
      </w:r>
      <w:bookmarkStart w:id="947" w:name="_ETM_Q5_290590"/>
      <w:bookmarkEnd w:id="947"/>
      <w:r>
        <w:rPr>
          <w:rtl/>
        </w:rPr>
        <w:t xml:space="preserve">ביום </w:t>
      </w:r>
      <w:bookmarkStart w:id="948" w:name="_ETM_Q5_290859"/>
      <w:bookmarkEnd w:id="948"/>
      <w:r>
        <w:rPr>
          <w:rtl/>
        </w:rPr>
        <w:t xml:space="preserve">ההילולה </w:t>
      </w:r>
      <w:bookmarkStart w:id="949" w:name="_ETM_Q5_291219"/>
      <w:bookmarkEnd w:id="949"/>
      <w:r>
        <w:rPr>
          <w:rtl/>
        </w:rPr>
        <w:t xml:space="preserve">של </w:t>
      </w:r>
      <w:bookmarkStart w:id="950" w:name="_ETM_Q5_291369"/>
      <w:bookmarkEnd w:id="950"/>
      <w:r>
        <w:rPr>
          <w:rtl/>
        </w:rPr>
        <w:t xml:space="preserve">הצדיק </w:t>
      </w:r>
      <w:bookmarkStart w:id="951" w:name="_ETM_Q5_292569"/>
      <w:bookmarkEnd w:id="951"/>
      <w:r>
        <w:rPr>
          <w:rtl/>
        </w:rPr>
        <w:t xml:space="preserve">בעוד </w:t>
      </w:r>
      <w:bookmarkStart w:id="952" w:name="_ETM_Q5_292899"/>
      <w:bookmarkEnd w:id="952"/>
      <w:r>
        <w:rPr>
          <w:rtl/>
        </w:rPr>
        <w:t xml:space="preserve">כ-20 </w:t>
      </w:r>
      <w:bookmarkStart w:id="953" w:name="_ETM_Q5_293859"/>
      <w:bookmarkEnd w:id="953"/>
      <w:r>
        <w:rPr>
          <w:rtl/>
        </w:rPr>
        <w:t>יום</w:t>
      </w:r>
      <w:r w:rsidR="00B60C72">
        <w:rPr>
          <w:rFonts w:hint="cs"/>
          <w:rtl/>
        </w:rPr>
        <w:t>,</w:t>
      </w:r>
      <w:r>
        <w:rPr>
          <w:rtl/>
        </w:rPr>
        <w:t xml:space="preserve"> </w:t>
      </w:r>
      <w:bookmarkStart w:id="954" w:name="_ETM_Q5_294670"/>
      <w:bookmarkEnd w:id="954"/>
      <w:r>
        <w:rPr>
          <w:rtl/>
        </w:rPr>
        <w:t xml:space="preserve">לפעול </w:t>
      </w:r>
      <w:bookmarkStart w:id="955" w:name="_ETM_Q5_295149"/>
      <w:bookmarkEnd w:id="955"/>
      <w:r>
        <w:rPr>
          <w:rtl/>
        </w:rPr>
        <w:t xml:space="preserve">למען </w:t>
      </w:r>
      <w:bookmarkStart w:id="956" w:name="_ETM_Q5_295420"/>
      <w:bookmarkEnd w:id="956"/>
      <w:r>
        <w:rPr>
          <w:rtl/>
        </w:rPr>
        <w:t xml:space="preserve">הדבר </w:t>
      </w:r>
      <w:bookmarkStart w:id="957" w:name="_ETM_Q5_295780"/>
      <w:bookmarkEnd w:id="957"/>
      <w:r>
        <w:rPr>
          <w:rtl/>
        </w:rPr>
        <w:t>הזה</w:t>
      </w:r>
      <w:r>
        <w:rPr>
          <w:rFonts w:hint="cs"/>
          <w:rtl/>
        </w:rPr>
        <w:t>.</w:t>
      </w:r>
    </w:p>
    <w:p w:rsidR="001B4E81" w:rsidRDefault="001B4E81" w:rsidP="00F50D26">
      <w:pPr>
        <w:rPr>
          <w:rtl/>
        </w:rPr>
      </w:pPr>
      <w:bookmarkStart w:id="958" w:name="_ETM_Q5_293958"/>
      <w:bookmarkStart w:id="959" w:name="_ETM_Q5_294115"/>
      <w:bookmarkEnd w:id="958"/>
      <w:bookmarkEnd w:id="959"/>
    </w:p>
    <w:p w:rsidR="001B4E81" w:rsidRDefault="001B4E81" w:rsidP="00F50D26">
      <w:pPr>
        <w:pStyle w:val="af5"/>
        <w:keepNext/>
        <w:rPr>
          <w:rtl/>
        </w:rPr>
      </w:pPr>
      <w:bookmarkStart w:id="960" w:name="_ETM_Q5_294156"/>
      <w:bookmarkStart w:id="961" w:name="_ETM_Q5_294226"/>
      <w:bookmarkStart w:id="962" w:name="ET_interruption_5762_55"/>
      <w:bookmarkEnd w:id="960"/>
      <w:bookmarkEnd w:id="961"/>
      <w:r w:rsidRPr="0060218C">
        <w:rPr>
          <w:rStyle w:val="TagStyle"/>
          <w:rtl/>
        </w:rPr>
        <w:t xml:space="preserve"> &lt;&lt; קריאה &gt;&gt; </w:t>
      </w:r>
      <w:r>
        <w:rPr>
          <w:rtl/>
        </w:rPr>
        <w:t>אלי אבידר (ישראל ביתנו):</w:t>
      </w:r>
      <w:r w:rsidRPr="0060218C">
        <w:rPr>
          <w:rStyle w:val="TagStyle"/>
          <w:rtl/>
        </w:rPr>
        <w:t xml:space="preserve"> &lt;&lt; קריאה &gt;&gt;</w:t>
      </w:r>
      <w:r>
        <w:rPr>
          <w:rtl/>
        </w:rPr>
        <w:t xml:space="preserve"> </w:t>
      </w:r>
      <w:bookmarkEnd w:id="962"/>
    </w:p>
    <w:p w:rsidR="001B4E81" w:rsidRDefault="001B4E81" w:rsidP="009D5A19">
      <w:pPr>
        <w:rPr>
          <w:rtl/>
          <w:lang w:eastAsia="he-IL"/>
        </w:rPr>
      </w:pPr>
    </w:p>
    <w:p w:rsidR="001B4E81" w:rsidRDefault="001B4E81" w:rsidP="00F50D26">
      <w:pPr>
        <w:rPr>
          <w:rtl/>
          <w:lang w:eastAsia="he-IL"/>
        </w:rPr>
      </w:pPr>
      <w:bookmarkStart w:id="963" w:name="_ETM_Q5_295884"/>
      <w:bookmarkStart w:id="964" w:name="_ETM_Q5_296186"/>
      <w:bookmarkStart w:id="965" w:name="_ETM_Q5_296271"/>
      <w:bookmarkEnd w:id="963"/>
      <w:bookmarkEnd w:id="964"/>
      <w:bookmarkEnd w:id="965"/>
      <w:r>
        <w:rPr>
          <w:rFonts w:hint="cs"/>
          <w:rtl/>
          <w:lang w:eastAsia="he-IL"/>
        </w:rPr>
        <w:t xml:space="preserve">למצרים </w:t>
      </w:r>
      <w:bookmarkStart w:id="966" w:name="_ETM_Q5_293098"/>
      <w:bookmarkEnd w:id="966"/>
      <w:r>
        <w:rPr>
          <w:rFonts w:hint="cs"/>
          <w:rtl/>
          <w:lang w:eastAsia="he-IL"/>
        </w:rPr>
        <w:t>יורדים, לא עולים.</w:t>
      </w:r>
    </w:p>
    <w:p w:rsidR="001B4E81" w:rsidRDefault="001B4E81" w:rsidP="00F50D26">
      <w:pPr>
        <w:rPr>
          <w:rtl/>
          <w:lang w:eastAsia="he-IL"/>
        </w:rPr>
      </w:pPr>
      <w:bookmarkStart w:id="967" w:name="_ETM_Q5_294465"/>
      <w:bookmarkEnd w:id="967"/>
    </w:p>
    <w:p w:rsidR="001B4E81" w:rsidRDefault="001B4E81" w:rsidP="00F50D26">
      <w:pPr>
        <w:pStyle w:val="-"/>
        <w:keepNext/>
        <w:rPr>
          <w:rtl/>
        </w:rPr>
      </w:pPr>
      <w:bookmarkStart w:id="968" w:name="_ETM_Q5_294609"/>
      <w:bookmarkStart w:id="969" w:name="_ETM_Q5_294656"/>
      <w:bookmarkStart w:id="970" w:name="_ETM_Q5_294705"/>
      <w:bookmarkStart w:id="971" w:name="ET_speakercontinue_5763_56"/>
      <w:bookmarkEnd w:id="968"/>
      <w:bookmarkEnd w:id="969"/>
      <w:bookmarkEnd w:id="970"/>
      <w:r w:rsidRPr="0060218C">
        <w:rPr>
          <w:rStyle w:val="TagStyle"/>
          <w:rtl/>
        </w:rPr>
        <w:t xml:space="preserve"> &lt;&lt; דובר_המשך &gt;&gt; </w:t>
      </w:r>
      <w:r>
        <w:rPr>
          <w:rtl/>
        </w:rPr>
        <w:t>משה ארבל (ש"ס):</w:t>
      </w:r>
      <w:r w:rsidRPr="0060218C">
        <w:rPr>
          <w:rStyle w:val="TagStyle"/>
          <w:rtl/>
        </w:rPr>
        <w:t xml:space="preserve"> &lt;&lt; דובר_המשך &gt;&gt;</w:t>
      </w:r>
      <w:r>
        <w:rPr>
          <w:rtl/>
        </w:rPr>
        <w:t xml:space="preserve"> </w:t>
      </w:r>
      <w:bookmarkEnd w:id="971"/>
    </w:p>
    <w:p w:rsidR="001B4E81" w:rsidRDefault="001B4E81" w:rsidP="009D5A19">
      <w:pPr>
        <w:rPr>
          <w:rtl/>
          <w:lang w:eastAsia="he-IL"/>
        </w:rPr>
      </w:pPr>
    </w:p>
    <w:p w:rsidR="001B4E81" w:rsidRDefault="001B4E81" w:rsidP="00F50D26">
      <w:pPr>
        <w:rPr>
          <w:rtl/>
          <w:lang w:eastAsia="he-IL"/>
        </w:rPr>
      </w:pPr>
      <w:bookmarkStart w:id="972" w:name="_ETM_Q5_295771"/>
      <w:bookmarkEnd w:id="972"/>
      <w:r>
        <w:rPr>
          <w:rFonts w:hint="cs"/>
          <w:rtl/>
          <w:lang w:eastAsia="he-IL"/>
        </w:rPr>
        <w:t>סליחה?</w:t>
      </w:r>
      <w:bookmarkStart w:id="973" w:name="_ETM_Q5_298665"/>
      <w:bookmarkEnd w:id="973"/>
    </w:p>
    <w:p w:rsidR="001B4E81" w:rsidRDefault="001B4E81" w:rsidP="00F50D26">
      <w:pPr>
        <w:rPr>
          <w:rtl/>
          <w:lang w:eastAsia="he-IL"/>
        </w:rPr>
      </w:pPr>
    </w:p>
    <w:p w:rsidR="001B4E81" w:rsidRDefault="001B4E81" w:rsidP="00F50D26">
      <w:pPr>
        <w:pStyle w:val="af5"/>
        <w:keepNext/>
        <w:rPr>
          <w:rtl/>
        </w:rPr>
      </w:pPr>
      <w:bookmarkStart w:id="974" w:name="_ETM_Q5_298837"/>
      <w:bookmarkStart w:id="975" w:name="_ETM_Q5_298859"/>
      <w:bookmarkStart w:id="976" w:name="_ETM_Q5_298909"/>
      <w:bookmarkStart w:id="977" w:name="ET_interruption_5762_57"/>
      <w:bookmarkEnd w:id="974"/>
      <w:bookmarkEnd w:id="975"/>
      <w:bookmarkEnd w:id="976"/>
      <w:r w:rsidRPr="0060218C">
        <w:rPr>
          <w:rStyle w:val="TagStyle"/>
          <w:rtl/>
        </w:rPr>
        <w:t xml:space="preserve"> &lt;&lt; קריאה &gt;&gt; </w:t>
      </w:r>
      <w:r>
        <w:rPr>
          <w:rtl/>
        </w:rPr>
        <w:t>אלי אבידר (ישראל ביתנו):</w:t>
      </w:r>
      <w:r w:rsidRPr="0060218C">
        <w:rPr>
          <w:rStyle w:val="TagStyle"/>
          <w:rtl/>
        </w:rPr>
        <w:t xml:space="preserve"> &lt;&lt; קריאה &gt;&gt;</w:t>
      </w:r>
      <w:r>
        <w:rPr>
          <w:rtl/>
        </w:rPr>
        <w:t xml:space="preserve"> </w:t>
      </w:r>
      <w:bookmarkEnd w:id="977"/>
    </w:p>
    <w:p w:rsidR="001B4E81" w:rsidRDefault="001B4E81" w:rsidP="009D5A19">
      <w:pPr>
        <w:rPr>
          <w:rtl/>
          <w:lang w:eastAsia="he-IL"/>
        </w:rPr>
      </w:pPr>
    </w:p>
    <w:p w:rsidR="001B4E81" w:rsidRDefault="001B4E81" w:rsidP="00F50D26">
      <w:pPr>
        <w:rPr>
          <w:rtl/>
          <w:lang w:eastAsia="he-IL"/>
        </w:rPr>
      </w:pPr>
      <w:bookmarkStart w:id="978" w:name="_ETM_Q5_296575"/>
      <w:bookmarkStart w:id="979" w:name="_ETM_Q5_296872"/>
      <w:bookmarkStart w:id="980" w:name="_ETM_Q5_296949"/>
      <w:bookmarkEnd w:id="978"/>
      <w:bookmarkEnd w:id="979"/>
      <w:bookmarkEnd w:id="980"/>
      <w:r>
        <w:rPr>
          <w:rFonts w:hint="cs"/>
          <w:rtl/>
          <w:lang w:eastAsia="he-IL"/>
        </w:rPr>
        <w:t>למצרים יורדים, לא עולים.</w:t>
      </w:r>
    </w:p>
    <w:p w:rsidR="001B4E81" w:rsidRDefault="001B4E81" w:rsidP="00F50D26">
      <w:pPr>
        <w:rPr>
          <w:rtl/>
          <w:lang w:eastAsia="he-IL"/>
        </w:rPr>
      </w:pPr>
      <w:bookmarkStart w:id="981" w:name="_ETM_Q5_296700"/>
      <w:bookmarkStart w:id="982" w:name="_ETM_Q5_296817"/>
      <w:bookmarkStart w:id="983" w:name="_ETM_Q5_300225"/>
      <w:bookmarkEnd w:id="981"/>
      <w:bookmarkEnd w:id="982"/>
      <w:bookmarkEnd w:id="983"/>
    </w:p>
    <w:p w:rsidR="001B4E81" w:rsidRDefault="001B4E81" w:rsidP="00F50D26">
      <w:pPr>
        <w:pStyle w:val="-"/>
        <w:keepNext/>
        <w:rPr>
          <w:rtl/>
        </w:rPr>
      </w:pPr>
      <w:bookmarkStart w:id="984" w:name="_ETM_Q5_300311"/>
      <w:bookmarkStart w:id="985" w:name="ET_speakercontinue_5763_58"/>
      <w:bookmarkEnd w:id="984"/>
      <w:r w:rsidRPr="0060218C">
        <w:rPr>
          <w:rStyle w:val="TagStyle"/>
          <w:rtl/>
        </w:rPr>
        <w:t xml:space="preserve"> &lt;&lt; דובר_המשך &gt;&gt; </w:t>
      </w:r>
      <w:r>
        <w:rPr>
          <w:rtl/>
        </w:rPr>
        <w:t>משה ארבל (ש"ס):</w:t>
      </w:r>
      <w:r w:rsidRPr="0060218C">
        <w:rPr>
          <w:rStyle w:val="TagStyle"/>
          <w:rtl/>
        </w:rPr>
        <w:t xml:space="preserve"> &lt;&lt; דובר_המשך &gt;&gt;</w:t>
      </w:r>
      <w:r>
        <w:rPr>
          <w:rtl/>
        </w:rPr>
        <w:t xml:space="preserve"> </w:t>
      </w:r>
      <w:bookmarkEnd w:id="985"/>
    </w:p>
    <w:p w:rsidR="001B4E81" w:rsidRDefault="001B4E81" w:rsidP="009D5A19">
      <w:pPr>
        <w:rPr>
          <w:rtl/>
          <w:lang w:eastAsia="he-IL"/>
        </w:rPr>
      </w:pPr>
    </w:p>
    <w:p w:rsidR="001B4E81" w:rsidRDefault="001B4E81" w:rsidP="00F50D26">
      <w:pPr>
        <w:rPr>
          <w:rtl/>
        </w:rPr>
      </w:pPr>
      <w:bookmarkStart w:id="986" w:name="_ETM_Q5_301238"/>
      <w:bookmarkEnd w:id="986"/>
      <w:r>
        <w:rPr>
          <w:rFonts w:hint="cs"/>
          <w:rtl/>
          <w:lang w:eastAsia="he-IL"/>
        </w:rPr>
        <w:t xml:space="preserve">ועדיין, </w:t>
      </w:r>
      <w:bookmarkStart w:id="987" w:name="_ETM_Q5_296538"/>
      <w:bookmarkStart w:id="988" w:name="_ETM_Q5_298939"/>
      <w:bookmarkStart w:id="989" w:name="_ETM_Q5_302119"/>
      <w:bookmarkEnd w:id="987"/>
      <w:bookmarkEnd w:id="988"/>
      <w:bookmarkEnd w:id="989"/>
      <w:r>
        <w:rPr>
          <w:rtl/>
        </w:rPr>
        <w:t xml:space="preserve">לעלות </w:t>
      </w:r>
      <w:bookmarkStart w:id="990" w:name="_ETM_Q5_302539"/>
      <w:bookmarkEnd w:id="990"/>
      <w:r>
        <w:rPr>
          <w:rtl/>
        </w:rPr>
        <w:t xml:space="preserve">ולהשתטח </w:t>
      </w:r>
      <w:bookmarkStart w:id="991" w:name="_ETM_Q5_303380"/>
      <w:bookmarkEnd w:id="991"/>
      <w:r>
        <w:rPr>
          <w:rFonts w:hint="cs"/>
          <w:rtl/>
        </w:rPr>
        <w:t>ע</w:t>
      </w:r>
      <w:r>
        <w:rPr>
          <w:rtl/>
        </w:rPr>
        <w:t>ל</w:t>
      </w:r>
      <w:r>
        <w:rPr>
          <w:rFonts w:hint="cs"/>
          <w:rtl/>
        </w:rPr>
        <w:t xml:space="preserve"> </w:t>
      </w:r>
      <w:r>
        <w:rPr>
          <w:rtl/>
        </w:rPr>
        <w:t xml:space="preserve">קברו </w:t>
      </w:r>
      <w:bookmarkStart w:id="992" w:name="_ETM_Q5_303829"/>
      <w:bookmarkEnd w:id="992"/>
      <w:r>
        <w:rPr>
          <w:rtl/>
        </w:rPr>
        <w:t xml:space="preserve">של </w:t>
      </w:r>
      <w:bookmarkStart w:id="993" w:name="_ETM_Q5_303979"/>
      <w:bookmarkEnd w:id="993"/>
      <w:r>
        <w:rPr>
          <w:rtl/>
        </w:rPr>
        <w:t xml:space="preserve">הצדיק </w:t>
      </w:r>
      <w:bookmarkStart w:id="994" w:name="_ETM_Q5_304369"/>
      <w:bookmarkEnd w:id="994"/>
      <w:r>
        <w:rPr>
          <w:rtl/>
        </w:rPr>
        <w:t xml:space="preserve">הקדוש </w:t>
      </w:r>
      <w:bookmarkStart w:id="995" w:name="_ETM_Q5_304759"/>
      <w:bookmarkEnd w:id="995"/>
      <w:r>
        <w:rPr>
          <w:rtl/>
        </w:rPr>
        <w:t xml:space="preserve">רבי </w:t>
      </w:r>
      <w:bookmarkStart w:id="996" w:name="_ETM_Q5_304939"/>
      <w:bookmarkEnd w:id="996"/>
      <w:r>
        <w:rPr>
          <w:rtl/>
        </w:rPr>
        <w:t xml:space="preserve">יעקב </w:t>
      </w:r>
      <w:bookmarkStart w:id="997" w:name="_ETM_Q5_305179"/>
      <w:bookmarkEnd w:id="997"/>
      <w:r>
        <w:rPr>
          <w:rtl/>
        </w:rPr>
        <w:t>אבו</w:t>
      </w:r>
      <w:bookmarkStart w:id="998" w:name="_ETM_Q5_305359"/>
      <w:bookmarkEnd w:id="998"/>
      <w:r>
        <w:rPr>
          <w:rtl/>
        </w:rPr>
        <w:t>חצירא</w:t>
      </w:r>
      <w:r>
        <w:rPr>
          <w:rFonts w:hint="cs"/>
          <w:rtl/>
        </w:rPr>
        <w:t>.</w:t>
      </w:r>
      <w:r>
        <w:rPr>
          <w:rtl/>
        </w:rPr>
        <w:t xml:space="preserve"> </w:t>
      </w:r>
      <w:bookmarkStart w:id="999" w:name="_ETM_Q5_306139"/>
      <w:bookmarkEnd w:id="999"/>
      <w:r>
        <w:rPr>
          <w:rtl/>
        </w:rPr>
        <w:t xml:space="preserve">אני </w:t>
      </w:r>
      <w:bookmarkStart w:id="1000" w:name="_ETM_Q5_306349"/>
      <w:bookmarkEnd w:id="1000"/>
      <w:r>
        <w:rPr>
          <w:rtl/>
        </w:rPr>
        <w:t xml:space="preserve">קורא </w:t>
      </w:r>
      <w:bookmarkStart w:id="1001" w:name="_ETM_Q5_306560"/>
      <w:bookmarkEnd w:id="1001"/>
      <w:r>
        <w:rPr>
          <w:rtl/>
        </w:rPr>
        <w:t xml:space="preserve">גם </w:t>
      </w:r>
      <w:bookmarkStart w:id="1002" w:name="_ETM_Q5_306770"/>
      <w:bookmarkEnd w:id="1002"/>
      <w:r>
        <w:rPr>
          <w:rtl/>
        </w:rPr>
        <w:t xml:space="preserve">לשר </w:t>
      </w:r>
      <w:bookmarkStart w:id="1003" w:name="_ETM_Q5_307039"/>
      <w:bookmarkEnd w:id="1003"/>
      <w:r>
        <w:rPr>
          <w:rtl/>
        </w:rPr>
        <w:t xml:space="preserve">החוץ </w:t>
      </w:r>
      <w:bookmarkStart w:id="1004" w:name="_ETM_Q5_307279"/>
      <w:bookmarkEnd w:id="1004"/>
      <w:r>
        <w:rPr>
          <w:rtl/>
        </w:rPr>
        <w:t xml:space="preserve">וגם </w:t>
      </w:r>
      <w:bookmarkStart w:id="1005" w:name="_ETM_Q5_307520"/>
      <w:bookmarkEnd w:id="1005"/>
      <w:r>
        <w:rPr>
          <w:rtl/>
        </w:rPr>
        <w:t xml:space="preserve">לראש </w:t>
      </w:r>
      <w:bookmarkStart w:id="1006" w:name="_ETM_Q5_307729"/>
      <w:bookmarkEnd w:id="1006"/>
      <w:r>
        <w:rPr>
          <w:rtl/>
        </w:rPr>
        <w:t xml:space="preserve">הממשלה </w:t>
      </w:r>
      <w:bookmarkStart w:id="1007" w:name="_ETM_Q5_308090"/>
      <w:bookmarkEnd w:id="1007"/>
      <w:r>
        <w:rPr>
          <w:rtl/>
        </w:rPr>
        <w:t xml:space="preserve">לפעול </w:t>
      </w:r>
      <w:bookmarkStart w:id="1008" w:name="_ETM_Q5_308360"/>
      <w:bookmarkEnd w:id="1008"/>
      <w:r>
        <w:rPr>
          <w:rtl/>
        </w:rPr>
        <w:t>בנושא</w:t>
      </w:r>
      <w:r>
        <w:rPr>
          <w:rFonts w:hint="cs"/>
          <w:rtl/>
        </w:rPr>
        <w:t>.</w:t>
      </w:r>
      <w:r>
        <w:rPr>
          <w:rtl/>
        </w:rPr>
        <w:t xml:space="preserve"> </w:t>
      </w:r>
      <w:bookmarkStart w:id="1009" w:name="_ETM_Q5_308720"/>
      <w:bookmarkEnd w:id="1009"/>
      <w:r>
        <w:rPr>
          <w:rtl/>
        </w:rPr>
        <w:t xml:space="preserve">תודה </w:t>
      </w:r>
      <w:bookmarkStart w:id="1010" w:name="_ETM_Q5_308930"/>
      <w:bookmarkEnd w:id="1010"/>
      <w:r>
        <w:rPr>
          <w:rtl/>
        </w:rPr>
        <w:t>רבה</w:t>
      </w:r>
      <w:r>
        <w:rPr>
          <w:rFonts w:hint="cs"/>
          <w:rtl/>
        </w:rPr>
        <w:t>.</w:t>
      </w:r>
      <w:r>
        <w:rPr>
          <w:rtl/>
        </w:rPr>
        <w:t xml:space="preserve"> </w:t>
      </w:r>
      <w:bookmarkStart w:id="1011" w:name="_ETM_Q5_309669"/>
      <w:bookmarkEnd w:id="1011"/>
    </w:p>
    <w:p w:rsidR="001B4E81" w:rsidRDefault="001B4E81" w:rsidP="00F50D26">
      <w:pPr>
        <w:rPr>
          <w:rtl/>
        </w:rPr>
      </w:pPr>
      <w:bookmarkStart w:id="1012" w:name="_ETM_Q5_308317"/>
      <w:bookmarkStart w:id="1013" w:name="_ETM_Q5_308403"/>
      <w:bookmarkEnd w:id="1012"/>
      <w:bookmarkEnd w:id="1013"/>
    </w:p>
    <w:p w:rsidR="001B4E81" w:rsidRDefault="001B4E81" w:rsidP="00F50D26">
      <w:pPr>
        <w:pStyle w:val="af6"/>
        <w:keepNext/>
        <w:rPr>
          <w:rtl/>
        </w:rPr>
      </w:pPr>
      <w:bookmarkStart w:id="1014" w:name="_ETM_Q5_308484"/>
      <w:bookmarkStart w:id="1015" w:name="_ETM_Q5_308585"/>
      <w:bookmarkStart w:id="1016" w:name="ET_yor_5982_59"/>
      <w:bookmarkEnd w:id="1014"/>
      <w:bookmarkEnd w:id="1015"/>
      <w:r w:rsidRPr="00DC764D">
        <w:rPr>
          <w:rStyle w:val="TagStyle"/>
          <w:rtl/>
        </w:rPr>
        <w:t xml:space="preserve"> &lt;&lt; יור &gt;&gt; </w:t>
      </w:r>
      <w:r>
        <w:rPr>
          <w:rtl/>
        </w:rPr>
        <w:t>היו"ר יריב לוין:</w:t>
      </w:r>
      <w:r w:rsidRPr="00DC764D">
        <w:rPr>
          <w:rStyle w:val="TagStyle"/>
          <w:rtl/>
        </w:rPr>
        <w:t xml:space="preserve"> &lt;&lt; יור &gt;&gt;</w:t>
      </w:r>
      <w:r>
        <w:rPr>
          <w:rtl/>
        </w:rPr>
        <w:t xml:space="preserve"> </w:t>
      </w:r>
      <w:bookmarkEnd w:id="1016"/>
    </w:p>
    <w:p w:rsidR="001B4E81" w:rsidRPr="00DC764D" w:rsidRDefault="001B4E81" w:rsidP="00F50D26">
      <w:pPr>
        <w:ind w:firstLine="0"/>
        <w:rPr>
          <w:rtl/>
          <w:lang w:eastAsia="he-IL"/>
        </w:rPr>
      </w:pPr>
      <w:bookmarkStart w:id="1017" w:name="_ETM_Q5_310100"/>
      <w:bookmarkEnd w:id="1017"/>
    </w:p>
    <w:p w:rsidR="001B4E81" w:rsidRDefault="001B4E81" w:rsidP="00F50D26">
      <w:pPr>
        <w:rPr>
          <w:rtl/>
        </w:rPr>
      </w:pPr>
      <w:bookmarkStart w:id="1018" w:name="_ETM_Q5_308651"/>
      <w:bookmarkStart w:id="1019" w:name="_ETM_Q5_308738"/>
      <w:bookmarkEnd w:id="1018"/>
      <w:bookmarkEnd w:id="1019"/>
      <w:r>
        <w:rPr>
          <w:rtl/>
        </w:rPr>
        <w:t xml:space="preserve">תודה </w:t>
      </w:r>
      <w:bookmarkStart w:id="1020" w:name="_ETM_Q5_309940"/>
      <w:bookmarkEnd w:id="1020"/>
      <w:r>
        <w:rPr>
          <w:rtl/>
        </w:rPr>
        <w:t>רבה</w:t>
      </w:r>
      <w:r>
        <w:rPr>
          <w:rFonts w:hint="cs"/>
          <w:rtl/>
        </w:rPr>
        <w:t>.</w:t>
      </w:r>
      <w:r>
        <w:rPr>
          <w:rtl/>
        </w:rPr>
        <w:t xml:space="preserve"> </w:t>
      </w:r>
      <w:bookmarkStart w:id="1021" w:name="_ETM_Q5_310360"/>
      <w:bookmarkEnd w:id="1021"/>
      <w:r>
        <w:rPr>
          <w:rtl/>
        </w:rPr>
        <w:t xml:space="preserve">חבר </w:t>
      </w:r>
      <w:bookmarkStart w:id="1022" w:name="_ETM_Q5_310599"/>
      <w:bookmarkEnd w:id="1022"/>
      <w:r>
        <w:rPr>
          <w:rtl/>
        </w:rPr>
        <w:t xml:space="preserve">הכנסת </w:t>
      </w:r>
      <w:bookmarkStart w:id="1023" w:name="_ETM_Q5_310930"/>
      <w:bookmarkEnd w:id="1023"/>
      <w:r>
        <w:rPr>
          <w:rtl/>
        </w:rPr>
        <w:t xml:space="preserve">יוסף </w:t>
      </w:r>
      <w:bookmarkStart w:id="1024" w:name="_ETM_Q5_311560"/>
      <w:bookmarkEnd w:id="1024"/>
      <w:r>
        <w:rPr>
          <w:rFonts w:hint="cs"/>
          <w:rtl/>
        </w:rPr>
        <w:t>טייב,</w:t>
      </w:r>
      <w:r>
        <w:rPr>
          <w:rtl/>
        </w:rPr>
        <w:t xml:space="preserve"> </w:t>
      </w:r>
      <w:bookmarkStart w:id="1025" w:name="_ETM_Q5_312340"/>
      <w:bookmarkEnd w:id="1025"/>
      <w:r>
        <w:rPr>
          <w:rtl/>
        </w:rPr>
        <w:t>בבקשה</w:t>
      </w:r>
      <w:r>
        <w:rPr>
          <w:rFonts w:hint="cs"/>
          <w:rtl/>
        </w:rPr>
        <w:t>.</w:t>
      </w:r>
      <w:bookmarkStart w:id="1026" w:name="_ETM_Q5_312962"/>
      <w:bookmarkEnd w:id="1026"/>
    </w:p>
    <w:p w:rsidR="001B4E81" w:rsidRDefault="001B4E81" w:rsidP="00F50D26">
      <w:pPr>
        <w:rPr>
          <w:rtl/>
        </w:rPr>
      </w:pPr>
    </w:p>
    <w:p w:rsidR="001B4E81" w:rsidRDefault="001B4E81" w:rsidP="00F50D26">
      <w:pPr>
        <w:pStyle w:val="af5"/>
        <w:keepNext/>
        <w:rPr>
          <w:rtl/>
        </w:rPr>
      </w:pPr>
      <w:bookmarkStart w:id="1027" w:name="_ETM_Q5_313106"/>
      <w:bookmarkStart w:id="1028" w:name="_ETM_Q5_313205"/>
      <w:bookmarkStart w:id="1029" w:name="_ETM_Q5_313252"/>
      <w:bookmarkStart w:id="1030" w:name="ET_interruption_5762_60"/>
      <w:bookmarkEnd w:id="1027"/>
      <w:bookmarkEnd w:id="1028"/>
      <w:bookmarkEnd w:id="1029"/>
      <w:r w:rsidRPr="00DC764D">
        <w:rPr>
          <w:rStyle w:val="TagStyle"/>
          <w:rtl/>
        </w:rPr>
        <w:t xml:space="preserve"> &lt;&lt; קריאה &gt;&gt; </w:t>
      </w:r>
      <w:r>
        <w:rPr>
          <w:rtl/>
        </w:rPr>
        <w:t>אלי אבידר (ישראל ביתנו):</w:t>
      </w:r>
      <w:r w:rsidRPr="00DC764D">
        <w:rPr>
          <w:rStyle w:val="TagStyle"/>
          <w:rtl/>
        </w:rPr>
        <w:t xml:space="preserve"> &lt;&lt; קריאה &gt;&gt;</w:t>
      </w:r>
      <w:r>
        <w:rPr>
          <w:rtl/>
        </w:rPr>
        <w:t xml:space="preserve"> </w:t>
      </w:r>
      <w:bookmarkEnd w:id="1030"/>
    </w:p>
    <w:p w:rsidR="001B4E81" w:rsidRDefault="001B4E81" w:rsidP="009D5A19">
      <w:pPr>
        <w:rPr>
          <w:rtl/>
          <w:lang w:eastAsia="he-IL"/>
        </w:rPr>
      </w:pPr>
    </w:p>
    <w:p w:rsidR="001B4E81" w:rsidRDefault="001B4E81" w:rsidP="00F50D26">
      <w:pPr>
        <w:rPr>
          <w:rtl/>
          <w:lang w:eastAsia="he-IL"/>
        </w:rPr>
      </w:pPr>
      <w:bookmarkStart w:id="1031" w:name="_ETM_Q5_317272"/>
      <w:bookmarkStart w:id="1032" w:name="_ETM_Q5_317564"/>
      <w:bookmarkStart w:id="1033" w:name="_ETM_Q5_317641"/>
      <w:bookmarkEnd w:id="1031"/>
      <w:bookmarkEnd w:id="1032"/>
      <w:bookmarkEnd w:id="1033"/>
      <w:r>
        <w:rPr>
          <w:rFonts w:hint="cs"/>
          <w:rtl/>
          <w:lang w:eastAsia="he-IL"/>
        </w:rPr>
        <w:t>משה, ניסע ביחד לאלכסנדריה.</w:t>
      </w:r>
    </w:p>
    <w:p w:rsidR="001B4E81" w:rsidRDefault="001B4E81" w:rsidP="00F50D26">
      <w:pPr>
        <w:rPr>
          <w:rtl/>
          <w:lang w:eastAsia="he-IL"/>
        </w:rPr>
      </w:pPr>
      <w:bookmarkStart w:id="1034" w:name="_ETM_Q5_322602"/>
      <w:bookmarkStart w:id="1035" w:name="_ETM_Q5_322727"/>
      <w:bookmarkStart w:id="1036" w:name="_ETM_Q5_317897"/>
      <w:bookmarkEnd w:id="1034"/>
      <w:bookmarkEnd w:id="1035"/>
      <w:bookmarkEnd w:id="1036"/>
    </w:p>
    <w:p w:rsidR="001B4E81" w:rsidRDefault="001B4E81" w:rsidP="00F50D26">
      <w:pPr>
        <w:pStyle w:val="af5"/>
        <w:keepNext/>
        <w:rPr>
          <w:rtl/>
        </w:rPr>
      </w:pPr>
      <w:bookmarkStart w:id="1037" w:name="_ETM_Q5_318022"/>
      <w:bookmarkStart w:id="1038" w:name="ET_interruption_קר_אה_64"/>
      <w:bookmarkEnd w:id="1037"/>
      <w:r w:rsidRPr="00392203">
        <w:rPr>
          <w:rStyle w:val="TagStyle"/>
          <w:rtl/>
        </w:rPr>
        <w:t xml:space="preserve"> &lt;&lt; קריאה &gt;&gt; </w:t>
      </w:r>
      <w:r>
        <w:rPr>
          <w:rtl/>
        </w:rPr>
        <w:t>קריאה:</w:t>
      </w:r>
      <w:r w:rsidRPr="00392203">
        <w:rPr>
          <w:rStyle w:val="TagStyle"/>
          <w:rtl/>
        </w:rPr>
        <w:t xml:space="preserve"> &lt;&lt; קריאה &gt;&gt;</w:t>
      </w:r>
      <w:r>
        <w:rPr>
          <w:rtl/>
        </w:rPr>
        <w:t xml:space="preserve"> </w:t>
      </w:r>
      <w:bookmarkEnd w:id="1038"/>
    </w:p>
    <w:p w:rsidR="001B4E81" w:rsidRPr="00392203" w:rsidRDefault="001B4E81" w:rsidP="00F50D26">
      <w:pPr>
        <w:rPr>
          <w:rtl/>
          <w:lang w:eastAsia="he-IL"/>
        </w:rPr>
      </w:pPr>
      <w:bookmarkStart w:id="1039" w:name="_ETM_Q5_321178"/>
      <w:bookmarkEnd w:id="1039"/>
    </w:p>
    <w:p w:rsidR="001B4E81" w:rsidRDefault="001B4E81" w:rsidP="00F50D26">
      <w:pPr>
        <w:rPr>
          <w:rtl/>
          <w:lang w:eastAsia="he-IL"/>
        </w:rPr>
      </w:pPr>
      <w:bookmarkStart w:id="1040" w:name="_ETM_Q5_317824"/>
      <w:bookmarkStart w:id="1041" w:name="_ETM_Q5_317920"/>
      <w:bookmarkEnd w:id="1040"/>
      <w:bookmarkEnd w:id="1041"/>
      <w:r>
        <w:rPr>
          <w:rFonts w:hint="cs"/>
          <w:rtl/>
          <w:lang w:eastAsia="he-IL"/>
        </w:rPr>
        <w:t xml:space="preserve">מה </w:t>
      </w:r>
      <w:bookmarkStart w:id="1042" w:name="_ETM_Q5_318231"/>
      <w:bookmarkEnd w:id="1042"/>
      <w:r>
        <w:rPr>
          <w:rFonts w:hint="cs"/>
          <w:rtl/>
          <w:lang w:eastAsia="he-IL"/>
        </w:rPr>
        <w:t>אתה עושה פה?</w:t>
      </w:r>
      <w:bookmarkStart w:id="1043" w:name="_ETM_Q5_315359"/>
      <w:bookmarkEnd w:id="1043"/>
    </w:p>
    <w:p w:rsidR="001B4E81" w:rsidRDefault="001B4E81" w:rsidP="00F50D26">
      <w:pPr>
        <w:rPr>
          <w:rtl/>
          <w:lang w:eastAsia="he-IL"/>
        </w:rPr>
      </w:pPr>
      <w:bookmarkStart w:id="1044" w:name="_ETM_Q5_315456"/>
      <w:bookmarkStart w:id="1045" w:name="_ETM_Q5_315498"/>
      <w:bookmarkStart w:id="1046" w:name="_ETM_Q5_315609"/>
      <w:bookmarkEnd w:id="1044"/>
      <w:bookmarkEnd w:id="1045"/>
      <w:bookmarkEnd w:id="1046"/>
    </w:p>
    <w:p w:rsidR="001B4E81" w:rsidRDefault="001B4E81" w:rsidP="00F50D26">
      <w:pPr>
        <w:pStyle w:val="af5"/>
        <w:keepNext/>
        <w:rPr>
          <w:rtl/>
        </w:rPr>
      </w:pPr>
      <w:bookmarkStart w:id="1047" w:name="_ETM_Q5_317260"/>
      <w:bookmarkStart w:id="1048" w:name="ET_interruption_קר_אה_63"/>
      <w:bookmarkEnd w:id="1047"/>
      <w:r w:rsidRPr="00392203">
        <w:rPr>
          <w:rStyle w:val="TagStyle"/>
          <w:rtl/>
        </w:rPr>
        <w:t xml:space="preserve"> &lt;&lt; קריאה &gt;&gt; </w:t>
      </w:r>
      <w:r>
        <w:rPr>
          <w:rtl/>
        </w:rPr>
        <w:t>קריאה:</w:t>
      </w:r>
      <w:r w:rsidRPr="00392203">
        <w:rPr>
          <w:rStyle w:val="TagStyle"/>
          <w:rtl/>
        </w:rPr>
        <w:t xml:space="preserve"> &lt;&lt; קריאה &gt;&gt;</w:t>
      </w:r>
      <w:r>
        <w:rPr>
          <w:rtl/>
        </w:rPr>
        <w:t xml:space="preserve"> </w:t>
      </w:r>
      <w:bookmarkEnd w:id="1048"/>
    </w:p>
    <w:p w:rsidR="001B4E81" w:rsidRPr="00392203" w:rsidRDefault="001B4E81" w:rsidP="00F50D26">
      <w:pPr>
        <w:rPr>
          <w:rtl/>
          <w:lang w:eastAsia="he-IL"/>
        </w:rPr>
      </w:pPr>
      <w:bookmarkStart w:id="1049" w:name="_ETM_Q5_321526"/>
      <w:bookmarkEnd w:id="1049"/>
    </w:p>
    <w:p w:rsidR="001B4E81" w:rsidRDefault="001B4E81" w:rsidP="00F50D26">
      <w:pPr>
        <w:rPr>
          <w:rtl/>
          <w:lang w:eastAsia="he-IL"/>
        </w:rPr>
      </w:pPr>
      <w:bookmarkStart w:id="1050" w:name="_ETM_Q5_323949"/>
      <w:bookmarkStart w:id="1051" w:name="_ETM_Q5_324082"/>
      <w:bookmarkEnd w:id="1050"/>
      <w:bookmarkEnd w:id="1051"/>
      <w:r>
        <w:rPr>
          <w:rFonts w:hint="cs"/>
          <w:rtl/>
          <w:lang w:eastAsia="he-IL"/>
        </w:rPr>
        <w:t>באתי לצפות בכם.</w:t>
      </w:r>
    </w:p>
    <w:p w:rsidR="001B4E81" w:rsidRDefault="001B4E81" w:rsidP="00F50D26">
      <w:pPr>
        <w:rPr>
          <w:rtl/>
          <w:lang w:eastAsia="he-IL"/>
        </w:rPr>
      </w:pPr>
    </w:p>
    <w:p w:rsidR="001B4E81" w:rsidRDefault="001B4E81" w:rsidP="00F50D26">
      <w:pPr>
        <w:pStyle w:val="af6"/>
        <w:keepNext/>
        <w:rPr>
          <w:rtl/>
        </w:rPr>
      </w:pPr>
      <w:bookmarkStart w:id="1052" w:name="_ETM_Q5_319182"/>
      <w:bookmarkStart w:id="1053" w:name="_ETM_Q5_319306"/>
      <w:bookmarkStart w:id="1054" w:name="_ETM_Q5_319326"/>
      <w:bookmarkStart w:id="1055" w:name="_ETM_Q5_319454"/>
      <w:bookmarkStart w:id="1056" w:name="ET_yor_5982_62"/>
      <w:bookmarkEnd w:id="1052"/>
      <w:bookmarkEnd w:id="1053"/>
      <w:bookmarkEnd w:id="1054"/>
      <w:bookmarkEnd w:id="1055"/>
      <w:r w:rsidRPr="00392203">
        <w:rPr>
          <w:rStyle w:val="TagStyle"/>
          <w:rtl/>
        </w:rPr>
        <w:t xml:space="preserve"> &lt;&lt; יור &gt;&gt; </w:t>
      </w:r>
      <w:r>
        <w:rPr>
          <w:rtl/>
        </w:rPr>
        <w:t>היו"ר יריב לוין:</w:t>
      </w:r>
      <w:r w:rsidRPr="00392203">
        <w:rPr>
          <w:rStyle w:val="TagStyle"/>
          <w:rtl/>
        </w:rPr>
        <w:t xml:space="preserve"> &lt;&lt; יור &gt;&gt;</w:t>
      </w:r>
      <w:r>
        <w:rPr>
          <w:rtl/>
        </w:rPr>
        <w:t xml:space="preserve"> </w:t>
      </w:r>
      <w:bookmarkEnd w:id="1056"/>
    </w:p>
    <w:p w:rsidR="001B4E81" w:rsidRDefault="001B4E81" w:rsidP="009D5A19">
      <w:pPr>
        <w:rPr>
          <w:rtl/>
          <w:lang w:eastAsia="he-IL"/>
        </w:rPr>
      </w:pPr>
    </w:p>
    <w:p w:rsidR="001B4E81" w:rsidRDefault="001B4E81" w:rsidP="00F50D26">
      <w:pPr>
        <w:rPr>
          <w:rtl/>
          <w:lang w:eastAsia="he-IL"/>
        </w:rPr>
      </w:pPr>
      <w:r>
        <w:rPr>
          <w:rFonts w:hint="cs"/>
          <w:rtl/>
          <w:lang w:eastAsia="he-IL"/>
        </w:rPr>
        <w:t>ב</w:t>
      </w:r>
      <w:bookmarkStart w:id="1057" w:name="_ETM_Q5_321030"/>
      <w:bookmarkEnd w:id="1057"/>
      <w:r>
        <w:rPr>
          <w:rFonts w:hint="cs"/>
          <w:rtl/>
          <w:lang w:eastAsia="he-IL"/>
        </w:rPr>
        <w:t>רוך הבא.</w:t>
      </w:r>
      <w:r w:rsidRPr="00AF3772">
        <w:rPr>
          <w:rtl/>
        </w:rPr>
        <w:t xml:space="preserve"> </w:t>
      </w:r>
      <w:r>
        <w:rPr>
          <w:rtl/>
        </w:rPr>
        <w:t>בבקשה</w:t>
      </w:r>
      <w:r>
        <w:rPr>
          <w:rFonts w:hint="cs"/>
          <w:rtl/>
        </w:rPr>
        <w:t>.</w:t>
      </w:r>
      <w:r>
        <w:rPr>
          <w:rtl/>
        </w:rPr>
        <w:t xml:space="preserve"> </w:t>
      </w:r>
      <w:bookmarkStart w:id="1058" w:name="_ETM_Q5_331310"/>
      <w:bookmarkEnd w:id="1058"/>
    </w:p>
    <w:p w:rsidR="001B4E81" w:rsidRPr="00392203" w:rsidRDefault="001B4E81" w:rsidP="00F50D26">
      <w:pPr>
        <w:rPr>
          <w:rtl/>
          <w:lang w:eastAsia="he-IL"/>
        </w:rPr>
      </w:pPr>
      <w:bookmarkStart w:id="1059" w:name="_ETM_Q5_322445"/>
      <w:bookmarkStart w:id="1060" w:name="_ETM_Q5_322545"/>
      <w:bookmarkEnd w:id="1059"/>
      <w:bookmarkEnd w:id="1060"/>
    </w:p>
    <w:p w:rsidR="001B4E81" w:rsidRDefault="001B4E81" w:rsidP="00F50D26">
      <w:pPr>
        <w:pStyle w:val="a4"/>
        <w:keepNext/>
        <w:rPr>
          <w:rtl/>
        </w:rPr>
      </w:pPr>
      <w:bookmarkStart w:id="1061" w:name="_ETM_Q5_317467"/>
      <w:bookmarkStart w:id="1062" w:name="_ETM_Q5_317486"/>
      <w:bookmarkStart w:id="1063" w:name="_ETM_Q5_317536"/>
      <w:bookmarkStart w:id="1064" w:name="_ETM_Q5_316380"/>
      <w:bookmarkStart w:id="1065" w:name="ET_speaker_6053_61"/>
      <w:bookmarkEnd w:id="1061"/>
      <w:bookmarkEnd w:id="1062"/>
      <w:bookmarkEnd w:id="1063"/>
      <w:bookmarkEnd w:id="1064"/>
      <w:r w:rsidRPr="00DC764D">
        <w:rPr>
          <w:rStyle w:val="TagStyle"/>
          <w:rtl/>
        </w:rPr>
        <w:t xml:space="preserve"> &lt;&lt; דובר &gt;&gt; </w:t>
      </w:r>
      <w:bookmarkStart w:id="1066" w:name="_Toc58952900"/>
      <w:bookmarkStart w:id="1067" w:name="_Toc58953105"/>
      <w:r>
        <w:rPr>
          <w:rtl/>
        </w:rPr>
        <w:t>יוסף טייב (ש"ס):</w:t>
      </w:r>
      <w:bookmarkEnd w:id="1066"/>
      <w:bookmarkEnd w:id="1067"/>
      <w:r w:rsidRPr="00DC764D">
        <w:rPr>
          <w:rStyle w:val="TagStyle"/>
          <w:rtl/>
        </w:rPr>
        <w:t xml:space="preserve"> &lt;&lt; דובר &gt;&gt;</w:t>
      </w:r>
      <w:r>
        <w:rPr>
          <w:rtl/>
        </w:rPr>
        <w:t xml:space="preserve"> </w:t>
      </w:r>
      <w:bookmarkEnd w:id="1065"/>
    </w:p>
    <w:p w:rsidR="001B4E81" w:rsidRPr="00DC764D" w:rsidRDefault="001B4E81" w:rsidP="00F50D26">
      <w:pPr>
        <w:rPr>
          <w:rtl/>
          <w:lang w:eastAsia="he-IL"/>
        </w:rPr>
      </w:pPr>
      <w:bookmarkStart w:id="1068" w:name="_ETM_Q5_317052"/>
      <w:bookmarkStart w:id="1069" w:name="_ETM_Q5_317110"/>
      <w:bookmarkEnd w:id="1068"/>
      <w:bookmarkEnd w:id="1069"/>
    </w:p>
    <w:p w:rsidR="001B4E81" w:rsidRDefault="001B4E81" w:rsidP="00B60C72">
      <w:pPr>
        <w:rPr>
          <w:rtl/>
        </w:rPr>
      </w:pPr>
      <w:bookmarkStart w:id="1070" w:name="_ETM_Q5_313274"/>
      <w:bookmarkStart w:id="1071" w:name="_ETM_Q5_313371"/>
      <w:bookmarkStart w:id="1072" w:name="_ETM_Q5_326299"/>
      <w:bookmarkStart w:id="1073" w:name="_ETM_Q5_326689"/>
      <w:bookmarkEnd w:id="1070"/>
      <w:bookmarkEnd w:id="1071"/>
      <w:bookmarkEnd w:id="1072"/>
      <w:bookmarkEnd w:id="1073"/>
      <w:r>
        <w:rPr>
          <w:rtl/>
        </w:rPr>
        <w:t xml:space="preserve">אדוני </w:t>
      </w:r>
      <w:bookmarkStart w:id="1074" w:name="_ETM_Q5_329630"/>
      <w:bookmarkStart w:id="1075" w:name="_ETM_Q5_331579"/>
      <w:bookmarkEnd w:id="1074"/>
      <w:bookmarkEnd w:id="1075"/>
      <w:r>
        <w:rPr>
          <w:rtl/>
        </w:rPr>
        <w:t>היושב-ראש</w:t>
      </w:r>
      <w:r>
        <w:rPr>
          <w:rFonts w:hint="cs"/>
          <w:rtl/>
        </w:rPr>
        <w:t>,</w:t>
      </w:r>
      <w:r>
        <w:rPr>
          <w:rtl/>
        </w:rPr>
        <w:t xml:space="preserve"> </w:t>
      </w:r>
      <w:bookmarkStart w:id="1076" w:name="_ETM_Q5_332239"/>
      <w:bookmarkEnd w:id="1076"/>
      <w:r>
        <w:rPr>
          <w:rtl/>
        </w:rPr>
        <w:t xml:space="preserve">חבריי </w:t>
      </w:r>
      <w:bookmarkStart w:id="1077" w:name="_ETM_Q5_332569"/>
      <w:bookmarkEnd w:id="1077"/>
      <w:r>
        <w:rPr>
          <w:rtl/>
        </w:rPr>
        <w:t xml:space="preserve">חברי </w:t>
      </w:r>
      <w:bookmarkStart w:id="1078" w:name="_ETM_Q5_332810"/>
      <w:bookmarkEnd w:id="1078"/>
      <w:r>
        <w:rPr>
          <w:rtl/>
        </w:rPr>
        <w:t>הכנסת</w:t>
      </w:r>
      <w:r>
        <w:rPr>
          <w:rFonts w:hint="cs"/>
          <w:rtl/>
        </w:rPr>
        <w:t>,</w:t>
      </w:r>
      <w:r>
        <w:rPr>
          <w:rtl/>
        </w:rPr>
        <w:t xml:space="preserve"> </w:t>
      </w:r>
      <w:bookmarkStart w:id="1079" w:name="_ETM_Q5_334719"/>
      <w:bookmarkEnd w:id="1079"/>
      <w:r>
        <w:rPr>
          <w:rtl/>
        </w:rPr>
        <w:t xml:space="preserve">היום </w:t>
      </w:r>
      <w:bookmarkStart w:id="1080" w:name="_ETM_Q5_335590"/>
      <w:bookmarkEnd w:id="1080"/>
      <w:r>
        <w:rPr>
          <w:rFonts w:hint="cs"/>
          <w:rtl/>
        </w:rPr>
        <w:t>התבשרנו</w:t>
      </w:r>
      <w:r>
        <w:rPr>
          <w:rtl/>
        </w:rPr>
        <w:t xml:space="preserve"> </w:t>
      </w:r>
      <w:bookmarkStart w:id="1081" w:name="_ETM_Q5_336279"/>
      <w:bookmarkEnd w:id="1081"/>
      <w:r>
        <w:rPr>
          <w:rtl/>
        </w:rPr>
        <w:t xml:space="preserve">על </w:t>
      </w:r>
      <w:bookmarkStart w:id="1082" w:name="_ETM_Q5_336370"/>
      <w:bookmarkEnd w:id="1082"/>
      <w:r>
        <w:rPr>
          <w:rtl/>
        </w:rPr>
        <w:t xml:space="preserve">פטירתו </w:t>
      </w:r>
      <w:bookmarkStart w:id="1083" w:name="_ETM_Q5_337359"/>
      <w:bookmarkEnd w:id="1083"/>
      <w:r>
        <w:rPr>
          <w:rtl/>
        </w:rPr>
        <w:t xml:space="preserve">של </w:t>
      </w:r>
      <w:bookmarkStart w:id="1084" w:name="_ETM_Q5_337930"/>
      <w:bookmarkEnd w:id="1084"/>
      <w:r>
        <w:rPr>
          <w:rFonts w:hint="cs"/>
          <w:rtl/>
        </w:rPr>
        <w:t>ה</w:t>
      </w:r>
      <w:r>
        <w:rPr>
          <w:rtl/>
        </w:rPr>
        <w:t xml:space="preserve">נגיד </w:t>
      </w:r>
      <w:bookmarkStart w:id="1085" w:name="_ETM_Q5_338290"/>
      <w:bookmarkEnd w:id="1085"/>
      <w:r>
        <w:rPr>
          <w:rtl/>
        </w:rPr>
        <w:t xml:space="preserve">איש </w:t>
      </w:r>
      <w:bookmarkStart w:id="1086" w:name="_ETM_Q5_338469"/>
      <w:bookmarkEnd w:id="1086"/>
      <w:r>
        <w:rPr>
          <w:rtl/>
        </w:rPr>
        <w:t xml:space="preserve">החסד </w:t>
      </w:r>
      <w:bookmarkStart w:id="1087" w:name="_ETM_Q5_338859"/>
      <w:bookmarkEnd w:id="1087"/>
      <w:r>
        <w:rPr>
          <w:rFonts w:hint="cs"/>
          <w:rtl/>
        </w:rPr>
        <w:t>ה</w:t>
      </w:r>
      <w:r>
        <w:rPr>
          <w:rtl/>
        </w:rPr>
        <w:t xml:space="preserve">גדול </w:t>
      </w:r>
      <w:bookmarkStart w:id="1088" w:name="_ETM_Q5_340500"/>
      <w:bookmarkEnd w:id="1088"/>
      <w:r>
        <w:rPr>
          <w:rtl/>
        </w:rPr>
        <w:t xml:space="preserve">אברהם </w:t>
      </w:r>
      <w:bookmarkStart w:id="1089" w:name="_ETM_Q5_342090"/>
      <w:bookmarkEnd w:id="1089"/>
      <w:r>
        <w:rPr>
          <w:rtl/>
        </w:rPr>
        <w:t>וולפסון</w:t>
      </w:r>
      <w:r>
        <w:rPr>
          <w:rFonts w:hint="cs"/>
          <w:rtl/>
        </w:rPr>
        <w:t xml:space="preserve"> </w:t>
      </w:r>
      <w:r w:rsidR="00B60C72">
        <w:rPr>
          <w:rFonts w:hint="eastAsia"/>
          <w:rtl/>
        </w:rPr>
        <w:t xml:space="preserve">– </w:t>
      </w:r>
      <w:proofErr w:type="spellStart"/>
      <w:r>
        <w:rPr>
          <w:rFonts w:hint="cs"/>
          <w:rtl/>
        </w:rPr>
        <w:t>אבריימי</w:t>
      </w:r>
      <w:proofErr w:type="spellEnd"/>
      <w:r>
        <w:rPr>
          <w:rFonts w:hint="cs"/>
          <w:rtl/>
        </w:rPr>
        <w:t>, קראו לו.</w:t>
      </w:r>
      <w:r>
        <w:rPr>
          <w:rtl/>
        </w:rPr>
        <w:t xml:space="preserve"> </w:t>
      </w:r>
      <w:bookmarkStart w:id="1090" w:name="_ETM_Q5_343019"/>
      <w:bookmarkStart w:id="1091" w:name="_ETM_Q5_345500"/>
      <w:bookmarkEnd w:id="1090"/>
      <w:bookmarkEnd w:id="1091"/>
      <w:r>
        <w:rPr>
          <w:rtl/>
        </w:rPr>
        <w:t xml:space="preserve">אנשים </w:t>
      </w:r>
      <w:bookmarkStart w:id="1092" w:name="_ETM_Q5_346010"/>
      <w:bookmarkEnd w:id="1092"/>
      <w:r>
        <w:rPr>
          <w:rtl/>
        </w:rPr>
        <w:t xml:space="preserve">בדרך </w:t>
      </w:r>
      <w:bookmarkStart w:id="1093" w:name="_ETM_Q5_346340"/>
      <w:bookmarkEnd w:id="1093"/>
      <w:r>
        <w:rPr>
          <w:rtl/>
        </w:rPr>
        <w:t xml:space="preserve">כלל </w:t>
      </w:r>
      <w:bookmarkStart w:id="1094" w:name="_ETM_Q5_346730"/>
      <w:bookmarkEnd w:id="1094"/>
      <w:r>
        <w:rPr>
          <w:rtl/>
        </w:rPr>
        <w:t xml:space="preserve">שמעו </w:t>
      </w:r>
      <w:bookmarkStart w:id="1095" w:name="_ETM_Q5_347299"/>
      <w:bookmarkEnd w:id="1095"/>
      <w:r>
        <w:rPr>
          <w:rtl/>
        </w:rPr>
        <w:t xml:space="preserve">על </w:t>
      </w:r>
      <w:bookmarkStart w:id="1096" w:name="_ETM_Q5_347419"/>
      <w:bookmarkEnd w:id="1096"/>
      <w:r>
        <w:rPr>
          <w:rtl/>
        </w:rPr>
        <w:t xml:space="preserve">קרן </w:t>
      </w:r>
      <w:bookmarkStart w:id="1097" w:name="_ETM_Q5_347750"/>
      <w:bookmarkEnd w:id="1097"/>
      <w:r>
        <w:rPr>
          <w:rtl/>
        </w:rPr>
        <w:t>וולפסון</w:t>
      </w:r>
      <w:r>
        <w:rPr>
          <w:rFonts w:hint="cs"/>
          <w:rtl/>
        </w:rPr>
        <w:t>,</w:t>
      </w:r>
      <w:r>
        <w:rPr>
          <w:rtl/>
        </w:rPr>
        <w:t xml:space="preserve"> </w:t>
      </w:r>
      <w:bookmarkStart w:id="1098" w:name="_ETM_Q5_348349"/>
      <w:bookmarkEnd w:id="1098"/>
      <w:r>
        <w:rPr>
          <w:rtl/>
        </w:rPr>
        <w:t xml:space="preserve">על </w:t>
      </w:r>
      <w:bookmarkStart w:id="1099" w:name="_ETM_Q5_348470"/>
      <w:bookmarkEnd w:id="1099"/>
      <w:r>
        <w:rPr>
          <w:rtl/>
        </w:rPr>
        <w:t xml:space="preserve">אלפי </w:t>
      </w:r>
      <w:bookmarkStart w:id="1100" w:name="_ETM_Q5_348739"/>
      <w:bookmarkEnd w:id="1100"/>
      <w:r>
        <w:rPr>
          <w:rFonts w:hint="cs"/>
          <w:rtl/>
        </w:rPr>
        <w:t>ה</w:t>
      </w:r>
      <w:r>
        <w:rPr>
          <w:rtl/>
        </w:rPr>
        <w:t xml:space="preserve">תלמידים </w:t>
      </w:r>
      <w:bookmarkStart w:id="1101" w:name="_ETM_Q5_349340"/>
      <w:bookmarkEnd w:id="1101"/>
      <w:r>
        <w:rPr>
          <w:rtl/>
        </w:rPr>
        <w:t>ש</w:t>
      </w:r>
      <w:bookmarkStart w:id="1102" w:name="_ETM_Q5_349549"/>
      <w:bookmarkEnd w:id="1102"/>
      <w:r w:rsidR="00B60C72">
        <w:rPr>
          <w:rFonts w:hint="cs"/>
          <w:rtl/>
        </w:rPr>
        <w:t xml:space="preserve">הם </w:t>
      </w:r>
      <w:r>
        <w:rPr>
          <w:rtl/>
        </w:rPr>
        <w:t>תמכו</w:t>
      </w:r>
      <w:r>
        <w:rPr>
          <w:rFonts w:hint="cs"/>
          <w:rtl/>
        </w:rPr>
        <w:t xml:space="preserve"> בהם</w:t>
      </w:r>
      <w:r>
        <w:rPr>
          <w:rtl/>
        </w:rPr>
        <w:t xml:space="preserve"> </w:t>
      </w:r>
      <w:bookmarkStart w:id="1103" w:name="_ETM_Q5_350090"/>
      <w:bookmarkEnd w:id="1103"/>
      <w:r>
        <w:rPr>
          <w:rtl/>
        </w:rPr>
        <w:t>ו</w:t>
      </w:r>
      <w:r>
        <w:rPr>
          <w:rFonts w:hint="cs"/>
          <w:rtl/>
        </w:rPr>
        <w:t>על ה</w:t>
      </w:r>
      <w:r>
        <w:rPr>
          <w:rtl/>
        </w:rPr>
        <w:t xml:space="preserve">סטודנטים </w:t>
      </w:r>
      <w:bookmarkStart w:id="1104" w:name="_ETM_Q5_350930"/>
      <w:bookmarkEnd w:id="1104"/>
      <w:r>
        <w:rPr>
          <w:rtl/>
        </w:rPr>
        <w:t xml:space="preserve">שהם </w:t>
      </w:r>
      <w:bookmarkStart w:id="1105" w:name="_ETM_Q5_351139"/>
      <w:bookmarkEnd w:id="1105"/>
      <w:r>
        <w:rPr>
          <w:rtl/>
        </w:rPr>
        <w:t xml:space="preserve">תומכים </w:t>
      </w:r>
      <w:bookmarkStart w:id="1106" w:name="_ETM_Q5_351530"/>
      <w:bookmarkEnd w:id="1106"/>
      <w:r>
        <w:rPr>
          <w:rtl/>
        </w:rPr>
        <w:t xml:space="preserve">בהם </w:t>
      </w:r>
      <w:bookmarkStart w:id="1107" w:name="_ETM_Q5_351739"/>
      <w:bookmarkEnd w:id="1107"/>
      <w:r>
        <w:rPr>
          <w:rFonts w:hint="cs"/>
          <w:rtl/>
        </w:rPr>
        <w:t xml:space="preserve">עם </w:t>
      </w:r>
      <w:r>
        <w:rPr>
          <w:rtl/>
        </w:rPr>
        <w:t xml:space="preserve">מלגות </w:t>
      </w:r>
      <w:bookmarkStart w:id="1108" w:name="_ETM_Q5_352370"/>
      <w:bookmarkEnd w:id="1108"/>
      <w:r>
        <w:rPr>
          <w:rtl/>
        </w:rPr>
        <w:t xml:space="preserve">בארץ </w:t>
      </w:r>
      <w:bookmarkStart w:id="1109" w:name="_ETM_Q5_352940"/>
      <w:bookmarkEnd w:id="1109"/>
      <w:r>
        <w:rPr>
          <w:rtl/>
        </w:rPr>
        <w:t xml:space="preserve">ובעולם </w:t>
      </w:r>
      <w:bookmarkStart w:id="1110" w:name="_ETM_Q5_353450"/>
      <w:bookmarkEnd w:id="1110"/>
      <w:r>
        <w:rPr>
          <w:rtl/>
        </w:rPr>
        <w:t>כולו</w:t>
      </w:r>
      <w:r>
        <w:rPr>
          <w:rFonts w:hint="cs"/>
          <w:rtl/>
        </w:rPr>
        <w:t>,</w:t>
      </w:r>
      <w:r>
        <w:rPr>
          <w:rtl/>
        </w:rPr>
        <w:t xml:space="preserve"> </w:t>
      </w:r>
      <w:bookmarkStart w:id="1111" w:name="_ETM_Q5_354470"/>
      <w:bookmarkEnd w:id="1111"/>
      <w:r w:rsidR="00B60C72">
        <w:rPr>
          <w:rFonts w:hint="cs"/>
          <w:rtl/>
        </w:rPr>
        <w:t>ו</w:t>
      </w:r>
      <w:r>
        <w:rPr>
          <w:rtl/>
        </w:rPr>
        <w:t xml:space="preserve">עולים </w:t>
      </w:r>
      <w:bookmarkStart w:id="1112" w:name="_ETM_Q5_355280"/>
      <w:bookmarkEnd w:id="1112"/>
      <w:r>
        <w:rPr>
          <w:rtl/>
        </w:rPr>
        <w:t xml:space="preserve">ועוד </w:t>
      </w:r>
      <w:bookmarkStart w:id="1113" w:name="_ETM_Q5_355819"/>
      <w:bookmarkEnd w:id="1113"/>
      <w:proofErr w:type="spellStart"/>
      <w:r>
        <w:rPr>
          <w:rtl/>
        </w:rPr>
        <w:t>ועוד</w:t>
      </w:r>
      <w:proofErr w:type="spellEnd"/>
      <w:r>
        <w:rPr>
          <w:rtl/>
        </w:rPr>
        <w:t xml:space="preserve"> </w:t>
      </w:r>
      <w:bookmarkStart w:id="1114" w:name="_ETM_Q5_356419"/>
      <w:bookmarkEnd w:id="1114"/>
      <w:r>
        <w:rPr>
          <w:rFonts w:hint="cs"/>
          <w:rtl/>
        </w:rPr>
        <w:t xml:space="preserve">– </w:t>
      </w:r>
      <w:r>
        <w:rPr>
          <w:rtl/>
        </w:rPr>
        <w:t xml:space="preserve">כוללים </w:t>
      </w:r>
      <w:bookmarkStart w:id="1115" w:name="_ETM_Q5_356959"/>
      <w:bookmarkEnd w:id="1115"/>
      <w:r>
        <w:rPr>
          <w:rtl/>
        </w:rPr>
        <w:t>ואברכים</w:t>
      </w:r>
      <w:r>
        <w:rPr>
          <w:rFonts w:hint="cs"/>
          <w:rtl/>
        </w:rPr>
        <w:t>,</w:t>
      </w:r>
      <w:r>
        <w:rPr>
          <w:rtl/>
        </w:rPr>
        <w:t xml:space="preserve"> </w:t>
      </w:r>
      <w:bookmarkStart w:id="1116" w:name="_ETM_Q5_357680"/>
      <w:bookmarkEnd w:id="1116"/>
      <w:r>
        <w:rPr>
          <w:rtl/>
        </w:rPr>
        <w:t xml:space="preserve">חרדים </w:t>
      </w:r>
      <w:bookmarkStart w:id="1117" w:name="_ETM_Q5_358220"/>
      <w:bookmarkEnd w:id="1117"/>
      <w:r>
        <w:rPr>
          <w:rtl/>
        </w:rPr>
        <w:t>ושאינם</w:t>
      </w:r>
      <w:r>
        <w:rPr>
          <w:rFonts w:hint="cs"/>
          <w:rtl/>
        </w:rPr>
        <w:t>,</w:t>
      </w:r>
      <w:r>
        <w:rPr>
          <w:rtl/>
        </w:rPr>
        <w:t xml:space="preserve"> </w:t>
      </w:r>
      <w:bookmarkStart w:id="1118" w:name="_ETM_Q5_358910"/>
      <w:bookmarkEnd w:id="1118"/>
      <w:r>
        <w:rPr>
          <w:rtl/>
        </w:rPr>
        <w:t>חילונים</w:t>
      </w:r>
      <w:bookmarkStart w:id="1119" w:name="_ETM_Q5_359990"/>
      <w:bookmarkEnd w:id="1119"/>
      <w:r>
        <w:rPr>
          <w:rFonts w:hint="cs"/>
          <w:rtl/>
        </w:rPr>
        <w:t xml:space="preserve"> ו</w:t>
      </w:r>
      <w:r>
        <w:rPr>
          <w:rtl/>
        </w:rPr>
        <w:t xml:space="preserve">שומרי </w:t>
      </w:r>
      <w:bookmarkStart w:id="1120" w:name="_ETM_Q5_360380"/>
      <w:bookmarkEnd w:id="1120"/>
      <w:r>
        <w:rPr>
          <w:rtl/>
        </w:rPr>
        <w:t xml:space="preserve">מסורת </w:t>
      </w:r>
      <w:bookmarkStart w:id="1121" w:name="_ETM_Q5_360950"/>
      <w:bookmarkEnd w:id="1121"/>
      <w:r>
        <w:rPr>
          <w:rFonts w:hint="cs"/>
          <w:rtl/>
        </w:rPr>
        <w:t>ו</w:t>
      </w:r>
      <w:r>
        <w:rPr>
          <w:rtl/>
        </w:rPr>
        <w:t xml:space="preserve">שאינם </w:t>
      </w:r>
      <w:bookmarkStart w:id="1122" w:name="_ETM_Q5_361250"/>
      <w:bookmarkEnd w:id="1122"/>
      <w:r>
        <w:rPr>
          <w:rtl/>
        </w:rPr>
        <w:t xml:space="preserve">שומרי </w:t>
      </w:r>
      <w:bookmarkStart w:id="1123" w:name="_ETM_Q5_361520"/>
      <w:bookmarkEnd w:id="1123"/>
      <w:r>
        <w:rPr>
          <w:rtl/>
        </w:rPr>
        <w:t>מסורת</w:t>
      </w:r>
      <w:r>
        <w:rPr>
          <w:rFonts w:hint="cs"/>
          <w:rtl/>
        </w:rPr>
        <w:t>.</w:t>
      </w:r>
      <w:r>
        <w:rPr>
          <w:rtl/>
        </w:rPr>
        <w:t xml:space="preserve"> </w:t>
      </w:r>
      <w:bookmarkStart w:id="1124" w:name="_ETM_Q5_362489"/>
      <w:bookmarkEnd w:id="1124"/>
      <w:r>
        <w:rPr>
          <w:rtl/>
        </w:rPr>
        <w:t>באמת</w:t>
      </w:r>
      <w:bookmarkStart w:id="1125" w:name="_ETM_Q5_362969"/>
      <w:bookmarkEnd w:id="1125"/>
      <w:r>
        <w:rPr>
          <w:rtl/>
        </w:rPr>
        <w:t xml:space="preserve"> </w:t>
      </w:r>
      <w:bookmarkStart w:id="1126" w:name="_ETM_Q5_363299"/>
      <w:bookmarkEnd w:id="1126"/>
      <w:r>
        <w:rPr>
          <w:rtl/>
        </w:rPr>
        <w:t xml:space="preserve">משפחה </w:t>
      </w:r>
      <w:bookmarkStart w:id="1127" w:name="_ETM_Q5_363689"/>
      <w:bookmarkEnd w:id="1127"/>
      <w:r>
        <w:rPr>
          <w:rtl/>
        </w:rPr>
        <w:t>לתפארת</w:t>
      </w:r>
      <w:r>
        <w:rPr>
          <w:rFonts w:hint="cs"/>
          <w:rtl/>
        </w:rPr>
        <w:t>.</w:t>
      </w:r>
      <w:r>
        <w:rPr>
          <w:rtl/>
        </w:rPr>
        <w:t xml:space="preserve"> </w:t>
      </w:r>
      <w:bookmarkStart w:id="1128" w:name="_ETM_Q5_364709"/>
      <w:bookmarkStart w:id="1129" w:name="_ETM_Q5_364943"/>
      <w:bookmarkStart w:id="1130" w:name="_ETM_Q5_365052"/>
      <w:bookmarkStart w:id="1131" w:name="_ETM_Q5_365085"/>
      <w:bookmarkStart w:id="1132" w:name="_ETM_Q5_365174"/>
      <w:bookmarkEnd w:id="1128"/>
      <w:bookmarkEnd w:id="1129"/>
      <w:bookmarkEnd w:id="1130"/>
      <w:bookmarkEnd w:id="1131"/>
      <w:bookmarkEnd w:id="1132"/>
    </w:p>
    <w:p w:rsidR="001B4E81" w:rsidRDefault="001B4E81" w:rsidP="0060203D">
      <w:pPr>
        <w:rPr>
          <w:rtl/>
        </w:rPr>
      </w:pPr>
    </w:p>
    <w:p w:rsidR="001B4E81" w:rsidRDefault="001B4E81" w:rsidP="00B60C72">
      <w:pPr>
        <w:rPr>
          <w:rtl/>
        </w:rPr>
      </w:pPr>
      <w:r>
        <w:rPr>
          <w:rtl/>
        </w:rPr>
        <w:t xml:space="preserve">אבל </w:t>
      </w:r>
      <w:bookmarkStart w:id="1133" w:name="_ETM_Q5_364950"/>
      <w:bookmarkStart w:id="1134" w:name="_ETM_Q5_365069"/>
      <w:bookmarkEnd w:id="1133"/>
      <w:bookmarkEnd w:id="1134"/>
      <w:proofErr w:type="spellStart"/>
      <w:r>
        <w:rPr>
          <w:rtl/>
        </w:rPr>
        <w:t>אברי</w:t>
      </w:r>
      <w:r>
        <w:rPr>
          <w:rFonts w:hint="cs"/>
          <w:rtl/>
        </w:rPr>
        <w:t>ימי</w:t>
      </w:r>
      <w:proofErr w:type="spellEnd"/>
      <w:r w:rsidR="00B60C72">
        <w:rPr>
          <w:rFonts w:hint="cs"/>
          <w:rtl/>
        </w:rPr>
        <w:t>,</w:t>
      </w:r>
      <w:r>
        <w:rPr>
          <w:rtl/>
        </w:rPr>
        <w:t xml:space="preserve"> </w:t>
      </w:r>
      <w:bookmarkStart w:id="1135" w:name="_ETM_Q5_365459"/>
      <w:bookmarkEnd w:id="1135"/>
      <w:r>
        <w:rPr>
          <w:rFonts w:hint="cs"/>
          <w:rtl/>
        </w:rPr>
        <w:t>מי</w:t>
      </w:r>
      <w:r>
        <w:rPr>
          <w:rtl/>
        </w:rPr>
        <w:t xml:space="preserve"> </w:t>
      </w:r>
      <w:bookmarkStart w:id="1136" w:name="_ETM_Q5_365790"/>
      <w:bookmarkEnd w:id="1136"/>
      <w:r>
        <w:rPr>
          <w:rtl/>
        </w:rPr>
        <w:t xml:space="preserve">שהכיר </w:t>
      </w:r>
      <w:bookmarkStart w:id="1137" w:name="_ETM_Q5_366239"/>
      <w:bookmarkStart w:id="1138" w:name="_ETM_Q5_366450"/>
      <w:bookmarkEnd w:id="1137"/>
      <w:bookmarkEnd w:id="1138"/>
      <w:r w:rsidR="00B60C72">
        <w:rPr>
          <w:rFonts w:hint="cs"/>
          <w:rtl/>
        </w:rPr>
        <w:t xml:space="preserve">אותו </w:t>
      </w:r>
      <w:r>
        <w:rPr>
          <w:rtl/>
        </w:rPr>
        <w:t xml:space="preserve">מקרוב </w:t>
      </w:r>
      <w:bookmarkStart w:id="1139" w:name="_ETM_Q5_367550"/>
      <w:bookmarkEnd w:id="1139"/>
      <w:r>
        <w:rPr>
          <w:rtl/>
        </w:rPr>
        <w:t xml:space="preserve">ידע </w:t>
      </w:r>
      <w:bookmarkStart w:id="1140" w:name="_ETM_Q5_367850"/>
      <w:bookmarkEnd w:id="1140"/>
      <w:r>
        <w:rPr>
          <w:rtl/>
        </w:rPr>
        <w:t xml:space="preserve">שאת </w:t>
      </w:r>
      <w:bookmarkStart w:id="1141" w:name="_ETM_Q5_368060"/>
      <w:bookmarkEnd w:id="1141"/>
      <w:r>
        <w:rPr>
          <w:rFonts w:hint="cs"/>
          <w:rtl/>
        </w:rPr>
        <w:t>ה</w:t>
      </w:r>
      <w:r>
        <w:rPr>
          <w:rtl/>
        </w:rPr>
        <w:t xml:space="preserve">מעשים </w:t>
      </w:r>
      <w:bookmarkStart w:id="1142" w:name="_ETM_Q5_368540"/>
      <w:bookmarkEnd w:id="1142"/>
      <w:r>
        <w:rPr>
          <w:rtl/>
        </w:rPr>
        <w:t xml:space="preserve">הגדולים </w:t>
      </w:r>
      <w:bookmarkStart w:id="1143" w:name="_ETM_Q5_369020"/>
      <w:bookmarkEnd w:id="1143"/>
      <w:r>
        <w:rPr>
          <w:rtl/>
        </w:rPr>
        <w:t xml:space="preserve">שלו </w:t>
      </w:r>
      <w:bookmarkStart w:id="1144" w:name="_ETM_Q5_369530"/>
      <w:bookmarkEnd w:id="1144"/>
      <w:r>
        <w:rPr>
          <w:rtl/>
        </w:rPr>
        <w:t xml:space="preserve">הוא </w:t>
      </w:r>
      <w:bookmarkStart w:id="1145" w:name="_ETM_Q5_369680"/>
      <w:bookmarkEnd w:id="1145"/>
      <w:r>
        <w:rPr>
          <w:rtl/>
        </w:rPr>
        <w:t xml:space="preserve">עשה </w:t>
      </w:r>
      <w:bookmarkStart w:id="1146" w:name="_ETM_Q5_369950"/>
      <w:bookmarkEnd w:id="1146"/>
      <w:r>
        <w:rPr>
          <w:rtl/>
        </w:rPr>
        <w:t>בנסתר</w:t>
      </w:r>
      <w:r>
        <w:rPr>
          <w:rFonts w:hint="cs"/>
          <w:rtl/>
        </w:rPr>
        <w:t>.</w:t>
      </w:r>
      <w:r>
        <w:rPr>
          <w:rtl/>
        </w:rPr>
        <w:t xml:space="preserve"> </w:t>
      </w:r>
      <w:bookmarkStart w:id="1147" w:name="_ETM_Q5_371430"/>
      <w:bookmarkEnd w:id="1147"/>
      <w:r>
        <w:rPr>
          <w:rtl/>
        </w:rPr>
        <w:t xml:space="preserve">ואני </w:t>
      </w:r>
      <w:bookmarkStart w:id="1148" w:name="_ETM_Q5_371609"/>
      <w:bookmarkEnd w:id="1148"/>
      <w:r>
        <w:rPr>
          <w:rtl/>
        </w:rPr>
        <w:t xml:space="preserve">יכול </w:t>
      </w:r>
      <w:bookmarkStart w:id="1149" w:name="_ETM_Q5_371790"/>
      <w:bookmarkEnd w:id="1149"/>
      <w:r>
        <w:rPr>
          <w:rtl/>
        </w:rPr>
        <w:t xml:space="preserve">לומר </w:t>
      </w:r>
      <w:bookmarkStart w:id="1150" w:name="_ETM_Q5_372030"/>
      <w:bookmarkEnd w:id="1150"/>
      <w:r>
        <w:rPr>
          <w:rtl/>
        </w:rPr>
        <w:t>לכם</w:t>
      </w:r>
      <w:r w:rsidR="00B60C72">
        <w:rPr>
          <w:rFonts w:hint="cs"/>
          <w:rtl/>
        </w:rPr>
        <w:t>,</w:t>
      </w:r>
      <w:r>
        <w:rPr>
          <w:rtl/>
        </w:rPr>
        <w:t xml:space="preserve"> </w:t>
      </w:r>
      <w:bookmarkStart w:id="1151" w:name="_ETM_Q5_372359"/>
      <w:bookmarkEnd w:id="1151"/>
      <w:r>
        <w:rPr>
          <w:rtl/>
        </w:rPr>
        <w:t>כ</w:t>
      </w:r>
      <w:r>
        <w:rPr>
          <w:rFonts w:hint="cs"/>
          <w:rtl/>
        </w:rPr>
        <w:t>אחד</w:t>
      </w:r>
      <w:r>
        <w:rPr>
          <w:rtl/>
        </w:rPr>
        <w:t xml:space="preserve"> </w:t>
      </w:r>
      <w:bookmarkStart w:id="1152" w:name="_ETM_Q5_372840"/>
      <w:bookmarkEnd w:id="1152"/>
      <w:r>
        <w:rPr>
          <w:rtl/>
        </w:rPr>
        <w:t xml:space="preserve">שעבד </w:t>
      </w:r>
      <w:bookmarkStart w:id="1153" w:name="_ETM_Q5_373290"/>
      <w:bookmarkEnd w:id="1153"/>
      <w:r>
        <w:rPr>
          <w:rtl/>
        </w:rPr>
        <w:t>ש</w:t>
      </w:r>
      <w:r>
        <w:rPr>
          <w:rFonts w:hint="cs"/>
          <w:rtl/>
        </w:rPr>
        <w:t>ם</w:t>
      </w:r>
      <w:r>
        <w:rPr>
          <w:rtl/>
        </w:rPr>
        <w:t xml:space="preserve"> </w:t>
      </w:r>
      <w:bookmarkStart w:id="1154" w:name="_ETM_Q5_374260"/>
      <w:bookmarkEnd w:id="1154"/>
      <w:r>
        <w:rPr>
          <w:rtl/>
        </w:rPr>
        <w:t xml:space="preserve">במשך </w:t>
      </w:r>
      <w:bookmarkStart w:id="1155" w:name="_ETM_Q5_374739"/>
      <w:bookmarkEnd w:id="1155"/>
      <w:r>
        <w:rPr>
          <w:rtl/>
        </w:rPr>
        <w:t xml:space="preserve">מעל </w:t>
      </w:r>
      <w:bookmarkStart w:id="1156" w:name="_ETM_Q5_375129"/>
      <w:bookmarkEnd w:id="1156"/>
      <w:r>
        <w:rPr>
          <w:rtl/>
        </w:rPr>
        <w:t>עשור</w:t>
      </w:r>
      <w:r>
        <w:rPr>
          <w:rFonts w:hint="cs"/>
          <w:rtl/>
        </w:rPr>
        <w:t xml:space="preserve"> </w:t>
      </w:r>
      <w:r>
        <w:rPr>
          <w:rFonts w:hint="eastAsia"/>
        </w:rPr>
        <w:t>–</w:t>
      </w:r>
      <w:r>
        <w:rPr>
          <w:rtl/>
        </w:rPr>
        <w:t xml:space="preserve"> </w:t>
      </w:r>
      <w:bookmarkStart w:id="1157" w:name="_ETM_Q5_375549"/>
      <w:bookmarkEnd w:id="1157"/>
      <w:r>
        <w:rPr>
          <w:rtl/>
        </w:rPr>
        <w:t xml:space="preserve">12 </w:t>
      </w:r>
      <w:bookmarkStart w:id="1158" w:name="_ETM_Q5_376029"/>
      <w:bookmarkEnd w:id="1158"/>
      <w:r>
        <w:rPr>
          <w:rtl/>
        </w:rPr>
        <w:t>שנה</w:t>
      </w:r>
      <w:r>
        <w:rPr>
          <w:rFonts w:hint="cs"/>
          <w:rtl/>
        </w:rPr>
        <w:t xml:space="preserve"> </w:t>
      </w:r>
      <w:bookmarkStart w:id="1159" w:name="_ETM_Q5_380945"/>
      <w:bookmarkEnd w:id="1159"/>
      <w:r>
        <w:rPr>
          <w:rFonts w:hint="eastAsia"/>
          <w:rtl/>
        </w:rPr>
        <w:t>–</w:t>
      </w:r>
      <w:r>
        <w:rPr>
          <w:rtl/>
        </w:rPr>
        <w:t xml:space="preserve"> </w:t>
      </w:r>
      <w:bookmarkStart w:id="1160" w:name="_ETM_Q5_376480"/>
      <w:bookmarkEnd w:id="1160"/>
      <w:r>
        <w:rPr>
          <w:rFonts w:hint="cs"/>
          <w:rtl/>
        </w:rPr>
        <w:t>ש</w:t>
      </w:r>
      <w:r>
        <w:rPr>
          <w:rtl/>
        </w:rPr>
        <w:t xml:space="preserve">כל </w:t>
      </w:r>
      <w:bookmarkStart w:id="1161" w:name="_ETM_Q5_376810"/>
      <w:bookmarkEnd w:id="1161"/>
      <w:r>
        <w:rPr>
          <w:rtl/>
        </w:rPr>
        <w:t xml:space="preserve">פעם </w:t>
      </w:r>
      <w:bookmarkStart w:id="1162" w:name="_ETM_Q5_377049"/>
      <w:bookmarkEnd w:id="1162"/>
      <w:r>
        <w:rPr>
          <w:rtl/>
        </w:rPr>
        <w:t>שהוא</w:t>
      </w:r>
      <w:r>
        <w:rPr>
          <w:rFonts w:hint="cs"/>
          <w:rtl/>
        </w:rPr>
        <w:t xml:space="preserve"> היה</w:t>
      </w:r>
      <w:r>
        <w:rPr>
          <w:rtl/>
        </w:rPr>
        <w:t xml:space="preserve"> </w:t>
      </w:r>
      <w:bookmarkStart w:id="1163" w:name="_ETM_Q5_377169"/>
      <w:bookmarkEnd w:id="1163"/>
      <w:r>
        <w:rPr>
          <w:rtl/>
        </w:rPr>
        <w:t xml:space="preserve">מגיע </w:t>
      </w:r>
      <w:bookmarkStart w:id="1164" w:name="_ETM_Q5_377439"/>
      <w:bookmarkEnd w:id="1164"/>
      <w:r>
        <w:rPr>
          <w:rtl/>
        </w:rPr>
        <w:t xml:space="preserve">פה </w:t>
      </w:r>
      <w:bookmarkStart w:id="1165" w:name="_ETM_Q5_377560"/>
      <w:bookmarkEnd w:id="1165"/>
      <w:r>
        <w:rPr>
          <w:rtl/>
        </w:rPr>
        <w:t xml:space="preserve">לישראל </w:t>
      </w:r>
      <w:bookmarkStart w:id="1166" w:name="_ETM_Q5_378740"/>
      <w:bookmarkEnd w:id="1166"/>
      <w:r>
        <w:rPr>
          <w:rtl/>
        </w:rPr>
        <w:t xml:space="preserve">הייתי </w:t>
      </w:r>
      <w:bookmarkStart w:id="1167" w:name="_ETM_Q5_379040"/>
      <w:bookmarkEnd w:id="1167"/>
      <w:r>
        <w:rPr>
          <w:rtl/>
        </w:rPr>
        <w:t xml:space="preserve">הולך </w:t>
      </w:r>
      <w:bookmarkStart w:id="1168" w:name="_ETM_Q5_379310"/>
      <w:bookmarkEnd w:id="1168"/>
      <w:r>
        <w:rPr>
          <w:rtl/>
        </w:rPr>
        <w:t>איתו</w:t>
      </w:r>
      <w:r>
        <w:rPr>
          <w:rFonts w:hint="cs"/>
          <w:rtl/>
        </w:rPr>
        <w:t>,</w:t>
      </w:r>
      <w:r>
        <w:rPr>
          <w:rtl/>
        </w:rPr>
        <w:t xml:space="preserve"> </w:t>
      </w:r>
      <w:bookmarkStart w:id="1169" w:name="_ETM_Q5_380250"/>
      <w:bookmarkEnd w:id="1169"/>
      <w:r>
        <w:rPr>
          <w:rtl/>
        </w:rPr>
        <w:t>מ</w:t>
      </w:r>
      <w:bookmarkStart w:id="1170" w:name="_ETM_Q5_380430"/>
      <w:bookmarkEnd w:id="1170"/>
      <w:r>
        <w:rPr>
          <w:rtl/>
        </w:rPr>
        <w:t xml:space="preserve">ניע </w:t>
      </w:r>
      <w:bookmarkStart w:id="1171" w:name="_ETM_Q5_380639"/>
      <w:bookmarkEnd w:id="1171"/>
      <w:r>
        <w:rPr>
          <w:rtl/>
        </w:rPr>
        <w:t xml:space="preserve">את </w:t>
      </w:r>
      <w:bookmarkStart w:id="1172" w:name="_ETM_Q5_380760"/>
      <w:bookmarkEnd w:id="1172"/>
      <w:r>
        <w:rPr>
          <w:rtl/>
        </w:rPr>
        <w:t xml:space="preserve">הרכב </w:t>
      </w:r>
      <w:bookmarkStart w:id="1173" w:name="_ETM_Q5_381740"/>
      <w:bookmarkEnd w:id="1173"/>
      <w:r>
        <w:rPr>
          <w:rtl/>
        </w:rPr>
        <w:t xml:space="preserve">ומתחיל </w:t>
      </w:r>
      <w:bookmarkStart w:id="1174" w:name="_ETM_Q5_382190"/>
      <w:bookmarkEnd w:id="1174"/>
      <w:r>
        <w:rPr>
          <w:rtl/>
        </w:rPr>
        <w:t>סיבוב</w:t>
      </w:r>
      <w:r>
        <w:rPr>
          <w:rFonts w:hint="cs"/>
          <w:rtl/>
        </w:rPr>
        <w:t>.</w:t>
      </w:r>
      <w:r>
        <w:rPr>
          <w:rtl/>
        </w:rPr>
        <w:t xml:space="preserve"> </w:t>
      </w:r>
      <w:bookmarkStart w:id="1175" w:name="_ETM_Q5_383000"/>
      <w:bookmarkEnd w:id="1175"/>
      <w:r>
        <w:rPr>
          <w:rtl/>
        </w:rPr>
        <w:t xml:space="preserve">סיבוב </w:t>
      </w:r>
      <w:bookmarkStart w:id="1176" w:name="_ETM_Q5_383480"/>
      <w:bookmarkEnd w:id="1176"/>
      <w:r>
        <w:rPr>
          <w:rtl/>
        </w:rPr>
        <w:t xml:space="preserve">שהיה </w:t>
      </w:r>
      <w:bookmarkStart w:id="1177" w:name="_ETM_Q5_384110"/>
      <w:bookmarkEnd w:id="1177"/>
      <w:r>
        <w:rPr>
          <w:rFonts w:hint="cs"/>
          <w:rtl/>
        </w:rPr>
        <w:t xml:space="preserve">– </w:t>
      </w:r>
      <w:r>
        <w:rPr>
          <w:rtl/>
        </w:rPr>
        <w:t xml:space="preserve">עכשיו </w:t>
      </w:r>
      <w:bookmarkStart w:id="1178" w:name="_ETM_Q5_384350"/>
      <w:bookmarkEnd w:id="1178"/>
      <w:r>
        <w:rPr>
          <w:rtl/>
        </w:rPr>
        <w:t xml:space="preserve">אפשר </w:t>
      </w:r>
      <w:bookmarkStart w:id="1179" w:name="_ETM_Q5_384650"/>
      <w:bookmarkEnd w:id="1179"/>
      <w:r>
        <w:rPr>
          <w:rtl/>
        </w:rPr>
        <w:t xml:space="preserve">כבר </w:t>
      </w:r>
      <w:bookmarkStart w:id="1180" w:name="_ETM_Q5_384800"/>
      <w:bookmarkEnd w:id="1180"/>
      <w:r>
        <w:rPr>
          <w:rFonts w:hint="cs"/>
          <w:rtl/>
        </w:rPr>
        <w:t>לו</w:t>
      </w:r>
      <w:r>
        <w:rPr>
          <w:rtl/>
        </w:rPr>
        <w:t>מר</w:t>
      </w:r>
      <w:r>
        <w:rPr>
          <w:rFonts w:hint="cs"/>
          <w:rtl/>
        </w:rPr>
        <w:t>,</w:t>
      </w:r>
      <w:r>
        <w:rPr>
          <w:rtl/>
        </w:rPr>
        <w:t xml:space="preserve"> </w:t>
      </w:r>
      <w:bookmarkStart w:id="1181" w:name="_ETM_Q5_385190"/>
      <w:bookmarkEnd w:id="1181"/>
      <w:r>
        <w:rPr>
          <w:rtl/>
        </w:rPr>
        <w:t xml:space="preserve">אבל </w:t>
      </w:r>
      <w:bookmarkStart w:id="1182" w:name="_ETM_Q5_385370"/>
      <w:bookmarkEnd w:id="1182"/>
      <w:r>
        <w:rPr>
          <w:rtl/>
        </w:rPr>
        <w:t xml:space="preserve">אז </w:t>
      </w:r>
      <w:bookmarkStart w:id="1183" w:name="_ETM_Q5_385610"/>
      <w:bookmarkEnd w:id="1183"/>
      <w:r>
        <w:rPr>
          <w:rtl/>
        </w:rPr>
        <w:t xml:space="preserve">היה </w:t>
      </w:r>
      <w:bookmarkStart w:id="1184" w:name="_ETM_Q5_385850"/>
      <w:bookmarkEnd w:id="1184"/>
      <w:r>
        <w:t>off the record</w:t>
      </w:r>
      <w:r>
        <w:rPr>
          <w:rFonts w:hint="cs"/>
          <w:rtl/>
        </w:rPr>
        <w:t xml:space="preserve">. </w:t>
      </w:r>
      <w:r>
        <w:rPr>
          <w:rtl/>
        </w:rPr>
        <w:t xml:space="preserve">היה </w:t>
      </w:r>
      <w:bookmarkStart w:id="1185" w:name="_ETM_Q5_387379"/>
      <w:bookmarkEnd w:id="1185"/>
      <w:r>
        <w:rPr>
          <w:rtl/>
        </w:rPr>
        <w:t xml:space="preserve">לו </w:t>
      </w:r>
      <w:bookmarkStart w:id="1186" w:name="_ETM_Q5_387470"/>
      <w:bookmarkEnd w:id="1186"/>
      <w:r>
        <w:rPr>
          <w:rtl/>
        </w:rPr>
        <w:t xml:space="preserve">סיבוב </w:t>
      </w:r>
      <w:bookmarkStart w:id="1187" w:name="_ETM_Q5_387769"/>
      <w:bookmarkEnd w:id="1187"/>
      <w:r>
        <w:rPr>
          <w:rtl/>
        </w:rPr>
        <w:t>קבוע</w:t>
      </w:r>
      <w:r>
        <w:rPr>
          <w:rFonts w:hint="cs"/>
          <w:rtl/>
        </w:rPr>
        <w:t>. הוא ה</w:t>
      </w:r>
      <w:bookmarkStart w:id="1188" w:name="_ETM_Q5_388159"/>
      <w:bookmarkEnd w:id="1188"/>
      <w:r>
        <w:rPr>
          <w:rFonts w:hint="cs"/>
          <w:rtl/>
        </w:rPr>
        <w:t>י</w:t>
      </w:r>
      <w:r>
        <w:rPr>
          <w:rtl/>
        </w:rPr>
        <w:t xml:space="preserve">ה </w:t>
      </w:r>
      <w:bookmarkStart w:id="1189" w:name="_ETM_Q5_388370"/>
      <w:bookmarkEnd w:id="1189"/>
      <w:r>
        <w:rPr>
          <w:rtl/>
        </w:rPr>
        <w:t xml:space="preserve">מסתובב </w:t>
      </w:r>
      <w:bookmarkStart w:id="1190" w:name="_ETM_Q5_389360"/>
      <w:bookmarkEnd w:id="1190"/>
      <w:r>
        <w:rPr>
          <w:rtl/>
        </w:rPr>
        <w:t xml:space="preserve">קודם </w:t>
      </w:r>
      <w:bookmarkStart w:id="1191" w:name="_ETM_Q5_389629"/>
      <w:bookmarkEnd w:id="1191"/>
      <w:r>
        <w:rPr>
          <w:rtl/>
        </w:rPr>
        <w:t>כ</w:t>
      </w:r>
      <w:r>
        <w:rPr>
          <w:rFonts w:hint="cs"/>
          <w:rtl/>
        </w:rPr>
        <w:t>ו</w:t>
      </w:r>
      <w:r>
        <w:rPr>
          <w:rtl/>
        </w:rPr>
        <w:t xml:space="preserve">ל </w:t>
      </w:r>
      <w:bookmarkStart w:id="1192" w:name="_ETM_Q5_389780"/>
      <w:bookmarkEnd w:id="1192"/>
      <w:r>
        <w:rPr>
          <w:rtl/>
        </w:rPr>
        <w:t xml:space="preserve">בבני </w:t>
      </w:r>
      <w:bookmarkStart w:id="1193" w:name="_ETM_Q5_390110"/>
      <w:bookmarkEnd w:id="1193"/>
      <w:r>
        <w:rPr>
          <w:rtl/>
        </w:rPr>
        <w:t xml:space="preserve">ברק </w:t>
      </w:r>
      <w:bookmarkStart w:id="1194" w:name="_ETM_Q5_390650"/>
      <w:bookmarkEnd w:id="1194"/>
      <w:r>
        <w:rPr>
          <w:rFonts w:hint="cs"/>
          <w:rtl/>
        </w:rPr>
        <w:t>ו</w:t>
      </w:r>
      <w:r>
        <w:rPr>
          <w:rtl/>
        </w:rPr>
        <w:t xml:space="preserve">אחרי </w:t>
      </w:r>
      <w:bookmarkStart w:id="1195" w:name="_ETM_Q5_390889"/>
      <w:bookmarkEnd w:id="1195"/>
      <w:r>
        <w:rPr>
          <w:rtl/>
        </w:rPr>
        <w:t xml:space="preserve">זה </w:t>
      </w:r>
      <w:bookmarkStart w:id="1196" w:name="_ETM_Q5_391010"/>
      <w:bookmarkEnd w:id="1196"/>
      <w:r>
        <w:rPr>
          <w:rtl/>
        </w:rPr>
        <w:t>בירושלים</w:t>
      </w:r>
      <w:r>
        <w:rPr>
          <w:rFonts w:hint="cs"/>
          <w:rtl/>
        </w:rPr>
        <w:t>,</w:t>
      </w:r>
      <w:r>
        <w:rPr>
          <w:rtl/>
        </w:rPr>
        <w:t xml:space="preserve"> </w:t>
      </w:r>
      <w:bookmarkStart w:id="1197" w:name="_ETM_Q5_391970"/>
      <w:bookmarkEnd w:id="1197"/>
      <w:r>
        <w:rPr>
          <w:rtl/>
        </w:rPr>
        <w:t xml:space="preserve">והיה </w:t>
      </w:r>
      <w:bookmarkStart w:id="1198" w:name="_ETM_Q5_392239"/>
      <w:bookmarkEnd w:id="1198"/>
      <w:r>
        <w:rPr>
          <w:rtl/>
        </w:rPr>
        <w:t xml:space="preserve">לו </w:t>
      </w:r>
      <w:bookmarkStart w:id="1199" w:name="_ETM_Q5_392329"/>
      <w:bookmarkEnd w:id="1199"/>
      <w:r>
        <w:rPr>
          <w:rFonts w:hint="cs"/>
          <w:rtl/>
        </w:rPr>
        <w:t xml:space="preserve">סיבוב </w:t>
      </w:r>
      <w:r>
        <w:rPr>
          <w:rtl/>
        </w:rPr>
        <w:t xml:space="preserve">בראשון </w:t>
      </w:r>
      <w:bookmarkStart w:id="1200" w:name="_ETM_Q5_393169"/>
      <w:bookmarkEnd w:id="1200"/>
      <w:r>
        <w:rPr>
          <w:rtl/>
        </w:rPr>
        <w:t>ובחולון</w:t>
      </w:r>
      <w:r>
        <w:rPr>
          <w:rFonts w:hint="cs"/>
          <w:rtl/>
        </w:rPr>
        <w:t>,</w:t>
      </w:r>
      <w:r>
        <w:rPr>
          <w:rtl/>
        </w:rPr>
        <w:t xml:space="preserve"> </w:t>
      </w:r>
      <w:bookmarkStart w:id="1201" w:name="_ETM_Q5_394360"/>
      <w:bookmarkEnd w:id="1201"/>
      <w:r>
        <w:rPr>
          <w:rtl/>
        </w:rPr>
        <w:t xml:space="preserve">והיה </w:t>
      </w:r>
      <w:bookmarkStart w:id="1202" w:name="_ETM_Q5_394659"/>
      <w:bookmarkEnd w:id="1202"/>
      <w:r>
        <w:rPr>
          <w:rtl/>
        </w:rPr>
        <w:t xml:space="preserve">עובר </w:t>
      </w:r>
      <w:bookmarkStart w:id="1203" w:name="_ETM_Q5_395110"/>
      <w:bookmarkEnd w:id="1203"/>
      <w:r>
        <w:rPr>
          <w:rtl/>
        </w:rPr>
        <w:t xml:space="preserve">לבתים </w:t>
      </w:r>
      <w:bookmarkStart w:id="1204" w:name="_ETM_Q5_395680"/>
      <w:bookmarkEnd w:id="1204"/>
      <w:r>
        <w:rPr>
          <w:rtl/>
        </w:rPr>
        <w:t xml:space="preserve">של </w:t>
      </w:r>
      <w:bookmarkStart w:id="1205" w:name="_ETM_Q5_395860"/>
      <w:bookmarkEnd w:id="1205"/>
      <w:r>
        <w:rPr>
          <w:rtl/>
        </w:rPr>
        <w:t xml:space="preserve">אלמנות </w:t>
      </w:r>
      <w:bookmarkStart w:id="1206" w:name="_ETM_Q5_396310"/>
      <w:bookmarkEnd w:id="1206"/>
      <w:r>
        <w:rPr>
          <w:rtl/>
        </w:rPr>
        <w:t>ויתומים</w:t>
      </w:r>
      <w:r>
        <w:rPr>
          <w:rFonts w:hint="cs"/>
          <w:rtl/>
        </w:rPr>
        <w:t>. הוא</w:t>
      </w:r>
      <w:r>
        <w:rPr>
          <w:rtl/>
        </w:rPr>
        <w:t xml:space="preserve"> </w:t>
      </w:r>
      <w:bookmarkStart w:id="1207" w:name="_ETM_Q5_397330"/>
      <w:bookmarkEnd w:id="1207"/>
      <w:r>
        <w:rPr>
          <w:rtl/>
        </w:rPr>
        <w:t>הי</w:t>
      </w:r>
      <w:r>
        <w:rPr>
          <w:rFonts w:hint="cs"/>
          <w:rtl/>
        </w:rPr>
        <w:t>ה</w:t>
      </w:r>
      <w:r>
        <w:rPr>
          <w:rtl/>
        </w:rPr>
        <w:t xml:space="preserve"> </w:t>
      </w:r>
      <w:bookmarkStart w:id="1208" w:name="_ETM_Q5_397540"/>
      <w:bookmarkEnd w:id="1208"/>
      <w:r>
        <w:rPr>
          <w:rtl/>
        </w:rPr>
        <w:t xml:space="preserve">מגיע </w:t>
      </w:r>
      <w:bookmarkStart w:id="1209" w:name="_ETM_Q5_397810"/>
      <w:bookmarkEnd w:id="1209"/>
      <w:r>
        <w:rPr>
          <w:rtl/>
        </w:rPr>
        <w:t xml:space="preserve">עם </w:t>
      </w:r>
      <w:bookmarkStart w:id="1210" w:name="_ETM_Q5_397930"/>
      <w:bookmarkEnd w:id="1210"/>
      <w:proofErr w:type="spellStart"/>
      <w:r>
        <w:rPr>
          <w:rtl/>
        </w:rPr>
        <w:t>סט</w:t>
      </w:r>
      <w:r w:rsidR="00B60C72">
        <w:rPr>
          <w:rFonts w:hint="cs"/>
          <w:rtl/>
        </w:rPr>
        <w:t>י</w:t>
      </w:r>
      <w:r>
        <w:rPr>
          <w:rtl/>
        </w:rPr>
        <w:t>פה</w:t>
      </w:r>
      <w:proofErr w:type="spellEnd"/>
      <w:r>
        <w:rPr>
          <w:rtl/>
        </w:rPr>
        <w:t xml:space="preserve"> </w:t>
      </w:r>
      <w:bookmarkStart w:id="1211" w:name="_ETM_Q5_398290"/>
      <w:bookmarkEnd w:id="1211"/>
      <w:r>
        <w:rPr>
          <w:rtl/>
        </w:rPr>
        <w:t xml:space="preserve">של </w:t>
      </w:r>
      <w:bookmarkStart w:id="1212" w:name="_ETM_Q5_398440"/>
      <w:bookmarkEnd w:id="1212"/>
      <w:r>
        <w:rPr>
          <w:rtl/>
        </w:rPr>
        <w:t xml:space="preserve">כסף </w:t>
      </w:r>
      <w:bookmarkStart w:id="1213" w:name="_ETM_Q5_399520"/>
      <w:bookmarkEnd w:id="1213"/>
      <w:r>
        <w:rPr>
          <w:rtl/>
        </w:rPr>
        <w:t>ומעטפות</w:t>
      </w:r>
      <w:r>
        <w:rPr>
          <w:rFonts w:hint="cs"/>
          <w:rtl/>
        </w:rPr>
        <w:t xml:space="preserve"> והיה</w:t>
      </w:r>
      <w:bookmarkStart w:id="1214" w:name="_ETM_Q5_400640"/>
      <w:bookmarkStart w:id="1215" w:name="_ETM_Q5_400850"/>
      <w:bookmarkEnd w:id="1214"/>
      <w:bookmarkEnd w:id="1215"/>
      <w:r>
        <w:rPr>
          <w:rtl/>
        </w:rPr>
        <w:t xml:space="preserve"> </w:t>
      </w:r>
      <w:bookmarkStart w:id="1216" w:name="_ETM_Q5_401030"/>
      <w:bookmarkEnd w:id="1216"/>
      <w:r>
        <w:rPr>
          <w:rtl/>
        </w:rPr>
        <w:t xml:space="preserve">עובר </w:t>
      </w:r>
      <w:bookmarkStart w:id="1217" w:name="_ETM_Q5_401300"/>
      <w:bookmarkStart w:id="1218" w:name="_ETM_Q5_401750"/>
      <w:bookmarkStart w:id="1219" w:name="_ETM_Q5_401773"/>
      <w:bookmarkEnd w:id="1217"/>
      <w:bookmarkEnd w:id="1218"/>
      <w:bookmarkEnd w:id="1219"/>
      <w:r>
        <w:rPr>
          <w:rFonts w:hint="cs"/>
          <w:rtl/>
        </w:rPr>
        <w:t>אחד-אחד</w:t>
      </w:r>
      <w:r>
        <w:rPr>
          <w:rtl/>
        </w:rPr>
        <w:t xml:space="preserve"> </w:t>
      </w:r>
      <w:bookmarkStart w:id="1220" w:name="_ETM_Q5_402590"/>
      <w:bookmarkEnd w:id="1220"/>
      <w:r>
        <w:rPr>
          <w:rtl/>
        </w:rPr>
        <w:t xml:space="preserve">והיה </w:t>
      </w:r>
      <w:bookmarkStart w:id="1221" w:name="_ETM_Q5_403250"/>
      <w:bookmarkEnd w:id="1221"/>
      <w:r>
        <w:rPr>
          <w:rtl/>
        </w:rPr>
        <w:t xml:space="preserve">מגיע </w:t>
      </w:r>
      <w:bookmarkStart w:id="1222" w:name="_ETM_Q5_403730"/>
      <w:bookmarkEnd w:id="1222"/>
      <w:r>
        <w:rPr>
          <w:rtl/>
        </w:rPr>
        <w:t xml:space="preserve">לאותה </w:t>
      </w:r>
      <w:bookmarkStart w:id="1223" w:name="_ETM_Q5_404060"/>
      <w:bookmarkEnd w:id="1223"/>
      <w:r>
        <w:rPr>
          <w:rtl/>
        </w:rPr>
        <w:t xml:space="preserve">אלמנה </w:t>
      </w:r>
      <w:bookmarkStart w:id="1224" w:name="_ETM_Q5_404540"/>
      <w:bookmarkEnd w:id="1224"/>
      <w:r>
        <w:rPr>
          <w:rtl/>
        </w:rPr>
        <w:t xml:space="preserve">ולאותו </w:t>
      </w:r>
      <w:bookmarkStart w:id="1225" w:name="_ETM_Q5_404990"/>
      <w:bookmarkEnd w:id="1225"/>
      <w:r>
        <w:rPr>
          <w:rtl/>
        </w:rPr>
        <w:t xml:space="preserve">יתום </w:t>
      </w:r>
      <w:bookmarkStart w:id="1226" w:name="_ETM_Q5_405380"/>
      <w:bookmarkEnd w:id="1226"/>
      <w:r>
        <w:rPr>
          <w:rtl/>
        </w:rPr>
        <w:t xml:space="preserve">ונותן </w:t>
      </w:r>
      <w:bookmarkStart w:id="1227" w:name="_ETM_Q5_405860"/>
      <w:bookmarkEnd w:id="1227"/>
      <w:r>
        <w:rPr>
          <w:rtl/>
        </w:rPr>
        <w:t>ל</w:t>
      </w:r>
      <w:r>
        <w:rPr>
          <w:rFonts w:hint="cs"/>
          <w:rtl/>
        </w:rPr>
        <w:t>הם</w:t>
      </w:r>
      <w:r>
        <w:rPr>
          <w:rtl/>
        </w:rPr>
        <w:t xml:space="preserve"> </w:t>
      </w:r>
      <w:bookmarkStart w:id="1228" w:name="_ETM_Q5_405950"/>
      <w:bookmarkEnd w:id="1228"/>
      <w:r>
        <w:rPr>
          <w:rtl/>
        </w:rPr>
        <w:t xml:space="preserve">את </w:t>
      </w:r>
      <w:bookmarkStart w:id="1229" w:name="_ETM_Q5_406070"/>
      <w:bookmarkEnd w:id="1229"/>
      <w:r>
        <w:rPr>
          <w:rtl/>
        </w:rPr>
        <w:t>המעטפה</w:t>
      </w:r>
      <w:r>
        <w:rPr>
          <w:rFonts w:hint="cs"/>
          <w:rtl/>
        </w:rPr>
        <w:t>.</w:t>
      </w:r>
      <w:r>
        <w:rPr>
          <w:rtl/>
        </w:rPr>
        <w:t xml:space="preserve"> </w:t>
      </w:r>
      <w:bookmarkStart w:id="1230" w:name="_ETM_Q5_406550"/>
      <w:bookmarkEnd w:id="1230"/>
      <w:r>
        <w:rPr>
          <w:rtl/>
        </w:rPr>
        <w:t>ו</w:t>
      </w:r>
      <w:r>
        <w:rPr>
          <w:rFonts w:hint="cs"/>
          <w:rtl/>
        </w:rPr>
        <w:t xml:space="preserve">הוא </w:t>
      </w:r>
      <w:r>
        <w:rPr>
          <w:rtl/>
        </w:rPr>
        <w:t xml:space="preserve">היה </w:t>
      </w:r>
      <w:bookmarkStart w:id="1231" w:name="_ETM_Q5_406730"/>
      <w:bookmarkEnd w:id="1231"/>
      <w:r>
        <w:rPr>
          <w:rtl/>
        </w:rPr>
        <w:t xml:space="preserve">אומר </w:t>
      </w:r>
      <w:bookmarkStart w:id="1232" w:name="_ETM_Q5_406850"/>
      <w:bookmarkEnd w:id="1232"/>
      <w:r>
        <w:rPr>
          <w:rtl/>
        </w:rPr>
        <w:t>לי</w:t>
      </w:r>
      <w:r>
        <w:rPr>
          <w:rFonts w:hint="cs"/>
          <w:rtl/>
        </w:rPr>
        <w:t>:</w:t>
      </w:r>
      <w:r>
        <w:rPr>
          <w:rtl/>
        </w:rPr>
        <w:t xml:space="preserve"> </w:t>
      </w:r>
      <w:bookmarkStart w:id="1233" w:name="_ETM_Q5_406970"/>
      <w:bookmarkEnd w:id="1233"/>
      <w:r>
        <w:rPr>
          <w:rtl/>
        </w:rPr>
        <w:t>יוסי</w:t>
      </w:r>
      <w:r>
        <w:rPr>
          <w:rFonts w:hint="cs"/>
          <w:rtl/>
        </w:rPr>
        <w:t>,</w:t>
      </w:r>
      <w:r>
        <w:rPr>
          <w:rtl/>
        </w:rPr>
        <w:t xml:space="preserve"> </w:t>
      </w:r>
      <w:bookmarkStart w:id="1234" w:name="_ETM_Q5_407420"/>
      <w:bookmarkEnd w:id="1234"/>
      <w:r>
        <w:rPr>
          <w:rtl/>
        </w:rPr>
        <w:t>את</w:t>
      </w:r>
      <w:bookmarkStart w:id="1235" w:name="_ETM_Q5_407660"/>
      <w:bookmarkEnd w:id="1235"/>
      <w:r>
        <w:rPr>
          <w:rFonts w:hint="cs"/>
          <w:rtl/>
        </w:rPr>
        <w:t>ה מ</w:t>
      </w:r>
      <w:r>
        <w:rPr>
          <w:rtl/>
        </w:rPr>
        <w:t xml:space="preserve">היחידים </w:t>
      </w:r>
      <w:bookmarkStart w:id="1236" w:name="_ETM_Q5_408200"/>
      <w:bookmarkEnd w:id="1236"/>
      <w:r>
        <w:rPr>
          <w:rtl/>
        </w:rPr>
        <w:t xml:space="preserve">שיודעים </w:t>
      </w:r>
      <w:bookmarkStart w:id="1237" w:name="_ETM_Q5_408530"/>
      <w:bookmarkStart w:id="1238" w:name="_ETM_Q5_408620"/>
      <w:bookmarkEnd w:id="1237"/>
      <w:bookmarkEnd w:id="1238"/>
      <w:r>
        <w:rPr>
          <w:rtl/>
        </w:rPr>
        <w:t xml:space="preserve">מה </w:t>
      </w:r>
      <w:bookmarkStart w:id="1239" w:name="_ETM_Q5_408740"/>
      <w:bookmarkEnd w:id="1239"/>
      <w:r>
        <w:rPr>
          <w:rtl/>
        </w:rPr>
        <w:t xml:space="preserve">אני </w:t>
      </w:r>
      <w:bookmarkStart w:id="1240" w:name="_ETM_Q5_408980"/>
      <w:bookmarkEnd w:id="1240"/>
      <w:r>
        <w:rPr>
          <w:rtl/>
        </w:rPr>
        <w:t>עושה</w:t>
      </w:r>
      <w:r>
        <w:rPr>
          <w:rFonts w:hint="cs"/>
          <w:rtl/>
        </w:rPr>
        <w:t>.</w:t>
      </w:r>
      <w:bookmarkStart w:id="1241" w:name="_ETM_Q5_410110"/>
      <w:bookmarkEnd w:id="1241"/>
    </w:p>
    <w:p w:rsidR="001B4E81" w:rsidRDefault="001B4E81" w:rsidP="00F50D26">
      <w:pPr>
        <w:rPr>
          <w:rtl/>
        </w:rPr>
      </w:pPr>
      <w:bookmarkStart w:id="1242" w:name="_ETM_Q5_409912"/>
      <w:bookmarkStart w:id="1243" w:name="_ETM_Q5_410013"/>
      <w:bookmarkEnd w:id="1242"/>
      <w:bookmarkEnd w:id="1243"/>
    </w:p>
    <w:p w:rsidR="001B4E81" w:rsidRDefault="001B4E81" w:rsidP="00F50D26">
      <w:pPr>
        <w:rPr>
          <w:rtl/>
        </w:rPr>
      </w:pPr>
      <w:bookmarkStart w:id="1244" w:name="_ETM_Q5_410056"/>
      <w:bookmarkStart w:id="1245" w:name="_ETM_Q5_410129"/>
      <w:bookmarkEnd w:id="1244"/>
      <w:bookmarkEnd w:id="1245"/>
      <w:r>
        <w:rPr>
          <w:rtl/>
        </w:rPr>
        <w:t xml:space="preserve">ואני </w:t>
      </w:r>
      <w:bookmarkStart w:id="1246" w:name="_ETM_Q5_410320"/>
      <w:bookmarkEnd w:id="1246"/>
      <w:r>
        <w:rPr>
          <w:rtl/>
        </w:rPr>
        <w:t xml:space="preserve">חושב </w:t>
      </w:r>
      <w:bookmarkStart w:id="1247" w:name="_ETM_Q5_410710"/>
      <w:bookmarkEnd w:id="1247"/>
      <w:r>
        <w:rPr>
          <w:rtl/>
        </w:rPr>
        <w:t xml:space="preserve">שדווקא </w:t>
      </w:r>
      <w:bookmarkStart w:id="1248" w:name="_ETM_Q5_411460"/>
      <w:bookmarkEnd w:id="1248"/>
      <w:r>
        <w:rPr>
          <w:rtl/>
        </w:rPr>
        <w:t xml:space="preserve">אתמול </w:t>
      </w:r>
      <w:bookmarkStart w:id="1249" w:name="_ETM_Q5_411910"/>
      <w:bookmarkEnd w:id="1249"/>
      <w:r w:rsidR="00F405E0">
        <w:rPr>
          <w:rFonts w:hint="cs"/>
          <w:rtl/>
        </w:rPr>
        <w:t>– –</w:t>
      </w:r>
      <w:r>
        <w:rPr>
          <w:rFonts w:hint="cs"/>
          <w:rtl/>
        </w:rPr>
        <w:t xml:space="preserve"> </w:t>
      </w:r>
    </w:p>
    <w:p w:rsidR="001B4E81" w:rsidRDefault="001B4E81" w:rsidP="00F50D26">
      <w:pPr>
        <w:rPr>
          <w:rtl/>
        </w:rPr>
      </w:pPr>
      <w:bookmarkStart w:id="1250" w:name="_ETM_Q5_413752"/>
      <w:bookmarkStart w:id="1251" w:name="_ETM_Q5_413877"/>
      <w:bookmarkEnd w:id="1250"/>
      <w:bookmarkEnd w:id="1251"/>
    </w:p>
    <w:p w:rsidR="001B4E81" w:rsidRDefault="001B4E81" w:rsidP="00F50D26">
      <w:pPr>
        <w:pStyle w:val="af6"/>
        <w:keepNext/>
        <w:rPr>
          <w:rtl/>
        </w:rPr>
      </w:pPr>
      <w:bookmarkStart w:id="1252" w:name="_ETM_Q5_413921"/>
      <w:bookmarkStart w:id="1253" w:name="_ETM_Q5_414004"/>
      <w:bookmarkStart w:id="1254" w:name="_ETM_Q5_414088"/>
      <w:bookmarkStart w:id="1255" w:name="ET_yor_5982_65"/>
      <w:bookmarkEnd w:id="1252"/>
      <w:bookmarkEnd w:id="1253"/>
      <w:bookmarkEnd w:id="1254"/>
      <w:r w:rsidRPr="00A9257A">
        <w:rPr>
          <w:rStyle w:val="TagStyle"/>
          <w:rtl/>
        </w:rPr>
        <w:t xml:space="preserve"> &lt;&lt; יור &gt;&gt; </w:t>
      </w:r>
      <w:r>
        <w:rPr>
          <w:rtl/>
        </w:rPr>
        <w:t>היו"ר יריב לוין:</w:t>
      </w:r>
      <w:r w:rsidRPr="00A9257A">
        <w:rPr>
          <w:rStyle w:val="TagStyle"/>
          <w:rtl/>
        </w:rPr>
        <w:t xml:space="preserve"> &lt;&lt; יור &gt;&gt;</w:t>
      </w:r>
      <w:r>
        <w:rPr>
          <w:rtl/>
        </w:rPr>
        <w:t xml:space="preserve"> </w:t>
      </w:r>
      <w:bookmarkEnd w:id="1255"/>
    </w:p>
    <w:p w:rsidR="001B4E81" w:rsidRDefault="001B4E81" w:rsidP="009D5A19">
      <w:pPr>
        <w:rPr>
          <w:rtl/>
          <w:lang w:eastAsia="he-IL"/>
        </w:rPr>
      </w:pPr>
    </w:p>
    <w:p w:rsidR="001B4E81" w:rsidRDefault="001B4E81" w:rsidP="00F50D26">
      <w:pPr>
        <w:rPr>
          <w:rtl/>
          <w:lang w:eastAsia="he-IL"/>
        </w:rPr>
      </w:pPr>
      <w:r>
        <w:rPr>
          <w:rFonts w:hint="cs"/>
          <w:rtl/>
          <w:lang w:eastAsia="he-IL"/>
        </w:rPr>
        <w:t>משפ</w:t>
      </w:r>
      <w:bookmarkStart w:id="1256" w:name="_ETM_Q5_410636"/>
      <w:bookmarkEnd w:id="1256"/>
      <w:r>
        <w:rPr>
          <w:rFonts w:hint="cs"/>
          <w:rtl/>
          <w:lang w:eastAsia="he-IL"/>
        </w:rPr>
        <w:t xml:space="preserve">ט אחרון, באמת משפט אחרון. </w:t>
      </w:r>
      <w:bookmarkStart w:id="1257" w:name="_ETM_Q5_411079"/>
      <w:bookmarkEnd w:id="1257"/>
    </w:p>
    <w:p w:rsidR="001B4E81" w:rsidRDefault="001B4E81" w:rsidP="00F50D26">
      <w:pPr>
        <w:rPr>
          <w:rtl/>
          <w:lang w:eastAsia="he-IL"/>
        </w:rPr>
      </w:pPr>
      <w:bookmarkStart w:id="1258" w:name="_ETM_Q5_411318"/>
      <w:bookmarkStart w:id="1259" w:name="_ETM_Q5_411423"/>
      <w:bookmarkEnd w:id="1258"/>
      <w:bookmarkEnd w:id="1259"/>
    </w:p>
    <w:p w:rsidR="001B4E81" w:rsidRDefault="001B4E81" w:rsidP="00F50D26">
      <w:pPr>
        <w:pStyle w:val="-"/>
        <w:keepNext/>
        <w:rPr>
          <w:rtl/>
        </w:rPr>
      </w:pPr>
      <w:bookmarkStart w:id="1260" w:name="_ETM_Q5_411440"/>
      <w:bookmarkStart w:id="1261" w:name="_ETM_Q5_411540"/>
      <w:bookmarkStart w:id="1262" w:name="ET_speakercontinue_6053_66"/>
      <w:bookmarkEnd w:id="1260"/>
      <w:bookmarkEnd w:id="1261"/>
      <w:r w:rsidRPr="00A9257A">
        <w:rPr>
          <w:rStyle w:val="TagStyle"/>
          <w:rtl/>
        </w:rPr>
        <w:t xml:space="preserve"> &lt;&lt; דובר_המשך &gt;&gt; </w:t>
      </w:r>
      <w:r>
        <w:rPr>
          <w:rtl/>
        </w:rPr>
        <w:t>יוסף טייב (ש"ס):</w:t>
      </w:r>
      <w:r w:rsidRPr="00A9257A">
        <w:rPr>
          <w:rStyle w:val="TagStyle"/>
          <w:rtl/>
        </w:rPr>
        <w:t xml:space="preserve"> &lt;&lt; דובר_המשך &gt;&gt;</w:t>
      </w:r>
      <w:r>
        <w:rPr>
          <w:rtl/>
        </w:rPr>
        <w:t xml:space="preserve"> </w:t>
      </w:r>
      <w:bookmarkEnd w:id="1262"/>
    </w:p>
    <w:p w:rsidR="001B4E81" w:rsidRPr="00A9257A" w:rsidRDefault="001B4E81" w:rsidP="00F50D26">
      <w:pPr>
        <w:rPr>
          <w:rtl/>
          <w:lang w:eastAsia="he-IL"/>
        </w:rPr>
      </w:pPr>
      <w:bookmarkStart w:id="1263" w:name="_ETM_Q5_412917"/>
      <w:bookmarkEnd w:id="1263"/>
    </w:p>
    <w:p w:rsidR="001B4E81" w:rsidRDefault="00F405E0" w:rsidP="006E0E70">
      <w:pPr>
        <w:rPr>
          <w:rtl/>
        </w:rPr>
      </w:pPr>
      <w:bookmarkStart w:id="1264" w:name="_ETM_Q5_414175"/>
      <w:bookmarkEnd w:id="1264"/>
      <w:r>
        <w:rPr>
          <w:rFonts w:hint="cs"/>
          <w:rtl/>
        </w:rPr>
        <w:t>– –</w:t>
      </w:r>
      <w:r w:rsidR="001B4E81">
        <w:rPr>
          <w:rFonts w:hint="cs"/>
          <w:rtl/>
        </w:rPr>
        <w:t xml:space="preserve"> </w:t>
      </w:r>
      <w:bookmarkStart w:id="1265" w:name="_ETM_Q5_412570"/>
      <w:bookmarkEnd w:id="1265"/>
      <w:r w:rsidR="001B4E81">
        <w:rPr>
          <w:rFonts w:hint="cs"/>
          <w:rtl/>
        </w:rPr>
        <w:t>כ</w:t>
      </w:r>
      <w:r w:rsidR="001B4E81">
        <w:rPr>
          <w:rtl/>
        </w:rPr>
        <w:t>שהקמת</w:t>
      </w:r>
      <w:r w:rsidR="001B4E81">
        <w:rPr>
          <w:rFonts w:hint="cs"/>
          <w:rtl/>
        </w:rPr>
        <w:t>י</w:t>
      </w:r>
      <w:r w:rsidR="001B4E81">
        <w:rPr>
          <w:rtl/>
        </w:rPr>
        <w:t xml:space="preserve"> </w:t>
      </w:r>
      <w:bookmarkStart w:id="1266" w:name="_ETM_Q5_413110"/>
      <w:bookmarkEnd w:id="1266"/>
      <w:r w:rsidR="001B4E81">
        <w:rPr>
          <w:rtl/>
        </w:rPr>
        <w:t xml:space="preserve">את </w:t>
      </w:r>
      <w:bookmarkStart w:id="1267" w:name="_ETM_Q5_413200"/>
      <w:bookmarkEnd w:id="1267"/>
      <w:r w:rsidR="001B4E81">
        <w:rPr>
          <w:rtl/>
        </w:rPr>
        <w:t xml:space="preserve">השדולה </w:t>
      </w:r>
      <w:bookmarkStart w:id="1268" w:name="_ETM_Q5_413740"/>
      <w:bookmarkEnd w:id="1268"/>
      <w:r w:rsidR="001B4E81">
        <w:rPr>
          <w:rtl/>
        </w:rPr>
        <w:t xml:space="preserve">ליתומים </w:t>
      </w:r>
      <w:bookmarkStart w:id="1269" w:name="_ETM_Q5_414190"/>
      <w:bookmarkEnd w:id="1269"/>
      <w:r w:rsidR="001B4E81">
        <w:rPr>
          <w:rtl/>
        </w:rPr>
        <w:t>ולאלמנות</w:t>
      </w:r>
      <w:r w:rsidR="006E0E70">
        <w:rPr>
          <w:rFonts w:hint="cs"/>
          <w:rtl/>
        </w:rPr>
        <w:t>,</w:t>
      </w:r>
      <w:r w:rsidR="006E0E70">
        <w:rPr>
          <w:rFonts w:hint="eastAsia"/>
          <w:rtl/>
        </w:rPr>
        <w:t xml:space="preserve"> </w:t>
      </w:r>
      <w:r w:rsidR="001B4E81">
        <w:rPr>
          <w:rFonts w:hint="cs"/>
          <w:rtl/>
        </w:rPr>
        <w:t xml:space="preserve">אני חושב </w:t>
      </w:r>
      <w:bookmarkStart w:id="1270" w:name="_ETM_Q5_415240"/>
      <w:bookmarkStart w:id="1271" w:name="_ETM_Q5_415600"/>
      <w:bookmarkEnd w:id="1270"/>
      <w:bookmarkEnd w:id="1271"/>
      <w:r w:rsidR="001B4E81">
        <w:rPr>
          <w:rtl/>
        </w:rPr>
        <w:t xml:space="preserve">שזה </w:t>
      </w:r>
      <w:bookmarkStart w:id="1272" w:name="_ETM_Q5_415840"/>
      <w:bookmarkEnd w:id="1272"/>
      <w:r w:rsidR="001B4E81">
        <w:rPr>
          <w:rtl/>
        </w:rPr>
        <w:t>הזמן</w:t>
      </w:r>
      <w:r w:rsidR="006E0E70">
        <w:rPr>
          <w:rFonts w:hint="cs"/>
          <w:rtl/>
        </w:rPr>
        <w:t>,</w:t>
      </w:r>
      <w:r w:rsidR="001B4E81">
        <w:rPr>
          <w:rtl/>
        </w:rPr>
        <w:t xml:space="preserve"> </w:t>
      </w:r>
      <w:bookmarkStart w:id="1273" w:name="_ETM_Q5_416820"/>
      <w:bookmarkEnd w:id="1273"/>
      <w:r w:rsidR="001B4E81">
        <w:rPr>
          <w:rtl/>
        </w:rPr>
        <w:t xml:space="preserve">לאחר </w:t>
      </w:r>
      <w:bookmarkStart w:id="1274" w:name="_ETM_Q5_417180"/>
      <w:bookmarkEnd w:id="1274"/>
      <w:r w:rsidR="001B4E81">
        <w:rPr>
          <w:rtl/>
        </w:rPr>
        <w:t>פטירתו</w:t>
      </w:r>
      <w:r w:rsidR="006E0E70">
        <w:rPr>
          <w:rFonts w:hint="cs"/>
          <w:rtl/>
        </w:rPr>
        <w:t>,</w:t>
      </w:r>
      <w:r w:rsidR="001B4E81">
        <w:rPr>
          <w:rtl/>
        </w:rPr>
        <w:t xml:space="preserve"> </w:t>
      </w:r>
      <w:bookmarkStart w:id="1275" w:name="_ETM_Q5_417780"/>
      <w:bookmarkEnd w:id="1275"/>
      <w:r w:rsidR="001B4E81">
        <w:rPr>
          <w:rtl/>
        </w:rPr>
        <w:t xml:space="preserve">לבוא </w:t>
      </w:r>
      <w:bookmarkStart w:id="1276" w:name="_ETM_Q5_418110"/>
      <w:bookmarkEnd w:id="1276"/>
      <w:r w:rsidR="001B4E81">
        <w:rPr>
          <w:rtl/>
        </w:rPr>
        <w:t xml:space="preserve">ולקחת </w:t>
      </w:r>
      <w:bookmarkStart w:id="1277" w:name="_ETM_Q5_418740"/>
      <w:bookmarkEnd w:id="1277"/>
      <w:r w:rsidR="001B4E81">
        <w:rPr>
          <w:rtl/>
        </w:rPr>
        <w:t xml:space="preserve">את </w:t>
      </w:r>
      <w:bookmarkStart w:id="1278" w:name="_ETM_Q5_418920"/>
      <w:bookmarkEnd w:id="1278"/>
      <w:r w:rsidR="001B4E81">
        <w:rPr>
          <w:rtl/>
        </w:rPr>
        <w:t xml:space="preserve">העסק </w:t>
      </w:r>
      <w:bookmarkStart w:id="1279" w:name="_ETM_Q5_419280"/>
      <w:bookmarkEnd w:id="1279"/>
      <w:r w:rsidR="001B4E81">
        <w:rPr>
          <w:rtl/>
        </w:rPr>
        <w:t xml:space="preserve">הזה </w:t>
      </w:r>
      <w:bookmarkStart w:id="1280" w:name="_ETM_Q5_419610"/>
      <w:bookmarkEnd w:id="1280"/>
      <w:r w:rsidR="001B4E81">
        <w:rPr>
          <w:rtl/>
        </w:rPr>
        <w:t xml:space="preserve">עוד </w:t>
      </w:r>
      <w:bookmarkStart w:id="1281" w:name="_ETM_Q5_419820"/>
      <w:bookmarkEnd w:id="1281"/>
      <w:r w:rsidR="001B4E81">
        <w:rPr>
          <w:rtl/>
        </w:rPr>
        <w:t xml:space="preserve">יותר </w:t>
      </w:r>
      <w:bookmarkStart w:id="1282" w:name="_ETM_Q5_420090"/>
      <w:bookmarkEnd w:id="1282"/>
      <w:r w:rsidR="001B4E81">
        <w:rPr>
          <w:rtl/>
        </w:rPr>
        <w:t>קדימה</w:t>
      </w:r>
      <w:r w:rsidR="001B4E81">
        <w:rPr>
          <w:rFonts w:hint="cs"/>
          <w:rtl/>
        </w:rPr>
        <w:t>,</w:t>
      </w:r>
      <w:r w:rsidR="001B4E81">
        <w:rPr>
          <w:rtl/>
        </w:rPr>
        <w:t xml:space="preserve"> </w:t>
      </w:r>
      <w:bookmarkStart w:id="1283" w:name="_ETM_Q5_421170"/>
      <w:bookmarkEnd w:id="1283"/>
      <w:r w:rsidR="001B4E81">
        <w:rPr>
          <w:rtl/>
        </w:rPr>
        <w:t xml:space="preserve">לדאוג </w:t>
      </w:r>
      <w:bookmarkStart w:id="1284" w:name="_ETM_Q5_421800"/>
      <w:bookmarkEnd w:id="1284"/>
      <w:r w:rsidR="001B4E81">
        <w:rPr>
          <w:rtl/>
        </w:rPr>
        <w:t xml:space="preserve">ליתומים </w:t>
      </w:r>
      <w:bookmarkStart w:id="1285" w:name="_ETM_Q5_422220"/>
      <w:bookmarkEnd w:id="1285"/>
      <w:r w:rsidR="001B4E81">
        <w:rPr>
          <w:rFonts w:hint="cs"/>
          <w:rtl/>
        </w:rPr>
        <w:t>ו</w:t>
      </w:r>
      <w:r w:rsidR="001B4E81">
        <w:rPr>
          <w:rtl/>
        </w:rPr>
        <w:t xml:space="preserve">אלמנות </w:t>
      </w:r>
      <w:bookmarkStart w:id="1286" w:name="_ETM_Q5_422610"/>
      <w:bookmarkEnd w:id="1286"/>
      <w:r w:rsidR="001B4E81">
        <w:rPr>
          <w:rtl/>
        </w:rPr>
        <w:t xml:space="preserve">בישראל </w:t>
      </w:r>
      <w:bookmarkStart w:id="1287" w:name="_ETM_Q5_423610"/>
      <w:bookmarkEnd w:id="1287"/>
      <w:r w:rsidR="001B4E81">
        <w:rPr>
          <w:rtl/>
        </w:rPr>
        <w:t xml:space="preserve">ולהתחיל </w:t>
      </w:r>
      <w:bookmarkStart w:id="1288" w:name="_ETM_Q5_424150"/>
      <w:bookmarkEnd w:id="1288"/>
      <w:r w:rsidR="001B4E81">
        <w:rPr>
          <w:rtl/>
        </w:rPr>
        <w:t xml:space="preserve">לתת </w:t>
      </w:r>
      <w:bookmarkStart w:id="1289" w:name="_ETM_Q5_424450"/>
      <w:bookmarkEnd w:id="1289"/>
      <w:r w:rsidR="001B4E81">
        <w:rPr>
          <w:rtl/>
        </w:rPr>
        <w:t xml:space="preserve">את </w:t>
      </w:r>
      <w:bookmarkStart w:id="1290" w:name="_ETM_Q5_424569"/>
      <w:bookmarkEnd w:id="1290"/>
      <w:r w:rsidR="001B4E81">
        <w:rPr>
          <w:rtl/>
        </w:rPr>
        <w:t>הקריטריונים</w:t>
      </w:r>
      <w:r w:rsidR="001B4E81">
        <w:rPr>
          <w:rFonts w:hint="cs"/>
          <w:rtl/>
        </w:rPr>
        <w:t>,</w:t>
      </w:r>
      <w:r w:rsidR="001B4E81">
        <w:rPr>
          <w:rtl/>
        </w:rPr>
        <w:t xml:space="preserve"> </w:t>
      </w:r>
      <w:bookmarkStart w:id="1291" w:name="_ETM_Q5_425200"/>
      <w:bookmarkEnd w:id="1291"/>
      <w:r w:rsidR="001B4E81">
        <w:rPr>
          <w:rFonts w:hint="cs"/>
          <w:rtl/>
        </w:rPr>
        <w:t>שיהיו</w:t>
      </w:r>
      <w:r w:rsidR="001B4E81">
        <w:rPr>
          <w:rtl/>
        </w:rPr>
        <w:t xml:space="preserve"> </w:t>
      </w:r>
      <w:bookmarkStart w:id="1292" w:name="_ETM_Q5_425410"/>
      <w:bookmarkEnd w:id="1292"/>
      <w:r w:rsidR="001B4E81">
        <w:rPr>
          <w:rtl/>
        </w:rPr>
        <w:t xml:space="preserve">שוויוניים </w:t>
      </w:r>
      <w:bookmarkStart w:id="1293" w:name="_ETM_Q5_426569"/>
      <w:bookmarkEnd w:id="1293"/>
      <w:r w:rsidR="001B4E81">
        <w:rPr>
          <w:rFonts w:hint="cs"/>
          <w:rtl/>
        </w:rPr>
        <w:t xml:space="preserve">– </w:t>
      </w:r>
      <w:r w:rsidR="001B4E81">
        <w:rPr>
          <w:rtl/>
        </w:rPr>
        <w:t>ש</w:t>
      </w:r>
      <w:bookmarkStart w:id="1294" w:name="_ETM_Q5_427260"/>
      <w:bookmarkEnd w:id="1294"/>
      <w:r w:rsidR="001B4E81">
        <w:rPr>
          <w:rtl/>
        </w:rPr>
        <w:t xml:space="preserve">מלגה </w:t>
      </w:r>
      <w:bookmarkStart w:id="1295" w:name="_ETM_Q5_427950"/>
      <w:bookmarkEnd w:id="1295"/>
      <w:r w:rsidR="001B4E81">
        <w:rPr>
          <w:rtl/>
        </w:rPr>
        <w:t xml:space="preserve">ליתום </w:t>
      </w:r>
      <w:bookmarkStart w:id="1296" w:name="_ETM_Q5_428400"/>
      <w:bookmarkEnd w:id="1296"/>
      <w:r w:rsidR="001B4E81">
        <w:rPr>
          <w:rtl/>
        </w:rPr>
        <w:t xml:space="preserve">ואלמנה </w:t>
      </w:r>
      <w:bookmarkStart w:id="1297" w:name="_ETM_Q5_428940"/>
      <w:bookmarkEnd w:id="1297"/>
      <w:r w:rsidR="001B4E81">
        <w:rPr>
          <w:rtl/>
        </w:rPr>
        <w:t xml:space="preserve">תהיה </w:t>
      </w:r>
      <w:bookmarkStart w:id="1298" w:name="_ETM_Q5_429420"/>
      <w:bookmarkEnd w:id="1298"/>
      <w:r w:rsidR="001B4E81">
        <w:rPr>
          <w:rtl/>
        </w:rPr>
        <w:t xml:space="preserve">לכל </w:t>
      </w:r>
      <w:bookmarkStart w:id="1299" w:name="_ETM_Q5_429840"/>
      <w:bookmarkEnd w:id="1299"/>
      <w:r w:rsidR="001B4E81">
        <w:rPr>
          <w:rtl/>
        </w:rPr>
        <w:t xml:space="preserve">יתום </w:t>
      </w:r>
      <w:bookmarkStart w:id="1300" w:name="_ETM_Q5_430350"/>
      <w:bookmarkEnd w:id="1300"/>
      <w:r w:rsidR="001B4E81">
        <w:rPr>
          <w:rtl/>
        </w:rPr>
        <w:t xml:space="preserve">ולכל </w:t>
      </w:r>
      <w:bookmarkStart w:id="1301" w:name="_ETM_Q5_430770"/>
      <w:bookmarkEnd w:id="1301"/>
      <w:r w:rsidR="001B4E81">
        <w:rPr>
          <w:rtl/>
        </w:rPr>
        <w:t>אלמנה</w:t>
      </w:r>
      <w:r w:rsidR="001B4E81">
        <w:rPr>
          <w:rFonts w:hint="cs"/>
          <w:rtl/>
        </w:rPr>
        <w:t xml:space="preserve"> באותו שווי.</w:t>
      </w:r>
    </w:p>
    <w:p w:rsidR="001B4E81" w:rsidRDefault="001B4E81" w:rsidP="00F50D26">
      <w:pPr>
        <w:rPr>
          <w:rtl/>
        </w:rPr>
      </w:pPr>
      <w:bookmarkStart w:id="1302" w:name="_ETM_Q5_429223"/>
      <w:bookmarkEnd w:id="1302"/>
    </w:p>
    <w:p w:rsidR="001B4E81" w:rsidRDefault="001B4E81" w:rsidP="00F50D26">
      <w:pPr>
        <w:pStyle w:val="af6"/>
        <w:keepNext/>
        <w:rPr>
          <w:rtl/>
        </w:rPr>
      </w:pPr>
      <w:bookmarkStart w:id="1303" w:name="_ETM_Q5_429442"/>
      <w:bookmarkStart w:id="1304" w:name="_ETM_Q5_429475"/>
      <w:bookmarkStart w:id="1305" w:name="ET_yor_5982_67"/>
      <w:bookmarkEnd w:id="1303"/>
      <w:bookmarkEnd w:id="1304"/>
      <w:r w:rsidRPr="00F3344B">
        <w:rPr>
          <w:rStyle w:val="TagStyle"/>
          <w:rtl/>
        </w:rPr>
        <w:t xml:space="preserve"> &lt;&lt; יור &gt;&gt; </w:t>
      </w:r>
      <w:r>
        <w:rPr>
          <w:rtl/>
        </w:rPr>
        <w:t>היו"ר יריב לוין:</w:t>
      </w:r>
      <w:r w:rsidRPr="00F3344B">
        <w:rPr>
          <w:rStyle w:val="TagStyle"/>
          <w:rtl/>
        </w:rPr>
        <w:t xml:space="preserve"> &lt;&lt; יור &gt;&gt;</w:t>
      </w:r>
      <w:r>
        <w:rPr>
          <w:rtl/>
        </w:rPr>
        <w:t xml:space="preserve"> </w:t>
      </w:r>
      <w:bookmarkEnd w:id="1305"/>
    </w:p>
    <w:p w:rsidR="001B4E81" w:rsidRDefault="001B4E81" w:rsidP="009D5A19">
      <w:pPr>
        <w:rPr>
          <w:rtl/>
          <w:lang w:eastAsia="he-IL"/>
        </w:rPr>
      </w:pPr>
    </w:p>
    <w:p w:rsidR="001B4E81" w:rsidRDefault="001B4E81" w:rsidP="00F50D26">
      <w:pPr>
        <w:rPr>
          <w:rtl/>
          <w:lang w:eastAsia="he-IL"/>
        </w:rPr>
      </w:pPr>
      <w:bookmarkStart w:id="1306" w:name="_ETM_Q5_432500"/>
      <w:bookmarkEnd w:id="1306"/>
      <w:r>
        <w:rPr>
          <w:rFonts w:hint="cs"/>
          <w:rtl/>
          <w:lang w:eastAsia="he-IL"/>
        </w:rPr>
        <w:t>תודה.</w:t>
      </w:r>
    </w:p>
    <w:p w:rsidR="001B4E81" w:rsidRDefault="001B4E81" w:rsidP="00F50D26">
      <w:pPr>
        <w:rPr>
          <w:rtl/>
          <w:lang w:eastAsia="he-IL"/>
        </w:rPr>
      </w:pPr>
      <w:bookmarkStart w:id="1307" w:name="_ETM_Q5_433471"/>
      <w:bookmarkEnd w:id="1307"/>
    </w:p>
    <w:p w:rsidR="001B4E81" w:rsidRDefault="001B4E81" w:rsidP="00F50D26">
      <w:pPr>
        <w:pStyle w:val="-"/>
        <w:keepNext/>
        <w:rPr>
          <w:rtl/>
        </w:rPr>
      </w:pPr>
      <w:bookmarkStart w:id="1308" w:name="_ETM_Q5_433594"/>
      <w:bookmarkStart w:id="1309" w:name="_ETM_Q5_433689"/>
      <w:bookmarkStart w:id="1310" w:name="_ETM_Q5_433756"/>
      <w:bookmarkStart w:id="1311" w:name="ET_speakercontinue_6053_68"/>
      <w:bookmarkEnd w:id="1308"/>
      <w:bookmarkEnd w:id="1309"/>
      <w:bookmarkEnd w:id="1310"/>
      <w:r w:rsidRPr="00F3344B">
        <w:rPr>
          <w:rStyle w:val="TagStyle"/>
          <w:rtl/>
        </w:rPr>
        <w:t xml:space="preserve"> &lt;&lt; דובר_המשך &gt;&gt; </w:t>
      </w:r>
      <w:r>
        <w:rPr>
          <w:rtl/>
        </w:rPr>
        <w:t>יוסף טייב (ש"ס):</w:t>
      </w:r>
      <w:r w:rsidRPr="00F3344B">
        <w:rPr>
          <w:rStyle w:val="TagStyle"/>
          <w:rtl/>
        </w:rPr>
        <w:t xml:space="preserve"> &lt;&lt; דובר_המשך &gt;&gt;</w:t>
      </w:r>
      <w:r>
        <w:rPr>
          <w:rtl/>
        </w:rPr>
        <w:t xml:space="preserve"> </w:t>
      </w:r>
      <w:bookmarkEnd w:id="1311"/>
    </w:p>
    <w:p w:rsidR="001B4E81" w:rsidRDefault="001B4E81" w:rsidP="009D5A19">
      <w:pPr>
        <w:rPr>
          <w:rtl/>
          <w:lang w:eastAsia="he-IL"/>
        </w:rPr>
      </w:pPr>
    </w:p>
    <w:p w:rsidR="001B4E81" w:rsidRDefault="001B4E81" w:rsidP="00F50D26">
      <w:pPr>
        <w:rPr>
          <w:rtl/>
          <w:lang w:eastAsia="he-IL"/>
        </w:rPr>
      </w:pPr>
      <w:bookmarkStart w:id="1312" w:name="_ETM_Q5_434759"/>
      <w:bookmarkEnd w:id="1312"/>
      <w:r>
        <w:rPr>
          <w:rFonts w:hint="cs"/>
          <w:rtl/>
          <w:lang w:eastAsia="he-IL"/>
        </w:rPr>
        <w:t>תודה רבה.</w:t>
      </w:r>
    </w:p>
    <w:p w:rsidR="001B4E81" w:rsidRDefault="001B4E81" w:rsidP="00F50D26">
      <w:pPr>
        <w:rPr>
          <w:rtl/>
          <w:lang w:eastAsia="he-IL"/>
        </w:rPr>
      </w:pPr>
      <w:bookmarkStart w:id="1313" w:name="_ETM_Q5_430321"/>
      <w:bookmarkStart w:id="1314" w:name="_ETM_Q5_430421"/>
      <w:bookmarkEnd w:id="1313"/>
      <w:bookmarkEnd w:id="1314"/>
    </w:p>
    <w:p w:rsidR="001B4E81" w:rsidRPr="00F439EA" w:rsidRDefault="001B4E81" w:rsidP="00F50D26">
      <w:pPr>
        <w:pStyle w:val="af6"/>
        <w:keepNext/>
        <w:rPr>
          <w:rtl/>
        </w:rPr>
      </w:pPr>
      <w:bookmarkStart w:id="1315" w:name="_ETM_Q5_430442"/>
      <w:bookmarkStart w:id="1316" w:name="_ETM_Q5_430559"/>
      <w:bookmarkStart w:id="1317" w:name="ET_yor_5982_70"/>
      <w:bookmarkEnd w:id="1315"/>
      <w:bookmarkEnd w:id="1316"/>
      <w:r w:rsidRPr="00F439EA">
        <w:rPr>
          <w:rStyle w:val="TagStyle"/>
          <w:rtl/>
        </w:rPr>
        <w:t xml:space="preserve"> &lt;&lt; יור &gt;&gt; </w:t>
      </w:r>
      <w:r>
        <w:rPr>
          <w:rtl/>
        </w:rPr>
        <w:t>היו"ר יריב לוין:</w:t>
      </w:r>
      <w:r w:rsidRPr="00F439EA">
        <w:rPr>
          <w:rStyle w:val="TagStyle"/>
          <w:rtl/>
        </w:rPr>
        <w:t xml:space="preserve"> &lt;&lt; יור &gt;&gt;</w:t>
      </w:r>
      <w:r>
        <w:rPr>
          <w:rtl/>
        </w:rPr>
        <w:t xml:space="preserve"> </w:t>
      </w:r>
      <w:bookmarkStart w:id="1318" w:name="_ETM_Q5_429962"/>
      <w:bookmarkEnd w:id="1317"/>
      <w:bookmarkEnd w:id="1318"/>
    </w:p>
    <w:p w:rsidR="001B4E81" w:rsidRPr="00F439EA" w:rsidRDefault="001B4E81" w:rsidP="00F50D26">
      <w:pPr>
        <w:rPr>
          <w:rtl/>
          <w:lang w:eastAsia="he-IL"/>
        </w:rPr>
      </w:pPr>
      <w:bookmarkStart w:id="1319" w:name="_ETM_Q5_432014"/>
      <w:bookmarkEnd w:id="1319"/>
    </w:p>
    <w:p w:rsidR="001B4E81" w:rsidRDefault="001B4E81" w:rsidP="00F50D26">
      <w:pPr>
        <w:rPr>
          <w:rtl/>
        </w:rPr>
      </w:pPr>
      <w:bookmarkStart w:id="1320" w:name="_ETM_Q5_429578"/>
      <w:bookmarkStart w:id="1321" w:name="_ETM_Q5_429607"/>
      <w:bookmarkStart w:id="1322" w:name="_ETM_Q5_429648"/>
      <w:bookmarkStart w:id="1323" w:name="_ETM_Q5_431220"/>
      <w:bookmarkEnd w:id="1320"/>
      <w:bookmarkEnd w:id="1321"/>
      <w:bookmarkEnd w:id="1322"/>
      <w:bookmarkEnd w:id="1323"/>
      <w:r>
        <w:rPr>
          <w:rFonts w:hint="cs"/>
          <w:rtl/>
        </w:rPr>
        <w:t xml:space="preserve">תודה. </w:t>
      </w:r>
      <w:r>
        <w:rPr>
          <w:rtl/>
        </w:rPr>
        <w:t xml:space="preserve">חבר </w:t>
      </w:r>
      <w:bookmarkStart w:id="1324" w:name="_ETM_Q5_433530"/>
      <w:bookmarkEnd w:id="1324"/>
      <w:r>
        <w:rPr>
          <w:rtl/>
        </w:rPr>
        <w:t xml:space="preserve">הכנסת </w:t>
      </w:r>
      <w:bookmarkStart w:id="1325" w:name="_ETM_Q5_433830"/>
      <w:bookmarkEnd w:id="1325"/>
      <w:r>
        <w:rPr>
          <w:rtl/>
        </w:rPr>
        <w:t xml:space="preserve">אוסאמה </w:t>
      </w:r>
      <w:bookmarkStart w:id="1326" w:name="_ETM_Q5_434190"/>
      <w:bookmarkEnd w:id="1326"/>
      <w:r>
        <w:rPr>
          <w:rtl/>
        </w:rPr>
        <w:t xml:space="preserve">סעדי </w:t>
      </w:r>
      <w:bookmarkStart w:id="1327" w:name="_ETM_Q5_434790"/>
      <w:bookmarkEnd w:id="1327"/>
      <w:r>
        <w:rPr>
          <w:rFonts w:hint="cs"/>
          <w:rtl/>
        </w:rPr>
        <w:t xml:space="preserve">– </w:t>
      </w:r>
      <w:r>
        <w:rPr>
          <w:rtl/>
        </w:rPr>
        <w:t>איננו</w:t>
      </w:r>
      <w:bookmarkStart w:id="1328" w:name="_ETM_Q5_435209"/>
      <w:bookmarkEnd w:id="1328"/>
      <w:r>
        <w:rPr>
          <w:rFonts w:hint="cs"/>
          <w:rtl/>
        </w:rPr>
        <w:t xml:space="preserve">. </w:t>
      </w:r>
      <w:r>
        <w:rPr>
          <w:rtl/>
        </w:rPr>
        <w:t xml:space="preserve">חברת </w:t>
      </w:r>
      <w:bookmarkStart w:id="1329" w:name="_ETM_Q5_435480"/>
      <w:bookmarkEnd w:id="1329"/>
      <w:r>
        <w:rPr>
          <w:rtl/>
        </w:rPr>
        <w:t xml:space="preserve">הכנסת </w:t>
      </w:r>
      <w:bookmarkStart w:id="1330" w:name="_ETM_Q5_435720"/>
      <w:bookmarkEnd w:id="1330"/>
      <w:r>
        <w:rPr>
          <w:rtl/>
        </w:rPr>
        <w:t xml:space="preserve">מאי </w:t>
      </w:r>
      <w:bookmarkStart w:id="1331" w:name="_ETM_Q5_435870"/>
      <w:bookmarkEnd w:id="1331"/>
      <w:r>
        <w:rPr>
          <w:rtl/>
        </w:rPr>
        <w:t>גולן</w:t>
      </w:r>
      <w:r>
        <w:rPr>
          <w:rFonts w:hint="cs"/>
          <w:rtl/>
        </w:rPr>
        <w:t>,</w:t>
      </w:r>
      <w:r>
        <w:rPr>
          <w:rtl/>
        </w:rPr>
        <w:t xml:space="preserve"> </w:t>
      </w:r>
      <w:bookmarkStart w:id="1332" w:name="_ETM_Q5_436260"/>
      <w:bookmarkEnd w:id="1332"/>
      <w:r>
        <w:rPr>
          <w:rtl/>
        </w:rPr>
        <w:t>בבקשה</w:t>
      </w:r>
      <w:r>
        <w:rPr>
          <w:rFonts w:hint="cs"/>
          <w:rtl/>
        </w:rPr>
        <w:t>.</w:t>
      </w:r>
    </w:p>
    <w:p w:rsidR="001B4E81" w:rsidRDefault="001B4E81" w:rsidP="00F50D26">
      <w:pPr>
        <w:rPr>
          <w:rtl/>
        </w:rPr>
      </w:pPr>
      <w:bookmarkStart w:id="1333" w:name="_ETM_Q5_435427"/>
      <w:bookmarkStart w:id="1334" w:name="_ETM_Q5_435530"/>
      <w:bookmarkEnd w:id="1333"/>
      <w:bookmarkEnd w:id="1334"/>
    </w:p>
    <w:p w:rsidR="001B4E81" w:rsidRDefault="001B4E81" w:rsidP="00F50D26">
      <w:pPr>
        <w:pStyle w:val="a4"/>
        <w:keepNext/>
        <w:rPr>
          <w:rtl/>
        </w:rPr>
      </w:pPr>
      <w:bookmarkStart w:id="1335" w:name="_ETM_Q5_439867"/>
      <w:bookmarkStart w:id="1336" w:name="_ETM_Q5_439943"/>
      <w:bookmarkStart w:id="1337" w:name="_ETM_Q5_442458"/>
      <w:bookmarkStart w:id="1338" w:name="ET_speaker_5770_71"/>
      <w:bookmarkEnd w:id="1335"/>
      <w:bookmarkEnd w:id="1336"/>
      <w:bookmarkEnd w:id="1337"/>
      <w:r w:rsidRPr="00F439EA">
        <w:rPr>
          <w:rStyle w:val="TagStyle"/>
          <w:rtl/>
        </w:rPr>
        <w:t xml:space="preserve"> &lt;&lt; דובר &gt;&gt; </w:t>
      </w:r>
      <w:bookmarkStart w:id="1339" w:name="_Toc58952901"/>
      <w:bookmarkStart w:id="1340" w:name="_Toc58953106"/>
      <w:r>
        <w:rPr>
          <w:rtl/>
        </w:rPr>
        <w:t>מאי גולן (הליכוד):</w:t>
      </w:r>
      <w:bookmarkEnd w:id="1339"/>
      <w:bookmarkEnd w:id="1340"/>
      <w:r w:rsidRPr="00F439EA">
        <w:rPr>
          <w:rStyle w:val="TagStyle"/>
          <w:rtl/>
        </w:rPr>
        <w:t xml:space="preserve"> &lt;&lt; דובר &gt;&gt;</w:t>
      </w:r>
      <w:r>
        <w:rPr>
          <w:rtl/>
        </w:rPr>
        <w:t xml:space="preserve"> </w:t>
      </w:r>
      <w:bookmarkEnd w:id="1338"/>
    </w:p>
    <w:p w:rsidR="001B4E81" w:rsidRPr="00F439EA" w:rsidRDefault="001B4E81" w:rsidP="00F50D26">
      <w:pPr>
        <w:rPr>
          <w:rtl/>
          <w:lang w:eastAsia="he-IL"/>
        </w:rPr>
      </w:pPr>
      <w:bookmarkStart w:id="1341" w:name="_ETM_Q5_443441"/>
      <w:bookmarkStart w:id="1342" w:name="_ETM_Q5_443635"/>
      <w:bookmarkEnd w:id="1341"/>
      <w:bookmarkEnd w:id="1342"/>
    </w:p>
    <w:p w:rsidR="001B4E81" w:rsidRDefault="001B4E81" w:rsidP="006E0E70">
      <w:pPr>
        <w:rPr>
          <w:rtl/>
        </w:rPr>
      </w:pPr>
      <w:bookmarkStart w:id="1343" w:name="_ETM_Q5_435575"/>
      <w:bookmarkStart w:id="1344" w:name="_ETM_Q5_435674"/>
      <w:bookmarkStart w:id="1345" w:name="_ETM_Q5_451690"/>
      <w:bookmarkEnd w:id="1343"/>
      <w:bookmarkEnd w:id="1344"/>
      <w:bookmarkEnd w:id="1345"/>
      <w:r>
        <w:rPr>
          <w:rtl/>
        </w:rPr>
        <w:t xml:space="preserve">אדוני </w:t>
      </w:r>
      <w:bookmarkStart w:id="1346" w:name="_ETM_Q5_451990"/>
      <w:bookmarkEnd w:id="1346"/>
      <w:r>
        <w:rPr>
          <w:rtl/>
        </w:rPr>
        <w:t>היושב-ראש</w:t>
      </w:r>
      <w:r>
        <w:rPr>
          <w:rFonts w:hint="cs"/>
          <w:rtl/>
        </w:rPr>
        <w:t>,</w:t>
      </w:r>
      <w:r>
        <w:rPr>
          <w:rtl/>
        </w:rPr>
        <w:t xml:space="preserve"> </w:t>
      </w:r>
      <w:bookmarkStart w:id="1347" w:name="_ETM_Q5_452740"/>
      <w:bookmarkEnd w:id="1347"/>
      <w:r>
        <w:rPr>
          <w:rtl/>
        </w:rPr>
        <w:t>חברי</w:t>
      </w:r>
      <w:r>
        <w:rPr>
          <w:rFonts w:hint="cs"/>
          <w:rtl/>
        </w:rPr>
        <w:t>י</w:t>
      </w:r>
      <w:r>
        <w:rPr>
          <w:rtl/>
        </w:rPr>
        <w:t xml:space="preserve"> </w:t>
      </w:r>
      <w:bookmarkStart w:id="1348" w:name="_ETM_Q5_453070"/>
      <w:bookmarkEnd w:id="1348"/>
      <w:r>
        <w:rPr>
          <w:rtl/>
        </w:rPr>
        <w:t xml:space="preserve">חברי </w:t>
      </w:r>
      <w:bookmarkStart w:id="1349" w:name="_ETM_Q5_453339"/>
      <w:bookmarkEnd w:id="1349"/>
      <w:r>
        <w:rPr>
          <w:rtl/>
        </w:rPr>
        <w:t>הכנסת</w:t>
      </w:r>
      <w:r>
        <w:rPr>
          <w:rFonts w:hint="cs"/>
          <w:rtl/>
        </w:rPr>
        <w:t>,</w:t>
      </w:r>
      <w:r>
        <w:rPr>
          <w:rtl/>
        </w:rPr>
        <w:t xml:space="preserve"> </w:t>
      </w:r>
      <w:bookmarkStart w:id="1350" w:name="_ETM_Q5_454510"/>
      <w:bookmarkEnd w:id="1350"/>
      <w:r>
        <w:rPr>
          <w:rtl/>
        </w:rPr>
        <w:t xml:space="preserve">רק </w:t>
      </w:r>
      <w:bookmarkStart w:id="1351" w:name="_ETM_Q5_454750"/>
      <w:bookmarkEnd w:id="1351"/>
      <w:r>
        <w:rPr>
          <w:rtl/>
        </w:rPr>
        <w:t>לציין</w:t>
      </w:r>
      <w:bookmarkStart w:id="1352" w:name="_ETM_Q5_455350"/>
      <w:bookmarkEnd w:id="1352"/>
      <w:r>
        <w:rPr>
          <w:rFonts w:hint="cs"/>
          <w:rtl/>
        </w:rPr>
        <w:t xml:space="preserve">, </w:t>
      </w:r>
      <w:r>
        <w:rPr>
          <w:rtl/>
        </w:rPr>
        <w:t xml:space="preserve">ערב </w:t>
      </w:r>
      <w:bookmarkStart w:id="1353" w:name="_ETM_Q5_455620"/>
      <w:bookmarkEnd w:id="1353"/>
      <w:r>
        <w:rPr>
          <w:rtl/>
        </w:rPr>
        <w:t xml:space="preserve">ראש </w:t>
      </w:r>
      <w:bookmarkStart w:id="1354" w:name="_ETM_Q5_455890"/>
      <w:bookmarkEnd w:id="1354"/>
      <w:r>
        <w:rPr>
          <w:rtl/>
        </w:rPr>
        <w:t xml:space="preserve">חודש </w:t>
      </w:r>
      <w:bookmarkStart w:id="1355" w:name="_ETM_Q5_456279"/>
      <w:bookmarkEnd w:id="1355"/>
      <w:r>
        <w:rPr>
          <w:rtl/>
        </w:rPr>
        <w:t>טבת</w:t>
      </w:r>
      <w:r>
        <w:rPr>
          <w:rFonts w:hint="cs"/>
          <w:rtl/>
        </w:rPr>
        <w:t>,</w:t>
      </w:r>
      <w:r>
        <w:rPr>
          <w:rtl/>
        </w:rPr>
        <w:t xml:space="preserve"> </w:t>
      </w:r>
      <w:bookmarkStart w:id="1356" w:name="_ETM_Q5_456850"/>
      <w:bookmarkEnd w:id="1356"/>
      <w:r>
        <w:rPr>
          <w:rtl/>
        </w:rPr>
        <w:t xml:space="preserve">חג </w:t>
      </w:r>
      <w:bookmarkStart w:id="1357" w:name="_ETM_Q5_457150"/>
      <w:bookmarkEnd w:id="1357"/>
      <w:r>
        <w:rPr>
          <w:rtl/>
        </w:rPr>
        <w:t xml:space="preserve">חנוכה </w:t>
      </w:r>
      <w:bookmarkStart w:id="1358" w:name="_ETM_Q5_457660"/>
      <w:bookmarkEnd w:id="1358"/>
      <w:r>
        <w:rPr>
          <w:rtl/>
        </w:rPr>
        <w:t xml:space="preserve">הגדול </w:t>
      </w:r>
      <w:bookmarkStart w:id="1359" w:name="_ETM_Q5_458140"/>
      <w:bookmarkEnd w:id="1359"/>
      <w:r>
        <w:rPr>
          <w:rtl/>
        </w:rPr>
        <w:t xml:space="preserve">מלא </w:t>
      </w:r>
      <w:bookmarkStart w:id="1360" w:name="_ETM_Q5_458410"/>
      <w:bookmarkEnd w:id="1360"/>
      <w:r>
        <w:rPr>
          <w:rtl/>
        </w:rPr>
        <w:t xml:space="preserve">בניסים </w:t>
      </w:r>
      <w:bookmarkStart w:id="1361" w:name="_ETM_Q5_459040"/>
      <w:bookmarkEnd w:id="1361"/>
      <w:r>
        <w:rPr>
          <w:rtl/>
        </w:rPr>
        <w:t>ו</w:t>
      </w:r>
      <w:r>
        <w:rPr>
          <w:rFonts w:hint="cs"/>
          <w:rtl/>
        </w:rPr>
        <w:t>ב</w:t>
      </w:r>
      <w:r>
        <w:rPr>
          <w:rtl/>
        </w:rPr>
        <w:t>אור</w:t>
      </w:r>
      <w:r>
        <w:rPr>
          <w:rFonts w:hint="cs"/>
          <w:rtl/>
        </w:rPr>
        <w:t>.</w:t>
      </w:r>
      <w:r>
        <w:rPr>
          <w:rtl/>
        </w:rPr>
        <w:t xml:space="preserve"> </w:t>
      </w:r>
      <w:bookmarkStart w:id="1362" w:name="_ETM_Q5_460040"/>
      <w:bookmarkEnd w:id="1362"/>
      <w:r>
        <w:rPr>
          <w:rtl/>
        </w:rPr>
        <w:t xml:space="preserve">אני </w:t>
      </w:r>
      <w:bookmarkStart w:id="1363" w:name="_ETM_Q5_460250"/>
      <w:bookmarkEnd w:id="1363"/>
      <w:r>
        <w:rPr>
          <w:rtl/>
        </w:rPr>
        <w:t xml:space="preserve">רוצה </w:t>
      </w:r>
      <w:bookmarkStart w:id="1364" w:name="_ETM_Q5_460550"/>
      <w:bookmarkEnd w:id="1364"/>
      <w:r>
        <w:rPr>
          <w:rtl/>
        </w:rPr>
        <w:t xml:space="preserve">לברך </w:t>
      </w:r>
      <w:bookmarkStart w:id="1365" w:name="_ETM_Q5_461120"/>
      <w:bookmarkEnd w:id="1365"/>
      <w:r>
        <w:rPr>
          <w:rtl/>
        </w:rPr>
        <w:t xml:space="preserve">את </w:t>
      </w:r>
      <w:bookmarkStart w:id="1366" w:name="_ETM_Q5_461210"/>
      <w:bookmarkEnd w:id="1366"/>
      <w:r>
        <w:rPr>
          <w:rtl/>
        </w:rPr>
        <w:t xml:space="preserve">דוד </w:t>
      </w:r>
      <w:bookmarkStart w:id="1367" w:name="_ETM_Q5_461630"/>
      <w:bookmarkEnd w:id="1367"/>
      <w:r>
        <w:rPr>
          <w:rtl/>
        </w:rPr>
        <w:t xml:space="preserve">בן </w:t>
      </w:r>
      <w:bookmarkStart w:id="1368" w:name="_ETM_Q5_461870"/>
      <w:bookmarkEnd w:id="1368"/>
      <w:r>
        <w:rPr>
          <w:rtl/>
        </w:rPr>
        <w:t xml:space="preserve">מרגלית </w:t>
      </w:r>
      <w:bookmarkStart w:id="1369" w:name="_ETM_Q5_462410"/>
      <w:bookmarkEnd w:id="1369"/>
      <w:r>
        <w:rPr>
          <w:rtl/>
        </w:rPr>
        <w:t xml:space="preserve">לרפואה </w:t>
      </w:r>
      <w:bookmarkStart w:id="1370" w:name="_ETM_Q5_462920"/>
      <w:bookmarkEnd w:id="1370"/>
      <w:r>
        <w:rPr>
          <w:rtl/>
        </w:rPr>
        <w:t xml:space="preserve">שלמה </w:t>
      </w:r>
      <w:bookmarkStart w:id="1371" w:name="_ETM_Q5_463400"/>
      <w:bookmarkEnd w:id="1371"/>
      <w:r>
        <w:rPr>
          <w:rtl/>
        </w:rPr>
        <w:t xml:space="preserve">בעזרת </w:t>
      </w:r>
      <w:bookmarkStart w:id="1372" w:name="_ETM_Q5_463790"/>
      <w:bookmarkEnd w:id="1372"/>
      <w:r>
        <w:rPr>
          <w:rtl/>
        </w:rPr>
        <w:t>השם</w:t>
      </w:r>
      <w:r>
        <w:rPr>
          <w:rFonts w:hint="cs"/>
          <w:rtl/>
        </w:rPr>
        <w:t>,</w:t>
      </w:r>
      <w:r>
        <w:rPr>
          <w:rtl/>
        </w:rPr>
        <w:t xml:space="preserve"> </w:t>
      </w:r>
      <w:bookmarkStart w:id="1373" w:name="_ETM_Q5_464120"/>
      <w:bookmarkEnd w:id="1373"/>
      <w:r>
        <w:rPr>
          <w:rtl/>
        </w:rPr>
        <w:t xml:space="preserve">רפואת </w:t>
      </w:r>
      <w:bookmarkStart w:id="1374" w:name="_ETM_Q5_464540"/>
      <w:bookmarkEnd w:id="1374"/>
      <w:r>
        <w:rPr>
          <w:rtl/>
        </w:rPr>
        <w:t>הנפש</w:t>
      </w:r>
      <w:r>
        <w:rPr>
          <w:rFonts w:hint="cs"/>
          <w:rtl/>
        </w:rPr>
        <w:t>,</w:t>
      </w:r>
      <w:r>
        <w:rPr>
          <w:rtl/>
        </w:rPr>
        <w:t xml:space="preserve"> </w:t>
      </w:r>
      <w:bookmarkStart w:id="1375" w:name="_ETM_Q5_464960"/>
      <w:bookmarkEnd w:id="1375"/>
      <w:r>
        <w:rPr>
          <w:rtl/>
        </w:rPr>
        <w:t xml:space="preserve">רפואת </w:t>
      </w:r>
      <w:bookmarkStart w:id="1376" w:name="_ETM_Q5_465350"/>
      <w:bookmarkEnd w:id="1376"/>
      <w:r>
        <w:rPr>
          <w:rtl/>
        </w:rPr>
        <w:t>הגוף</w:t>
      </w:r>
      <w:r>
        <w:rPr>
          <w:rFonts w:hint="cs"/>
          <w:rtl/>
        </w:rPr>
        <w:t>;</w:t>
      </w:r>
      <w:r>
        <w:rPr>
          <w:rtl/>
        </w:rPr>
        <w:t xml:space="preserve"> </w:t>
      </w:r>
      <w:bookmarkStart w:id="1377" w:name="_ETM_Q5_466080"/>
      <w:bookmarkEnd w:id="1377"/>
      <w:r>
        <w:rPr>
          <w:rtl/>
        </w:rPr>
        <w:t xml:space="preserve">שיזכה </w:t>
      </w:r>
      <w:bookmarkStart w:id="1378" w:name="_ETM_Q5_466469"/>
      <w:bookmarkEnd w:id="1378"/>
      <w:r>
        <w:rPr>
          <w:rtl/>
        </w:rPr>
        <w:t xml:space="preserve">לחזור </w:t>
      </w:r>
      <w:bookmarkStart w:id="1379" w:name="_ETM_Q5_466949"/>
      <w:bookmarkEnd w:id="1379"/>
      <w:r>
        <w:rPr>
          <w:rtl/>
        </w:rPr>
        <w:t xml:space="preserve">אלינו </w:t>
      </w:r>
      <w:bookmarkStart w:id="1380" w:name="_ETM_Q5_467249"/>
      <w:bookmarkEnd w:id="1380"/>
      <w:r>
        <w:rPr>
          <w:rtl/>
        </w:rPr>
        <w:t xml:space="preserve">במהרה </w:t>
      </w:r>
      <w:bookmarkStart w:id="1381" w:name="_ETM_Q5_467789"/>
      <w:bookmarkEnd w:id="1381"/>
      <w:r>
        <w:rPr>
          <w:rtl/>
        </w:rPr>
        <w:t>חזק</w:t>
      </w:r>
      <w:r>
        <w:rPr>
          <w:rFonts w:hint="cs"/>
          <w:rtl/>
        </w:rPr>
        <w:t>,</w:t>
      </w:r>
      <w:r>
        <w:rPr>
          <w:rtl/>
        </w:rPr>
        <w:t xml:space="preserve"> </w:t>
      </w:r>
      <w:bookmarkStart w:id="1382" w:name="_ETM_Q5_468870"/>
      <w:bookmarkEnd w:id="1382"/>
      <w:r>
        <w:rPr>
          <w:rtl/>
        </w:rPr>
        <w:t xml:space="preserve">עם </w:t>
      </w:r>
      <w:bookmarkStart w:id="1383" w:name="_ETM_Q5_469050"/>
      <w:bookmarkEnd w:id="1383"/>
      <w:r>
        <w:rPr>
          <w:rtl/>
        </w:rPr>
        <w:t>כוח</w:t>
      </w:r>
      <w:r>
        <w:rPr>
          <w:rFonts w:hint="cs"/>
          <w:rtl/>
        </w:rPr>
        <w:t>,</w:t>
      </w:r>
      <w:r>
        <w:rPr>
          <w:rtl/>
        </w:rPr>
        <w:t xml:space="preserve"> </w:t>
      </w:r>
      <w:bookmarkStart w:id="1384" w:name="_ETM_Q5_469710"/>
      <w:bookmarkEnd w:id="1384"/>
      <w:r>
        <w:rPr>
          <w:rtl/>
        </w:rPr>
        <w:t xml:space="preserve">שנזכה </w:t>
      </w:r>
      <w:bookmarkStart w:id="1385" w:name="_ETM_Q5_470219"/>
      <w:bookmarkEnd w:id="1385"/>
      <w:r>
        <w:rPr>
          <w:rtl/>
        </w:rPr>
        <w:t xml:space="preserve">כולנו </w:t>
      </w:r>
      <w:bookmarkStart w:id="1386" w:name="_ETM_Q5_470669"/>
      <w:bookmarkEnd w:id="1386"/>
      <w:r>
        <w:rPr>
          <w:rtl/>
        </w:rPr>
        <w:t xml:space="preserve">בכלל </w:t>
      </w:r>
      <w:bookmarkStart w:id="1387" w:name="_ETM_Q5_471059"/>
      <w:bookmarkEnd w:id="1387"/>
      <w:r>
        <w:rPr>
          <w:rtl/>
        </w:rPr>
        <w:t xml:space="preserve">לניסים </w:t>
      </w:r>
      <w:bookmarkStart w:id="1388" w:name="_ETM_Q5_471449"/>
      <w:bookmarkEnd w:id="1388"/>
      <w:r>
        <w:rPr>
          <w:rtl/>
        </w:rPr>
        <w:t>גלויים</w:t>
      </w:r>
      <w:r>
        <w:rPr>
          <w:rFonts w:hint="cs"/>
          <w:rtl/>
        </w:rPr>
        <w:t>,</w:t>
      </w:r>
      <w:r>
        <w:rPr>
          <w:rtl/>
        </w:rPr>
        <w:t xml:space="preserve"> </w:t>
      </w:r>
      <w:bookmarkStart w:id="1389" w:name="_ETM_Q5_471839"/>
      <w:bookmarkEnd w:id="1389"/>
      <w:r>
        <w:rPr>
          <w:rtl/>
        </w:rPr>
        <w:t>אמן</w:t>
      </w:r>
      <w:bookmarkStart w:id="1390" w:name="_ETM_Q5_472860"/>
      <w:bookmarkEnd w:id="1390"/>
      <w:r>
        <w:rPr>
          <w:rFonts w:hint="cs"/>
          <w:rtl/>
        </w:rPr>
        <w:t>.</w:t>
      </w:r>
    </w:p>
    <w:p w:rsidR="001B4E81" w:rsidRDefault="001B4E81" w:rsidP="00F50D26">
      <w:pPr>
        <w:rPr>
          <w:rtl/>
        </w:rPr>
      </w:pPr>
      <w:bookmarkStart w:id="1391" w:name="_ETM_Q5_473989"/>
      <w:bookmarkStart w:id="1392" w:name="_ETM_Q5_474107"/>
      <w:bookmarkEnd w:id="1391"/>
      <w:bookmarkEnd w:id="1392"/>
    </w:p>
    <w:p w:rsidR="001B4E81" w:rsidRDefault="001B4E81" w:rsidP="006E0E70">
      <w:pPr>
        <w:rPr>
          <w:rtl/>
        </w:rPr>
      </w:pPr>
      <w:bookmarkStart w:id="1393" w:name="_ETM_Q5_474157"/>
      <w:bookmarkStart w:id="1394" w:name="_ETM_Q5_474223"/>
      <w:bookmarkStart w:id="1395" w:name="_ETM_Q5_473160"/>
      <w:bookmarkEnd w:id="1393"/>
      <w:bookmarkEnd w:id="1394"/>
      <w:bookmarkEnd w:id="1395"/>
      <w:r>
        <w:rPr>
          <w:rtl/>
        </w:rPr>
        <w:t>ברשותכם</w:t>
      </w:r>
      <w:r>
        <w:rPr>
          <w:rFonts w:hint="cs"/>
          <w:rtl/>
        </w:rPr>
        <w:t>,</w:t>
      </w:r>
      <w:r>
        <w:rPr>
          <w:rtl/>
        </w:rPr>
        <w:t xml:space="preserve"> </w:t>
      </w:r>
      <w:bookmarkStart w:id="1396" w:name="_ETM_Q5_474460"/>
      <w:bookmarkEnd w:id="1396"/>
      <w:r>
        <w:rPr>
          <w:rtl/>
        </w:rPr>
        <w:t xml:space="preserve">אני </w:t>
      </w:r>
      <w:bookmarkStart w:id="1397" w:name="_ETM_Q5_474699"/>
      <w:bookmarkEnd w:id="1397"/>
      <w:r>
        <w:rPr>
          <w:rtl/>
        </w:rPr>
        <w:t xml:space="preserve">לא </w:t>
      </w:r>
      <w:bookmarkStart w:id="1398" w:name="_ETM_Q5_474789"/>
      <w:bookmarkEnd w:id="1398"/>
      <w:r>
        <w:rPr>
          <w:rtl/>
        </w:rPr>
        <w:t xml:space="preserve">רוצה </w:t>
      </w:r>
      <w:bookmarkStart w:id="1399" w:name="_ETM_Q5_475060"/>
      <w:bookmarkEnd w:id="1399"/>
      <w:r>
        <w:rPr>
          <w:rtl/>
        </w:rPr>
        <w:t xml:space="preserve">לדבר </w:t>
      </w:r>
      <w:bookmarkStart w:id="1400" w:name="_ETM_Q5_475449"/>
      <w:bookmarkEnd w:id="1400"/>
      <w:r>
        <w:rPr>
          <w:rtl/>
        </w:rPr>
        <w:t xml:space="preserve">היום על </w:t>
      </w:r>
      <w:bookmarkStart w:id="1401" w:name="_ETM_Q5_475539"/>
      <w:bookmarkEnd w:id="1401"/>
      <w:r>
        <w:rPr>
          <w:rtl/>
        </w:rPr>
        <w:t xml:space="preserve">הבחירות </w:t>
      </w:r>
      <w:bookmarkStart w:id="1402" w:name="_ETM_Q5_476620"/>
      <w:bookmarkEnd w:id="1402"/>
      <w:r>
        <w:rPr>
          <w:rtl/>
        </w:rPr>
        <w:t xml:space="preserve">או </w:t>
      </w:r>
      <w:bookmarkStart w:id="1403" w:name="_ETM_Q5_476830"/>
      <w:bookmarkEnd w:id="1403"/>
      <w:r>
        <w:rPr>
          <w:rtl/>
        </w:rPr>
        <w:t xml:space="preserve">על </w:t>
      </w:r>
      <w:bookmarkStart w:id="1404" w:name="_ETM_Q5_477009"/>
      <w:bookmarkEnd w:id="1404"/>
      <w:r>
        <w:rPr>
          <w:rtl/>
        </w:rPr>
        <w:t xml:space="preserve">העלויות </w:t>
      </w:r>
      <w:bookmarkStart w:id="1405" w:name="_ETM_Q5_477490"/>
      <w:bookmarkEnd w:id="1405"/>
      <w:r>
        <w:rPr>
          <w:rtl/>
        </w:rPr>
        <w:t>שלה</w:t>
      </w:r>
      <w:r>
        <w:rPr>
          <w:rFonts w:hint="cs"/>
          <w:rtl/>
        </w:rPr>
        <w:t>ן,</w:t>
      </w:r>
      <w:r>
        <w:rPr>
          <w:rtl/>
        </w:rPr>
        <w:t xml:space="preserve"> </w:t>
      </w:r>
      <w:bookmarkStart w:id="1406" w:name="_ETM_Q5_478419"/>
      <w:bookmarkEnd w:id="1406"/>
      <w:r>
        <w:rPr>
          <w:rtl/>
        </w:rPr>
        <w:t xml:space="preserve">אני </w:t>
      </w:r>
      <w:bookmarkStart w:id="1407" w:name="_ETM_Q5_478659"/>
      <w:bookmarkEnd w:id="1407"/>
      <w:r>
        <w:rPr>
          <w:rtl/>
        </w:rPr>
        <w:t xml:space="preserve">גם </w:t>
      </w:r>
      <w:bookmarkStart w:id="1408" w:name="_ETM_Q5_478839"/>
      <w:bookmarkEnd w:id="1408"/>
      <w:r>
        <w:rPr>
          <w:rtl/>
        </w:rPr>
        <w:t xml:space="preserve">לא </w:t>
      </w:r>
      <w:bookmarkStart w:id="1409" w:name="_ETM_Q5_478960"/>
      <w:bookmarkEnd w:id="1409"/>
      <w:r>
        <w:rPr>
          <w:rtl/>
        </w:rPr>
        <w:t xml:space="preserve">רוצה </w:t>
      </w:r>
      <w:bookmarkStart w:id="1410" w:name="_ETM_Q5_479169"/>
      <w:bookmarkEnd w:id="1410"/>
      <w:r>
        <w:rPr>
          <w:rtl/>
        </w:rPr>
        <w:t xml:space="preserve">לדבר </w:t>
      </w:r>
      <w:bookmarkStart w:id="1411" w:name="_ETM_Q5_479470"/>
      <w:bookmarkEnd w:id="1411"/>
      <w:r>
        <w:rPr>
          <w:rtl/>
        </w:rPr>
        <w:t xml:space="preserve">על </w:t>
      </w:r>
      <w:bookmarkStart w:id="1412" w:name="_ETM_Q5_479589"/>
      <w:bookmarkEnd w:id="1412"/>
      <w:r>
        <w:rPr>
          <w:rtl/>
        </w:rPr>
        <w:t xml:space="preserve">ההיערכות </w:t>
      </w:r>
      <w:bookmarkStart w:id="1413" w:name="_ETM_Q5_480039"/>
      <w:bookmarkEnd w:id="1413"/>
      <w:r>
        <w:rPr>
          <w:rtl/>
        </w:rPr>
        <w:t xml:space="preserve">הלוגיסטית </w:t>
      </w:r>
      <w:bookmarkStart w:id="1414" w:name="_ETM_Q5_480699"/>
      <w:bookmarkEnd w:id="1414"/>
      <w:r>
        <w:rPr>
          <w:rtl/>
        </w:rPr>
        <w:t xml:space="preserve">לכך </w:t>
      </w:r>
      <w:bookmarkStart w:id="1415" w:name="_ETM_Q5_480000"/>
      <w:bookmarkStart w:id="1416" w:name="_ETM_Q5_481319"/>
      <w:bookmarkStart w:id="1417" w:name="_ETM_Q5_481740"/>
      <w:bookmarkEnd w:id="1415"/>
      <w:bookmarkEnd w:id="1416"/>
      <w:bookmarkEnd w:id="1417"/>
      <w:r>
        <w:rPr>
          <w:rtl/>
        </w:rPr>
        <w:t xml:space="preserve">מבחינת </w:t>
      </w:r>
      <w:bookmarkStart w:id="1418" w:name="_ETM_Q5_482279"/>
      <w:bookmarkEnd w:id="1418"/>
      <w:r>
        <w:rPr>
          <w:rtl/>
        </w:rPr>
        <w:t xml:space="preserve">הקורונה </w:t>
      </w:r>
      <w:bookmarkStart w:id="1419" w:name="_ETM_Q5_482879"/>
      <w:bookmarkEnd w:id="1419"/>
      <w:r>
        <w:rPr>
          <w:rtl/>
        </w:rPr>
        <w:t xml:space="preserve">ועל </w:t>
      </w:r>
      <w:bookmarkStart w:id="1420" w:name="_ETM_Q5_483089"/>
      <w:bookmarkEnd w:id="1420"/>
      <w:r>
        <w:rPr>
          <w:rtl/>
        </w:rPr>
        <w:t xml:space="preserve">כל </w:t>
      </w:r>
      <w:bookmarkStart w:id="1421" w:name="_ETM_Q5_483330"/>
      <w:bookmarkEnd w:id="1421"/>
      <w:proofErr w:type="spellStart"/>
      <w:r>
        <w:rPr>
          <w:rtl/>
        </w:rPr>
        <w:t>הפארסה</w:t>
      </w:r>
      <w:proofErr w:type="spellEnd"/>
      <w:r>
        <w:rPr>
          <w:rtl/>
        </w:rPr>
        <w:t xml:space="preserve"> </w:t>
      </w:r>
      <w:bookmarkStart w:id="1422" w:name="_ETM_Q5_483899"/>
      <w:bookmarkEnd w:id="1422"/>
      <w:r>
        <w:rPr>
          <w:rtl/>
        </w:rPr>
        <w:t>מסביב</w:t>
      </w:r>
      <w:r>
        <w:rPr>
          <w:rFonts w:hint="cs"/>
          <w:rtl/>
        </w:rPr>
        <w:t>.</w:t>
      </w:r>
      <w:r>
        <w:rPr>
          <w:rtl/>
        </w:rPr>
        <w:t xml:space="preserve"> </w:t>
      </w:r>
      <w:bookmarkStart w:id="1423" w:name="_ETM_Q5_485009"/>
      <w:bookmarkEnd w:id="1423"/>
      <w:r>
        <w:rPr>
          <w:rtl/>
        </w:rPr>
        <w:t xml:space="preserve">אני </w:t>
      </w:r>
      <w:bookmarkStart w:id="1424" w:name="_ETM_Q5_485220"/>
      <w:bookmarkEnd w:id="1424"/>
      <w:r>
        <w:rPr>
          <w:rtl/>
        </w:rPr>
        <w:t xml:space="preserve">כן </w:t>
      </w:r>
      <w:bookmarkStart w:id="1425" w:name="_ETM_Q5_485430"/>
      <w:bookmarkEnd w:id="1425"/>
      <w:r>
        <w:rPr>
          <w:rtl/>
        </w:rPr>
        <w:t xml:space="preserve">רוצה </w:t>
      </w:r>
      <w:bookmarkStart w:id="1426" w:name="_ETM_Q5_485730"/>
      <w:bookmarkEnd w:id="1426"/>
      <w:r>
        <w:rPr>
          <w:rtl/>
        </w:rPr>
        <w:t xml:space="preserve">לדבר </w:t>
      </w:r>
      <w:bookmarkStart w:id="1427" w:name="_ETM_Q5_486240"/>
      <w:bookmarkEnd w:id="1427"/>
      <w:r>
        <w:rPr>
          <w:rtl/>
        </w:rPr>
        <w:t xml:space="preserve">על </w:t>
      </w:r>
      <w:bookmarkStart w:id="1428" w:name="_ETM_Q5_486359"/>
      <w:bookmarkEnd w:id="1428"/>
      <w:r>
        <w:rPr>
          <w:rtl/>
        </w:rPr>
        <w:t xml:space="preserve">הצעת </w:t>
      </w:r>
      <w:bookmarkStart w:id="1429" w:name="_ETM_Q5_486779"/>
      <w:bookmarkEnd w:id="1429"/>
      <w:r>
        <w:rPr>
          <w:rtl/>
        </w:rPr>
        <w:t xml:space="preserve">חוק </w:t>
      </w:r>
      <w:bookmarkStart w:id="1430" w:name="_ETM_Q5_487049"/>
      <w:bookmarkEnd w:id="1430"/>
      <w:r>
        <w:rPr>
          <w:rFonts w:hint="cs"/>
          <w:rtl/>
        </w:rPr>
        <w:t>אחת</w:t>
      </w:r>
      <w:r>
        <w:rPr>
          <w:rtl/>
        </w:rPr>
        <w:t xml:space="preserve"> </w:t>
      </w:r>
      <w:bookmarkStart w:id="1431" w:name="_ETM_Q5_488160"/>
      <w:bookmarkEnd w:id="1431"/>
      <w:r>
        <w:rPr>
          <w:rtl/>
        </w:rPr>
        <w:t>שהגשתי</w:t>
      </w:r>
      <w:r w:rsidR="006E0E70">
        <w:rPr>
          <w:rFonts w:hint="cs"/>
          <w:rtl/>
        </w:rPr>
        <w:t>,</w:t>
      </w:r>
      <w:r>
        <w:rPr>
          <w:rtl/>
        </w:rPr>
        <w:t xml:space="preserve"> </w:t>
      </w:r>
      <w:bookmarkStart w:id="1432" w:name="_ETM_Q5_488910"/>
      <w:bookmarkEnd w:id="1432"/>
      <w:r>
        <w:rPr>
          <w:rtl/>
        </w:rPr>
        <w:t xml:space="preserve">מבין </w:t>
      </w:r>
      <w:bookmarkStart w:id="1433" w:name="_ETM_Q5_489299"/>
      <w:bookmarkEnd w:id="1433"/>
      <w:r>
        <w:rPr>
          <w:rtl/>
        </w:rPr>
        <w:t xml:space="preserve">עשרות </w:t>
      </w:r>
      <w:bookmarkStart w:id="1434" w:name="_ETM_Q5_489929"/>
      <w:bookmarkEnd w:id="1434"/>
      <w:r>
        <w:rPr>
          <w:rtl/>
        </w:rPr>
        <w:t xml:space="preserve">הצעות </w:t>
      </w:r>
      <w:bookmarkStart w:id="1435" w:name="_ETM_Q5_490440"/>
      <w:bookmarkEnd w:id="1435"/>
      <w:r>
        <w:rPr>
          <w:rtl/>
        </w:rPr>
        <w:t>חשובות</w:t>
      </w:r>
      <w:r>
        <w:rPr>
          <w:rFonts w:hint="cs"/>
          <w:rtl/>
        </w:rPr>
        <w:t xml:space="preserve"> </w:t>
      </w:r>
      <w:r>
        <w:rPr>
          <w:rFonts w:hint="eastAsia"/>
        </w:rPr>
        <w:t>–</w:t>
      </w:r>
      <w:r>
        <w:rPr>
          <w:rtl/>
        </w:rPr>
        <w:t xml:space="preserve"> </w:t>
      </w:r>
      <w:bookmarkStart w:id="1436" w:name="_ETM_Q5_491400"/>
      <w:bookmarkEnd w:id="1436"/>
      <w:r>
        <w:rPr>
          <w:rtl/>
        </w:rPr>
        <w:t xml:space="preserve">אבל </w:t>
      </w:r>
      <w:bookmarkStart w:id="1437" w:name="_ETM_Q5_491670"/>
      <w:bookmarkEnd w:id="1437"/>
      <w:r>
        <w:rPr>
          <w:rtl/>
        </w:rPr>
        <w:t xml:space="preserve">לצערי </w:t>
      </w:r>
      <w:bookmarkStart w:id="1438" w:name="_ETM_Q5_492150"/>
      <w:bookmarkEnd w:id="1438"/>
      <w:r>
        <w:rPr>
          <w:rtl/>
        </w:rPr>
        <w:t xml:space="preserve">הרב </w:t>
      </w:r>
      <w:bookmarkStart w:id="1439" w:name="_ETM_Q5_493040"/>
      <w:bookmarkEnd w:id="1439"/>
      <w:r>
        <w:rPr>
          <w:rtl/>
        </w:rPr>
        <w:t xml:space="preserve">היא </w:t>
      </w:r>
      <w:bookmarkStart w:id="1440" w:name="_ETM_Q5_493190"/>
      <w:bookmarkEnd w:id="1440"/>
      <w:r>
        <w:rPr>
          <w:rtl/>
        </w:rPr>
        <w:t xml:space="preserve">כנראה </w:t>
      </w:r>
      <w:bookmarkStart w:id="1441" w:name="_ETM_Q5_493550"/>
      <w:bookmarkEnd w:id="1441"/>
      <w:r>
        <w:rPr>
          <w:rtl/>
        </w:rPr>
        <w:t xml:space="preserve">לא </w:t>
      </w:r>
      <w:bookmarkStart w:id="1442" w:name="_ETM_Q5_493730"/>
      <w:bookmarkEnd w:id="1442"/>
      <w:r>
        <w:rPr>
          <w:rtl/>
        </w:rPr>
        <w:t>תקודם</w:t>
      </w:r>
      <w:r>
        <w:rPr>
          <w:rFonts w:hint="cs"/>
          <w:rtl/>
        </w:rPr>
        <w:t>,</w:t>
      </w:r>
      <w:r>
        <w:rPr>
          <w:rtl/>
        </w:rPr>
        <w:t xml:space="preserve"> </w:t>
      </w:r>
      <w:bookmarkStart w:id="1443" w:name="_ETM_Q5_494570"/>
      <w:bookmarkEnd w:id="1443"/>
      <w:r>
        <w:rPr>
          <w:rtl/>
        </w:rPr>
        <w:t xml:space="preserve">כי </w:t>
      </w:r>
      <w:bookmarkStart w:id="1444" w:name="_ETM_Q5_494720"/>
      <w:bookmarkEnd w:id="1444"/>
      <w:r>
        <w:rPr>
          <w:rtl/>
        </w:rPr>
        <w:t xml:space="preserve">הכנסת </w:t>
      </w:r>
      <w:bookmarkStart w:id="1445" w:name="_ETM_Q5_495350"/>
      <w:bookmarkEnd w:id="1445"/>
      <w:r>
        <w:rPr>
          <w:rtl/>
        </w:rPr>
        <w:t xml:space="preserve">לצערי </w:t>
      </w:r>
      <w:bookmarkStart w:id="1446" w:name="_ETM_Q5_496539"/>
      <w:bookmarkEnd w:id="1446"/>
      <w:r>
        <w:rPr>
          <w:rtl/>
        </w:rPr>
        <w:t xml:space="preserve">צפויה </w:t>
      </w:r>
      <w:bookmarkStart w:id="1447" w:name="_ETM_Q5_497349"/>
      <w:bookmarkEnd w:id="1447"/>
      <w:r>
        <w:rPr>
          <w:rtl/>
        </w:rPr>
        <w:t xml:space="preserve">להתפזר </w:t>
      </w:r>
      <w:bookmarkStart w:id="1448" w:name="_ETM_Q5_498189"/>
      <w:bookmarkEnd w:id="1448"/>
      <w:r>
        <w:rPr>
          <w:rtl/>
        </w:rPr>
        <w:t>בקרוב</w:t>
      </w:r>
      <w:r>
        <w:rPr>
          <w:rFonts w:hint="cs"/>
          <w:rtl/>
        </w:rPr>
        <w:t>.</w:t>
      </w:r>
      <w:r>
        <w:rPr>
          <w:rtl/>
        </w:rPr>
        <w:t xml:space="preserve"> </w:t>
      </w:r>
      <w:bookmarkStart w:id="1449" w:name="_ETM_Q5_498730"/>
      <w:bookmarkEnd w:id="1449"/>
      <w:r>
        <w:rPr>
          <w:rtl/>
        </w:rPr>
        <w:t xml:space="preserve">נקווה </w:t>
      </w:r>
      <w:bookmarkStart w:id="1450" w:name="_ETM_Q5_499150"/>
      <w:bookmarkEnd w:id="1450"/>
      <w:r>
        <w:rPr>
          <w:rtl/>
        </w:rPr>
        <w:t>שנ</w:t>
      </w:r>
      <w:r>
        <w:rPr>
          <w:rFonts w:hint="cs"/>
          <w:rtl/>
        </w:rPr>
        <w:t>י</w:t>
      </w:r>
      <w:r>
        <w:rPr>
          <w:rtl/>
        </w:rPr>
        <w:t xml:space="preserve">מנע </w:t>
      </w:r>
      <w:bookmarkStart w:id="1451" w:name="_ETM_Q5_499720"/>
      <w:bookmarkEnd w:id="1451"/>
      <w:r>
        <w:rPr>
          <w:rtl/>
        </w:rPr>
        <w:t>מכך</w:t>
      </w:r>
      <w:r>
        <w:rPr>
          <w:rFonts w:hint="cs"/>
          <w:rtl/>
        </w:rPr>
        <w:t>.</w:t>
      </w:r>
      <w:r>
        <w:rPr>
          <w:rtl/>
        </w:rPr>
        <w:t xml:space="preserve"> </w:t>
      </w:r>
      <w:bookmarkStart w:id="1452" w:name="_ETM_Q5_500790"/>
      <w:bookmarkEnd w:id="1452"/>
      <w:r>
        <w:rPr>
          <w:rtl/>
        </w:rPr>
        <w:t xml:space="preserve">ההצעה </w:t>
      </w:r>
      <w:bookmarkStart w:id="1453" w:name="_ETM_Q5_501270"/>
      <w:bookmarkEnd w:id="1453"/>
      <w:r>
        <w:rPr>
          <w:rtl/>
        </w:rPr>
        <w:t xml:space="preserve">שלי </w:t>
      </w:r>
      <w:bookmarkStart w:id="1454" w:name="_ETM_Q5_501600"/>
      <w:bookmarkEnd w:id="1454"/>
      <w:r>
        <w:rPr>
          <w:rtl/>
        </w:rPr>
        <w:t xml:space="preserve">מדברת </w:t>
      </w:r>
      <w:bookmarkStart w:id="1455" w:name="_ETM_Q5_502050"/>
      <w:bookmarkEnd w:id="1455"/>
      <w:r>
        <w:rPr>
          <w:rtl/>
        </w:rPr>
        <w:t xml:space="preserve">על </w:t>
      </w:r>
      <w:bookmarkStart w:id="1456" w:name="_ETM_Q5_502140"/>
      <w:bookmarkEnd w:id="1456"/>
      <w:r>
        <w:rPr>
          <w:rtl/>
        </w:rPr>
        <w:t xml:space="preserve">דבר </w:t>
      </w:r>
      <w:bookmarkStart w:id="1457" w:name="_ETM_Q5_502410"/>
      <w:bookmarkEnd w:id="1457"/>
      <w:r>
        <w:rPr>
          <w:rtl/>
        </w:rPr>
        <w:t xml:space="preserve">כל </w:t>
      </w:r>
      <w:bookmarkStart w:id="1458" w:name="_ETM_Q5_502560"/>
      <w:bookmarkEnd w:id="1458"/>
      <w:r>
        <w:rPr>
          <w:rtl/>
        </w:rPr>
        <w:t xml:space="preserve">כך </w:t>
      </w:r>
      <w:bookmarkStart w:id="1459" w:name="_ETM_Q5_502800"/>
      <w:bookmarkEnd w:id="1459"/>
      <w:r>
        <w:rPr>
          <w:rtl/>
        </w:rPr>
        <w:t>אלמנטרי</w:t>
      </w:r>
      <w:r>
        <w:rPr>
          <w:rFonts w:hint="cs"/>
          <w:rtl/>
        </w:rPr>
        <w:t>:</w:t>
      </w:r>
      <w:r>
        <w:rPr>
          <w:rtl/>
        </w:rPr>
        <w:t xml:space="preserve"> </w:t>
      </w:r>
      <w:bookmarkStart w:id="1460" w:name="_ETM_Q5_504240"/>
      <w:bookmarkEnd w:id="1460"/>
      <w:r>
        <w:rPr>
          <w:rtl/>
        </w:rPr>
        <w:t xml:space="preserve">ארוחה </w:t>
      </w:r>
      <w:bookmarkStart w:id="1461" w:name="_ETM_Q5_504960"/>
      <w:bookmarkEnd w:id="1461"/>
      <w:r>
        <w:rPr>
          <w:rFonts w:hint="cs"/>
          <w:rtl/>
        </w:rPr>
        <w:t>אחת</w:t>
      </w:r>
      <w:r>
        <w:rPr>
          <w:rtl/>
        </w:rPr>
        <w:t xml:space="preserve"> </w:t>
      </w:r>
      <w:bookmarkStart w:id="1462" w:name="_ETM_Q5_505440"/>
      <w:bookmarkEnd w:id="1462"/>
      <w:r>
        <w:rPr>
          <w:rtl/>
        </w:rPr>
        <w:t>ביום</w:t>
      </w:r>
      <w:r>
        <w:rPr>
          <w:rFonts w:hint="cs"/>
          <w:rtl/>
        </w:rPr>
        <w:t>.</w:t>
      </w:r>
      <w:r>
        <w:rPr>
          <w:rtl/>
        </w:rPr>
        <w:t xml:space="preserve"> </w:t>
      </w:r>
      <w:bookmarkStart w:id="1463" w:name="_ETM_Q5_506539"/>
      <w:bookmarkEnd w:id="1463"/>
      <w:r>
        <w:rPr>
          <w:rtl/>
        </w:rPr>
        <w:t xml:space="preserve">ארוחה </w:t>
      </w:r>
      <w:bookmarkStart w:id="1464" w:name="_ETM_Q5_507140"/>
      <w:bookmarkStart w:id="1465" w:name="_ETM_Q5_507529"/>
      <w:bookmarkEnd w:id="1464"/>
      <w:bookmarkEnd w:id="1465"/>
      <w:r>
        <w:rPr>
          <w:rFonts w:hint="cs"/>
          <w:rtl/>
        </w:rPr>
        <w:t>אחת ב</w:t>
      </w:r>
      <w:r>
        <w:rPr>
          <w:rtl/>
        </w:rPr>
        <w:t xml:space="preserve">יום </w:t>
      </w:r>
      <w:bookmarkStart w:id="1466" w:name="_ETM_Q5_508130"/>
      <w:bookmarkEnd w:id="1466"/>
      <w:r>
        <w:rPr>
          <w:rtl/>
        </w:rPr>
        <w:t xml:space="preserve">לנוער </w:t>
      </w:r>
      <w:bookmarkStart w:id="1467" w:name="_ETM_Q5_508670"/>
      <w:bookmarkEnd w:id="1467"/>
      <w:r>
        <w:rPr>
          <w:rtl/>
        </w:rPr>
        <w:t xml:space="preserve">בסיכון </w:t>
      </w:r>
      <w:bookmarkStart w:id="1468" w:name="_ETM_Q5_509599"/>
      <w:bookmarkEnd w:id="1468"/>
      <w:r>
        <w:rPr>
          <w:rtl/>
        </w:rPr>
        <w:t xml:space="preserve">בחטיבות </w:t>
      </w:r>
      <w:bookmarkStart w:id="1469" w:name="_ETM_Q5_510320"/>
      <w:bookmarkEnd w:id="1469"/>
      <w:r>
        <w:rPr>
          <w:rtl/>
        </w:rPr>
        <w:t xml:space="preserve">הביניים </w:t>
      </w:r>
      <w:bookmarkStart w:id="1470" w:name="_ETM_Q5_510949"/>
      <w:bookmarkEnd w:id="1470"/>
      <w:r>
        <w:rPr>
          <w:rFonts w:hint="cs"/>
          <w:rtl/>
        </w:rPr>
        <w:t>וב</w:t>
      </w:r>
      <w:r>
        <w:rPr>
          <w:rtl/>
        </w:rPr>
        <w:t>תיכונים</w:t>
      </w:r>
      <w:r>
        <w:rPr>
          <w:rFonts w:hint="cs"/>
          <w:rtl/>
        </w:rPr>
        <w:t>.</w:t>
      </w:r>
      <w:r>
        <w:rPr>
          <w:rtl/>
        </w:rPr>
        <w:t xml:space="preserve"> </w:t>
      </w:r>
      <w:bookmarkStart w:id="1471" w:name="_ETM_Q5_512410"/>
      <w:bookmarkEnd w:id="1471"/>
      <w:r>
        <w:rPr>
          <w:rtl/>
        </w:rPr>
        <w:t>אבסורד</w:t>
      </w:r>
      <w:r>
        <w:rPr>
          <w:rFonts w:hint="cs"/>
          <w:rtl/>
        </w:rPr>
        <w:t>,</w:t>
      </w:r>
      <w:r>
        <w:rPr>
          <w:rtl/>
        </w:rPr>
        <w:t xml:space="preserve"> </w:t>
      </w:r>
      <w:bookmarkStart w:id="1472" w:name="_ETM_Q5_513580"/>
      <w:bookmarkEnd w:id="1472"/>
      <w:r>
        <w:rPr>
          <w:rtl/>
        </w:rPr>
        <w:t xml:space="preserve">ואולי </w:t>
      </w:r>
      <w:bookmarkStart w:id="1473" w:name="_ETM_Q5_513970"/>
      <w:bookmarkEnd w:id="1473"/>
      <w:r>
        <w:rPr>
          <w:rtl/>
        </w:rPr>
        <w:t xml:space="preserve">גם </w:t>
      </w:r>
      <w:bookmarkStart w:id="1474" w:name="_ETM_Q5_514180"/>
      <w:bookmarkEnd w:id="1474"/>
      <w:r>
        <w:rPr>
          <w:rtl/>
        </w:rPr>
        <w:t xml:space="preserve">מקומם </w:t>
      </w:r>
      <w:bookmarkStart w:id="1475" w:name="_ETM_Q5_515130"/>
      <w:bookmarkEnd w:id="1475"/>
      <w:r>
        <w:rPr>
          <w:rtl/>
        </w:rPr>
        <w:t xml:space="preserve">שאנחנו </w:t>
      </w:r>
      <w:bookmarkStart w:id="1476" w:name="_ETM_Q5_515490"/>
      <w:bookmarkEnd w:id="1476"/>
      <w:r>
        <w:rPr>
          <w:rtl/>
        </w:rPr>
        <w:t xml:space="preserve">צריכים </w:t>
      </w:r>
      <w:bookmarkStart w:id="1477" w:name="_ETM_Q5_515820"/>
      <w:bookmarkEnd w:id="1477"/>
      <w:r>
        <w:rPr>
          <w:rtl/>
        </w:rPr>
        <w:t xml:space="preserve">בכלל </w:t>
      </w:r>
      <w:bookmarkStart w:id="1478" w:name="_ETM_Q5_516120"/>
      <w:bookmarkEnd w:id="1478"/>
      <w:r>
        <w:rPr>
          <w:rtl/>
        </w:rPr>
        <w:t xml:space="preserve">להגיע </w:t>
      </w:r>
      <w:bookmarkStart w:id="1479" w:name="_ETM_Q5_516600"/>
      <w:bookmarkEnd w:id="1479"/>
      <w:r>
        <w:rPr>
          <w:rtl/>
        </w:rPr>
        <w:t xml:space="preserve">למצב </w:t>
      </w:r>
      <w:bookmarkStart w:id="1480" w:name="_ETM_Q5_517560"/>
      <w:bookmarkEnd w:id="1480"/>
      <w:r>
        <w:rPr>
          <w:rtl/>
        </w:rPr>
        <w:t xml:space="preserve">של </w:t>
      </w:r>
      <w:bookmarkStart w:id="1481" w:name="_ETM_Q5_517800"/>
      <w:bookmarkEnd w:id="1481"/>
      <w:r>
        <w:rPr>
          <w:rtl/>
        </w:rPr>
        <w:t xml:space="preserve">הצעת </w:t>
      </w:r>
      <w:bookmarkStart w:id="1482" w:name="_ETM_Q5_518250"/>
      <w:bookmarkEnd w:id="1482"/>
      <w:r>
        <w:rPr>
          <w:rtl/>
        </w:rPr>
        <w:t xml:space="preserve">חוק </w:t>
      </w:r>
      <w:bookmarkStart w:id="1483" w:name="_ETM_Q5_518550"/>
      <w:bookmarkEnd w:id="1483"/>
      <w:r>
        <w:rPr>
          <w:rtl/>
        </w:rPr>
        <w:t>שכזו</w:t>
      </w:r>
      <w:r>
        <w:rPr>
          <w:rFonts w:hint="cs"/>
          <w:rtl/>
        </w:rPr>
        <w:t xml:space="preserve"> </w:t>
      </w:r>
      <w:r>
        <w:rPr>
          <w:rFonts w:hint="eastAsia"/>
        </w:rPr>
        <w:t>–</w:t>
      </w:r>
      <w:r>
        <w:rPr>
          <w:rtl/>
        </w:rPr>
        <w:t xml:space="preserve"> </w:t>
      </w:r>
      <w:bookmarkStart w:id="1484" w:name="_ETM_Q5_519570"/>
      <w:bookmarkEnd w:id="1484"/>
      <w:r>
        <w:rPr>
          <w:rtl/>
        </w:rPr>
        <w:t xml:space="preserve">משהו </w:t>
      </w:r>
      <w:bookmarkStart w:id="1485" w:name="_ETM_Q5_519900"/>
      <w:bookmarkEnd w:id="1485"/>
      <w:r>
        <w:rPr>
          <w:rtl/>
        </w:rPr>
        <w:t xml:space="preserve">שיבטיח </w:t>
      </w:r>
      <w:bookmarkStart w:id="1486" w:name="_ETM_Q5_521250"/>
      <w:bookmarkEnd w:id="1486"/>
      <w:r>
        <w:rPr>
          <w:rtl/>
        </w:rPr>
        <w:t xml:space="preserve">משהו </w:t>
      </w:r>
      <w:bookmarkStart w:id="1487" w:name="_ETM_Q5_521550"/>
      <w:bookmarkEnd w:id="1487"/>
      <w:r>
        <w:rPr>
          <w:rtl/>
        </w:rPr>
        <w:t xml:space="preserve">כל </w:t>
      </w:r>
      <w:bookmarkStart w:id="1488" w:name="_ETM_Q5_521670"/>
      <w:bookmarkEnd w:id="1488"/>
      <w:r>
        <w:rPr>
          <w:rtl/>
        </w:rPr>
        <w:t xml:space="preserve">כך </w:t>
      </w:r>
      <w:bookmarkStart w:id="1489" w:name="_ETM_Q5_521880"/>
      <w:bookmarkEnd w:id="1489"/>
      <w:r>
        <w:rPr>
          <w:rtl/>
        </w:rPr>
        <w:t xml:space="preserve">בסיסי </w:t>
      </w:r>
      <w:bookmarkStart w:id="1490" w:name="_ETM_Q5_522510"/>
      <w:bookmarkEnd w:id="1490"/>
      <w:r>
        <w:rPr>
          <w:rtl/>
        </w:rPr>
        <w:t>וחיוני</w:t>
      </w:r>
      <w:r>
        <w:rPr>
          <w:rFonts w:hint="cs"/>
          <w:rtl/>
        </w:rPr>
        <w:t>,</w:t>
      </w:r>
      <w:r>
        <w:rPr>
          <w:rtl/>
        </w:rPr>
        <w:t xml:space="preserve"> </w:t>
      </w:r>
      <w:bookmarkStart w:id="1491" w:name="_ETM_Q5_523710"/>
      <w:bookmarkEnd w:id="1491"/>
      <w:r>
        <w:rPr>
          <w:rtl/>
        </w:rPr>
        <w:t xml:space="preserve">בדיוק </w:t>
      </w:r>
      <w:bookmarkStart w:id="1492" w:name="_ETM_Q5_524190"/>
      <w:bookmarkEnd w:id="1492"/>
      <w:r>
        <w:rPr>
          <w:rtl/>
        </w:rPr>
        <w:t xml:space="preserve">כמו </w:t>
      </w:r>
      <w:bookmarkStart w:id="1493" w:name="_ETM_Q5_524370"/>
      <w:bookmarkEnd w:id="1493"/>
      <w:r w:rsidR="006E0E70">
        <w:rPr>
          <w:rFonts w:hint="cs"/>
          <w:rtl/>
        </w:rPr>
        <w:t>ה</w:t>
      </w:r>
      <w:r>
        <w:rPr>
          <w:rtl/>
        </w:rPr>
        <w:t xml:space="preserve">אוויר </w:t>
      </w:r>
      <w:bookmarkStart w:id="1494" w:name="_ETM_Q5_524850"/>
      <w:bookmarkEnd w:id="1494"/>
      <w:r>
        <w:rPr>
          <w:rtl/>
        </w:rPr>
        <w:t xml:space="preserve">שאנחנו </w:t>
      </w:r>
      <w:bookmarkStart w:id="1495" w:name="_ETM_Q5_525330"/>
      <w:bookmarkEnd w:id="1495"/>
      <w:r>
        <w:rPr>
          <w:rtl/>
        </w:rPr>
        <w:t xml:space="preserve">נושמים </w:t>
      </w:r>
      <w:bookmarkStart w:id="1496" w:name="_ETM_Q5_525870"/>
      <w:bookmarkEnd w:id="1496"/>
      <w:r>
        <w:rPr>
          <w:rtl/>
        </w:rPr>
        <w:t xml:space="preserve">או </w:t>
      </w:r>
      <w:bookmarkStart w:id="1497" w:name="_ETM_Q5_525960"/>
      <w:bookmarkEnd w:id="1497"/>
      <w:r>
        <w:rPr>
          <w:rtl/>
        </w:rPr>
        <w:t xml:space="preserve">הקפה </w:t>
      </w:r>
      <w:bookmarkStart w:id="1498" w:name="_ETM_Q5_526380"/>
      <w:bookmarkEnd w:id="1498"/>
      <w:r>
        <w:rPr>
          <w:rtl/>
        </w:rPr>
        <w:t xml:space="preserve">שאנחנו </w:t>
      </w:r>
      <w:bookmarkStart w:id="1499" w:name="_ETM_Q5_526800"/>
      <w:bookmarkEnd w:id="1499"/>
      <w:r>
        <w:rPr>
          <w:rtl/>
        </w:rPr>
        <w:t xml:space="preserve">שותים </w:t>
      </w:r>
      <w:bookmarkStart w:id="1500" w:name="_ETM_Q5_527190"/>
      <w:bookmarkEnd w:id="1500"/>
      <w:r>
        <w:rPr>
          <w:rtl/>
        </w:rPr>
        <w:t>בבוקר</w:t>
      </w:r>
      <w:r>
        <w:rPr>
          <w:rFonts w:hint="cs"/>
          <w:rtl/>
        </w:rPr>
        <w:t>.</w:t>
      </w:r>
      <w:r>
        <w:rPr>
          <w:rtl/>
        </w:rPr>
        <w:t xml:space="preserve"> </w:t>
      </w:r>
      <w:bookmarkStart w:id="1501" w:name="_ETM_Q5_529040"/>
      <w:bookmarkEnd w:id="1501"/>
    </w:p>
    <w:p w:rsidR="001B4E81" w:rsidRDefault="001B4E81" w:rsidP="00F50D26">
      <w:pPr>
        <w:rPr>
          <w:rtl/>
        </w:rPr>
      </w:pPr>
      <w:bookmarkStart w:id="1502" w:name="_ETM_Q5_529807"/>
      <w:bookmarkEnd w:id="1502"/>
    </w:p>
    <w:p w:rsidR="001B4E81" w:rsidRDefault="001B4E81" w:rsidP="006E0E70">
      <w:pPr>
        <w:rPr>
          <w:rtl/>
        </w:rPr>
      </w:pPr>
      <w:bookmarkStart w:id="1503" w:name="_ETM_Q5_529952"/>
      <w:bookmarkStart w:id="1504" w:name="_ETM_Q5_530021"/>
      <w:bookmarkStart w:id="1505" w:name="_ETM_Q5_530058"/>
      <w:bookmarkEnd w:id="1503"/>
      <w:bookmarkEnd w:id="1504"/>
      <w:bookmarkEnd w:id="1505"/>
      <w:r>
        <w:rPr>
          <w:rtl/>
        </w:rPr>
        <w:t xml:space="preserve">נוער </w:t>
      </w:r>
      <w:bookmarkStart w:id="1506" w:name="_ETM_Q5_529399"/>
      <w:bookmarkEnd w:id="1506"/>
      <w:r>
        <w:rPr>
          <w:rtl/>
        </w:rPr>
        <w:t>בסיכון</w:t>
      </w:r>
      <w:r>
        <w:rPr>
          <w:rFonts w:hint="cs"/>
          <w:rtl/>
        </w:rPr>
        <w:t>,</w:t>
      </w:r>
      <w:r>
        <w:rPr>
          <w:rtl/>
        </w:rPr>
        <w:t xml:space="preserve"> </w:t>
      </w:r>
      <w:bookmarkStart w:id="1507" w:name="_ETM_Q5_530360"/>
      <w:bookmarkEnd w:id="1507"/>
      <w:r>
        <w:rPr>
          <w:rtl/>
        </w:rPr>
        <w:t>חברים</w:t>
      </w:r>
      <w:r>
        <w:rPr>
          <w:rFonts w:hint="cs"/>
          <w:rtl/>
        </w:rPr>
        <w:t>,</w:t>
      </w:r>
      <w:r>
        <w:rPr>
          <w:rtl/>
        </w:rPr>
        <w:t xml:space="preserve"> </w:t>
      </w:r>
      <w:bookmarkStart w:id="1508" w:name="_ETM_Q5_531579"/>
      <w:bookmarkEnd w:id="1508"/>
      <w:r>
        <w:rPr>
          <w:rtl/>
        </w:rPr>
        <w:t xml:space="preserve">כשמו </w:t>
      </w:r>
      <w:bookmarkStart w:id="1509" w:name="_ETM_Q5_532059"/>
      <w:bookmarkEnd w:id="1509"/>
      <w:r>
        <w:rPr>
          <w:rtl/>
        </w:rPr>
        <w:t xml:space="preserve">כן </w:t>
      </w:r>
      <w:bookmarkStart w:id="1510" w:name="_ETM_Q5_532359"/>
      <w:bookmarkEnd w:id="1510"/>
      <w:r>
        <w:rPr>
          <w:rtl/>
        </w:rPr>
        <w:t>הוא</w:t>
      </w:r>
      <w:r>
        <w:rPr>
          <w:rFonts w:hint="cs"/>
          <w:rtl/>
        </w:rPr>
        <w:t>:</w:t>
      </w:r>
      <w:r>
        <w:rPr>
          <w:rtl/>
        </w:rPr>
        <w:t xml:space="preserve"> </w:t>
      </w:r>
      <w:bookmarkStart w:id="1511" w:name="_ETM_Q5_533190"/>
      <w:bookmarkEnd w:id="1511"/>
      <w:r>
        <w:rPr>
          <w:rtl/>
        </w:rPr>
        <w:t xml:space="preserve">אוכלוסייה </w:t>
      </w:r>
      <w:bookmarkStart w:id="1512" w:name="_ETM_Q5_534089"/>
      <w:bookmarkEnd w:id="1512"/>
      <w:r>
        <w:rPr>
          <w:rtl/>
        </w:rPr>
        <w:t xml:space="preserve">מוחלשת </w:t>
      </w:r>
      <w:bookmarkStart w:id="1513" w:name="_ETM_Q5_535199"/>
      <w:bookmarkEnd w:id="1513"/>
      <w:r>
        <w:rPr>
          <w:rtl/>
        </w:rPr>
        <w:t xml:space="preserve">שזקוקה </w:t>
      </w:r>
      <w:bookmarkStart w:id="1514" w:name="_ETM_Q5_536370"/>
      <w:bookmarkEnd w:id="1514"/>
      <w:r>
        <w:rPr>
          <w:rtl/>
        </w:rPr>
        <w:t xml:space="preserve">למערכת </w:t>
      </w:r>
      <w:bookmarkStart w:id="1515" w:name="_ETM_Q5_536999"/>
      <w:bookmarkEnd w:id="1515"/>
      <w:r>
        <w:rPr>
          <w:rtl/>
        </w:rPr>
        <w:t xml:space="preserve">החינוך </w:t>
      </w:r>
      <w:bookmarkStart w:id="1516" w:name="_ETM_Q5_537479"/>
      <w:bookmarkEnd w:id="1516"/>
      <w:r>
        <w:rPr>
          <w:rtl/>
        </w:rPr>
        <w:t xml:space="preserve">יותר </w:t>
      </w:r>
      <w:bookmarkStart w:id="1517" w:name="_ETM_Q5_537870"/>
      <w:bookmarkEnd w:id="1517"/>
      <w:r>
        <w:rPr>
          <w:rtl/>
        </w:rPr>
        <w:t xml:space="preserve">מכל </w:t>
      </w:r>
      <w:bookmarkStart w:id="1518" w:name="_ETM_Q5_538379"/>
      <w:bookmarkEnd w:id="1518"/>
      <w:r>
        <w:rPr>
          <w:rFonts w:hint="cs"/>
          <w:rtl/>
        </w:rPr>
        <w:t>אחד</w:t>
      </w:r>
      <w:r>
        <w:rPr>
          <w:rtl/>
        </w:rPr>
        <w:t xml:space="preserve"> </w:t>
      </w:r>
      <w:bookmarkStart w:id="1519" w:name="_ETM_Q5_538890"/>
      <w:bookmarkEnd w:id="1519"/>
      <w:r>
        <w:rPr>
          <w:rtl/>
        </w:rPr>
        <w:t>אחר</w:t>
      </w:r>
      <w:r>
        <w:rPr>
          <w:rFonts w:hint="cs"/>
          <w:rtl/>
        </w:rPr>
        <w:t>;</w:t>
      </w:r>
      <w:r>
        <w:rPr>
          <w:rtl/>
        </w:rPr>
        <w:t xml:space="preserve"> </w:t>
      </w:r>
      <w:bookmarkStart w:id="1520" w:name="_ETM_Q5_539729"/>
      <w:bookmarkEnd w:id="1520"/>
      <w:r w:rsidR="006E0E70">
        <w:rPr>
          <w:rFonts w:hint="cs"/>
          <w:rtl/>
        </w:rPr>
        <w:t>ה</w:t>
      </w:r>
      <w:r>
        <w:rPr>
          <w:rtl/>
        </w:rPr>
        <w:t>עתיד</w:t>
      </w:r>
      <w:r>
        <w:rPr>
          <w:rFonts w:hint="cs"/>
          <w:rtl/>
        </w:rPr>
        <w:t>,</w:t>
      </w:r>
      <w:r>
        <w:rPr>
          <w:rtl/>
        </w:rPr>
        <w:t xml:space="preserve"> </w:t>
      </w:r>
      <w:bookmarkStart w:id="1521" w:name="_ETM_Q5_541399"/>
      <w:bookmarkEnd w:id="1521"/>
      <w:r>
        <w:rPr>
          <w:rtl/>
        </w:rPr>
        <w:t xml:space="preserve">לפחות </w:t>
      </w:r>
      <w:bookmarkStart w:id="1522" w:name="_ETM_Q5_542120"/>
      <w:bookmarkEnd w:id="1522"/>
      <w:r>
        <w:rPr>
          <w:rFonts w:hint="cs"/>
          <w:rtl/>
        </w:rPr>
        <w:t xml:space="preserve">של </w:t>
      </w:r>
      <w:r>
        <w:rPr>
          <w:rtl/>
        </w:rPr>
        <w:t>חלקה</w:t>
      </w:r>
      <w:r>
        <w:rPr>
          <w:rFonts w:hint="cs"/>
          <w:rtl/>
        </w:rPr>
        <w:t>,</w:t>
      </w:r>
      <w:r>
        <w:rPr>
          <w:rtl/>
        </w:rPr>
        <w:t xml:space="preserve"> </w:t>
      </w:r>
      <w:bookmarkStart w:id="1523" w:name="_ETM_Q5_543320"/>
      <w:bookmarkEnd w:id="1523"/>
      <w:r>
        <w:rPr>
          <w:rtl/>
        </w:rPr>
        <w:t xml:space="preserve">צפוי </w:t>
      </w:r>
      <w:bookmarkStart w:id="1524" w:name="_ETM_Q5_543739"/>
      <w:bookmarkEnd w:id="1524"/>
      <w:r>
        <w:rPr>
          <w:rtl/>
        </w:rPr>
        <w:t xml:space="preserve">להיות </w:t>
      </w:r>
      <w:bookmarkStart w:id="1525" w:name="_ETM_Q5_544130"/>
      <w:bookmarkEnd w:id="1525"/>
      <w:r>
        <w:rPr>
          <w:rtl/>
        </w:rPr>
        <w:t xml:space="preserve">רע </w:t>
      </w:r>
      <w:bookmarkStart w:id="1526" w:name="_ETM_Q5_544850"/>
      <w:bookmarkEnd w:id="1526"/>
      <w:r>
        <w:rPr>
          <w:rtl/>
        </w:rPr>
        <w:t>ומר</w:t>
      </w:r>
      <w:r>
        <w:rPr>
          <w:rFonts w:hint="cs"/>
          <w:rtl/>
        </w:rPr>
        <w:t>,</w:t>
      </w:r>
      <w:r>
        <w:rPr>
          <w:rtl/>
        </w:rPr>
        <w:t xml:space="preserve"> </w:t>
      </w:r>
      <w:bookmarkStart w:id="1527" w:name="_ETM_Q5_545779"/>
      <w:bookmarkEnd w:id="1527"/>
      <w:r>
        <w:rPr>
          <w:rtl/>
        </w:rPr>
        <w:t xml:space="preserve">ואני </w:t>
      </w:r>
      <w:bookmarkStart w:id="1528" w:name="_ETM_Q5_546140"/>
      <w:bookmarkEnd w:id="1528"/>
      <w:r>
        <w:rPr>
          <w:rtl/>
        </w:rPr>
        <w:t xml:space="preserve">אומרת </w:t>
      </w:r>
      <w:bookmarkStart w:id="1529" w:name="_ETM_Q5_546589"/>
      <w:bookmarkEnd w:id="1529"/>
      <w:r>
        <w:rPr>
          <w:rtl/>
        </w:rPr>
        <w:t xml:space="preserve">את </w:t>
      </w:r>
      <w:bookmarkStart w:id="1530" w:name="_ETM_Q5_546710"/>
      <w:bookmarkEnd w:id="1530"/>
      <w:r>
        <w:rPr>
          <w:rtl/>
        </w:rPr>
        <w:t xml:space="preserve">זה </w:t>
      </w:r>
      <w:bookmarkStart w:id="1531" w:name="_ETM_Q5_546979"/>
      <w:bookmarkEnd w:id="1531"/>
      <w:r>
        <w:rPr>
          <w:rtl/>
        </w:rPr>
        <w:t xml:space="preserve">מניסיון </w:t>
      </w:r>
      <w:bookmarkStart w:id="1532" w:name="_ETM_Q5_548089"/>
      <w:bookmarkEnd w:id="1532"/>
      <w:r>
        <w:rPr>
          <w:rtl/>
        </w:rPr>
        <w:t xml:space="preserve">ומראייה </w:t>
      </w:r>
      <w:bookmarkStart w:id="1533" w:name="_ETM_Q5_548900"/>
      <w:bookmarkEnd w:id="1533"/>
      <w:r>
        <w:rPr>
          <w:rtl/>
        </w:rPr>
        <w:t xml:space="preserve">של </w:t>
      </w:r>
      <w:bookmarkStart w:id="1534" w:name="_ETM_Q5_549140"/>
      <w:bookmarkEnd w:id="1534"/>
      <w:r>
        <w:rPr>
          <w:rtl/>
        </w:rPr>
        <w:t xml:space="preserve">הנוער </w:t>
      </w:r>
      <w:bookmarkStart w:id="1535" w:name="_ETM_Q5_549529"/>
      <w:bookmarkEnd w:id="1535"/>
      <w:r>
        <w:rPr>
          <w:rtl/>
        </w:rPr>
        <w:t xml:space="preserve">הזה </w:t>
      </w:r>
      <w:bookmarkStart w:id="1536" w:name="_ETM_Q5_549830"/>
      <w:bookmarkEnd w:id="1536"/>
      <w:r>
        <w:rPr>
          <w:rtl/>
        </w:rPr>
        <w:t>יום-יום</w:t>
      </w:r>
      <w:r>
        <w:rPr>
          <w:rFonts w:hint="cs"/>
          <w:rtl/>
        </w:rPr>
        <w:t>.</w:t>
      </w:r>
    </w:p>
    <w:p w:rsidR="001B4E81" w:rsidRDefault="001B4E81" w:rsidP="00F50D26">
      <w:pPr>
        <w:rPr>
          <w:rtl/>
        </w:rPr>
      </w:pPr>
    </w:p>
    <w:p w:rsidR="001B4E81" w:rsidRDefault="001B4E81" w:rsidP="00F50D26">
      <w:pPr>
        <w:pStyle w:val="af6"/>
        <w:keepNext/>
        <w:rPr>
          <w:rtl/>
        </w:rPr>
      </w:pPr>
      <w:bookmarkStart w:id="1537" w:name="_ETM_Q5_546914"/>
      <w:bookmarkStart w:id="1538" w:name="_ETM_Q5_547021"/>
      <w:bookmarkStart w:id="1539" w:name="ET_yor_5982_72"/>
      <w:bookmarkEnd w:id="1537"/>
      <w:bookmarkEnd w:id="1538"/>
      <w:r w:rsidRPr="00A03A48">
        <w:rPr>
          <w:rStyle w:val="TagStyle"/>
          <w:rtl/>
        </w:rPr>
        <w:t xml:space="preserve"> &lt;&lt; יור &gt;&gt; </w:t>
      </w:r>
      <w:r>
        <w:rPr>
          <w:rtl/>
        </w:rPr>
        <w:t>היו"ר יריב לוין:</w:t>
      </w:r>
      <w:r w:rsidRPr="00A03A48">
        <w:rPr>
          <w:rStyle w:val="TagStyle"/>
          <w:rtl/>
        </w:rPr>
        <w:t xml:space="preserve"> &lt;&lt; יור &gt;&gt;</w:t>
      </w:r>
      <w:r>
        <w:rPr>
          <w:rtl/>
        </w:rPr>
        <w:t xml:space="preserve"> </w:t>
      </w:r>
      <w:bookmarkEnd w:id="1539"/>
    </w:p>
    <w:p w:rsidR="001B4E81" w:rsidRPr="00A03A48" w:rsidRDefault="001B4E81" w:rsidP="00F50D26">
      <w:pPr>
        <w:ind w:firstLine="0"/>
        <w:rPr>
          <w:rtl/>
          <w:lang w:eastAsia="he-IL"/>
        </w:rPr>
      </w:pPr>
      <w:bookmarkStart w:id="1540" w:name="_ETM_Q5_548794"/>
      <w:bookmarkEnd w:id="1540"/>
    </w:p>
    <w:p w:rsidR="001B4E81" w:rsidRDefault="001B4E81" w:rsidP="00F50D26">
      <w:pPr>
        <w:rPr>
          <w:rtl/>
        </w:rPr>
      </w:pPr>
      <w:bookmarkStart w:id="1541" w:name="_ETM_Q5_547053"/>
      <w:bookmarkStart w:id="1542" w:name="_ETM_Q5_547171"/>
      <w:bookmarkStart w:id="1543" w:name="_ETM_Q5_551470"/>
      <w:bookmarkEnd w:id="1541"/>
      <w:bookmarkEnd w:id="1542"/>
      <w:bookmarkEnd w:id="1543"/>
      <w:r>
        <w:rPr>
          <w:rtl/>
        </w:rPr>
        <w:t>תודה</w:t>
      </w:r>
      <w:r>
        <w:rPr>
          <w:rFonts w:hint="cs"/>
          <w:rtl/>
        </w:rPr>
        <w:t>.</w:t>
      </w:r>
      <w:bookmarkStart w:id="1544" w:name="_ETM_Q5_549801"/>
      <w:bookmarkStart w:id="1545" w:name="_ETM_Q5_550356"/>
      <w:bookmarkStart w:id="1546" w:name="_ETM_Q5_554514"/>
      <w:bookmarkEnd w:id="1544"/>
      <w:bookmarkEnd w:id="1545"/>
      <w:bookmarkEnd w:id="1546"/>
    </w:p>
    <w:p w:rsidR="001B4E81" w:rsidRDefault="001B4E81" w:rsidP="00F50D26">
      <w:pPr>
        <w:rPr>
          <w:rtl/>
        </w:rPr>
      </w:pPr>
      <w:bookmarkStart w:id="1547" w:name="_ETM_Q5_554610"/>
      <w:bookmarkEnd w:id="1547"/>
    </w:p>
    <w:p w:rsidR="001B4E81" w:rsidRDefault="001B4E81" w:rsidP="00F50D26">
      <w:pPr>
        <w:pStyle w:val="-"/>
        <w:keepNext/>
        <w:rPr>
          <w:rtl/>
        </w:rPr>
      </w:pPr>
      <w:bookmarkStart w:id="1548" w:name="_ETM_Q5_550493"/>
      <w:bookmarkStart w:id="1549" w:name="ET_speakercontinue_5770_74"/>
      <w:bookmarkEnd w:id="1548"/>
      <w:r w:rsidRPr="00A03A48">
        <w:rPr>
          <w:rStyle w:val="TagStyle"/>
          <w:rtl/>
        </w:rPr>
        <w:t xml:space="preserve"> &lt;&lt; דובר_המשך &gt;&gt; </w:t>
      </w:r>
      <w:r>
        <w:rPr>
          <w:rtl/>
        </w:rPr>
        <w:t>מאי גולן (הליכוד):</w:t>
      </w:r>
      <w:r w:rsidRPr="00A03A48">
        <w:rPr>
          <w:rStyle w:val="TagStyle"/>
          <w:rtl/>
        </w:rPr>
        <w:t xml:space="preserve"> &lt;&lt; דובר_המשך &gt;&gt;</w:t>
      </w:r>
      <w:r>
        <w:rPr>
          <w:rtl/>
        </w:rPr>
        <w:t xml:space="preserve"> </w:t>
      </w:r>
      <w:bookmarkEnd w:id="1549"/>
    </w:p>
    <w:p w:rsidR="001B4E81" w:rsidRDefault="001B4E81" w:rsidP="009D5A19">
      <w:pPr>
        <w:rPr>
          <w:rtl/>
          <w:lang w:eastAsia="he-IL"/>
        </w:rPr>
      </w:pPr>
    </w:p>
    <w:p w:rsidR="001B4E81" w:rsidRDefault="001B4E81" w:rsidP="00F50D26">
      <w:pPr>
        <w:rPr>
          <w:rtl/>
          <w:lang w:eastAsia="he-IL"/>
        </w:rPr>
      </w:pPr>
      <w:bookmarkStart w:id="1550" w:name="_ETM_Q5_552131"/>
      <w:bookmarkEnd w:id="1550"/>
      <w:r>
        <w:rPr>
          <w:rFonts w:hint="cs"/>
          <w:rtl/>
          <w:lang w:eastAsia="he-IL"/>
        </w:rPr>
        <w:t xml:space="preserve">עוד דקה, אדוני </w:t>
      </w:r>
      <w:bookmarkStart w:id="1551" w:name="_ETM_Q5_551322"/>
      <w:bookmarkEnd w:id="1551"/>
      <w:r>
        <w:rPr>
          <w:rFonts w:hint="cs"/>
          <w:rtl/>
          <w:lang w:eastAsia="he-IL"/>
        </w:rPr>
        <w:t>היושב-ראש.</w:t>
      </w:r>
    </w:p>
    <w:p w:rsidR="001B4E81" w:rsidRPr="00A03A48" w:rsidRDefault="001B4E81" w:rsidP="00F50D26">
      <w:pPr>
        <w:rPr>
          <w:rtl/>
          <w:lang w:eastAsia="he-IL"/>
        </w:rPr>
      </w:pPr>
      <w:bookmarkStart w:id="1552" w:name="_ETM_Q5_552809"/>
      <w:bookmarkStart w:id="1553" w:name="_ETM_Q5_552910"/>
      <w:bookmarkEnd w:id="1552"/>
      <w:bookmarkEnd w:id="1553"/>
    </w:p>
    <w:p w:rsidR="001B4E81" w:rsidRDefault="001B4E81" w:rsidP="00F50D26">
      <w:pPr>
        <w:pStyle w:val="af6"/>
        <w:keepNext/>
        <w:rPr>
          <w:rtl/>
        </w:rPr>
      </w:pPr>
      <w:bookmarkStart w:id="1554" w:name="_ETM_Q5_549968"/>
      <w:bookmarkStart w:id="1555" w:name="ET_yor_5982_73"/>
      <w:bookmarkEnd w:id="1554"/>
      <w:r w:rsidRPr="00A03A48">
        <w:rPr>
          <w:rStyle w:val="TagStyle"/>
          <w:rtl/>
        </w:rPr>
        <w:t xml:space="preserve"> &lt;&lt; יור &gt;&gt; </w:t>
      </w:r>
      <w:r>
        <w:rPr>
          <w:rtl/>
        </w:rPr>
        <w:t>היו"ר יריב לוין:</w:t>
      </w:r>
      <w:r w:rsidRPr="00A03A48">
        <w:rPr>
          <w:rStyle w:val="TagStyle"/>
          <w:rtl/>
        </w:rPr>
        <w:t xml:space="preserve"> &lt;&lt; יור &gt;&gt;</w:t>
      </w:r>
      <w:r>
        <w:rPr>
          <w:rtl/>
        </w:rPr>
        <w:t xml:space="preserve"> </w:t>
      </w:r>
      <w:bookmarkEnd w:id="1555"/>
    </w:p>
    <w:p w:rsidR="001B4E81" w:rsidRDefault="001B4E81" w:rsidP="009D5A19">
      <w:pPr>
        <w:rPr>
          <w:rtl/>
          <w:lang w:eastAsia="he-IL"/>
        </w:rPr>
      </w:pPr>
    </w:p>
    <w:p w:rsidR="001B4E81" w:rsidRDefault="001B4E81" w:rsidP="00F50D26">
      <w:pPr>
        <w:rPr>
          <w:rtl/>
          <w:lang w:eastAsia="he-IL"/>
        </w:rPr>
      </w:pPr>
      <w:bookmarkStart w:id="1556" w:name="_ETM_Q5_551876"/>
      <w:bookmarkEnd w:id="1556"/>
      <w:r>
        <w:rPr>
          <w:rFonts w:hint="cs"/>
          <w:rtl/>
          <w:lang w:eastAsia="he-IL"/>
        </w:rPr>
        <w:t>אבל נתתי עוד חצי דקה ועוד זה.</w:t>
      </w:r>
    </w:p>
    <w:p w:rsidR="001B4E81" w:rsidRDefault="001B4E81" w:rsidP="00F50D26">
      <w:pPr>
        <w:rPr>
          <w:rtl/>
          <w:lang w:eastAsia="he-IL"/>
        </w:rPr>
      </w:pPr>
      <w:bookmarkStart w:id="1557" w:name="_ETM_Q5_552728"/>
      <w:bookmarkStart w:id="1558" w:name="_ETM_Q5_552823"/>
      <w:bookmarkEnd w:id="1557"/>
      <w:bookmarkEnd w:id="1558"/>
    </w:p>
    <w:p w:rsidR="001B4E81" w:rsidRDefault="001B4E81" w:rsidP="00F50D26">
      <w:pPr>
        <w:pStyle w:val="-"/>
        <w:keepNext/>
        <w:rPr>
          <w:rtl/>
        </w:rPr>
      </w:pPr>
      <w:bookmarkStart w:id="1559" w:name="_ETM_Q5_552848"/>
      <w:bookmarkStart w:id="1560" w:name="_ETM_Q5_552935"/>
      <w:bookmarkStart w:id="1561" w:name="ET_speakercontinue_5770_75"/>
      <w:bookmarkEnd w:id="1559"/>
      <w:bookmarkEnd w:id="1560"/>
      <w:r w:rsidRPr="00A03A48">
        <w:rPr>
          <w:rStyle w:val="TagStyle"/>
          <w:rtl/>
        </w:rPr>
        <w:t xml:space="preserve"> &lt;&lt; דובר_המשך &gt;&gt; </w:t>
      </w:r>
      <w:r>
        <w:rPr>
          <w:rtl/>
        </w:rPr>
        <w:t>מאי גולן (הליכוד):</w:t>
      </w:r>
      <w:r w:rsidRPr="00A03A48">
        <w:rPr>
          <w:rStyle w:val="TagStyle"/>
          <w:rtl/>
        </w:rPr>
        <w:t xml:space="preserve"> &lt;&lt; דובר_המשך &gt;&gt;</w:t>
      </w:r>
      <w:r>
        <w:rPr>
          <w:rtl/>
        </w:rPr>
        <w:t xml:space="preserve"> </w:t>
      </w:r>
      <w:bookmarkEnd w:id="1561"/>
    </w:p>
    <w:p w:rsidR="001B4E81" w:rsidRDefault="001B4E81" w:rsidP="009D5A19">
      <w:pPr>
        <w:rPr>
          <w:rtl/>
          <w:lang w:eastAsia="he-IL"/>
        </w:rPr>
      </w:pPr>
    </w:p>
    <w:p w:rsidR="001B4E81" w:rsidRDefault="001B4E81" w:rsidP="00F50D26">
      <w:pPr>
        <w:rPr>
          <w:rtl/>
          <w:lang w:eastAsia="he-IL"/>
        </w:rPr>
      </w:pPr>
      <w:bookmarkStart w:id="1562" w:name="_ETM_Q5_554113"/>
      <w:bookmarkEnd w:id="1562"/>
      <w:r>
        <w:rPr>
          <w:rFonts w:hint="cs"/>
          <w:rtl/>
          <w:lang w:eastAsia="he-IL"/>
        </w:rPr>
        <w:t>אני אעשה את</w:t>
      </w:r>
      <w:bookmarkStart w:id="1563" w:name="_ETM_Q5_556425"/>
      <w:bookmarkEnd w:id="1563"/>
      <w:r>
        <w:rPr>
          <w:rFonts w:hint="cs"/>
          <w:rtl/>
          <w:lang w:eastAsia="he-IL"/>
        </w:rPr>
        <w:t xml:space="preserve"> זה יותר מהר.</w:t>
      </w:r>
    </w:p>
    <w:p w:rsidR="001B4E81" w:rsidRDefault="001B4E81" w:rsidP="00F50D26">
      <w:pPr>
        <w:rPr>
          <w:rtl/>
          <w:lang w:eastAsia="he-IL"/>
        </w:rPr>
      </w:pPr>
      <w:bookmarkStart w:id="1564" w:name="_ETM_Q5_554751"/>
      <w:bookmarkStart w:id="1565" w:name="_ETM_Q5_554852"/>
      <w:bookmarkEnd w:id="1564"/>
      <w:bookmarkEnd w:id="1565"/>
    </w:p>
    <w:p w:rsidR="001B4E81" w:rsidRDefault="001B4E81" w:rsidP="00F50D26">
      <w:pPr>
        <w:pStyle w:val="af6"/>
        <w:keepNext/>
        <w:rPr>
          <w:rtl/>
        </w:rPr>
      </w:pPr>
      <w:bookmarkStart w:id="1566" w:name="_ETM_Q5_554892"/>
      <w:bookmarkStart w:id="1567" w:name="_ETM_Q5_554964"/>
      <w:bookmarkStart w:id="1568" w:name="ET_yor_5982_76"/>
      <w:bookmarkEnd w:id="1566"/>
      <w:bookmarkEnd w:id="1567"/>
      <w:r w:rsidRPr="00A03A48">
        <w:rPr>
          <w:rStyle w:val="TagStyle"/>
          <w:rtl/>
        </w:rPr>
        <w:t xml:space="preserve"> &lt;&lt; יור &gt;&gt; </w:t>
      </w:r>
      <w:r>
        <w:rPr>
          <w:rtl/>
        </w:rPr>
        <w:t>היו"ר יריב לוין:</w:t>
      </w:r>
      <w:r w:rsidRPr="00A03A48">
        <w:rPr>
          <w:rStyle w:val="TagStyle"/>
          <w:rtl/>
        </w:rPr>
        <w:t xml:space="preserve"> &lt;&lt; יור &gt;&gt;</w:t>
      </w:r>
      <w:r>
        <w:rPr>
          <w:rtl/>
        </w:rPr>
        <w:t xml:space="preserve"> </w:t>
      </w:r>
      <w:bookmarkEnd w:id="1568"/>
    </w:p>
    <w:p w:rsidR="001B4E81" w:rsidRDefault="001B4E81" w:rsidP="009D5A19">
      <w:pPr>
        <w:rPr>
          <w:rtl/>
          <w:lang w:eastAsia="he-IL"/>
        </w:rPr>
      </w:pPr>
      <w:bookmarkStart w:id="1569" w:name="_ETM_Q5_557384"/>
      <w:bookmarkEnd w:id="1569"/>
    </w:p>
    <w:p w:rsidR="001B4E81" w:rsidRDefault="001B4E81" w:rsidP="00F405E0">
      <w:pPr>
        <w:rPr>
          <w:rtl/>
          <w:lang w:eastAsia="he-IL"/>
        </w:rPr>
      </w:pPr>
      <w:bookmarkStart w:id="1570" w:name="_ETM_Q5_557512"/>
      <w:bookmarkEnd w:id="1570"/>
      <w:r>
        <w:rPr>
          <w:rFonts w:hint="cs"/>
          <w:rtl/>
          <w:lang w:eastAsia="he-IL"/>
        </w:rPr>
        <w:t>לא, לא, אי-אפשר</w:t>
      </w:r>
      <w:r w:rsidR="00F405E0">
        <w:rPr>
          <w:rFonts w:hint="cs"/>
          <w:rtl/>
          <w:lang w:eastAsia="he-IL"/>
        </w:rPr>
        <w:t>.</w:t>
      </w:r>
      <w:r>
        <w:rPr>
          <w:rFonts w:hint="cs"/>
          <w:rtl/>
          <w:lang w:eastAsia="he-IL"/>
        </w:rPr>
        <w:t xml:space="preserve"> אי-אפשר.</w:t>
      </w:r>
    </w:p>
    <w:p w:rsidR="001B4E81" w:rsidRDefault="001B4E81" w:rsidP="00F50D26">
      <w:pPr>
        <w:rPr>
          <w:rtl/>
          <w:lang w:eastAsia="he-IL"/>
        </w:rPr>
      </w:pPr>
      <w:bookmarkStart w:id="1571" w:name="_ETM_Q5_555967"/>
      <w:bookmarkStart w:id="1572" w:name="_ETM_Q5_556068"/>
      <w:bookmarkStart w:id="1573" w:name="_ETM_Q5_553772"/>
      <w:bookmarkEnd w:id="1571"/>
      <w:bookmarkEnd w:id="1572"/>
      <w:bookmarkEnd w:id="1573"/>
    </w:p>
    <w:p w:rsidR="001B4E81" w:rsidRDefault="001B4E81" w:rsidP="00F50D26">
      <w:pPr>
        <w:pStyle w:val="af5"/>
        <w:keepNext/>
        <w:rPr>
          <w:rtl/>
        </w:rPr>
      </w:pPr>
      <w:bookmarkStart w:id="1574" w:name="_ETM_Q5_553902"/>
      <w:bookmarkStart w:id="1575" w:name="_ETM_Q5_557663"/>
      <w:bookmarkStart w:id="1576" w:name="_ETM_Q5_557725"/>
      <w:bookmarkStart w:id="1577" w:name="ET_interruption_קריאות_79"/>
      <w:bookmarkEnd w:id="1574"/>
      <w:bookmarkEnd w:id="1575"/>
      <w:bookmarkEnd w:id="1576"/>
      <w:r w:rsidRPr="00A03A48">
        <w:rPr>
          <w:rStyle w:val="TagStyle"/>
          <w:rtl/>
        </w:rPr>
        <w:t xml:space="preserve"> &lt;&lt; קריאה &gt;&gt; </w:t>
      </w:r>
      <w:r>
        <w:rPr>
          <w:rtl/>
        </w:rPr>
        <w:t>קריאות:</w:t>
      </w:r>
      <w:r w:rsidRPr="00A03A48">
        <w:rPr>
          <w:rStyle w:val="TagStyle"/>
          <w:rtl/>
        </w:rPr>
        <w:t xml:space="preserve"> &lt;&lt; קריאה &gt;&gt;</w:t>
      </w:r>
      <w:r>
        <w:rPr>
          <w:rtl/>
        </w:rPr>
        <w:t xml:space="preserve"> </w:t>
      </w:r>
      <w:bookmarkEnd w:id="1577"/>
    </w:p>
    <w:p w:rsidR="001B4E81" w:rsidRDefault="001B4E81" w:rsidP="00F50D26">
      <w:pPr>
        <w:rPr>
          <w:rtl/>
          <w:lang w:eastAsia="he-IL"/>
        </w:rPr>
      </w:pPr>
      <w:bookmarkStart w:id="1578" w:name="_ETM_Q5_558673"/>
      <w:bookmarkStart w:id="1579" w:name="_ETM_Q5_558988"/>
      <w:bookmarkEnd w:id="1578"/>
      <w:bookmarkEnd w:id="1579"/>
    </w:p>
    <w:p w:rsidR="001B4E81" w:rsidRDefault="00F405E0" w:rsidP="00F50D26">
      <w:pPr>
        <w:rPr>
          <w:rtl/>
          <w:lang w:eastAsia="he-IL"/>
        </w:rPr>
      </w:pPr>
      <w:bookmarkStart w:id="1580" w:name="_ETM_Q5_559166"/>
      <w:bookmarkEnd w:id="1580"/>
      <w:r>
        <w:rPr>
          <w:rFonts w:hint="cs"/>
          <w:rtl/>
          <w:lang w:eastAsia="he-IL"/>
        </w:rPr>
        <w:t>– – –</w:t>
      </w:r>
    </w:p>
    <w:p w:rsidR="001B4E81" w:rsidRPr="00A03A48" w:rsidRDefault="001B4E81" w:rsidP="00F50D26">
      <w:pPr>
        <w:rPr>
          <w:rtl/>
          <w:lang w:eastAsia="he-IL"/>
        </w:rPr>
      </w:pPr>
      <w:bookmarkStart w:id="1581" w:name="_ETM_Q5_559749"/>
      <w:bookmarkStart w:id="1582" w:name="_ETM_Q5_559893"/>
      <w:bookmarkEnd w:id="1581"/>
      <w:bookmarkEnd w:id="1582"/>
    </w:p>
    <w:p w:rsidR="001B4E81" w:rsidRDefault="001B4E81" w:rsidP="00F50D26">
      <w:pPr>
        <w:pStyle w:val="-"/>
        <w:keepNext/>
        <w:rPr>
          <w:rtl/>
        </w:rPr>
      </w:pPr>
      <w:bookmarkStart w:id="1583" w:name="_ETM_Q5_556086"/>
      <w:bookmarkStart w:id="1584" w:name="_ETM_Q5_556179"/>
      <w:bookmarkStart w:id="1585" w:name="ET_speakercontinue_5770_77"/>
      <w:bookmarkEnd w:id="1583"/>
      <w:bookmarkEnd w:id="1584"/>
      <w:r w:rsidRPr="00A03A48">
        <w:rPr>
          <w:rStyle w:val="TagStyle"/>
          <w:rtl/>
        </w:rPr>
        <w:t xml:space="preserve"> &lt;&lt; דובר_המשך &gt;&gt; </w:t>
      </w:r>
      <w:r>
        <w:rPr>
          <w:rtl/>
        </w:rPr>
        <w:t>מאי גולן (הליכוד):</w:t>
      </w:r>
      <w:r w:rsidRPr="00A03A48">
        <w:rPr>
          <w:rStyle w:val="TagStyle"/>
          <w:rtl/>
        </w:rPr>
        <w:t xml:space="preserve"> &lt;&lt; דובר_המשך &gt;&gt;</w:t>
      </w:r>
      <w:r>
        <w:rPr>
          <w:rtl/>
        </w:rPr>
        <w:t xml:space="preserve"> </w:t>
      </w:r>
      <w:bookmarkEnd w:id="1585"/>
    </w:p>
    <w:p w:rsidR="001B4E81" w:rsidRDefault="001B4E81" w:rsidP="009D5A19">
      <w:pPr>
        <w:rPr>
          <w:rtl/>
          <w:lang w:eastAsia="he-IL"/>
        </w:rPr>
      </w:pPr>
    </w:p>
    <w:p w:rsidR="001B4E81" w:rsidRDefault="001B4E81" w:rsidP="00F50D26">
      <w:pPr>
        <w:rPr>
          <w:rtl/>
          <w:lang w:eastAsia="he-IL"/>
        </w:rPr>
      </w:pPr>
      <w:r>
        <w:rPr>
          <w:rFonts w:hint="cs"/>
          <w:rtl/>
          <w:lang w:eastAsia="he-IL"/>
        </w:rPr>
        <w:t>ח</w:t>
      </w:r>
      <w:bookmarkStart w:id="1586" w:name="_ETM_Q5_557497"/>
      <w:bookmarkEnd w:id="1586"/>
      <w:r>
        <w:rPr>
          <w:rFonts w:hint="cs"/>
          <w:rtl/>
          <w:lang w:eastAsia="he-IL"/>
        </w:rPr>
        <w:t>ברים.</w:t>
      </w:r>
    </w:p>
    <w:p w:rsidR="001B4E81" w:rsidRDefault="001B4E81" w:rsidP="00F50D26">
      <w:pPr>
        <w:rPr>
          <w:rtl/>
          <w:lang w:eastAsia="he-IL"/>
        </w:rPr>
      </w:pPr>
      <w:bookmarkStart w:id="1587" w:name="_ETM_Q5_554474"/>
      <w:bookmarkStart w:id="1588" w:name="_ETM_Q5_554568"/>
      <w:bookmarkEnd w:id="1587"/>
      <w:bookmarkEnd w:id="1588"/>
    </w:p>
    <w:p w:rsidR="001B4E81" w:rsidRDefault="001B4E81" w:rsidP="00F50D26">
      <w:pPr>
        <w:pStyle w:val="af6"/>
        <w:keepNext/>
        <w:rPr>
          <w:rtl/>
        </w:rPr>
      </w:pPr>
      <w:bookmarkStart w:id="1589" w:name="_ETM_Q5_554593"/>
      <w:bookmarkStart w:id="1590" w:name="_ETM_Q5_554690"/>
      <w:bookmarkStart w:id="1591" w:name="ET_yor_5982_78"/>
      <w:bookmarkEnd w:id="1589"/>
      <w:bookmarkEnd w:id="1590"/>
      <w:r w:rsidRPr="00A03A48">
        <w:rPr>
          <w:rStyle w:val="TagStyle"/>
          <w:rtl/>
        </w:rPr>
        <w:t xml:space="preserve"> &lt;&lt; יור &gt;&gt; </w:t>
      </w:r>
      <w:r>
        <w:rPr>
          <w:rtl/>
        </w:rPr>
        <w:t>היו"ר יריב לוין:</w:t>
      </w:r>
      <w:r w:rsidRPr="00A03A48">
        <w:rPr>
          <w:rStyle w:val="TagStyle"/>
          <w:rtl/>
        </w:rPr>
        <w:t xml:space="preserve"> &lt;&lt; יור &gt;&gt;</w:t>
      </w:r>
      <w:r>
        <w:rPr>
          <w:rtl/>
        </w:rPr>
        <w:t xml:space="preserve"> </w:t>
      </w:r>
      <w:bookmarkEnd w:id="1591"/>
    </w:p>
    <w:p w:rsidR="001B4E81" w:rsidRDefault="001B4E81" w:rsidP="009D5A19">
      <w:pPr>
        <w:rPr>
          <w:rtl/>
          <w:lang w:eastAsia="he-IL"/>
        </w:rPr>
      </w:pPr>
    </w:p>
    <w:p w:rsidR="001B4E81" w:rsidRDefault="001B4E81" w:rsidP="00F50D26">
      <w:pPr>
        <w:rPr>
          <w:rtl/>
          <w:lang w:eastAsia="he-IL"/>
        </w:rPr>
      </w:pPr>
      <w:bookmarkStart w:id="1592" w:name="_ETM_Q5_555941"/>
      <w:bookmarkEnd w:id="1592"/>
      <w:r>
        <w:rPr>
          <w:rFonts w:hint="cs"/>
          <w:rtl/>
          <w:lang w:eastAsia="he-IL"/>
        </w:rPr>
        <w:t xml:space="preserve">חברת הכנסת </w:t>
      </w:r>
      <w:bookmarkStart w:id="1593" w:name="_ETM_Q5_558576"/>
      <w:bookmarkEnd w:id="1593"/>
      <w:r>
        <w:rPr>
          <w:rFonts w:hint="cs"/>
          <w:rtl/>
          <w:lang w:eastAsia="he-IL"/>
        </w:rPr>
        <w:t>גולן, אי-אפשר, באמת, אני מתנ</w:t>
      </w:r>
      <w:bookmarkStart w:id="1594" w:name="_ETM_Q5_558253"/>
      <w:bookmarkEnd w:id="1594"/>
      <w:r>
        <w:rPr>
          <w:rFonts w:hint="cs"/>
          <w:rtl/>
          <w:lang w:eastAsia="he-IL"/>
        </w:rPr>
        <w:t>צל.</w:t>
      </w:r>
    </w:p>
    <w:p w:rsidR="001B4E81" w:rsidRDefault="001B4E81" w:rsidP="00F50D26">
      <w:pPr>
        <w:rPr>
          <w:rtl/>
          <w:lang w:eastAsia="he-IL"/>
        </w:rPr>
      </w:pPr>
      <w:bookmarkStart w:id="1595" w:name="_ETM_Q5_557145"/>
      <w:bookmarkStart w:id="1596" w:name="_ETM_Q5_557247"/>
      <w:bookmarkStart w:id="1597" w:name="_ETM_Q5_560113"/>
      <w:bookmarkEnd w:id="1595"/>
      <w:bookmarkEnd w:id="1596"/>
      <w:bookmarkEnd w:id="1597"/>
    </w:p>
    <w:p w:rsidR="001B4E81" w:rsidRDefault="001B4E81" w:rsidP="00F50D26">
      <w:pPr>
        <w:pStyle w:val="-"/>
        <w:keepNext/>
        <w:rPr>
          <w:rtl/>
        </w:rPr>
      </w:pPr>
      <w:bookmarkStart w:id="1598" w:name="_ETM_Q5_560227"/>
      <w:bookmarkStart w:id="1599" w:name="ET_speakercontinue_5770_80"/>
      <w:bookmarkEnd w:id="1598"/>
      <w:r w:rsidRPr="00A03A48">
        <w:rPr>
          <w:rStyle w:val="TagStyle"/>
          <w:rtl/>
        </w:rPr>
        <w:t xml:space="preserve"> &lt;&lt; דובר_המשך &gt;&gt; </w:t>
      </w:r>
      <w:r>
        <w:rPr>
          <w:rtl/>
        </w:rPr>
        <w:t>מאי גולן (הליכוד):</w:t>
      </w:r>
      <w:r w:rsidRPr="00A03A48">
        <w:rPr>
          <w:rStyle w:val="TagStyle"/>
          <w:rtl/>
        </w:rPr>
        <w:t xml:space="preserve"> &lt;&lt; דובר_המשך &gt;&gt;</w:t>
      </w:r>
      <w:r>
        <w:rPr>
          <w:rtl/>
        </w:rPr>
        <w:t xml:space="preserve"> </w:t>
      </w:r>
      <w:bookmarkEnd w:id="1599"/>
    </w:p>
    <w:p w:rsidR="001B4E81" w:rsidRDefault="001B4E81" w:rsidP="009D5A19">
      <w:pPr>
        <w:rPr>
          <w:rtl/>
          <w:lang w:eastAsia="he-IL"/>
        </w:rPr>
      </w:pPr>
    </w:p>
    <w:p w:rsidR="001B4E81" w:rsidRDefault="001B4E81" w:rsidP="00F50D26">
      <w:pPr>
        <w:rPr>
          <w:rtl/>
          <w:lang w:eastAsia="he-IL"/>
        </w:rPr>
      </w:pPr>
      <w:bookmarkStart w:id="1600" w:name="_ETM_Q5_561463"/>
      <w:bookmarkEnd w:id="1600"/>
      <w:r>
        <w:rPr>
          <w:rFonts w:hint="cs"/>
          <w:rtl/>
          <w:lang w:eastAsia="he-IL"/>
        </w:rPr>
        <w:t xml:space="preserve">אני אמהר. אני אמהר, יש לי </w:t>
      </w:r>
      <w:proofErr w:type="spellStart"/>
      <w:r>
        <w:rPr>
          <w:rFonts w:hint="cs"/>
          <w:rtl/>
          <w:lang w:eastAsia="he-IL"/>
        </w:rPr>
        <w:t>פאנץ</w:t>
      </w:r>
      <w:proofErr w:type="spellEnd"/>
      <w:r>
        <w:rPr>
          <w:rtl/>
          <w:lang w:eastAsia="he-IL"/>
        </w:rPr>
        <w:t>'</w:t>
      </w:r>
      <w:r>
        <w:rPr>
          <w:rFonts w:hint="cs"/>
          <w:rtl/>
          <w:lang w:eastAsia="he-IL"/>
        </w:rPr>
        <w:t>.</w:t>
      </w:r>
    </w:p>
    <w:p w:rsidR="001B4E81" w:rsidRDefault="001B4E81" w:rsidP="00F50D26">
      <w:pPr>
        <w:rPr>
          <w:rtl/>
          <w:lang w:eastAsia="he-IL"/>
        </w:rPr>
      </w:pPr>
      <w:bookmarkStart w:id="1601" w:name="_ETM_Q5_559303"/>
      <w:bookmarkStart w:id="1602" w:name="_ETM_Q5_559408"/>
      <w:bookmarkStart w:id="1603" w:name="_ETM_Q5_561829"/>
      <w:bookmarkStart w:id="1604" w:name="_ETM_Q5_559147"/>
      <w:bookmarkEnd w:id="1601"/>
      <w:bookmarkEnd w:id="1602"/>
      <w:bookmarkEnd w:id="1603"/>
      <w:bookmarkEnd w:id="1604"/>
    </w:p>
    <w:p w:rsidR="001B4E81" w:rsidRDefault="001B4E81" w:rsidP="00F50D26">
      <w:pPr>
        <w:pStyle w:val="af5"/>
        <w:keepNext/>
        <w:rPr>
          <w:rtl/>
        </w:rPr>
      </w:pPr>
      <w:bookmarkStart w:id="1605" w:name="_ETM_Q5_559276"/>
      <w:bookmarkStart w:id="1606" w:name="ET_interruption_5832_90"/>
      <w:bookmarkEnd w:id="1605"/>
      <w:r w:rsidRPr="00AE2424">
        <w:rPr>
          <w:rStyle w:val="TagStyle"/>
          <w:rtl/>
        </w:rPr>
        <w:t xml:space="preserve"> &lt;&lt; קריאה &gt;&gt; </w:t>
      </w:r>
      <w:r>
        <w:rPr>
          <w:rtl/>
        </w:rPr>
        <w:t>מכלוף מיקי זוהר (הליכוד):</w:t>
      </w:r>
      <w:r w:rsidRPr="00AE2424">
        <w:rPr>
          <w:rStyle w:val="TagStyle"/>
          <w:rtl/>
        </w:rPr>
        <w:t xml:space="preserve"> &lt;&lt; קריאה &gt;&gt;</w:t>
      </w:r>
      <w:r>
        <w:rPr>
          <w:rtl/>
        </w:rPr>
        <w:t xml:space="preserve"> </w:t>
      </w:r>
      <w:bookmarkEnd w:id="1606"/>
    </w:p>
    <w:p w:rsidR="001B4E81" w:rsidRPr="00AE2424" w:rsidRDefault="001B4E81" w:rsidP="00F50D26">
      <w:pPr>
        <w:ind w:firstLine="0"/>
        <w:rPr>
          <w:rtl/>
          <w:lang w:eastAsia="he-IL"/>
        </w:rPr>
      </w:pPr>
    </w:p>
    <w:p w:rsidR="001B4E81" w:rsidRDefault="00F405E0" w:rsidP="00F50D26">
      <w:pPr>
        <w:rPr>
          <w:rtl/>
          <w:lang w:eastAsia="he-IL"/>
        </w:rPr>
      </w:pPr>
      <w:bookmarkStart w:id="1607" w:name="_ETM_Q5_563597"/>
      <w:bookmarkEnd w:id="1607"/>
      <w:r>
        <w:rPr>
          <w:rFonts w:hint="cs"/>
          <w:rtl/>
          <w:lang w:eastAsia="he-IL"/>
        </w:rPr>
        <w:t>– – –</w:t>
      </w:r>
      <w:bookmarkStart w:id="1608" w:name="_ETM_Q5_559191"/>
      <w:bookmarkEnd w:id="1608"/>
    </w:p>
    <w:p w:rsidR="001B4E81" w:rsidRPr="00A03A48" w:rsidRDefault="001B4E81" w:rsidP="00F50D26">
      <w:pPr>
        <w:rPr>
          <w:rtl/>
          <w:lang w:eastAsia="he-IL"/>
        </w:rPr>
      </w:pPr>
      <w:bookmarkStart w:id="1609" w:name="_ETM_Q5_559311"/>
      <w:bookmarkEnd w:id="1609"/>
    </w:p>
    <w:p w:rsidR="001B4E81" w:rsidRDefault="001B4E81" w:rsidP="00F50D26">
      <w:pPr>
        <w:pStyle w:val="af6"/>
        <w:keepNext/>
        <w:rPr>
          <w:rtl/>
        </w:rPr>
      </w:pPr>
      <w:bookmarkStart w:id="1610" w:name="_ETM_Q5_561930"/>
      <w:bookmarkStart w:id="1611" w:name="ET_yor_5982_81"/>
      <w:bookmarkEnd w:id="1610"/>
      <w:r w:rsidRPr="00A03A48">
        <w:rPr>
          <w:rStyle w:val="TagStyle"/>
          <w:rtl/>
        </w:rPr>
        <w:t xml:space="preserve"> &lt;&lt; יור &gt;&gt; </w:t>
      </w:r>
      <w:r>
        <w:rPr>
          <w:rtl/>
        </w:rPr>
        <w:t>היו"ר יריב לוין:</w:t>
      </w:r>
      <w:r w:rsidRPr="00A03A48">
        <w:rPr>
          <w:rStyle w:val="TagStyle"/>
          <w:rtl/>
        </w:rPr>
        <w:t xml:space="preserve"> &lt;&lt; יור &gt;&gt;</w:t>
      </w:r>
      <w:r>
        <w:rPr>
          <w:rtl/>
        </w:rPr>
        <w:t xml:space="preserve"> </w:t>
      </w:r>
      <w:bookmarkEnd w:id="1611"/>
    </w:p>
    <w:p w:rsidR="001B4E81" w:rsidRDefault="001B4E81" w:rsidP="009D5A19">
      <w:pPr>
        <w:rPr>
          <w:rtl/>
          <w:lang w:eastAsia="he-IL"/>
        </w:rPr>
      </w:pPr>
    </w:p>
    <w:p w:rsidR="001B4E81" w:rsidRDefault="001B4E81" w:rsidP="00F50D26">
      <w:pPr>
        <w:rPr>
          <w:rtl/>
          <w:lang w:eastAsia="he-IL"/>
        </w:rPr>
      </w:pPr>
      <w:bookmarkStart w:id="1612" w:name="_ETM_Q5_563178"/>
      <w:bookmarkEnd w:id="1612"/>
      <w:r>
        <w:rPr>
          <w:rFonts w:hint="cs"/>
          <w:rtl/>
          <w:lang w:eastAsia="he-IL"/>
        </w:rPr>
        <w:t>משפט קצרצר.</w:t>
      </w:r>
    </w:p>
    <w:p w:rsidR="001B4E81" w:rsidRDefault="001B4E81" w:rsidP="00F50D26">
      <w:pPr>
        <w:rPr>
          <w:rtl/>
          <w:lang w:eastAsia="he-IL"/>
        </w:rPr>
      </w:pPr>
      <w:bookmarkStart w:id="1613" w:name="_ETM_Q5_562207"/>
      <w:bookmarkEnd w:id="1613"/>
    </w:p>
    <w:p w:rsidR="001B4E81" w:rsidRDefault="001B4E81" w:rsidP="00F50D26">
      <w:pPr>
        <w:pStyle w:val="-"/>
        <w:keepNext/>
        <w:rPr>
          <w:rtl/>
        </w:rPr>
      </w:pPr>
      <w:bookmarkStart w:id="1614" w:name="_ETM_Q5_564465"/>
      <w:bookmarkStart w:id="1615" w:name="_ETM_Q5_564604"/>
      <w:bookmarkStart w:id="1616" w:name="ET_speakercontinue_5770_84"/>
      <w:bookmarkEnd w:id="1614"/>
      <w:bookmarkEnd w:id="1615"/>
      <w:r w:rsidRPr="00AE2424">
        <w:rPr>
          <w:rStyle w:val="TagStyle"/>
          <w:rtl/>
        </w:rPr>
        <w:t xml:space="preserve"> &lt;&lt; דובר_המשך &gt;&gt; </w:t>
      </w:r>
      <w:r>
        <w:rPr>
          <w:rtl/>
        </w:rPr>
        <w:t>מאי גולן (הליכוד):</w:t>
      </w:r>
      <w:r w:rsidRPr="00AE2424">
        <w:rPr>
          <w:rStyle w:val="TagStyle"/>
          <w:rtl/>
        </w:rPr>
        <w:t xml:space="preserve"> &lt;&lt; דובר_המשך &gt;&gt;</w:t>
      </w:r>
      <w:r>
        <w:rPr>
          <w:rtl/>
        </w:rPr>
        <w:t xml:space="preserve"> </w:t>
      </w:r>
      <w:bookmarkEnd w:id="1616"/>
    </w:p>
    <w:p w:rsidR="001B4E81" w:rsidRDefault="001B4E81" w:rsidP="009D5A19">
      <w:pPr>
        <w:rPr>
          <w:rtl/>
          <w:lang w:eastAsia="he-IL"/>
        </w:rPr>
      </w:pPr>
    </w:p>
    <w:p w:rsidR="001B4E81" w:rsidRDefault="001B4E81" w:rsidP="00F50D26">
      <w:pPr>
        <w:rPr>
          <w:rtl/>
          <w:lang w:eastAsia="he-IL"/>
        </w:rPr>
      </w:pPr>
      <w:bookmarkStart w:id="1617" w:name="_ETM_Q5_565779"/>
      <w:bookmarkEnd w:id="1617"/>
      <w:r>
        <w:rPr>
          <w:rFonts w:hint="cs"/>
          <w:rtl/>
          <w:lang w:eastAsia="he-IL"/>
        </w:rPr>
        <w:t xml:space="preserve">למה, למען השם, </w:t>
      </w:r>
      <w:bookmarkStart w:id="1618" w:name="_ETM_Q5_562801"/>
      <w:bookmarkEnd w:id="1618"/>
      <w:r>
        <w:rPr>
          <w:rFonts w:hint="cs"/>
          <w:rtl/>
          <w:lang w:eastAsia="he-IL"/>
        </w:rPr>
        <w:t xml:space="preserve">עליהם </w:t>
      </w:r>
      <w:r w:rsidR="00F405E0">
        <w:rPr>
          <w:rFonts w:hint="cs"/>
          <w:rtl/>
          <w:lang w:eastAsia="he-IL"/>
        </w:rPr>
        <w:t>– – –</w:t>
      </w:r>
    </w:p>
    <w:p w:rsidR="001B4E81" w:rsidRPr="00AE2424" w:rsidRDefault="001B4E81" w:rsidP="00F50D26">
      <w:pPr>
        <w:rPr>
          <w:rtl/>
          <w:lang w:eastAsia="he-IL"/>
        </w:rPr>
      </w:pPr>
      <w:bookmarkStart w:id="1619" w:name="_ETM_Q5_563301"/>
      <w:bookmarkStart w:id="1620" w:name="_ETM_Q5_563424"/>
      <w:bookmarkEnd w:id="1619"/>
      <w:bookmarkEnd w:id="1620"/>
    </w:p>
    <w:p w:rsidR="001B4E81" w:rsidRDefault="001B4E81" w:rsidP="00F50D26">
      <w:pPr>
        <w:pStyle w:val="af6"/>
        <w:keepNext/>
        <w:rPr>
          <w:rtl/>
        </w:rPr>
      </w:pPr>
      <w:bookmarkStart w:id="1621" w:name="_ETM_Q5_561272"/>
      <w:bookmarkStart w:id="1622" w:name="_ETM_Q5_561422"/>
      <w:bookmarkStart w:id="1623" w:name="ET_yor_5982_83"/>
      <w:bookmarkEnd w:id="1621"/>
      <w:bookmarkEnd w:id="1622"/>
      <w:r w:rsidRPr="00AE2424">
        <w:rPr>
          <w:rStyle w:val="TagStyle"/>
          <w:rtl/>
        </w:rPr>
        <w:t xml:space="preserve"> &lt;&lt; יור &gt;&gt; </w:t>
      </w:r>
      <w:r>
        <w:rPr>
          <w:rtl/>
        </w:rPr>
        <w:t>היו"ר יריב לוין:</w:t>
      </w:r>
      <w:r w:rsidRPr="00AE2424">
        <w:rPr>
          <w:rStyle w:val="TagStyle"/>
          <w:rtl/>
        </w:rPr>
        <w:t xml:space="preserve"> &lt;&lt; יור &gt;&gt;</w:t>
      </w:r>
      <w:r>
        <w:rPr>
          <w:rtl/>
        </w:rPr>
        <w:t xml:space="preserve"> </w:t>
      </w:r>
      <w:bookmarkEnd w:id="1623"/>
    </w:p>
    <w:p w:rsidR="001B4E81" w:rsidRDefault="001B4E81" w:rsidP="009D5A19">
      <w:pPr>
        <w:rPr>
          <w:rtl/>
          <w:lang w:eastAsia="he-IL"/>
        </w:rPr>
      </w:pPr>
    </w:p>
    <w:p w:rsidR="001B4E81" w:rsidRDefault="001B4E81" w:rsidP="00F50D26">
      <w:pPr>
        <w:rPr>
          <w:rtl/>
          <w:lang w:eastAsia="he-IL"/>
        </w:rPr>
      </w:pPr>
      <w:bookmarkStart w:id="1624" w:name="_ETM_Q5_562833"/>
      <w:bookmarkEnd w:id="1624"/>
      <w:r>
        <w:rPr>
          <w:rFonts w:hint="cs"/>
          <w:rtl/>
          <w:lang w:eastAsia="he-IL"/>
        </w:rPr>
        <w:t xml:space="preserve">אי-אפשר, אי-אפשר. </w:t>
      </w:r>
      <w:bookmarkStart w:id="1625" w:name="_ETM_Q5_563862"/>
      <w:bookmarkEnd w:id="1625"/>
      <w:r>
        <w:rPr>
          <w:rFonts w:hint="cs"/>
          <w:rtl/>
          <w:lang w:eastAsia="he-IL"/>
        </w:rPr>
        <w:t>רבותיי, אי-אפשר, באמת.</w:t>
      </w:r>
    </w:p>
    <w:p w:rsidR="001B4E81" w:rsidRDefault="001B4E81" w:rsidP="00F50D26">
      <w:pPr>
        <w:rPr>
          <w:rtl/>
        </w:rPr>
      </w:pPr>
      <w:bookmarkStart w:id="1626" w:name="_ETM_Q5_566536"/>
      <w:bookmarkStart w:id="1627" w:name="_ETM_Q5_561982"/>
      <w:bookmarkEnd w:id="1626"/>
      <w:bookmarkEnd w:id="1627"/>
    </w:p>
    <w:p w:rsidR="001B4E81" w:rsidRDefault="001B4E81" w:rsidP="00F50D26">
      <w:pPr>
        <w:pStyle w:val="-"/>
        <w:keepNext/>
        <w:rPr>
          <w:rtl/>
        </w:rPr>
      </w:pPr>
      <w:bookmarkStart w:id="1628" w:name="_ETM_Q5_562145"/>
      <w:bookmarkStart w:id="1629" w:name="ET_speakercontinue_5770_86"/>
      <w:bookmarkEnd w:id="1628"/>
      <w:r w:rsidRPr="00AE2424">
        <w:rPr>
          <w:rStyle w:val="TagStyle"/>
          <w:rtl/>
        </w:rPr>
        <w:t xml:space="preserve"> &lt;&lt; דובר_המשך &gt;&gt; </w:t>
      </w:r>
      <w:r>
        <w:rPr>
          <w:rtl/>
        </w:rPr>
        <w:t>מאי גולן (הליכוד):</w:t>
      </w:r>
      <w:r w:rsidRPr="00AE2424">
        <w:rPr>
          <w:rStyle w:val="TagStyle"/>
          <w:rtl/>
        </w:rPr>
        <w:t xml:space="preserve"> &lt;&lt; דובר_המשך &gt;&gt;</w:t>
      </w:r>
      <w:r>
        <w:rPr>
          <w:rtl/>
        </w:rPr>
        <w:t xml:space="preserve"> </w:t>
      </w:r>
      <w:bookmarkEnd w:id="1629"/>
    </w:p>
    <w:p w:rsidR="001B4E81" w:rsidRDefault="001B4E81" w:rsidP="009D5A19">
      <w:pPr>
        <w:rPr>
          <w:rtl/>
          <w:lang w:eastAsia="he-IL"/>
        </w:rPr>
      </w:pPr>
    </w:p>
    <w:p w:rsidR="001B4E81" w:rsidRDefault="001B4E81" w:rsidP="00F50D26">
      <w:pPr>
        <w:rPr>
          <w:rtl/>
          <w:lang w:eastAsia="he-IL"/>
        </w:rPr>
      </w:pPr>
      <w:bookmarkStart w:id="1630" w:name="_ETM_Q5_563566"/>
      <w:bookmarkEnd w:id="1630"/>
      <w:r>
        <w:rPr>
          <w:rFonts w:hint="cs"/>
          <w:rtl/>
          <w:lang w:eastAsia="he-IL"/>
        </w:rPr>
        <w:t xml:space="preserve">לא, אבל לא הגעתי </w:t>
      </w:r>
      <w:bookmarkStart w:id="1631" w:name="_ETM_Q5_564836"/>
      <w:bookmarkEnd w:id="1631"/>
      <w:r>
        <w:rPr>
          <w:rFonts w:hint="cs"/>
          <w:rtl/>
          <w:lang w:eastAsia="he-IL"/>
        </w:rPr>
        <w:t xml:space="preserve">לזה </w:t>
      </w:r>
      <w:r w:rsidR="00F405E0">
        <w:rPr>
          <w:rFonts w:hint="cs"/>
          <w:rtl/>
          <w:lang w:eastAsia="he-IL"/>
        </w:rPr>
        <w:t>– – –</w:t>
      </w:r>
    </w:p>
    <w:p w:rsidR="001B4E81" w:rsidRDefault="001B4E81" w:rsidP="00F50D26">
      <w:pPr>
        <w:rPr>
          <w:rtl/>
          <w:lang w:eastAsia="he-IL"/>
        </w:rPr>
      </w:pPr>
      <w:bookmarkStart w:id="1632" w:name="_ETM_Q5_566636"/>
      <w:bookmarkStart w:id="1633" w:name="_ETM_Q5_566768"/>
      <w:bookmarkEnd w:id="1632"/>
      <w:bookmarkEnd w:id="1633"/>
    </w:p>
    <w:p w:rsidR="001B4E81" w:rsidRDefault="001B4E81" w:rsidP="00F50D26">
      <w:pPr>
        <w:pStyle w:val="af6"/>
        <w:keepNext/>
        <w:rPr>
          <w:rtl/>
        </w:rPr>
      </w:pPr>
      <w:bookmarkStart w:id="1634" w:name="_ETM_Q5_566804"/>
      <w:bookmarkStart w:id="1635" w:name="_ETM_Q5_566893"/>
      <w:bookmarkStart w:id="1636" w:name="ET_yor_5982_87"/>
      <w:bookmarkEnd w:id="1634"/>
      <w:bookmarkEnd w:id="1635"/>
      <w:r w:rsidRPr="00AE2424">
        <w:rPr>
          <w:rStyle w:val="TagStyle"/>
          <w:rtl/>
        </w:rPr>
        <w:t xml:space="preserve"> &lt;&lt; יור &gt;&gt; </w:t>
      </w:r>
      <w:r>
        <w:rPr>
          <w:rtl/>
        </w:rPr>
        <w:t>היו"ר יריב לוין:</w:t>
      </w:r>
      <w:r w:rsidRPr="00AE2424">
        <w:rPr>
          <w:rStyle w:val="TagStyle"/>
          <w:rtl/>
        </w:rPr>
        <w:t xml:space="preserve"> &lt;&lt; יור &gt;&gt;</w:t>
      </w:r>
      <w:r>
        <w:rPr>
          <w:rtl/>
        </w:rPr>
        <w:t xml:space="preserve"> </w:t>
      </w:r>
      <w:bookmarkEnd w:id="1636"/>
    </w:p>
    <w:p w:rsidR="001B4E81" w:rsidRDefault="001B4E81" w:rsidP="009D5A19">
      <w:pPr>
        <w:rPr>
          <w:rtl/>
          <w:lang w:eastAsia="he-IL"/>
        </w:rPr>
      </w:pPr>
    </w:p>
    <w:p w:rsidR="001B4E81" w:rsidRDefault="001B4E81" w:rsidP="00F50D26">
      <w:pPr>
        <w:rPr>
          <w:rtl/>
          <w:lang w:eastAsia="he-IL"/>
        </w:rPr>
      </w:pPr>
      <w:bookmarkStart w:id="1637" w:name="_ETM_Q5_569029"/>
      <w:bookmarkEnd w:id="1637"/>
      <w:r>
        <w:rPr>
          <w:rFonts w:hint="cs"/>
          <w:rtl/>
          <w:lang w:eastAsia="he-IL"/>
        </w:rPr>
        <w:t xml:space="preserve">לא, לא, לא, את כבר נמצאת הרבה </w:t>
      </w:r>
      <w:bookmarkStart w:id="1638" w:name="_ETM_Q5_566795"/>
      <w:bookmarkEnd w:id="1638"/>
      <w:r>
        <w:rPr>
          <w:rFonts w:hint="cs"/>
          <w:rtl/>
          <w:lang w:eastAsia="he-IL"/>
        </w:rPr>
        <w:t>מעבר ל</w:t>
      </w:r>
      <w:bookmarkStart w:id="1639" w:name="_ETM_Q5_568768"/>
      <w:bookmarkStart w:id="1640" w:name="_ETM_Q5_568871"/>
      <w:bookmarkStart w:id="1641" w:name="_ETM_Q5_568890"/>
      <w:bookmarkStart w:id="1642" w:name="_ETM_Q5_569019"/>
      <w:bookmarkEnd w:id="1639"/>
      <w:bookmarkEnd w:id="1640"/>
      <w:bookmarkEnd w:id="1641"/>
      <w:bookmarkEnd w:id="1642"/>
      <w:r>
        <w:rPr>
          <w:rFonts w:hint="cs"/>
          <w:rtl/>
          <w:lang w:eastAsia="he-IL"/>
        </w:rPr>
        <w:t>דקה.</w:t>
      </w:r>
    </w:p>
    <w:p w:rsidR="001B4E81" w:rsidRDefault="001B4E81" w:rsidP="00F50D26">
      <w:pPr>
        <w:rPr>
          <w:rtl/>
          <w:lang w:eastAsia="he-IL"/>
        </w:rPr>
      </w:pPr>
      <w:bookmarkStart w:id="1643" w:name="_ETM_Q5_569008"/>
      <w:bookmarkStart w:id="1644" w:name="_ETM_Q5_569117"/>
      <w:bookmarkStart w:id="1645" w:name="_ETM_Q5_569155"/>
      <w:bookmarkStart w:id="1646" w:name="_ETM_Q5_569246"/>
      <w:bookmarkStart w:id="1647" w:name="_ETM_Q5_571092"/>
      <w:bookmarkEnd w:id="1643"/>
      <w:bookmarkEnd w:id="1644"/>
      <w:bookmarkEnd w:id="1645"/>
      <w:bookmarkEnd w:id="1646"/>
      <w:bookmarkEnd w:id="1647"/>
    </w:p>
    <w:p w:rsidR="001B4E81" w:rsidRDefault="001B4E81" w:rsidP="00F50D26">
      <w:pPr>
        <w:pStyle w:val="-"/>
        <w:keepNext/>
        <w:rPr>
          <w:rtl/>
        </w:rPr>
      </w:pPr>
      <w:bookmarkStart w:id="1648" w:name="_ETM_Q5_571288"/>
      <w:bookmarkStart w:id="1649" w:name="_ETM_Q5_571305"/>
      <w:bookmarkStart w:id="1650" w:name="_ETM_Q5_571356"/>
      <w:bookmarkStart w:id="1651" w:name="ET_speakercontinue_5770_88"/>
      <w:bookmarkEnd w:id="1648"/>
      <w:bookmarkEnd w:id="1649"/>
      <w:bookmarkEnd w:id="1650"/>
      <w:r w:rsidRPr="00AE2424">
        <w:rPr>
          <w:rStyle w:val="TagStyle"/>
          <w:rtl/>
        </w:rPr>
        <w:t xml:space="preserve"> &lt;&lt; דובר_המשך &gt;&gt; </w:t>
      </w:r>
      <w:r>
        <w:rPr>
          <w:rtl/>
        </w:rPr>
        <w:t>מאי גולן (הליכוד):</w:t>
      </w:r>
      <w:r w:rsidRPr="00AE2424">
        <w:rPr>
          <w:rStyle w:val="TagStyle"/>
          <w:rtl/>
        </w:rPr>
        <w:t xml:space="preserve"> &lt;&lt; דובר_המשך &gt;&gt;</w:t>
      </w:r>
      <w:r>
        <w:rPr>
          <w:rtl/>
        </w:rPr>
        <w:t xml:space="preserve"> </w:t>
      </w:r>
      <w:bookmarkEnd w:id="1651"/>
    </w:p>
    <w:p w:rsidR="001B4E81" w:rsidRDefault="001B4E81" w:rsidP="009D5A19">
      <w:pPr>
        <w:rPr>
          <w:rtl/>
          <w:lang w:eastAsia="he-IL"/>
        </w:rPr>
      </w:pPr>
    </w:p>
    <w:p w:rsidR="001B4E81" w:rsidRDefault="001B4E81" w:rsidP="00F50D26">
      <w:pPr>
        <w:rPr>
          <w:rtl/>
          <w:lang w:eastAsia="he-IL"/>
        </w:rPr>
      </w:pPr>
      <w:r>
        <w:rPr>
          <w:rFonts w:hint="cs"/>
          <w:rtl/>
          <w:lang w:eastAsia="he-IL"/>
        </w:rPr>
        <w:t>באמת? וו</w:t>
      </w:r>
      <w:bookmarkStart w:id="1652" w:name="_ETM_Q5_568561"/>
      <w:bookmarkEnd w:id="1652"/>
      <w:r>
        <w:rPr>
          <w:rFonts w:hint="cs"/>
          <w:rtl/>
          <w:lang w:eastAsia="he-IL"/>
        </w:rPr>
        <w:t>או, וואו, וואו.</w:t>
      </w:r>
      <w:bookmarkStart w:id="1653" w:name="_ETM_Q5_567827"/>
      <w:bookmarkEnd w:id="1653"/>
    </w:p>
    <w:p w:rsidR="001B4E81" w:rsidRDefault="001B4E81" w:rsidP="00F50D26">
      <w:pPr>
        <w:rPr>
          <w:rtl/>
          <w:lang w:eastAsia="he-IL"/>
        </w:rPr>
      </w:pPr>
      <w:bookmarkStart w:id="1654" w:name="_ETM_Q5_567940"/>
      <w:bookmarkEnd w:id="1654"/>
    </w:p>
    <w:p w:rsidR="001B4E81" w:rsidRDefault="001B4E81" w:rsidP="00F50D26">
      <w:pPr>
        <w:pStyle w:val="af5"/>
        <w:keepNext/>
        <w:rPr>
          <w:rtl/>
        </w:rPr>
      </w:pPr>
      <w:bookmarkStart w:id="1655" w:name="_ETM_Q5_571470"/>
      <w:bookmarkStart w:id="1656" w:name="ET_interruption_5763_89"/>
      <w:bookmarkEnd w:id="1655"/>
      <w:r w:rsidRPr="00AE2424">
        <w:rPr>
          <w:rStyle w:val="TagStyle"/>
          <w:rtl/>
        </w:rPr>
        <w:t xml:space="preserve"> &lt;&lt; קריאה &gt;&gt; </w:t>
      </w:r>
      <w:r>
        <w:rPr>
          <w:rtl/>
        </w:rPr>
        <w:t>משה ארבל (ש"ס):</w:t>
      </w:r>
      <w:r w:rsidRPr="00AE2424">
        <w:rPr>
          <w:rStyle w:val="TagStyle"/>
          <w:rtl/>
        </w:rPr>
        <w:t xml:space="preserve"> &lt;&lt; קריאה &gt;&gt;</w:t>
      </w:r>
      <w:r>
        <w:rPr>
          <w:rtl/>
        </w:rPr>
        <w:t xml:space="preserve"> </w:t>
      </w:r>
      <w:bookmarkEnd w:id="1656"/>
    </w:p>
    <w:p w:rsidR="001B4E81" w:rsidRPr="00AE2424" w:rsidRDefault="001B4E81" w:rsidP="00F50D26">
      <w:pPr>
        <w:ind w:firstLine="0"/>
        <w:rPr>
          <w:rtl/>
          <w:lang w:eastAsia="he-IL"/>
        </w:rPr>
      </w:pPr>
      <w:bookmarkStart w:id="1657" w:name="_ETM_Q5_571117"/>
      <w:bookmarkStart w:id="1658" w:name="_ETM_Q5_571455"/>
      <w:bookmarkStart w:id="1659" w:name="_ETM_Q5_571547"/>
      <w:bookmarkEnd w:id="1657"/>
      <w:bookmarkEnd w:id="1658"/>
      <w:bookmarkEnd w:id="1659"/>
    </w:p>
    <w:p w:rsidR="001B4E81" w:rsidRDefault="001B4E81" w:rsidP="00F50D26">
      <w:pPr>
        <w:rPr>
          <w:rtl/>
          <w:lang w:eastAsia="he-IL"/>
        </w:rPr>
      </w:pPr>
      <w:bookmarkStart w:id="1660" w:name="_ETM_Q5_571684"/>
      <w:bookmarkStart w:id="1661" w:name="_ETM_Q5_571707"/>
      <w:bookmarkStart w:id="1662" w:name="_ETM_Q5_571755"/>
      <w:bookmarkEnd w:id="1660"/>
      <w:bookmarkEnd w:id="1661"/>
      <w:bookmarkEnd w:id="1662"/>
      <w:r>
        <w:rPr>
          <w:rFonts w:hint="cs"/>
          <w:rtl/>
          <w:lang w:eastAsia="he-IL"/>
        </w:rPr>
        <w:t>רגע, מיקי הפריע לה.</w:t>
      </w:r>
    </w:p>
    <w:p w:rsidR="001B4E81" w:rsidRDefault="001B4E81" w:rsidP="00F50D26">
      <w:pPr>
        <w:rPr>
          <w:rtl/>
          <w:lang w:eastAsia="he-IL"/>
        </w:rPr>
      </w:pPr>
    </w:p>
    <w:p w:rsidR="001B4E81" w:rsidRDefault="001B4E81" w:rsidP="00F50D26">
      <w:pPr>
        <w:pStyle w:val="-"/>
        <w:keepNext/>
        <w:rPr>
          <w:rtl/>
        </w:rPr>
      </w:pPr>
      <w:bookmarkStart w:id="1663" w:name="_ETM_Q5_568555"/>
      <w:bookmarkStart w:id="1664" w:name="_ETM_Q5_569249"/>
      <w:bookmarkStart w:id="1665" w:name="ET_speakercontinue_5770_91"/>
      <w:bookmarkEnd w:id="1663"/>
      <w:bookmarkEnd w:id="1664"/>
      <w:r w:rsidRPr="001540FA">
        <w:rPr>
          <w:rStyle w:val="TagStyle"/>
          <w:rtl/>
        </w:rPr>
        <w:t xml:space="preserve"> &lt;&lt; דובר_המשך &gt;&gt; </w:t>
      </w:r>
      <w:r>
        <w:rPr>
          <w:rtl/>
        </w:rPr>
        <w:t>מאי גולן (הליכוד):</w:t>
      </w:r>
      <w:r w:rsidRPr="001540FA">
        <w:rPr>
          <w:rStyle w:val="TagStyle"/>
          <w:rtl/>
        </w:rPr>
        <w:t xml:space="preserve"> &lt;&lt; דובר_המשך &gt;&gt;</w:t>
      </w:r>
      <w:r>
        <w:rPr>
          <w:rtl/>
        </w:rPr>
        <w:t xml:space="preserve"> </w:t>
      </w:r>
      <w:bookmarkEnd w:id="1665"/>
    </w:p>
    <w:p w:rsidR="001B4E81" w:rsidRDefault="001B4E81" w:rsidP="009D5A19">
      <w:pPr>
        <w:rPr>
          <w:rtl/>
          <w:lang w:eastAsia="he-IL"/>
        </w:rPr>
      </w:pPr>
    </w:p>
    <w:p w:rsidR="001B4E81" w:rsidRDefault="001B4E81" w:rsidP="00F50D26">
      <w:pPr>
        <w:rPr>
          <w:rtl/>
          <w:lang w:eastAsia="he-IL"/>
        </w:rPr>
      </w:pPr>
      <w:r>
        <w:rPr>
          <w:rFonts w:hint="cs"/>
          <w:rtl/>
          <w:lang w:eastAsia="he-IL"/>
        </w:rPr>
        <w:t>א</w:t>
      </w:r>
      <w:bookmarkStart w:id="1666" w:name="_ETM_Q5_572628"/>
      <w:bookmarkEnd w:id="1666"/>
      <w:r>
        <w:rPr>
          <w:rFonts w:hint="cs"/>
          <w:rtl/>
          <w:lang w:eastAsia="he-IL"/>
        </w:rPr>
        <w:t xml:space="preserve">בל </w:t>
      </w:r>
      <w:bookmarkStart w:id="1667" w:name="_ETM_Q5_573010"/>
      <w:bookmarkEnd w:id="1667"/>
      <w:r>
        <w:rPr>
          <w:rFonts w:hint="cs"/>
          <w:rtl/>
          <w:lang w:eastAsia="he-IL"/>
        </w:rPr>
        <w:t>גם הם הפריעו לי</w:t>
      </w:r>
      <w:bookmarkStart w:id="1668" w:name="_ETM_Q5_572579"/>
      <w:bookmarkStart w:id="1669" w:name="_ETM_Q5_572749"/>
      <w:bookmarkEnd w:id="1668"/>
      <w:bookmarkEnd w:id="1669"/>
      <w:r>
        <w:rPr>
          <w:rFonts w:hint="cs"/>
          <w:rtl/>
          <w:lang w:eastAsia="he-IL"/>
        </w:rPr>
        <w:t>.</w:t>
      </w:r>
    </w:p>
    <w:p w:rsidR="001B4E81" w:rsidRDefault="001B4E81" w:rsidP="00F50D26">
      <w:pPr>
        <w:rPr>
          <w:rtl/>
          <w:lang w:eastAsia="he-IL"/>
        </w:rPr>
      </w:pPr>
      <w:bookmarkStart w:id="1670" w:name="_ETM_Q5_574092"/>
      <w:bookmarkStart w:id="1671" w:name="_ETM_Q5_574199"/>
      <w:bookmarkEnd w:id="1670"/>
      <w:bookmarkEnd w:id="1671"/>
    </w:p>
    <w:p w:rsidR="001B4E81" w:rsidRDefault="001B4E81" w:rsidP="00F50D26">
      <w:pPr>
        <w:pStyle w:val="af6"/>
        <w:keepNext/>
        <w:rPr>
          <w:rtl/>
        </w:rPr>
      </w:pPr>
      <w:bookmarkStart w:id="1672" w:name="_ETM_Q5_574236"/>
      <w:bookmarkStart w:id="1673" w:name="_ETM_Q5_574339"/>
      <w:bookmarkStart w:id="1674" w:name="ET_yor_5982_92"/>
      <w:bookmarkEnd w:id="1672"/>
      <w:bookmarkEnd w:id="1673"/>
      <w:r w:rsidRPr="001540FA">
        <w:rPr>
          <w:rStyle w:val="TagStyle"/>
          <w:rtl/>
        </w:rPr>
        <w:t xml:space="preserve"> &lt;&lt; יור &gt;&gt; </w:t>
      </w:r>
      <w:r>
        <w:rPr>
          <w:rtl/>
        </w:rPr>
        <w:t>היו"ר יריב לוין:</w:t>
      </w:r>
      <w:r w:rsidRPr="001540FA">
        <w:rPr>
          <w:rStyle w:val="TagStyle"/>
          <w:rtl/>
        </w:rPr>
        <w:t xml:space="preserve"> &lt;&lt; יור &gt;&gt;</w:t>
      </w:r>
      <w:r>
        <w:rPr>
          <w:rtl/>
        </w:rPr>
        <w:t xml:space="preserve"> </w:t>
      </w:r>
      <w:bookmarkEnd w:id="1674"/>
    </w:p>
    <w:p w:rsidR="001B4E81" w:rsidRDefault="001B4E81" w:rsidP="009D5A19">
      <w:pPr>
        <w:rPr>
          <w:rtl/>
          <w:lang w:eastAsia="he-IL"/>
        </w:rPr>
      </w:pPr>
    </w:p>
    <w:p w:rsidR="001B4E81" w:rsidRDefault="001B4E81" w:rsidP="00F50D26">
      <w:pPr>
        <w:rPr>
          <w:rtl/>
          <w:lang w:eastAsia="he-IL"/>
        </w:rPr>
      </w:pPr>
      <w:bookmarkStart w:id="1675" w:name="_ETM_Q5_575718"/>
      <w:bookmarkEnd w:id="1675"/>
      <w:r>
        <w:rPr>
          <w:rFonts w:hint="cs"/>
          <w:rtl/>
          <w:lang w:eastAsia="he-IL"/>
        </w:rPr>
        <w:t>רבותיי, רבותיי, מספיק.</w:t>
      </w:r>
    </w:p>
    <w:p w:rsidR="001B4E81" w:rsidRDefault="001B4E81" w:rsidP="00F50D26">
      <w:pPr>
        <w:rPr>
          <w:rtl/>
          <w:lang w:eastAsia="he-IL"/>
        </w:rPr>
      </w:pPr>
      <w:bookmarkStart w:id="1676" w:name="_ETM_Q5_572945"/>
      <w:bookmarkStart w:id="1677" w:name="_ETM_Q5_573059"/>
      <w:bookmarkEnd w:id="1676"/>
      <w:bookmarkEnd w:id="1677"/>
    </w:p>
    <w:p w:rsidR="001B4E81" w:rsidRDefault="001B4E81" w:rsidP="00F50D26">
      <w:pPr>
        <w:pStyle w:val="-"/>
        <w:keepNext/>
        <w:rPr>
          <w:rtl/>
        </w:rPr>
      </w:pPr>
      <w:bookmarkStart w:id="1678" w:name="_ETM_Q5_569667"/>
      <w:bookmarkStart w:id="1679" w:name="_ETM_Q5_569760"/>
      <w:bookmarkStart w:id="1680" w:name="ET_speakercontinue_5770_94"/>
      <w:bookmarkEnd w:id="1678"/>
      <w:bookmarkEnd w:id="1679"/>
      <w:r w:rsidRPr="001540FA">
        <w:rPr>
          <w:rStyle w:val="TagStyle"/>
          <w:rtl/>
        </w:rPr>
        <w:t xml:space="preserve"> &lt;&lt; דובר_המשך &gt;&gt; </w:t>
      </w:r>
      <w:r>
        <w:rPr>
          <w:rtl/>
        </w:rPr>
        <w:t>מאי גולן (הליכוד):</w:t>
      </w:r>
      <w:r w:rsidRPr="001540FA">
        <w:rPr>
          <w:rStyle w:val="TagStyle"/>
          <w:rtl/>
        </w:rPr>
        <w:t xml:space="preserve"> &lt;&lt; דובר_המשך &gt;&gt;</w:t>
      </w:r>
      <w:r>
        <w:rPr>
          <w:rtl/>
        </w:rPr>
        <w:t xml:space="preserve"> </w:t>
      </w:r>
      <w:bookmarkEnd w:id="1680"/>
    </w:p>
    <w:p w:rsidR="001B4E81" w:rsidRDefault="001B4E81" w:rsidP="009D5A19">
      <w:pPr>
        <w:rPr>
          <w:rtl/>
          <w:lang w:eastAsia="he-IL"/>
        </w:rPr>
      </w:pPr>
    </w:p>
    <w:p w:rsidR="001B4E81" w:rsidRDefault="001B4E81" w:rsidP="00F50D26">
      <w:pPr>
        <w:rPr>
          <w:rtl/>
          <w:lang w:eastAsia="he-IL"/>
        </w:rPr>
      </w:pPr>
      <w:bookmarkStart w:id="1681" w:name="_ETM_Q5_574304"/>
      <w:bookmarkEnd w:id="1681"/>
      <w:r>
        <w:rPr>
          <w:rFonts w:hint="cs"/>
          <w:rtl/>
          <w:lang w:eastAsia="he-IL"/>
        </w:rPr>
        <w:t xml:space="preserve">טוב, אני מסיימת, אני </w:t>
      </w:r>
      <w:bookmarkStart w:id="1682" w:name="_ETM_Q5_576129"/>
      <w:bookmarkEnd w:id="1682"/>
      <w:r>
        <w:rPr>
          <w:rFonts w:hint="cs"/>
          <w:rtl/>
          <w:lang w:eastAsia="he-IL"/>
        </w:rPr>
        <w:t>מסיימת.</w:t>
      </w:r>
    </w:p>
    <w:p w:rsidR="001B4E81" w:rsidRDefault="001B4E81" w:rsidP="00F50D26">
      <w:pPr>
        <w:rPr>
          <w:rtl/>
          <w:lang w:eastAsia="he-IL"/>
        </w:rPr>
      </w:pPr>
      <w:bookmarkStart w:id="1683" w:name="_ETM_Q5_571946"/>
      <w:bookmarkStart w:id="1684" w:name="_ETM_Q5_572053"/>
      <w:bookmarkEnd w:id="1683"/>
      <w:bookmarkEnd w:id="1684"/>
    </w:p>
    <w:p w:rsidR="001B4E81" w:rsidRDefault="001B4E81" w:rsidP="00F50D26">
      <w:pPr>
        <w:pStyle w:val="af6"/>
        <w:keepNext/>
        <w:rPr>
          <w:rtl/>
        </w:rPr>
      </w:pPr>
      <w:bookmarkStart w:id="1685" w:name="_ETM_Q5_572093"/>
      <w:bookmarkStart w:id="1686" w:name="_ETM_Q5_572172"/>
      <w:bookmarkStart w:id="1687" w:name="ET_yor_5982_95"/>
      <w:bookmarkEnd w:id="1685"/>
      <w:bookmarkEnd w:id="1686"/>
      <w:r w:rsidRPr="001540FA">
        <w:rPr>
          <w:rStyle w:val="TagStyle"/>
          <w:rtl/>
        </w:rPr>
        <w:t xml:space="preserve"> &lt;&lt; יור &gt;&gt; </w:t>
      </w:r>
      <w:r>
        <w:rPr>
          <w:rtl/>
        </w:rPr>
        <w:t>היו"ר יריב לוין:</w:t>
      </w:r>
      <w:r w:rsidRPr="001540FA">
        <w:rPr>
          <w:rStyle w:val="TagStyle"/>
          <w:rtl/>
        </w:rPr>
        <w:t xml:space="preserve"> &lt;&lt; יור &gt;&gt;</w:t>
      </w:r>
      <w:r>
        <w:rPr>
          <w:rtl/>
        </w:rPr>
        <w:t xml:space="preserve"> </w:t>
      </w:r>
      <w:bookmarkEnd w:id="1687"/>
    </w:p>
    <w:p w:rsidR="001B4E81" w:rsidRDefault="001B4E81" w:rsidP="009D5A19">
      <w:pPr>
        <w:rPr>
          <w:rtl/>
          <w:lang w:eastAsia="he-IL"/>
        </w:rPr>
      </w:pPr>
    </w:p>
    <w:p w:rsidR="001B4E81" w:rsidRDefault="001B4E81" w:rsidP="00F50D26">
      <w:pPr>
        <w:rPr>
          <w:rtl/>
          <w:lang w:eastAsia="he-IL"/>
        </w:rPr>
      </w:pPr>
      <w:bookmarkStart w:id="1688" w:name="_ETM_Q5_573323"/>
      <w:bookmarkEnd w:id="1688"/>
      <w:r>
        <w:rPr>
          <w:rFonts w:hint="cs"/>
          <w:rtl/>
          <w:lang w:eastAsia="he-IL"/>
        </w:rPr>
        <w:t>משפט. משפט אחד. אחד קצר.</w:t>
      </w:r>
    </w:p>
    <w:p w:rsidR="001B4E81" w:rsidRDefault="001B4E81" w:rsidP="00F50D26">
      <w:pPr>
        <w:rPr>
          <w:rtl/>
          <w:lang w:eastAsia="he-IL"/>
        </w:rPr>
      </w:pPr>
      <w:bookmarkStart w:id="1689" w:name="_ETM_Q5_574856"/>
      <w:bookmarkStart w:id="1690" w:name="_ETM_Q5_574990"/>
      <w:bookmarkEnd w:id="1689"/>
      <w:bookmarkEnd w:id="1690"/>
    </w:p>
    <w:p w:rsidR="001B4E81" w:rsidRDefault="001B4E81" w:rsidP="00F50D26">
      <w:pPr>
        <w:pStyle w:val="-"/>
        <w:keepNext/>
        <w:rPr>
          <w:rtl/>
        </w:rPr>
      </w:pPr>
      <w:bookmarkStart w:id="1691" w:name="_ETM_Q5_575839"/>
      <w:bookmarkStart w:id="1692" w:name="_ETM_Q5_575971"/>
      <w:bookmarkStart w:id="1693" w:name="ET_speakercontinue_5770_96"/>
      <w:bookmarkEnd w:id="1691"/>
      <w:bookmarkEnd w:id="1692"/>
      <w:r w:rsidRPr="001540FA">
        <w:rPr>
          <w:rStyle w:val="TagStyle"/>
          <w:rtl/>
        </w:rPr>
        <w:t xml:space="preserve"> &lt;&lt; דובר_המשך &gt;&gt; </w:t>
      </w:r>
      <w:r>
        <w:rPr>
          <w:rtl/>
        </w:rPr>
        <w:t>מאי גולן (הליכוד):</w:t>
      </w:r>
      <w:r w:rsidRPr="001540FA">
        <w:rPr>
          <w:rStyle w:val="TagStyle"/>
          <w:rtl/>
        </w:rPr>
        <w:t xml:space="preserve"> &lt;&lt; דובר_המשך &gt;&gt;</w:t>
      </w:r>
      <w:r>
        <w:rPr>
          <w:rtl/>
        </w:rPr>
        <w:t xml:space="preserve"> </w:t>
      </w:r>
      <w:bookmarkEnd w:id="1693"/>
    </w:p>
    <w:p w:rsidR="001B4E81" w:rsidRDefault="001B4E81" w:rsidP="009D5A19">
      <w:pPr>
        <w:rPr>
          <w:rtl/>
          <w:lang w:eastAsia="he-IL"/>
        </w:rPr>
      </w:pPr>
      <w:bookmarkStart w:id="1694" w:name="_ETM_Q5_578898"/>
      <w:bookmarkEnd w:id="1694"/>
    </w:p>
    <w:p w:rsidR="001B4E81" w:rsidRDefault="001B4E81" w:rsidP="0060203D">
      <w:pPr>
        <w:rPr>
          <w:rtl/>
        </w:rPr>
      </w:pPr>
      <w:bookmarkStart w:id="1695" w:name="_ETM_Q5_578069"/>
      <w:bookmarkEnd w:id="1695"/>
      <w:r>
        <w:rPr>
          <w:rtl/>
        </w:rPr>
        <w:t xml:space="preserve">נתון </w:t>
      </w:r>
      <w:bookmarkStart w:id="1696" w:name="_ETM_Q5_578399"/>
      <w:bookmarkEnd w:id="1696"/>
      <w:r>
        <w:rPr>
          <w:rtl/>
        </w:rPr>
        <w:t>קטן</w:t>
      </w:r>
      <w:r>
        <w:rPr>
          <w:rFonts w:hint="cs"/>
          <w:rtl/>
        </w:rPr>
        <w:t>,</w:t>
      </w:r>
      <w:r>
        <w:rPr>
          <w:rtl/>
        </w:rPr>
        <w:t xml:space="preserve"> </w:t>
      </w:r>
      <w:bookmarkStart w:id="1697" w:name="_ETM_Q5_578850"/>
      <w:bookmarkEnd w:id="1697"/>
      <w:r>
        <w:rPr>
          <w:rtl/>
        </w:rPr>
        <w:t xml:space="preserve">בחטיבות </w:t>
      </w:r>
      <w:bookmarkStart w:id="1698" w:name="_ETM_Q5_579390"/>
      <w:bookmarkEnd w:id="1698"/>
      <w:r>
        <w:rPr>
          <w:rtl/>
        </w:rPr>
        <w:t xml:space="preserve">הביניים </w:t>
      </w:r>
      <w:bookmarkStart w:id="1699" w:name="_ETM_Q5_579839"/>
      <w:bookmarkEnd w:id="1699"/>
      <w:r>
        <w:rPr>
          <w:rtl/>
        </w:rPr>
        <w:t xml:space="preserve">בישראל </w:t>
      </w:r>
      <w:bookmarkStart w:id="1700" w:name="_ETM_Q5_580289"/>
      <w:bookmarkEnd w:id="1700"/>
      <w:r>
        <w:rPr>
          <w:rFonts w:hint="cs"/>
          <w:rtl/>
        </w:rPr>
        <w:t>ל</w:t>
      </w:r>
      <w:r>
        <w:rPr>
          <w:rtl/>
        </w:rPr>
        <w:t xml:space="preserve">ומדים </w:t>
      </w:r>
      <w:bookmarkStart w:id="1701" w:name="_ETM_Q5_580589"/>
      <w:bookmarkEnd w:id="1701"/>
      <w:r>
        <w:rPr>
          <w:rtl/>
        </w:rPr>
        <w:t xml:space="preserve">היום </w:t>
      </w:r>
      <w:bookmarkStart w:id="1702" w:name="_ETM_Q5_580829"/>
      <w:bookmarkEnd w:id="1702"/>
      <w:r>
        <w:rPr>
          <w:rtl/>
        </w:rPr>
        <w:t>כרבע</w:t>
      </w:r>
      <w:bookmarkStart w:id="1703" w:name="_ETM_Q5_581279"/>
      <w:bookmarkStart w:id="1704" w:name="_ETM_Q5_581579"/>
      <w:bookmarkEnd w:id="1703"/>
      <w:bookmarkEnd w:id="1704"/>
      <w:r>
        <w:rPr>
          <w:rFonts w:hint="cs"/>
          <w:rtl/>
        </w:rPr>
        <w:t xml:space="preserve"> מיליון </w:t>
      </w:r>
      <w:r>
        <w:rPr>
          <w:rtl/>
        </w:rPr>
        <w:t>תלמידים</w:t>
      </w:r>
      <w:r>
        <w:rPr>
          <w:rFonts w:hint="cs"/>
          <w:rtl/>
        </w:rPr>
        <w:t>.</w:t>
      </w:r>
      <w:r>
        <w:rPr>
          <w:rtl/>
        </w:rPr>
        <w:t xml:space="preserve"> </w:t>
      </w:r>
      <w:bookmarkStart w:id="1705" w:name="_ETM_Q5_582119"/>
      <w:bookmarkEnd w:id="1705"/>
      <w:r>
        <w:rPr>
          <w:rtl/>
        </w:rPr>
        <w:t>40</w:t>
      </w:r>
      <w:r>
        <w:rPr>
          <w:rFonts w:hint="cs"/>
          <w:rtl/>
        </w:rPr>
        <w:t>,</w:t>
      </w:r>
      <w:r>
        <w:rPr>
          <w:rtl/>
        </w:rPr>
        <w:t xml:space="preserve">000 </w:t>
      </w:r>
      <w:bookmarkStart w:id="1706" w:name="_ETM_Q5_582869"/>
      <w:bookmarkEnd w:id="1706"/>
      <w:r>
        <w:rPr>
          <w:rtl/>
        </w:rPr>
        <w:t xml:space="preserve">נמצאים </w:t>
      </w:r>
      <w:bookmarkStart w:id="1707" w:name="_ETM_Q5_583319"/>
      <w:bookmarkEnd w:id="1707"/>
      <w:r>
        <w:rPr>
          <w:rtl/>
        </w:rPr>
        <w:t xml:space="preserve">בסיכון </w:t>
      </w:r>
      <w:bookmarkStart w:id="1708" w:name="_ETM_Q5_583799"/>
      <w:bookmarkEnd w:id="1708"/>
      <w:r>
        <w:rPr>
          <w:rtl/>
        </w:rPr>
        <w:t xml:space="preserve">תזונתי </w:t>
      </w:r>
      <w:bookmarkStart w:id="1709" w:name="_ETM_Q5_584579"/>
      <w:bookmarkEnd w:id="1709"/>
      <w:r>
        <w:rPr>
          <w:rtl/>
        </w:rPr>
        <w:t xml:space="preserve">במצב </w:t>
      </w:r>
      <w:bookmarkStart w:id="1710" w:name="_ETM_Q5_585089"/>
      <w:bookmarkEnd w:id="1710"/>
      <w:r>
        <w:rPr>
          <w:rtl/>
        </w:rPr>
        <w:t xml:space="preserve">שאין </w:t>
      </w:r>
      <w:bookmarkStart w:id="1711" w:name="_ETM_Q5_585420"/>
      <w:bookmarkEnd w:id="1711"/>
      <w:r>
        <w:rPr>
          <w:rtl/>
        </w:rPr>
        <w:t xml:space="preserve">להם </w:t>
      </w:r>
      <w:bookmarkStart w:id="1712" w:name="_ETM_Q5_585659"/>
      <w:bookmarkEnd w:id="1712"/>
      <w:r>
        <w:rPr>
          <w:rtl/>
        </w:rPr>
        <w:t xml:space="preserve">ארוחה </w:t>
      </w:r>
      <w:bookmarkStart w:id="1713" w:name="_ETM_Q5_586080"/>
      <w:bookmarkEnd w:id="1713"/>
      <w:r>
        <w:rPr>
          <w:rtl/>
        </w:rPr>
        <w:t>ביום</w:t>
      </w:r>
      <w:r>
        <w:rPr>
          <w:rFonts w:hint="cs"/>
          <w:rtl/>
        </w:rPr>
        <w:t>.</w:t>
      </w:r>
      <w:r>
        <w:rPr>
          <w:rtl/>
        </w:rPr>
        <w:t xml:space="preserve"> </w:t>
      </w:r>
      <w:bookmarkStart w:id="1714" w:name="_ETM_Q5_586470"/>
      <w:bookmarkEnd w:id="1714"/>
      <w:r>
        <w:rPr>
          <w:rtl/>
        </w:rPr>
        <w:t xml:space="preserve">מצב </w:t>
      </w:r>
      <w:bookmarkStart w:id="1715" w:name="_ETM_Q5_586770"/>
      <w:bookmarkEnd w:id="1715"/>
      <w:r>
        <w:rPr>
          <w:rtl/>
        </w:rPr>
        <w:t xml:space="preserve">זה </w:t>
      </w:r>
      <w:bookmarkStart w:id="1716" w:name="_ETM_Q5_586920"/>
      <w:bookmarkEnd w:id="1716"/>
      <w:r>
        <w:rPr>
          <w:rtl/>
        </w:rPr>
        <w:t xml:space="preserve">מוכר </w:t>
      </w:r>
      <w:bookmarkStart w:id="1717" w:name="_ETM_Q5_587369"/>
      <w:bookmarkEnd w:id="1717"/>
      <w:r>
        <w:rPr>
          <w:rtl/>
        </w:rPr>
        <w:t xml:space="preserve">לגורמי </w:t>
      </w:r>
      <w:bookmarkStart w:id="1718" w:name="_ETM_Q5_587789"/>
      <w:bookmarkEnd w:id="1718"/>
      <w:r>
        <w:rPr>
          <w:rtl/>
        </w:rPr>
        <w:t xml:space="preserve">המקצוע </w:t>
      </w:r>
      <w:bookmarkStart w:id="1719" w:name="_ETM_Q5_588209"/>
      <w:bookmarkEnd w:id="1719"/>
      <w:r>
        <w:rPr>
          <w:rtl/>
        </w:rPr>
        <w:t xml:space="preserve">במערכת </w:t>
      </w:r>
      <w:bookmarkStart w:id="1720" w:name="_ETM_Q5_588659"/>
      <w:bookmarkEnd w:id="1720"/>
      <w:r>
        <w:rPr>
          <w:rtl/>
        </w:rPr>
        <w:t>הבריאות</w:t>
      </w:r>
      <w:r>
        <w:rPr>
          <w:rFonts w:hint="cs"/>
          <w:rtl/>
        </w:rPr>
        <w:t>,</w:t>
      </w:r>
      <w:r>
        <w:rPr>
          <w:rtl/>
        </w:rPr>
        <w:t xml:space="preserve"> </w:t>
      </w:r>
      <w:bookmarkStart w:id="1721" w:name="_ETM_Q5_589380"/>
      <w:bookmarkEnd w:id="1721"/>
      <w:r>
        <w:rPr>
          <w:rtl/>
        </w:rPr>
        <w:t>הרווחה</w:t>
      </w:r>
      <w:r>
        <w:rPr>
          <w:rFonts w:hint="cs"/>
          <w:rtl/>
        </w:rPr>
        <w:t>,</w:t>
      </w:r>
      <w:r>
        <w:rPr>
          <w:rtl/>
        </w:rPr>
        <w:t xml:space="preserve"> </w:t>
      </w:r>
      <w:bookmarkStart w:id="1722" w:name="_ETM_Q5_589979"/>
      <w:bookmarkEnd w:id="1722"/>
      <w:r>
        <w:rPr>
          <w:rtl/>
        </w:rPr>
        <w:t xml:space="preserve">וכלום </w:t>
      </w:r>
      <w:bookmarkStart w:id="1723" w:name="_ETM_Q5_590399"/>
      <w:bookmarkEnd w:id="1723"/>
      <w:r>
        <w:rPr>
          <w:rtl/>
        </w:rPr>
        <w:t xml:space="preserve">לא </w:t>
      </w:r>
      <w:bookmarkStart w:id="1724" w:name="_ETM_Q5_590520"/>
      <w:bookmarkEnd w:id="1724"/>
      <w:r>
        <w:rPr>
          <w:rtl/>
        </w:rPr>
        <w:t>נעשה</w:t>
      </w:r>
      <w:r>
        <w:rPr>
          <w:rFonts w:hint="cs"/>
          <w:rtl/>
        </w:rPr>
        <w:t>.</w:t>
      </w:r>
      <w:r>
        <w:rPr>
          <w:rtl/>
        </w:rPr>
        <w:t xml:space="preserve"> </w:t>
      </w:r>
      <w:bookmarkStart w:id="1725" w:name="_ETM_Q5_591329"/>
      <w:bookmarkEnd w:id="1725"/>
      <w:r>
        <w:rPr>
          <w:rtl/>
        </w:rPr>
        <w:t xml:space="preserve">לא </w:t>
      </w:r>
      <w:bookmarkStart w:id="1726" w:name="_ETM_Q5_591479"/>
      <w:bookmarkEnd w:id="1726"/>
      <w:r>
        <w:rPr>
          <w:rtl/>
        </w:rPr>
        <w:t xml:space="preserve">צריך </w:t>
      </w:r>
      <w:bookmarkStart w:id="1727" w:name="_ETM_Q5_591720"/>
      <w:bookmarkEnd w:id="1727"/>
      <w:r>
        <w:rPr>
          <w:rtl/>
        </w:rPr>
        <w:t xml:space="preserve">להיות </w:t>
      </w:r>
      <w:bookmarkStart w:id="1728" w:name="_ETM_Q5_592020"/>
      <w:bookmarkEnd w:id="1728"/>
      <w:r>
        <w:rPr>
          <w:rtl/>
        </w:rPr>
        <w:t xml:space="preserve">רופא </w:t>
      </w:r>
      <w:bookmarkStart w:id="1729" w:name="_ETM_Q5_592439"/>
      <w:bookmarkEnd w:id="1729"/>
      <w:r>
        <w:rPr>
          <w:rtl/>
        </w:rPr>
        <w:t xml:space="preserve">או </w:t>
      </w:r>
      <w:bookmarkStart w:id="1730" w:name="_ETM_Q5_592529"/>
      <w:bookmarkEnd w:id="1730"/>
      <w:r>
        <w:rPr>
          <w:rtl/>
        </w:rPr>
        <w:t xml:space="preserve">איזה </w:t>
      </w:r>
      <w:bookmarkStart w:id="1731" w:name="_ETM_Q5_592679"/>
      <w:bookmarkEnd w:id="1731"/>
      <w:r>
        <w:rPr>
          <w:rtl/>
        </w:rPr>
        <w:t xml:space="preserve">חוקר </w:t>
      </w:r>
      <w:bookmarkStart w:id="1732" w:name="_ETM_Q5_594089"/>
      <w:bookmarkEnd w:id="1732"/>
      <w:r>
        <w:rPr>
          <w:rFonts w:hint="cs"/>
          <w:rtl/>
        </w:rPr>
        <w:t xml:space="preserve">באקדמיה </w:t>
      </w:r>
      <w:r w:rsidR="00F405E0">
        <w:rPr>
          <w:rFonts w:hint="cs"/>
          <w:rtl/>
        </w:rPr>
        <w:t>– – –</w:t>
      </w:r>
    </w:p>
    <w:p w:rsidR="001B4E81" w:rsidRDefault="001B4E81" w:rsidP="00F50D26">
      <w:pPr>
        <w:rPr>
          <w:rtl/>
        </w:rPr>
      </w:pPr>
      <w:bookmarkStart w:id="1733" w:name="_ETM_Q5_590829"/>
      <w:bookmarkStart w:id="1734" w:name="_ETM_Q5_590930"/>
      <w:bookmarkEnd w:id="1733"/>
      <w:bookmarkEnd w:id="1734"/>
    </w:p>
    <w:p w:rsidR="001B4E81" w:rsidRDefault="001B4E81" w:rsidP="00F50D26">
      <w:pPr>
        <w:pStyle w:val="af6"/>
        <w:keepNext/>
        <w:rPr>
          <w:rtl/>
        </w:rPr>
      </w:pPr>
      <w:bookmarkStart w:id="1735" w:name="_ETM_Q5_590973"/>
      <w:bookmarkStart w:id="1736" w:name="_ETM_Q5_591066"/>
      <w:bookmarkStart w:id="1737" w:name="ET_yor_5982_97"/>
      <w:bookmarkEnd w:id="1735"/>
      <w:bookmarkEnd w:id="1736"/>
      <w:r w:rsidRPr="00B57E38">
        <w:rPr>
          <w:rStyle w:val="TagStyle"/>
          <w:rtl/>
        </w:rPr>
        <w:t xml:space="preserve"> &lt;&lt; יור &gt;&gt; </w:t>
      </w:r>
      <w:r>
        <w:rPr>
          <w:rtl/>
        </w:rPr>
        <w:t>היו"ר יריב לוין:</w:t>
      </w:r>
      <w:r w:rsidRPr="00B57E38">
        <w:rPr>
          <w:rStyle w:val="TagStyle"/>
          <w:rtl/>
        </w:rPr>
        <w:t xml:space="preserve"> &lt;&lt; יור &gt;&gt;</w:t>
      </w:r>
      <w:r>
        <w:rPr>
          <w:rtl/>
        </w:rPr>
        <w:t xml:space="preserve"> </w:t>
      </w:r>
      <w:bookmarkEnd w:id="1737"/>
    </w:p>
    <w:p w:rsidR="001B4E81" w:rsidRDefault="001B4E81" w:rsidP="009D5A19">
      <w:pPr>
        <w:rPr>
          <w:rtl/>
          <w:lang w:eastAsia="he-IL"/>
        </w:rPr>
      </w:pPr>
    </w:p>
    <w:p w:rsidR="001B4E81" w:rsidRPr="00B57E38" w:rsidRDefault="001B4E81" w:rsidP="00F50D26">
      <w:pPr>
        <w:rPr>
          <w:rtl/>
          <w:lang w:eastAsia="he-IL"/>
        </w:rPr>
      </w:pPr>
      <w:bookmarkStart w:id="1738" w:name="_ETM_Q5_592695"/>
      <w:bookmarkEnd w:id="1738"/>
      <w:r>
        <w:rPr>
          <w:rFonts w:hint="cs"/>
          <w:rtl/>
          <w:lang w:eastAsia="he-IL"/>
        </w:rPr>
        <w:t>לא, חברת הכנסת גולן, זה</w:t>
      </w:r>
      <w:bookmarkStart w:id="1739" w:name="_ETM_Q5_591938"/>
      <w:bookmarkEnd w:id="1739"/>
      <w:r>
        <w:rPr>
          <w:rFonts w:hint="cs"/>
          <w:rtl/>
          <w:lang w:eastAsia="he-IL"/>
        </w:rPr>
        <w:t xml:space="preserve"> לא הולך ככה.</w:t>
      </w:r>
      <w:r w:rsidRPr="0062419B">
        <w:rPr>
          <w:rFonts w:hint="cs"/>
          <w:rtl/>
          <w:lang w:eastAsia="he-IL"/>
        </w:rPr>
        <w:t xml:space="preserve"> </w:t>
      </w:r>
      <w:r>
        <w:rPr>
          <w:rFonts w:hint="cs"/>
          <w:rtl/>
          <w:lang w:eastAsia="he-IL"/>
        </w:rPr>
        <w:t xml:space="preserve">בבקשה, נו, כן. </w:t>
      </w:r>
    </w:p>
    <w:p w:rsidR="001B4E81" w:rsidRDefault="001B4E81" w:rsidP="006E0E70">
      <w:pPr>
        <w:rPr>
          <w:rtl/>
          <w:lang w:eastAsia="he-IL"/>
        </w:rPr>
      </w:pPr>
      <w:bookmarkStart w:id="1740" w:name="_ETM_Q5_593907"/>
      <w:bookmarkEnd w:id="1740"/>
    </w:p>
    <w:p w:rsidR="001B4E81" w:rsidRDefault="001B4E81" w:rsidP="00F50D26">
      <w:pPr>
        <w:pStyle w:val="-"/>
        <w:keepNext/>
        <w:rPr>
          <w:rtl/>
        </w:rPr>
      </w:pPr>
      <w:bookmarkStart w:id="1741" w:name="_ETM_Q5_594069"/>
      <w:bookmarkStart w:id="1742" w:name="_ETM_Q5_594087"/>
      <w:bookmarkStart w:id="1743" w:name="_ETM_Q5_594138"/>
      <w:bookmarkStart w:id="1744" w:name="ET_speakercontinue_5770_98"/>
      <w:bookmarkEnd w:id="1741"/>
      <w:bookmarkEnd w:id="1742"/>
      <w:bookmarkEnd w:id="1743"/>
      <w:r w:rsidRPr="00B57E38">
        <w:rPr>
          <w:rStyle w:val="TagStyle"/>
          <w:rtl/>
        </w:rPr>
        <w:t xml:space="preserve"> &lt;&lt; דובר_המשך &gt;&gt; </w:t>
      </w:r>
      <w:r>
        <w:rPr>
          <w:rtl/>
        </w:rPr>
        <w:t>מאי גולן (הליכוד):</w:t>
      </w:r>
      <w:r w:rsidRPr="00B57E38">
        <w:rPr>
          <w:rStyle w:val="TagStyle"/>
          <w:rtl/>
        </w:rPr>
        <w:t xml:space="preserve"> &lt;&lt; דובר_המשך &gt;&gt;</w:t>
      </w:r>
      <w:r>
        <w:rPr>
          <w:rtl/>
        </w:rPr>
        <w:t xml:space="preserve"> </w:t>
      </w:r>
      <w:bookmarkEnd w:id="1744"/>
    </w:p>
    <w:p w:rsidR="001B4E81" w:rsidRDefault="001B4E81" w:rsidP="009D5A19">
      <w:pPr>
        <w:rPr>
          <w:rtl/>
          <w:lang w:eastAsia="he-IL"/>
        </w:rPr>
      </w:pPr>
    </w:p>
    <w:p w:rsidR="001B4E81" w:rsidRDefault="001B4E81" w:rsidP="00F50D26">
      <w:pPr>
        <w:rPr>
          <w:rtl/>
          <w:lang w:eastAsia="he-IL"/>
        </w:rPr>
      </w:pPr>
      <w:bookmarkStart w:id="1745" w:name="_ETM_Q5_594983"/>
      <w:bookmarkEnd w:id="1745"/>
      <w:r>
        <w:rPr>
          <w:rFonts w:hint="cs"/>
          <w:rtl/>
          <w:lang w:eastAsia="he-IL"/>
        </w:rPr>
        <w:t xml:space="preserve">וואי, היו פה אנשים עם שלוש דקות, </w:t>
      </w:r>
      <w:bookmarkStart w:id="1746" w:name="_ETM_Q5_594460"/>
      <w:bookmarkEnd w:id="1746"/>
      <w:r>
        <w:rPr>
          <w:rFonts w:hint="cs"/>
          <w:rtl/>
          <w:lang w:eastAsia="he-IL"/>
        </w:rPr>
        <w:t xml:space="preserve">אדוני היושב-ראש. </w:t>
      </w:r>
    </w:p>
    <w:p w:rsidR="001B4E81" w:rsidRDefault="001B4E81" w:rsidP="00F50D26">
      <w:pPr>
        <w:rPr>
          <w:rtl/>
          <w:lang w:eastAsia="he-IL"/>
        </w:rPr>
      </w:pPr>
      <w:bookmarkStart w:id="1747" w:name="_ETM_Q5_591240"/>
      <w:bookmarkStart w:id="1748" w:name="_ETM_Q5_591348"/>
      <w:bookmarkEnd w:id="1747"/>
      <w:bookmarkEnd w:id="1748"/>
    </w:p>
    <w:p w:rsidR="001B4E81" w:rsidRDefault="001B4E81" w:rsidP="00F50D26">
      <w:pPr>
        <w:pStyle w:val="af6"/>
        <w:keepNext/>
        <w:rPr>
          <w:rtl/>
        </w:rPr>
      </w:pPr>
      <w:bookmarkStart w:id="1749" w:name="_ETM_Q5_591384"/>
      <w:bookmarkStart w:id="1750" w:name="_ETM_Q5_591472"/>
      <w:bookmarkStart w:id="1751" w:name="ET_yor_5982_99"/>
      <w:bookmarkEnd w:id="1749"/>
      <w:bookmarkEnd w:id="1750"/>
      <w:r w:rsidRPr="00B57E38">
        <w:rPr>
          <w:rStyle w:val="TagStyle"/>
          <w:rtl/>
        </w:rPr>
        <w:t xml:space="preserve"> &lt;&lt; יור &gt;&gt; </w:t>
      </w:r>
      <w:r>
        <w:rPr>
          <w:rtl/>
        </w:rPr>
        <w:t>היו"ר יריב לוין:</w:t>
      </w:r>
      <w:r w:rsidRPr="00B57E38">
        <w:rPr>
          <w:rStyle w:val="TagStyle"/>
          <w:rtl/>
        </w:rPr>
        <w:t xml:space="preserve"> &lt;&lt; יור &gt;&gt;</w:t>
      </w:r>
      <w:r>
        <w:rPr>
          <w:rtl/>
        </w:rPr>
        <w:t xml:space="preserve"> </w:t>
      </w:r>
      <w:bookmarkEnd w:id="1751"/>
    </w:p>
    <w:p w:rsidR="001B4E81" w:rsidRDefault="001B4E81" w:rsidP="009D5A19">
      <w:pPr>
        <w:rPr>
          <w:rtl/>
          <w:lang w:eastAsia="he-IL"/>
        </w:rPr>
      </w:pPr>
    </w:p>
    <w:p w:rsidR="001B4E81" w:rsidRDefault="001B4E81" w:rsidP="0060203D">
      <w:pPr>
        <w:rPr>
          <w:rtl/>
          <w:lang w:eastAsia="he-IL"/>
        </w:rPr>
      </w:pPr>
      <w:bookmarkStart w:id="1752" w:name="_ETM_Q5_595195"/>
      <w:bookmarkStart w:id="1753" w:name="_ETM_Q5_595312"/>
      <w:bookmarkEnd w:id="1752"/>
      <w:bookmarkEnd w:id="1753"/>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1754" w:name="_ETM_Q5_596153"/>
      <w:bookmarkEnd w:id="1754"/>
      <w:proofErr w:type="spellStart"/>
      <w:r>
        <w:rPr>
          <w:rFonts w:hint="cs"/>
          <w:rtl/>
          <w:lang w:eastAsia="he-IL"/>
        </w:rPr>
        <w:t>לא</w:t>
      </w:r>
      <w:proofErr w:type="spellEnd"/>
      <w:r>
        <w:rPr>
          <w:rFonts w:hint="cs"/>
          <w:rtl/>
          <w:lang w:eastAsia="he-IL"/>
        </w:rPr>
        <w:t>, אני לא רוצה להגיע לשלוש.</w:t>
      </w:r>
    </w:p>
    <w:p w:rsidR="001B4E81" w:rsidRDefault="001B4E81" w:rsidP="00F50D26">
      <w:pPr>
        <w:rPr>
          <w:rtl/>
          <w:lang w:eastAsia="he-IL"/>
        </w:rPr>
      </w:pPr>
      <w:bookmarkStart w:id="1755" w:name="_ETM_Q5_599911"/>
      <w:bookmarkStart w:id="1756" w:name="_ETM_Q5_600014"/>
      <w:bookmarkStart w:id="1757" w:name="_ETM_Q5_600031"/>
      <w:bookmarkEnd w:id="1755"/>
      <w:bookmarkEnd w:id="1756"/>
      <w:bookmarkEnd w:id="1757"/>
    </w:p>
    <w:p w:rsidR="001B4E81" w:rsidRDefault="001B4E81" w:rsidP="00F50D26">
      <w:pPr>
        <w:pStyle w:val="-"/>
        <w:keepNext/>
        <w:rPr>
          <w:rtl/>
        </w:rPr>
      </w:pPr>
      <w:bookmarkStart w:id="1758" w:name="_ETM_Q5_600126"/>
      <w:bookmarkStart w:id="1759" w:name="ET_speakercontinue_5770_100"/>
      <w:bookmarkEnd w:id="1758"/>
      <w:r w:rsidRPr="0062419B">
        <w:rPr>
          <w:rStyle w:val="TagStyle"/>
          <w:rtl/>
        </w:rPr>
        <w:t xml:space="preserve"> &lt;&lt; דובר_המשך &gt;&gt; </w:t>
      </w:r>
      <w:r>
        <w:rPr>
          <w:rtl/>
        </w:rPr>
        <w:t>מאי גולן (הליכוד):</w:t>
      </w:r>
      <w:r w:rsidRPr="0062419B">
        <w:rPr>
          <w:rStyle w:val="TagStyle"/>
          <w:rtl/>
        </w:rPr>
        <w:t xml:space="preserve"> &lt;&lt; דובר_המשך &gt;&gt;</w:t>
      </w:r>
      <w:r>
        <w:rPr>
          <w:rtl/>
        </w:rPr>
        <w:t xml:space="preserve"> </w:t>
      </w:r>
      <w:bookmarkEnd w:id="1759"/>
    </w:p>
    <w:p w:rsidR="001B4E81" w:rsidRDefault="001B4E81" w:rsidP="009D5A19">
      <w:pPr>
        <w:rPr>
          <w:rtl/>
          <w:lang w:eastAsia="he-IL"/>
        </w:rPr>
      </w:pPr>
    </w:p>
    <w:p w:rsidR="001B4E81" w:rsidRDefault="001B4E81" w:rsidP="00F50D26">
      <w:pPr>
        <w:rPr>
          <w:rtl/>
          <w:lang w:eastAsia="he-IL"/>
        </w:rPr>
      </w:pPr>
      <w:bookmarkStart w:id="1760" w:name="_ETM_Q5_601430"/>
      <w:bookmarkEnd w:id="1760"/>
      <w:r>
        <w:rPr>
          <w:rFonts w:hint="cs"/>
          <w:rtl/>
          <w:lang w:eastAsia="he-IL"/>
        </w:rPr>
        <w:t>בסדר</w:t>
      </w:r>
      <w:bookmarkStart w:id="1761" w:name="_ETM_Q5_598646"/>
      <w:bookmarkEnd w:id="1761"/>
      <w:r>
        <w:rPr>
          <w:rFonts w:hint="cs"/>
          <w:rtl/>
          <w:lang w:eastAsia="he-IL"/>
        </w:rPr>
        <w:t>. אני אסיים. אני מסיימת.</w:t>
      </w:r>
    </w:p>
    <w:p w:rsidR="001B4E81" w:rsidRDefault="001B4E81" w:rsidP="00F50D26">
      <w:pPr>
        <w:rPr>
          <w:rtl/>
          <w:lang w:eastAsia="he-IL"/>
        </w:rPr>
      </w:pPr>
      <w:bookmarkStart w:id="1762" w:name="_ETM_Q5_598685"/>
      <w:bookmarkStart w:id="1763" w:name="_ETM_Q5_598777"/>
      <w:bookmarkEnd w:id="1762"/>
      <w:bookmarkEnd w:id="1763"/>
    </w:p>
    <w:p w:rsidR="001B4E81" w:rsidRDefault="001B4E81" w:rsidP="00F50D26">
      <w:pPr>
        <w:pStyle w:val="af6"/>
        <w:keepNext/>
        <w:rPr>
          <w:rtl/>
        </w:rPr>
      </w:pPr>
      <w:bookmarkStart w:id="1764" w:name="_ETM_Q5_598804"/>
      <w:bookmarkStart w:id="1765" w:name="_ETM_Q5_598897"/>
      <w:bookmarkStart w:id="1766" w:name="ET_yor_5982_101"/>
      <w:bookmarkEnd w:id="1764"/>
      <w:bookmarkEnd w:id="1765"/>
      <w:r w:rsidRPr="0062419B">
        <w:rPr>
          <w:rStyle w:val="TagStyle"/>
          <w:rtl/>
        </w:rPr>
        <w:t xml:space="preserve"> &lt;&lt; יור &gt;&gt; </w:t>
      </w:r>
      <w:r>
        <w:rPr>
          <w:rtl/>
        </w:rPr>
        <w:t>היו"ר יריב לוין:</w:t>
      </w:r>
      <w:r w:rsidRPr="0062419B">
        <w:rPr>
          <w:rStyle w:val="TagStyle"/>
          <w:rtl/>
        </w:rPr>
        <w:t xml:space="preserve"> &lt;&lt; יור &gt;&gt;</w:t>
      </w:r>
      <w:r>
        <w:rPr>
          <w:rtl/>
        </w:rPr>
        <w:t xml:space="preserve"> </w:t>
      </w:r>
      <w:bookmarkEnd w:id="1766"/>
    </w:p>
    <w:p w:rsidR="001B4E81" w:rsidRDefault="001B4E81" w:rsidP="009D5A19">
      <w:pPr>
        <w:rPr>
          <w:rtl/>
          <w:lang w:eastAsia="he-IL"/>
        </w:rPr>
      </w:pPr>
    </w:p>
    <w:p w:rsidR="001B4E81" w:rsidRDefault="001B4E81" w:rsidP="00F50D26">
      <w:pPr>
        <w:rPr>
          <w:rtl/>
          <w:lang w:eastAsia="he-IL"/>
        </w:rPr>
      </w:pPr>
      <w:bookmarkStart w:id="1767" w:name="_ETM_Q5_599646"/>
      <w:bookmarkEnd w:id="1767"/>
      <w:r>
        <w:rPr>
          <w:rFonts w:hint="cs"/>
          <w:rtl/>
          <w:lang w:eastAsia="he-IL"/>
        </w:rPr>
        <w:t>משפט הסיכום.</w:t>
      </w:r>
    </w:p>
    <w:p w:rsidR="001B4E81" w:rsidRDefault="001B4E81" w:rsidP="00F50D26">
      <w:pPr>
        <w:rPr>
          <w:rtl/>
          <w:lang w:eastAsia="he-IL"/>
        </w:rPr>
      </w:pPr>
      <w:bookmarkStart w:id="1768" w:name="_ETM_Q5_597717"/>
      <w:bookmarkStart w:id="1769" w:name="_ETM_Q5_597801"/>
      <w:bookmarkEnd w:id="1768"/>
      <w:bookmarkEnd w:id="1769"/>
    </w:p>
    <w:p w:rsidR="001B4E81" w:rsidRDefault="001B4E81" w:rsidP="00F50D26">
      <w:pPr>
        <w:pStyle w:val="-"/>
        <w:keepNext/>
        <w:rPr>
          <w:rtl/>
        </w:rPr>
      </w:pPr>
      <w:bookmarkStart w:id="1770" w:name="_ETM_Q5_597851"/>
      <w:bookmarkStart w:id="1771" w:name="_ETM_Q5_597951"/>
      <w:bookmarkStart w:id="1772" w:name="ET_speakercontinue_5770_102"/>
      <w:bookmarkEnd w:id="1770"/>
      <w:bookmarkEnd w:id="1771"/>
      <w:r w:rsidRPr="0062419B">
        <w:rPr>
          <w:rStyle w:val="TagStyle"/>
          <w:rtl/>
        </w:rPr>
        <w:t xml:space="preserve"> &lt;&lt; דובר_המשך &gt;&gt; </w:t>
      </w:r>
      <w:r>
        <w:rPr>
          <w:rtl/>
        </w:rPr>
        <w:t>מאי גולן (הליכוד):</w:t>
      </w:r>
      <w:r w:rsidRPr="0062419B">
        <w:rPr>
          <w:rStyle w:val="TagStyle"/>
          <w:rtl/>
        </w:rPr>
        <w:t xml:space="preserve"> &lt;&lt; דובר_המשך &gt;&gt;</w:t>
      </w:r>
      <w:r>
        <w:rPr>
          <w:rtl/>
        </w:rPr>
        <w:t xml:space="preserve"> </w:t>
      </w:r>
      <w:bookmarkEnd w:id="1772"/>
    </w:p>
    <w:p w:rsidR="001B4E81" w:rsidRDefault="001B4E81" w:rsidP="00F50D26">
      <w:pPr>
        <w:rPr>
          <w:rtl/>
        </w:rPr>
      </w:pPr>
      <w:bookmarkStart w:id="1773" w:name="_ETM_Q5_602200"/>
      <w:bookmarkStart w:id="1774" w:name="_ETM_Q5_598997"/>
      <w:bookmarkEnd w:id="1773"/>
      <w:bookmarkEnd w:id="1774"/>
    </w:p>
    <w:p w:rsidR="001B4E81" w:rsidRDefault="001B4E81" w:rsidP="006E0E70">
      <w:pPr>
        <w:rPr>
          <w:rtl/>
        </w:rPr>
      </w:pPr>
      <w:bookmarkStart w:id="1775" w:name="_ETM_Q5_599110"/>
      <w:bookmarkEnd w:id="1775"/>
      <w:r>
        <w:rPr>
          <w:rtl/>
        </w:rPr>
        <w:t xml:space="preserve">נזכור </w:t>
      </w:r>
      <w:bookmarkStart w:id="1776" w:name="_ETM_Q5_602770"/>
      <w:bookmarkEnd w:id="1776"/>
      <w:r>
        <w:rPr>
          <w:rtl/>
        </w:rPr>
        <w:t xml:space="preserve">רק </w:t>
      </w:r>
      <w:bookmarkStart w:id="1777" w:name="_ETM_Q5_603070"/>
      <w:bookmarkEnd w:id="1777"/>
      <w:r>
        <w:rPr>
          <w:rtl/>
        </w:rPr>
        <w:t xml:space="preserve">רגע </w:t>
      </w:r>
      <w:bookmarkStart w:id="1778" w:name="_ETM_Q5_603670"/>
      <w:bookmarkEnd w:id="1778"/>
      <w:r>
        <w:rPr>
          <w:rFonts w:hint="cs"/>
          <w:rtl/>
        </w:rPr>
        <w:t>ש</w:t>
      </w:r>
      <w:r>
        <w:rPr>
          <w:rtl/>
        </w:rPr>
        <w:t xml:space="preserve">אם </w:t>
      </w:r>
      <w:bookmarkStart w:id="1779" w:name="_ETM_Q5_604390"/>
      <w:bookmarkEnd w:id="1779"/>
      <w:r>
        <w:rPr>
          <w:rtl/>
        </w:rPr>
        <w:t xml:space="preserve">נמנע </w:t>
      </w:r>
      <w:bookmarkStart w:id="1780" w:name="_ETM_Q5_604930"/>
      <w:bookmarkEnd w:id="1780"/>
      <w:r>
        <w:rPr>
          <w:rtl/>
        </w:rPr>
        <w:t xml:space="preserve">את </w:t>
      </w:r>
      <w:bookmarkStart w:id="1781" w:name="_ETM_Q5_605080"/>
      <w:bookmarkEnd w:id="1781"/>
      <w:r>
        <w:rPr>
          <w:rtl/>
        </w:rPr>
        <w:t xml:space="preserve">הפיזור </w:t>
      </w:r>
      <w:bookmarkStart w:id="1782" w:name="_ETM_Q5_605529"/>
      <w:bookmarkEnd w:id="1782"/>
      <w:r>
        <w:rPr>
          <w:rtl/>
        </w:rPr>
        <w:t xml:space="preserve">הזה </w:t>
      </w:r>
      <w:bookmarkStart w:id="1783" w:name="_ETM_Q5_605740"/>
      <w:bookmarkEnd w:id="1783"/>
      <w:r>
        <w:rPr>
          <w:rtl/>
        </w:rPr>
        <w:t xml:space="preserve">נחשוב </w:t>
      </w:r>
      <w:bookmarkStart w:id="1784" w:name="_ETM_Q5_606189"/>
      <w:bookmarkEnd w:id="1784"/>
      <w:r>
        <w:rPr>
          <w:rtl/>
        </w:rPr>
        <w:t xml:space="preserve">על </w:t>
      </w:r>
      <w:bookmarkStart w:id="1785" w:name="_ETM_Q5_606310"/>
      <w:bookmarkEnd w:id="1785"/>
      <w:r>
        <w:rPr>
          <w:rtl/>
        </w:rPr>
        <w:t xml:space="preserve">הנוער </w:t>
      </w:r>
      <w:bookmarkStart w:id="1786" w:name="_ETM_Q5_606700"/>
      <w:bookmarkEnd w:id="1786"/>
      <w:r>
        <w:rPr>
          <w:rtl/>
        </w:rPr>
        <w:t xml:space="preserve">הזה </w:t>
      </w:r>
      <w:bookmarkStart w:id="1787" w:name="_ETM_Q5_607210"/>
      <w:bookmarkEnd w:id="1787"/>
      <w:r w:rsidR="006E0E70">
        <w:rPr>
          <w:rFonts w:hint="cs"/>
          <w:rtl/>
        </w:rPr>
        <w:t xml:space="preserve">– </w:t>
      </w:r>
      <w:r>
        <w:rPr>
          <w:rtl/>
        </w:rPr>
        <w:t xml:space="preserve">כי </w:t>
      </w:r>
      <w:bookmarkStart w:id="1788" w:name="_ETM_Q5_607360"/>
      <w:bookmarkEnd w:id="1788"/>
      <w:r>
        <w:rPr>
          <w:rtl/>
        </w:rPr>
        <w:t xml:space="preserve">אותם </w:t>
      </w:r>
      <w:bookmarkStart w:id="1789" w:name="_ETM_Q5_607630"/>
      <w:bookmarkEnd w:id="1789"/>
      <w:r>
        <w:rPr>
          <w:rtl/>
        </w:rPr>
        <w:t xml:space="preserve">לא </w:t>
      </w:r>
      <w:bookmarkStart w:id="1790" w:name="_ETM_Q5_607750"/>
      <w:bookmarkEnd w:id="1790"/>
      <w:r>
        <w:rPr>
          <w:rtl/>
        </w:rPr>
        <w:t>מעניי</w:t>
      </w:r>
      <w:r>
        <w:rPr>
          <w:rFonts w:hint="cs"/>
          <w:rtl/>
        </w:rPr>
        <w:t>נים</w:t>
      </w:r>
      <w:r>
        <w:rPr>
          <w:rtl/>
        </w:rPr>
        <w:t xml:space="preserve"> </w:t>
      </w:r>
      <w:bookmarkStart w:id="1791" w:name="_ETM_Q5_608110"/>
      <w:bookmarkEnd w:id="1791"/>
      <w:r>
        <w:rPr>
          <w:rtl/>
        </w:rPr>
        <w:t xml:space="preserve">לא </w:t>
      </w:r>
      <w:bookmarkStart w:id="1792" w:name="_ETM_Q5_608230"/>
      <w:bookmarkEnd w:id="1792"/>
      <w:r>
        <w:rPr>
          <w:rtl/>
        </w:rPr>
        <w:t>סקרים</w:t>
      </w:r>
      <w:r>
        <w:rPr>
          <w:rFonts w:hint="cs"/>
          <w:rtl/>
        </w:rPr>
        <w:t>,</w:t>
      </w:r>
      <w:r>
        <w:rPr>
          <w:rtl/>
        </w:rPr>
        <w:t xml:space="preserve"> </w:t>
      </w:r>
      <w:bookmarkStart w:id="1793" w:name="_ETM_Q5_608650"/>
      <w:bookmarkEnd w:id="1793"/>
      <w:r>
        <w:rPr>
          <w:rtl/>
        </w:rPr>
        <w:t xml:space="preserve">לא </w:t>
      </w:r>
      <w:bookmarkStart w:id="1794" w:name="_ETM_Q5_608800"/>
      <w:bookmarkEnd w:id="1794"/>
      <w:r>
        <w:rPr>
          <w:rtl/>
        </w:rPr>
        <w:t xml:space="preserve">אחוז </w:t>
      </w:r>
      <w:bookmarkStart w:id="1795" w:name="_ETM_Q5_609040"/>
      <w:bookmarkEnd w:id="1795"/>
      <w:r>
        <w:rPr>
          <w:rtl/>
        </w:rPr>
        <w:t>חסימה</w:t>
      </w:r>
      <w:r>
        <w:rPr>
          <w:rFonts w:hint="cs"/>
          <w:rtl/>
        </w:rPr>
        <w:t>,</w:t>
      </w:r>
      <w:r>
        <w:rPr>
          <w:rtl/>
        </w:rPr>
        <w:t xml:space="preserve"> </w:t>
      </w:r>
      <w:bookmarkStart w:id="1796" w:name="_ETM_Q5_609760"/>
      <w:bookmarkEnd w:id="1796"/>
      <w:r>
        <w:rPr>
          <w:rtl/>
        </w:rPr>
        <w:t xml:space="preserve">לא </w:t>
      </w:r>
      <w:bookmarkStart w:id="1797" w:name="_ETM_Q5_610000"/>
      <w:bookmarkEnd w:id="1797"/>
      <w:r>
        <w:rPr>
          <w:rtl/>
        </w:rPr>
        <w:t xml:space="preserve">קואליציה </w:t>
      </w:r>
      <w:bookmarkStart w:id="1798" w:name="_ETM_Q5_610540"/>
      <w:bookmarkEnd w:id="1798"/>
      <w:r>
        <w:rPr>
          <w:rtl/>
        </w:rPr>
        <w:t xml:space="preserve">ולא </w:t>
      </w:r>
      <w:bookmarkStart w:id="1799" w:name="_ETM_Q5_610780"/>
      <w:bookmarkEnd w:id="1799"/>
      <w:r>
        <w:rPr>
          <w:rtl/>
        </w:rPr>
        <w:t>אופוזיציה</w:t>
      </w:r>
      <w:r>
        <w:rPr>
          <w:rFonts w:hint="cs"/>
          <w:rtl/>
        </w:rPr>
        <w:t>.</w:t>
      </w:r>
      <w:r>
        <w:rPr>
          <w:rtl/>
        </w:rPr>
        <w:t xml:space="preserve"> </w:t>
      </w:r>
      <w:bookmarkStart w:id="1800" w:name="_ETM_Q5_611410"/>
      <w:bookmarkEnd w:id="1800"/>
      <w:r>
        <w:rPr>
          <w:rtl/>
        </w:rPr>
        <w:t>תודה</w:t>
      </w:r>
      <w:r>
        <w:rPr>
          <w:rFonts w:hint="cs"/>
          <w:rtl/>
        </w:rPr>
        <w:t>.</w:t>
      </w:r>
      <w:r>
        <w:rPr>
          <w:rtl/>
        </w:rPr>
        <w:t xml:space="preserve"> </w:t>
      </w:r>
      <w:bookmarkStart w:id="1801" w:name="_ETM_Q5_611950"/>
      <w:bookmarkEnd w:id="1801"/>
    </w:p>
    <w:p w:rsidR="001B4E81" w:rsidRDefault="001B4E81" w:rsidP="00F50D26">
      <w:pPr>
        <w:rPr>
          <w:rtl/>
        </w:rPr>
      </w:pPr>
      <w:bookmarkStart w:id="1802" w:name="_ETM_Q5_609791"/>
      <w:bookmarkStart w:id="1803" w:name="_ETM_Q5_609930"/>
      <w:bookmarkEnd w:id="1802"/>
      <w:bookmarkEnd w:id="1803"/>
    </w:p>
    <w:p w:rsidR="001B4E81" w:rsidRDefault="001B4E81" w:rsidP="00F50D26">
      <w:pPr>
        <w:pStyle w:val="af6"/>
        <w:keepNext/>
        <w:rPr>
          <w:rtl/>
        </w:rPr>
      </w:pPr>
      <w:bookmarkStart w:id="1804" w:name="_ETM_Q5_610011"/>
      <w:bookmarkStart w:id="1805" w:name="_ETM_Q5_610058"/>
      <w:bookmarkStart w:id="1806" w:name="ET_yor_5982_103"/>
      <w:bookmarkEnd w:id="1804"/>
      <w:bookmarkEnd w:id="1805"/>
      <w:r w:rsidRPr="00A35C7F">
        <w:rPr>
          <w:rStyle w:val="TagStyle"/>
          <w:rtl/>
        </w:rPr>
        <w:t xml:space="preserve"> &lt;&lt; יור &gt;&gt; </w:t>
      </w:r>
      <w:r>
        <w:rPr>
          <w:rtl/>
        </w:rPr>
        <w:t>היו"ר יריב לוין:</w:t>
      </w:r>
      <w:r w:rsidRPr="00A35C7F">
        <w:rPr>
          <w:rStyle w:val="TagStyle"/>
          <w:rtl/>
        </w:rPr>
        <w:t xml:space="preserve"> &lt;&lt; יור &gt;&gt;</w:t>
      </w:r>
      <w:r>
        <w:rPr>
          <w:rtl/>
        </w:rPr>
        <w:t xml:space="preserve"> </w:t>
      </w:r>
      <w:bookmarkEnd w:id="1806"/>
    </w:p>
    <w:p w:rsidR="001B4E81" w:rsidRPr="00A35C7F" w:rsidRDefault="001B4E81" w:rsidP="00F50D26">
      <w:pPr>
        <w:ind w:firstLine="0"/>
        <w:rPr>
          <w:rtl/>
          <w:lang w:eastAsia="he-IL"/>
        </w:rPr>
      </w:pPr>
      <w:bookmarkStart w:id="1807" w:name="_ETM_Q5_611457"/>
      <w:bookmarkEnd w:id="1807"/>
    </w:p>
    <w:p w:rsidR="001B4E81" w:rsidRDefault="001B4E81" w:rsidP="00F50D26">
      <w:pPr>
        <w:rPr>
          <w:rtl/>
        </w:rPr>
      </w:pPr>
      <w:bookmarkStart w:id="1808" w:name="_ETM_Q5_610119"/>
      <w:bookmarkStart w:id="1809" w:name="_ETM_Q5_610170"/>
      <w:bookmarkEnd w:id="1808"/>
      <w:bookmarkEnd w:id="1809"/>
      <w:r>
        <w:rPr>
          <w:rtl/>
        </w:rPr>
        <w:t xml:space="preserve">תודה </w:t>
      </w:r>
      <w:bookmarkStart w:id="1810" w:name="_ETM_Q5_612250"/>
      <w:bookmarkEnd w:id="1810"/>
      <w:r>
        <w:rPr>
          <w:rtl/>
        </w:rPr>
        <w:t>רבה</w:t>
      </w:r>
      <w:r>
        <w:rPr>
          <w:rFonts w:hint="cs"/>
          <w:rtl/>
        </w:rPr>
        <w:t>.</w:t>
      </w:r>
      <w:r>
        <w:rPr>
          <w:rtl/>
        </w:rPr>
        <w:t xml:space="preserve"> </w:t>
      </w:r>
      <w:bookmarkStart w:id="1811" w:name="_ETM_Q5_612760"/>
      <w:bookmarkEnd w:id="1811"/>
      <w:r>
        <w:rPr>
          <w:rtl/>
        </w:rPr>
        <w:t xml:space="preserve">חבר </w:t>
      </w:r>
      <w:bookmarkStart w:id="1812" w:name="_ETM_Q5_613120"/>
      <w:bookmarkEnd w:id="1812"/>
      <w:r>
        <w:rPr>
          <w:rtl/>
        </w:rPr>
        <w:t>הכנסת</w:t>
      </w:r>
      <w:r>
        <w:rPr>
          <w:rFonts w:hint="cs"/>
          <w:rtl/>
        </w:rPr>
        <w:t>,</w:t>
      </w:r>
      <w:r>
        <w:rPr>
          <w:rtl/>
        </w:rPr>
        <w:t xml:space="preserve"> </w:t>
      </w:r>
      <w:bookmarkStart w:id="1813" w:name="_ETM_Q5_613780"/>
      <w:bookmarkEnd w:id="1813"/>
      <w:r>
        <w:rPr>
          <w:rtl/>
        </w:rPr>
        <w:t xml:space="preserve">סגן </w:t>
      </w:r>
      <w:bookmarkStart w:id="1814" w:name="_ETM_Q5_614080"/>
      <w:bookmarkEnd w:id="1814"/>
      <w:r>
        <w:rPr>
          <w:rtl/>
        </w:rPr>
        <w:t xml:space="preserve">השר </w:t>
      </w:r>
      <w:bookmarkStart w:id="1815" w:name="_ETM_Q5_614349"/>
      <w:bookmarkEnd w:id="1815"/>
      <w:r>
        <w:rPr>
          <w:rFonts w:hint="cs"/>
          <w:rtl/>
        </w:rPr>
        <w:t>פטין מולא, בבקשה.</w:t>
      </w:r>
    </w:p>
    <w:p w:rsidR="001B4E81" w:rsidRDefault="001B4E81" w:rsidP="00F50D26">
      <w:pPr>
        <w:rPr>
          <w:rtl/>
        </w:rPr>
      </w:pPr>
      <w:bookmarkStart w:id="1816" w:name="_ETM_Q5_612267"/>
      <w:bookmarkStart w:id="1817" w:name="_ETM_Q5_612389"/>
      <w:bookmarkEnd w:id="1816"/>
      <w:bookmarkEnd w:id="1817"/>
    </w:p>
    <w:p w:rsidR="001B4E81" w:rsidRDefault="001B4E81" w:rsidP="00F50D26">
      <w:pPr>
        <w:pStyle w:val="a4"/>
        <w:keepNext/>
        <w:rPr>
          <w:rtl/>
        </w:rPr>
      </w:pPr>
      <w:bookmarkStart w:id="1818" w:name="_ETM_Q5_612413"/>
      <w:bookmarkStart w:id="1819" w:name="_ETM_Q5_612523"/>
      <w:bookmarkStart w:id="1820" w:name="ET_speaker_6011_104"/>
      <w:bookmarkEnd w:id="1818"/>
      <w:bookmarkEnd w:id="1819"/>
      <w:r w:rsidRPr="00A35C7F">
        <w:rPr>
          <w:rStyle w:val="TagStyle"/>
          <w:rtl/>
        </w:rPr>
        <w:t xml:space="preserve"> &lt;&lt; דובר &gt;&gt; </w:t>
      </w:r>
      <w:bookmarkStart w:id="1821" w:name="_Toc58952902"/>
      <w:bookmarkStart w:id="1822" w:name="_Toc58953107"/>
      <w:r>
        <w:rPr>
          <w:rtl/>
        </w:rPr>
        <w:t>סגן שר במשרד ראש הממשלה פטין מולא:</w:t>
      </w:r>
      <w:bookmarkEnd w:id="1821"/>
      <w:bookmarkEnd w:id="1822"/>
      <w:r w:rsidRPr="00A35C7F">
        <w:rPr>
          <w:rStyle w:val="TagStyle"/>
          <w:rtl/>
        </w:rPr>
        <w:t xml:space="preserve"> &lt;&lt; דובר &gt;&gt;</w:t>
      </w:r>
      <w:r>
        <w:rPr>
          <w:rtl/>
        </w:rPr>
        <w:t xml:space="preserve"> </w:t>
      </w:r>
      <w:bookmarkEnd w:id="1820"/>
    </w:p>
    <w:p w:rsidR="001B4E81" w:rsidRPr="00A35C7F" w:rsidRDefault="001B4E81" w:rsidP="00F50D26">
      <w:pPr>
        <w:ind w:firstLine="0"/>
        <w:rPr>
          <w:rtl/>
          <w:lang w:eastAsia="he-IL"/>
        </w:rPr>
      </w:pPr>
      <w:bookmarkStart w:id="1823" w:name="_ETM_Q5_616342"/>
      <w:bookmarkEnd w:id="1823"/>
    </w:p>
    <w:p w:rsidR="001B4E81" w:rsidRDefault="001B4E81" w:rsidP="0060203D">
      <w:pPr>
        <w:rPr>
          <w:rtl/>
        </w:rPr>
      </w:pPr>
      <w:bookmarkStart w:id="1824" w:name="_ETM_Q5_612579"/>
      <w:bookmarkStart w:id="1825" w:name="_ETM_Q5_612693"/>
      <w:bookmarkStart w:id="1826" w:name="_ETM_Q5_623300"/>
      <w:bookmarkEnd w:id="1824"/>
      <w:bookmarkEnd w:id="1825"/>
      <w:bookmarkEnd w:id="1826"/>
      <w:r>
        <w:rPr>
          <w:rtl/>
        </w:rPr>
        <w:t xml:space="preserve">אדוני </w:t>
      </w:r>
      <w:bookmarkStart w:id="1827" w:name="_ETM_Q5_624320"/>
      <w:bookmarkEnd w:id="1827"/>
      <w:r>
        <w:rPr>
          <w:rtl/>
        </w:rPr>
        <w:t>היושב-ראש</w:t>
      </w:r>
      <w:r>
        <w:rPr>
          <w:rFonts w:hint="cs"/>
          <w:rtl/>
        </w:rPr>
        <w:t>,</w:t>
      </w:r>
      <w:r>
        <w:rPr>
          <w:rtl/>
        </w:rPr>
        <w:t xml:space="preserve"> </w:t>
      </w:r>
      <w:bookmarkStart w:id="1828" w:name="_ETM_Q5_625340"/>
      <w:bookmarkEnd w:id="1828"/>
      <w:r>
        <w:rPr>
          <w:rtl/>
        </w:rPr>
        <w:t>חברי</w:t>
      </w:r>
      <w:r>
        <w:rPr>
          <w:rFonts w:hint="cs"/>
          <w:rtl/>
        </w:rPr>
        <w:t>י</w:t>
      </w:r>
      <w:r>
        <w:rPr>
          <w:rtl/>
        </w:rPr>
        <w:t xml:space="preserve"> </w:t>
      </w:r>
      <w:bookmarkStart w:id="1829" w:name="_ETM_Q5_625670"/>
      <w:bookmarkEnd w:id="1829"/>
      <w:r>
        <w:rPr>
          <w:rtl/>
        </w:rPr>
        <w:t xml:space="preserve">חברי </w:t>
      </w:r>
      <w:bookmarkStart w:id="1830" w:name="_ETM_Q5_625940"/>
      <w:bookmarkEnd w:id="1830"/>
      <w:r>
        <w:rPr>
          <w:rtl/>
        </w:rPr>
        <w:t>הכנסת</w:t>
      </w:r>
      <w:r>
        <w:rPr>
          <w:rFonts w:hint="cs"/>
          <w:rtl/>
        </w:rPr>
        <w:t>,</w:t>
      </w:r>
      <w:r>
        <w:rPr>
          <w:rtl/>
        </w:rPr>
        <w:t xml:space="preserve"> </w:t>
      </w:r>
      <w:bookmarkStart w:id="1831" w:name="_ETM_Q5_626480"/>
      <w:bookmarkEnd w:id="1831"/>
      <w:r>
        <w:rPr>
          <w:rtl/>
        </w:rPr>
        <w:t xml:space="preserve">כנסת </w:t>
      </w:r>
      <w:bookmarkStart w:id="1832" w:name="_ETM_Q5_626780"/>
      <w:bookmarkEnd w:id="1832"/>
      <w:r>
        <w:rPr>
          <w:rtl/>
        </w:rPr>
        <w:t>נכבדה</w:t>
      </w:r>
      <w:r>
        <w:rPr>
          <w:rFonts w:hint="cs"/>
          <w:rtl/>
        </w:rPr>
        <w:t>,</w:t>
      </w:r>
      <w:r>
        <w:rPr>
          <w:rtl/>
        </w:rPr>
        <w:t xml:space="preserve"> </w:t>
      </w:r>
      <w:bookmarkStart w:id="1833" w:name="_ETM_Q5_627900"/>
      <w:bookmarkEnd w:id="1833"/>
      <w:r>
        <w:rPr>
          <w:rtl/>
        </w:rPr>
        <w:t xml:space="preserve">הרשו </w:t>
      </w:r>
      <w:bookmarkStart w:id="1834" w:name="_ETM_Q5_628320"/>
      <w:bookmarkEnd w:id="1834"/>
      <w:r>
        <w:rPr>
          <w:rtl/>
        </w:rPr>
        <w:t xml:space="preserve">לי </w:t>
      </w:r>
      <w:bookmarkStart w:id="1835" w:name="_ETM_Q5_628410"/>
      <w:bookmarkEnd w:id="1835"/>
      <w:r>
        <w:rPr>
          <w:rtl/>
        </w:rPr>
        <w:t xml:space="preserve">בתחילת </w:t>
      </w:r>
      <w:bookmarkStart w:id="1836" w:name="_ETM_Q5_628770"/>
      <w:bookmarkEnd w:id="1836"/>
      <w:r>
        <w:rPr>
          <w:rtl/>
        </w:rPr>
        <w:t xml:space="preserve">דבריי </w:t>
      </w:r>
      <w:bookmarkStart w:id="1837" w:name="_ETM_Q5_629130"/>
      <w:bookmarkEnd w:id="1837"/>
      <w:r>
        <w:rPr>
          <w:rtl/>
        </w:rPr>
        <w:t xml:space="preserve">לאחל </w:t>
      </w:r>
      <w:bookmarkStart w:id="1838" w:name="_ETM_Q5_629880"/>
      <w:bookmarkEnd w:id="1838"/>
      <w:r>
        <w:rPr>
          <w:rFonts w:hint="cs"/>
          <w:rtl/>
        </w:rPr>
        <w:t xml:space="preserve">איחולי </w:t>
      </w:r>
      <w:r>
        <w:rPr>
          <w:rtl/>
        </w:rPr>
        <w:t xml:space="preserve">החלמה </w:t>
      </w:r>
      <w:bookmarkStart w:id="1839" w:name="_ETM_Q5_630240"/>
      <w:bookmarkEnd w:id="1839"/>
      <w:r>
        <w:rPr>
          <w:rtl/>
        </w:rPr>
        <w:t xml:space="preserve">מהירה </w:t>
      </w:r>
      <w:bookmarkStart w:id="1840" w:name="_ETM_Q5_630660"/>
      <w:bookmarkEnd w:id="1840"/>
      <w:r>
        <w:rPr>
          <w:rFonts w:hint="cs"/>
          <w:rtl/>
        </w:rPr>
        <w:t>לידידי</w:t>
      </w:r>
      <w:r>
        <w:rPr>
          <w:rtl/>
        </w:rPr>
        <w:t xml:space="preserve"> </w:t>
      </w:r>
      <w:bookmarkStart w:id="1841" w:name="_ETM_Q5_631140"/>
      <w:bookmarkEnd w:id="1841"/>
      <w:r>
        <w:rPr>
          <w:rtl/>
        </w:rPr>
        <w:t xml:space="preserve">וחברי </w:t>
      </w:r>
      <w:bookmarkStart w:id="1842" w:name="_ETM_Q5_631950"/>
      <w:bookmarkEnd w:id="1842"/>
      <w:r>
        <w:rPr>
          <w:rtl/>
        </w:rPr>
        <w:t xml:space="preserve">היקר </w:t>
      </w:r>
      <w:bookmarkStart w:id="1843" w:name="_ETM_Q5_632490"/>
      <w:bookmarkEnd w:id="1843"/>
      <w:r>
        <w:rPr>
          <w:rtl/>
        </w:rPr>
        <w:t xml:space="preserve">חבר </w:t>
      </w:r>
      <w:bookmarkStart w:id="1844" w:name="_ETM_Q5_632790"/>
      <w:bookmarkEnd w:id="1844"/>
      <w:r>
        <w:rPr>
          <w:rtl/>
        </w:rPr>
        <w:t xml:space="preserve">הכנסת </w:t>
      </w:r>
      <w:bookmarkStart w:id="1845" w:name="_ETM_Q5_633150"/>
      <w:bookmarkEnd w:id="1845"/>
      <w:r>
        <w:rPr>
          <w:rtl/>
        </w:rPr>
        <w:t xml:space="preserve">דוד </w:t>
      </w:r>
      <w:bookmarkStart w:id="1846" w:name="_ETM_Q5_633420"/>
      <w:bookmarkEnd w:id="1846"/>
      <w:r>
        <w:rPr>
          <w:rtl/>
        </w:rPr>
        <w:t>ביטן</w:t>
      </w:r>
      <w:r>
        <w:rPr>
          <w:rFonts w:hint="cs"/>
          <w:rtl/>
        </w:rPr>
        <w:t>,</w:t>
      </w:r>
      <w:r>
        <w:rPr>
          <w:rtl/>
        </w:rPr>
        <w:t xml:space="preserve"> </w:t>
      </w:r>
      <w:bookmarkStart w:id="1847" w:name="_ETM_Q5_634170"/>
      <w:bookmarkEnd w:id="1847"/>
      <w:r>
        <w:rPr>
          <w:rtl/>
        </w:rPr>
        <w:t>ש</w:t>
      </w:r>
      <w:r>
        <w:rPr>
          <w:rFonts w:hint="cs"/>
          <w:rtl/>
        </w:rPr>
        <w:t>מ</w:t>
      </w:r>
      <w:r>
        <w:rPr>
          <w:rtl/>
        </w:rPr>
        <w:t xml:space="preserve">תמודד </w:t>
      </w:r>
      <w:bookmarkStart w:id="1848" w:name="_ETM_Q5_634770"/>
      <w:bookmarkEnd w:id="1848"/>
      <w:r>
        <w:rPr>
          <w:rtl/>
        </w:rPr>
        <w:t xml:space="preserve">ברגעים </w:t>
      </w:r>
      <w:bookmarkStart w:id="1849" w:name="_ETM_Q5_635190"/>
      <w:bookmarkEnd w:id="1849"/>
      <w:r>
        <w:rPr>
          <w:rtl/>
        </w:rPr>
        <w:t xml:space="preserve">אלה </w:t>
      </w:r>
      <w:bookmarkStart w:id="1850" w:name="_ETM_Q5_635940"/>
      <w:bookmarkEnd w:id="1850"/>
      <w:r>
        <w:rPr>
          <w:rFonts w:hint="cs"/>
          <w:rtl/>
        </w:rPr>
        <w:t>עם</w:t>
      </w:r>
      <w:r>
        <w:rPr>
          <w:rtl/>
        </w:rPr>
        <w:t xml:space="preserve"> </w:t>
      </w:r>
      <w:bookmarkStart w:id="1851" w:name="_ETM_Q5_636120"/>
      <w:bookmarkEnd w:id="1851"/>
      <w:r>
        <w:rPr>
          <w:rtl/>
        </w:rPr>
        <w:t>הקורונה</w:t>
      </w:r>
      <w:r>
        <w:rPr>
          <w:rFonts w:hint="cs"/>
          <w:rtl/>
        </w:rPr>
        <w:t>.</w:t>
      </w:r>
    </w:p>
    <w:p w:rsidR="001B4E81" w:rsidRDefault="001B4E81" w:rsidP="00F50D26">
      <w:pPr>
        <w:rPr>
          <w:rtl/>
        </w:rPr>
      </w:pPr>
      <w:bookmarkStart w:id="1852" w:name="_ETM_Q5_634143"/>
      <w:bookmarkStart w:id="1853" w:name="_ETM_Q5_634274"/>
      <w:bookmarkEnd w:id="1852"/>
      <w:bookmarkEnd w:id="1853"/>
    </w:p>
    <w:p w:rsidR="001B4E81" w:rsidRDefault="001B4E81" w:rsidP="006E0E70">
      <w:pPr>
        <w:rPr>
          <w:rtl/>
        </w:rPr>
      </w:pPr>
      <w:bookmarkStart w:id="1854" w:name="_ETM_Q5_634719"/>
      <w:bookmarkStart w:id="1855" w:name="_ETM_Q5_634822"/>
      <w:bookmarkStart w:id="1856" w:name="_ETM_Q5_637370"/>
      <w:bookmarkEnd w:id="1854"/>
      <w:bookmarkEnd w:id="1855"/>
      <w:bookmarkEnd w:id="1856"/>
      <w:r>
        <w:rPr>
          <w:rtl/>
        </w:rPr>
        <w:t>חברים</w:t>
      </w:r>
      <w:r>
        <w:rPr>
          <w:rFonts w:hint="cs"/>
          <w:rtl/>
        </w:rPr>
        <w:t>,</w:t>
      </w:r>
      <w:r>
        <w:rPr>
          <w:rtl/>
        </w:rPr>
        <w:t xml:space="preserve"> </w:t>
      </w:r>
      <w:bookmarkStart w:id="1857" w:name="_ETM_Q5_639999"/>
      <w:bookmarkEnd w:id="1857"/>
      <w:r>
        <w:rPr>
          <w:rtl/>
        </w:rPr>
        <w:t xml:space="preserve">לצערי </w:t>
      </w:r>
      <w:bookmarkStart w:id="1858" w:name="_ETM_Q5_640540"/>
      <w:bookmarkEnd w:id="1858"/>
      <w:r>
        <w:rPr>
          <w:rFonts w:hint="cs"/>
          <w:rtl/>
        </w:rPr>
        <w:t>בסיעת</w:t>
      </w:r>
      <w:r>
        <w:rPr>
          <w:rtl/>
        </w:rPr>
        <w:t xml:space="preserve"> </w:t>
      </w:r>
      <w:bookmarkStart w:id="1859" w:name="_ETM_Q5_640930"/>
      <w:bookmarkEnd w:id="1859"/>
      <w:r>
        <w:rPr>
          <w:rtl/>
        </w:rPr>
        <w:t>כחול לבן</w:t>
      </w:r>
      <w:r>
        <w:rPr>
          <w:rFonts w:hint="cs"/>
          <w:rtl/>
        </w:rPr>
        <w:t>,</w:t>
      </w:r>
      <w:r>
        <w:rPr>
          <w:rtl/>
        </w:rPr>
        <w:t xml:space="preserve"> </w:t>
      </w:r>
      <w:bookmarkStart w:id="1860" w:name="_ETM_Q5_641560"/>
      <w:bookmarkEnd w:id="1860"/>
      <w:r>
        <w:rPr>
          <w:rtl/>
        </w:rPr>
        <w:t xml:space="preserve">יחד </w:t>
      </w:r>
      <w:bookmarkStart w:id="1861" w:name="_ETM_Q5_641859"/>
      <w:bookmarkEnd w:id="1861"/>
      <w:r>
        <w:rPr>
          <w:rtl/>
        </w:rPr>
        <w:t xml:space="preserve">עם </w:t>
      </w:r>
      <w:bookmarkStart w:id="1862" w:name="_ETM_Q5_642010"/>
      <w:bookmarkEnd w:id="1862"/>
      <w:r>
        <w:rPr>
          <w:rtl/>
        </w:rPr>
        <w:t>האופוזיציה</w:t>
      </w:r>
      <w:r>
        <w:rPr>
          <w:rFonts w:hint="cs"/>
          <w:rtl/>
        </w:rPr>
        <w:t>,</w:t>
      </w:r>
      <w:r>
        <w:rPr>
          <w:rtl/>
        </w:rPr>
        <w:t xml:space="preserve"> </w:t>
      </w:r>
      <w:bookmarkStart w:id="1863" w:name="_ETM_Q5_642700"/>
      <w:bookmarkEnd w:id="1863"/>
      <w:r>
        <w:rPr>
          <w:rtl/>
        </w:rPr>
        <w:t xml:space="preserve">עסוקים </w:t>
      </w:r>
      <w:bookmarkStart w:id="1864" w:name="_ETM_Q5_643419"/>
      <w:bookmarkEnd w:id="1864"/>
      <w:r>
        <w:rPr>
          <w:rtl/>
        </w:rPr>
        <w:t>ב</w:t>
      </w:r>
      <w:r>
        <w:rPr>
          <w:rFonts w:hint="cs"/>
          <w:rtl/>
        </w:rPr>
        <w:t>לת</w:t>
      </w:r>
      <w:r>
        <w:rPr>
          <w:rtl/>
        </w:rPr>
        <w:t xml:space="preserve">קוע </w:t>
      </w:r>
      <w:bookmarkStart w:id="1865" w:name="_ETM_Q5_644230"/>
      <w:bookmarkEnd w:id="1865"/>
      <w:r>
        <w:rPr>
          <w:rtl/>
        </w:rPr>
        <w:t xml:space="preserve">מקלות </w:t>
      </w:r>
      <w:bookmarkStart w:id="1866" w:name="_ETM_Q5_644680"/>
      <w:bookmarkEnd w:id="1866"/>
      <w:r>
        <w:rPr>
          <w:rtl/>
        </w:rPr>
        <w:t xml:space="preserve">בגלגלי </w:t>
      </w:r>
      <w:bookmarkStart w:id="1867" w:name="_ETM_Q5_645189"/>
      <w:bookmarkEnd w:id="1867"/>
      <w:r>
        <w:rPr>
          <w:rtl/>
        </w:rPr>
        <w:t>הממשלה</w:t>
      </w:r>
      <w:r>
        <w:rPr>
          <w:rFonts w:hint="cs"/>
          <w:rtl/>
        </w:rPr>
        <w:t>.</w:t>
      </w:r>
      <w:r>
        <w:rPr>
          <w:rtl/>
        </w:rPr>
        <w:t xml:space="preserve"> </w:t>
      </w:r>
      <w:bookmarkStart w:id="1868" w:name="_ETM_Q5_646150"/>
      <w:bookmarkEnd w:id="1868"/>
      <w:r>
        <w:rPr>
          <w:rtl/>
        </w:rPr>
        <w:t xml:space="preserve">הנושאים </w:t>
      </w:r>
      <w:bookmarkStart w:id="1869" w:name="_ETM_Q5_646629"/>
      <w:bookmarkEnd w:id="1869"/>
      <w:r>
        <w:rPr>
          <w:rtl/>
        </w:rPr>
        <w:t xml:space="preserve">החשובים </w:t>
      </w:r>
      <w:bookmarkStart w:id="1870" w:name="_ETM_Q5_647079"/>
      <w:bookmarkEnd w:id="1870"/>
      <w:r>
        <w:rPr>
          <w:rtl/>
        </w:rPr>
        <w:t xml:space="preserve">היום </w:t>
      </w:r>
      <w:bookmarkStart w:id="1871" w:name="_ETM_Q5_647889"/>
      <w:bookmarkEnd w:id="1871"/>
      <w:r>
        <w:rPr>
          <w:rtl/>
        </w:rPr>
        <w:t xml:space="preserve">הם </w:t>
      </w:r>
      <w:bookmarkStart w:id="1872" w:name="_ETM_Q5_648159"/>
      <w:bookmarkEnd w:id="1872"/>
      <w:r>
        <w:rPr>
          <w:rtl/>
        </w:rPr>
        <w:t xml:space="preserve">לא </w:t>
      </w:r>
      <w:bookmarkStart w:id="1873" w:name="_ETM_Q5_648459"/>
      <w:bookmarkEnd w:id="1873"/>
      <w:r>
        <w:rPr>
          <w:rtl/>
        </w:rPr>
        <w:t>בחירות</w:t>
      </w:r>
      <w:r>
        <w:rPr>
          <w:rFonts w:hint="cs"/>
          <w:rtl/>
        </w:rPr>
        <w:t>,</w:t>
      </w:r>
      <w:r>
        <w:rPr>
          <w:rtl/>
        </w:rPr>
        <w:t xml:space="preserve"> </w:t>
      </w:r>
      <w:bookmarkStart w:id="1874" w:name="_ETM_Q5_649299"/>
      <w:bookmarkEnd w:id="1874"/>
      <w:r>
        <w:rPr>
          <w:rtl/>
        </w:rPr>
        <w:t xml:space="preserve">לא </w:t>
      </w:r>
      <w:bookmarkStart w:id="1875" w:name="_ETM_Q5_649689"/>
      <w:bookmarkEnd w:id="1875"/>
      <w:r>
        <w:rPr>
          <w:rtl/>
        </w:rPr>
        <w:t xml:space="preserve">תקציב </w:t>
      </w:r>
      <w:bookmarkStart w:id="1876" w:name="_ETM_Q5_650169"/>
      <w:bookmarkEnd w:id="1876"/>
      <w:r>
        <w:rPr>
          <w:rtl/>
        </w:rPr>
        <w:t>דו-שנתי</w:t>
      </w:r>
      <w:r>
        <w:rPr>
          <w:rFonts w:hint="cs"/>
          <w:rtl/>
        </w:rPr>
        <w:t>,</w:t>
      </w:r>
      <w:r>
        <w:rPr>
          <w:rtl/>
        </w:rPr>
        <w:t xml:space="preserve"> </w:t>
      </w:r>
      <w:bookmarkStart w:id="1877" w:name="_ETM_Q5_651189"/>
      <w:bookmarkEnd w:id="1877"/>
      <w:r>
        <w:rPr>
          <w:rtl/>
        </w:rPr>
        <w:t xml:space="preserve">לא </w:t>
      </w:r>
      <w:bookmarkStart w:id="1878" w:name="_ETM_Q5_652510"/>
      <w:bookmarkEnd w:id="1878"/>
      <w:r>
        <w:rPr>
          <w:rFonts w:hint="cs"/>
          <w:rtl/>
        </w:rPr>
        <w:t>אם</w:t>
      </w:r>
      <w:r>
        <w:rPr>
          <w:rtl/>
        </w:rPr>
        <w:t xml:space="preserve"> </w:t>
      </w:r>
      <w:bookmarkStart w:id="1879" w:name="_ETM_Q5_653100"/>
      <w:bookmarkEnd w:id="1879"/>
      <w:r>
        <w:rPr>
          <w:rtl/>
        </w:rPr>
        <w:t xml:space="preserve">תהיה </w:t>
      </w:r>
      <w:bookmarkStart w:id="1880" w:name="_ETM_Q5_653550"/>
      <w:bookmarkEnd w:id="1880"/>
      <w:r>
        <w:rPr>
          <w:rtl/>
        </w:rPr>
        <w:t xml:space="preserve">רוטציה </w:t>
      </w:r>
      <w:bookmarkStart w:id="1881" w:name="_ETM_Q5_654120"/>
      <w:bookmarkEnd w:id="1881"/>
      <w:r>
        <w:rPr>
          <w:rFonts w:hint="cs"/>
          <w:rtl/>
        </w:rPr>
        <w:t>עם</w:t>
      </w:r>
      <w:r>
        <w:rPr>
          <w:rtl/>
        </w:rPr>
        <w:t xml:space="preserve"> </w:t>
      </w:r>
      <w:bookmarkStart w:id="1882" w:name="_ETM_Q5_654780"/>
      <w:bookmarkEnd w:id="1882"/>
      <w:r>
        <w:rPr>
          <w:rtl/>
        </w:rPr>
        <w:t>גנץ</w:t>
      </w:r>
      <w:r>
        <w:rPr>
          <w:rFonts w:hint="cs"/>
          <w:rtl/>
        </w:rPr>
        <w:t>.</w:t>
      </w:r>
      <w:r>
        <w:rPr>
          <w:rtl/>
        </w:rPr>
        <w:t xml:space="preserve"> </w:t>
      </w:r>
      <w:bookmarkStart w:id="1883" w:name="_ETM_Q5_655780"/>
      <w:bookmarkEnd w:id="1883"/>
      <w:r>
        <w:rPr>
          <w:rtl/>
        </w:rPr>
        <w:t xml:space="preserve">היום </w:t>
      </w:r>
      <w:bookmarkStart w:id="1884" w:name="_ETM_Q5_656109"/>
      <w:bookmarkEnd w:id="1884"/>
      <w:r>
        <w:rPr>
          <w:rtl/>
        </w:rPr>
        <w:t xml:space="preserve">הציבור </w:t>
      </w:r>
      <w:bookmarkStart w:id="1885" w:name="_ETM_Q5_657530"/>
      <w:bookmarkEnd w:id="1885"/>
      <w:r>
        <w:rPr>
          <w:rtl/>
        </w:rPr>
        <w:t xml:space="preserve">מביט </w:t>
      </w:r>
      <w:bookmarkStart w:id="1886" w:name="_ETM_Q5_658340"/>
      <w:bookmarkEnd w:id="1886"/>
      <w:r>
        <w:rPr>
          <w:rtl/>
        </w:rPr>
        <w:t xml:space="preserve">עלינו </w:t>
      </w:r>
      <w:bookmarkStart w:id="1887" w:name="_ETM_Q5_658910"/>
      <w:bookmarkEnd w:id="1887"/>
      <w:r>
        <w:rPr>
          <w:rtl/>
        </w:rPr>
        <w:t xml:space="preserve">ורוצה </w:t>
      </w:r>
      <w:bookmarkStart w:id="1888" w:name="_ETM_Q5_659190"/>
      <w:bookmarkStart w:id="1889" w:name="_ETM_Q5_659310"/>
      <w:bookmarkEnd w:id="1888"/>
      <w:bookmarkEnd w:id="1889"/>
      <w:r>
        <w:rPr>
          <w:rtl/>
        </w:rPr>
        <w:t xml:space="preserve">לראות </w:t>
      </w:r>
      <w:bookmarkStart w:id="1890" w:name="_ETM_Q5_659700"/>
      <w:bookmarkEnd w:id="1890"/>
      <w:r>
        <w:rPr>
          <w:rtl/>
        </w:rPr>
        <w:t xml:space="preserve">אותנו </w:t>
      </w:r>
      <w:bookmarkStart w:id="1891" w:name="_ETM_Q5_660210"/>
      <w:bookmarkEnd w:id="1891"/>
      <w:r>
        <w:rPr>
          <w:rtl/>
        </w:rPr>
        <w:t xml:space="preserve">מתאחדים </w:t>
      </w:r>
      <w:bookmarkStart w:id="1892" w:name="_ETM_Q5_660810"/>
      <w:bookmarkEnd w:id="1892"/>
      <w:r>
        <w:rPr>
          <w:rFonts w:hint="cs"/>
          <w:rtl/>
        </w:rPr>
        <w:t>סביב</w:t>
      </w:r>
      <w:r>
        <w:rPr>
          <w:rtl/>
        </w:rPr>
        <w:t xml:space="preserve"> </w:t>
      </w:r>
      <w:bookmarkStart w:id="1893" w:name="_ETM_Q5_661230"/>
      <w:bookmarkEnd w:id="1893"/>
      <w:r>
        <w:rPr>
          <w:rtl/>
        </w:rPr>
        <w:t xml:space="preserve">הבעיות </w:t>
      </w:r>
      <w:bookmarkStart w:id="1894" w:name="_ETM_Q5_661890"/>
      <w:bookmarkEnd w:id="1894"/>
      <w:r>
        <w:rPr>
          <w:rtl/>
        </w:rPr>
        <w:t xml:space="preserve">האמיתיות </w:t>
      </w:r>
      <w:bookmarkStart w:id="1895" w:name="_ETM_Q5_663400"/>
      <w:bookmarkEnd w:id="1895"/>
      <w:r w:rsidR="006E0E70">
        <w:rPr>
          <w:rFonts w:hint="cs"/>
          <w:rtl/>
        </w:rPr>
        <w:t xml:space="preserve">– </w:t>
      </w:r>
      <w:r>
        <w:rPr>
          <w:rFonts w:hint="cs"/>
          <w:rtl/>
        </w:rPr>
        <w:t xml:space="preserve">חברים, אתם מפריעים. </w:t>
      </w:r>
    </w:p>
    <w:p w:rsidR="001B4E81" w:rsidRDefault="001B4E81" w:rsidP="00F50D26">
      <w:pPr>
        <w:rPr>
          <w:rtl/>
        </w:rPr>
      </w:pPr>
      <w:bookmarkStart w:id="1896" w:name="_ETM_Q5_661351"/>
      <w:bookmarkStart w:id="1897" w:name="_ETM_Q5_661462"/>
      <w:bookmarkEnd w:id="1896"/>
      <w:bookmarkEnd w:id="1897"/>
    </w:p>
    <w:p w:rsidR="001B4E81" w:rsidRDefault="001B4E81" w:rsidP="00F50D26">
      <w:pPr>
        <w:pStyle w:val="af6"/>
        <w:keepNext/>
        <w:rPr>
          <w:rtl/>
        </w:rPr>
      </w:pPr>
      <w:bookmarkStart w:id="1898" w:name="_ETM_Q5_661552"/>
      <w:bookmarkStart w:id="1899" w:name="_ETM_Q5_661586"/>
      <w:bookmarkStart w:id="1900" w:name="ET_yor_5982_105"/>
      <w:bookmarkEnd w:id="1898"/>
      <w:bookmarkEnd w:id="1899"/>
      <w:r w:rsidRPr="00C15006">
        <w:rPr>
          <w:rStyle w:val="TagStyle"/>
          <w:rtl/>
        </w:rPr>
        <w:t xml:space="preserve"> &lt;&lt; יור &gt;&gt; </w:t>
      </w:r>
      <w:r>
        <w:rPr>
          <w:rtl/>
        </w:rPr>
        <w:t>היו"ר יריב לוין:</w:t>
      </w:r>
      <w:r w:rsidRPr="00C15006">
        <w:rPr>
          <w:rStyle w:val="TagStyle"/>
          <w:rtl/>
        </w:rPr>
        <w:t xml:space="preserve"> &lt;&lt; יור &gt;&gt;</w:t>
      </w:r>
      <w:r>
        <w:rPr>
          <w:rtl/>
        </w:rPr>
        <w:t xml:space="preserve"> </w:t>
      </w:r>
      <w:bookmarkEnd w:id="1900"/>
    </w:p>
    <w:p w:rsidR="001B4E81" w:rsidRPr="00C15006" w:rsidRDefault="001B4E81" w:rsidP="00F50D26">
      <w:pPr>
        <w:ind w:firstLine="0"/>
        <w:rPr>
          <w:rtl/>
          <w:lang w:eastAsia="he-IL"/>
        </w:rPr>
      </w:pPr>
      <w:bookmarkStart w:id="1901" w:name="_ETM_Q5_663221"/>
      <w:bookmarkEnd w:id="1901"/>
    </w:p>
    <w:p w:rsidR="001B4E81" w:rsidRDefault="001B4E81" w:rsidP="00F50D26">
      <w:pPr>
        <w:rPr>
          <w:rtl/>
        </w:rPr>
      </w:pPr>
      <w:bookmarkStart w:id="1902" w:name="_ETM_Q5_661639"/>
      <w:bookmarkStart w:id="1903" w:name="_ETM_Q5_661736"/>
      <w:bookmarkStart w:id="1904" w:name="_ETM_Q5_665060"/>
      <w:bookmarkEnd w:id="1902"/>
      <w:bookmarkEnd w:id="1903"/>
      <w:bookmarkEnd w:id="1904"/>
      <w:r>
        <w:rPr>
          <w:rtl/>
        </w:rPr>
        <w:t xml:space="preserve">חברי </w:t>
      </w:r>
      <w:bookmarkStart w:id="1905" w:name="_ETM_Q5_665540"/>
      <w:bookmarkEnd w:id="1905"/>
      <w:r>
        <w:rPr>
          <w:rtl/>
        </w:rPr>
        <w:t>הכנסת</w:t>
      </w:r>
      <w:r>
        <w:rPr>
          <w:rFonts w:hint="cs"/>
          <w:rtl/>
        </w:rPr>
        <w:t>.</w:t>
      </w:r>
      <w:r>
        <w:rPr>
          <w:rtl/>
        </w:rPr>
        <w:t xml:space="preserve"> </w:t>
      </w:r>
      <w:bookmarkStart w:id="1906" w:name="_ETM_Q5_666379"/>
      <w:bookmarkEnd w:id="1906"/>
      <w:r>
        <w:rPr>
          <w:rtl/>
        </w:rPr>
        <w:t xml:space="preserve">חבר </w:t>
      </w:r>
      <w:bookmarkStart w:id="1907" w:name="_ETM_Q5_666709"/>
      <w:bookmarkEnd w:id="1907"/>
      <w:r>
        <w:rPr>
          <w:rtl/>
        </w:rPr>
        <w:t xml:space="preserve">הכנסת </w:t>
      </w:r>
      <w:bookmarkStart w:id="1908" w:name="_ETM_Q5_667129"/>
      <w:bookmarkEnd w:id="1908"/>
      <w:r>
        <w:rPr>
          <w:rtl/>
        </w:rPr>
        <w:t>זוהר</w:t>
      </w:r>
      <w:r>
        <w:rPr>
          <w:rFonts w:hint="cs"/>
          <w:rtl/>
        </w:rPr>
        <w:t>,</w:t>
      </w:r>
      <w:r>
        <w:rPr>
          <w:rtl/>
        </w:rPr>
        <w:t xml:space="preserve"> </w:t>
      </w:r>
      <w:bookmarkStart w:id="1909" w:name="_ETM_Q5_667849"/>
      <w:bookmarkEnd w:id="1909"/>
      <w:r>
        <w:rPr>
          <w:rtl/>
        </w:rPr>
        <w:t xml:space="preserve">אתה </w:t>
      </w:r>
      <w:bookmarkStart w:id="1910" w:name="_ETM_Q5_668120"/>
      <w:bookmarkEnd w:id="1910"/>
      <w:r>
        <w:rPr>
          <w:rtl/>
        </w:rPr>
        <w:t xml:space="preserve">עומד </w:t>
      </w:r>
      <w:bookmarkStart w:id="1911" w:name="_ETM_Q5_668329"/>
      <w:bookmarkEnd w:id="1911"/>
      <w:r>
        <w:rPr>
          <w:rtl/>
        </w:rPr>
        <w:t xml:space="preserve">עם </w:t>
      </w:r>
      <w:bookmarkStart w:id="1912" w:name="_ETM_Q5_668480"/>
      <w:bookmarkEnd w:id="1912"/>
      <w:r>
        <w:rPr>
          <w:rtl/>
        </w:rPr>
        <w:t xml:space="preserve">הגב </w:t>
      </w:r>
      <w:bookmarkStart w:id="1913" w:name="_ETM_Q5_668780"/>
      <w:bookmarkEnd w:id="1913"/>
      <w:r>
        <w:rPr>
          <w:rtl/>
        </w:rPr>
        <w:t>למליאה</w:t>
      </w:r>
      <w:r>
        <w:rPr>
          <w:rFonts w:hint="cs"/>
          <w:rtl/>
        </w:rPr>
        <w:t xml:space="preserve">, </w:t>
      </w:r>
      <w:bookmarkStart w:id="1914" w:name="_ETM_Q5_665215"/>
      <w:bookmarkEnd w:id="1914"/>
      <w:r>
        <w:rPr>
          <w:rFonts w:hint="cs"/>
          <w:rtl/>
        </w:rPr>
        <w:t>נא לשבת.</w:t>
      </w:r>
      <w:bookmarkStart w:id="1915" w:name="_ETM_Q5_666657"/>
      <w:bookmarkStart w:id="1916" w:name="_ETM_Q5_666790"/>
      <w:bookmarkEnd w:id="1915"/>
      <w:bookmarkEnd w:id="1916"/>
    </w:p>
    <w:p w:rsidR="001B4E81" w:rsidRPr="00C15006" w:rsidRDefault="001B4E81" w:rsidP="00F50D26">
      <w:pPr>
        <w:rPr>
          <w:rtl/>
          <w:lang w:eastAsia="he-IL"/>
        </w:rPr>
      </w:pPr>
      <w:bookmarkStart w:id="1917" w:name="_ETM_Q5_666794"/>
      <w:bookmarkStart w:id="1918" w:name="_ETM_Q5_666862"/>
      <w:bookmarkEnd w:id="1917"/>
      <w:bookmarkEnd w:id="1918"/>
    </w:p>
    <w:p w:rsidR="001B4E81" w:rsidRDefault="001B4E81" w:rsidP="00F50D26">
      <w:pPr>
        <w:pStyle w:val="-"/>
        <w:keepNext/>
        <w:rPr>
          <w:rtl/>
        </w:rPr>
      </w:pPr>
      <w:bookmarkStart w:id="1919" w:name="_ETM_Q5_666833"/>
      <w:bookmarkStart w:id="1920" w:name="_ETM_Q5_666939"/>
      <w:bookmarkStart w:id="1921" w:name="ET_speakercontinue_6011_106"/>
      <w:bookmarkEnd w:id="1919"/>
      <w:bookmarkEnd w:id="1920"/>
      <w:r w:rsidRPr="00C15006">
        <w:rPr>
          <w:rStyle w:val="TagStyle"/>
          <w:rtl/>
        </w:rPr>
        <w:t xml:space="preserve"> &lt;&lt; דובר_המשך &gt;&gt; </w:t>
      </w:r>
      <w:r>
        <w:rPr>
          <w:rtl/>
        </w:rPr>
        <w:t>סגן שר במשרד ראש הממשלה פטין מולא:</w:t>
      </w:r>
      <w:r w:rsidRPr="00C15006">
        <w:rPr>
          <w:rStyle w:val="TagStyle"/>
          <w:rtl/>
        </w:rPr>
        <w:t xml:space="preserve"> &lt;&lt; דובר_המשך &gt;&gt;</w:t>
      </w:r>
      <w:r>
        <w:rPr>
          <w:rtl/>
        </w:rPr>
        <w:t xml:space="preserve"> </w:t>
      </w:r>
      <w:bookmarkEnd w:id="1921"/>
    </w:p>
    <w:p w:rsidR="001B4E81" w:rsidRDefault="001B4E81" w:rsidP="009D5A19">
      <w:pPr>
        <w:rPr>
          <w:rtl/>
          <w:lang w:eastAsia="he-IL"/>
        </w:rPr>
      </w:pPr>
    </w:p>
    <w:p w:rsidR="001B4E81" w:rsidRDefault="001B4E81" w:rsidP="00F50D26">
      <w:pPr>
        <w:rPr>
          <w:rtl/>
        </w:rPr>
      </w:pPr>
      <w:bookmarkStart w:id="1922" w:name="_ETM_Q5_668458"/>
      <w:bookmarkEnd w:id="1922"/>
      <w:r>
        <w:rPr>
          <w:rFonts w:hint="cs"/>
          <w:rtl/>
          <w:lang w:eastAsia="he-IL"/>
        </w:rPr>
        <w:t xml:space="preserve">היום הציבור </w:t>
      </w:r>
      <w:bookmarkStart w:id="1923" w:name="_ETM_Q5_667022"/>
      <w:bookmarkStart w:id="1924" w:name="_ETM_Q5_667072"/>
      <w:bookmarkStart w:id="1925" w:name="_ETM_Q5_669230"/>
      <w:bookmarkStart w:id="1926" w:name="_ETM_Q5_670340"/>
      <w:bookmarkEnd w:id="1923"/>
      <w:bookmarkEnd w:id="1924"/>
      <w:bookmarkEnd w:id="1925"/>
      <w:bookmarkEnd w:id="1926"/>
      <w:r>
        <w:rPr>
          <w:rFonts w:hint="cs"/>
          <w:rtl/>
        </w:rPr>
        <w:t xml:space="preserve">מביט עלינו </w:t>
      </w:r>
      <w:bookmarkStart w:id="1927" w:name="_ETM_Q5_670969"/>
      <w:bookmarkEnd w:id="1927"/>
      <w:r>
        <w:rPr>
          <w:rtl/>
        </w:rPr>
        <w:t xml:space="preserve">ורוצה </w:t>
      </w:r>
      <w:bookmarkStart w:id="1928" w:name="_ETM_Q5_671299"/>
      <w:bookmarkEnd w:id="1928"/>
      <w:r>
        <w:rPr>
          <w:rtl/>
        </w:rPr>
        <w:t xml:space="preserve">לראות </w:t>
      </w:r>
      <w:bookmarkStart w:id="1929" w:name="_ETM_Q5_671659"/>
      <w:bookmarkEnd w:id="1929"/>
      <w:r>
        <w:rPr>
          <w:rtl/>
        </w:rPr>
        <w:t xml:space="preserve">אותנו </w:t>
      </w:r>
      <w:bookmarkStart w:id="1930" w:name="_ETM_Q5_672049"/>
      <w:bookmarkEnd w:id="1930"/>
      <w:r>
        <w:rPr>
          <w:rtl/>
        </w:rPr>
        <w:t xml:space="preserve">מתאחדים </w:t>
      </w:r>
      <w:bookmarkStart w:id="1931" w:name="_ETM_Q5_672590"/>
      <w:bookmarkEnd w:id="1931"/>
      <w:r>
        <w:rPr>
          <w:rtl/>
        </w:rPr>
        <w:t xml:space="preserve">סביב </w:t>
      </w:r>
      <w:bookmarkStart w:id="1932" w:name="_ETM_Q5_673780"/>
      <w:bookmarkEnd w:id="1932"/>
      <w:r>
        <w:rPr>
          <w:rtl/>
        </w:rPr>
        <w:t xml:space="preserve">הבעיות </w:t>
      </w:r>
      <w:bookmarkStart w:id="1933" w:name="_ETM_Q5_674290"/>
      <w:bookmarkEnd w:id="1933"/>
      <w:r>
        <w:rPr>
          <w:rtl/>
        </w:rPr>
        <w:t>האמיתיות</w:t>
      </w:r>
      <w:r>
        <w:rPr>
          <w:rFonts w:hint="cs"/>
          <w:rtl/>
        </w:rPr>
        <w:t>,</w:t>
      </w:r>
      <w:r>
        <w:rPr>
          <w:rtl/>
        </w:rPr>
        <w:t xml:space="preserve"> </w:t>
      </w:r>
      <w:bookmarkStart w:id="1934" w:name="_ETM_Q5_675350"/>
      <w:bookmarkEnd w:id="1934"/>
      <w:r>
        <w:rPr>
          <w:rtl/>
        </w:rPr>
        <w:t xml:space="preserve">התמודדות </w:t>
      </w:r>
      <w:bookmarkStart w:id="1935" w:name="_ETM_Q5_675860"/>
      <w:bookmarkEnd w:id="1935"/>
      <w:r>
        <w:rPr>
          <w:rtl/>
        </w:rPr>
        <w:t xml:space="preserve">עם </w:t>
      </w:r>
      <w:bookmarkStart w:id="1936" w:name="_ETM_Q5_676010"/>
      <w:bookmarkEnd w:id="1936"/>
      <w:r>
        <w:rPr>
          <w:rtl/>
        </w:rPr>
        <w:t>הקורונה</w:t>
      </w:r>
      <w:r>
        <w:rPr>
          <w:rFonts w:hint="cs"/>
          <w:rtl/>
        </w:rPr>
        <w:t>,</w:t>
      </w:r>
      <w:r>
        <w:rPr>
          <w:rtl/>
        </w:rPr>
        <w:t xml:space="preserve"> </w:t>
      </w:r>
      <w:bookmarkStart w:id="1937" w:name="_ETM_Q5_677120"/>
      <w:bookmarkEnd w:id="1937"/>
      <w:r>
        <w:rPr>
          <w:rtl/>
        </w:rPr>
        <w:t>חיסונים</w:t>
      </w:r>
      <w:r>
        <w:rPr>
          <w:rFonts w:hint="cs"/>
          <w:rtl/>
        </w:rPr>
        <w:t>,</w:t>
      </w:r>
      <w:r>
        <w:rPr>
          <w:rtl/>
        </w:rPr>
        <w:t xml:space="preserve"> </w:t>
      </w:r>
      <w:bookmarkStart w:id="1938" w:name="_ETM_Q5_678050"/>
      <w:bookmarkEnd w:id="1938"/>
      <w:r>
        <w:rPr>
          <w:rFonts w:hint="cs"/>
          <w:rtl/>
        </w:rPr>
        <w:t xml:space="preserve">החזרת המדינה למסלול </w:t>
      </w:r>
      <w:bookmarkStart w:id="1939" w:name="_ETM_Q5_679640"/>
      <w:bookmarkEnd w:id="1939"/>
      <w:r>
        <w:rPr>
          <w:rtl/>
        </w:rPr>
        <w:t>שפוי</w:t>
      </w:r>
      <w:r>
        <w:rPr>
          <w:rFonts w:hint="cs"/>
          <w:rtl/>
        </w:rPr>
        <w:t>.</w:t>
      </w:r>
      <w:r>
        <w:rPr>
          <w:rtl/>
        </w:rPr>
        <w:t xml:space="preserve"> </w:t>
      </w:r>
      <w:bookmarkStart w:id="1940" w:name="_ETM_Q5_682030"/>
      <w:bookmarkStart w:id="1941" w:name="_ETM_Q5_683329"/>
      <w:bookmarkEnd w:id="1940"/>
      <w:bookmarkEnd w:id="1941"/>
    </w:p>
    <w:p w:rsidR="001B4E81" w:rsidRDefault="001B4E81" w:rsidP="00F50D26">
      <w:pPr>
        <w:rPr>
          <w:rtl/>
        </w:rPr>
      </w:pPr>
      <w:bookmarkStart w:id="1942" w:name="_ETM_Q5_683414"/>
      <w:bookmarkEnd w:id="1942"/>
    </w:p>
    <w:p w:rsidR="001B4E81" w:rsidRDefault="001B4E81" w:rsidP="006E0E70">
      <w:pPr>
        <w:rPr>
          <w:rtl/>
        </w:rPr>
      </w:pPr>
      <w:bookmarkStart w:id="1943" w:name="_ETM_Q5_683472"/>
      <w:bookmarkStart w:id="1944" w:name="_ETM_Q5_683566"/>
      <w:bookmarkStart w:id="1945" w:name="_ETM_Q5_682270"/>
      <w:bookmarkEnd w:id="1943"/>
      <w:bookmarkEnd w:id="1944"/>
      <w:bookmarkEnd w:id="1945"/>
      <w:r>
        <w:rPr>
          <w:rtl/>
        </w:rPr>
        <w:t xml:space="preserve">כסגן </w:t>
      </w:r>
      <w:bookmarkStart w:id="1946" w:name="_ETM_Q5_682690"/>
      <w:bookmarkEnd w:id="1946"/>
      <w:r>
        <w:rPr>
          <w:rtl/>
        </w:rPr>
        <w:t xml:space="preserve">שר </w:t>
      </w:r>
      <w:bookmarkStart w:id="1947" w:name="_ETM_Q5_682900"/>
      <w:bookmarkEnd w:id="1947"/>
      <w:r>
        <w:rPr>
          <w:rtl/>
        </w:rPr>
        <w:t xml:space="preserve">במשרד </w:t>
      </w:r>
      <w:bookmarkStart w:id="1948" w:name="_ETM_Q5_683260"/>
      <w:bookmarkEnd w:id="1948"/>
      <w:r>
        <w:rPr>
          <w:rtl/>
        </w:rPr>
        <w:t xml:space="preserve">ראש </w:t>
      </w:r>
      <w:bookmarkStart w:id="1949" w:name="_ETM_Q5_683440"/>
      <w:bookmarkEnd w:id="1949"/>
      <w:r>
        <w:rPr>
          <w:rtl/>
        </w:rPr>
        <w:t xml:space="preserve">הממשלה </w:t>
      </w:r>
      <w:bookmarkStart w:id="1950" w:name="_ETM_Q5_684340"/>
      <w:bookmarkEnd w:id="1950"/>
      <w:r>
        <w:rPr>
          <w:rtl/>
        </w:rPr>
        <w:t xml:space="preserve">אני עסוק </w:t>
      </w:r>
      <w:bookmarkStart w:id="1951" w:name="_ETM_Q5_684790"/>
      <w:bookmarkEnd w:id="1951"/>
      <w:r>
        <w:rPr>
          <w:rtl/>
        </w:rPr>
        <w:t xml:space="preserve">בימים </w:t>
      </w:r>
      <w:bookmarkStart w:id="1952" w:name="_ETM_Q5_685209"/>
      <w:bookmarkEnd w:id="1952"/>
      <w:r>
        <w:rPr>
          <w:rtl/>
        </w:rPr>
        <w:t xml:space="preserve">אלה </w:t>
      </w:r>
      <w:bookmarkStart w:id="1953" w:name="_ETM_Q5_685780"/>
      <w:bookmarkEnd w:id="1953"/>
      <w:r>
        <w:rPr>
          <w:rtl/>
        </w:rPr>
        <w:t xml:space="preserve">בהכנת </w:t>
      </w:r>
      <w:bookmarkStart w:id="1954" w:name="_ETM_Q5_686230"/>
      <w:bookmarkEnd w:id="1954"/>
      <w:r>
        <w:rPr>
          <w:rtl/>
        </w:rPr>
        <w:t xml:space="preserve">תוכנית </w:t>
      </w:r>
      <w:bookmarkStart w:id="1955" w:name="_ETM_Q5_686590"/>
      <w:bookmarkEnd w:id="1955"/>
      <w:r>
        <w:rPr>
          <w:rtl/>
        </w:rPr>
        <w:t xml:space="preserve">החומש </w:t>
      </w:r>
      <w:bookmarkStart w:id="1956" w:name="_ETM_Q5_686980"/>
      <w:bookmarkStart w:id="1957" w:name="_ETM_Q5_687280"/>
      <w:bookmarkEnd w:id="1956"/>
      <w:bookmarkEnd w:id="1957"/>
      <w:r>
        <w:rPr>
          <w:rtl/>
        </w:rPr>
        <w:t xml:space="preserve">לחברה </w:t>
      </w:r>
      <w:bookmarkStart w:id="1958" w:name="_ETM_Q5_687819"/>
      <w:bookmarkEnd w:id="1958"/>
      <w:r>
        <w:rPr>
          <w:rtl/>
        </w:rPr>
        <w:t xml:space="preserve">הדרוזית </w:t>
      </w:r>
      <w:bookmarkStart w:id="1959" w:name="_ETM_Q5_688150"/>
      <w:bookmarkEnd w:id="1959"/>
      <w:r>
        <w:rPr>
          <w:rtl/>
        </w:rPr>
        <w:t xml:space="preserve">והצ'רקסית </w:t>
      </w:r>
      <w:bookmarkStart w:id="1960" w:name="_ETM_Q5_688870"/>
      <w:bookmarkEnd w:id="1960"/>
      <w:r>
        <w:rPr>
          <w:rtl/>
        </w:rPr>
        <w:t xml:space="preserve">לשנים </w:t>
      </w:r>
      <w:bookmarkStart w:id="1961" w:name="_ETM_Q5_689260"/>
      <w:bookmarkEnd w:id="1961"/>
      <w:r>
        <w:rPr>
          <w:rFonts w:hint="cs"/>
          <w:rtl/>
        </w:rPr>
        <w:t>2020</w:t>
      </w:r>
      <w:r>
        <w:rPr>
          <w:rFonts w:hint="eastAsia"/>
          <w:rtl/>
        </w:rPr>
        <w:t>–</w:t>
      </w:r>
      <w:r>
        <w:rPr>
          <w:rFonts w:hint="cs"/>
          <w:rtl/>
        </w:rPr>
        <w:t>2024</w:t>
      </w:r>
      <w:r w:rsidR="006E0E70">
        <w:rPr>
          <w:rFonts w:hint="cs"/>
          <w:rtl/>
        </w:rPr>
        <w:t>,</w:t>
      </w:r>
      <w:r>
        <w:rPr>
          <w:rtl/>
        </w:rPr>
        <w:t xml:space="preserve"> </w:t>
      </w:r>
      <w:bookmarkStart w:id="1962" w:name="_ETM_Q5_690870"/>
      <w:bookmarkEnd w:id="1962"/>
      <w:r>
        <w:rPr>
          <w:rtl/>
        </w:rPr>
        <w:t xml:space="preserve">בשיתוף </w:t>
      </w:r>
      <w:bookmarkStart w:id="1963" w:name="_ETM_Q5_691920"/>
      <w:bookmarkEnd w:id="1963"/>
      <w:r>
        <w:rPr>
          <w:rtl/>
        </w:rPr>
        <w:t xml:space="preserve">ראשי </w:t>
      </w:r>
      <w:bookmarkStart w:id="1964" w:name="_ETM_Q5_692250"/>
      <w:bookmarkEnd w:id="1964"/>
      <w:r>
        <w:rPr>
          <w:rtl/>
        </w:rPr>
        <w:t xml:space="preserve">הרשויות </w:t>
      </w:r>
      <w:bookmarkStart w:id="1965" w:name="_ETM_Q5_692730"/>
      <w:bookmarkEnd w:id="1965"/>
      <w:r>
        <w:rPr>
          <w:rtl/>
        </w:rPr>
        <w:t xml:space="preserve">הדרוזיות </w:t>
      </w:r>
      <w:bookmarkStart w:id="1966" w:name="_ETM_Q5_693150"/>
      <w:bookmarkEnd w:id="1966"/>
      <w:r>
        <w:rPr>
          <w:rtl/>
        </w:rPr>
        <w:t>והצ'רקסיות</w:t>
      </w:r>
      <w:r>
        <w:rPr>
          <w:rFonts w:hint="cs"/>
          <w:rtl/>
        </w:rPr>
        <w:t>.</w:t>
      </w:r>
      <w:r>
        <w:rPr>
          <w:rtl/>
        </w:rPr>
        <w:t xml:space="preserve"> </w:t>
      </w:r>
      <w:bookmarkStart w:id="1967" w:name="_ETM_Q5_694470"/>
      <w:bookmarkEnd w:id="1967"/>
      <w:r>
        <w:rPr>
          <w:rtl/>
        </w:rPr>
        <w:t xml:space="preserve">הממשלה </w:t>
      </w:r>
      <w:bookmarkStart w:id="1968" w:name="_ETM_Q5_694920"/>
      <w:bookmarkEnd w:id="1968"/>
      <w:r>
        <w:rPr>
          <w:rtl/>
        </w:rPr>
        <w:t xml:space="preserve">הזו </w:t>
      </w:r>
      <w:bookmarkStart w:id="1969" w:name="_ETM_Q5_695610"/>
      <w:bookmarkEnd w:id="1969"/>
      <w:r>
        <w:rPr>
          <w:rtl/>
        </w:rPr>
        <w:t xml:space="preserve">והעומד </w:t>
      </w:r>
      <w:bookmarkStart w:id="1970" w:name="_ETM_Q5_696059"/>
      <w:bookmarkEnd w:id="1970"/>
      <w:r>
        <w:rPr>
          <w:rtl/>
        </w:rPr>
        <w:t>בראשה</w:t>
      </w:r>
      <w:r>
        <w:rPr>
          <w:rFonts w:hint="cs"/>
          <w:rtl/>
        </w:rPr>
        <w:t>,</w:t>
      </w:r>
      <w:r>
        <w:rPr>
          <w:rtl/>
        </w:rPr>
        <w:t xml:space="preserve"> </w:t>
      </w:r>
      <w:bookmarkStart w:id="1971" w:name="_ETM_Q5_696769"/>
      <w:bookmarkEnd w:id="1971"/>
      <w:r>
        <w:rPr>
          <w:rtl/>
        </w:rPr>
        <w:t xml:space="preserve">במאמץ </w:t>
      </w:r>
      <w:bookmarkStart w:id="1972" w:name="_ETM_Q5_697459"/>
      <w:bookmarkEnd w:id="1972"/>
      <w:r>
        <w:rPr>
          <w:rtl/>
        </w:rPr>
        <w:t>מיוחד</w:t>
      </w:r>
      <w:r>
        <w:rPr>
          <w:rFonts w:hint="cs"/>
          <w:rtl/>
        </w:rPr>
        <w:t>,</w:t>
      </w:r>
      <w:r>
        <w:rPr>
          <w:rtl/>
        </w:rPr>
        <w:t xml:space="preserve"> </w:t>
      </w:r>
      <w:bookmarkStart w:id="1973" w:name="_ETM_Q5_697879"/>
      <w:bookmarkEnd w:id="1973"/>
      <w:r>
        <w:rPr>
          <w:rtl/>
        </w:rPr>
        <w:t xml:space="preserve">התגייסו </w:t>
      </w:r>
      <w:bookmarkStart w:id="1974" w:name="_ETM_Q5_698359"/>
      <w:bookmarkEnd w:id="1974"/>
      <w:r>
        <w:rPr>
          <w:rtl/>
        </w:rPr>
        <w:t xml:space="preserve">לטובת </w:t>
      </w:r>
      <w:bookmarkStart w:id="1975" w:name="_ETM_Q5_698840"/>
      <w:bookmarkEnd w:id="1975"/>
      <w:r>
        <w:rPr>
          <w:rtl/>
        </w:rPr>
        <w:t xml:space="preserve">הבנת </w:t>
      </w:r>
      <w:bookmarkStart w:id="1976" w:name="_ETM_Q5_699409"/>
      <w:bookmarkEnd w:id="1976"/>
      <w:r>
        <w:rPr>
          <w:rtl/>
        </w:rPr>
        <w:t xml:space="preserve">הצרכים </w:t>
      </w:r>
      <w:bookmarkStart w:id="1977" w:name="_ETM_Q5_699890"/>
      <w:bookmarkEnd w:id="1977"/>
      <w:r>
        <w:rPr>
          <w:rtl/>
        </w:rPr>
        <w:t xml:space="preserve">של </w:t>
      </w:r>
      <w:bookmarkStart w:id="1978" w:name="_ETM_Q5_700069"/>
      <w:bookmarkEnd w:id="1978"/>
      <w:r>
        <w:rPr>
          <w:rtl/>
        </w:rPr>
        <w:t xml:space="preserve">החברה </w:t>
      </w:r>
      <w:bookmarkStart w:id="1979" w:name="_ETM_Q5_700400"/>
      <w:bookmarkEnd w:id="1979"/>
      <w:r>
        <w:rPr>
          <w:rtl/>
        </w:rPr>
        <w:t xml:space="preserve">הדרוזית </w:t>
      </w:r>
      <w:bookmarkStart w:id="1980" w:name="_ETM_Q5_701059"/>
      <w:bookmarkEnd w:id="1980"/>
      <w:r>
        <w:rPr>
          <w:rtl/>
        </w:rPr>
        <w:t>והצ'רקסית</w:t>
      </w:r>
      <w:r>
        <w:rPr>
          <w:rFonts w:hint="cs"/>
          <w:rtl/>
        </w:rPr>
        <w:t>.</w:t>
      </w:r>
      <w:r>
        <w:rPr>
          <w:rtl/>
        </w:rPr>
        <w:t xml:space="preserve"> </w:t>
      </w:r>
      <w:bookmarkStart w:id="1981" w:name="_ETM_Q5_702750"/>
      <w:bookmarkEnd w:id="1981"/>
      <w:r>
        <w:rPr>
          <w:rtl/>
        </w:rPr>
        <w:t xml:space="preserve">זוהי </w:t>
      </w:r>
      <w:bookmarkStart w:id="1982" w:name="_ETM_Q5_703140"/>
      <w:bookmarkEnd w:id="1982"/>
      <w:r>
        <w:rPr>
          <w:rtl/>
        </w:rPr>
        <w:t xml:space="preserve">בשורה </w:t>
      </w:r>
      <w:bookmarkStart w:id="1983" w:name="_ETM_Q5_704080"/>
      <w:bookmarkEnd w:id="1983"/>
      <w:r>
        <w:rPr>
          <w:rtl/>
        </w:rPr>
        <w:t xml:space="preserve">חשובה </w:t>
      </w:r>
      <w:bookmarkStart w:id="1984" w:name="_ETM_Q5_705220"/>
      <w:bookmarkEnd w:id="1984"/>
      <w:r>
        <w:rPr>
          <w:rtl/>
        </w:rPr>
        <w:t xml:space="preserve">ששר </w:t>
      </w:r>
      <w:bookmarkStart w:id="1985" w:name="_ETM_Q5_705610"/>
      <w:bookmarkEnd w:id="1985"/>
      <w:r>
        <w:rPr>
          <w:rtl/>
        </w:rPr>
        <w:t xml:space="preserve">האוצר </w:t>
      </w:r>
      <w:bookmarkStart w:id="1986" w:name="_ETM_Q5_705970"/>
      <w:bookmarkEnd w:id="1986"/>
      <w:r>
        <w:rPr>
          <w:rtl/>
        </w:rPr>
        <w:t xml:space="preserve">תומך </w:t>
      </w:r>
      <w:bookmarkStart w:id="1987" w:name="_ETM_Q5_706300"/>
      <w:bookmarkEnd w:id="1987"/>
      <w:r>
        <w:rPr>
          <w:rtl/>
        </w:rPr>
        <w:t xml:space="preserve">במסגרת </w:t>
      </w:r>
      <w:bookmarkStart w:id="1988" w:name="_ETM_Q5_706840"/>
      <w:bookmarkEnd w:id="1988"/>
      <w:r>
        <w:rPr>
          <w:rtl/>
        </w:rPr>
        <w:t xml:space="preserve">של </w:t>
      </w:r>
      <w:bookmarkStart w:id="1989" w:name="_ETM_Q5_707020"/>
      <w:bookmarkEnd w:id="1989"/>
      <w:r>
        <w:rPr>
          <w:rtl/>
        </w:rPr>
        <w:t xml:space="preserve">תוכנית </w:t>
      </w:r>
      <w:bookmarkStart w:id="1990" w:name="_ETM_Q5_707349"/>
      <w:bookmarkEnd w:id="1990"/>
      <w:r>
        <w:rPr>
          <w:rtl/>
        </w:rPr>
        <w:t>החומש</w:t>
      </w:r>
      <w:r>
        <w:rPr>
          <w:rFonts w:hint="cs"/>
          <w:rtl/>
        </w:rPr>
        <w:t>.</w:t>
      </w:r>
      <w:r>
        <w:rPr>
          <w:rtl/>
        </w:rPr>
        <w:t xml:space="preserve"> </w:t>
      </w:r>
      <w:bookmarkStart w:id="1991" w:name="_ETM_Q5_709559"/>
      <w:bookmarkEnd w:id="1991"/>
      <w:r>
        <w:rPr>
          <w:rtl/>
        </w:rPr>
        <w:t>מ</w:t>
      </w:r>
      <w:r>
        <w:rPr>
          <w:rFonts w:hint="cs"/>
          <w:rtl/>
        </w:rPr>
        <w:t>ח</w:t>
      </w:r>
      <w:r>
        <w:rPr>
          <w:rtl/>
        </w:rPr>
        <w:t xml:space="preserve">ר </w:t>
      </w:r>
      <w:bookmarkStart w:id="1992" w:name="_ETM_Q5_710069"/>
      <w:bookmarkEnd w:id="1992"/>
      <w:r>
        <w:rPr>
          <w:rtl/>
        </w:rPr>
        <w:t xml:space="preserve">עולה </w:t>
      </w:r>
      <w:bookmarkStart w:id="1993" w:name="_ETM_Q5_710459"/>
      <w:bookmarkEnd w:id="1993"/>
      <w:r>
        <w:rPr>
          <w:rtl/>
        </w:rPr>
        <w:t xml:space="preserve">הצעת </w:t>
      </w:r>
      <w:bookmarkStart w:id="1994" w:name="_ETM_Q5_710879"/>
      <w:bookmarkEnd w:id="1994"/>
      <w:r>
        <w:rPr>
          <w:rtl/>
        </w:rPr>
        <w:t xml:space="preserve">מחליטים </w:t>
      </w:r>
      <w:bookmarkStart w:id="1995" w:name="_ETM_Q5_711330"/>
      <w:bookmarkEnd w:id="1995"/>
      <w:r>
        <w:rPr>
          <w:rtl/>
        </w:rPr>
        <w:t xml:space="preserve">בממשלה </w:t>
      </w:r>
      <w:bookmarkStart w:id="1996" w:name="_ETM_Q5_711840"/>
      <w:bookmarkEnd w:id="1996"/>
      <w:r>
        <w:rPr>
          <w:rFonts w:hint="cs"/>
          <w:rtl/>
        </w:rPr>
        <w:t xml:space="preserve">על </w:t>
      </w:r>
      <w:r>
        <w:rPr>
          <w:rtl/>
        </w:rPr>
        <w:t xml:space="preserve">הסרת </w:t>
      </w:r>
      <w:bookmarkStart w:id="1997" w:name="_ETM_Q5_712230"/>
      <w:bookmarkEnd w:id="1997"/>
      <w:r>
        <w:rPr>
          <w:rtl/>
        </w:rPr>
        <w:t xml:space="preserve">חסמים </w:t>
      </w:r>
      <w:bookmarkStart w:id="1998" w:name="_ETM_Q5_712620"/>
      <w:bookmarkEnd w:id="1998"/>
      <w:r>
        <w:rPr>
          <w:rFonts w:hint="cs"/>
          <w:rtl/>
        </w:rPr>
        <w:t>ב</w:t>
      </w:r>
      <w:r>
        <w:rPr>
          <w:rtl/>
        </w:rPr>
        <w:t xml:space="preserve">תכנון </w:t>
      </w:r>
      <w:bookmarkStart w:id="1999" w:name="_ETM_Q5_713129"/>
      <w:bookmarkEnd w:id="1999"/>
      <w:r>
        <w:rPr>
          <w:rtl/>
        </w:rPr>
        <w:t>ו</w:t>
      </w:r>
      <w:r>
        <w:rPr>
          <w:rFonts w:hint="cs"/>
          <w:rtl/>
        </w:rPr>
        <w:t>ב</w:t>
      </w:r>
      <w:r>
        <w:rPr>
          <w:rtl/>
        </w:rPr>
        <w:t>בנייה</w:t>
      </w:r>
      <w:r>
        <w:rPr>
          <w:rFonts w:hint="cs"/>
          <w:rtl/>
        </w:rPr>
        <w:t>.</w:t>
      </w:r>
      <w:r>
        <w:rPr>
          <w:rtl/>
        </w:rPr>
        <w:t xml:space="preserve"> </w:t>
      </w:r>
      <w:bookmarkStart w:id="2000" w:name="_ETM_Q5_714120"/>
      <w:bookmarkEnd w:id="2000"/>
      <w:r>
        <w:rPr>
          <w:rtl/>
        </w:rPr>
        <w:t xml:space="preserve">זו </w:t>
      </w:r>
      <w:bookmarkStart w:id="2001" w:name="_ETM_Q5_714659"/>
      <w:bookmarkEnd w:id="2001"/>
      <w:r>
        <w:rPr>
          <w:rtl/>
        </w:rPr>
        <w:t xml:space="preserve">הכרה </w:t>
      </w:r>
      <w:bookmarkStart w:id="2002" w:name="_ETM_Q5_715170"/>
      <w:bookmarkEnd w:id="2002"/>
      <w:r>
        <w:rPr>
          <w:rtl/>
        </w:rPr>
        <w:t xml:space="preserve">חיה </w:t>
      </w:r>
      <w:bookmarkStart w:id="2003" w:name="_ETM_Q5_715920"/>
      <w:bookmarkEnd w:id="2003"/>
      <w:r>
        <w:rPr>
          <w:rtl/>
        </w:rPr>
        <w:t xml:space="preserve">בכך </w:t>
      </w:r>
      <w:bookmarkStart w:id="2004" w:name="_ETM_Q5_716280"/>
      <w:bookmarkEnd w:id="2004"/>
      <w:r>
        <w:rPr>
          <w:rtl/>
        </w:rPr>
        <w:t xml:space="preserve">שמדינת </w:t>
      </w:r>
      <w:bookmarkStart w:id="2005" w:name="_ETM_Q5_717030"/>
      <w:bookmarkEnd w:id="2005"/>
      <w:r>
        <w:rPr>
          <w:rtl/>
        </w:rPr>
        <w:t xml:space="preserve">ישראל </w:t>
      </w:r>
      <w:bookmarkStart w:id="2006" w:name="_ETM_Q5_717750"/>
      <w:bookmarkEnd w:id="2006"/>
      <w:r>
        <w:rPr>
          <w:rtl/>
        </w:rPr>
        <w:t xml:space="preserve">מבינה </w:t>
      </w:r>
      <w:bookmarkStart w:id="2007" w:name="_ETM_Q5_718140"/>
      <w:bookmarkEnd w:id="2007"/>
      <w:r>
        <w:rPr>
          <w:rtl/>
        </w:rPr>
        <w:t xml:space="preserve">שיש </w:t>
      </w:r>
      <w:bookmarkStart w:id="2008" w:name="_ETM_Q5_718470"/>
      <w:bookmarkEnd w:id="2008"/>
      <w:r>
        <w:rPr>
          <w:rtl/>
        </w:rPr>
        <w:t xml:space="preserve">צורך </w:t>
      </w:r>
      <w:bookmarkStart w:id="2009" w:name="_ETM_Q5_718920"/>
      <w:bookmarkEnd w:id="2009"/>
      <w:r>
        <w:rPr>
          <w:rtl/>
        </w:rPr>
        <w:t xml:space="preserve">דחוף </w:t>
      </w:r>
      <w:bookmarkStart w:id="2010" w:name="_ETM_Q5_719280"/>
      <w:bookmarkEnd w:id="2010"/>
      <w:r>
        <w:rPr>
          <w:rtl/>
        </w:rPr>
        <w:t>לתקן</w:t>
      </w:r>
      <w:r>
        <w:rPr>
          <w:rFonts w:hint="cs"/>
          <w:rtl/>
        </w:rPr>
        <w:t>.</w:t>
      </w:r>
      <w:r>
        <w:rPr>
          <w:rtl/>
        </w:rPr>
        <w:t xml:space="preserve"> </w:t>
      </w:r>
      <w:bookmarkStart w:id="2011" w:name="_ETM_Q5_720390"/>
      <w:bookmarkEnd w:id="2011"/>
      <w:r>
        <w:rPr>
          <w:rtl/>
        </w:rPr>
        <w:t xml:space="preserve">זו </w:t>
      </w:r>
      <w:bookmarkStart w:id="2012" w:name="_ETM_Q5_720690"/>
      <w:bookmarkEnd w:id="2012"/>
      <w:r>
        <w:rPr>
          <w:rtl/>
        </w:rPr>
        <w:t xml:space="preserve">הייתה </w:t>
      </w:r>
      <w:bookmarkStart w:id="2013" w:name="_ETM_Q5_721020"/>
      <w:bookmarkEnd w:id="2013"/>
      <w:r>
        <w:rPr>
          <w:rtl/>
        </w:rPr>
        <w:t xml:space="preserve">בשורה </w:t>
      </w:r>
      <w:bookmarkStart w:id="2014" w:name="_ETM_Q5_721410"/>
      <w:bookmarkEnd w:id="2014"/>
      <w:r>
        <w:rPr>
          <w:rtl/>
        </w:rPr>
        <w:t xml:space="preserve">לכל </w:t>
      </w:r>
      <w:bookmarkStart w:id="2015" w:name="_ETM_Q5_721770"/>
      <w:bookmarkEnd w:id="2015"/>
      <w:r>
        <w:rPr>
          <w:rtl/>
        </w:rPr>
        <w:t xml:space="preserve">המיעוטים </w:t>
      </w:r>
      <w:bookmarkStart w:id="2016" w:name="_ETM_Q5_722160"/>
      <w:bookmarkEnd w:id="2016"/>
      <w:r>
        <w:rPr>
          <w:rtl/>
        </w:rPr>
        <w:t>בישראל</w:t>
      </w:r>
      <w:r>
        <w:rPr>
          <w:rFonts w:hint="cs"/>
          <w:rtl/>
        </w:rPr>
        <w:t>.</w:t>
      </w:r>
      <w:r>
        <w:rPr>
          <w:rtl/>
        </w:rPr>
        <w:t xml:space="preserve"> </w:t>
      </w:r>
      <w:bookmarkStart w:id="2017" w:name="_ETM_Q5_723110"/>
      <w:bookmarkEnd w:id="2017"/>
      <w:r>
        <w:rPr>
          <w:rtl/>
        </w:rPr>
        <w:t xml:space="preserve">זו </w:t>
      </w:r>
      <w:bookmarkStart w:id="2018" w:name="_ETM_Q5_723349"/>
      <w:bookmarkEnd w:id="2018"/>
      <w:r>
        <w:rPr>
          <w:rtl/>
        </w:rPr>
        <w:t xml:space="preserve">רק </w:t>
      </w:r>
      <w:bookmarkStart w:id="2019" w:name="_ETM_Q5_723590"/>
      <w:bookmarkEnd w:id="2019"/>
      <w:r>
        <w:rPr>
          <w:rtl/>
        </w:rPr>
        <w:t>התחלה</w:t>
      </w:r>
      <w:bookmarkStart w:id="2020" w:name="_ETM_Q5_724400"/>
      <w:bookmarkEnd w:id="2020"/>
      <w:r>
        <w:rPr>
          <w:rFonts w:hint="cs"/>
          <w:rtl/>
        </w:rPr>
        <w:t>, ו</w:t>
      </w:r>
      <w:r>
        <w:rPr>
          <w:rtl/>
        </w:rPr>
        <w:t xml:space="preserve">בגוף </w:t>
      </w:r>
      <w:bookmarkStart w:id="2021" w:name="_ETM_Q5_725450"/>
      <w:bookmarkEnd w:id="2021"/>
      <w:r>
        <w:rPr>
          <w:rtl/>
        </w:rPr>
        <w:t xml:space="preserve">ההחלטה </w:t>
      </w:r>
      <w:bookmarkStart w:id="2022" w:name="_ETM_Q5_726049"/>
      <w:bookmarkEnd w:id="2022"/>
      <w:r>
        <w:rPr>
          <w:rtl/>
        </w:rPr>
        <w:t xml:space="preserve">תוקם </w:t>
      </w:r>
      <w:bookmarkStart w:id="2023" w:name="_ETM_Q5_726470"/>
      <w:bookmarkEnd w:id="2023"/>
      <w:r>
        <w:rPr>
          <w:rtl/>
        </w:rPr>
        <w:t xml:space="preserve">ועדה </w:t>
      </w:r>
      <w:bookmarkStart w:id="2024" w:name="_ETM_Q5_726799"/>
      <w:bookmarkEnd w:id="2024"/>
      <w:r>
        <w:rPr>
          <w:rtl/>
        </w:rPr>
        <w:t xml:space="preserve">למעקב </w:t>
      </w:r>
      <w:bookmarkStart w:id="2025" w:name="_ETM_Q5_727309"/>
      <w:bookmarkEnd w:id="2025"/>
      <w:r>
        <w:rPr>
          <w:rFonts w:hint="cs"/>
          <w:rtl/>
        </w:rPr>
        <w:t>ולזיהוי</w:t>
      </w:r>
      <w:r>
        <w:rPr>
          <w:rtl/>
        </w:rPr>
        <w:t xml:space="preserve"> </w:t>
      </w:r>
      <w:bookmarkStart w:id="2026" w:name="_ETM_Q5_727760"/>
      <w:bookmarkEnd w:id="2026"/>
      <w:r>
        <w:rPr>
          <w:rtl/>
        </w:rPr>
        <w:t xml:space="preserve">החסמים </w:t>
      </w:r>
      <w:bookmarkStart w:id="2027" w:name="_ETM_Q5_728540"/>
      <w:bookmarkEnd w:id="2027"/>
      <w:r>
        <w:rPr>
          <w:rtl/>
        </w:rPr>
        <w:t xml:space="preserve">שלא </w:t>
      </w:r>
      <w:bookmarkStart w:id="2028" w:name="_ETM_Q5_728840"/>
      <w:bookmarkEnd w:id="2028"/>
      <w:r>
        <w:rPr>
          <w:rtl/>
        </w:rPr>
        <w:t>נכנסו</w:t>
      </w:r>
      <w:r>
        <w:rPr>
          <w:rFonts w:hint="cs"/>
          <w:rtl/>
        </w:rPr>
        <w:t>.</w:t>
      </w:r>
      <w:r>
        <w:rPr>
          <w:rtl/>
        </w:rPr>
        <w:t xml:space="preserve"> </w:t>
      </w:r>
      <w:bookmarkStart w:id="2029" w:name="_ETM_Q5_730040"/>
      <w:bookmarkStart w:id="2030" w:name="_ETM_Q5_727485"/>
      <w:bookmarkStart w:id="2031" w:name="_ETM_Q5_727600"/>
      <w:bookmarkStart w:id="2032" w:name="_ETM_Q5_727653"/>
      <w:bookmarkStart w:id="2033" w:name="_ETM_Q5_727711"/>
      <w:bookmarkEnd w:id="2029"/>
      <w:bookmarkEnd w:id="2030"/>
      <w:bookmarkEnd w:id="2031"/>
      <w:bookmarkEnd w:id="2032"/>
      <w:bookmarkEnd w:id="2033"/>
      <w:r>
        <w:rPr>
          <w:rtl/>
        </w:rPr>
        <w:t xml:space="preserve">במסגרת </w:t>
      </w:r>
      <w:bookmarkStart w:id="2034" w:name="_ETM_Q5_730549"/>
      <w:bookmarkEnd w:id="2034"/>
      <w:r>
        <w:rPr>
          <w:rFonts w:hint="cs"/>
          <w:rtl/>
        </w:rPr>
        <w:t>ה</w:t>
      </w:r>
      <w:r>
        <w:rPr>
          <w:rtl/>
        </w:rPr>
        <w:t>החלט</w:t>
      </w:r>
      <w:r>
        <w:rPr>
          <w:rFonts w:hint="cs"/>
          <w:rtl/>
        </w:rPr>
        <w:t>ה</w:t>
      </w:r>
      <w:r>
        <w:rPr>
          <w:rtl/>
        </w:rPr>
        <w:t xml:space="preserve"> </w:t>
      </w:r>
      <w:bookmarkStart w:id="2035" w:name="_ETM_Q5_730909"/>
      <w:bookmarkEnd w:id="2035"/>
      <w:r>
        <w:rPr>
          <w:rtl/>
        </w:rPr>
        <w:t>נפ</w:t>
      </w:r>
      <w:r>
        <w:rPr>
          <w:rFonts w:hint="cs"/>
          <w:rtl/>
        </w:rPr>
        <w:t>ע</w:t>
      </w:r>
      <w:r>
        <w:rPr>
          <w:rtl/>
        </w:rPr>
        <w:t xml:space="preserve">ל </w:t>
      </w:r>
      <w:bookmarkStart w:id="2036" w:name="_ETM_Q5_731999"/>
      <w:bookmarkEnd w:id="2036"/>
      <w:r>
        <w:rPr>
          <w:rtl/>
        </w:rPr>
        <w:t>ו</w:t>
      </w:r>
      <w:r>
        <w:rPr>
          <w:rFonts w:hint="cs"/>
          <w:rtl/>
        </w:rPr>
        <w:t>נ</w:t>
      </w:r>
      <w:r>
        <w:rPr>
          <w:rtl/>
        </w:rPr>
        <w:t>תקן</w:t>
      </w:r>
      <w:r w:rsidR="006E0E70">
        <w:rPr>
          <w:rFonts w:hint="cs"/>
          <w:rtl/>
        </w:rPr>
        <w:t>,</w:t>
      </w:r>
      <w:r>
        <w:rPr>
          <w:rtl/>
        </w:rPr>
        <w:t xml:space="preserve"> </w:t>
      </w:r>
      <w:bookmarkStart w:id="2037" w:name="_ETM_Q5_732749"/>
      <w:bookmarkEnd w:id="2037"/>
      <w:r>
        <w:rPr>
          <w:rtl/>
        </w:rPr>
        <w:t xml:space="preserve">לטובת </w:t>
      </w:r>
      <w:bookmarkStart w:id="2038" w:name="_ETM_Q5_733170"/>
      <w:bookmarkEnd w:id="2038"/>
      <w:r>
        <w:rPr>
          <w:rtl/>
        </w:rPr>
        <w:t xml:space="preserve">אזרחי </w:t>
      </w:r>
      <w:bookmarkStart w:id="2039" w:name="_ETM_Q5_733529"/>
      <w:bookmarkEnd w:id="2039"/>
      <w:r>
        <w:rPr>
          <w:rtl/>
        </w:rPr>
        <w:t xml:space="preserve">מדינת </w:t>
      </w:r>
      <w:bookmarkStart w:id="2040" w:name="_ETM_Q5_733920"/>
      <w:bookmarkEnd w:id="2040"/>
      <w:r>
        <w:rPr>
          <w:rtl/>
        </w:rPr>
        <w:t xml:space="preserve">ישראל </w:t>
      </w:r>
      <w:bookmarkStart w:id="2041" w:name="_ETM_Q5_734249"/>
      <w:bookmarkEnd w:id="2041"/>
      <w:r>
        <w:rPr>
          <w:rtl/>
        </w:rPr>
        <w:t>בי</w:t>
      </w:r>
      <w:r>
        <w:rPr>
          <w:rFonts w:hint="cs"/>
          <w:rtl/>
        </w:rPr>
        <w:t>י</w:t>
      </w:r>
      <w:r>
        <w:rPr>
          <w:rtl/>
        </w:rPr>
        <w:t xml:space="preserve">שובים </w:t>
      </w:r>
      <w:bookmarkStart w:id="2042" w:name="_ETM_Q5_734760"/>
      <w:bookmarkEnd w:id="2042"/>
      <w:r>
        <w:rPr>
          <w:rtl/>
        </w:rPr>
        <w:t xml:space="preserve">של </w:t>
      </w:r>
      <w:bookmarkStart w:id="2043" w:name="_ETM_Q5_734969"/>
      <w:bookmarkEnd w:id="2043"/>
      <w:r>
        <w:rPr>
          <w:rtl/>
        </w:rPr>
        <w:t>המיעוטים</w:t>
      </w:r>
      <w:r>
        <w:rPr>
          <w:rFonts w:hint="cs"/>
          <w:rtl/>
        </w:rPr>
        <w:t>.</w:t>
      </w:r>
      <w:r>
        <w:rPr>
          <w:rtl/>
        </w:rPr>
        <w:t xml:space="preserve"> </w:t>
      </w:r>
      <w:bookmarkStart w:id="2044" w:name="_ETM_Q5_735990"/>
      <w:bookmarkEnd w:id="2044"/>
      <w:r>
        <w:rPr>
          <w:rtl/>
        </w:rPr>
        <w:t xml:space="preserve">אנחנו </w:t>
      </w:r>
      <w:bookmarkStart w:id="2045" w:name="_ETM_Q5_736380"/>
      <w:bookmarkEnd w:id="2045"/>
      <w:r>
        <w:rPr>
          <w:rFonts w:hint="cs"/>
          <w:rtl/>
        </w:rPr>
        <w:t>עדים</w:t>
      </w:r>
      <w:r>
        <w:rPr>
          <w:rtl/>
        </w:rPr>
        <w:t xml:space="preserve"> </w:t>
      </w:r>
      <w:bookmarkStart w:id="2046" w:name="_ETM_Q5_736620"/>
      <w:bookmarkEnd w:id="2046"/>
      <w:r>
        <w:rPr>
          <w:rtl/>
        </w:rPr>
        <w:t xml:space="preserve">כל </w:t>
      </w:r>
      <w:bookmarkStart w:id="2047" w:name="_ETM_Q5_737160"/>
      <w:bookmarkEnd w:id="2047"/>
      <w:r>
        <w:rPr>
          <w:rtl/>
        </w:rPr>
        <w:t xml:space="preserve">היום </w:t>
      </w:r>
      <w:bookmarkStart w:id="2048" w:name="_ETM_Q5_737730"/>
      <w:bookmarkEnd w:id="2048"/>
      <w:r>
        <w:rPr>
          <w:rtl/>
        </w:rPr>
        <w:t xml:space="preserve">לכך </w:t>
      </w:r>
      <w:bookmarkStart w:id="2049" w:name="_ETM_Q5_738059"/>
      <w:bookmarkEnd w:id="2049"/>
      <w:r>
        <w:rPr>
          <w:rtl/>
        </w:rPr>
        <w:t xml:space="preserve">שהעניין </w:t>
      </w:r>
      <w:bookmarkStart w:id="2050" w:name="_ETM_Q5_738540"/>
      <w:bookmarkEnd w:id="2050"/>
      <w:r>
        <w:rPr>
          <w:rtl/>
        </w:rPr>
        <w:t xml:space="preserve">היחיד </w:t>
      </w:r>
      <w:bookmarkStart w:id="2051" w:name="_ETM_Q5_738960"/>
      <w:bookmarkEnd w:id="2051"/>
      <w:r>
        <w:rPr>
          <w:rtl/>
        </w:rPr>
        <w:t xml:space="preserve">של </w:t>
      </w:r>
      <w:bookmarkStart w:id="2052" w:name="_ETM_Q5_739140"/>
      <w:bookmarkEnd w:id="2052"/>
      <w:r>
        <w:rPr>
          <w:rtl/>
        </w:rPr>
        <w:t>כחול</w:t>
      </w:r>
      <w:r>
        <w:rPr>
          <w:rFonts w:hint="cs"/>
          <w:rtl/>
        </w:rPr>
        <w:t xml:space="preserve"> </w:t>
      </w:r>
      <w:r>
        <w:rPr>
          <w:rtl/>
        </w:rPr>
        <w:t xml:space="preserve">לבן </w:t>
      </w:r>
      <w:bookmarkStart w:id="2053" w:name="_ETM_Q5_740100"/>
      <w:bookmarkEnd w:id="2053"/>
      <w:r>
        <w:rPr>
          <w:rFonts w:hint="cs"/>
          <w:rtl/>
        </w:rPr>
        <w:t>ו</w:t>
      </w:r>
      <w:r>
        <w:rPr>
          <w:rtl/>
        </w:rPr>
        <w:t xml:space="preserve">בני </w:t>
      </w:r>
      <w:bookmarkStart w:id="2054" w:name="_ETM_Q5_740490"/>
      <w:bookmarkEnd w:id="2054"/>
      <w:r>
        <w:rPr>
          <w:rtl/>
        </w:rPr>
        <w:t xml:space="preserve">גנץ </w:t>
      </w:r>
      <w:bookmarkStart w:id="2055" w:name="_ETM_Q5_741179"/>
      <w:bookmarkEnd w:id="2055"/>
      <w:r>
        <w:rPr>
          <w:rtl/>
        </w:rPr>
        <w:t xml:space="preserve">הוא </w:t>
      </w:r>
      <w:bookmarkStart w:id="2056" w:name="_ETM_Q5_741510"/>
      <w:bookmarkEnd w:id="2056"/>
      <w:r>
        <w:rPr>
          <w:rtl/>
        </w:rPr>
        <w:t>הרוטציה</w:t>
      </w:r>
      <w:r>
        <w:rPr>
          <w:rFonts w:hint="cs"/>
          <w:rtl/>
        </w:rPr>
        <w:t>,</w:t>
      </w:r>
      <w:r>
        <w:rPr>
          <w:rtl/>
        </w:rPr>
        <w:t xml:space="preserve"> </w:t>
      </w:r>
      <w:bookmarkStart w:id="2057" w:name="_ETM_Q5_742320"/>
      <w:bookmarkEnd w:id="2057"/>
      <w:r>
        <w:rPr>
          <w:rtl/>
        </w:rPr>
        <w:t xml:space="preserve">ועוד </w:t>
      </w:r>
      <w:bookmarkStart w:id="2058" w:name="_ETM_Q5_742650"/>
      <w:bookmarkEnd w:id="2058"/>
      <w:r>
        <w:rPr>
          <w:rtl/>
        </w:rPr>
        <w:t xml:space="preserve">פעם </w:t>
      </w:r>
      <w:bookmarkStart w:id="2059" w:name="_ETM_Q5_743040"/>
      <w:bookmarkEnd w:id="2059"/>
      <w:r>
        <w:rPr>
          <w:rtl/>
        </w:rPr>
        <w:t>רוטציה</w:t>
      </w:r>
      <w:r>
        <w:rPr>
          <w:rFonts w:hint="cs"/>
          <w:rtl/>
        </w:rPr>
        <w:t>.</w:t>
      </w:r>
      <w:r>
        <w:rPr>
          <w:rtl/>
        </w:rPr>
        <w:t xml:space="preserve"> </w:t>
      </w:r>
      <w:bookmarkStart w:id="2060" w:name="_ETM_Q5_743850"/>
      <w:bookmarkEnd w:id="2060"/>
    </w:p>
    <w:p w:rsidR="001B4E81" w:rsidRDefault="001B4E81" w:rsidP="00F50D26">
      <w:pPr>
        <w:rPr>
          <w:rtl/>
        </w:rPr>
      </w:pPr>
      <w:bookmarkStart w:id="2061" w:name="_ETM_Q5_743047"/>
      <w:bookmarkStart w:id="2062" w:name="_ETM_Q5_743153"/>
      <w:bookmarkEnd w:id="2061"/>
      <w:bookmarkEnd w:id="2062"/>
    </w:p>
    <w:p w:rsidR="001B4E81" w:rsidRDefault="001B4E81" w:rsidP="00F50D26">
      <w:pPr>
        <w:pStyle w:val="af6"/>
        <w:keepNext/>
        <w:rPr>
          <w:rtl/>
        </w:rPr>
      </w:pPr>
      <w:bookmarkStart w:id="2063" w:name="_ETM_Q5_743191"/>
      <w:bookmarkStart w:id="2064" w:name="_ETM_Q5_743292"/>
      <w:bookmarkStart w:id="2065" w:name="ET_yor_5982_108"/>
      <w:bookmarkEnd w:id="2063"/>
      <w:bookmarkEnd w:id="2064"/>
      <w:r w:rsidRPr="0080571B">
        <w:rPr>
          <w:rStyle w:val="TagStyle"/>
          <w:rtl/>
        </w:rPr>
        <w:t xml:space="preserve"> &lt;&lt; יור &gt;&gt; </w:t>
      </w:r>
      <w:r>
        <w:rPr>
          <w:rtl/>
        </w:rPr>
        <w:t>היו"ר יריב לוין:</w:t>
      </w:r>
      <w:r w:rsidRPr="0080571B">
        <w:rPr>
          <w:rStyle w:val="TagStyle"/>
          <w:rtl/>
        </w:rPr>
        <w:t xml:space="preserve"> &lt;&lt; יור &gt;&gt;</w:t>
      </w:r>
      <w:r>
        <w:rPr>
          <w:rtl/>
        </w:rPr>
        <w:t xml:space="preserve"> </w:t>
      </w:r>
      <w:bookmarkEnd w:id="2065"/>
    </w:p>
    <w:p w:rsidR="001B4E81" w:rsidRDefault="001B4E81" w:rsidP="009D5A19">
      <w:pPr>
        <w:rPr>
          <w:rtl/>
          <w:lang w:eastAsia="he-IL"/>
        </w:rPr>
      </w:pPr>
    </w:p>
    <w:p w:rsidR="001B4E81" w:rsidRDefault="001B4E81" w:rsidP="00F50D26">
      <w:pPr>
        <w:rPr>
          <w:rtl/>
          <w:lang w:eastAsia="he-IL"/>
        </w:rPr>
      </w:pPr>
      <w:bookmarkStart w:id="2066" w:name="_ETM_Q5_739295"/>
      <w:bookmarkEnd w:id="2066"/>
      <w:r>
        <w:rPr>
          <w:rFonts w:hint="cs"/>
          <w:rtl/>
          <w:lang w:eastAsia="he-IL"/>
        </w:rPr>
        <w:t>תודה.</w:t>
      </w:r>
      <w:bookmarkStart w:id="2067" w:name="_ETM_Q5_741856"/>
      <w:bookmarkEnd w:id="2067"/>
      <w:r w:rsidR="006E0E70">
        <w:rPr>
          <w:rFonts w:hint="cs"/>
          <w:rtl/>
          <w:lang w:eastAsia="he-IL"/>
        </w:rPr>
        <w:t xml:space="preserve"> סגן השר מולא, משפט אחרון. </w:t>
      </w:r>
    </w:p>
    <w:p w:rsidR="001B4E81" w:rsidRDefault="001B4E81" w:rsidP="00F50D26">
      <w:pPr>
        <w:rPr>
          <w:rtl/>
          <w:lang w:eastAsia="he-IL"/>
        </w:rPr>
      </w:pPr>
      <w:bookmarkStart w:id="2068" w:name="_ETM_Q5_740235"/>
      <w:bookmarkStart w:id="2069" w:name="_ETM_Q5_740356"/>
      <w:bookmarkEnd w:id="2068"/>
      <w:bookmarkEnd w:id="2069"/>
    </w:p>
    <w:p w:rsidR="006E0E70" w:rsidRDefault="006E0E70" w:rsidP="006E0E70">
      <w:pPr>
        <w:pStyle w:val="-"/>
        <w:keepNext/>
        <w:rPr>
          <w:rtl/>
        </w:rPr>
      </w:pPr>
      <w:bookmarkStart w:id="2070" w:name="_ETM_Q5_740405"/>
      <w:bookmarkStart w:id="2071" w:name="_ETM_Q5_740515"/>
      <w:bookmarkStart w:id="2072" w:name="_ETM_Q5_741259"/>
      <w:bookmarkEnd w:id="2070"/>
      <w:bookmarkEnd w:id="2071"/>
      <w:bookmarkEnd w:id="2072"/>
      <w:r w:rsidRPr="00C15006">
        <w:rPr>
          <w:rStyle w:val="TagStyle"/>
          <w:rtl/>
        </w:rPr>
        <w:t xml:space="preserve">&lt;&lt; דובר_המשך &gt;&gt; </w:t>
      </w:r>
      <w:r>
        <w:rPr>
          <w:rtl/>
        </w:rPr>
        <w:t>סגן שר במשרד ראש הממשלה פטין מולא:</w:t>
      </w:r>
      <w:r w:rsidRPr="00C15006">
        <w:rPr>
          <w:rStyle w:val="TagStyle"/>
          <w:rtl/>
        </w:rPr>
        <w:t xml:space="preserve"> &lt;&lt; דובר_המשך &gt;&gt;</w:t>
      </w:r>
      <w:r>
        <w:rPr>
          <w:rtl/>
        </w:rPr>
        <w:t xml:space="preserve"> </w:t>
      </w:r>
    </w:p>
    <w:p w:rsidR="001B4E81" w:rsidRPr="0080571B" w:rsidRDefault="001B4E81" w:rsidP="00F50D26">
      <w:pPr>
        <w:rPr>
          <w:rtl/>
          <w:lang w:eastAsia="he-IL"/>
        </w:rPr>
      </w:pPr>
    </w:p>
    <w:p w:rsidR="001B4E81" w:rsidRDefault="001B4E81" w:rsidP="006E0E70">
      <w:pPr>
        <w:rPr>
          <w:rtl/>
          <w:lang w:eastAsia="he-IL"/>
        </w:rPr>
      </w:pPr>
      <w:bookmarkStart w:id="2073" w:name="_ETM_Q5_743335"/>
      <w:bookmarkStart w:id="2074" w:name="_ETM_Q5_743437"/>
      <w:bookmarkStart w:id="2075" w:name="_ETM_Q5_744210"/>
      <w:bookmarkEnd w:id="2073"/>
      <w:bookmarkEnd w:id="2074"/>
      <w:bookmarkEnd w:id="2075"/>
      <w:r>
        <w:rPr>
          <w:rFonts w:hint="cs"/>
          <w:rtl/>
        </w:rPr>
        <w:t xml:space="preserve">אני פונה כאן </w:t>
      </w:r>
      <w:bookmarkStart w:id="2076" w:name="_ETM_Q5_743531"/>
      <w:bookmarkStart w:id="2077" w:name="_ETM_Q5_743764"/>
      <w:bookmarkStart w:id="2078" w:name="_ETM_Q5_743788"/>
      <w:bookmarkStart w:id="2079" w:name="_ETM_Q5_745440"/>
      <w:bookmarkStart w:id="2080" w:name="_ETM_Q5_741083"/>
      <w:bookmarkEnd w:id="2076"/>
      <w:bookmarkEnd w:id="2077"/>
      <w:bookmarkEnd w:id="2078"/>
      <w:bookmarkEnd w:id="2079"/>
      <w:bookmarkEnd w:id="2080"/>
      <w:r>
        <w:rPr>
          <w:rFonts w:hint="cs"/>
          <w:rtl/>
          <w:lang w:eastAsia="he-IL"/>
        </w:rPr>
        <w:t xml:space="preserve">לראש הממשלה </w:t>
      </w:r>
      <w:bookmarkStart w:id="2081" w:name="_ETM_Q5_743916"/>
      <w:bookmarkStart w:id="2082" w:name="_ETM_Q5_743937"/>
      <w:bookmarkStart w:id="2083" w:name="_ETM_Q5_743977"/>
      <w:bookmarkStart w:id="2084" w:name="_ETM_Q5_746040"/>
      <w:bookmarkEnd w:id="2081"/>
      <w:bookmarkEnd w:id="2082"/>
      <w:bookmarkEnd w:id="2083"/>
      <w:bookmarkEnd w:id="2084"/>
      <w:r>
        <w:rPr>
          <w:rtl/>
        </w:rPr>
        <w:t>החל</w:t>
      </w:r>
      <w:r>
        <w:rPr>
          <w:rFonts w:hint="cs"/>
          <w:rtl/>
        </w:rPr>
        <w:t>ו</w:t>
      </w:r>
      <w:r>
        <w:rPr>
          <w:rtl/>
        </w:rPr>
        <w:t xml:space="preserve">פי </w:t>
      </w:r>
      <w:bookmarkStart w:id="2085" w:name="_ETM_Q5_746550"/>
      <w:bookmarkEnd w:id="2085"/>
      <w:r>
        <w:rPr>
          <w:rtl/>
        </w:rPr>
        <w:t xml:space="preserve">בני </w:t>
      </w:r>
      <w:bookmarkStart w:id="2086" w:name="_ETM_Q5_746790"/>
      <w:bookmarkEnd w:id="2086"/>
      <w:r>
        <w:rPr>
          <w:rtl/>
        </w:rPr>
        <w:t>גנץ</w:t>
      </w:r>
      <w:r>
        <w:rPr>
          <w:rFonts w:hint="cs"/>
          <w:rtl/>
        </w:rPr>
        <w:t>:</w:t>
      </w:r>
      <w:r>
        <w:rPr>
          <w:rtl/>
        </w:rPr>
        <w:t xml:space="preserve"> </w:t>
      </w:r>
      <w:bookmarkStart w:id="2087" w:name="_ETM_Q5_747420"/>
      <w:bookmarkEnd w:id="2087"/>
      <w:r>
        <w:rPr>
          <w:rtl/>
        </w:rPr>
        <w:t xml:space="preserve">קיבלת </w:t>
      </w:r>
      <w:bookmarkStart w:id="2088" w:name="_ETM_Q5_747870"/>
      <w:bookmarkEnd w:id="2088"/>
      <w:r>
        <w:rPr>
          <w:rFonts w:hint="cs"/>
          <w:rtl/>
        </w:rPr>
        <w:t>25,000</w:t>
      </w:r>
      <w:r>
        <w:rPr>
          <w:rtl/>
        </w:rPr>
        <w:t xml:space="preserve"> </w:t>
      </w:r>
      <w:bookmarkStart w:id="2089" w:name="_ETM_Q5_748650"/>
      <w:bookmarkEnd w:id="2089"/>
      <w:r>
        <w:rPr>
          <w:rtl/>
        </w:rPr>
        <w:t xml:space="preserve">קולות </w:t>
      </w:r>
      <w:bookmarkStart w:id="2090" w:name="_ETM_Q5_748890"/>
      <w:bookmarkEnd w:id="2090"/>
      <w:r>
        <w:rPr>
          <w:rtl/>
        </w:rPr>
        <w:t xml:space="preserve">מבני </w:t>
      </w:r>
      <w:bookmarkStart w:id="2091" w:name="_ETM_Q5_749160"/>
      <w:bookmarkEnd w:id="2091"/>
      <w:r>
        <w:rPr>
          <w:rtl/>
        </w:rPr>
        <w:t xml:space="preserve">העדה </w:t>
      </w:r>
      <w:bookmarkStart w:id="2092" w:name="_ETM_Q5_749400"/>
      <w:bookmarkEnd w:id="2092"/>
      <w:r>
        <w:rPr>
          <w:rtl/>
        </w:rPr>
        <w:t>הדרוזית</w:t>
      </w:r>
      <w:bookmarkStart w:id="2093" w:name="_ETM_Q5_750090"/>
      <w:bookmarkEnd w:id="2093"/>
      <w:r>
        <w:rPr>
          <w:rFonts w:hint="cs"/>
          <w:rtl/>
        </w:rPr>
        <w:t>.</w:t>
      </w:r>
      <w:bookmarkStart w:id="2094" w:name="TOR_Q6"/>
      <w:bookmarkEnd w:id="2094"/>
      <w:r>
        <w:rPr>
          <w:rFonts w:hint="cs"/>
          <w:rtl/>
          <w:lang w:eastAsia="he-IL"/>
        </w:rPr>
        <w:t xml:space="preserve"> תביט להם בעיניים, תביט להם בעיניים – איזו בשורה, איזו עשייה לטובת פתרון הבעיות של אזרחי </w:t>
      </w:r>
      <w:bookmarkStart w:id="2095" w:name="_ETM_Q6_158955"/>
      <w:bookmarkEnd w:id="2095"/>
      <w:r>
        <w:rPr>
          <w:rFonts w:hint="cs"/>
          <w:rtl/>
          <w:lang w:eastAsia="he-IL"/>
        </w:rPr>
        <w:t xml:space="preserve">מדינת ישראל הדרוזים </w:t>
      </w:r>
      <w:r w:rsidR="00F405E0">
        <w:rPr>
          <w:rFonts w:hint="cs"/>
          <w:rtl/>
          <w:lang w:eastAsia="he-IL"/>
        </w:rPr>
        <w:t>– – –</w:t>
      </w:r>
      <w:r w:rsidR="006E0E70">
        <w:rPr>
          <w:rFonts w:hint="cs"/>
          <w:rtl/>
          <w:lang w:eastAsia="he-IL"/>
        </w:rPr>
        <w:t xml:space="preserve"> </w:t>
      </w:r>
      <w:r>
        <w:rPr>
          <w:rFonts w:hint="cs"/>
          <w:rtl/>
          <w:lang w:eastAsia="he-IL"/>
        </w:rPr>
        <w:t xml:space="preserve"> </w:t>
      </w:r>
    </w:p>
    <w:p w:rsidR="001B4E81" w:rsidRDefault="001B4E81" w:rsidP="00F50D26">
      <w:pPr>
        <w:rPr>
          <w:rtl/>
          <w:lang w:eastAsia="he-IL"/>
        </w:rPr>
      </w:pPr>
    </w:p>
    <w:p w:rsidR="001B4E81" w:rsidRDefault="001B4E81" w:rsidP="00F50D26">
      <w:pPr>
        <w:pStyle w:val="af6"/>
        <w:rPr>
          <w:rtl/>
        </w:rPr>
      </w:pPr>
      <w:r w:rsidRPr="00050E76">
        <w:rPr>
          <w:rStyle w:val="TagStyle"/>
          <w:rtl/>
        </w:rPr>
        <w:t xml:space="preserve"> &lt;&lt; יור &gt;&gt;</w:t>
      </w:r>
      <w:r w:rsidRPr="00A3587B">
        <w:rPr>
          <w:rStyle w:val="TagStyle"/>
          <w:rtl/>
        </w:rPr>
        <w:t xml:space="preserve"> </w:t>
      </w:r>
      <w:r>
        <w:rPr>
          <w:rtl/>
        </w:rPr>
        <w:t>היו"ר יריב לוין:</w:t>
      </w:r>
      <w:r w:rsidRPr="00A3587B">
        <w:rPr>
          <w:rStyle w:val="TagStyle"/>
          <w:rtl/>
        </w:rPr>
        <w:t xml:space="preserve"> </w:t>
      </w:r>
      <w:r w:rsidRPr="00050E76">
        <w:rPr>
          <w:rStyle w:val="TagStyle"/>
          <w:rtl/>
        </w:rPr>
        <w:t>&lt;&lt; יור &gt;&gt;</w:t>
      </w:r>
      <w:r>
        <w:rPr>
          <w:rtl/>
        </w:rPr>
        <w:t xml:space="preserve"> </w:t>
      </w:r>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משפט אחרון. </w:t>
      </w:r>
      <w:bookmarkStart w:id="2096" w:name="_ETM_Q6_159112"/>
      <w:bookmarkEnd w:id="2096"/>
      <w:r>
        <w:rPr>
          <w:rFonts w:hint="cs"/>
          <w:rtl/>
          <w:lang w:eastAsia="he-IL"/>
        </w:rPr>
        <w:t>מספיק. תודה רבה. לא, אי-אפשר, אי-אפשר יותר. תוד</w:t>
      </w:r>
      <w:bookmarkStart w:id="2097" w:name="_ETM_Q6_165185"/>
      <w:bookmarkEnd w:id="2097"/>
      <w:r>
        <w:rPr>
          <w:rFonts w:hint="cs"/>
          <w:rtl/>
          <w:lang w:eastAsia="he-IL"/>
        </w:rPr>
        <w:t xml:space="preserve">ה רבה. </w:t>
      </w:r>
    </w:p>
    <w:p w:rsidR="001B4E81" w:rsidRDefault="001B4E81" w:rsidP="00F50D26">
      <w:pPr>
        <w:rPr>
          <w:rtl/>
          <w:lang w:eastAsia="he-IL"/>
        </w:rPr>
      </w:pPr>
    </w:p>
    <w:p w:rsidR="001B4E81" w:rsidRDefault="001B4E81" w:rsidP="00F50D26">
      <w:pPr>
        <w:rPr>
          <w:rtl/>
          <w:lang w:eastAsia="he-IL"/>
        </w:rPr>
      </w:pPr>
      <w:r>
        <w:rPr>
          <w:rFonts w:hint="cs"/>
          <w:rtl/>
          <w:lang w:eastAsia="he-IL"/>
        </w:rPr>
        <w:t xml:space="preserve">חבר הכנסת מתן כהנא </w:t>
      </w:r>
      <w:r>
        <w:rPr>
          <w:rtl/>
          <w:lang w:eastAsia="he-IL"/>
        </w:rPr>
        <w:t>–</w:t>
      </w:r>
      <w:r>
        <w:rPr>
          <w:rFonts w:hint="cs"/>
          <w:rtl/>
          <w:lang w:eastAsia="he-IL"/>
        </w:rPr>
        <w:t xml:space="preserve"> איננו; חבר הכנסת אופיר כץ, בבקשה. רבותיי, נא להתכנס לדקה, באמת. </w:t>
      </w:r>
    </w:p>
    <w:p w:rsidR="001B4E81" w:rsidRDefault="001B4E81" w:rsidP="00F50D26">
      <w:pPr>
        <w:rPr>
          <w:rtl/>
          <w:lang w:eastAsia="he-IL"/>
        </w:rPr>
      </w:pPr>
      <w:bookmarkStart w:id="2098" w:name="_ETM_Q6_168883"/>
      <w:bookmarkStart w:id="2099" w:name="_ETM_Q6_168990"/>
      <w:bookmarkEnd w:id="2098"/>
      <w:bookmarkEnd w:id="2099"/>
    </w:p>
    <w:p w:rsidR="001B4E81" w:rsidRDefault="001B4E81" w:rsidP="00F50D26">
      <w:pPr>
        <w:pStyle w:val="a4"/>
        <w:rPr>
          <w:rtl/>
        </w:rPr>
      </w:pPr>
      <w:bookmarkStart w:id="2100" w:name="ET_speaker_5786_17"/>
      <w:r w:rsidRPr="00050E76">
        <w:rPr>
          <w:rStyle w:val="TagStyle"/>
          <w:rtl/>
        </w:rPr>
        <w:t xml:space="preserve"> &lt;&lt; דובר &gt;&gt;</w:t>
      </w:r>
      <w:r w:rsidRPr="009D1F20">
        <w:rPr>
          <w:rStyle w:val="TagStyle"/>
          <w:rtl/>
        </w:rPr>
        <w:t xml:space="preserve"> </w:t>
      </w:r>
      <w:bookmarkStart w:id="2101" w:name="_Toc58952903"/>
      <w:bookmarkStart w:id="2102" w:name="_Toc58953108"/>
      <w:r>
        <w:rPr>
          <w:rtl/>
        </w:rPr>
        <w:t>אופיר כץ (הליכוד):</w:t>
      </w:r>
      <w:bookmarkEnd w:id="2101"/>
      <w:bookmarkEnd w:id="2102"/>
      <w:r w:rsidRPr="009D1F20">
        <w:rPr>
          <w:rStyle w:val="TagStyle"/>
          <w:rtl/>
        </w:rPr>
        <w:t xml:space="preserve"> </w:t>
      </w:r>
      <w:r w:rsidRPr="00050E76">
        <w:rPr>
          <w:rStyle w:val="TagStyle"/>
          <w:rtl/>
        </w:rPr>
        <w:t>&lt;&lt; דובר &gt;&gt;</w:t>
      </w:r>
      <w:r>
        <w:rPr>
          <w:rtl/>
        </w:rPr>
        <w:t xml:space="preserve"> </w:t>
      </w:r>
      <w:bookmarkEnd w:id="2100"/>
    </w:p>
    <w:p w:rsidR="001B4E81" w:rsidRDefault="001B4E81" w:rsidP="009D5A19">
      <w:pPr>
        <w:rPr>
          <w:rtl/>
          <w:lang w:eastAsia="he-IL"/>
        </w:rPr>
      </w:pPr>
    </w:p>
    <w:p w:rsidR="001B4E81" w:rsidRPr="009D1F20" w:rsidRDefault="001B4E81" w:rsidP="00F50D26">
      <w:pPr>
        <w:rPr>
          <w:rtl/>
          <w:lang w:eastAsia="he-IL"/>
        </w:rPr>
      </w:pPr>
      <w:r>
        <w:rPr>
          <w:rFonts w:hint="cs"/>
          <w:rtl/>
          <w:lang w:eastAsia="he-IL"/>
        </w:rPr>
        <w:t xml:space="preserve">אדוני היושב-ראש, בראשית </w:t>
      </w:r>
      <w:bookmarkStart w:id="2103" w:name="_ETM_Q6_179967"/>
      <w:bookmarkEnd w:id="2103"/>
      <w:r>
        <w:rPr>
          <w:rFonts w:hint="cs"/>
          <w:rtl/>
          <w:lang w:eastAsia="he-IL"/>
        </w:rPr>
        <w:t xml:space="preserve">אני רוצה להצטרף לאיחולי ההחלמה לחברנו היקר </w:t>
      </w:r>
      <w:bookmarkStart w:id="2104" w:name="_ETM_Q6_181368"/>
      <w:bookmarkEnd w:id="2104"/>
      <w:r>
        <w:rPr>
          <w:rFonts w:hint="cs"/>
          <w:rtl/>
          <w:lang w:eastAsia="he-IL"/>
        </w:rPr>
        <w:t xml:space="preserve">דוד ביטן, שיעבור את זה בשלום ויחזור אלינו במהרה. כבר </w:t>
      </w:r>
      <w:bookmarkStart w:id="2105" w:name="_ETM_Q6_189480"/>
      <w:bookmarkEnd w:id="2105"/>
      <w:r>
        <w:rPr>
          <w:rFonts w:hint="cs"/>
          <w:rtl/>
          <w:lang w:eastAsia="he-IL"/>
        </w:rPr>
        <w:t xml:space="preserve">מתגעגעים אליו. </w:t>
      </w:r>
    </w:p>
    <w:p w:rsidR="001B4E81" w:rsidRDefault="001B4E81" w:rsidP="00F50D26">
      <w:pPr>
        <w:rPr>
          <w:rtl/>
          <w:lang w:eastAsia="he-IL"/>
        </w:rPr>
      </w:pPr>
    </w:p>
    <w:p w:rsidR="001B4E81" w:rsidRDefault="001B4E81" w:rsidP="006E0E70">
      <w:pPr>
        <w:rPr>
          <w:rtl/>
          <w:lang w:eastAsia="he-IL"/>
        </w:rPr>
      </w:pPr>
      <w:r>
        <w:rPr>
          <w:rFonts w:hint="cs"/>
          <w:rtl/>
          <w:lang w:eastAsia="he-IL"/>
        </w:rPr>
        <w:t xml:space="preserve">היום בוועדת הכספים עסקנו באתגרים שעימם מתמודדים אזרחי ישראל בפריפריה יום-יום. על הפרק היו שלוש רשויות שנמצאות </w:t>
      </w:r>
      <w:bookmarkStart w:id="2106" w:name="_ETM_Q6_202633"/>
      <w:bookmarkEnd w:id="2106"/>
      <w:r>
        <w:rPr>
          <w:rFonts w:hint="cs"/>
          <w:rtl/>
          <w:lang w:eastAsia="he-IL"/>
        </w:rPr>
        <w:t xml:space="preserve">במצוקה, ועל כל רשות עשינו דיון בנפרד: טבריה, קריית </w:t>
      </w:r>
      <w:bookmarkStart w:id="2107" w:name="_ETM_Q6_206704"/>
      <w:bookmarkEnd w:id="2107"/>
      <w:r>
        <w:rPr>
          <w:rFonts w:hint="cs"/>
          <w:rtl/>
          <w:lang w:eastAsia="he-IL"/>
        </w:rPr>
        <w:t xml:space="preserve">שמונה ונהריה. טבריה, שנפגעה באופן קשה עם משבר הקורונה, נמצאת </w:t>
      </w:r>
      <w:bookmarkStart w:id="2108" w:name="_ETM_Q6_210862"/>
      <w:bookmarkEnd w:id="2108"/>
      <w:r>
        <w:rPr>
          <w:rFonts w:hint="cs"/>
          <w:rtl/>
          <w:lang w:eastAsia="he-IL"/>
        </w:rPr>
        <w:t>על סף קריסה כלכלית. אבטלת שיא בעיר – משהו כמו 15</w:t>
      </w:r>
      <w:bookmarkStart w:id="2109" w:name="_ETM_Q6_217287"/>
      <w:bookmarkEnd w:id="2109"/>
      <w:r>
        <w:rPr>
          <w:rFonts w:hint="cs"/>
          <w:rtl/>
          <w:lang w:eastAsia="he-IL"/>
        </w:rPr>
        <w:t xml:space="preserve">%. זו עיר תיירות, אבל היא בלי תיירים. אין הכנסות. </w:t>
      </w:r>
      <w:bookmarkStart w:id="2110" w:name="_ETM_Q6_221007"/>
      <w:bookmarkEnd w:id="2110"/>
      <w:r>
        <w:rPr>
          <w:rFonts w:hint="cs"/>
          <w:rtl/>
          <w:lang w:eastAsia="he-IL"/>
        </w:rPr>
        <w:t xml:space="preserve">גם מיליוני שקלים שהועברו אליה בהחלטת ממשלה לא הגיעו, </w:t>
      </w:r>
      <w:bookmarkStart w:id="2111" w:name="_ETM_Q6_227070"/>
      <w:bookmarkEnd w:id="2111"/>
      <w:r>
        <w:rPr>
          <w:rFonts w:hint="cs"/>
          <w:rtl/>
          <w:lang w:eastAsia="he-IL"/>
        </w:rPr>
        <w:t xml:space="preserve">בגלל מלחמות ומאבקים בין משרדי ממשלה וזרועות ממשלה. הכספים </w:t>
      </w:r>
      <w:bookmarkStart w:id="2112" w:name="_ETM_Q6_231843"/>
      <w:bookmarkEnd w:id="2112"/>
      <w:r>
        <w:rPr>
          <w:rFonts w:hint="cs"/>
          <w:rtl/>
          <w:lang w:eastAsia="he-IL"/>
        </w:rPr>
        <w:t xml:space="preserve">בעצם לא הגיעו לעיר. </w:t>
      </w:r>
      <w:bookmarkStart w:id="2113" w:name="_ETM_Q6_235338"/>
      <w:bookmarkStart w:id="2114" w:name="_ETM_Q6_235455"/>
      <w:bookmarkStart w:id="2115" w:name="_ETM_Q6_235498"/>
      <w:bookmarkEnd w:id="2113"/>
      <w:bookmarkEnd w:id="2114"/>
      <w:bookmarkEnd w:id="2115"/>
      <w:r>
        <w:rPr>
          <w:rFonts w:hint="cs"/>
          <w:rtl/>
          <w:lang w:eastAsia="he-IL"/>
        </w:rPr>
        <w:t>ד</w:t>
      </w:r>
      <w:bookmarkStart w:id="2116" w:name="_ETM_Q6_235611"/>
      <w:bookmarkEnd w:id="2116"/>
      <w:r>
        <w:rPr>
          <w:rFonts w:hint="cs"/>
          <w:rtl/>
          <w:lang w:eastAsia="he-IL"/>
        </w:rPr>
        <w:t xml:space="preserve">רשנו תשובות, בראשות יושב-ראש הוועדה גפני, </w:t>
      </w:r>
      <w:bookmarkStart w:id="2117" w:name="_ETM_Q6_238562"/>
      <w:bookmarkEnd w:id="2117"/>
      <w:r>
        <w:rPr>
          <w:rFonts w:hint="cs"/>
          <w:rtl/>
          <w:lang w:eastAsia="he-IL"/>
        </w:rPr>
        <w:t>שנלחם בעבור הרשויות בפריפריה, ולשמחתי אנחנו נקבל תוך שבוע תשו</w:t>
      </w:r>
      <w:bookmarkStart w:id="2118" w:name="_ETM_Q6_246547"/>
      <w:bookmarkEnd w:id="2118"/>
      <w:r>
        <w:rPr>
          <w:rFonts w:hint="cs"/>
          <w:rtl/>
          <w:lang w:eastAsia="he-IL"/>
        </w:rPr>
        <w:t xml:space="preserve">בה שהכסף הועבר. חיברנו בין המשרדים </w:t>
      </w:r>
      <w:r>
        <w:rPr>
          <w:rFonts w:hint="eastAsia"/>
          <w:rtl/>
          <w:lang w:eastAsia="he-IL"/>
        </w:rPr>
        <w:t xml:space="preserve">– </w:t>
      </w:r>
      <w:r>
        <w:rPr>
          <w:rFonts w:hint="cs"/>
          <w:rtl/>
          <w:lang w:eastAsia="he-IL"/>
        </w:rPr>
        <w:t xml:space="preserve">ואלה מיליוני שקלים. </w:t>
      </w:r>
    </w:p>
    <w:p w:rsidR="001B4E81" w:rsidRDefault="001B4E81" w:rsidP="00F50D26">
      <w:pPr>
        <w:rPr>
          <w:rtl/>
          <w:lang w:eastAsia="he-IL"/>
        </w:rPr>
      </w:pPr>
      <w:bookmarkStart w:id="2119" w:name="_ETM_Q6_253499"/>
      <w:bookmarkStart w:id="2120" w:name="_ETM_Q6_253606"/>
      <w:bookmarkEnd w:id="2119"/>
      <w:bookmarkEnd w:id="2120"/>
    </w:p>
    <w:p w:rsidR="001B4E81" w:rsidRDefault="001B4E81" w:rsidP="00F50D26">
      <w:pPr>
        <w:rPr>
          <w:rtl/>
          <w:lang w:eastAsia="he-IL"/>
        </w:rPr>
      </w:pPr>
      <w:bookmarkStart w:id="2121" w:name="_ETM_Q6_253693"/>
      <w:bookmarkStart w:id="2122" w:name="_ETM_Q6_253733"/>
      <w:bookmarkEnd w:id="2121"/>
      <w:bookmarkEnd w:id="2122"/>
      <w:r>
        <w:rPr>
          <w:rFonts w:hint="cs"/>
          <w:rtl/>
          <w:lang w:eastAsia="he-IL"/>
        </w:rPr>
        <w:t xml:space="preserve">קריית </w:t>
      </w:r>
      <w:bookmarkStart w:id="2123" w:name="_ETM_Q6_255370"/>
      <w:bookmarkEnd w:id="2123"/>
      <w:r>
        <w:rPr>
          <w:rFonts w:hint="cs"/>
          <w:rtl/>
          <w:lang w:eastAsia="he-IL"/>
        </w:rPr>
        <w:t xml:space="preserve">שמונה, דנו בפעם </w:t>
      </w:r>
      <w:r w:rsidR="00F405E0">
        <w:rPr>
          <w:rFonts w:hint="cs"/>
          <w:rtl/>
          <w:lang w:eastAsia="he-IL"/>
        </w:rPr>
        <w:t>– – –</w:t>
      </w:r>
    </w:p>
    <w:p w:rsidR="001B4E81" w:rsidRDefault="001B4E81" w:rsidP="00F50D26">
      <w:pPr>
        <w:rPr>
          <w:rtl/>
          <w:lang w:eastAsia="he-IL"/>
        </w:rPr>
      </w:pPr>
    </w:p>
    <w:p w:rsidR="001B4E81" w:rsidRDefault="001B4E81" w:rsidP="00F50D26">
      <w:pPr>
        <w:pStyle w:val="af6"/>
        <w:rPr>
          <w:rtl/>
        </w:rPr>
      </w:pPr>
      <w:bookmarkStart w:id="2124" w:name="ET_yor_5982_3"/>
      <w:r w:rsidRPr="00050E76">
        <w:rPr>
          <w:rStyle w:val="TagStyle"/>
          <w:rtl/>
        </w:rPr>
        <w:t xml:space="preserve"> &lt;&lt; יור &gt;&gt;</w:t>
      </w:r>
      <w:r w:rsidRPr="00270002">
        <w:rPr>
          <w:rStyle w:val="TagStyle"/>
          <w:rtl/>
        </w:rPr>
        <w:t xml:space="preserve"> </w:t>
      </w:r>
      <w:r>
        <w:rPr>
          <w:rtl/>
        </w:rPr>
        <w:t>היו"ר יריב לוין:</w:t>
      </w:r>
      <w:r w:rsidRPr="00270002">
        <w:rPr>
          <w:rStyle w:val="TagStyle"/>
          <w:rtl/>
        </w:rPr>
        <w:t xml:space="preserve"> </w:t>
      </w:r>
      <w:r w:rsidRPr="00050E76">
        <w:rPr>
          <w:rStyle w:val="TagStyle"/>
          <w:rtl/>
        </w:rPr>
        <w:t>&lt;&lt; יור &gt;&gt;</w:t>
      </w:r>
      <w:r>
        <w:rPr>
          <w:rtl/>
        </w:rPr>
        <w:t xml:space="preserve"> </w:t>
      </w:r>
      <w:bookmarkEnd w:id="2124"/>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יש לך משפט אחרון, אז תצטרך להתכנס. </w:t>
      </w:r>
    </w:p>
    <w:p w:rsidR="001B4E81" w:rsidRDefault="001B4E81" w:rsidP="00F50D26">
      <w:pPr>
        <w:rPr>
          <w:rtl/>
          <w:lang w:eastAsia="he-IL"/>
        </w:rPr>
      </w:pPr>
    </w:p>
    <w:p w:rsidR="001B4E81" w:rsidRDefault="001B4E81" w:rsidP="00F50D26">
      <w:pPr>
        <w:pStyle w:val="-"/>
        <w:rPr>
          <w:rtl/>
        </w:rPr>
      </w:pPr>
      <w:bookmarkStart w:id="2125" w:name="ET_speakercontinue_5786_19"/>
      <w:r w:rsidRPr="00050E76">
        <w:rPr>
          <w:rStyle w:val="TagStyle"/>
          <w:rtl/>
        </w:rPr>
        <w:t xml:space="preserve"> &lt;&lt; דובר_המשך &gt;&gt;</w:t>
      </w:r>
      <w:r w:rsidRPr="00177C5F">
        <w:rPr>
          <w:rStyle w:val="TagStyle"/>
          <w:rtl/>
        </w:rPr>
        <w:t xml:space="preserve"> </w:t>
      </w:r>
      <w:r>
        <w:rPr>
          <w:rtl/>
        </w:rPr>
        <w:t>אופיר כץ (הליכוד):</w:t>
      </w:r>
      <w:r w:rsidRPr="00177C5F">
        <w:rPr>
          <w:rStyle w:val="TagStyle"/>
          <w:rtl/>
        </w:rPr>
        <w:t xml:space="preserve"> </w:t>
      </w:r>
      <w:r w:rsidRPr="00050E76">
        <w:rPr>
          <w:rStyle w:val="TagStyle"/>
          <w:rtl/>
        </w:rPr>
        <w:t>&lt;&lt; דובר_המשך &gt;&gt;</w:t>
      </w:r>
      <w:r>
        <w:rPr>
          <w:rtl/>
        </w:rPr>
        <w:t xml:space="preserve"> </w:t>
      </w:r>
      <w:bookmarkEnd w:id="2125"/>
    </w:p>
    <w:p w:rsidR="001B4E81" w:rsidRDefault="001B4E81" w:rsidP="009D5A19">
      <w:pPr>
        <w:rPr>
          <w:rtl/>
          <w:lang w:eastAsia="he-IL"/>
        </w:rPr>
      </w:pPr>
    </w:p>
    <w:p w:rsidR="001B4E81" w:rsidRPr="00177C5F" w:rsidRDefault="001B4E81" w:rsidP="00F50D26">
      <w:pPr>
        <w:rPr>
          <w:rtl/>
          <w:lang w:eastAsia="he-IL"/>
        </w:rPr>
      </w:pPr>
      <w:r>
        <w:rPr>
          <w:rFonts w:hint="cs"/>
          <w:rtl/>
          <w:lang w:eastAsia="he-IL"/>
        </w:rPr>
        <w:t>אני רק בקריית שמונה, יש לי עוד את נהריה.</w:t>
      </w:r>
      <w:bookmarkStart w:id="2126" w:name="_ETM_Q6_257992"/>
      <w:bookmarkEnd w:id="2126"/>
      <w:r>
        <w:rPr>
          <w:rFonts w:hint="cs"/>
          <w:rtl/>
          <w:lang w:eastAsia="he-IL"/>
        </w:rPr>
        <w:t xml:space="preserve"> </w:t>
      </w:r>
    </w:p>
    <w:p w:rsidR="001B4E81" w:rsidRPr="00DC2A6F" w:rsidRDefault="001B4E81" w:rsidP="00F50D26">
      <w:pPr>
        <w:rPr>
          <w:rtl/>
          <w:lang w:eastAsia="he-IL"/>
        </w:rPr>
      </w:pPr>
    </w:p>
    <w:p w:rsidR="001B4E81" w:rsidRDefault="001B4E81" w:rsidP="00F50D26">
      <w:pPr>
        <w:pStyle w:val="af6"/>
        <w:rPr>
          <w:rtl/>
        </w:rPr>
      </w:pPr>
      <w:r w:rsidRPr="00050E76">
        <w:rPr>
          <w:rStyle w:val="TagStyle"/>
          <w:rtl/>
        </w:rPr>
        <w:t xml:space="preserve"> &lt;&lt; יור &gt;&gt;</w:t>
      </w:r>
      <w:r w:rsidRPr="00270002">
        <w:rPr>
          <w:rStyle w:val="TagStyle"/>
          <w:rtl/>
        </w:rPr>
        <w:t xml:space="preserve"> </w:t>
      </w:r>
      <w:r>
        <w:rPr>
          <w:rtl/>
        </w:rPr>
        <w:t>היו"ר יריב לוין:</w:t>
      </w:r>
      <w:r w:rsidRPr="00270002">
        <w:rPr>
          <w:rStyle w:val="TagStyle"/>
          <w:rtl/>
        </w:rPr>
        <w:t xml:space="preserve"> </w:t>
      </w:r>
      <w:r w:rsidRPr="00050E76">
        <w:rPr>
          <w:rStyle w:val="TagStyle"/>
          <w:rtl/>
        </w:rPr>
        <w:t>&lt;&lt; יור &gt;&gt;</w:t>
      </w:r>
      <w:r>
        <w:rPr>
          <w:rtl/>
        </w:rPr>
        <w:t xml:space="preserve"> </w:t>
      </w:r>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לא, אי-אפשר. אי-אפשר, חבר הכנסת כץ. </w:t>
      </w:r>
    </w:p>
    <w:p w:rsidR="001B4E81" w:rsidRDefault="001B4E81" w:rsidP="00F50D26">
      <w:pPr>
        <w:rPr>
          <w:rtl/>
          <w:lang w:eastAsia="he-IL"/>
        </w:rPr>
      </w:pPr>
    </w:p>
    <w:p w:rsidR="001B4E81" w:rsidRDefault="001B4E81" w:rsidP="00F50D26">
      <w:pPr>
        <w:pStyle w:val="-"/>
        <w:rPr>
          <w:rtl/>
        </w:rPr>
      </w:pPr>
      <w:bookmarkStart w:id="2127" w:name="ET_speakercontinue_5786_20"/>
      <w:r w:rsidRPr="00050E76">
        <w:rPr>
          <w:rStyle w:val="TagStyle"/>
          <w:rtl/>
        </w:rPr>
        <w:t xml:space="preserve"> &lt;&lt; דובר_המשך &gt;&gt;</w:t>
      </w:r>
      <w:r w:rsidRPr="00177C5F">
        <w:rPr>
          <w:rStyle w:val="TagStyle"/>
          <w:rtl/>
        </w:rPr>
        <w:t xml:space="preserve"> </w:t>
      </w:r>
      <w:r>
        <w:rPr>
          <w:rtl/>
        </w:rPr>
        <w:t>אופיר כץ (הליכוד):</w:t>
      </w:r>
      <w:r w:rsidRPr="00177C5F">
        <w:rPr>
          <w:rStyle w:val="TagStyle"/>
          <w:rtl/>
        </w:rPr>
        <w:t xml:space="preserve"> </w:t>
      </w:r>
      <w:r w:rsidRPr="00050E76">
        <w:rPr>
          <w:rStyle w:val="TagStyle"/>
          <w:rtl/>
        </w:rPr>
        <w:t>&lt;&lt; דובר_המשך &gt;&gt;</w:t>
      </w:r>
      <w:r>
        <w:rPr>
          <w:rtl/>
        </w:rPr>
        <w:t xml:space="preserve"> </w:t>
      </w:r>
      <w:bookmarkEnd w:id="2127"/>
    </w:p>
    <w:p w:rsidR="001B4E81" w:rsidRDefault="001B4E81" w:rsidP="009D5A19">
      <w:pPr>
        <w:rPr>
          <w:rtl/>
          <w:lang w:eastAsia="he-IL"/>
        </w:rPr>
      </w:pPr>
    </w:p>
    <w:p w:rsidR="001B4E81" w:rsidRDefault="001B4E81" w:rsidP="006E0E70">
      <w:pPr>
        <w:rPr>
          <w:rtl/>
          <w:lang w:eastAsia="he-IL"/>
        </w:rPr>
      </w:pPr>
      <w:r>
        <w:rPr>
          <w:rFonts w:hint="cs"/>
          <w:rtl/>
          <w:lang w:eastAsia="he-IL"/>
        </w:rPr>
        <w:t>אז אני מסיים עם קריית שמונה. דנו בפעם השנייה על סיפור המאפייה בקריית שמונה. זו סוגיה מאוד מאוד עצובה</w:t>
      </w:r>
      <w:r w:rsidR="006E0E70">
        <w:rPr>
          <w:rFonts w:hint="cs"/>
          <w:rtl/>
          <w:lang w:eastAsia="he-IL"/>
        </w:rPr>
        <w:t>,</w:t>
      </w:r>
      <w:r>
        <w:rPr>
          <w:rFonts w:hint="cs"/>
          <w:rtl/>
          <w:lang w:eastAsia="he-IL"/>
        </w:rPr>
        <w:t xml:space="preserve"> </w:t>
      </w:r>
      <w:bookmarkStart w:id="2128" w:name="_ETM_Q6_268105"/>
      <w:bookmarkEnd w:id="2128"/>
      <w:r w:rsidR="006E0E70">
        <w:rPr>
          <w:rFonts w:hint="cs"/>
          <w:rtl/>
          <w:lang w:eastAsia="he-IL"/>
        </w:rPr>
        <w:t>ו</w:t>
      </w:r>
      <w:r>
        <w:rPr>
          <w:rFonts w:hint="cs"/>
          <w:rtl/>
          <w:lang w:eastAsia="he-IL"/>
        </w:rPr>
        <w:t xml:space="preserve">מעל 120 עובדי המאפייה בקריית שמונה מרחפת בעצם סכנת </w:t>
      </w:r>
      <w:bookmarkStart w:id="2129" w:name="_ETM_Q6_273918"/>
      <w:bookmarkEnd w:id="2129"/>
      <w:r>
        <w:rPr>
          <w:rFonts w:hint="cs"/>
          <w:rtl/>
          <w:lang w:eastAsia="he-IL"/>
        </w:rPr>
        <w:t xml:space="preserve">הפיטורים. לשמחתי הצלחנו להשיג דחייה של </w:t>
      </w:r>
      <w:bookmarkStart w:id="2130" w:name="_ETM_Q6_278878"/>
      <w:bookmarkEnd w:id="2130"/>
      <w:r>
        <w:rPr>
          <w:rFonts w:hint="cs"/>
          <w:rtl/>
          <w:lang w:eastAsia="he-IL"/>
        </w:rPr>
        <w:t xml:space="preserve">חודש בנושא. במהלך החודש יש לנו שני מסלולים שאנחנו בוחנים לפתרון </w:t>
      </w:r>
      <w:bookmarkStart w:id="2131" w:name="_ETM_Q6_284023"/>
      <w:bookmarkEnd w:id="2131"/>
      <w:r w:rsidR="006E0E70">
        <w:rPr>
          <w:rFonts w:hint="eastAsia"/>
          <w:rtl/>
          <w:lang w:eastAsia="he-IL"/>
        </w:rPr>
        <w:t>–</w:t>
      </w:r>
      <w:r w:rsidR="006E0E70">
        <w:rPr>
          <w:rFonts w:hint="cs"/>
          <w:rtl/>
          <w:lang w:eastAsia="he-IL"/>
        </w:rPr>
        <w:t xml:space="preserve"> </w:t>
      </w:r>
      <w:r>
        <w:rPr>
          <w:rFonts w:hint="cs"/>
          <w:rtl/>
          <w:lang w:eastAsia="he-IL"/>
        </w:rPr>
        <w:t xml:space="preserve">אני, יושב-ראש הוועדה גפני, חבר הכנסת ינון אזולאי ומשרדי הממשלה. </w:t>
      </w:r>
    </w:p>
    <w:p w:rsidR="001B4E81" w:rsidRDefault="001B4E81" w:rsidP="00F50D26">
      <w:pPr>
        <w:rPr>
          <w:rtl/>
          <w:lang w:eastAsia="he-IL"/>
        </w:rPr>
      </w:pPr>
    </w:p>
    <w:p w:rsidR="001B4E81" w:rsidRDefault="001B4E81" w:rsidP="00F50D26">
      <w:pPr>
        <w:pStyle w:val="af6"/>
        <w:rPr>
          <w:rtl/>
        </w:rPr>
      </w:pPr>
      <w:r w:rsidRPr="00050E76">
        <w:rPr>
          <w:rStyle w:val="TagStyle"/>
          <w:rtl/>
        </w:rPr>
        <w:t xml:space="preserve"> &lt;&lt; יור &gt;&gt;</w:t>
      </w:r>
      <w:r w:rsidRPr="00177C5F">
        <w:rPr>
          <w:rStyle w:val="TagStyle"/>
          <w:rtl/>
        </w:rPr>
        <w:t xml:space="preserve"> </w:t>
      </w:r>
      <w:r>
        <w:rPr>
          <w:rtl/>
        </w:rPr>
        <w:t>היו"ר יריב לוין:</w:t>
      </w:r>
      <w:r w:rsidRPr="00177C5F">
        <w:rPr>
          <w:rStyle w:val="TagStyle"/>
          <w:rtl/>
        </w:rPr>
        <w:t xml:space="preserve"> </w:t>
      </w:r>
      <w:r w:rsidRPr="00050E76">
        <w:rPr>
          <w:rStyle w:val="TagStyle"/>
          <w:rtl/>
        </w:rPr>
        <w:t>&lt;&lt; יור &gt;&gt;</w:t>
      </w:r>
      <w:r>
        <w:rPr>
          <w:rtl/>
        </w:rPr>
        <w:t xml:space="preserve"> </w:t>
      </w:r>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תודה רבה. </w:t>
      </w:r>
    </w:p>
    <w:p w:rsidR="001B4E81" w:rsidRDefault="001B4E81" w:rsidP="00F50D26">
      <w:pPr>
        <w:rPr>
          <w:rtl/>
          <w:lang w:eastAsia="he-IL"/>
        </w:rPr>
      </w:pPr>
    </w:p>
    <w:p w:rsidR="001B4E81" w:rsidRDefault="001B4E81" w:rsidP="00F50D26">
      <w:pPr>
        <w:pStyle w:val="-"/>
        <w:rPr>
          <w:rtl/>
        </w:rPr>
      </w:pPr>
      <w:bookmarkStart w:id="2132" w:name="ET_speakercontinue_5786_22"/>
      <w:r w:rsidRPr="00050E76">
        <w:rPr>
          <w:rStyle w:val="TagStyle"/>
          <w:rtl/>
        </w:rPr>
        <w:t xml:space="preserve"> &lt;&lt; דובר_המשך &gt;&gt;</w:t>
      </w:r>
      <w:r w:rsidRPr="00177C5F">
        <w:rPr>
          <w:rStyle w:val="TagStyle"/>
          <w:rtl/>
        </w:rPr>
        <w:t xml:space="preserve"> </w:t>
      </w:r>
      <w:r>
        <w:rPr>
          <w:rtl/>
        </w:rPr>
        <w:t>אופיר כץ (הליכוד):</w:t>
      </w:r>
      <w:r w:rsidRPr="00177C5F">
        <w:rPr>
          <w:rStyle w:val="TagStyle"/>
          <w:rtl/>
        </w:rPr>
        <w:t xml:space="preserve"> </w:t>
      </w:r>
      <w:r w:rsidRPr="00050E76">
        <w:rPr>
          <w:rStyle w:val="TagStyle"/>
          <w:rtl/>
        </w:rPr>
        <w:t>&lt;&lt; דובר_המשך &gt;&gt;</w:t>
      </w:r>
      <w:r>
        <w:rPr>
          <w:rtl/>
        </w:rPr>
        <w:t xml:space="preserve"> </w:t>
      </w:r>
      <w:bookmarkEnd w:id="2132"/>
    </w:p>
    <w:p w:rsidR="001B4E81" w:rsidRDefault="001B4E81" w:rsidP="009D5A19">
      <w:pPr>
        <w:rPr>
          <w:rtl/>
          <w:lang w:eastAsia="he-IL"/>
        </w:rPr>
      </w:pPr>
    </w:p>
    <w:p w:rsidR="001B4E81" w:rsidRPr="00177C5F" w:rsidRDefault="001B4E81" w:rsidP="00F50D26">
      <w:pPr>
        <w:rPr>
          <w:rtl/>
          <w:lang w:eastAsia="he-IL"/>
        </w:rPr>
      </w:pPr>
      <w:r>
        <w:rPr>
          <w:rFonts w:hint="cs"/>
          <w:rtl/>
          <w:lang w:eastAsia="he-IL"/>
        </w:rPr>
        <w:t xml:space="preserve">אני מקווה שבמהלך החודש הזה נבוא </w:t>
      </w:r>
      <w:bookmarkStart w:id="2133" w:name="_ETM_Q6_287614"/>
      <w:bookmarkEnd w:id="2133"/>
      <w:r>
        <w:rPr>
          <w:rFonts w:hint="cs"/>
          <w:rtl/>
          <w:lang w:eastAsia="he-IL"/>
        </w:rPr>
        <w:t xml:space="preserve">עם בשורה לאותם 120 עובדים, שהם יישארו במקום העבודה. תודה </w:t>
      </w:r>
      <w:bookmarkStart w:id="2134" w:name="_ETM_Q6_292991"/>
      <w:bookmarkEnd w:id="2134"/>
      <w:r>
        <w:rPr>
          <w:rFonts w:hint="cs"/>
          <w:rtl/>
          <w:lang w:eastAsia="he-IL"/>
        </w:rPr>
        <w:t xml:space="preserve">רבה. </w:t>
      </w:r>
    </w:p>
    <w:p w:rsidR="001B4E81" w:rsidRDefault="001B4E81" w:rsidP="00F50D26">
      <w:pPr>
        <w:rPr>
          <w:rtl/>
          <w:lang w:eastAsia="he-IL"/>
        </w:rPr>
      </w:pPr>
    </w:p>
    <w:p w:rsidR="001B4E81" w:rsidRDefault="001B4E81" w:rsidP="00F50D26">
      <w:pPr>
        <w:pStyle w:val="af6"/>
        <w:rPr>
          <w:rtl/>
        </w:rPr>
      </w:pPr>
      <w:bookmarkStart w:id="2135" w:name="ET_yor_5982_5"/>
      <w:r w:rsidRPr="00050E76">
        <w:rPr>
          <w:rStyle w:val="TagStyle"/>
          <w:rtl/>
        </w:rPr>
        <w:t xml:space="preserve"> &lt;&lt; יור &gt;&gt;</w:t>
      </w:r>
      <w:r w:rsidRPr="00270002">
        <w:rPr>
          <w:rStyle w:val="TagStyle"/>
          <w:rtl/>
        </w:rPr>
        <w:t xml:space="preserve"> </w:t>
      </w:r>
      <w:r>
        <w:rPr>
          <w:rtl/>
        </w:rPr>
        <w:t>היו"ר יריב לוין:</w:t>
      </w:r>
      <w:r w:rsidRPr="00270002">
        <w:rPr>
          <w:rStyle w:val="TagStyle"/>
          <w:rtl/>
        </w:rPr>
        <w:t xml:space="preserve"> </w:t>
      </w:r>
      <w:r w:rsidRPr="00050E76">
        <w:rPr>
          <w:rStyle w:val="TagStyle"/>
          <w:rtl/>
        </w:rPr>
        <w:t>&lt;&lt; יור &gt;&gt;</w:t>
      </w:r>
      <w:r>
        <w:rPr>
          <w:rtl/>
        </w:rPr>
        <w:t xml:space="preserve"> </w:t>
      </w:r>
      <w:bookmarkEnd w:id="2135"/>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תודה רבה. חבר הכנסת שלמה קרעי, בבקשה. </w:t>
      </w:r>
    </w:p>
    <w:p w:rsidR="001B4E81" w:rsidRDefault="001B4E81" w:rsidP="00F50D26">
      <w:pPr>
        <w:rPr>
          <w:rtl/>
          <w:lang w:eastAsia="he-IL"/>
        </w:rPr>
      </w:pPr>
    </w:p>
    <w:p w:rsidR="001B4E81" w:rsidRDefault="001B4E81" w:rsidP="00F50D26">
      <w:pPr>
        <w:pStyle w:val="a4"/>
        <w:rPr>
          <w:rtl/>
        </w:rPr>
      </w:pPr>
      <w:bookmarkStart w:id="2136" w:name="ET_speaker_5802_6"/>
      <w:r w:rsidRPr="00050E76">
        <w:rPr>
          <w:rStyle w:val="TagStyle"/>
          <w:rtl/>
        </w:rPr>
        <w:t xml:space="preserve"> &lt;&lt; דובר &gt;&gt;</w:t>
      </w:r>
      <w:r w:rsidRPr="00270002">
        <w:rPr>
          <w:rStyle w:val="TagStyle"/>
          <w:rtl/>
        </w:rPr>
        <w:t xml:space="preserve"> </w:t>
      </w:r>
      <w:bookmarkStart w:id="2137" w:name="_Toc58952904"/>
      <w:bookmarkStart w:id="2138" w:name="_Toc58953109"/>
      <w:r>
        <w:rPr>
          <w:rtl/>
        </w:rPr>
        <w:t>שלמה קרעי (הליכוד):</w:t>
      </w:r>
      <w:bookmarkEnd w:id="2137"/>
      <w:bookmarkEnd w:id="2138"/>
      <w:r w:rsidRPr="00270002">
        <w:rPr>
          <w:rStyle w:val="TagStyle"/>
          <w:rtl/>
        </w:rPr>
        <w:t xml:space="preserve"> </w:t>
      </w:r>
      <w:r w:rsidRPr="00050E76">
        <w:rPr>
          <w:rStyle w:val="TagStyle"/>
          <w:rtl/>
        </w:rPr>
        <w:t>&lt;&lt; דובר &gt;&gt;</w:t>
      </w:r>
      <w:r>
        <w:rPr>
          <w:rtl/>
        </w:rPr>
        <w:t xml:space="preserve"> </w:t>
      </w:r>
      <w:bookmarkEnd w:id="2136"/>
    </w:p>
    <w:p w:rsidR="001B4E81" w:rsidRDefault="001B4E81" w:rsidP="009D5A19">
      <w:pPr>
        <w:rPr>
          <w:rtl/>
          <w:lang w:eastAsia="he-IL"/>
        </w:rPr>
      </w:pPr>
    </w:p>
    <w:p w:rsidR="001B4E81" w:rsidRDefault="001B4E81" w:rsidP="00F50D26">
      <w:pPr>
        <w:rPr>
          <w:rtl/>
          <w:lang w:eastAsia="he-IL"/>
        </w:rPr>
      </w:pPr>
      <w:bookmarkStart w:id="2139" w:name="_ETM_Q6_299611"/>
      <w:bookmarkStart w:id="2140" w:name="_ETM_Q6_299703"/>
      <w:bookmarkEnd w:id="2139"/>
      <w:bookmarkEnd w:id="2140"/>
      <w:r>
        <w:rPr>
          <w:rFonts w:hint="cs"/>
          <w:rtl/>
          <w:lang w:eastAsia="he-IL"/>
        </w:rPr>
        <w:t>אדוני היושב-ראש, מסע הציד של מנדלבליט והפרקליטות כלפי ראש הממשלה יוצא משליטה. התוודענו לכ</w:t>
      </w:r>
      <w:bookmarkStart w:id="2141" w:name="_ETM_Q6_309843"/>
      <w:bookmarkEnd w:id="2141"/>
      <w:r>
        <w:rPr>
          <w:rFonts w:hint="cs"/>
          <w:rtl/>
          <w:lang w:eastAsia="he-IL"/>
        </w:rPr>
        <w:t xml:space="preserve">ך שלאורך כל הדרך נעשו מעשים שלא ייעשו. סחיטה באיומים </w:t>
      </w:r>
      <w:bookmarkStart w:id="2142" w:name="_ETM_Q6_314161"/>
      <w:bookmarkEnd w:id="2142"/>
      <w:r>
        <w:rPr>
          <w:rFonts w:hint="cs"/>
          <w:rtl/>
          <w:lang w:eastAsia="he-IL"/>
        </w:rPr>
        <w:t xml:space="preserve">של עדים; סחיטה בגרון של מנדלבליט על ידי דינה זילבר </w:t>
      </w:r>
      <w:bookmarkStart w:id="2143" w:name="_ETM_Q6_317807"/>
      <w:bookmarkEnd w:id="2143"/>
      <w:r>
        <w:rPr>
          <w:rFonts w:hint="cs"/>
          <w:rtl/>
          <w:lang w:eastAsia="he-IL"/>
        </w:rPr>
        <w:t xml:space="preserve">ושי ניצן; ניגודי עניינים, טיוח חקירות שיכלו לפרום את תפירת </w:t>
      </w:r>
      <w:bookmarkStart w:id="2144" w:name="_ETM_Q6_323845"/>
      <w:bookmarkEnd w:id="2144"/>
      <w:r>
        <w:rPr>
          <w:rFonts w:hint="cs"/>
          <w:rtl/>
          <w:lang w:eastAsia="he-IL"/>
        </w:rPr>
        <w:t xml:space="preserve">התיקים ועוד </w:t>
      </w:r>
      <w:proofErr w:type="spellStart"/>
      <w:r>
        <w:rPr>
          <w:rFonts w:hint="cs"/>
          <w:rtl/>
          <w:lang w:eastAsia="he-IL"/>
        </w:rPr>
        <w:t>ועוד</w:t>
      </w:r>
      <w:proofErr w:type="spellEnd"/>
      <w:r>
        <w:rPr>
          <w:rFonts w:hint="cs"/>
          <w:rtl/>
          <w:lang w:eastAsia="he-IL"/>
        </w:rPr>
        <w:t xml:space="preserve">. כבר עם הגשת כתב האישום הבנו </w:t>
      </w:r>
      <w:r w:rsidR="00F405E0">
        <w:rPr>
          <w:rFonts w:hint="cs"/>
          <w:rtl/>
          <w:lang w:eastAsia="he-IL"/>
        </w:rPr>
        <w:t>– – –</w:t>
      </w:r>
    </w:p>
    <w:p w:rsidR="001B4E81" w:rsidRDefault="001B4E81" w:rsidP="00F50D26">
      <w:pPr>
        <w:rPr>
          <w:rtl/>
          <w:lang w:eastAsia="he-IL"/>
        </w:rPr>
      </w:pPr>
    </w:p>
    <w:p w:rsidR="001B4E81" w:rsidRDefault="001B4E81" w:rsidP="00F50D26">
      <w:pPr>
        <w:pStyle w:val="af5"/>
        <w:rPr>
          <w:rtl/>
        </w:rPr>
      </w:pPr>
      <w:bookmarkStart w:id="2145" w:name="ET_interruption_קר_אה_23"/>
      <w:r w:rsidRPr="00050E76">
        <w:rPr>
          <w:rStyle w:val="TagStyle"/>
          <w:rtl/>
        </w:rPr>
        <w:t xml:space="preserve"> &lt;&lt; קריאה &gt;&gt;</w:t>
      </w:r>
      <w:r w:rsidRPr="00F8675E">
        <w:rPr>
          <w:rStyle w:val="TagStyle"/>
          <w:rtl/>
        </w:rPr>
        <w:t xml:space="preserve"> </w:t>
      </w:r>
      <w:r>
        <w:rPr>
          <w:rtl/>
        </w:rPr>
        <w:t>קריאה:</w:t>
      </w:r>
      <w:r w:rsidRPr="00F8675E">
        <w:rPr>
          <w:rStyle w:val="TagStyle"/>
          <w:rtl/>
        </w:rPr>
        <w:t xml:space="preserve"> </w:t>
      </w:r>
      <w:r w:rsidRPr="00050E76">
        <w:rPr>
          <w:rStyle w:val="TagStyle"/>
          <w:rtl/>
        </w:rPr>
        <w:t>&lt;&lt; קריאה &gt;&gt;</w:t>
      </w:r>
      <w:r>
        <w:rPr>
          <w:rtl/>
        </w:rPr>
        <w:t xml:space="preserve"> </w:t>
      </w:r>
      <w:bookmarkEnd w:id="2145"/>
    </w:p>
    <w:p w:rsidR="001B4E81" w:rsidRDefault="001B4E81" w:rsidP="009D5A19">
      <w:pPr>
        <w:rPr>
          <w:rtl/>
          <w:lang w:eastAsia="he-IL"/>
        </w:rPr>
      </w:pPr>
    </w:p>
    <w:p w:rsidR="001B4E81" w:rsidRDefault="001B4E81" w:rsidP="006E0E70">
      <w:pPr>
        <w:rPr>
          <w:rtl/>
          <w:lang w:eastAsia="he-IL"/>
        </w:rPr>
      </w:pPr>
      <w:r>
        <w:rPr>
          <w:rFonts w:hint="cs"/>
          <w:rtl/>
          <w:lang w:eastAsia="he-IL"/>
        </w:rPr>
        <w:t>תתכונן לחקירה</w:t>
      </w:r>
      <w:r w:rsidR="006E0E70">
        <w:rPr>
          <w:rFonts w:hint="cs"/>
          <w:rtl/>
          <w:lang w:eastAsia="he-IL"/>
        </w:rPr>
        <w:t xml:space="preserve"> </w:t>
      </w:r>
      <w:r w:rsidR="00F405E0">
        <w:rPr>
          <w:rFonts w:hint="cs"/>
          <w:rtl/>
          <w:lang w:eastAsia="he-IL"/>
        </w:rPr>
        <w:t>– – –</w:t>
      </w:r>
      <w:r w:rsidR="006E0E70">
        <w:rPr>
          <w:rFonts w:hint="cs"/>
          <w:rtl/>
          <w:lang w:eastAsia="he-IL"/>
        </w:rPr>
        <w:t xml:space="preserve"> </w:t>
      </w:r>
      <w:r>
        <w:rPr>
          <w:rFonts w:hint="cs"/>
          <w:rtl/>
          <w:lang w:eastAsia="he-IL"/>
        </w:rPr>
        <w:t xml:space="preserve"> </w:t>
      </w:r>
    </w:p>
    <w:p w:rsidR="001B4E81" w:rsidRDefault="001B4E81" w:rsidP="00F50D26">
      <w:pPr>
        <w:rPr>
          <w:rtl/>
          <w:lang w:eastAsia="he-IL"/>
        </w:rPr>
      </w:pPr>
    </w:p>
    <w:p w:rsidR="001B4E81" w:rsidRDefault="001B4E81" w:rsidP="00F50D26">
      <w:pPr>
        <w:pStyle w:val="-"/>
        <w:rPr>
          <w:rtl/>
        </w:rPr>
      </w:pPr>
      <w:bookmarkStart w:id="2146" w:name="ET_speakercontinue_5802_7"/>
      <w:r w:rsidRPr="00050E76">
        <w:rPr>
          <w:rStyle w:val="TagStyle"/>
          <w:rtl/>
        </w:rPr>
        <w:t xml:space="preserve"> &lt;&lt; דובר_המשך &gt;&gt;</w:t>
      </w:r>
      <w:r w:rsidRPr="00270002">
        <w:rPr>
          <w:rStyle w:val="TagStyle"/>
          <w:rtl/>
        </w:rPr>
        <w:t xml:space="preserve"> </w:t>
      </w:r>
      <w:r>
        <w:rPr>
          <w:rtl/>
        </w:rPr>
        <w:t>שלמה קרעי (הליכוד):</w:t>
      </w:r>
      <w:r w:rsidRPr="00270002">
        <w:rPr>
          <w:rStyle w:val="TagStyle"/>
          <w:rtl/>
        </w:rPr>
        <w:t xml:space="preserve"> </w:t>
      </w:r>
      <w:r w:rsidRPr="00050E76">
        <w:rPr>
          <w:rStyle w:val="TagStyle"/>
          <w:rtl/>
        </w:rPr>
        <w:t>&lt;&lt; דובר_המשך &gt;&gt;</w:t>
      </w:r>
      <w:r>
        <w:rPr>
          <w:rtl/>
        </w:rPr>
        <w:t xml:space="preserve"> </w:t>
      </w:r>
      <w:bookmarkEnd w:id="2146"/>
    </w:p>
    <w:p w:rsidR="001B4E81" w:rsidRDefault="001B4E81" w:rsidP="009D5A19">
      <w:pPr>
        <w:rPr>
          <w:rtl/>
          <w:lang w:eastAsia="he-IL"/>
        </w:rPr>
      </w:pPr>
    </w:p>
    <w:p w:rsidR="001B4E81" w:rsidRDefault="001B4E81" w:rsidP="006E0E70">
      <w:pPr>
        <w:rPr>
          <w:rtl/>
          <w:lang w:eastAsia="he-IL"/>
        </w:rPr>
      </w:pPr>
      <w:r>
        <w:rPr>
          <w:rFonts w:hint="cs"/>
          <w:rtl/>
          <w:lang w:eastAsia="he-IL"/>
        </w:rPr>
        <w:t xml:space="preserve">אל תדאג, הם מנסים, הם לא מוצאים כלום. הבנו שהוא </w:t>
      </w:r>
      <w:bookmarkStart w:id="2147" w:name="_ETM_Q6_332523"/>
      <w:bookmarkEnd w:id="2147"/>
      <w:r>
        <w:rPr>
          <w:rFonts w:hint="cs"/>
          <w:rtl/>
          <w:lang w:eastAsia="he-IL"/>
        </w:rPr>
        <w:t xml:space="preserve">נכתב באופן כזה שבו המטרה הייתה מול העיניים, ולעזאזל הפרטים והעובדות. כבר אז שלחתי מכתב דרישה שכתב האישום המתוקן יוגש אליך מחדש, אדוני היושב-ראש, </w:t>
      </w:r>
      <w:bookmarkStart w:id="2148" w:name="_ETM_Q6_346634"/>
      <w:bookmarkEnd w:id="2148"/>
      <w:r>
        <w:rPr>
          <w:rFonts w:hint="cs"/>
          <w:rtl/>
          <w:lang w:eastAsia="he-IL"/>
        </w:rPr>
        <w:t xml:space="preserve">ולא נעניתי. אבל היום כשבית המשפט אומר שחסרים פרטים מהותיים בכתב האישום, מה זה אומר? זה רק מוכיח את כל מה שאנחנו טוענים כבר שנתיים. הכול </w:t>
      </w:r>
      <w:bookmarkStart w:id="2149" w:name="_ETM_Q6_355573"/>
      <w:bookmarkEnd w:id="2149"/>
      <w:r>
        <w:rPr>
          <w:rFonts w:hint="cs"/>
          <w:rtl/>
          <w:lang w:eastAsia="he-IL"/>
        </w:rPr>
        <w:t>עורבא פרח; אין כאן כלום מלבד המצאות ודמיונות שנועדו להפי</w:t>
      </w:r>
      <w:bookmarkStart w:id="2150" w:name="_ETM_Q6_358986"/>
      <w:bookmarkEnd w:id="2150"/>
      <w:r>
        <w:rPr>
          <w:rFonts w:hint="cs"/>
          <w:rtl/>
          <w:lang w:eastAsia="he-IL"/>
        </w:rPr>
        <w:t xml:space="preserve">ל כאן את שלטון הימין. זו ממש מלחמת האור בחושך. אבל לא </w:t>
      </w:r>
      <w:bookmarkStart w:id="2151" w:name="_ETM_Q6_365954"/>
      <w:bookmarkEnd w:id="2151"/>
      <w:r>
        <w:rPr>
          <w:rFonts w:hint="cs"/>
          <w:rtl/>
          <w:lang w:eastAsia="he-IL"/>
        </w:rPr>
        <w:t xml:space="preserve">יעזור להם. כמו לפני אלפי שנים בחג החנוכה, כך יקרה </w:t>
      </w:r>
      <w:bookmarkStart w:id="2152" w:name="_ETM_Q6_367160"/>
      <w:bookmarkEnd w:id="2152"/>
      <w:r>
        <w:rPr>
          <w:rFonts w:hint="cs"/>
          <w:rtl/>
          <w:lang w:eastAsia="he-IL"/>
        </w:rPr>
        <w:t>גם הפעם</w:t>
      </w:r>
      <w:r w:rsidR="006E0E70">
        <w:rPr>
          <w:rFonts w:hint="cs"/>
          <w:rtl/>
          <w:lang w:eastAsia="he-IL"/>
        </w:rPr>
        <w:t>:</w:t>
      </w:r>
      <w:r>
        <w:rPr>
          <w:rFonts w:hint="cs"/>
          <w:rtl/>
          <w:lang w:eastAsia="he-IL"/>
        </w:rPr>
        <w:t xml:space="preserve"> האור ינצח. אני מצטרף לדברים שאמר חבר הכנסת גפני קודם לכן על האמצעים שהם עושים כדי לנצח. </w:t>
      </w:r>
      <w:bookmarkStart w:id="2153" w:name="_ETM_Q6_378088"/>
      <w:bookmarkEnd w:id="2153"/>
      <w:r>
        <w:rPr>
          <w:rFonts w:hint="cs"/>
          <w:rtl/>
          <w:lang w:eastAsia="he-IL"/>
        </w:rPr>
        <w:t xml:space="preserve">תודה רבה. </w:t>
      </w:r>
    </w:p>
    <w:p w:rsidR="001B4E81" w:rsidRDefault="001B4E81" w:rsidP="00F50D26">
      <w:pPr>
        <w:rPr>
          <w:rtl/>
          <w:lang w:eastAsia="he-IL"/>
        </w:rPr>
      </w:pPr>
    </w:p>
    <w:p w:rsidR="001B4E81" w:rsidRDefault="001B4E81" w:rsidP="00F50D26">
      <w:pPr>
        <w:pStyle w:val="af6"/>
        <w:rPr>
          <w:rtl/>
        </w:rPr>
      </w:pPr>
      <w:r w:rsidRPr="00050E76">
        <w:rPr>
          <w:rStyle w:val="TagStyle"/>
          <w:rtl/>
        </w:rPr>
        <w:t xml:space="preserve"> &lt;&lt; יור &gt;&gt;</w:t>
      </w:r>
      <w:r w:rsidRPr="00270002">
        <w:rPr>
          <w:rStyle w:val="TagStyle"/>
          <w:rtl/>
        </w:rPr>
        <w:t xml:space="preserve"> </w:t>
      </w:r>
      <w:r>
        <w:rPr>
          <w:rtl/>
        </w:rPr>
        <w:t>היו"ר יריב לוין:</w:t>
      </w:r>
      <w:r w:rsidRPr="00270002">
        <w:rPr>
          <w:rStyle w:val="TagStyle"/>
          <w:rtl/>
        </w:rPr>
        <w:t xml:space="preserve"> </w:t>
      </w:r>
      <w:r w:rsidRPr="00050E76">
        <w:rPr>
          <w:rStyle w:val="TagStyle"/>
          <w:rtl/>
        </w:rPr>
        <w:t>&lt;&lt; יור &gt;&gt;</w:t>
      </w:r>
      <w:r>
        <w:rPr>
          <w:rtl/>
        </w:rPr>
        <w:t xml:space="preserve"> </w:t>
      </w:r>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תודה. הינה ההוכחה שאפשר לעשות את זה בדקה בלי </w:t>
      </w:r>
      <w:bookmarkStart w:id="2154" w:name="_ETM_Q6_380401"/>
      <w:bookmarkEnd w:id="2154"/>
      <w:r>
        <w:rPr>
          <w:rFonts w:hint="cs"/>
          <w:rtl/>
          <w:lang w:eastAsia="he-IL"/>
        </w:rPr>
        <w:t xml:space="preserve">בעיה. </w:t>
      </w:r>
    </w:p>
    <w:p w:rsidR="001B4E81" w:rsidRDefault="001B4E81" w:rsidP="00F50D26">
      <w:pPr>
        <w:rPr>
          <w:rtl/>
          <w:lang w:eastAsia="he-IL"/>
        </w:rPr>
      </w:pPr>
      <w:bookmarkStart w:id="2155" w:name="_ETM_Q6_382481"/>
      <w:bookmarkEnd w:id="2155"/>
    </w:p>
    <w:p w:rsidR="001B4E81" w:rsidRDefault="001B4E81" w:rsidP="006E0E70">
      <w:pPr>
        <w:rPr>
          <w:rtl/>
          <w:lang w:eastAsia="he-IL"/>
        </w:rPr>
      </w:pPr>
      <w:bookmarkStart w:id="2156" w:name="_ETM_Q6_382620"/>
      <w:bookmarkStart w:id="2157" w:name="_ETM_Q6_382635"/>
      <w:bookmarkStart w:id="2158" w:name="_ETM_Q6_382675"/>
      <w:bookmarkEnd w:id="2156"/>
      <w:bookmarkEnd w:id="2157"/>
      <w:bookmarkEnd w:id="2158"/>
      <w:r>
        <w:rPr>
          <w:rFonts w:hint="cs"/>
          <w:rtl/>
          <w:lang w:eastAsia="he-IL"/>
        </w:rPr>
        <w:t xml:space="preserve">חבר הכנסת יואב סגלוביץ' </w:t>
      </w:r>
      <w:r>
        <w:rPr>
          <w:rtl/>
          <w:lang w:eastAsia="he-IL"/>
        </w:rPr>
        <w:t>–</w:t>
      </w:r>
      <w:r>
        <w:rPr>
          <w:rFonts w:hint="cs"/>
          <w:rtl/>
          <w:lang w:eastAsia="he-IL"/>
        </w:rPr>
        <w:t xml:space="preserve"> איננו. חברת </w:t>
      </w:r>
      <w:bookmarkStart w:id="2159" w:name="_ETM_Q6_384787"/>
      <w:bookmarkEnd w:id="2159"/>
      <w:r>
        <w:rPr>
          <w:rFonts w:hint="cs"/>
          <w:rtl/>
          <w:lang w:eastAsia="he-IL"/>
        </w:rPr>
        <w:t xml:space="preserve">הכנסת אוסנת מארק, בבקשה. </w:t>
      </w:r>
    </w:p>
    <w:p w:rsidR="001B4E81" w:rsidRDefault="001B4E81" w:rsidP="00F50D26">
      <w:pPr>
        <w:rPr>
          <w:rtl/>
          <w:lang w:eastAsia="he-IL"/>
        </w:rPr>
      </w:pPr>
    </w:p>
    <w:p w:rsidR="001B4E81" w:rsidRDefault="001B4E81" w:rsidP="00F50D26">
      <w:pPr>
        <w:pStyle w:val="a4"/>
        <w:rPr>
          <w:rtl/>
        </w:rPr>
      </w:pPr>
      <w:bookmarkStart w:id="2160" w:name="ET_speaker_5743_9"/>
      <w:r w:rsidRPr="00050E76">
        <w:rPr>
          <w:rStyle w:val="TagStyle"/>
          <w:rtl/>
        </w:rPr>
        <w:t xml:space="preserve"> &lt;&lt; דובר &gt;&gt;</w:t>
      </w:r>
      <w:r w:rsidRPr="00270002">
        <w:rPr>
          <w:rStyle w:val="TagStyle"/>
          <w:rtl/>
        </w:rPr>
        <w:t xml:space="preserve"> </w:t>
      </w:r>
      <w:bookmarkStart w:id="2161" w:name="_Toc58952905"/>
      <w:bookmarkStart w:id="2162" w:name="_Toc58953110"/>
      <w:r>
        <w:rPr>
          <w:rtl/>
        </w:rPr>
        <w:t>אוסנת הילה מארק (הליכוד):</w:t>
      </w:r>
      <w:bookmarkEnd w:id="2161"/>
      <w:bookmarkEnd w:id="2162"/>
      <w:r w:rsidRPr="00270002">
        <w:rPr>
          <w:rStyle w:val="TagStyle"/>
          <w:rtl/>
        </w:rPr>
        <w:t xml:space="preserve"> </w:t>
      </w:r>
      <w:r w:rsidRPr="00050E76">
        <w:rPr>
          <w:rStyle w:val="TagStyle"/>
          <w:rtl/>
        </w:rPr>
        <w:t>&lt;&lt; דובר &gt;&gt;</w:t>
      </w:r>
      <w:r>
        <w:rPr>
          <w:rtl/>
        </w:rPr>
        <w:t xml:space="preserve"> </w:t>
      </w:r>
      <w:bookmarkEnd w:id="2160"/>
    </w:p>
    <w:p w:rsidR="001B4E81" w:rsidRDefault="001B4E81" w:rsidP="009D5A19">
      <w:pPr>
        <w:rPr>
          <w:rtl/>
          <w:lang w:eastAsia="he-IL"/>
        </w:rPr>
      </w:pPr>
    </w:p>
    <w:p w:rsidR="001B4E81" w:rsidRDefault="001B4E81" w:rsidP="006E0E70">
      <w:pPr>
        <w:rPr>
          <w:rtl/>
          <w:lang w:eastAsia="he-IL"/>
        </w:rPr>
      </w:pPr>
      <w:r>
        <w:rPr>
          <w:rFonts w:hint="cs"/>
          <w:rtl/>
          <w:lang w:eastAsia="he-IL"/>
        </w:rPr>
        <w:t>אדוני היושב-ראש הכנסת, ראשית אני מצטרפת לאיחולי ההחלמה לחברי היקר דוד ביטן.</w:t>
      </w:r>
    </w:p>
    <w:p w:rsidR="001B4E81" w:rsidRDefault="001B4E81" w:rsidP="00F50D26">
      <w:pPr>
        <w:rPr>
          <w:rtl/>
          <w:lang w:eastAsia="he-IL"/>
        </w:rPr>
      </w:pPr>
    </w:p>
    <w:p w:rsidR="001B4E81" w:rsidRDefault="001B4E81" w:rsidP="006E0E70">
      <w:pPr>
        <w:rPr>
          <w:rtl/>
          <w:lang w:eastAsia="he-IL"/>
        </w:rPr>
      </w:pPr>
      <w:r>
        <w:rPr>
          <w:rFonts w:hint="cs"/>
          <w:rtl/>
          <w:lang w:eastAsia="he-IL"/>
        </w:rPr>
        <w:t xml:space="preserve">אני מבקשת לדבר על מגדל הקלפים המכונה </w:t>
      </w:r>
      <w:bookmarkStart w:id="2163" w:name="_ETM_Q6_413201"/>
      <w:bookmarkEnd w:id="2163"/>
      <w:r>
        <w:rPr>
          <w:rFonts w:hint="cs"/>
          <w:rtl/>
          <w:lang w:eastAsia="he-IL"/>
        </w:rPr>
        <w:t xml:space="preserve">תיקי נתניהו, שמתחיל לקרוס. בימים האחרונים אנחנו נחשפים לעוד ועוד חורים ופרצות בכתבי האישום: באופן שבו נוהלו חקירות, בשיטות </w:t>
      </w:r>
      <w:r w:rsidR="006E0E70">
        <w:rPr>
          <w:rFonts w:hint="cs"/>
          <w:rtl/>
          <w:lang w:eastAsia="he-IL"/>
        </w:rPr>
        <w:t>ש</w:t>
      </w:r>
      <w:r>
        <w:rPr>
          <w:rFonts w:hint="cs"/>
          <w:rtl/>
          <w:lang w:eastAsia="he-IL"/>
        </w:rPr>
        <w:t xml:space="preserve">בהן </w:t>
      </w:r>
      <w:bookmarkStart w:id="2164" w:name="_ETM_Q6_426932"/>
      <w:bookmarkEnd w:id="2164"/>
      <w:r>
        <w:rPr>
          <w:rFonts w:hint="cs"/>
          <w:rtl/>
          <w:lang w:eastAsia="he-IL"/>
        </w:rPr>
        <w:t xml:space="preserve">הביאו אנשים לחתום על הסכמי עדי מדינה. רק אתמול התפרסם סיפור שבמצב דברים מתוקן היה צריך להרעיד את המדינה </w:t>
      </w:r>
      <w:bookmarkStart w:id="2165" w:name="_ETM_Q6_435309"/>
      <w:bookmarkEnd w:id="2165"/>
      <w:r w:rsidR="006E0E70">
        <w:rPr>
          <w:rFonts w:hint="eastAsia"/>
          <w:rtl/>
          <w:lang w:eastAsia="he-IL"/>
        </w:rPr>
        <w:t xml:space="preserve">– </w:t>
      </w:r>
      <w:r>
        <w:rPr>
          <w:rFonts w:hint="cs"/>
          <w:rtl/>
          <w:lang w:eastAsia="he-IL"/>
        </w:rPr>
        <w:t xml:space="preserve">חקירה פלילית נגד ראש הממשלה נפתחה והתנהלה ללא אישור של היועץ המשפטי לממשלה. זה בניגוד גמור לחוק-יסוד. דבר זה </w:t>
      </w:r>
      <w:r w:rsidR="006E0E70">
        <w:rPr>
          <w:rFonts w:hint="cs"/>
          <w:rtl/>
          <w:lang w:eastAsia="he-IL"/>
        </w:rPr>
        <w:t xml:space="preserve">כשלעצמו </w:t>
      </w:r>
      <w:bookmarkStart w:id="2166" w:name="_ETM_Q0_3276347"/>
      <w:bookmarkEnd w:id="2166"/>
      <w:r>
        <w:rPr>
          <w:rFonts w:hint="cs"/>
          <w:rtl/>
          <w:lang w:eastAsia="he-IL"/>
        </w:rPr>
        <w:t xml:space="preserve">היה </w:t>
      </w:r>
      <w:bookmarkStart w:id="2167" w:name="_ETM_Q6_446573"/>
      <w:bookmarkEnd w:id="2167"/>
      <w:r>
        <w:rPr>
          <w:rFonts w:hint="cs"/>
          <w:rtl/>
          <w:lang w:eastAsia="he-IL"/>
        </w:rPr>
        <w:t xml:space="preserve">צריך להפסיק </w:t>
      </w:r>
      <w:proofErr w:type="spellStart"/>
      <w:r>
        <w:rPr>
          <w:rFonts w:hint="cs"/>
          <w:rtl/>
          <w:lang w:eastAsia="he-IL"/>
        </w:rPr>
        <w:t>מייד</w:t>
      </w:r>
      <w:proofErr w:type="spellEnd"/>
      <w:r>
        <w:rPr>
          <w:rFonts w:hint="cs"/>
          <w:rtl/>
          <w:lang w:eastAsia="he-IL"/>
        </w:rPr>
        <w:t xml:space="preserve"> את המשפט, בטח כשמוסיפים לזה את המסמכים החסרים שהעבירה הפרקליטות </w:t>
      </w:r>
      <w:bookmarkStart w:id="2168" w:name="_ETM_Q6_452834"/>
      <w:bookmarkEnd w:id="2168"/>
      <w:r>
        <w:rPr>
          <w:rFonts w:hint="cs"/>
          <w:rtl/>
          <w:lang w:eastAsia="he-IL"/>
        </w:rPr>
        <w:t xml:space="preserve">לצוות ההגנה; בטח לאור האופן הפלילי שבו גייסו את עדי המדינה, בשיטות שמזכירות משטרים אפלים. אבל מנדלבליט ושי </w:t>
      </w:r>
      <w:bookmarkStart w:id="2169" w:name="_ETM_Q6_463132"/>
      <w:bookmarkEnd w:id="2169"/>
      <w:r>
        <w:rPr>
          <w:rFonts w:hint="cs"/>
          <w:rtl/>
          <w:lang w:eastAsia="he-IL"/>
        </w:rPr>
        <w:t xml:space="preserve">ניצן סימנו את המטרה ועליה בנו את הקונסטרוקציה המשפטית ההזויה ביותר בתולדות מדינת ישראל הריבונית והדמוקרטית. הערב נדליק </w:t>
      </w:r>
      <w:bookmarkStart w:id="2170" w:name="_ETM_Q6_473711"/>
      <w:bookmarkEnd w:id="2170"/>
      <w:r>
        <w:rPr>
          <w:rFonts w:hint="cs"/>
          <w:rtl/>
          <w:lang w:eastAsia="he-IL"/>
        </w:rPr>
        <w:t xml:space="preserve">נר שישי של חנוכה. </w:t>
      </w:r>
    </w:p>
    <w:p w:rsidR="001B4E81" w:rsidRDefault="001B4E81" w:rsidP="00F50D26">
      <w:pPr>
        <w:rPr>
          <w:rtl/>
          <w:lang w:eastAsia="he-IL"/>
        </w:rPr>
      </w:pPr>
    </w:p>
    <w:p w:rsidR="001B4E81" w:rsidRDefault="001B4E81" w:rsidP="00F50D26">
      <w:pPr>
        <w:pStyle w:val="af6"/>
        <w:rPr>
          <w:rtl/>
        </w:rPr>
      </w:pPr>
      <w:r w:rsidRPr="00050E76">
        <w:rPr>
          <w:rStyle w:val="TagStyle"/>
          <w:rtl/>
        </w:rPr>
        <w:t xml:space="preserve"> &lt;&lt; יור &gt;&gt;</w:t>
      </w:r>
      <w:r w:rsidRPr="008C1E61">
        <w:rPr>
          <w:rStyle w:val="TagStyle"/>
          <w:rtl/>
        </w:rPr>
        <w:t xml:space="preserve"> </w:t>
      </w:r>
      <w:r>
        <w:rPr>
          <w:rtl/>
        </w:rPr>
        <w:t>היו"ר יריב לוין:</w:t>
      </w:r>
      <w:r w:rsidRPr="008C1E61">
        <w:rPr>
          <w:rStyle w:val="TagStyle"/>
          <w:rtl/>
        </w:rPr>
        <w:t xml:space="preserve"> </w:t>
      </w:r>
      <w:r w:rsidRPr="00050E76">
        <w:rPr>
          <w:rStyle w:val="TagStyle"/>
          <w:rtl/>
        </w:rPr>
        <w:t>&lt;&lt; יור &gt;&gt;</w:t>
      </w:r>
      <w:r>
        <w:rPr>
          <w:rtl/>
        </w:rPr>
        <w:t xml:space="preserve"> </w:t>
      </w:r>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משפט אחרון. </w:t>
      </w:r>
    </w:p>
    <w:p w:rsidR="001B4E81" w:rsidRDefault="001B4E81" w:rsidP="00F50D26">
      <w:pPr>
        <w:rPr>
          <w:rtl/>
          <w:lang w:eastAsia="he-IL"/>
        </w:rPr>
      </w:pPr>
    </w:p>
    <w:p w:rsidR="001B4E81" w:rsidRDefault="001B4E81" w:rsidP="00F50D26">
      <w:pPr>
        <w:pStyle w:val="-"/>
        <w:rPr>
          <w:rtl/>
        </w:rPr>
      </w:pPr>
      <w:bookmarkStart w:id="2171" w:name="ET_speakercontinue_5743_26"/>
      <w:r w:rsidRPr="00050E76">
        <w:rPr>
          <w:rStyle w:val="TagStyle"/>
          <w:rtl/>
        </w:rPr>
        <w:t xml:space="preserve"> &lt;&lt; דובר_המשך &gt;&gt;</w:t>
      </w:r>
      <w:r w:rsidRPr="008C1E61">
        <w:rPr>
          <w:rStyle w:val="TagStyle"/>
          <w:rtl/>
        </w:rPr>
        <w:t xml:space="preserve"> </w:t>
      </w:r>
      <w:r>
        <w:rPr>
          <w:rtl/>
        </w:rPr>
        <w:t>אוסנת הילה מארק (הליכוד):</w:t>
      </w:r>
      <w:r w:rsidRPr="008C1E61">
        <w:rPr>
          <w:rStyle w:val="TagStyle"/>
          <w:rtl/>
        </w:rPr>
        <w:t xml:space="preserve"> </w:t>
      </w:r>
      <w:r w:rsidRPr="00050E76">
        <w:rPr>
          <w:rStyle w:val="TagStyle"/>
          <w:rtl/>
        </w:rPr>
        <w:t>&lt;&lt; דובר_המשך &gt;&gt;</w:t>
      </w:r>
      <w:r>
        <w:rPr>
          <w:rtl/>
        </w:rPr>
        <w:t xml:space="preserve"> </w:t>
      </w:r>
      <w:bookmarkEnd w:id="2171"/>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מעט מן האור ידחה הרבה מן החושך. הגילויים הללו הם בבחינת </w:t>
      </w:r>
      <w:bookmarkStart w:id="2172" w:name="_ETM_Q6_482673"/>
      <w:bookmarkEnd w:id="2172"/>
      <w:r>
        <w:rPr>
          <w:rFonts w:hint="cs"/>
          <w:rtl/>
          <w:lang w:eastAsia="he-IL"/>
        </w:rPr>
        <w:t xml:space="preserve">מעט אור שידחה את מסע הרדיפה והציד, יפרום את התיקים התפורים ויגרש את החושך. סוף </w:t>
      </w:r>
      <w:bookmarkStart w:id="2173" w:name="_ETM_Q6_486443"/>
      <w:bookmarkEnd w:id="2173"/>
      <w:r>
        <w:rPr>
          <w:rFonts w:hint="cs"/>
          <w:rtl/>
          <w:lang w:eastAsia="he-IL"/>
        </w:rPr>
        <w:t xml:space="preserve">המגדל הזה, אדוני, לקרוס – והוא יקרוס. אנחנו רק בהתחלה. תודה רבה וחג חנוכה </w:t>
      </w:r>
      <w:bookmarkStart w:id="2174" w:name="_ETM_Q6_494912"/>
      <w:bookmarkEnd w:id="2174"/>
      <w:r>
        <w:rPr>
          <w:rFonts w:hint="cs"/>
          <w:rtl/>
          <w:lang w:eastAsia="he-IL"/>
        </w:rPr>
        <w:t xml:space="preserve">שמח. </w:t>
      </w:r>
    </w:p>
    <w:p w:rsidR="001B4E81" w:rsidRDefault="001B4E81" w:rsidP="00F50D26">
      <w:pPr>
        <w:rPr>
          <w:rtl/>
          <w:lang w:eastAsia="he-IL"/>
        </w:rPr>
      </w:pPr>
    </w:p>
    <w:p w:rsidR="001B4E81" w:rsidRDefault="001B4E81" w:rsidP="00F50D26">
      <w:pPr>
        <w:pStyle w:val="af6"/>
        <w:rPr>
          <w:rtl/>
        </w:rPr>
      </w:pPr>
      <w:r w:rsidRPr="00050E76">
        <w:rPr>
          <w:rStyle w:val="TagStyle"/>
          <w:rtl/>
        </w:rPr>
        <w:t xml:space="preserve"> &lt;&lt; יור &gt;&gt;</w:t>
      </w:r>
      <w:r w:rsidRPr="00270002">
        <w:rPr>
          <w:rStyle w:val="TagStyle"/>
          <w:rtl/>
        </w:rPr>
        <w:t xml:space="preserve"> </w:t>
      </w:r>
      <w:r>
        <w:rPr>
          <w:rtl/>
        </w:rPr>
        <w:t>היו"ר יריב לוין:</w:t>
      </w:r>
      <w:r w:rsidRPr="00270002">
        <w:rPr>
          <w:rStyle w:val="TagStyle"/>
          <w:rtl/>
        </w:rPr>
        <w:t xml:space="preserve"> </w:t>
      </w:r>
      <w:r w:rsidRPr="00050E76">
        <w:rPr>
          <w:rStyle w:val="TagStyle"/>
          <w:rtl/>
        </w:rPr>
        <w:t>&lt;&lt; יור &gt;&gt;</w:t>
      </w:r>
      <w:r>
        <w:rPr>
          <w:rtl/>
        </w:rPr>
        <w:t xml:space="preserve"> </w:t>
      </w:r>
    </w:p>
    <w:p w:rsidR="001B4E81" w:rsidRDefault="001B4E81" w:rsidP="009D5A19">
      <w:pPr>
        <w:rPr>
          <w:rtl/>
          <w:lang w:eastAsia="he-IL"/>
        </w:rPr>
      </w:pPr>
    </w:p>
    <w:p w:rsidR="001B4E81" w:rsidRDefault="001B4E81" w:rsidP="00CE0B81">
      <w:pPr>
        <w:rPr>
          <w:rtl/>
          <w:lang w:eastAsia="he-IL"/>
        </w:rPr>
      </w:pPr>
      <w:r>
        <w:rPr>
          <w:rFonts w:hint="cs"/>
          <w:rtl/>
          <w:lang w:eastAsia="he-IL"/>
        </w:rPr>
        <w:t xml:space="preserve">תודה. חבר הכנסת מנסור עבאס </w:t>
      </w:r>
      <w:r>
        <w:rPr>
          <w:rtl/>
          <w:lang w:eastAsia="he-IL"/>
        </w:rPr>
        <w:t>–</w:t>
      </w:r>
      <w:r>
        <w:rPr>
          <w:rFonts w:hint="cs"/>
          <w:rtl/>
          <w:lang w:eastAsia="he-IL"/>
        </w:rPr>
        <w:t xml:space="preserve"> איננו. חברת הכנסת קרן ברק, בבקשה. </w:t>
      </w:r>
    </w:p>
    <w:p w:rsidR="001B4E81" w:rsidRDefault="001B4E81" w:rsidP="00F50D26">
      <w:pPr>
        <w:rPr>
          <w:rtl/>
          <w:lang w:eastAsia="he-IL"/>
        </w:rPr>
      </w:pPr>
    </w:p>
    <w:p w:rsidR="001B4E81" w:rsidRDefault="001B4E81" w:rsidP="00F50D26">
      <w:pPr>
        <w:pStyle w:val="af5"/>
        <w:rPr>
          <w:rtl/>
        </w:rPr>
      </w:pPr>
      <w:bookmarkStart w:id="2175" w:name="ET_interruption_5851_27"/>
      <w:r w:rsidRPr="00050E76">
        <w:rPr>
          <w:rStyle w:val="TagStyle"/>
          <w:rtl/>
        </w:rPr>
        <w:t xml:space="preserve"> &lt;&lt; קריאה &gt;&gt;</w:t>
      </w:r>
      <w:r w:rsidRPr="008C1E61">
        <w:rPr>
          <w:rStyle w:val="TagStyle"/>
          <w:rtl/>
        </w:rPr>
        <w:t xml:space="preserve"> </w:t>
      </w:r>
      <w:r>
        <w:rPr>
          <w:rtl/>
        </w:rPr>
        <w:t>משה אבוטבול (ש"ס):</w:t>
      </w:r>
      <w:r w:rsidRPr="008C1E61">
        <w:rPr>
          <w:rStyle w:val="TagStyle"/>
          <w:rtl/>
        </w:rPr>
        <w:t xml:space="preserve"> </w:t>
      </w:r>
      <w:r w:rsidRPr="00050E76">
        <w:rPr>
          <w:rStyle w:val="TagStyle"/>
          <w:rtl/>
        </w:rPr>
        <w:t>&lt;&lt; קריאה &gt;&gt;</w:t>
      </w:r>
      <w:r>
        <w:rPr>
          <w:rtl/>
        </w:rPr>
        <w:t xml:space="preserve"> </w:t>
      </w:r>
      <w:bookmarkEnd w:id="2175"/>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אוסנת, לא דיברת על השופטים. </w:t>
      </w:r>
    </w:p>
    <w:p w:rsidR="001B4E81" w:rsidRDefault="001B4E81" w:rsidP="00F50D26">
      <w:pPr>
        <w:rPr>
          <w:rtl/>
          <w:lang w:eastAsia="he-IL"/>
        </w:rPr>
      </w:pPr>
    </w:p>
    <w:p w:rsidR="001B4E81" w:rsidRDefault="001B4E81" w:rsidP="00F50D26">
      <w:pPr>
        <w:pStyle w:val="-"/>
        <w:rPr>
          <w:rtl/>
        </w:rPr>
      </w:pPr>
      <w:bookmarkStart w:id="2176" w:name="ET_speakercontinue_5743_11"/>
      <w:r w:rsidRPr="00050E76">
        <w:rPr>
          <w:rStyle w:val="TagStyle"/>
          <w:rtl/>
        </w:rPr>
        <w:t xml:space="preserve"> &lt;&lt; דובר_המשך &gt;&gt;</w:t>
      </w:r>
      <w:r w:rsidRPr="00270002">
        <w:rPr>
          <w:rStyle w:val="TagStyle"/>
          <w:rtl/>
        </w:rPr>
        <w:t xml:space="preserve"> </w:t>
      </w:r>
      <w:r>
        <w:rPr>
          <w:rtl/>
        </w:rPr>
        <w:t>אוסנת הילה מארק (הליכוד):</w:t>
      </w:r>
      <w:r w:rsidRPr="00270002">
        <w:rPr>
          <w:rStyle w:val="TagStyle"/>
          <w:rtl/>
        </w:rPr>
        <w:t xml:space="preserve"> </w:t>
      </w:r>
      <w:r w:rsidRPr="00050E76">
        <w:rPr>
          <w:rStyle w:val="TagStyle"/>
          <w:rtl/>
        </w:rPr>
        <w:t>&lt;&lt; דובר_המשך &gt;&gt;</w:t>
      </w:r>
      <w:r>
        <w:rPr>
          <w:rtl/>
        </w:rPr>
        <w:t xml:space="preserve"> </w:t>
      </w:r>
      <w:bookmarkEnd w:id="2176"/>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רגע, זה בנאומים הבאים. אנחנו הכנו כמה </w:t>
      </w:r>
      <w:bookmarkStart w:id="2177" w:name="_ETM_Q6_505007"/>
      <w:bookmarkEnd w:id="2177"/>
      <w:r>
        <w:rPr>
          <w:rFonts w:hint="cs"/>
          <w:rtl/>
          <w:lang w:eastAsia="he-IL"/>
        </w:rPr>
        <w:t xml:space="preserve">להיום. זה בדקה הבאה. </w:t>
      </w:r>
    </w:p>
    <w:p w:rsidR="001B4E81" w:rsidRDefault="001B4E81" w:rsidP="00F50D26">
      <w:pPr>
        <w:rPr>
          <w:rtl/>
          <w:lang w:eastAsia="he-IL"/>
        </w:rPr>
      </w:pPr>
    </w:p>
    <w:p w:rsidR="001B4E81" w:rsidRDefault="001B4E81" w:rsidP="00F50D26">
      <w:pPr>
        <w:pStyle w:val="af5"/>
        <w:rPr>
          <w:rtl/>
        </w:rPr>
      </w:pPr>
      <w:bookmarkStart w:id="2178" w:name="ET_interruption_5851_28"/>
      <w:r w:rsidRPr="00050E76">
        <w:rPr>
          <w:rStyle w:val="TagStyle"/>
          <w:rtl/>
        </w:rPr>
        <w:t xml:space="preserve"> &lt;&lt; קריאה &gt;&gt;</w:t>
      </w:r>
      <w:r w:rsidRPr="008C1E61">
        <w:rPr>
          <w:rStyle w:val="TagStyle"/>
          <w:rtl/>
        </w:rPr>
        <w:t xml:space="preserve"> </w:t>
      </w:r>
      <w:r>
        <w:rPr>
          <w:rtl/>
        </w:rPr>
        <w:t>משה אבוטבול (ש"ס):</w:t>
      </w:r>
      <w:r w:rsidRPr="008C1E61">
        <w:rPr>
          <w:rStyle w:val="TagStyle"/>
          <w:rtl/>
        </w:rPr>
        <w:t xml:space="preserve"> </w:t>
      </w:r>
      <w:r w:rsidRPr="00050E76">
        <w:rPr>
          <w:rStyle w:val="TagStyle"/>
          <w:rtl/>
        </w:rPr>
        <w:t>&lt;&lt; קריאה &gt;&gt;</w:t>
      </w:r>
      <w:r>
        <w:rPr>
          <w:rtl/>
        </w:rPr>
        <w:t xml:space="preserve"> </w:t>
      </w:r>
      <w:bookmarkEnd w:id="2178"/>
    </w:p>
    <w:p w:rsidR="001B4E81" w:rsidRDefault="001B4E81" w:rsidP="009D5A19">
      <w:pPr>
        <w:rPr>
          <w:rtl/>
          <w:lang w:eastAsia="he-IL"/>
        </w:rPr>
      </w:pPr>
    </w:p>
    <w:p w:rsidR="001B4E81" w:rsidRPr="008C1E61" w:rsidRDefault="001B4E81" w:rsidP="00F50D26">
      <w:pPr>
        <w:rPr>
          <w:rtl/>
          <w:lang w:eastAsia="he-IL"/>
        </w:rPr>
      </w:pPr>
      <w:r>
        <w:rPr>
          <w:rFonts w:hint="cs"/>
          <w:rtl/>
          <w:lang w:eastAsia="he-IL"/>
        </w:rPr>
        <w:t xml:space="preserve">נמצא פה שר המשפטים, הוא ישמח להשיב. </w:t>
      </w:r>
    </w:p>
    <w:p w:rsidR="001B4E81" w:rsidRDefault="001B4E81" w:rsidP="00F50D26">
      <w:pPr>
        <w:rPr>
          <w:rtl/>
          <w:lang w:eastAsia="he-IL"/>
        </w:rPr>
      </w:pPr>
    </w:p>
    <w:p w:rsidR="001B4E81" w:rsidRDefault="001B4E81" w:rsidP="00F50D26">
      <w:pPr>
        <w:pStyle w:val="a4"/>
        <w:rPr>
          <w:rtl/>
        </w:rPr>
      </w:pPr>
      <w:bookmarkStart w:id="2179" w:name="ET_speaker_5768_12"/>
      <w:r w:rsidRPr="00050E76">
        <w:rPr>
          <w:rStyle w:val="TagStyle"/>
          <w:rtl/>
        </w:rPr>
        <w:t xml:space="preserve"> &lt;&lt; דובר &gt;&gt;</w:t>
      </w:r>
      <w:r w:rsidRPr="00270002">
        <w:rPr>
          <w:rStyle w:val="TagStyle"/>
          <w:rtl/>
        </w:rPr>
        <w:t xml:space="preserve"> </w:t>
      </w:r>
      <w:bookmarkStart w:id="2180" w:name="_Toc58952906"/>
      <w:bookmarkStart w:id="2181" w:name="_Toc58953111"/>
      <w:r>
        <w:rPr>
          <w:rtl/>
        </w:rPr>
        <w:t>קרן ברק (הליכוד):</w:t>
      </w:r>
      <w:bookmarkEnd w:id="2180"/>
      <w:bookmarkEnd w:id="2181"/>
      <w:r w:rsidRPr="00270002">
        <w:rPr>
          <w:rStyle w:val="TagStyle"/>
          <w:rtl/>
        </w:rPr>
        <w:t xml:space="preserve"> </w:t>
      </w:r>
      <w:r w:rsidRPr="00050E76">
        <w:rPr>
          <w:rStyle w:val="TagStyle"/>
          <w:rtl/>
        </w:rPr>
        <w:t>&lt;&lt; דובר &gt;&gt;</w:t>
      </w:r>
      <w:r>
        <w:rPr>
          <w:rtl/>
        </w:rPr>
        <w:t xml:space="preserve"> </w:t>
      </w:r>
      <w:bookmarkEnd w:id="2179"/>
    </w:p>
    <w:p w:rsidR="001B4E81" w:rsidRDefault="001B4E81" w:rsidP="009D5A19">
      <w:pPr>
        <w:rPr>
          <w:rtl/>
          <w:lang w:eastAsia="he-IL"/>
        </w:rPr>
      </w:pPr>
    </w:p>
    <w:p w:rsidR="001B4E81" w:rsidRDefault="001B4E81" w:rsidP="006E0E70">
      <w:pPr>
        <w:rPr>
          <w:rtl/>
          <w:lang w:eastAsia="he-IL"/>
        </w:rPr>
      </w:pPr>
      <w:bookmarkStart w:id="2182" w:name="_ETM_Q6_513697"/>
      <w:bookmarkStart w:id="2183" w:name="_ETM_Q6_513793"/>
      <w:bookmarkEnd w:id="2182"/>
      <w:bookmarkEnd w:id="2183"/>
      <w:r>
        <w:rPr>
          <w:rFonts w:hint="cs"/>
          <w:rtl/>
          <w:lang w:eastAsia="he-IL"/>
        </w:rPr>
        <w:t xml:space="preserve">כבוד היושב-ראש, חברים יקרים, אתמול היה לנו דיון בוועדת </w:t>
      </w:r>
      <w:bookmarkStart w:id="2184" w:name="_ETM_Q6_520402"/>
      <w:bookmarkEnd w:id="2184"/>
      <w:r>
        <w:rPr>
          <w:rFonts w:hint="cs"/>
          <w:rtl/>
          <w:lang w:eastAsia="he-IL"/>
        </w:rPr>
        <w:t>כספים על העסקים החדשים שנפתחו בשנת 2020</w:t>
      </w:r>
      <w:r w:rsidR="006E0E70">
        <w:rPr>
          <w:rFonts w:hint="cs"/>
          <w:rtl/>
          <w:lang w:eastAsia="he-IL"/>
        </w:rPr>
        <w:t>,</w:t>
      </w:r>
      <w:r>
        <w:rPr>
          <w:rFonts w:hint="cs"/>
          <w:rtl/>
          <w:lang w:eastAsia="he-IL"/>
        </w:rPr>
        <w:t xml:space="preserve"> וזה כבר דיון ה-100 </w:t>
      </w:r>
      <w:bookmarkStart w:id="2185" w:name="_ETM_Q6_528458"/>
      <w:bookmarkEnd w:id="2185"/>
      <w:r>
        <w:rPr>
          <w:rFonts w:hint="cs"/>
          <w:rtl/>
          <w:lang w:eastAsia="he-IL"/>
        </w:rPr>
        <w:t xml:space="preserve">שלי בערך שבו אני פותחת ואומרת </w:t>
      </w:r>
      <w:r w:rsidR="006E0E70">
        <w:rPr>
          <w:rFonts w:hint="eastAsia"/>
          <w:rtl/>
          <w:lang w:eastAsia="he-IL"/>
        </w:rPr>
        <w:t xml:space="preserve">– </w:t>
      </w:r>
      <w:r>
        <w:rPr>
          <w:rFonts w:hint="cs"/>
          <w:rtl/>
          <w:lang w:eastAsia="he-IL"/>
        </w:rPr>
        <w:t xml:space="preserve">וזה גם מתקשר להיותי יושבת-ראש שותפה, יחד עם חברי </w:t>
      </w:r>
      <w:bookmarkStart w:id="2186" w:name="_ETM_Q6_533358"/>
      <w:bookmarkEnd w:id="2186"/>
      <w:r>
        <w:rPr>
          <w:rFonts w:hint="cs"/>
          <w:rtl/>
          <w:lang w:eastAsia="he-IL"/>
        </w:rPr>
        <w:t xml:space="preserve">חבר הכנסת עודד פורר, בשדולת העסקים הקטנים והבינוניים וגם יושבת-ראש ועדת המשנה לעסקים קטנים ובינוניים אצל חברי חבר הכנסת יעקב מרגי. </w:t>
      </w:r>
    </w:p>
    <w:p w:rsidR="001B4E81" w:rsidRDefault="001B4E81" w:rsidP="00F50D26">
      <w:pPr>
        <w:rPr>
          <w:rtl/>
          <w:lang w:eastAsia="he-IL"/>
        </w:rPr>
      </w:pPr>
      <w:bookmarkStart w:id="2187" w:name="_ETM_Q6_555608"/>
      <w:bookmarkStart w:id="2188" w:name="_ETM_Q6_555677"/>
      <w:bookmarkEnd w:id="2187"/>
      <w:bookmarkEnd w:id="2188"/>
    </w:p>
    <w:p w:rsidR="001B4E81" w:rsidRDefault="001B4E81" w:rsidP="006E0E70">
      <w:pPr>
        <w:rPr>
          <w:rtl/>
          <w:lang w:eastAsia="he-IL"/>
        </w:rPr>
      </w:pPr>
      <w:bookmarkStart w:id="2189" w:name="_ETM_Q6_555764"/>
      <w:bookmarkStart w:id="2190" w:name="_ETM_Q6_555808"/>
      <w:bookmarkEnd w:id="2189"/>
      <w:bookmarkEnd w:id="2190"/>
      <w:r>
        <w:rPr>
          <w:rFonts w:hint="cs"/>
          <w:rtl/>
          <w:lang w:eastAsia="he-IL"/>
        </w:rPr>
        <w:t xml:space="preserve">הטענה שלנו, הצודקת – ואני לא מצליחה להבין </w:t>
      </w:r>
      <w:bookmarkStart w:id="2191" w:name="_ETM_Q6_550308"/>
      <w:bookmarkEnd w:id="2191"/>
      <w:r>
        <w:rPr>
          <w:rFonts w:hint="cs"/>
          <w:rtl/>
          <w:lang w:eastAsia="he-IL"/>
        </w:rPr>
        <w:t xml:space="preserve">למה אנחנו לא מצליחים להבקיע בעניין הזה </w:t>
      </w:r>
      <w:bookmarkStart w:id="2192" w:name="_ETM_Q6_566764"/>
      <w:bookmarkEnd w:id="2192"/>
      <w:r>
        <w:rPr>
          <w:rFonts w:hint="eastAsia"/>
          <w:rtl/>
          <w:lang w:eastAsia="he-IL"/>
        </w:rPr>
        <w:t>– היא</w:t>
      </w:r>
      <w:r>
        <w:rPr>
          <w:rFonts w:hint="cs"/>
          <w:rtl/>
          <w:lang w:eastAsia="he-IL"/>
        </w:rPr>
        <w:t xml:space="preserve"> שאדם שפתח את העסק </w:t>
      </w:r>
      <w:bookmarkStart w:id="2193" w:name="_ETM_Q6_554399"/>
      <w:bookmarkEnd w:id="2193"/>
      <w:r>
        <w:rPr>
          <w:rFonts w:hint="cs"/>
          <w:rtl/>
          <w:lang w:eastAsia="he-IL"/>
        </w:rPr>
        <w:t xml:space="preserve">שלו בשנת 2020, בינואר 2020, זאת אומרת בינואר או פברואר בשנת 2020 לא היה לו החוש הנבואי הזה לנבא שבמרץ </w:t>
      </w:r>
      <w:bookmarkStart w:id="2194" w:name="_ETM_Q6_567756"/>
      <w:bookmarkEnd w:id="2194"/>
      <w:r>
        <w:rPr>
          <w:rFonts w:hint="cs"/>
          <w:rtl/>
          <w:lang w:eastAsia="he-IL"/>
        </w:rPr>
        <w:t xml:space="preserve">תיפול מגפה עולמית והעסק שלו ייסגר. מה שהוא עשה זה בעצם לקח את כל </w:t>
      </w:r>
      <w:bookmarkStart w:id="2195" w:name="_ETM_Q6_571996"/>
      <w:bookmarkEnd w:id="2195"/>
      <w:r>
        <w:rPr>
          <w:rFonts w:hint="cs"/>
          <w:rtl/>
          <w:lang w:eastAsia="he-IL"/>
        </w:rPr>
        <w:t xml:space="preserve">חסכונותיו, אסף אותם שקל לשקל </w:t>
      </w:r>
      <w:proofErr w:type="spellStart"/>
      <w:r>
        <w:rPr>
          <w:rFonts w:hint="cs"/>
          <w:rtl/>
          <w:lang w:eastAsia="he-IL"/>
        </w:rPr>
        <w:t>לשקל</w:t>
      </w:r>
      <w:proofErr w:type="spellEnd"/>
      <w:r>
        <w:rPr>
          <w:rFonts w:hint="cs"/>
          <w:rtl/>
          <w:lang w:eastAsia="he-IL"/>
        </w:rPr>
        <w:t xml:space="preserve"> </w:t>
      </w:r>
      <w:proofErr w:type="spellStart"/>
      <w:r>
        <w:rPr>
          <w:rFonts w:hint="cs"/>
          <w:rtl/>
          <w:lang w:eastAsia="he-IL"/>
        </w:rPr>
        <w:t>לשקל</w:t>
      </w:r>
      <w:proofErr w:type="spellEnd"/>
      <w:r>
        <w:rPr>
          <w:rFonts w:hint="cs"/>
          <w:rtl/>
          <w:lang w:eastAsia="he-IL"/>
        </w:rPr>
        <w:t xml:space="preserve">, ושם אותם על עסק חלומותיו. אחד </w:t>
      </w:r>
      <w:r w:rsidR="006E0E70">
        <w:rPr>
          <w:rFonts w:hint="eastAsia"/>
          <w:rtl/>
          <w:lang w:eastAsia="he-IL"/>
        </w:rPr>
        <w:t xml:space="preserve">– </w:t>
      </w:r>
      <w:r>
        <w:rPr>
          <w:rFonts w:hint="cs"/>
          <w:rtl/>
          <w:lang w:eastAsia="he-IL"/>
        </w:rPr>
        <w:t xml:space="preserve">זה עסק לביגוד, </w:t>
      </w:r>
      <w:bookmarkStart w:id="2196" w:name="_ETM_Q6_581222"/>
      <w:bookmarkEnd w:id="2196"/>
      <w:r>
        <w:rPr>
          <w:rFonts w:hint="cs"/>
          <w:rtl/>
          <w:lang w:eastAsia="he-IL"/>
        </w:rPr>
        <w:t xml:space="preserve">אחד </w:t>
      </w:r>
      <w:r w:rsidR="006E0E70">
        <w:rPr>
          <w:rFonts w:hint="eastAsia"/>
          <w:rtl/>
          <w:lang w:eastAsia="he-IL"/>
        </w:rPr>
        <w:t xml:space="preserve">– </w:t>
      </w:r>
      <w:r>
        <w:rPr>
          <w:rFonts w:hint="cs"/>
          <w:rtl/>
          <w:lang w:eastAsia="he-IL"/>
        </w:rPr>
        <w:t xml:space="preserve">זה מעדנייה, אחד </w:t>
      </w:r>
      <w:r w:rsidR="006E0E70">
        <w:rPr>
          <w:rFonts w:hint="eastAsia"/>
          <w:rtl/>
          <w:lang w:eastAsia="he-IL"/>
        </w:rPr>
        <w:t xml:space="preserve">– </w:t>
      </w:r>
      <w:r>
        <w:rPr>
          <w:rFonts w:hint="cs"/>
          <w:rtl/>
          <w:lang w:eastAsia="he-IL"/>
        </w:rPr>
        <w:t>זה מסעדה, כל אחד והעסק שלו. אבל שקל לשקל, ו</w:t>
      </w:r>
      <w:r w:rsidR="006E0E70">
        <w:rPr>
          <w:rFonts w:hint="cs"/>
          <w:rtl/>
          <w:lang w:eastAsia="he-IL"/>
        </w:rPr>
        <w:t xml:space="preserve">הוא </w:t>
      </w:r>
      <w:r>
        <w:rPr>
          <w:rFonts w:hint="cs"/>
          <w:rtl/>
          <w:lang w:eastAsia="he-IL"/>
        </w:rPr>
        <w:t xml:space="preserve">חשב ש-1 בינואר 2020 זה תאריך מצוין לפתיחת העסק. </w:t>
      </w:r>
      <w:bookmarkStart w:id="2197" w:name="_ETM_Q6_594835"/>
      <w:bookmarkEnd w:id="2197"/>
      <w:r>
        <w:rPr>
          <w:rFonts w:hint="cs"/>
          <w:rtl/>
          <w:lang w:eastAsia="he-IL"/>
        </w:rPr>
        <w:t xml:space="preserve">ומה שקרה </w:t>
      </w:r>
      <w:r w:rsidR="00F405E0">
        <w:rPr>
          <w:rFonts w:hint="cs"/>
          <w:rtl/>
          <w:lang w:eastAsia="he-IL"/>
        </w:rPr>
        <w:t>– –</w:t>
      </w:r>
      <w:r>
        <w:rPr>
          <w:rFonts w:hint="cs"/>
          <w:rtl/>
          <w:lang w:eastAsia="he-IL"/>
        </w:rPr>
        <w:t xml:space="preserve"> </w:t>
      </w:r>
    </w:p>
    <w:p w:rsidR="001B4E81" w:rsidRDefault="001B4E81" w:rsidP="00F50D26">
      <w:pPr>
        <w:rPr>
          <w:rtl/>
          <w:lang w:eastAsia="he-IL"/>
        </w:rPr>
      </w:pPr>
    </w:p>
    <w:p w:rsidR="001B4E81" w:rsidRDefault="001B4E81" w:rsidP="00F50D26">
      <w:pPr>
        <w:pStyle w:val="af6"/>
        <w:rPr>
          <w:rtl/>
        </w:rPr>
      </w:pPr>
      <w:r w:rsidRPr="00050E76">
        <w:rPr>
          <w:rStyle w:val="TagStyle"/>
          <w:rtl/>
        </w:rPr>
        <w:t xml:space="preserve"> &lt;&lt; יור &gt;&gt;</w:t>
      </w:r>
      <w:r w:rsidRPr="00270002">
        <w:rPr>
          <w:rStyle w:val="TagStyle"/>
          <w:rtl/>
        </w:rPr>
        <w:t xml:space="preserve"> </w:t>
      </w:r>
      <w:r>
        <w:rPr>
          <w:rtl/>
        </w:rPr>
        <w:t>היו"ר יריב לוין:</w:t>
      </w:r>
      <w:r w:rsidRPr="00270002">
        <w:rPr>
          <w:rStyle w:val="TagStyle"/>
          <w:rtl/>
        </w:rPr>
        <w:t xml:space="preserve"> </w:t>
      </w:r>
      <w:r w:rsidRPr="00050E76">
        <w:rPr>
          <w:rStyle w:val="TagStyle"/>
          <w:rtl/>
        </w:rPr>
        <w:t>&lt;&lt; יור &gt;&gt;</w:t>
      </w:r>
      <w:r>
        <w:rPr>
          <w:rtl/>
        </w:rPr>
        <w:t xml:space="preserve"> </w:t>
      </w:r>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משפט אחרון. אחרון, אחרון. </w:t>
      </w:r>
    </w:p>
    <w:p w:rsidR="001B4E81" w:rsidRDefault="001B4E81" w:rsidP="00F50D26">
      <w:pPr>
        <w:rPr>
          <w:rtl/>
          <w:lang w:eastAsia="he-IL"/>
        </w:rPr>
      </w:pPr>
    </w:p>
    <w:p w:rsidR="001B4E81" w:rsidRDefault="001B4E81" w:rsidP="00F50D26">
      <w:pPr>
        <w:pStyle w:val="-"/>
        <w:rPr>
          <w:rtl/>
        </w:rPr>
      </w:pPr>
      <w:bookmarkStart w:id="2198" w:name="ET_speakercontinue_5768_14"/>
      <w:r w:rsidRPr="00050E76">
        <w:rPr>
          <w:rStyle w:val="TagStyle"/>
          <w:rtl/>
        </w:rPr>
        <w:t xml:space="preserve"> &lt;&lt; דובר_המשך &gt;&gt;</w:t>
      </w:r>
      <w:r w:rsidRPr="00270002">
        <w:rPr>
          <w:rStyle w:val="TagStyle"/>
          <w:rtl/>
        </w:rPr>
        <w:t xml:space="preserve"> </w:t>
      </w:r>
      <w:r>
        <w:rPr>
          <w:rtl/>
        </w:rPr>
        <w:t>קרן ברק (הליכוד):</w:t>
      </w:r>
      <w:r w:rsidRPr="00270002">
        <w:rPr>
          <w:rStyle w:val="TagStyle"/>
          <w:rtl/>
        </w:rPr>
        <w:t xml:space="preserve"> </w:t>
      </w:r>
      <w:r w:rsidRPr="00050E76">
        <w:rPr>
          <w:rStyle w:val="TagStyle"/>
          <w:rtl/>
        </w:rPr>
        <w:t>&lt;&lt; דובר_המשך &gt;&gt;</w:t>
      </w:r>
      <w:r>
        <w:rPr>
          <w:rtl/>
        </w:rPr>
        <w:t xml:space="preserve"> </w:t>
      </w:r>
      <w:bookmarkEnd w:id="2198"/>
    </w:p>
    <w:p w:rsidR="001B4E81" w:rsidRDefault="001B4E81" w:rsidP="009D5A19">
      <w:pPr>
        <w:rPr>
          <w:rtl/>
          <w:lang w:eastAsia="he-IL"/>
        </w:rPr>
      </w:pPr>
    </w:p>
    <w:p w:rsidR="001B4E81" w:rsidRDefault="00F405E0" w:rsidP="006E0E70">
      <w:pPr>
        <w:rPr>
          <w:rtl/>
          <w:lang w:eastAsia="he-IL"/>
        </w:rPr>
      </w:pPr>
      <w:r>
        <w:rPr>
          <w:rFonts w:hint="cs"/>
          <w:rtl/>
          <w:lang w:eastAsia="he-IL"/>
        </w:rPr>
        <w:t>– –</w:t>
      </w:r>
      <w:r w:rsidR="001B4E81">
        <w:rPr>
          <w:rFonts w:hint="cs"/>
          <w:rtl/>
          <w:lang w:eastAsia="he-IL"/>
        </w:rPr>
        <w:t xml:space="preserve"> זה שבינואר ובפברואר, מי שפתח את העסק החדש שלו </w:t>
      </w:r>
      <w:bookmarkStart w:id="2199" w:name="_ETM_Q6_601077"/>
      <w:bookmarkEnd w:id="2199"/>
      <w:r w:rsidR="001B4E81">
        <w:rPr>
          <w:rFonts w:hint="cs"/>
          <w:rtl/>
          <w:lang w:eastAsia="he-IL"/>
        </w:rPr>
        <w:t xml:space="preserve">לא זכאי לפיצוי מהמדינה. מי שפתח בדצמבר 2019 </w:t>
      </w:r>
      <w:r w:rsidR="001B4E81">
        <w:rPr>
          <w:rFonts w:hint="eastAsia"/>
          <w:rtl/>
          <w:lang w:eastAsia="he-IL"/>
        </w:rPr>
        <w:t>–</w:t>
      </w:r>
      <w:r w:rsidR="001B4E81">
        <w:rPr>
          <w:rFonts w:hint="cs"/>
          <w:rtl/>
          <w:lang w:eastAsia="he-IL"/>
        </w:rPr>
        <w:t xml:space="preserve"> זכאי, מי שפתח </w:t>
      </w:r>
      <w:bookmarkStart w:id="2200" w:name="_ETM_Q6_605050"/>
      <w:bookmarkEnd w:id="2200"/>
      <w:r w:rsidR="001B4E81">
        <w:rPr>
          <w:rFonts w:hint="cs"/>
          <w:rtl/>
          <w:lang w:eastAsia="he-IL"/>
        </w:rPr>
        <w:t xml:space="preserve">בינואר או בפברואר 2020 </w:t>
      </w:r>
      <w:r w:rsidR="001B4E81">
        <w:rPr>
          <w:rFonts w:hint="eastAsia"/>
          <w:rtl/>
          <w:lang w:eastAsia="he-IL"/>
        </w:rPr>
        <w:t xml:space="preserve">– </w:t>
      </w:r>
      <w:r w:rsidR="001B4E81">
        <w:rPr>
          <w:rFonts w:hint="cs"/>
          <w:rtl/>
          <w:lang w:eastAsia="he-IL"/>
        </w:rPr>
        <w:t>לא זכאי. על כך אנחנו נמשיך להיאבק. את ה</w:t>
      </w:r>
      <w:r w:rsidR="006E0E70">
        <w:rPr>
          <w:rFonts w:hint="cs"/>
          <w:rtl/>
          <w:lang w:eastAsia="he-IL"/>
        </w:rPr>
        <w:t>א</w:t>
      </w:r>
      <w:r w:rsidR="001B4E81">
        <w:rPr>
          <w:rFonts w:hint="cs"/>
          <w:rtl/>
          <w:lang w:eastAsia="he-IL"/>
        </w:rPr>
        <w:t xml:space="preserve">פליה הזאת אנחנו נתקן. לא ייתכן שהם יקבלו 2,000 שקל לחודש כפיצוי. </w:t>
      </w:r>
      <w:bookmarkStart w:id="2201" w:name="_ETM_Q6_613432"/>
      <w:bookmarkEnd w:id="2201"/>
      <w:r w:rsidR="001B4E81">
        <w:rPr>
          <w:rFonts w:hint="cs"/>
          <w:rtl/>
          <w:lang w:eastAsia="he-IL"/>
        </w:rPr>
        <w:t xml:space="preserve">אני כאן כדי להמשיך את המאבק הזה. תודה רבה לכם. </w:t>
      </w:r>
      <w:bookmarkStart w:id="2202" w:name="_ETM_Q6_620170"/>
      <w:bookmarkEnd w:id="2202"/>
    </w:p>
    <w:p w:rsidR="001B4E81" w:rsidRDefault="001B4E81" w:rsidP="00F50D26">
      <w:pPr>
        <w:rPr>
          <w:rtl/>
          <w:lang w:eastAsia="he-IL"/>
        </w:rPr>
      </w:pPr>
    </w:p>
    <w:p w:rsidR="001B4E81" w:rsidRDefault="001B4E81" w:rsidP="00F50D26">
      <w:pPr>
        <w:pStyle w:val="af6"/>
        <w:rPr>
          <w:rtl/>
        </w:rPr>
      </w:pPr>
      <w:r w:rsidRPr="00050E76">
        <w:rPr>
          <w:rStyle w:val="TagStyle"/>
          <w:rtl/>
        </w:rPr>
        <w:t xml:space="preserve"> &lt;&lt; יור &gt;&gt;</w:t>
      </w:r>
      <w:r w:rsidRPr="00270002">
        <w:rPr>
          <w:rStyle w:val="TagStyle"/>
          <w:rtl/>
        </w:rPr>
        <w:t xml:space="preserve"> </w:t>
      </w:r>
      <w:r>
        <w:rPr>
          <w:rtl/>
        </w:rPr>
        <w:t>היו"ר יריב לוין:</w:t>
      </w:r>
      <w:r w:rsidRPr="00270002">
        <w:rPr>
          <w:rStyle w:val="TagStyle"/>
          <w:rtl/>
        </w:rPr>
        <w:t xml:space="preserve"> </w:t>
      </w:r>
      <w:r w:rsidRPr="00050E76">
        <w:rPr>
          <w:rStyle w:val="TagStyle"/>
          <w:rtl/>
        </w:rPr>
        <w:t>&lt;&lt; יור &gt;&gt;</w:t>
      </w:r>
      <w:r>
        <w:rPr>
          <w:rtl/>
        </w:rPr>
        <w:t xml:space="preserve"> </w:t>
      </w:r>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חבר הכנסת אבי דיכטר, בבקשה. רבותיי, נא לשמור על מסגרת הזמן. </w:t>
      </w:r>
      <w:bookmarkStart w:id="2203" w:name="_ETM_Q6_625368"/>
      <w:bookmarkEnd w:id="2203"/>
    </w:p>
    <w:p w:rsidR="001B4E81" w:rsidRDefault="001B4E81" w:rsidP="00F50D26">
      <w:pPr>
        <w:rPr>
          <w:rtl/>
          <w:lang w:eastAsia="he-IL"/>
        </w:rPr>
      </w:pPr>
      <w:bookmarkStart w:id="2204" w:name="_ETM_Q6_651346"/>
      <w:bookmarkStart w:id="2205" w:name="_ETM_Q6_651441"/>
      <w:bookmarkEnd w:id="2204"/>
      <w:bookmarkEnd w:id="2205"/>
    </w:p>
    <w:p w:rsidR="001B4E81" w:rsidRDefault="001B4E81" w:rsidP="00F50D26">
      <w:pPr>
        <w:pStyle w:val="af5"/>
        <w:rPr>
          <w:rtl/>
        </w:rPr>
      </w:pPr>
      <w:bookmarkStart w:id="2206" w:name="ET_interruption_5855_29"/>
      <w:r w:rsidRPr="00050E76">
        <w:rPr>
          <w:rStyle w:val="TagStyle"/>
          <w:rtl/>
        </w:rPr>
        <w:t xml:space="preserve"> &lt;&lt; קריאה &gt;&gt;</w:t>
      </w:r>
      <w:r w:rsidRPr="00294106">
        <w:rPr>
          <w:rStyle w:val="TagStyle"/>
          <w:rtl/>
        </w:rPr>
        <w:t xml:space="preserve"> </w:t>
      </w:r>
      <w:r>
        <w:rPr>
          <w:rtl/>
        </w:rPr>
        <w:t>מתן כהנא (ימינה):</w:t>
      </w:r>
      <w:r w:rsidRPr="00294106">
        <w:rPr>
          <w:rStyle w:val="TagStyle"/>
          <w:rtl/>
        </w:rPr>
        <w:t xml:space="preserve"> </w:t>
      </w:r>
      <w:r w:rsidRPr="00050E76">
        <w:rPr>
          <w:rStyle w:val="TagStyle"/>
          <w:rtl/>
        </w:rPr>
        <w:t>&lt;&lt; קריאה &gt;&gt;</w:t>
      </w:r>
      <w:r>
        <w:rPr>
          <w:rtl/>
        </w:rPr>
        <w:t xml:space="preserve"> </w:t>
      </w:r>
      <w:bookmarkEnd w:id="2206"/>
    </w:p>
    <w:p w:rsidR="001B4E81" w:rsidRDefault="001B4E81" w:rsidP="009D5A19">
      <w:pPr>
        <w:rPr>
          <w:rtl/>
          <w:lang w:eastAsia="he-IL"/>
        </w:rPr>
      </w:pPr>
    </w:p>
    <w:p w:rsidR="001B4E81" w:rsidRDefault="001B4E81" w:rsidP="00F50D26">
      <w:pPr>
        <w:rPr>
          <w:rtl/>
          <w:lang w:eastAsia="he-IL"/>
        </w:rPr>
      </w:pPr>
      <w:r>
        <w:rPr>
          <w:rFonts w:hint="cs"/>
          <w:rtl/>
          <w:lang w:eastAsia="he-IL"/>
        </w:rPr>
        <w:t>אותנו הורידו מהרשימה?</w:t>
      </w:r>
      <w:bookmarkStart w:id="2207" w:name="_ETM_Q6_641813"/>
      <w:bookmarkEnd w:id="2207"/>
    </w:p>
    <w:p w:rsidR="001B4E81" w:rsidRDefault="001B4E81" w:rsidP="00F50D26">
      <w:pPr>
        <w:rPr>
          <w:rtl/>
          <w:lang w:eastAsia="he-IL"/>
        </w:rPr>
      </w:pPr>
      <w:bookmarkStart w:id="2208" w:name="_ETM_Q6_641887"/>
      <w:bookmarkEnd w:id="2208"/>
    </w:p>
    <w:p w:rsidR="001B4E81" w:rsidRDefault="001B4E81" w:rsidP="00F50D26">
      <w:pPr>
        <w:pStyle w:val="af6"/>
        <w:rPr>
          <w:rtl/>
        </w:rPr>
      </w:pPr>
      <w:bookmarkStart w:id="2209" w:name="ET_yor_5982_30"/>
      <w:r w:rsidRPr="00050E76">
        <w:rPr>
          <w:rStyle w:val="TagStyle"/>
          <w:rtl/>
        </w:rPr>
        <w:t xml:space="preserve"> &lt;&lt; יור &gt;&gt;</w:t>
      </w:r>
      <w:r w:rsidRPr="00294106">
        <w:rPr>
          <w:rStyle w:val="TagStyle"/>
          <w:rtl/>
        </w:rPr>
        <w:t xml:space="preserve"> </w:t>
      </w:r>
      <w:r>
        <w:rPr>
          <w:rtl/>
        </w:rPr>
        <w:t>היו"ר יריב לוין:</w:t>
      </w:r>
      <w:r w:rsidRPr="00294106">
        <w:rPr>
          <w:rStyle w:val="TagStyle"/>
          <w:rtl/>
        </w:rPr>
        <w:t xml:space="preserve"> </w:t>
      </w:r>
      <w:r w:rsidRPr="00050E76">
        <w:rPr>
          <w:rStyle w:val="TagStyle"/>
          <w:rtl/>
        </w:rPr>
        <w:t>&lt;&lt; יור &gt;&gt;</w:t>
      </w:r>
      <w:r>
        <w:rPr>
          <w:rtl/>
        </w:rPr>
        <w:t xml:space="preserve"> </w:t>
      </w:r>
      <w:bookmarkEnd w:id="2209"/>
    </w:p>
    <w:p w:rsidR="001B4E81" w:rsidRDefault="001B4E81" w:rsidP="009D5A19">
      <w:pPr>
        <w:rPr>
          <w:rtl/>
          <w:lang w:eastAsia="he-IL"/>
        </w:rPr>
      </w:pPr>
    </w:p>
    <w:p w:rsidR="001B4E81" w:rsidRDefault="001B4E81" w:rsidP="00F50D26">
      <w:pPr>
        <w:rPr>
          <w:rtl/>
          <w:lang w:eastAsia="he-IL"/>
        </w:rPr>
      </w:pPr>
      <w:bookmarkStart w:id="2210" w:name="_ETM_Q6_643506"/>
      <w:bookmarkEnd w:id="2210"/>
      <w:r>
        <w:rPr>
          <w:rFonts w:hint="cs"/>
          <w:rtl/>
          <w:lang w:eastAsia="he-IL"/>
        </w:rPr>
        <w:t xml:space="preserve">לא. אתה רוצה להצטרף? עבר תורך. אתה רוצה לדבר או מוותר? אני לא הבנתי. </w:t>
      </w:r>
    </w:p>
    <w:p w:rsidR="001B4E81" w:rsidRDefault="001B4E81" w:rsidP="00F50D26">
      <w:pPr>
        <w:rPr>
          <w:rtl/>
          <w:lang w:eastAsia="he-IL"/>
        </w:rPr>
      </w:pPr>
      <w:bookmarkStart w:id="2211" w:name="_ETM_Q6_653141"/>
      <w:bookmarkStart w:id="2212" w:name="_ETM_Q6_653221"/>
      <w:bookmarkEnd w:id="2211"/>
      <w:bookmarkEnd w:id="2212"/>
    </w:p>
    <w:p w:rsidR="001B4E81" w:rsidRDefault="001B4E81" w:rsidP="00F50D26">
      <w:pPr>
        <w:pStyle w:val="af5"/>
        <w:rPr>
          <w:rtl/>
        </w:rPr>
      </w:pPr>
      <w:bookmarkStart w:id="2213" w:name="ET_interruption_5855_31"/>
      <w:r w:rsidRPr="00050E76">
        <w:rPr>
          <w:rStyle w:val="TagStyle"/>
          <w:rtl/>
        </w:rPr>
        <w:t xml:space="preserve"> &lt;&lt; קריאה &gt;&gt;</w:t>
      </w:r>
      <w:r w:rsidRPr="00294106">
        <w:rPr>
          <w:rStyle w:val="TagStyle"/>
          <w:rtl/>
        </w:rPr>
        <w:t xml:space="preserve"> </w:t>
      </w:r>
      <w:r>
        <w:rPr>
          <w:rtl/>
        </w:rPr>
        <w:t>מתן כהנא (ימינה):</w:t>
      </w:r>
      <w:r w:rsidRPr="00294106">
        <w:rPr>
          <w:rStyle w:val="TagStyle"/>
          <w:rtl/>
        </w:rPr>
        <w:t xml:space="preserve"> </w:t>
      </w:r>
      <w:r w:rsidRPr="00050E76">
        <w:rPr>
          <w:rStyle w:val="TagStyle"/>
          <w:rtl/>
        </w:rPr>
        <w:t>&lt;&lt; קריאה &gt;&gt;</w:t>
      </w:r>
      <w:r>
        <w:rPr>
          <w:rtl/>
        </w:rPr>
        <w:t xml:space="preserve"> </w:t>
      </w:r>
      <w:bookmarkEnd w:id="2213"/>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כן, כן. </w:t>
      </w:r>
      <w:bookmarkStart w:id="2214" w:name="_ETM_Q6_652948"/>
      <w:bookmarkEnd w:id="2214"/>
    </w:p>
    <w:p w:rsidR="001B4E81" w:rsidRDefault="001B4E81" w:rsidP="00F50D26">
      <w:pPr>
        <w:rPr>
          <w:rtl/>
          <w:lang w:eastAsia="he-IL"/>
        </w:rPr>
      </w:pPr>
      <w:bookmarkStart w:id="2215" w:name="_ETM_Q6_653041"/>
      <w:bookmarkEnd w:id="2215"/>
    </w:p>
    <w:p w:rsidR="001B4E81" w:rsidRDefault="001B4E81" w:rsidP="00F50D26">
      <w:pPr>
        <w:pStyle w:val="af6"/>
        <w:rPr>
          <w:rtl/>
        </w:rPr>
      </w:pPr>
      <w:bookmarkStart w:id="2216" w:name="ET_yor_5982_32"/>
      <w:r w:rsidRPr="00050E76">
        <w:rPr>
          <w:rStyle w:val="TagStyle"/>
          <w:rtl/>
        </w:rPr>
        <w:t xml:space="preserve"> &lt;&lt; יור &gt;&gt;</w:t>
      </w:r>
      <w:r w:rsidRPr="00294106">
        <w:rPr>
          <w:rStyle w:val="TagStyle"/>
          <w:rtl/>
        </w:rPr>
        <w:t xml:space="preserve"> </w:t>
      </w:r>
      <w:r>
        <w:rPr>
          <w:rtl/>
        </w:rPr>
        <w:t>היו"ר יריב לוין:</w:t>
      </w:r>
      <w:r w:rsidRPr="00294106">
        <w:rPr>
          <w:rStyle w:val="TagStyle"/>
          <w:rtl/>
        </w:rPr>
        <w:t xml:space="preserve"> </w:t>
      </w:r>
      <w:r w:rsidRPr="00050E76">
        <w:rPr>
          <w:rStyle w:val="TagStyle"/>
          <w:rtl/>
        </w:rPr>
        <w:t>&lt;&lt; יור &gt;&gt;</w:t>
      </w:r>
      <w:r>
        <w:rPr>
          <w:rtl/>
        </w:rPr>
        <w:t xml:space="preserve"> </w:t>
      </w:r>
      <w:bookmarkEnd w:id="2216"/>
    </w:p>
    <w:p w:rsidR="001B4E81" w:rsidRDefault="001B4E81" w:rsidP="009D5A19">
      <w:pPr>
        <w:rPr>
          <w:rtl/>
          <w:lang w:eastAsia="he-IL"/>
        </w:rPr>
      </w:pPr>
    </w:p>
    <w:p w:rsidR="001B4E81" w:rsidRPr="00294106" w:rsidRDefault="001B4E81" w:rsidP="00F50D26">
      <w:pPr>
        <w:rPr>
          <w:rtl/>
          <w:lang w:eastAsia="he-IL"/>
        </w:rPr>
      </w:pPr>
      <w:bookmarkStart w:id="2217" w:name="_ETM_Q6_654312"/>
      <w:bookmarkEnd w:id="2217"/>
      <w:r>
        <w:rPr>
          <w:rFonts w:hint="cs"/>
          <w:rtl/>
          <w:lang w:eastAsia="he-IL"/>
        </w:rPr>
        <w:t xml:space="preserve">רוצה לדבר. </w:t>
      </w:r>
      <w:bookmarkStart w:id="2218" w:name="_ETM_Q6_655924"/>
      <w:bookmarkEnd w:id="2218"/>
      <w:r>
        <w:rPr>
          <w:rFonts w:hint="cs"/>
          <w:rtl/>
          <w:lang w:eastAsia="he-IL"/>
        </w:rPr>
        <w:t xml:space="preserve">בבקשה, חבר הכנסת דיכטר. </w:t>
      </w:r>
    </w:p>
    <w:p w:rsidR="001B4E81" w:rsidRDefault="001B4E81" w:rsidP="00F50D26">
      <w:pPr>
        <w:rPr>
          <w:rtl/>
          <w:lang w:eastAsia="he-IL"/>
        </w:rPr>
      </w:pPr>
    </w:p>
    <w:p w:rsidR="001B4E81" w:rsidRDefault="001B4E81" w:rsidP="00F50D26">
      <w:pPr>
        <w:pStyle w:val="a4"/>
        <w:rPr>
          <w:rtl/>
        </w:rPr>
      </w:pPr>
      <w:bookmarkStart w:id="2219" w:name="ET_speaker_4613_16"/>
      <w:r w:rsidRPr="00050E76">
        <w:rPr>
          <w:rStyle w:val="TagStyle"/>
          <w:rtl/>
        </w:rPr>
        <w:t xml:space="preserve"> &lt;&lt; דובר &gt;&gt;</w:t>
      </w:r>
      <w:r w:rsidRPr="00270002">
        <w:rPr>
          <w:rStyle w:val="TagStyle"/>
          <w:rtl/>
        </w:rPr>
        <w:t xml:space="preserve"> </w:t>
      </w:r>
      <w:bookmarkStart w:id="2220" w:name="_Toc58952907"/>
      <w:bookmarkStart w:id="2221" w:name="_Toc58953112"/>
      <w:r>
        <w:rPr>
          <w:rtl/>
        </w:rPr>
        <w:t>אבי דיכטר (הליכוד):</w:t>
      </w:r>
      <w:bookmarkEnd w:id="2220"/>
      <w:bookmarkEnd w:id="2221"/>
      <w:r w:rsidRPr="00270002">
        <w:rPr>
          <w:rStyle w:val="TagStyle"/>
          <w:rtl/>
        </w:rPr>
        <w:t xml:space="preserve"> </w:t>
      </w:r>
      <w:r w:rsidRPr="00050E76">
        <w:rPr>
          <w:rStyle w:val="TagStyle"/>
          <w:rtl/>
        </w:rPr>
        <w:t>&lt;&lt; דובר &gt;&gt;</w:t>
      </w:r>
      <w:r>
        <w:rPr>
          <w:rtl/>
        </w:rPr>
        <w:t xml:space="preserve"> </w:t>
      </w:r>
      <w:bookmarkEnd w:id="2219"/>
    </w:p>
    <w:p w:rsidR="001B4E81" w:rsidRDefault="001B4E81" w:rsidP="009D5A19">
      <w:pPr>
        <w:rPr>
          <w:rtl/>
          <w:lang w:eastAsia="he-IL"/>
        </w:rPr>
      </w:pPr>
    </w:p>
    <w:p w:rsidR="001B4E81" w:rsidRDefault="001B4E81" w:rsidP="007B2F77">
      <w:pPr>
        <w:rPr>
          <w:rtl/>
          <w:lang w:eastAsia="he-IL"/>
        </w:rPr>
      </w:pPr>
      <w:r>
        <w:rPr>
          <w:rFonts w:hint="cs"/>
          <w:rtl/>
          <w:lang w:eastAsia="he-IL"/>
        </w:rPr>
        <w:t xml:space="preserve">אדוני היושב-ראש, כנסת נכבדה, אדוני השר, אני רוצה להסב את תשומת ליבכם לדבר שאתה מתקשה להאמין שהוא קיים. ביהודה ושומרון חיים היום ב-69 יישובים </w:t>
      </w:r>
      <w:r w:rsidR="007B2F77">
        <w:rPr>
          <w:rFonts w:hint="eastAsia"/>
          <w:rtl/>
          <w:lang w:eastAsia="he-IL"/>
        </w:rPr>
        <w:t xml:space="preserve">– </w:t>
      </w:r>
      <w:r>
        <w:rPr>
          <w:rFonts w:hint="cs"/>
          <w:rtl/>
          <w:lang w:eastAsia="he-IL"/>
        </w:rPr>
        <w:t xml:space="preserve">אנחנו קוראים להם יישובים </w:t>
      </w:r>
      <w:bookmarkStart w:id="2222" w:name="_ETM_Q6_682592"/>
      <w:bookmarkEnd w:id="2222"/>
      <w:r>
        <w:rPr>
          <w:rFonts w:hint="cs"/>
          <w:rtl/>
          <w:lang w:eastAsia="he-IL"/>
        </w:rPr>
        <w:t>צעירים, אבל ה</w:t>
      </w:r>
      <w:r w:rsidR="007B2F77">
        <w:rPr>
          <w:rFonts w:hint="cs"/>
          <w:rtl/>
          <w:lang w:eastAsia="he-IL"/>
        </w:rPr>
        <w:t>"</w:t>
      </w:r>
      <w:r>
        <w:rPr>
          <w:rFonts w:hint="cs"/>
          <w:rtl/>
          <w:lang w:eastAsia="he-IL"/>
        </w:rPr>
        <w:t>צעירים</w:t>
      </w:r>
      <w:r w:rsidR="007B2F77">
        <w:rPr>
          <w:rFonts w:hint="cs"/>
          <w:rtl/>
          <w:lang w:eastAsia="he-IL"/>
        </w:rPr>
        <w:t>"</w:t>
      </w:r>
      <w:r>
        <w:rPr>
          <w:rFonts w:hint="cs"/>
          <w:rtl/>
          <w:lang w:eastAsia="he-IL"/>
        </w:rPr>
        <w:t xml:space="preserve"> האלה אלה משפחות עם ארבע-חמש נפשות, חמישה ילדים מעבר להורים –</w:t>
      </w:r>
      <w:r w:rsidR="007B2F77">
        <w:rPr>
          <w:rFonts w:hint="cs"/>
          <w:rtl/>
          <w:lang w:eastAsia="he-IL"/>
        </w:rPr>
        <w:t xml:space="preserve"> </w:t>
      </w:r>
      <w:r>
        <w:rPr>
          <w:rFonts w:hint="cs"/>
          <w:rtl/>
          <w:lang w:eastAsia="he-IL"/>
        </w:rPr>
        <w:t xml:space="preserve">בתנאים שלפעמים אתה תוהה האם אנחנו בעידן של הקמת המדינה או באמת בשנת 2020, במלאת 72 שנים למדינה. </w:t>
      </w:r>
    </w:p>
    <w:p w:rsidR="001B4E81" w:rsidRDefault="001B4E81" w:rsidP="00F50D26">
      <w:pPr>
        <w:rPr>
          <w:rtl/>
          <w:lang w:eastAsia="he-IL"/>
        </w:rPr>
      </w:pPr>
      <w:bookmarkStart w:id="2223" w:name="_ETM_Q6_707270"/>
      <w:bookmarkStart w:id="2224" w:name="_ETM_Q6_707322"/>
      <w:bookmarkEnd w:id="2223"/>
      <w:bookmarkEnd w:id="2224"/>
    </w:p>
    <w:p w:rsidR="001B4E81" w:rsidRDefault="001B4E81" w:rsidP="007B2F77">
      <w:pPr>
        <w:rPr>
          <w:rtl/>
          <w:lang w:eastAsia="he-IL"/>
        </w:rPr>
      </w:pPr>
      <w:bookmarkStart w:id="2225" w:name="_ETM_Q6_707398"/>
      <w:bookmarkStart w:id="2226" w:name="_ETM_Q6_707443"/>
      <w:bookmarkEnd w:id="2225"/>
      <w:bookmarkEnd w:id="2226"/>
      <w:r>
        <w:rPr>
          <w:rFonts w:hint="cs"/>
          <w:rtl/>
          <w:lang w:eastAsia="he-IL"/>
        </w:rPr>
        <w:t xml:space="preserve">אגב, אנשים שהגיעו לשם בשליחות המדינה, על פי החלטות ממשלות ישראל לדורותיהן, בונים את ביתם, בונים את עתידם – או ליתר דיוק מקווים שזה מה שקורה. כשאנחנו מרימים את המתג </w:t>
      </w:r>
      <w:bookmarkStart w:id="2227" w:name="_ETM_Q6_723981"/>
      <w:bookmarkEnd w:id="2227"/>
      <w:r>
        <w:rPr>
          <w:rFonts w:hint="cs"/>
          <w:rtl/>
          <w:lang w:eastAsia="he-IL"/>
        </w:rPr>
        <w:t xml:space="preserve">בבית נדלק האור, ופותחים את הברז יש מים, ונכנסים לאינטרנט </w:t>
      </w:r>
      <w:bookmarkStart w:id="2228" w:name="_ETM_Q6_730665"/>
      <w:bookmarkEnd w:id="2228"/>
      <w:r>
        <w:rPr>
          <w:rFonts w:hint="cs"/>
          <w:rtl/>
          <w:lang w:eastAsia="he-IL"/>
        </w:rPr>
        <w:t xml:space="preserve">יש קליטה. אצלם זה לא מובן מאליו. והכנסת הזו אחראית לכך שזה יקרה אצלם בדיוק כשם שזה קורה ברמת השרון או ביפו או בירושלים או בחיפה או באשקלון או בבאר שבע או בכל יישוב אחר בארץ. זה תפקידנו. </w:t>
      </w:r>
      <w:bookmarkStart w:id="2229" w:name="_ETM_Q6_750661"/>
      <w:bookmarkEnd w:id="2229"/>
    </w:p>
    <w:p w:rsidR="001B4E81" w:rsidRDefault="001B4E81" w:rsidP="00F50D26">
      <w:pPr>
        <w:rPr>
          <w:rtl/>
          <w:lang w:eastAsia="he-IL"/>
        </w:rPr>
      </w:pPr>
    </w:p>
    <w:p w:rsidR="001B4E81" w:rsidRDefault="001B4E81" w:rsidP="00F50D26">
      <w:pPr>
        <w:pStyle w:val="af6"/>
        <w:rPr>
          <w:rtl/>
        </w:rPr>
      </w:pPr>
      <w:bookmarkStart w:id="2230" w:name="ET_yor_5982_17"/>
      <w:r w:rsidRPr="00050E76">
        <w:rPr>
          <w:rStyle w:val="TagStyle"/>
          <w:rtl/>
        </w:rPr>
        <w:t xml:space="preserve"> &lt;&lt; יור &gt;&gt;</w:t>
      </w:r>
      <w:r w:rsidRPr="00270002">
        <w:rPr>
          <w:rStyle w:val="TagStyle"/>
          <w:rtl/>
        </w:rPr>
        <w:t xml:space="preserve"> </w:t>
      </w:r>
      <w:r>
        <w:rPr>
          <w:rtl/>
        </w:rPr>
        <w:t>היו"ר יריב לוין:</w:t>
      </w:r>
      <w:r w:rsidRPr="00270002">
        <w:rPr>
          <w:rStyle w:val="TagStyle"/>
          <w:rtl/>
        </w:rPr>
        <w:t xml:space="preserve"> </w:t>
      </w:r>
      <w:r w:rsidRPr="00050E76">
        <w:rPr>
          <w:rStyle w:val="TagStyle"/>
          <w:rtl/>
        </w:rPr>
        <w:t>&lt;&lt; יור &gt;&gt;</w:t>
      </w:r>
      <w:r>
        <w:rPr>
          <w:rtl/>
        </w:rPr>
        <w:t xml:space="preserve"> </w:t>
      </w:r>
      <w:bookmarkEnd w:id="2230"/>
    </w:p>
    <w:p w:rsidR="001B4E81" w:rsidRDefault="001B4E81" w:rsidP="009D5A19">
      <w:pPr>
        <w:rPr>
          <w:rtl/>
          <w:lang w:eastAsia="he-IL"/>
        </w:rPr>
      </w:pPr>
    </w:p>
    <w:p w:rsidR="001B4E81" w:rsidRDefault="001B4E81" w:rsidP="00F50D26">
      <w:pPr>
        <w:rPr>
          <w:rtl/>
          <w:lang w:eastAsia="he-IL"/>
        </w:rPr>
      </w:pPr>
      <w:r>
        <w:rPr>
          <w:rFonts w:hint="cs"/>
          <w:rtl/>
          <w:lang w:eastAsia="he-IL"/>
        </w:rPr>
        <w:t xml:space="preserve">משפט אחרון. </w:t>
      </w:r>
    </w:p>
    <w:p w:rsidR="001B4E81" w:rsidRDefault="001B4E81" w:rsidP="00F50D26">
      <w:pPr>
        <w:rPr>
          <w:rtl/>
          <w:lang w:eastAsia="he-IL"/>
        </w:rPr>
      </w:pPr>
    </w:p>
    <w:p w:rsidR="00655E0C" w:rsidRDefault="00655E0C" w:rsidP="0032046C">
      <w:pPr>
        <w:pStyle w:val="-"/>
        <w:keepNext/>
        <w:rPr>
          <w:rtl/>
        </w:rPr>
      </w:pPr>
      <w:bookmarkStart w:id="2231" w:name="ET_speakercontinue_4613_3"/>
      <w:r w:rsidRPr="0070002F">
        <w:rPr>
          <w:rStyle w:val="TagStyle"/>
          <w:rtl/>
        </w:rPr>
        <w:t xml:space="preserve">&lt;&lt; דובר_המשך &gt;&gt; </w:t>
      </w:r>
      <w:r>
        <w:rPr>
          <w:rtl/>
        </w:rPr>
        <w:t>אבי דיכטר (הליכוד):</w:t>
      </w:r>
      <w:r w:rsidRPr="0070002F">
        <w:rPr>
          <w:rStyle w:val="TagStyle"/>
          <w:rtl/>
        </w:rPr>
        <w:t xml:space="preserve"> &lt;&lt; דובר_המשך &gt;&gt;</w:t>
      </w:r>
      <w:r>
        <w:rPr>
          <w:rtl/>
        </w:rPr>
        <w:t xml:space="preserve"> </w:t>
      </w:r>
      <w:bookmarkEnd w:id="2231"/>
    </w:p>
    <w:p w:rsidR="00655E0C" w:rsidRDefault="00655E0C" w:rsidP="009D5A19">
      <w:pPr>
        <w:rPr>
          <w:rtl/>
          <w:lang w:eastAsia="he-IL"/>
        </w:rPr>
      </w:pPr>
    </w:p>
    <w:p w:rsidR="00655E0C" w:rsidRDefault="00655E0C" w:rsidP="007B2F77">
      <w:pPr>
        <w:rPr>
          <w:rtl/>
        </w:rPr>
      </w:pPr>
      <w:r>
        <w:rPr>
          <w:rFonts w:hint="cs"/>
          <w:rtl/>
        </w:rPr>
        <w:t xml:space="preserve">ואני אומר, אדוני היושב-ראש, זאת אחריותנו. אנחנו לא נוכל לומר שאנחנו </w:t>
      </w:r>
      <w:bookmarkStart w:id="2232" w:name="_ETM_Q7_156421"/>
      <w:bookmarkEnd w:id="2232"/>
      <w:r>
        <w:rPr>
          <w:rFonts w:hint="cs"/>
          <w:rtl/>
        </w:rPr>
        <w:t xml:space="preserve">לא קשורים לזה כשחס וחלילה נהיה מופתעים לרעה. תודה רבה. </w:t>
      </w:r>
    </w:p>
    <w:p w:rsidR="00655E0C" w:rsidRDefault="00655E0C" w:rsidP="009635F5">
      <w:pPr>
        <w:rPr>
          <w:rtl/>
        </w:rPr>
      </w:pPr>
    </w:p>
    <w:p w:rsidR="00655E0C" w:rsidRDefault="00655E0C" w:rsidP="0032046C">
      <w:pPr>
        <w:pStyle w:val="af6"/>
        <w:keepNext/>
        <w:rPr>
          <w:rtl/>
        </w:rPr>
      </w:pPr>
      <w:r w:rsidRPr="0070002F">
        <w:rPr>
          <w:rStyle w:val="TagStyle"/>
          <w:rtl/>
        </w:rPr>
        <w:t xml:space="preserve"> &lt;&lt; יור &gt;&gt; </w:t>
      </w:r>
      <w:r>
        <w:rPr>
          <w:rtl/>
        </w:rPr>
        <w:t>היו"ר יריב לוין:</w:t>
      </w:r>
      <w:r w:rsidRPr="0070002F">
        <w:rPr>
          <w:rStyle w:val="TagStyle"/>
          <w:rtl/>
        </w:rPr>
        <w:t xml:space="preserve"> &lt;&lt; יור &gt;&gt;</w:t>
      </w:r>
      <w:r>
        <w:rPr>
          <w:rtl/>
        </w:rPr>
        <w:t xml:space="preserve"> </w:t>
      </w:r>
    </w:p>
    <w:p w:rsidR="00655E0C" w:rsidRDefault="00655E0C" w:rsidP="009D5A19">
      <w:pPr>
        <w:rPr>
          <w:rtl/>
          <w:lang w:eastAsia="he-IL"/>
        </w:rPr>
      </w:pPr>
    </w:p>
    <w:p w:rsidR="00655E0C" w:rsidRDefault="00655E0C" w:rsidP="0032046C">
      <w:pPr>
        <w:rPr>
          <w:rtl/>
          <w:lang w:eastAsia="he-IL"/>
        </w:rPr>
      </w:pPr>
      <w:r>
        <w:rPr>
          <w:rFonts w:hint="cs"/>
          <w:rtl/>
          <w:lang w:eastAsia="he-IL"/>
        </w:rPr>
        <w:t xml:space="preserve">תודה. חבר הכנסת ניר ברקת, בבקשה. </w:t>
      </w:r>
    </w:p>
    <w:p w:rsidR="00655E0C" w:rsidRDefault="00655E0C" w:rsidP="0032046C">
      <w:pPr>
        <w:rPr>
          <w:rtl/>
          <w:lang w:eastAsia="he-IL"/>
        </w:rPr>
      </w:pPr>
    </w:p>
    <w:p w:rsidR="00655E0C" w:rsidRDefault="00655E0C" w:rsidP="0032046C">
      <w:pPr>
        <w:pStyle w:val="a4"/>
        <w:keepNext/>
        <w:rPr>
          <w:rtl/>
        </w:rPr>
      </w:pPr>
      <w:bookmarkStart w:id="2233" w:name="ET_speaker_5769_5"/>
      <w:r w:rsidRPr="0070002F">
        <w:rPr>
          <w:rStyle w:val="TagStyle"/>
          <w:rtl/>
        </w:rPr>
        <w:t xml:space="preserve"> &lt;&lt; דובר &gt;&gt; </w:t>
      </w:r>
      <w:bookmarkStart w:id="2234" w:name="_Toc58952908"/>
      <w:bookmarkStart w:id="2235" w:name="_Toc58953113"/>
      <w:r>
        <w:rPr>
          <w:rtl/>
        </w:rPr>
        <w:t>ניר ברקת (הליכוד):</w:t>
      </w:r>
      <w:bookmarkEnd w:id="2234"/>
      <w:bookmarkEnd w:id="2235"/>
      <w:r w:rsidRPr="0070002F">
        <w:rPr>
          <w:rStyle w:val="TagStyle"/>
          <w:rtl/>
        </w:rPr>
        <w:t xml:space="preserve"> &lt;&lt; דובר &gt;&gt;</w:t>
      </w:r>
      <w:r>
        <w:rPr>
          <w:rtl/>
        </w:rPr>
        <w:t xml:space="preserve"> </w:t>
      </w:r>
      <w:bookmarkEnd w:id="2233"/>
    </w:p>
    <w:p w:rsidR="00655E0C" w:rsidRDefault="00655E0C" w:rsidP="009D5A19">
      <w:pPr>
        <w:rPr>
          <w:rtl/>
          <w:lang w:eastAsia="he-IL"/>
        </w:rPr>
      </w:pPr>
    </w:p>
    <w:p w:rsidR="00655E0C" w:rsidRDefault="00655E0C" w:rsidP="0032046C">
      <w:pPr>
        <w:rPr>
          <w:rtl/>
          <w:lang w:eastAsia="he-IL"/>
        </w:rPr>
      </w:pPr>
      <w:r>
        <w:rPr>
          <w:rFonts w:hint="cs"/>
          <w:rtl/>
          <w:lang w:eastAsia="he-IL"/>
        </w:rPr>
        <w:t xml:space="preserve">חג חנוכה שמח לכולם. אני מבקש לאחל לחברנו היקר דוד ביטן רפואה שלמה, ומבקש מהציבור להקפיד על ההנחיות. </w:t>
      </w:r>
    </w:p>
    <w:p w:rsidR="00655E0C" w:rsidRDefault="00655E0C" w:rsidP="0032046C">
      <w:pPr>
        <w:rPr>
          <w:rtl/>
          <w:lang w:eastAsia="he-IL"/>
        </w:rPr>
      </w:pPr>
      <w:bookmarkStart w:id="2236" w:name="_ETM_Q7_187197"/>
      <w:bookmarkStart w:id="2237" w:name="_ETM_Q7_187253"/>
      <w:bookmarkEnd w:id="2236"/>
      <w:bookmarkEnd w:id="2237"/>
    </w:p>
    <w:p w:rsidR="00655E0C" w:rsidRDefault="00655E0C" w:rsidP="0032046C">
      <w:pPr>
        <w:rPr>
          <w:rtl/>
          <w:lang w:eastAsia="he-IL"/>
        </w:rPr>
      </w:pPr>
      <w:bookmarkStart w:id="2238" w:name="_ETM_Q7_187333"/>
      <w:bookmarkStart w:id="2239" w:name="_ETM_Q7_187382"/>
      <w:bookmarkEnd w:id="2238"/>
      <w:bookmarkEnd w:id="2239"/>
      <w:proofErr w:type="spellStart"/>
      <w:r>
        <w:rPr>
          <w:rFonts w:hint="cs"/>
          <w:rtl/>
          <w:lang w:eastAsia="he-IL"/>
        </w:rPr>
        <w:t>מכובדיי</w:t>
      </w:r>
      <w:proofErr w:type="spellEnd"/>
      <w:r>
        <w:rPr>
          <w:rFonts w:hint="cs"/>
          <w:rtl/>
          <w:lang w:eastAsia="he-IL"/>
        </w:rPr>
        <w:t xml:space="preserve">, על דבר אחד כולנו מסכימים, שבמצב הנוכחי אי-אפשר להמשיך. הממשלה הפריטטית המשותקת חייבת לשנות כיוון, או שכבר עדיף ללכת להכרעת העם. אנחנו חייבים שינוי כיוון. עלינו לשים את מאות </w:t>
      </w:r>
      <w:bookmarkStart w:id="2240" w:name="_ETM_Q7_207804"/>
      <w:bookmarkEnd w:id="2240"/>
      <w:r>
        <w:rPr>
          <w:rFonts w:hint="cs"/>
          <w:rtl/>
          <w:lang w:eastAsia="he-IL"/>
        </w:rPr>
        <w:t>אלפי אזרחי המדינה שיושבים בבית ללא פרנסה</w:t>
      </w:r>
      <w:r w:rsidR="006E6619">
        <w:rPr>
          <w:rFonts w:hint="cs"/>
          <w:rtl/>
          <w:lang w:eastAsia="he-IL"/>
        </w:rPr>
        <w:t>,</w:t>
      </w:r>
      <w:r>
        <w:rPr>
          <w:rFonts w:hint="cs"/>
          <w:rtl/>
          <w:lang w:eastAsia="he-IL"/>
        </w:rPr>
        <w:t xml:space="preserve"> בחרדה לעתידם, בראש מעיינינו. עלינו לסייע לעסקים הקטנים לשרוד </w:t>
      </w:r>
      <w:bookmarkStart w:id="2241" w:name="_ETM_Q7_218873"/>
      <w:bookmarkEnd w:id="2241"/>
      <w:r>
        <w:rPr>
          <w:rFonts w:hint="cs"/>
          <w:rtl/>
          <w:lang w:eastAsia="he-IL"/>
        </w:rPr>
        <w:t xml:space="preserve">את תקופת הקורונה ולאפשר להם לחזור לשגרה עם סיום המגפה; עלינו לשנות את מודל </w:t>
      </w:r>
      <w:proofErr w:type="spellStart"/>
      <w:r>
        <w:rPr>
          <w:rFonts w:hint="cs"/>
          <w:rtl/>
          <w:lang w:eastAsia="he-IL"/>
        </w:rPr>
        <w:t>החל"ת</w:t>
      </w:r>
      <w:proofErr w:type="spellEnd"/>
      <w:r>
        <w:rPr>
          <w:rFonts w:hint="cs"/>
          <w:rtl/>
          <w:lang w:eastAsia="he-IL"/>
        </w:rPr>
        <w:t xml:space="preserve"> ולהעביר את דמי </w:t>
      </w:r>
      <w:proofErr w:type="spellStart"/>
      <w:r>
        <w:rPr>
          <w:rFonts w:hint="cs"/>
          <w:rtl/>
          <w:lang w:eastAsia="he-IL"/>
        </w:rPr>
        <w:t>החל"ת</w:t>
      </w:r>
      <w:proofErr w:type="spellEnd"/>
      <w:r>
        <w:rPr>
          <w:rFonts w:hint="cs"/>
          <w:rtl/>
          <w:lang w:eastAsia="he-IL"/>
        </w:rPr>
        <w:t xml:space="preserve"> ישירות למעסיקים, במטרה לעודד חזרה לעבודה; ועלינו לעבור להכשרה ישירה של המעסיקים במקום ההכשרות שמשרד האוצר מנסה לעשות בחוסר יעילות משווע. זה הזמן לעשות שינוי </w:t>
      </w:r>
      <w:bookmarkStart w:id="2242" w:name="_ETM_Q7_245045"/>
      <w:bookmarkEnd w:id="2242"/>
      <w:r>
        <w:rPr>
          <w:rFonts w:hint="cs"/>
          <w:rtl/>
          <w:lang w:eastAsia="he-IL"/>
        </w:rPr>
        <w:t xml:space="preserve">בסדר העדיפויות, ולתת לתושבי המדינה שלנו אופק וביטחון בעתידם – ויפה שעה אחת קודם. </w:t>
      </w:r>
    </w:p>
    <w:p w:rsidR="00655E0C" w:rsidRDefault="00655E0C" w:rsidP="0032046C">
      <w:pPr>
        <w:rPr>
          <w:rtl/>
          <w:lang w:eastAsia="he-IL"/>
        </w:rPr>
      </w:pPr>
    </w:p>
    <w:p w:rsidR="00655E0C" w:rsidRDefault="00655E0C" w:rsidP="0032046C">
      <w:pPr>
        <w:pStyle w:val="af6"/>
        <w:keepNext/>
        <w:rPr>
          <w:rtl/>
        </w:rPr>
      </w:pPr>
      <w:r w:rsidRPr="0070002F">
        <w:rPr>
          <w:rStyle w:val="TagStyle"/>
          <w:rtl/>
        </w:rPr>
        <w:t xml:space="preserve"> &lt;&lt; יור &gt;&gt; </w:t>
      </w:r>
      <w:r>
        <w:rPr>
          <w:rtl/>
        </w:rPr>
        <w:t>היו"ר יריב לוין:</w:t>
      </w:r>
      <w:r w:rsidRPr="0070002F">
        <w:rPr>
          <w:rStyle w:val="TagStyle"/>
          <w:rtl/>
        </w:rPr>
        <w:t xml:space="preserve"> &lt;&lt; יור &gt;&gt;</w:t>
      </w:r>
      <w:r>
        <w:rPr>
          <w:rtl/>
        </w:rPr>
        <w:t xml:space="preserve"> </w:t>
      </w:r>
    </w:p>
    <w:p w:rsidR="00655E0C" w:rsidRDefault="00655E0C" w:rsidP="009D5A19">
      <w:pPr>
        <w:rPr>
          <w:rtl/>
          <w:lang w:eastAsia="he-IL"/>
        </w:rPr>
      </w:pPr>
    </w:p>
    <w:p w:rsidR="00655E0C" w:rsidRDefault="00655E0C" w:rsidP="0032046C">
      <w:pPr>
        <w:rPr>
          <w:rtl/>
          <w:lang w:eastAsia="he-IL"/>
        </w:rPr>
      </w:pPr>
      <w:r>
        <w:rPr>
          <w:rFonts w:hint="cs"/>
          <w:rtl/>
          <w:lang w:eastAsia="he-IL"/>
        </w:rPr>
        <w:t xml:space="preserve">תודה רבה. חבר הכנסת מיקי זוהר, בבקשה. אתה מוותר? מה? </w:t>
      </w:r>
    </w:p>
    <w:p w:rsidR="00655E0C" w:rsidRDefault="00655E0C" w:rsidP="0032046C">
      <w:pPr>
        <w:rPr>
          <w:rtl/>
          <w:lang w:eastAsia="he-IL"/>
        </w:rPr>
      </w:pPr>
    </w:p>
    <w:p w:rsidR="00655E0C" w:rsidRDefault="00655E0C" w:rsidP="0032046C">
      <w:pPr>
        <w:pStyle w:val="af5"/>
        <w:keepNext/>
        <w:rPr>
          <w:rtl/>
        </w:rPr>
      </w:pPr>
      <w:bookmarkStart w:id="2243" w:name="ET_interruption_5855_7"/>
      <w:r w:rsidRPr="0070002F">
        <w:rPr>
          <w:rStyle w:val="TagStyle"/>
          <w:rtl/>
        </w:rPr>
        <w:t xml:space="preserve"> &lt;&lt; קריאה &gt;&gt; </w:t>
      </w:r>
      <w:r>
        <w:rPr>
          <w:rtl/>
        </w:rPr>
        <w:t>מתן כהנא (ימינה):</w:t>
      </w:r>
      <w:r w:rsidRPr="0070002F">
        <w:rPr>
          <w:rStyle w:val="TagStyle"/>
          <w:rtl/>
        </w:rPr>
        <w:t xml:space="preserve"> &lt;&lt; קריאה &gt;&gt;</w:t>
      </w:r>
      <w:r>
        <w:rPr>
          <w:rtl/>
        </w:rPr>
        <w:t xml:space="preserve"> </w:t>
      </w:r>
      <w:bookmarkEnd w:id="2243"/>
    </w:p>
    <w:p w:rsidR="00655E0C" w:rsidRDefault="00655E0C" w:rsidP="009D5A19">
      <w:pPr>
        <w:rPr>
          <w:rtl/>
          <w:lang w:eastAsia="he-IL"/>
        </w:rPr>
      </w:pPr>
    </w:p>
    <w:p w:rsidR="00655E0C" w:rsidRDefault="00F405E0" w:rsidP="0032046C">
      <w:pPr>
        <w:rPr>
          <w:rtl/>
          <w:lang w:eastAsia="he-IL"/>
        </w:rPr>
      </w:pPr>
      <w:r>
        <w:rPr>
          <w:rFonts w:hint="cs"/>
          <w:rtl/>
          <w:lang w:eastAsia="he-IL"/>
        </w:rPr>
        <w:t>– – –</w:t>
      </w:r>
    </w:p>
    <w:p w:rsidR="00655E0C" w:rsidRDefault="00655E0C" w:rsidP="0032046C">
      <w:pPr>
        <w:rPr>
          <w:rtl/>
          <w:lang w:eastAsia="he-IL"/>
        </w:rPr>
      </w:pPr>
    </w:p>
    <w:p w:rsidR="00655E0C" w:rsidRDefault="00655E0C" w:rsidP="0032046C">
      <w:pPr>
        <w:pStyle w:val="af6"/>
        <w:keepNext/>
        <w:rPr>
          <w:rtl/>
        </w:rPr>
      </w:pPr>
      <w:r w:rsidRPr="0070002F">
        <w:rPr>
          <w:rStyle w:val="TagStyle"/>
          <w:rtl/>
        </w:rPr>
        <w:t xml:space="preserve"> &lt;&lt; יור &gt;&gt; </w:t>
      </w:r>
      <w:r>
        <w:rPr>
          <w:rtl/>
        </w:rPr>
        <w:t>היו"ר יריב לוין:</w:t>
      </w:r>
      <w:r w:rsidRPr="0070002F">
        <w:rPr>
          <w:rStyle w:val="TagStyle"/>
          <w:rtl/>
        </w:rPr>
        <w:t xml:space="preserve"> &lt;&lt; יור &gt;&gt;</w:t>
      </w:r>
      <w:r>
        <w:rPr>
          <w:rtl/>
        </w:rPr>
        <w:t xml:space="preserve"> </w:t>
      </w:r>
    </w:p>
    <w:p w:rsidR="00655E0C" w:rsidRDefault="00655E0C" w:rsidP="009D5A19">
      <w:pPr>
        <w:rPr>
          <w:rtl/>
          <w:lang w:eastAsia="he-IL"/>
        </w:rPr>
      </w:pPr>
    </w:p>
    <w:p w:rsidR="00655E0C" w:rsidRDefault="00655E0C" w:rsidP="0032046C">
      <w:pPr>
        <w:rPr>
          <w:rtl/>
          <w:lang w:eastAsia="he-IL"/>
        </w:rPr>
      </w:pPr>
      <w:r>
        <w:rPr>
          <w:rFonts w:hint="cs"/>
          <w:rtl/>
          <w:lang w:eastAsia="he-IL"/>
        </w:rPr>
        <w:t xml:space="preserve">אני </w:t>
      </w:r>
      <w:bookmarkStart w:id="2244" w:name="_ETM_Q7_268642"/>
      <w:bookmarkEnd w:id="2244"/>
      <w:r>
        <w:rPr>
          <w:rFonts w:hint="cs"/>
          <w:rtl/>
          <w:lang w:eastAsia="he-IL"/>
        </w:rPr>
        <w:t>הוספתי</w:t>
      </w:r>
      <w:r w:rsidR="006E6619">
        <w:rPr>
          <w:rFonts w:hint="cs"/>
          <w:rtl/>
          <w:lang w:eastAsia="he-IL"/>
        </w:rPr>
        <w:t>,</w:t>
      </w:r>
      <w:r>
        <w:rPr>
          <w:rFonts w:hint="cs"/>
          <w:rtl/>
          <w:lang w:eastAsia="he-IL"/>
        </w:rPr>
        <w:t xml:space="preserve"> כמו שאנחנו עושים תמיד. מי שלא היה כאן בזמן</w:t>
      </w:r>
      <w:r w:rsidR="006E6619">
        <w:rPr>
          <w:rFonts w:hint="cs"/>
          <w:rtl/>
          <w:lang w:eastAsia="he-IL"/>
        </w:rPr>
        <w:t>,</w:t>
      </w:r>
      <w:r>
        <w:rPr>
          <w:rFonts w:hint="cs"/>
          <w:rtl/>
          <w:lang w:eastAsia="he-IL"/>
        </w:rPr>
        <w:t xml:space="preserve"> הוספתי אותו בסוף הסבב. </w:t>
      </w:r>
    </w:p>
    <w:p w:rsidR="00655E0C" w:rsidRDefault="00655E0C" w:rsidP="0032046C">
      <w:pPr>
        <w:rPr>
          <w:rtl/>
          <w:lang w:eastAsia="he-IL"/>
        </w:rPr>
      </w:pPr>
    </w:p>
    <w:p w:rsidR="00655E0C" w:rsidRDefault="00655E0C" w:rsidP="0032046C">
      <w:pPr>
        <w:pStyle w:val="af5"/>
        <w:keepNext/>
        <w:rPr>
          <w:rtl/>
        </w:rPr>
      </w:pPr>
      <w:bookmarkStart w:id="2245" w:name="ET_interruption_5855_16"/>
      <w:r w:rsidRPr="00984E15">
        <w:rPr>
          <w:rStyle w:val="TagStyle"/>
          <w:rtl/>
        </w:rPr>
        <w:t xml:space="preserve"> &lt;&lt; קריאה &gt;&gt; </w:t>
      </w:r>
      <w:r>
        <w:rPr>
          <w:rtl/>
        </w:rPr>
        <w:t>מתן כהנא (ימינה):</w:t>
      </w:r>
      <w:r w:rsidRPr="00984E15">
        <w:rPr>
          <w:rStyle w:val="TagStyle"/>
          <w:rtl/>
        </w:rPr>
        <w:t xml:space="preserve"> &lt;&lt; קריאה &gt;&gt;</w:t>
      </w:r>
      <w:r>
        <w:rPr>
          <w:rtl/>
        </w:rPr>
        <w:t xml:space="preserve"> </w:t>
      </w:r>
      <w:bookmarkEnd w:id="2245"/>
    </w:p>
    <w:p w:rsidR="00655E0C" w:rsidRDefault="00655E0C" w:rsidP="009D5A19">
      <w:pPr>
        <w:rPr>
          <w:rtl/>
          <w:lang w:eastAsia="he-IL"/>
        </w:rPr>
      </w:pPr>
    </w:p>
    <w:p w:rsidR="00655E0C" w:rsidRDefault="00F405E0" w:rsidP="0032046C">
      <w:pPr>
        <w:rPr>
          <w:rtl/>
          <w:lang w:eastAsia="he-IL"/>
        </w:rPr>
      </w:pPr>
      <w:r>
        <w:rPr>
          <w:rFonts w:hint="cs"/>
          <w:rtl/>
          <w:lang w:eastAsia="he-IL"/>
        </w:rPr>
        <w:t>– – –</w:t>
      </w:r>
    </w:p>
    <w:p w:rsidR="00655E0C" w:rsidRDefault="00655E0C" w:rsidP="0032046C">
      <w:pPr>
        <w:rPr>
          <w:rtl/>
          <w:lang w:eastAsia="he-IL"/>
        </w:rPr>
      </w:pPr>
    </w:p>
    <w:p w:rsidR="00655E0C" w:rsidRDefault="00655E0C" w:rsidP="0032046C">
      <w:pPr>
        <w:pStyle w:val="af6"/>
        <w:keepNext/>
        <w:rPr>
          <w:rtl/>
        </w:rPr>
      </w:pPr>
      <w:r w:rsidRPr="00984E15">
        <w:rPr>
          <w:rStyle w:val="TagStyle"/>
          <w:rtl/>
        </w:rPr>
        <w:t xml:space="preserve"> &lt;&lt; יור &gt;&gt; </w:t>
      </w:r>
      <w:r>
        <w:rPr>
          <w:rtl/>
        </w:rPr>
        <w:t>היו"ר יריב לוין:</w:t>
      </w:r>
      <w:r w:rsidRPr="00984E15">
        <w:rPr>
          <w:rStyle w:val="TagStyle"/>
          <w:rtl/>
        </w:rPr>
        <w:t xml:space="preserve"> &lt;&lt; יור &gt;&gt;</w:t>
      </w:r>
      <w:r>
        <w:rPr>
          <w:rtl/>
        </w:rPr>
        <w:t xml:space="preserve"> </w:t>
      </w:r>
    </w:p>
    <w:p w:rsidR="00655E0C" w:rsidRDefault="00655E0C" w:rsidP="009D5A19">
      <w:pPr>
        <w:rPr>
          <w:rtl/>
          <w:lang w:eastAsia="he-IL"/>
        </w:rPr>
      </w:pPr>
    </w:p>
    <w:p w:rsidR="00655E0C" w:rsidRDefault="00655E0C" w:rsidP="0032046C">
      <w:pPr>
        <w:rPr>
          <w:rtl/>
          <w:lang w:eastAsia="he-IL"/>
        </w:rPr>
      </w:pPr>
      <w:bookmarkStart w:id="2246" w:name="_ETM_Q7_274423"/>
      <w:bookmarkEnd w:id="2246"/>
      <w:r>
        <w:rPr>
          <w:rFonts w:hint="cs"/>
          <w:rtl/>
          <w:lang w:eastAsia="he-IL"/>
        </w:rPr>
        <w:t xml:space="preserve">בסדר. אתם מופיעים ואתה מופיע אחרון. </w:t>
      </w:r>
    </w:p>
    <w:p w:rsidR="00655E0C" w:rsidRDefault="00655E0C" w:rsidP="0032046C">
      <w:pPr>
        <w:rPr>
          <w:rtl/>
          <w:lang w:eastAsia="he-IL"/>
        </w:rPr>
      </w:pPr>
      <w:bookmarkStart w:id="2247" w:name="_ETM_Q7_279820"/>
      <w:bookmarkStart w:id="2248" w:name="_ETM_Q7_279885"/>
      <w:bookmarkEnd w:id="2247"/>
      <w:bookmarkEnd w:id="2248"/>
    </w:p>
    <w:p w:rsidR="00655E0C" w:rsidRDefault="00655E0C" w:rsidP="0032046C">
      <w:pPr>
        <w:pStyle w:val="af5"/>
        <w:keepNext/>
        <w:rPr>
          <w:rtl/>
        </w:rPr>
      </w:pPr>
      <w:bookmarkStart w:id="2249" w:name="ET_interruption_5855_18"/>
      <w:r w:rsidRPr="00984E15">
        <w:rPr>
          <w:rStyle w:val="TagStyle"/>
          <w:rtl/>
        </w:rPr>
        <w:t xml:space="preserve"> &lt;&lt; קריאה &gt;&gt; </w:t>
      </w:r>
      <w:r>
        <w:rPr>
          <w:rtl/>
        </w:rPr>
        <w:t>מתן כהנא (ימינה):</w:t>
      </w:r>
      <w:r w:rsidRPr="00984E15">
        <w:rPr>
          <w:rStyle w:val="TagStyle"/>
          <w:rtl/>
        </w:rPr>
        <w:t xml:space="preserve"> &lt;&lt; קריאה &gt;&gt;</w:t>
      </w:r>
      <w:r>
        <w:rPr>
          <w:rtl/>
        </w:rPr>
        <w:t xml:space="preserve"> </w:t>
      </w:r>
      <w:bookmarkEnd w:id="2249"/>
    </w:p>
    <w:p w:rsidR="00655E0C" w:rsidRDefault="00655E0C" w:rsidP="009D5A19">
      <w:pPr>
        <w:rPr>
          <w:rtl/>
          <w:lang w:eastAsia="he-IL"/>
        </w:rPr>
      </w:pPr>
    </w:p>
    <w:p w:rsidR="00655E0C" w:rsidRDefault="00F405E0" w:rsidP="0032046C">
      <w:pPr>
        <w:rPr>
          <w:rtl/>
          <w:lang w:eastAsia="he-IL"/>
        </w:rPr>
      </w:pPr>
      <w:bookmarkStart w:id="2250" w:name="_ETM_Q7_284478"/>
      <w:bookmarkEnd w:id="2250"/>
      <w:r>
        <w:rPr>
          <w:rFonts w:hint="cs"/>
          <w:rtl/>
          <w:lang w:eastAsia="he-IL"/>
        </w:rPr>
        <w:t>– – –</w:t>
      </w:r>
    </w:p>
    <w:p w:rsidR="00655E0C" w:rsidRDefault="00655E0C" w:rsidP="0032046C">
      <w:pPr>
        <w:rPr>
          <w:rtl/>
          <w:lang w:eastAsia="he-IL"/>
        </w:rPr>
      </w:pPr>
      <w:bookmarkStart w:id="2251" w:name="_ETM_Q7_286004"/>
      <w:bookmarkStart w:id="2252" w:name="_ETM_Q7_286065"/>
      <w:bookmarkEnd w:id="2251"/>
      <w:bookmarkEnd w:id="2252"/>
    </w:p>
    <w:p w:rsidR="00655E0C" w:rsidRDefault="00655E0C" w:rsidP="0032046C">
      <w:pPr>
        <w:pStyle w:val="af6"/>
        <w:keepNext/>
        <w:rPr>
          <w:rtl/>
        </w:rPr>
      </w:pPr>
      <w:r w:rsidRPr="00984E15">
        <w:rPr>
          <w:rStyle w:val="TagStyle"/>
          <w:rtl/>
        </w:rPr>
        <w:t xml:space="preserve"> &lt;&lt; יור &gt;&gt; </w:t>
      </w:r>
      <w:r>
        <w:rPr>
          <w:rtl/>
        </w:rPr>
        <w:t>היו"ר יריב לוין:</w:t>
      </w:r>
      <w:r w:rsidRPr="00984E15">
        <w:rPr>
          <w:rStyle w:val="TagStyle"/>
          <w:rtl/>
        </w:rPr>
        <w:t xml:space="preserve"> &lt;&lt; יור &gt;&gt;</w:t>
      </w:r>
      <w:r>
        <w:rPr>
          <w:rtl/>
        </w:rPr>
        <w:t xml:space="preserve"> </w:t>
      </w:r>
    </w:p>
    <w:p w:rsidR="00655E0C" w:rsidRDefault="00655E0C" w:rsidP="009D5A19">
      <w:pPr>
        <w:rPr>
          <w:rtl/>
          <w:lang w:eastAsia="he-IL"/>
        </w:rPr>
      </w:pPr>
    </w:p>
    <w:p w:rsidR="00655E0C" w:rsidRDefault="00655E0C" w:rsidP="0032046C">
      <w:pPr>
        <w:rPr>
          <w:rtl/>
          <w:lang w:eastAsia="he-IL"/>
        </w:rPr>
      </w:pPr>
      <w:bookmarkStart w:id="2253" w:name="_ETM_Q7_287579"/>
      <w:bookmarkEnd w:id="2253"/>
      <w:r>
        <w:rPr>
          <w:rFonts w:hint="cs"/>
          <w:rtl/>
          <w:lang w:eastAsia="he-IL"/>
        </w:rPr>
        <w:t xml:space="preserve">במיוחד כשזה הבא בתור. חבר הכנסת זוהר, בבקשה. </w:t>
      </w:r>
    </w:p>
    <w:p w:rsidR="00655E0C" w:rsidRPr="00984E15" w:rsidRDefault="00655E0C" w:rsidP="0032046C">
      <w:pPr>
        <w:rPr>
          <w:rtl/>
          <w:lang w:eastAsia="he-IL"/>
        </w:rPr>
      </w:pPr>
      <w:bookmarkStart w:id="2254" w:name="_ETM_Q7_285916"/>
      <w:bookmarkStart w:id="2255" w:name="_ETM_Q7_285985"/>
      <w:bookmarkEnd w:id="2254"/>
      <w:bookmarkEnd w:id="2255"/>
    </w:p>
    <w:p w:rsidR="00655E0C" w:rsidRDefault="00655E0C" w:rsidP="0032046C">
      <w:pPr>
        <w:pStyle w:val="a4"/>
        <w:keepNext/>
        <w:rPr>
          <w:rtl/>
        </w:rPr>
      </w:pPr>
      <w:bookmarkStart w:id="2256" w:name="ET_speaker_5832_9"/>
      <w:r w:rsidRPr="0070002F">
        <w:rPr>
          <w:rStyle w:val="TagStyle"/>
          <w:rtl/>
        </w:rPr>
        <w:t xml:space="preserve"> &lt;&lt; דובר &gt;&gt; </w:t>
      </w:r>
      <w:bookmarkStart w:id="2257" w:name="_Toc58952909"/>
      <w:bookmarkStart w:id="2258" w:name="_Toc58953114"/>
      <w:r>
        <w:rPr>
          <w:rtl/>
        </w:rPr>
        <w:t>מכלוף מיקי זוהר (הליכוד):</w:t>
      </w:r>
      <w:bookmarkEnd w:id="2257"/>
      <w:bookmarkEnd w:id="2258"/>
      <w:r w:rsidRPr="0070002F">
        <w:rPr>
          <w:rStyle w:val="TagStyle"/>
          <w:rtl/>
        </w:rPr>
        <w:t xml:space="preserve"> &lt;&lt; דובר &gt;&gt;</w:t>
      </w:r>
      <w:r>
        <w:rPr>
          <w:rtl/>
        </w:rPr>
        <w:t xml:space="preserve"> </w:t>
      </w:r>
      <w:bookmarkEnd w:id="2256"/>
    </w:p>
    <w:p w:rsidR="00655E0C" w:rsidRDefault="00655E0C" w:rsidP="009D5A19">
      <w:pPr>
        <w:rPr>
          <w:rtl/>
          <w:lang w:eastAsia="he-IL"/>
        </w:rPr>
      </w:pPr>
    </w:p>
    <w:p w:rsidR="00655E0C" w:rsidRDefault="00655E0C" w:rsidP="006E6619">
      <w:pPr>
        <w:rPr>
          <w:rtl/>
          <w:lang w:eastAsia="he-IL"/>
        </w:rPr>
      </w:pPr>
      <w:r>
        <w:rPr>
          <w:rFonts w:hint="cs"/>
          <w:rtl/>
          <w:lang w:eastAsia="he-IL"/>
        </w:rPr>
        <w:t xml:space="preserve">אדוני היושב-ראש, חבריי </w:t>
      </w:r>
      <w:bookmarkStart w:id="2259" w:name="_ETM_Q7_295880"/>
      <w:bookmarkEnd w:id="2259"/>
      <w:r>
        <w:rPr>
          <w:rFonts w:hint="cs"/>
          <w:rtl/>
          <w:lang w:eastAsia="he-IL"/>
        </w:rPr>
        <w:t>חברי הכנסת, אנחנו נמצאים בתקופה לא פשוטה</w:t>
      </w:r>
      <w:r w:rsidR="006E6619">
        <w:rPr>
          <w:rFonts w:hint="cs"/>
          <w:rtl/>
          <w:lang w:eastAsia="he-IL"/>
        </w:rPr>
        <w:t>,</w:t>
      </w:r>
      <w:r>
        <w:rPr>
          <w:rFonts w:hint="cs"/>
          <w:rtl/>
          <w:lang w:eastAsia="he-IL"/>
        </w:rPr>
        <w:t xml:space="preserve"> שבה מדינת ישראל כנראה נגררת למערכת בחירות נוספת, מערכת רביעית במספר. זה </w:t>
      </w:r>
      <w:bookmarkStart w:id="2260" w:name="_ETM_Q7_310976"/>
      <w:bookmarkEnd w:id="2260"/>
      <w:r>
        <w:rPr>
          <w:rFonts w:hint="cs"/>
          <w:rtl/>
          <w:lang w:eastAsia="he-IL"/>
        </w:rPr>
        <w:t>דבר שאנחנו עושים באמת הכול כדי למנוע</w:t>
      </w:r>
      <w:r w:rsidR="006E6619">
        <w:rPr>
          <w:rFonts w:hint="cs"/>
          <w:rtl/>
          <w:lang w:eastAsia="he-IL"/>
        </w:rPr>
        <w:t xml:space="preserve"> אותו</w:t>
      </w:r>
      <w:r>
        <w:rPr>
          <w:rFonts w:hint="cs"/>
          <w:rtl/>
          <w:lang w:eastAsia="he-IL"/>
        </w:rPr>
        <w:t xml:space="preserve">. אנחנו לא רוצים שתהיה מערכת בחירות, אנחנו מנסים למנוע מערכת בחירות. גם נאומים בני דקה שאנחנו עכשיו </w:t>
      </w:r>
      <w:bookmarkStart w:id="2261" w:name="_ETM_Q7_323495"/>
      <w:bookmarkEnd w:id="2261"/>
      <w:r>
        <w:rPr>
          <w:rFonts w:hint="cs"/>
          <w:rtl/>
          <w:lang w:eastAsia="he-IL"/>
        </w:rPr>
        <w:t xml:space="preserve">נושאים פה, חברי הקואליציה או רוב גדול של חברי הקואליציה, נועדו כדי למנוע בחירות. אנחנו רוצים לעשות הכול כדי שאזרחי ישראל בתקופה </w:t>
      </w:r>
      <w:bookmarkStart w:id="2262" w:name="_ETM_Q7_333019"/>
      <w:bookmarkEnd w:id="2262"/>
      <w:r>
        <w:rPr>
          <w:rFonts w:hint="cs"/>
          <w:rtl/>
          <w:lang w:eastAsia="he-IL"/>
        </w:rPr>
        <w:t xml:space="preserve">הקשה הזאת לא ילכו למערכת בחירות. לכן אני חושב שבהזדמנות זאת אפשר לומר לכחול לבן שעדיין לא מאוחר; עוד אפשר לתקן; עוד אפשר למנוע </w:t>
      </w:r>
      <w:bookmarkStart w:id="2263" w:name="_ETM_Q7_348399"/>
      <w:bookmarkEnd w:id="2263"/>
      <w:r>
        <w:rPr>
          <w:rFonts w:hint="cs"/>
          <w:rtl/>
          <w:lang w:eastAsia="he-IL"/>
        </w:rPr>
        <w:t xml:space="preserve">את מערכת הבחירות הזאת; אפשר עוד לשבת ולדבר ולהגיע להסכמה, כדי שלא ניגרר למערכת בחירות מיותרת. בסופו של יום, הדבר תלוי בחברי כחול לבן ובעומד בראשם בני גנץ. אני מקווה שהדברים הללו </w:t>
      </w:r>
      <w:r>
        <w:rPr>
          <w:rtl/>
          <w:lang w:eastAsia="he-IL"/>
        </w:rPr>
        <w:t>–</w:t>
      </w:r>
      <w:r>
        <w:rPr>
          <w:rFonts w:hint="cs"/>
          <w:rtl/>
          <w:lang w:eastAsia="he-IL"/>
        </w:rPr>
        <w:t xml:space="preserve"> מה שנקרא, בתוספת </w:t>
      </w:r>
      <w:bookmarkStart w:id="2264" w:name="_ETM_Q7_367397"/>
      <w:bookmarkEnd w:id="2264"/>
      <w:r>
        <w:rPr>
          <w:rFonts w:hint="cs"/>
          <w:rtl/>
          <w:lang w:eastAsia="he-IL"/>
        </w:rPr>
        <w:t xml:space="preserve">הזמן נצליח להבקיע את השער המיוחל, </w:t>
      </w:r>
      <w:bookmarkStart w:id="2265" w:name="_ETM_Q7_374806"/>
      <w:bookmarkEnd w:id="2265"/>
      <w:r>
        <w:rPr>
          <w:rFonts w:hint="cs"/>
          <w:rtl/>
          <w:lang w:eastAsia="he-IL"/>
        </w:rPr>
        <w:t>ואולי בכך נמנע את מערכת הבחירות המיותרת הזאת. תודה.</w:t>
      </w:r>
    </w:p>
    <w:p w:rsidR="00655E0C" w:rsidRDefault="00655E0C" w:rsidP="0032046C">
      <w:pPr>
        <w:rPr>
          <w:rtl/>
          <w:lang w:eastAsia="he-IL"/>
        </w:rPr>
      </w:pPr>
    </w:p>
    <w:p w:rsidR="00655E0C" w:rsidRDefault="00655E0C" w:rsidP="0032046C">
      <w:pPr>
        <w:pStyle w:val="af6"/>
        <w:keepNext/>
        <w:rPr>
          <w:rtl/>
        </w:rPr>
      </w:pPr>
      <w:r w:rsidRPr="0070002F">
        <w:rPr>
          <w:rStyle w:val="TagStyle"/>
          <w:rtl/>
        </w:rPr>
        <w:t xml:space="preserve"> &lt;&lt; יור &gt;&gt; </w:t>
      </w:r>
      <w:r>
        <w:rPr>
          <w:rtl/>
        </w:rPr>
        <w:t>היו"ר יריב לוין:</w:t>
      </w:r>
      <w:r w:rsidRPr="0070002F">
        <w:rPr>
          <w:rStyle w:val="TagStyle"/>
          <w:rtl/>
        </w:rPr>
        <w:t xml:space="preserve"> &lt;&lt; יור &gt;&gt;</w:t>
      </w:r>
      <w:r>
        <w:rPr>
          <w:rtl/>
        </w:rPr>
        <w:t xml:space="preserve"> </w:t>
      </w:r>
    </w:p>
    <w:p w:rsidR="00655E0C" w:rsidRDefault="00655E0C" w:rsidP="009D5A19">
      <w:pPr>
        <w:rPr>
          <w:rtl/>
          <w:lang w:eastAsia="he-IL"/>
        </w:rPr>
      </w:pPr>
    </w:p>
    <w:p w:rsidR="00655E0C" w:rsidRDefault="00655E0C" w:rsidP="0032046C">
      <w:pPr>
        <w:rPr>
          <w:rtl/>
          <w:lang w:eastAsia="he-IL"/>
        </w:rPr>
      </w:pPr>
      <w:r>
        <w:rPr>
          <w:rFonts w:hint="cs"/>
          <w:rtl/>
          <w:lang w:eastAsia="he-IL"/>
        </w:rPr>
        <w:t xml:space="preserve">תודה. חבר הכנסת ינון אזולאי, בבקשה. </w:t>
      </w:r>
    </w:p>
    <w:p w:rsidR="00655E0C" w:rsidRDefault="00655E0C" w:rsidP="0032046C">
      <w:pPr>
        <w:rPr>
          <w:rtl/>
          <w:lang w:eastAsia="he-IL"/>
        </w:rPr>
      </w:pPr>
    </w:p>
    <w:p w:rsidR="00655E0C" w:rsidRDefault="00655E0C" w:rsidP="0032046C">
      <w:pPr>
        <w:pStyle w:val="a4"/>
        <w:keepNext/>
        <w:rPr>
          <w:rtl/>
        </w:rPr>
      </w:pPr>
      <w:bookmarkStart w:id="2266" w:name="ET_speaker_5726_11"/>
      <w:r w:rsidRPr="0070002F">
        <w:rPr>
          <w:rStyle w:val="TagStyle"/>
          <w:rtl/>
        </w:rPr>
        <w:t xml:space="preserve"> &lt;&lt; דובר &gt;&gt; </w:t>
      </w:r>
      <w:bookmarkStart w:id="2267" w:name="_Toc58952910"/>
      <w:bookmarkStart w:id="2268" w:name="_Toc58953115"/>
      <w:r>
        <w:rPr>
          <w:rtl/>
        </w:rPr>
        <w:t>ינון אזולאי (ש"ס):</w:t>
      </w:r>
      <w:bookmarkEnd w:id="2267"/>
      <w:bookmarkEnd w:id="2268"/>
      <w:r w:rsidRPr="0070002F">
        <w:rPr>
          <w:rStyle w:val="TagStyle"/>
          <w:rtl/>
        </w:rPr>
        <w:t xml:space="preserve"> &lt;&lt; דובר &gt;&gt;</w:t>
      </w:r>
      <w:r>
        <w:rPr>
          <w:rtl/>
        </w:rPr>
        <w:t xml:space="preserve"> </w:t>
      </w:r>
      <w:bookmarkEnd w:id="2266"/>
    </w:p>
    <w:p w:rsidR="00655E0C" w:rsidRDefault="00655E0C" w:rsidP="009D5A19">
      <w:pPr>
        <w:rPr>
          <w:rtl/>
          <w:lang w:eastAsia="he-IL"/>
        </w:rPr>
      </w:pPr>
    </w:p>
    <w:p w:rsidR="00655E0C" w:rsidRDefault="00655E0C" w:rsidP="006E6619">
      <w:pPr>
        <w:rPr>
          <w:rtl/>
          <w:lang w:eastAsia="he-IL"/>
        </w:rPr>
      </w:pPr>
      <w:r>
        <w:rPr>
          <w:rFonts w:hint="cs"/>
          <w:rtl/>
          <w:lang w:eastAsia="he-IL"/>
        </w:rPr>
        <w:t xml:space="preserve">אדוני היושב-ראש, האמת </w:t>
      </w:r>
      <w:bookmarkStart w:id="2269" w:name="_ETM_Q7_384761"/>
      <w:bookmarkEnd w:id="2269"/>
      <w:r>
        <w:rPr>
          <w:rFonts w:hint="cs"/>
          <w:rtl/>
          <w:lang w:eastAsia="he-IL"/>
        </w:rPr>
        <w:t xml:space="preserve">היא שקשה לדבר אחרי הממלכתיות של חברי מיקי זוהר. אני אשתדל להמשיך באותו קו של חברי. חג החנוכה, חג של אור, חג של שמחה, חג של אחדות. לצערי, אנחנו לא בדיוק נמצאים במקום הזה. אבל היום בוועדת כספים המשכנו את המאבק שלנו </w:t>
      </w:r>
      <w:bookmarkStart w:id="2270" w:name="_ETM_Q7_407000"/>
      <w:bookmarkEnd w:id="2270"/>
      <w:r>
        <w:rPr>
          <w:rFonts w:hint="cs"/>
          <w:rtl/>
          <w:lang w:eastAsia="he-IL"/>
        </w:rPr>
        <w:t xml:space="preserve">על עובדי מאפיית קריית שמונה. אני חושב שהיום זכינו להדליק אור, נר, בבתיהם של 120 משפחות של עובדי מאפייה </w:t>
      </w:r>
      <w:bookmarkStart w:id="2271" w:name="_ETM_Q7_416832"/>
      <w:bookmarkEnd w:id="2271"/>
      <w:r>
        <w:rPr>
          <w:rFonts w:hint="cs"/>
          <w:rtl/>
          <w:lang w:eastAsia="he-IL"/>
        </w:rPr>
        <w:t xml:space="preserve">מרחבית קריית שמונה, ואמרנו להם: אנחנו נותנים לכם עוד קצת כדי שנוכל להגיע ולהסתדר עם משרד הביטחון. המשפחות האלה רוצות להודות לכולנו: ליושב-ראש ועדת הכספים הרב גפני, לאופיר כץ, לאופיר סופר, לקטי </w:t>
      </w:r>
      <w:r>
        <w:rPr>
          <w:rtl/>
          <w:lang w:eastAsia="he-IL"/>
        </w:rPr>
        <w:t>–</w:t>
      </w:r>
      <w:r>
        <w:rPr>
          <w:rFonts w:hint="cs"/>
          <w:rtl/>
          <w:lang w:eastAsia="he-IL"/>
        </w:rPr>
        <w:t xml:space="preserve"> </w:t>
      </w:r>
      <w:bookmarkStart w:id="2272" w:name="_ETM_Q7_436960"/>
      <w:bookmarkEnd w:id="2272"/>
      <w:r>
        <w:rPr>
          <w:rFonts w:hint="cs"/>
          <w:rtl/>
          <w:lang w:eastAsia="he-IL"/>
        </w:rPr>
        <w:t xml:space="preserve">לכל החברים שעבדו. יחד </w:t>
      </w:r>
      <w:bookmarkStart w:id="2273" w:name="_ETM_Q7_440234"/>
      <w:bookmarkEnd w:id="2273"/>
      <w:r>
        <w:rPr>
          <w:rFonts w:hint="cs"/>
          <w:rtl/>
          <w:lang w:eastAsia="he-IL"/>
        </w:rPr>
        <w:t xml:space="preserve">עבדנו והרמנו את זה. גם אלכס קושניר </w:t>
      </w:r>
      <w:r>
        <w:rPr>
          <w:rtl/>
          <w:lang w:eastAsia="he-IL"/>
        </w:rPr>
        <w:t>–</w:t>
      </w:r>
      <w:r>
        <w:rPr>
          <w:rFonts w:hint="cs"/>
          <w:rtl/>
          <w:lang w:eastAsia="he-IL"/>
        </w:rPr>
        <w:t xml:space="preserve"> אני </w:t>
      </w:r>
      <w:bookmarkStart w:id="2274" w:name="_ETM_Q7_442782"/>
      <w:bookmarkEnd w:id="2274"/>
      <w:r>
        <w:rPr>
          <w:rFonts w:hint="cs"/>
          <w:rtl/>
          <w:lang w:eastAsia="he-IL"/>
        </w:rPr>
        <w:t xml:space="preserve">חייב להגיד גם עליו מילה טובה. תודה רבה לכם. </w:t>
      </w:r>
    </w:p>
    <w:p w:rsidR="00655E0C" w:rsidRDefault="00655E0C" w:rsidP="0032046C">
      <w:pPr>
        <w:rPr>
          <w:rtl/>
          <w:lang w:eastAsia="he-IL"/>
        </w:rPr>
      </w:pPr>
      <w:bookmarkStart w:id="2275" w:name="_ETM_Q7_445889"/>
      <w:bookmarkStart w:id="2276" w:name="_ETM_Q7_445934"/>
      <w:bookmarkEnd w:id="2275"/>
      <w:bookmarkEnd w:id="2276"/>
    </w:p>
    <w:p w:rsidR="00655E0C" w:rsidRDefault="00655E0C" w:rsidP="007B2F77">
      <w:pPr>
        <w:rPr>
          <w:rtl/>
          <w:lang w:eastAsia="he-IL"/>
        </w:rPr>
      </w:pPr>
      <w:bookmarkStart w:id="2277" w:name="_ETM_Q7_446041"/>
      <w:bookmarkStart w:id="2278" w:name="_ETM_Q7_446085"/>
      <w:bookmarkEnd w:id="2277"/>
      <w:bookmarkEnd w:id="2278"/>
      <w:r>
        <w:rPr>
          <w:rFonts w:hint="cs"/>
          <w:rtl/>
          <w:lang w:eastAsia="he-IL"/>
        </w:rPr>
        <w:t xml:space="preserve">ולמשפחות </w:t>
      </w:r>
      <w:r w:rsidR="007B2F77">
        <w:rPr>
          <w:rFonts w:hint="eastAsia"/>
          <w:rtl/>
          <w:lang w:eastAsia="he-IL"/>
        </w:rPr>
        <w:t xml:space="preserve">– </w:t>
      </w:r>
      <w:r>
        <w:rPr>
          <w:rFonts w:hint="cs"/>
          <w:rtl/>
          <w:lang w:eastAsia="he-IL"/>
        </w:rPr>
        <w:t xml:space="preserve">יחד אנחנו נמשיך ונדליק את האור ונזכה, בעזרת השם, שתמשיכו לחגוג את החנוכה הזה, את חג </w:t>
      </w:r>
      <w:bookmarkStart w:id="2279" w:name="_ETM_Q7_447905"/>
      <w:bookmarkEnd w:id="2279"/>
      <w:r>
        <w:rPr>
          <w:rFonts w:hint="cs"/>
          <w:rtl/>
          <w:lang w:eastAsia="he-IL"/>
        </w:rPr>
        <w:t>האור הזה</w:t>
      </w:r>
      <w:r w:rsidR="006E6619">
        <w:rPr>
          <w:rFonts w:hint="cs"/>
          <w:rtl/>
          <w:lang w:eastAsia="he-IL"/>
        </w:rPr>
        <w:t>,</w:t>
      </w:r>
      <w:r>
        <w:rPr>
          <w:rFonts w:hint="cs"/>
          <w:rtl/>
          <w:lang w:eastAsia="he-IL"/>
        </w:rPr>
        <w:t xml:space="preserve"> למשך כל החיים, בעזרת השם. תודה. </w:t>
      </w:r>
    </w:p>
    <w:p w:rsidR="00655E0C" w:rsidRDefault="00655E0C" w:rsidP="0032046C">
      <w:pPr>
        <w:rPr>
          <w:rtl/>
          <w:lang w:eastAsia="he-IL"/>
        </w:rPr>
      </w:pPr>
    </w:p>
    <w:p w:rsidR="00655E0C" w:rsidRDefault="00655E0C" w:rsidP="0032046C">
      <w:pPr>
        <w:pStyle w:val="af6"/>
        <w:keepNext/>
        <w:rPr>
          <w:rtl/>
        </w:rPr>
      </w:pPr>
      <w:r w:rsidRPr="0070002F">
        <w:rPr>
          <w:rStyle w:val="TagStyle"/>
          <w:rtl/>
        </w:rPr>
        <w:t xml:space="preserve"> &lt;&lt; יור &gt;&gt; </w:t>
      </w:r>
      <w:r>
        <w:rPr>
          <w:rtl/>
        </w:rPr>
        <w:t>היו"ר יריב לוין:</w:t>
      </w:r>
      <w:r w:rsidRPr="0070002F">
        <w:rPr>
          <w:rStyle w:val="TagStyle"/>
          <w:rtl/>
        </w:rPr>
        <w:t xml:space="preserve"> &lt;&lt; יור &gt;&gt;</w:t>
      </w:r>
      <w:r>
        <w:rPr>
          <w:rtl/>
        </w:rPr>
        <w:t xml:space="preserve"> </w:t>
      </w:r>
    </w:p>
    <w:p w:rsidR="00655E0C" w:rsidRDefault="00655E0C" w:rsidP="009D5A19">
      <w:pPr>
        <w:rPr>
          <w:rtl/>
          <w:lang w:eastAsia="he-IL"/>
        </w:rPr>
      </w:pPr>
    </w:p>
    <w:p w:rsidR="00655E0C" w:rsidRDefault="00655E0C" w:rsidP="0032046C">
      <w:pPr>
        <w:rPr>
          <w:rtl/>
          <w:lang w:eastAsia="he-IL"/>
        </w:rPr>
      </w:pPr>
      <w:r>
        <w:rPr>
          <w:rFonts w:hint="cs"/>
          <w:rtl/>
          <w:lang w:eastAsia="he-IL"/>
        </w:rPr>
        <w:t>תודה. חבר הכנסת יעקב מרגי, בבקשה.</w:t>
      </w:r>
    </w:p>
    <w:p w:rsidR="00655E0C" w:rsidRDefault="00655E0C" w:rsidP="0032046C">
      <w:pPr>
        <w:rPr>
          <w:rtl/>
          <w:lang w:eastAsia="he-IL"/>
        </w:rPr>
      </w:pPr>
    </w:p>
    <w:p w:rsidR="00655E0C" w:rsidRDefault="00655E0C" w:rsidP="0032046C">
      <w:pPr>
        <w:pStyle w:val="a4"/>
        <w:keepNext/>
        <w:rPr>
          <w:rtl/>
        </w:rPr>
      </w:pPr>
      <w:bookmarkStart w:id="2280" w:name="ET_speaker_5359_13"/>
      <w:r w:rsidRPr="0070002F">
        <w:rPr>
          <w:rStyle w:val="TagStyle"/>
          <w:rtl/>
        </w:rPr>
        <w:t xml:space="preserve"> &lt;&lt; דובר &gt;&gt; </w:t>
      </w:r>
      <w:bookmarkStart w:id="2281" w:name="_Toc58952911"/>
      <w:bookmarkStart w:id="2282" w:name="_Toc58953116"/>
      <w:r>
        <w:rPr>
          <w:rtl/>
        </w:rPr>
        <w:t>יעקב מרגי (ש"ס):</w:t>
      </w:r>
      <w:bookmarkEnd w:id="2281"/>
      <w:bookmarkEnd w:id="2282"/>
      <w:r w:rsidRPr="0070002F">
        <w:rPr>
          <w:rStyle w:val="TagStyle"/>
          <w:rtl/>
        </w:rPr>
        <w:t xml:space="preserve"> &lt;&lt; דובר &gt;&gt;</w:t>
      </w:r>
      <w:r>
        <w:rPr>
          <w:rtl/>
        </w:rPr>
        <w:t xml:space="preserve"> </w:t>
      </w:r>
      <w:bookmarkEnd w:id="2280"/>
    </w:p>
    <w:p w:rsidR="00655E0C" w:rsidRDefault="00655E0C" w:rsidP="009D5A19">
      <w:pPr>
        <w:rPr>
          <w:rtl/>
          <w:lang w:eastAsia="he-IL"/>
        </w:rPr>
      </w:pPr>
    </w:p>
    <w:p w:rsidR="00655E0C" w:rsidRDefault="00655E0C" w:rsidP="0032046C">
      <w:pPr>
        <w:rPr>
          <w:rtl/>
          <w:lang w:eastAsia="he-IL"/>
        </w:rPr>
      </w:pPr>
      <w:r>
        <w:rPr>
          <w:rFonts w:hint="cs"/>
          <w:rtl/>
          <w:lang w:eastAsia="he-IL"/>
        </w:rPr>
        <w:t xml:space="preserve">אדוני היושב-ראש, חבריי חברי הכנסת, תחילה גם אני מצטרף לתפילות ולאיחולי החלמה מהירה לידידנו דוד ביטן. </w:t>
      </w:r>
    </w:p>
    <w:p w:rsidR="00655E0C" w:rsidRDefault="00655E0C" w:rsidP="0032046C">
      <w:pPr>
        <w:rPr>
          <w:rtl/>
          <w:lang w:eastAsia="he-IL"/>
        </w:rPr>
      </w:pPr>
      <w:bookmarkStart w:id="2283" w:name="_ETM_Q7_476099"/>
      <w:bookmarkStart w:id="2284" w:name="_ETM_Q7_476137"/>
      <w:bookmarkStart w:id="2285" w:name="_ETM_Q7_476234"/>
      <w:bookmarkEnd w:id="2283"/>
      <w:bookmarkEnd w:id="2284"/>
      <w:bookmarkEnd w:id="2285"/>
    </w:p>
    <w:p w:rsidR="006E6619" w:rsidRDefault="00655E0C" w:rsidP="007B2F77">
      <w:pPr>
        <w:rPr>
          <w:rtl/>
          <w:lang w:eastAsia="he-IL"/>
        </w:rPr>
      </w:pPr>
      <w:bookmarkStart w:id="2286" w:name="_ETM_Q7_476283"/>
      <w:bookmarkEnd w:id="2286"/>
      <w:r>
        <w:rPr>
          <w:rFonts w:hint="cs"/>
          <w:rtl/>
          <w:lang w:eastAsia="he-IL"/>
        </w:rPr>
        <w:t xml:space="preserve">בזמן שיש </w:t>
      </w:r>
      <w:bookmarkStart w:id="2287" w:name="_ETM_Q7_477540"/>
      <w:bookmarkEnd w:id="2287"/>
      <w:r>
        <w:rPr>
          <w:rFonts w:hint="cs"/>
          <w:rtl/>
          <w:lang w:eastAsia="he-IL"/>
        </w:rPr>
        <w:t xml:space="preserve">מי שמטרלל את המערכת הפוליטית, אני רוצה לספר לאזרחי מדינת </w:t>
      </w:r>
      <w:bookmarkStart w:id="2288" w:name="_ETM_Q7_481564"/>
      <w:bookmarkEnd w:id="2288"/>
      <w:r>
        <w:rPr>
          <w:rFonts w:hint="cs"/>
          <w:rtl/>
          <w:lang w:eastAsia="he-IL"/>
        </w:rPr>
        <w:t xml:space="preserve">ישראל שוועדת הכלכלה בשלושת הימים </w:t>
      </w:r>
      <w:r w:rsidR="007B2F77">
        <w:rPr>
          <w:rFonts w:hint="eastAsia"/>
          <w:rtl/>
          <w:lang w:eastAsia="he-IL"/>
        </w:rPr>
        <w:t xml:space="preserve">– </w:t>
      </w:r>
      <w:r>
        <w:rPr>
          <w:rFonts w:hint="cs"/>
          <w:rtl/>
          <w:lang w:eastAsia="he-IL"/>
        </w:rPr>
        <w:t>מסוף השבוע שעבר</w:t>
      </w:r>
      <w:r w:rsidR="006E6619">
        <w:rPr>
          <w:rFonts w:hint="cs"/>
          <w:rtl/>
          <w:lang w:eastAsia="he-IL"/>
        </w:rPr>
        <w:t>,</w:t>
      </w:r>
      <w:r>
        <w:rPr>
          <w:rFonts w:hint="cs"/>
          <w:rtl/>
          <w:lang w:eastAsia="he-IL"/>
        </w:rPr>
        <w:t xml:space="preserve"> וכן בראשון, שני ושלישי </w:t>
      </w:r>
      <w:r w:rsidR="007B2F77">
        <w:rPr>
          <w:rFonts w:hint="eastAsia"/>
          <w:rtl/>
          <w:lang w:eastAsia="he-IL"/>
        </w:rPr>
        <w:t xml:space="preserve">– </w:t>
      </w:r>
      <w:r>
        <w:rPr>
          <w:rFonts w:hint="cs"/>
          <w:rtl/>
          <w:lang w:eastAsia="he-IL"/>
        </w:rPr>
        <w:t xml:space="preserve">ישבה והתכנסה לחוקק את רפורמת פריסת הסיבים. כפי שידוע, מעל עשור אנחנו מחכים שתהיה פריסת סיבים לאינטרנט מהיר, </w:t>
      </w:r>
      <w:bookmarkStart w:id="2289" w:name="_ETM_Q7_504000"/>
      <w:bookmarkEnd w:id="2289"/>
      <w:r>
        <w:rPr>
          <w:rFonts w:hint="cs"/>
          <w:rtl/>
          <w:lang w:eastAsia="he-IL"/>
        </w:rPr>
        <w:t>פריסה אוניברסלית</w:t>
      </w:r>
      <w:r w:rsidR="007B2F77">
        <w:rPr>
          <w:rFonts w:hint="cs"/>
          <w:rtl/>
          <w:lang w:eastAsia="he-IL"/>
        </w:rPr>
        <w:t>,</w:t>
      </w:r>
      <w:r>
        <w:rPr>
          <w:rFonts w:hint="cs"/>
          <w:rtl/>
          <w:lang w:eastAsia="he-IL"/>
        </w:rPr>
        <w:t xml:space="preserve"> אבל זה לא צלח. </w:t>
      </w:r>
      <w:bookmarkStart w:id="2290" w:name="_ETM_Q7_510685"/>
      <w:bookmarkStart w:id="2291" w:name="_ETM_Q7_510734"/>
      <w:bookmarkStart w:id="2292" w:name="_ETM_Q7_510820"/>
      <w:bookmarkStart w:id="2293" w:name="_ETM_Q7_510851"/>
      <w:bookmarkEnd w:id="2290"/>
      <w:bookmarkEnd w:id="2291"/>
      <w:bookmarkEnd w:id="2292"/>
      <w:bookmarkEnd w:id="2293"/>
      <w:r>
        <w:rPr>
          <w:rFonts w:hint="cs"/>
          <w:rtl/>
          <w:lang w:eastAsia="he-IL"/>
        </w:rPr>
        <w:t xml:space="preserve">אני שמח שבמשרד התקשורת, עוד בתקופתו של דודי אמסלם, הגיעו למסקנה שצריך לצאת לדרך. סיימנו זאת היום. מחר תהיה הצבעה אחרונה על הרביזיה. </w:t>
      </w:r>
    </w:p>
    <w:p w:rsidR="006E6619" w:rsidRDefault="006E6619" w:rsidP="006E6619">
      <w:pPr>
        <w:rPr>
          <w:rtl/>
          <w:lang w:eastAsia="he-IL"/>
        </w:rPr>
      </w:pPr>
    </w:p>
    <w:p w:rsidR="00655E0C" w:rsidRDefault="00655E0C" w:rsidP="006E6619">
      <w:pPr>
        <w:rPr>
          <w:rtl/>
          <w:lang w:eastAsia="he-IL"/>
        </w:rPr>
      </w:pPr>
      <w:r>
        <w:rPr>
          <w:rFonts w:hint="cs"/>
          <w:rtl/>
          <w:lang w:eastAsia="he-IL"/>
        </w:rPr>
        <w:t>מי שלא יודע מה הערך של פריסת אינטרנט מהיר לתל"ג, לכלכלה, לשוק העבודה</w:t>
      </w:r>
      <w:bookmarkStart w:id="2294" w:name="_ETM_Q7_529005"/>
      <w:bookmarkEnd w:id="2294"/>
      <w:r>
        <w:rPr>
          <w:rFonts w:hint="cs"/>
          <w:rtl/>
          <w:lang w:eastAsia="he-IL"/>
        </w:rPr>
        <w:t xml:space="preserve"> </w:t>
      </w:r>
      <w:r>
        <w:rPr>
          <w:rtl/>
          <w:lang w:eastAsia="he-IL"/>
        </w:rPr>
        <w:t>–</w:t>
      </w:r>
      <w:r>
        <w:rPr>
          <w:rFonts w:hint="cs"/>
          <w:rtl/>
          <w:lang w:eastAsia="he-IL"/>
        </w:rPr>
        <w:t xml:space="preserve"> רק שנבין מה עושה </w:t>
      </w:r>
      <w:proofErr w:type="spellStart"/>
      <w:r>
        <w:rPr>
          <w:rFonts w:hint="cs"/>
          <w:rtl/>
          <w:lang w:eastAsia="he-IL"/>
        </w:rPr>
        <w:t>טרלול</w:t>
      </w:r>
      <w:proofErr w:type="spellEnd"/>
      <w:r>
        <w:rPr>
          <w:rFonts w:hint="cs"/>
          <w:rtl/>
          <w:lang w:eastAsia="he-IL"/>
        </w:rPr>
        <w:t xml:space="preserve"> של </w:t>
      </w:r>
      <w:bookmarkStart w:id="2295" w:name="_ETM_Q7_533402"/>
      <w:bookmarkEnd w:id="2295"/>
      <w:r>
        <w:rPr>
          <w:rFonts w:hint="cs"/>
          <w:rtl/>
          <w:lang w:eastAsia="he-IL"/>
        </w:rPr>
        <w:t>מערכת פוליטית</w:t>
      </w:r>
      <w:r w:rsidR="006E6619">
        <w:rPr>
          <w:rFonts w:hint="cs"/>
          <w:rtl/>
          <w:lang w:eastAsia="he-IL"/>
        </w:rPr>
        <w:t>:</w:t>
      </w:r>
      <w:r>
        <w:rPr>
          <w:rFonts w:hint="cs"/>
          <w:rtl/>
          <w:lang w:eastAsia="he-IL"/>
        </w:rPr>
        <w:t xml:space="preserve"> תארו לכם שהחוק הזה לא היה מוצא מחוק ההסדרים</w:t>
      </w:r>
      <w:r w:rsidR="006E6619">
        <w:rPr>
          <w:rFonts w:hint="cs"/>
          <w:rtl/>
          <w:lang w:eastAsia="he-IL"/>
        </w:rPr>
        <w:t>,</w:t>
      </w:r>
      <w:r>
        <w:rPr>
          <w:rFonts w:hint="cs"/>
          <w:rtl/>
          <w:lang w:eastAsia="he-IL"/>
        </w:rPr>
        <w:t xml:space="preserve"> תארו לכם שהבשורה הזאת הייתה תקועה בחוק ההסדרים ולא היינו מקדמים אותה. אבל מה לעשות, העיר לי פה סגן שר האוצר</w:t>
      </w:r>
      <w:r w:rsidR="006E6619">
        <w:rPr>
          <w:rFonts w:hint="cs"/>
          <w:rtl/>
          <w:lang w:eastAsia="he-IL"/>
        </w:rPr>
        <w:t>:</w:t>
      </w:r>
      <w:r>
        <w:rPr>
          <w:rFonts w:hint="cs"/>
          <w:rtl/>
          <w:lang w:eastAsia="he-IL"/>
        </w:rPr>
        <w:t xml:space="preserve"> אצלנו במקורות</w:t>
      </w:r>
      <w:bookmarkStart w:id="2296" w:name="_ETM_Q7_545588"/>
      <w:bookmarkEnd w:id="2296"/>
      <w:r>
        <w:rPr>
          <w:rFonts w:hint="cs"/>
          <w:rtl/>
          <w:lang w:eastAsia="he-IL"/>
        </w:rPr>
        <w:t xml:space="preserve"> אומרים </w:t>
      </w:r>
      <w:r w:rsidR="006E6619">
        <w:rPr>
          <w:rFonts w:hint="cs"/>
          <w:rtl/>
          <w:lang w:eastAsia="he-IL"/>
        </w:rPr>
        <w:t>ש</w:t>
      </w:r>
      <w:r>
        <w:rPr>
          <w:rFonts w:hint="cs"/>
          <w:rtl/>
          <w:lang w:eastAsia="he-IL"/>
        </w:rPr>
        <w:t xml:space="preserve">המלאכה נקראת על שם גומרה. כנראה, שר התקשורת החדש </w:t>
      </w:r>
      <w:r>
        <w:rPr>
          <w:rtl/>
          <w:lang w:eastAsia="he-IL"/>
        </w:rPr>
        <w:t>–</w:t>
      </w:r>
      <w:r>
        <w:rPr>
          <w:rFonts w:hint="cs"/>
          <w:rtl/>
          <w:lang w:eastAsia="he-IL"/>
        </w:rPr>
        <w:t xml:space="preserve"> </w:t>
      </w:r>
      <w:r w:rsidR="006E6619">
        <w:rPr>
          <w:rFonts w:hint="cs"/>
          <w:rtl/>
          <w:lang w:eastAsia="he-IL"/>
        </w:rPr>
        <w:t xml:space="preserve">זה </w:t>
      </w:r>
      <w:r>
        <w:rPr>
          <w:rFonts w:hint="cs"/>
          <w:rtl/>
          <w:lang w:eastAsia="he-IL"/>
        </w:rPr>
        <w:t xml:space="preserve">על שמו, </w:t>
      </w:r>
      <w:bookmarkStart w:id="2297" w:name="_ETM_Q7_555394"/>
      <w:bookmarkEnd w:id="2297"/>
      <w:r>
        <w:rPr>
          <w:rFonts w:hint="cs"/>
          <w:rtl/>
          <w:lang w:eastAsia="he-IL"/>
        </w:rPr>
        <w:t xml:space="preserve">והחתימה שלו תתנוסס על החוק הזה. תודה. </w:t>
      </w:r>
    </w:p>
    <w:p w:rsidR="00655E0C" w:rsidRDefault="00655E0C" w:rsidP="0032046C">
      <w:pPr>
        <w:rPr>
          <w:rtl/>
          <w:lang w:eastAsia="he-IL"/>
        </w:rPr>
      </w:pPr>
    </w:p>
    <w:p w:rsidR="00655E0C" w:rsidRDefault="00655E0C" w:rsidP="0032046C">
      <w:pPr>
        <w:pStyle w:val="af6"/>
        <w:keepNext/>
        <w:rPr>
          <w:rtl/>
        </w:rPr>
      </w:pPr>
      <w:r w:rsidRPr="0070002F">
        <w:rPr>
          <w:rStyle w:val="TagStyle"/>
          <w:rtl/>
        </w:rPr>
        <w:t xml:space="preserve"> &lt;&lt; יור &gt;&gt; </w:t>
      </w:r>
      <w:r>
        <w:rPr>
          <w:rtl/>
        </w:rPr>
        <w:t>היו"ר יריב לוין:</w:t>
      </w:r>
      <w:r w:rsidRPr="0070002F">
        <w:rPr>
          <w:rStyle w:val="TagStyle"/>
          <w:rtl/>
        </w:rPr>
        <w:t xml:space="preserve"> &lt;&lt; יור &gt;&gt;</w:t>
      </w:r>
      <w:r>
        <w:rPr>
          <w:rtl/>
        </w:rPr>
        <w:t xml:space="preserve"> </w:t>
      </w:r>
    </w:p>
    <w:p w:rsidR="00655E0C" w:rsidRDefault="00655E0C" w:rsidP="009D5A19">
      <w:pPr>
        <w:rPr>
          <w:rtl/>
          <w:lang w:eastAsia="he-IL"/>
        </w:rPr>
      </w:pPr>
    </w:p>
    <w:p w:rsidR="00655E0C" w:rsidRDefault="00655E0C" w:rsidP="0032046C">
      <w:pPr>
        <w:rPr>
          <w:rtl/>
          <w:lang w:eastAsia="he-IL"/>
        </w:rPr>
      </w:pPr>
      <w:r>
        <w:rPr>
          <w:rFonts w:hint="cs"/>
          <w:rtl/>
          <w:lang w:eastAsia="he-IL"/>
        </w:rPr>
        <w:t xml:space="preserve">תודה רבה. חבר הכנסת בועז טופורובסקי, בבקשה. </w:t>
      </w:r>
    </w:p>
    <w:p w:rsidR="00655E0C" w:rsidRDefault="00655E0C" w:rsidP="0032046C">
      <w:pPr>
        <w:rPr>
          <w:rtl/>
          <w:lang w:eastAsia="he-IL"/>
        </w:rPr>
      </w:pPr>
    </w:p>
    <w:p w:rsidR="00655E0C" w:rsidRDefault="00655E0C" w:rsidP="0032046C">
      <w:pPr>
        <w:pStyle w:val="a4"/>
        <w:keepNext/>
        <w:rPr>
          <w:rtl/>
        </w:rPr>
      </w:pPr>
      <w:bookmarkStart w:id="2298" w:name="ET_speaker_5811_15"/>
      <w:r w:rsidRPr="0070002F">
        <w:rPr>
          <w:rStyle w:val="TagStyle"/>
          <w:rtl/>
        </w:rPr>
        <w:t xml:space="preserve"> &lt;&lt; דובר &gt;&gt; </w:t>
      </w:r>
      <w:bookmarkStart w:id="2299" w:name="_Toc58952912"/>
      <w:bookmarkStart w:id="2300" w:name="_Toc58953117"/>
      <w:r>
        <w:rPr>
          <w:rtl/>
        </w:rPr>
        <w:t>בועז טופורובסקי (יש עתיד-תל"ם):</w:t>
      </w:r>
      <w:bookmarkEnd w:id="2299"/>
      <w:bookmarkEnd w:id="2300"/>
      <w:r w:rsidRPr="0070002F">
        <w:rPr>
          <w:rStyle w:val="TagStyle"/>
          <w:rtl/>
        </w:rPr>
        <w:t xml:space="preserve"> &lt;&lt; דובר &gt;&gt;</w:t>
      </w:r>
      <w:r>
        <w:rPr>
          <w:rtl/>
        </w:rPr>
        <w:t xml:space="preserve"> </w:t>
      </w:r>
      <w:bookmarkEnd w:id="2298"/>
    </w:p>
    <w:p w:rsidR="00655E0C" w:rsidRDefault="00655E0C" w:rsidP="009D5A19">
      <w:pPr>
        <w:rPr>
          <w:rtl/>
          <w:lang w:eastAsia="he-IL"/>
        </w:rPr>
      </w:pPr>
    </w:p>
    <w:p w:rsidR="00655E0C" w:rsidRDefault="00655E0C" w:rsidP="007B2F77">
      <w:pPr>
        <w:rPr>
          <w:rtl/>
          <w:lang w:eastAsia="he-IL"/>
        </w:rPr>
      </w:pPr>
      <w:r>
        <w:rPr>
          <w:rFonts w:hint="cs"/>
          <w:rtl/>
          <w:lang w:eastAsia="he-IL"/>
        </w:rPr>
        <w:t xml:space="preserve">אדוני </w:t>
      </w:r>
      <w:bookmarkStart w:id="2301" w:name="_ETM_Q7_567820"/>
      <w:bookmarkEnd w:id="2301"/>
      <w:r>
        <w:rPr>
          <w:rFonts w:hint="cs"/>
          <w:rtl/>
          <w:lang w:eastAsia="he-IL"/>
        </w:rPr>
        <w:t>היושב-ראש, תודה רבה, כמו בכל שבוע</w:t>
      </w:r>
      <w:r w:rsidR="006E6619">
        <w:rPr>
          <w:rFonts w:hint="cs"/>
          <w:rtl/>
          <w:lang w:eastAsia="he-IL"/>
        </w:rPr>
        <w:t>,</w:t>
      </w:r>
      <w:r>
        <w:rPr>
          <w:rFonts w:hint="cs"/>
          <w:rtl/>
          <w:lang w:eastAsia="he-IL"/>
        </w:rPr>
        <w:t xml:space="preserve"> גם השבוע אציין את פרטי תאונות הדרכים הקטלניות </w:t>
      </w:r>
      <w:bookmarkStart w:id="2302" w:name="_ETM_Q7_572773"/>
      <w:bookmarkEnd w:id="2302"/>
      <w:r>
        <w:rPr>
          <w:rFonts w:hint="cs"/>
          <w:rtl/>
          <w:lang w:eastAsia="he-IL"/>
        </w:rPr>
        <w:t>שהתרחשו בשבוע החולף: ביום חמישי, 10 בדצמבר, נהרג גבר בן 70 לאחר שהתנגש במשאית בכביש 60 ליד היישוב סוסיא</w:t>
      </w:r>
      <w:r w:rsidR="006E6619">
        <w:rPr>
          <w:rFonts w:hint="cs"/>
          <w:rtl/>
          <w:lang w:eastAsia="he-IL"/>
        </w:rPr>
        <w:t>.</w:t>
      </w:r>
      <w:r>
        <w:rPr>
          <w:rFonts w:hint="cs"/>
          <w:rtl/>
          <w:lang w:eastAsia="he-IL"/>
        </w:rPr>
        <w:t xml:space="preserve"> </w:t>
      </w:r>
      <w:proofErr w:type="spellStart"/>
      <w:r>
        <w:rPr>
          <w:rFonts w:hint="cs"/>
          <w:rtl/>
          <w:lang w:eastAsia="he-IL"/>
        </w:rPr>
        <w:t>למוחרת</w:t>
      </w:r>
      <w:proofErr w:type="spellEnd"/>
      <w:r>
        <w:rPr>
          <w:rFonts w:hint="cs"/>
          <w:rtl/>
          <w:lang w:eastAsia="he-IL"/>
        </w:rPr>
        <w:t>, 11 בדצמבר, בתחילתו של סוף שבוע דמים, נהרג רוכב אופניים חשמליים, גבר בשנות ה</w:t>
      </w:r>
      <w:r w:rsidR="006E6619">
        <w:rPr>
          <w:rFonts w:hint="cs"/>
          <w:rtl/>
          <w:lang w:eastAsia="he-IL"/>
        </w:rPr>
        <w:t>שלושים</w:t>
      </w:r>
      <w:r>
        <w:rPr>
          <w:rFonts w:hint="cs"/>
          <w:rtl/>
          <w:lang w:eastAsia="he-IL"/>
        </w:rPr>
        <w:t xml:space="preserve"> לחייו,</w:t>
      </w:r>
      <w:r>
        <w:rPr>
          <w:rFonts w:hint="eastAsia"/>
          <w:rtl/>
          <w:lang w:eastAsia="he-IL"/>
        </w:rPr>
        <w:t xml:space="preserve"> </w:t>
      </w:r>
      <w:r>
        <w:rPr>
          <w:rFonts w:hint="cs"/>
          <w:rtl/>
          <w:lang w:eastAsia="he-IL"/>
        </w:rPr>
        <w:t xml:space="preserve">לאחר שפגע </w:t>
      </w:r>
      <w:bookmarkStart w:id="2303" w:name="_ETM_Q7_591597"/>
      <w:bookmarkEnd w:id="2303"/>
      <w:r>
        <w:rPr>
          <w:rFonts w:hint="cs"/>
          <w:rtl/>
          <w:lang w:eastAsia="he-IL"/>
        </w:rPr>
        <w:t xml:space="preserve">במדרכה ברחוב בני אפרים בתל אביב; עוד באותו יום נהרגו ידידיה ואלישיב </w:t>
      </w:r>
      <w:proofErr w:type="spellStart"/>
      <w:r>
        <w:rPr>
          <w:rFonts w:hint="cs"/>
          <w:rtl/>
          <w:lang w:eastAsia="he-IL"/>
        </w:rPr>
        <w:t>יונגרייז</w:t>
      </w:r>
      <w:proofErr w:type="spellEnd"/>
      <w:r>
        <w:rPr>
          <w:rFonts w:hint="cs"/>
          <w:rtl/>
          <w:lang w:eastAsia="he-IL"/>
        </w:rPr>
        <w:t xml:space="preserve">, </w:t>
      </w:r>
      <w:bookmarkStart w:id="2304" w:name="_ETM_Q7_594988"/>
      <w:bookmarkEnd w:id="2304"/>
      <w:r>
        <w:rPr>
          <w:rFonts w:hint="cs"/>
          <w:rtl/>
          <w:lang w:eastAsia="he-IL"/>
        </w:rPr>
        <w:t xml:space="preserve">בני </w:t>
      </w:r>
      <w:r w:rsidR="007B2F77">
        <w:rPr>
          <w:rFonts w:hint="cs"/>
          <w:rtl/>
          <w:lang w:eastAsia="he-IL"/>
        </w:rPr>
        <w:t>חמש</w:t>
      </w:r>
      <w:r>
        <w:rPr>
          <w:rFonts w:hint="cs"/>
          <w:rtl/>
          <w:lang w:eastAsia="he-IL"/>
        </w:rPr>
        <w:t xml:space="preserve"> ו</w:t>
      </w:r>
      <w:r w:rsidR="007B2F77">
        <w:rPr>
          <w:rFonts w:hint="cs"/>
          <w:rtl/>
          <w:lang w:eastAsia="he-IL"/>
        </w:rPr>
        <w:t>שבע</w:t>
      </w:r>
      <w:r>
        <w:rPr>
          <w:rFonts w:hint="cs"/>
          <w:rtl/>
          <w:lang w:eastAsia="he-IL"/>
        </w:rPr>
        <w:t xml:space="preserve">, בהתנגשות קטלנית בין רכבם לבין משאית בכביש 1 סמוך לשער הגיא; ביום שבת, 12 בדצמבר, </w:t>
      </w:r>
      <w:bookmarkStart w:id="2305" w:name="_ETM_Q7_604631"/>
      <w:bookmarkEnd w:id="2305"/>
      <w:r>
        <w:rPr>
          <w:rFonts w:hint="cs"/>
          <w:rtl/>
          <w:lang w:eastAsia="he-IL"/>
        </w:rPr>
        <w:t xml:space="preserve">נהרג בשאר </w:t>
      </w:r>
      <w:proofErr w:type="spellStart"/>
      <w:r>
        <w:rPr>
          <w:rFonts w:hint="cs"/>
          <w:rtl/>
          <w:lang w:eastAsia="he-IL"/>
        </w:rPr>
        <w:t>מנאע</w:t>
      </w:r>
      <w:proofErr w:type="spellEnd"/>
      <w:r>
        <w:rPr>
          <w:rFonts w:hint="cs"/>
          <w:rtl/>
          <w:lang w:eastAsia="he-IL"/>
        </w:rPr>
        <w:t>, בן 28</w:t>
      </w:r>
      <w:r w:rsidR="006E6619">
        <w:rPr>
          <w:rFonts w:hint="cs"/>
          <w:rtl/>
          <w:lang w:eastAsia="he-IL"/>
        </w:rPr>
        <w:t>,</w:t>
      </w:r>
      <w:r>
        <w:rPr>
          <w:rFonts w:hint="cs"/>
          <w:rtl/>
          <w:lang w:eastAsia="he-IL"/>
        </w:rPr>
        <w:t xml:space="preserve"> לאחר שהאופנוע שעליו רכב התנגש ברכב </w:t>
      </w:r>
      <w:bookmarkStart w:id="2306" w:name="_ETM_Q7_611317"/>
      <w:bookmarkEnd w:id="2306"/>
      <w:r>
        <w:rPr>
          <w:rFonts w:hint="cs"/>
          <w:rtl/>
          <w:lang w:eastAsia="he-IL"/>
        </w:rPr>
        <w:t xml:space="preserve">בכביש 4 סמוך לעכו; בהמשך היום הקטלני נהרג ילד בן </w:t>
      </w:r>
      <w:r w:rsidR="006E6619">
        <w:rPr>
          <w:rFonts w:hint="cs"/>
          <w:rtl/>
          <w:lang w:eastAsia="he-IL"/>
        </w:rPr>
        <w:t>שש</w:t>
      </w:r>
      <w:r>
        <w:rPr>
          <w:rFonts w:hint="cs"/>
          <w:rtl/>
          <w:lang w:eastAsia="he-IL"/>
        </w:rPr>
        <w:t xml:space="preserve"> לאחר שרכב פרטי פגע בו ביישוב עינב שבדרום</w:t>
      </w:r>
      <w:r w:rsidR="006E6619">
        <w:rPr>
          <w:rFonts w:hint="cs"/>
          <w:rtl/>
          <w:lang w:eastAsia="he-IL"/>
        </w:rPr>
        <w:t>.</w:t>
      </w:r>
      <w:r>
        <w:rPr>
          <w:rFonts w:hint="cs"/>
          <w:rtl/>
          <w:lang w:eastAsia="he-IL"/>
        </w:rPr>
        <w:t xml:space="preserve"> </w:t>
      </w:r>
      <w:bookmarkStart w:id="2307" w:name="_ETM_Q7_622948"/>
      <w:bookmarkEnd w:id="2307"/>
      <w:proofErr w:type="spellStart"/>
      <w:r>
        <w:rPr>
          <w:rFonts w:hint="cs"/>
          <w:rtl/>
          <w:lang w:eastAsia="he-IL"/>
        </w:rPr>
        <w:t>למוחרת</w:t>
      </w:r>
      <w:proofErr w:type="spellEnd"/>
      <w:r>
        <w:rPr>
          <w:rFonts w:hint="cs"/>
          <w:rtl/>
          <w:lang w:eastAsia="he-IL"/>
        </w:rPr>
        <w:t xml:space="preserve"> נפטרה מדלן </w:t>
      </w:r>
      <w:proofErr w:type="spellStart"/>
      <w:r>
        <w:rPr>
          <w:rFonts w:hint="cs"/>
          <w:rtl/>
          <w:lang w:eastAsia="he-IL"/>
        </w:rPr>
        <w:t>שמאילוב</w:t>
      </w:r>
      <w:proofErr w:type="spellEnd"/>
      <w:r>
        <w:rPr>
          <w:rFonts w:hint="cs"/>
          <w:rtl/>
          <w:lang w:eastAsia="he-IL"/>
        </w:rPr>
        <w:t xml:space="preserve"> כהן, בת 17, לאחר שרכב שנסע במהירות פגע ברכבה בעת </w:t>
      </w:r>
      <w:bookmarkStart w:id="2308" w:name="_ETM_Q7_631008"/>
      <w:bookmarkEnd w:id="2308"/>
      <w:r>
        <w:rPr>
          <w:rFonts w:hint="cs"/>
          <w:rtl/>
          <w:lang w:eastAsia="he-IL"/>
        </w:rPr>
        <w:t>שהמתינה ברמזור אדום במוצאי שבת בכביש 412</w:t>
      </w:r>
      <w:r w:rsidR="006E6619">
        <w:rPr>
          <w:rFonts w:hint="cs"/>
          <w:rtl/>
          <w:lang w:eastAsia="he-IL"/>
        </w:rPr>
        <w:t>,</w:t>
      </w:r>
      <w:r>
        <w:rPr>
          <w:rFonts w:hint="cs"/>
          <w:rtl/>
          <w:lang w:eastAsia="he-IL"/>
        </w:rPr>
        <w:t xml:space="preserve"> סמוך לבית דגן</w:t>
      </w:r>
      <w:r w:rsidR="006E6619">
        <w:rPr>
          <w:rFonts w:hint="cs"/>
          <w:rtl/>
          <w:lang w:eastAsia="he-IL"/>
        </w:rPr>
        <w:t>.</w:t>
      </w:r>
      <w:r>
        <w:rPr>
          <w:rFonts w:hint="cs"/>
          <w:rtl/>
          <w:lang w:eastAsia="he-IL"/>
        </w:rPr>
        <w:t xml:space="preserve"> אתמול, 14 בדצמבר, נהרג צעיר בן 20 בתאונת דרכים בין שני כלי רכב בכביש 60, סמוך ליישוב שבי שומרון. שמונה אזרחים נהרגו, עוד שמונה נפצעו קשה </w:t>
      </w:r>
      <w:r>
        <w:rPr>
          <w:rtl/>
          <w:lang w:eastAsia="he-IL"/>
        </w:rPr>
        <w:t>–</w:t>
      </w:r>
      <w:r>
        <w:rPr>
          <w:rFonts w:hint="cs"/>
          <w:rtl/>
          <w:lang w:eastAsia="he-IL"/>
        </w:rPr>
        <w:t xml:space="preserve"> רובם בסוף השבוע. תודה. </w:t>
      </w:r>
    </w:p>
    <w:p w:rsidR="00655E0C" w:rsidRDefault="00655E0C" w:rsidP="0032046C">
      <w:pPr>
        <w:rPr>
          <w:rtl/>
          <w:lang w:eastAsia="he-IL"/>
        </w:rPr>
      </w:pPr>
    </w:p>
    <w:p w:rsidR="00655E0C" w:rsidRDefault="00655E0C" w:rsidP="0032046C">
      <w:pPr>
        <w:pStyle w:val="af6"/>
        <w:keepNext/>
        <w:rPr>
          <w:rtl/>
        </w:rPr>
      </w:pPr>
      <w:r w:rsidRPr="0070002F">
        <w:rPr>
          <w:rStyle w:val="TagStyle"/>
          <w:rtl/>
        </w:rPr>
        <w:t xml:space="preserve"> &lt;&lt; יור &gt;&gt; </w:t>
      </w:r>
      <w:r>
        <w:rPr>
          <w:rtl/>
        </w:rPr>
        <w:t>היו"ר יריב לוין:</w:t>
      </w:r>
      <w:r w:rsidRPr="0070002F">
        <w:rPr>
          <w:rStyle w:val="TagStyle"/>
          <w:rtl/>
        </w:rPr>
        <w:t xml:space="preserve"> &lt;&lt; יור &gt;&gt;</w:t>
      </w:r>
      <w:r>
        <w:rPr>
          <w:rtl/>
        </w:rPr>
        <w:t xml:space="preserve"> </w:t>
      </w:r>
    </w:p>
    <w:p w:rsidR="00655E0C" w:rsidRDefault="00655E0C" w:rsidP="009D5A19">
      <w:pPr>
        <w:rPr>
          <w:rtl/>
          <w:lang w:eastAsia="he-IL"/>
        </w:rPr>
      </w:pPr>
    </w:p>
    <w:p w:rsidR="00655E0C" w:rsidRDefault="00655E0C" w:rsidP="0032046C">
      <w:pPr>
        <w:rPr>
          <w:rtl/>
          <w:lang w:eastAsia="he-IL"/>
        </w:rPr>
      </w:pPr>
      <w:r>
        <w:rPr>
          <w:rFonts w:hint="cs"/>
          <w:rtl/>
          <w:lang w:eastAsia="he-IL"/>
        </w:rPr>
        <w:t xml:space="preserve">תודה. חבר הכנסת מתן כהנא, בבקשה. </w:t>
      </w:r>
    </w:p>
    <w:p w:rsidR="00655E0C" w:rsidRDefault="00655E0C" w:rsidP="0032046C">
      <w:pPr>
        <w:rPr>
          <w:rtl/>
          <w:lang w:eastAsia="he-IL"/>
        </w:rPr>
      </w:pPr>
    </w:p>
    <w:p w:rsidR="00655E0C" w:rsidRDefault="00655E0C" w:rsidP="0032046C">
      <w:pPr>
        <w:pStyle w:val="a4"/>
        <w:keepNext/>
        <w:rPr>
          <w:rtl/>
        </w:rPr>
      </w:pPr>
      <w:bookmarkStart w:id="2309" w:name="ET_speaker_5855_17"/>
      <w:r w:rsidRPr="0070002F">
        <w:rPr>
          <w:rStyle w:val="TagStyle"/>
          <w:rtl/>
        </w:rPr>
        <w:t xml:space="preserve"> &lt;&lt; דובר &gt;&gt; </w:t>
      </w:r>
      <w:bookmarkStart w:id="2310" w:name="_Toc58952913"/>
      <w:bookmarkStart w:id="2311" w:name="_Toc58953118"/>
      <w:r>
        <w:rPr>
          <w:rtl/>
        </w:rPr>
        <w:t>מתן כהנא (ימינה):</w:t>
      </w:r>
      <w:bookmarkEnd w:id="2310"/>
      <w:bookmarkEnd w:id="2311"/>
      <w:r w:rsidRPr="0070002F">
        <w:rPr>
          <w:rStyle w:val="TagStyle"/>
          <w:rtl/>
        </w:rPr>
        <w:t xml:space="preserve"> &lt;&lt; דובר &gt;&gt;</w:t>
      </w:r>
      <w:r>
        <w:rPr>
          <w:rtl/>
        </w:rPr>
        <w:t xml:space="preserve"> </w:t>
      </w:r>
      <w:bookmarkEnd w:id="2309"/>
    </w:p>
    <w:p w:rsidR="00655E0C" w:rsidRDefault="00655E0C" w:rsidP="009D5A19">
      <w:pPr>
        <w:rPr>
          <w:rtl/>
          <w:lang w:eastAsia="he-IL"/>
        </w:rPr>
      </w:pPr>
    </w:p>
    <w:p w:rsidR="00655E0C" w:rsidRDefault="00655E0C" w:rsidP="006E6619">
      <w:pPr>
        <w:rPr>
          <w:rtl/>
          <w:lang w:eastAsia="he-IL"/>
        </w:rPr>
      </w:pPr>
      <w:r>
        <w:rPr>
          <w:rFonts w:hint="cs"/>
          <w:rtl/>
          <w:lang w:eastAsia="he-IL"/>
        </w:rPr>
        <w:t xml:space="preserve">אדוני </w:t>
      </w:r>
      <w:bookmarkStart w:id="2312" w:name="_ETM_Q7_661370"/>
      <w:bookmarkEnd w:id="2312"/>
      <w:r>
        <w:rPr>
          <w:rFonts w:hint="cs"/>
          <w:rtl/>
          <w:lang w:eastAsia="he-IL"/>
        </w:rPr>
        <w:t>היושב-ראש, חבריי חברי הכנסת, אני רוצה לדבר על 30</w:t>
      </w:r>
      <w:r w:rsidR="006E6619">
        <w:rPr>
          <w:rFonts w:hint="cs"/>
          <w:rtl/>
          <w:lang w:eastAsia="he-IL"/>
        </w:rPr>
        <w:t>,000</w:t>
      </w:r>
      <w:r>
        <w:rPr>
          <w:rFonts w:hint="cs"/>
          <w:rtl/>
          <w:lang w:eastAsia="he-IL"/>
        </w:rPr>
        <w:t xml:space="preserve"> מפעילי החוגים מהחינוך הבלתי-פורמלי. תראו, כל הסיפור הזה </w:t>
      </w:r>
      <w:bookmarkStart w:id="2313" w:name="_ETM_Q7_665870"/>
      <w:bookmarkEnd w:id="2313"/>
      <w:r>
        <w:rPr>
          <w:rFonts w:hint="cs"/>
          <w:rtl/>
          <w:lang w:eastAsia="he-IL"/>
        </w:rPr>
        <w:t xml:space="preserve">של החינוך הבלתי-פורמלי שבתוך החינוך הפורמלי פשוט לא עובד. </w:t>
      </w:r>
      <w:bookmarkStart w:id="2314" w:name="_ETM_Q7_669713"/>
      <w:bookmarkEnd w:id="2314"/>
      <w:r>
        <w:rPr>
          <w:rFonts w:hint="cs"/>
          <w:rtl/>
          <w:lang w:eastAsia="he-IL"/>
        </w:rPr>
        <w:t xml:space="preserve">גם בחינוך המיוחד </w:t>
      </w:r>
      <w:r>
        <w:rPr>
          <w:rFonts w:hint="eastAsia"/>
          <w:rtl/>
          <w:lang w:eastAsia="he-IL"/>
        </w:rPr>
        <w:t xml:space="preserve">– </w:t>
      </w:r>
      <w:bookmarkStart w:id="2315" w:name="_ETM_Q7_639914"/>
      <w:bookmarkEnd w:id="2315"/>
      <w:r>
        <w:rPr>
          <w:rFonts w:hint="cs"/>
          <w:rtl/>
          <w:lang w:eastAsia="he-IL"/>
        </w:rPr>
        <w:t xml:space="preserve">כולנו מבינים את החשיבות של החוגים האלה </w:t>
      </w:r>
      <w:r>
        <w:rPr>
          <w:rtl/>
          <w:lang w:eastAsia="he-IL"/>
        </w:rPr>
        <w:t>–</w:t>
      </w:r>
      <w:r>
        <w:rPr>
          <w:rFonts w:hint="cs"/>
          <w:rtl/>
          <w:lang w:eastAsia="he-IL"/>
        </w:rPr>
        <w:t xml:space="preserve"> גם שם אין מתווה של חזרה. </w:t>
      </w:r>
    </w:p>
    <w:p w:rsidR="00655E0C" w:rsidRDefault="00655E0C" w:rsidP="0032046C">
      <w:pPr>
        <w:rPr>
          <w:rtl/>
          <w:lang w:eastAsia="he-IL"/>
        </w:rPr>
      </w:pPr>
      <w:bookmarkStart w:id="2316" w:name="_ETM_Q7_675677"/>
      <w:bookmarkStart w:id="2317" w:name="_ETM_Q7_675730"/>
      <w:bookmarkEnd w:id="2316"/>
      <w:bookmarkEnd w:id="2317"/>
    </w:p>
    <w:p w:rsidR="00655E0C" w:rsidRDefault="00655E0C" w:rsidP="006E6619">
      <w:pPr>
        <w:rPr>
          <w:rtl/>
          <w:lang w:eastAsia="he-IL"/>
        </w:rPr>
      </w:pPr>
      <w:bookmarkStart w:id="2318" w:name="_ETM_Q7_675820"/>
      <w:bookmarkStart w:id="2319" w:name="_ETM_Q7_675866"/>
      <w:bookmarkEnd w:id="2318"/>
      <w:bookmarkEnd w:id="2319"/>
      <w:r>
        <w:rPr>
          <w:rFonts w:hint="cs"/>
          <w:rtl/>
          <w:lang w:eastAsia="he-IL"/>
        </w:rPr>
        <w:t xml:space="preserve">עכשיו, תראו כמה אבסורדים: מורים למוזיקה שהם </w:t>
      </w:r>
      <w:bookmarkStart w:id="2320" w:name="_ETM_Q7_681041"/>
      <w:bookmarkEnd w:id="2320"/>
      <w:r>
        <w:rPr>
          <w:rFonts w:hint="cs"/>
          <w:rtl/>
          <w:lang w:eastAsia="he-IL"/>
        </w:rPr>
        <w:t xml:space="preserve">עובדי משרד החינוך כן יכולים, אבל אם הם בבלתי פורמלי </w:t>
      </w:r>
      <w:r>
        <w:rPr>
          <w:rFonts w:hint="eastAsia"/>
          <w:rtl/>
          <w:lang w:eastAsia="he-IL"/>
        </w:rPr>
        <w:t xml:space="preserve">– </w:t>
      </w:r>
      <w:r>
        <w:rPr>
          <w:rFonts w:hint="cs"/>
          <w:rtl/>
          <w:lang w:eastAsia="he-IL"/>
        </w:rPr>
        <w:t xml:space="preserve">הם לא יכולים; חוגים במרחב הציבורי או הפרטי אפשר לקיים, אבל אם זה בית עסק או </w:t>
      </w:r>
      <w:bookmarkStart w:id="2321" w:name="_ETM_Q7_688651"/>
      <w:bookmarkEnd w:id="2321"/>
      <w:r>
        <w:rPr>
          <w:rFonts w:hint="cs"/>
          <w:rtl/>
          <w:lang w:eastAsia="he-IL"/>
        </w:rPr>
        <w:t xml:space="preserve">מוסד חינוכי </w:t>
      </w:r>
      <w:r>
        <w:rPr>
          <w:rtl/>
          <w:lang w:eastAsia="he-IL"/>
        </w:rPr>
        <w:t>–</w:t>
      </w:r>
      <w:r>
        <w:rPr>
          <w:rFonts w:hint="cs"/>
          <w:rtl/>
          <w:lang w:eastAsia="he-IL"/>
        </w:rPr>
        <w:t xml:space="preserve"> לא. תראו, יש לי שכנה שכבר </w:t>
      </w:r>
      <w:bookmarkStart w:id="2322" w:name="_ETM_Q7_689995"/>
      <w:bookmarkEnd w:id="2322"/>
      <w:r>
        <w:rPr>
          <w:rFonts w:hint="cs"/>
          <w:rtl/>
          <w:lang w:eastAsia="he-IL"/>
        </w:rPr>
        <w:t xml:space="preserve">15 שנה היא מורה </w:t>
      </w:r>
      <w:proofErr w:type="spellStart"/>
      <w:r>
        <w:rPr>
          <w:rFonts w:hint="cs"/>
          <w:rtl/>
          <w:lang w:eastAsia="he-IL"/>
        </w:rPr>
        <w:t>לפיל</w:t>
      </w:r>
      <w:r w:rsidR="006E6619">
        <w:rPr>
          <w:rFonts w:hint="cs"/>
          <w:rtl/>
          <w:lang w:eastAsia="he-IL"/>
        </w:rPr>
        <w:t>א</w:t>
      </w:r>
      <w:r>
        <w:rPr>
          <w:rFonts w:hint="cs"/>
          <w:rtl/>
          <w:lang w:eastAsia="he-IL"/>
        </w:rPr>
        <w:t>טיס</w:t>
      </w:r>
      <w:proofErr w:type="spellEnd"/>
      <w:r>
        <w:rPr>
          <w:rFonts w:hint="cs"/>
          <w:rtl/>
          <w:lang w:eastAsia="he-IL"/>
        </w:rPr>
        <w:t xml:space="preserve">. בסלון שלה היא לכאורה יכולה לעשות חוג </w:t>
      </w:r>
      <w:proofErr w:type="spellStart"/>
      <w:r>
        <w:rPr>
          <w:rFonts w:hint="cs"/>
          <w:rtl/>
          <w:lang w:eastAsia="he-IL"/>
        </w:rPr>
        <w:t>פיל</w:t>
      </w:r>
      <w:r w:rsidR="009D5A19">
        <w:rPr>
          <w:rFonts w:hint="cs"/>
          <w:rtl/>
          <w:lang w:eastAsia="he-IL"/>
        </w:rPr>
        <w:t>א</w:t>
      </w:r>
      <w:r>
        <w:rPr>
          <w:rFonts w:hint="cs"/>
          <w:rtl/>
          <w:lang w:eastAsia="he-IL"/>
        </w:rPr>
        <w:t>טיס</w:t>
      </w:r>
      <w:proofErr w:type="spellEnd"/>
      <w:r>
        <w:rPr>
          <w:rFonts w:hint="cs"/>
          <w:rtl/>
          <w:lang w:eastAsia="he-IL"/>
        </w:rPr>
        <w:t>, אבל בסטודיו</w:t>
      </w:r>
      <w:r w:rsidR="006E6619">
        <w:rPr>
          <w:rFonts w:hint="cs"/>
          <w:rtl/>
          <w:lang w:eastAsia="he-IL"/>
        </w:rPr>
        <w:t>,</w:t>
      </w:r>
      <w:r>
        <w:rPr>
          <w:rFonts w:hint="cs"/>
          <w:rtl/>
          <w:lang w:eastAsia="he-IL"/>
        </w:rPr>
        <w:t xml:space="preserve"> שהיא התאימה אותו לקורונה </w:t>
      </w:r>
      <w:r>
        <w:rPr>
          <w:rtl/>
          <w:lang w:eastAsia="he-IL"/>
        </w:rPr>
        <w:t>–</w:t>
      </w:r>
      <w:r>
        <w:rPr>
          <w:rFonts w:hint="cs"/>
          <w:rtl/>
          <w:lang w:eastAsia="he-IL"/>
        </w:rPr>
        <w:t xml:space="preserve"> שם היא לא יכולה לעשות חוג.</w:t>
      </w:r>
    </w:p>
    <w:p w:rsidR="00655E0C" w:rsidRDefault="00655E0C" w:rsidP="0032046C">
      <w:pPr>
        <w:rPr>
          <w:rtl/>
          <w:lang w:eastAsia="he-IL"/>
        </w:rPr>
      </w:pPr>
    </w:p>
    <w:p w:rsidR="00655E0C" w:rsidRDefault="00655E0C" w:rsidP="006E6619">
      <w:pPr>
        <w:rPr>
          <w:rtl/>
          <w:lang w:eastAsia="he-IL"/>
        </w:rPr>
      </w:pPr>
      <w:r>
        <w:rPr>
          <w:rFonts w:hint="cs"/>
          <w:rtl/>
          <w:lang w:eastAsia="he-IL"/>
        </w:rPr>
        <w:t xml:space="preserve">עכשיו </w:t>
      </w:r>
      <w:bookmarkStart w:id="2323" w:name="_ETM_Q7_704247"/>
      <w:bookmarkEnd w:id="2323"/>
      <w:r>
        <w:rPr>
          <w:rFonts w:hint="cs"/>
          <w:rtl/>
          <w:lang w:eastAsia="he-IL"/>
        </w:rPr>
        <w:t>עוד אבסורד: לקניונים, שאין בהם שום בקרה ושום ניטור, אפשר להיכנס</w:t>
      </w:r>
      <w:r w:rsidR="006E6619">
        <w:rPr>
          <w:rFonts w:hint="cs"/>
          <w:rtl/>
          <w:lang w:eastAsia="he-IL"/>
        </w:rPr>
        <w:t>,</w:t>
      </w:r>
      <w:r>
        <w:rPr>
          <w:rFonts w:hint="cs"/>
          <w:rtl/>
          <w:lang w:eastAsia="he-IL"/>
        </w:rPr>
        <w:t xml:space="preserve"> אבל חוגים, שיש בהם מורה אחד, </w:t>
      </w:r>
      <w:proofErr w:type="spellStart"/>
      <w:r>
        <w:rPr>
          <w:rFonts w:hint="cs"/>
          <w:rtl/>
          <w:lang w:eastAsia="he-IL"/>
        </w:rPr>
        <w:t>ומנטרים</w:t>
      </w:r>
      <w:proofErr w:type="spellEnd"/>
      <w:r>
        <w:rPr>
          <w:rFonts w:hint="cs"/>
          <w:rtl/>
          <w:lang w:eastAsia="he-IL"/>
        </w:rPr>
        <w:t xml:space="preserve"> </w:t>
      </w:r>
      <w:bookmarkStart w:id="2324" w:name="_ETM_Q7_710569"/>
      <w:bookmarkEnd w:id="2324"/>
      <w:r>
        <w:rPr>
          <w:rFonts w:hint="cs"/>
          <w:rtl/>
          <w:lang w:eastAsia="he-IL"/>
        </w:rPr>
        <w:t xml:space="preserve">מי מגיע וכולם מקפידים על הכללים </w:t>
      </w:r>
      <w:r>
        <w:rPr>
          <w:rtl/>
          <w:lang w:eastAsia="he-IL"/>
        </w:rPr>
        <w:t>–</w:t>
      </w:r>
      <w:r>
        <w:rPr>
          <w:rFonts w:hint="cs"/>
          <w:rtl/>
          <w:lang w:eastAsia="he-IL"/>
        </w:rPr>
        <w:t xml:space="preserve"> שם אי-אפשר. כלומר חולצה </w:t>
      </w:r>
      <w:bookmarkStart w:id="2325" w:name="_ETM_Q7_716479"/>
      <w:bookmarkEnd w:id="2325"/>
      <w:r>
        <w:rPr>
          <w:rFonts w:hint="cs"/>
          <w:rtl/>
          <w:lang w:eastAsia="he-IL"/>
        </w:rPr>
        <w:t xml:space="preserve">בזארה, אבל את החינוך של הילדים שלנו </w:t>
      </w:r>
      <w:r>
        <w:rPr>
          <w:rtl/>
          <w:lang w:eastAsia="he-IL"/>
        </w:rPr>
        <w:t>–</w:t>
      </w:r>
      <w:r>
        <w:rPr>
          <w:rFonts w:hint="cs"/>
          <w:rtl/>
          <w:lang w:eastAsia="he-IL"/>
        </w:rPr>
        <w:t xml:space="preserve"> לא. אותו </w:t>
      </w:r>
      <w:bookmarkStart w:id="2326" w:name="_ETM_Q7_720260"/>
      <w:bookmarkEnd w:id="2326"/>
      <w:r>
        <w:rPr>
          <w:rFonts w:hint="cs"/>
          <w:rtl/>
          <w:lang w:eastAsia="he-IL"/>
        </w:rPr>
        <w:t xml:space="preserve">מדריך בין 8:00 ל-14:00 הוא מדביק מאוד ולא יכול להיות עם הילדים שלנו, אבל עשר דקות אחר כך הוא כבר יכול להיכנס לקניון ואף אחד לא עוקב ובודק. חייבים למצוא מתווה לחזרת כל מפעילי החוגים של החינוך הבלתי-פורמלי כדי שיוכלו לחזור למעגל העבודה. תודה. </w:t>
      </w:r>
    </w:p>
    <w:p w:rsidR="00655E0C" w:rsidRDefault="00655E0C" w:rsidP="0032046C">
      <w:pPr>
        <w:rPr>
          <w:rtl/>
          <w:lang w:eastAsia="he-IL"/>
        </w:rPr>
      </w:pPr>
      <w:bookmarkStart w:id="2327" w:name="_ETM_Q7_734596"/>
      <w:bookmarkStart w:id="2328" w:name="_ETM_Q7_734652"/>
      <w:bookmarkEnd w:id="2327"/>
      <w:bookmarkEnd w:id="2328"/>
    </w:p>
    <w:p w:rsidR="00655E0C" w:rsidRDefault="00655E0C" w:rsidP="0032046C">
      <w:pPr>
        <w:pStyle w:val="af6"/>
        <w:keepNext/>
        <w:rPr>
          <w:rtl/>
        </w:rPr>
      </w:pPr>
      <w:r w:rsidRPr="001240B2">
        <w:rPr>
          <w:rStyle w:val="TagStyle"/>
          <w:rtl/>
        </w:rPr>
        <w:t xml:space="preserve"> &lt;&lt; יור &gt;&gt; </w:t>
      </w:r>
      <w:r>
        <w:rPr>
          <w:rtl/>
        </w:rPr>
        <w:t>היו"ר יריב לוין:</w:t>
      </w:r>
      <w:r w:rsidRPr="001240B2">
        <w:rPr>
          <w:rStyle w:val="TagStyle"/>
          <w:rtl/>
        </w:rPr>
        <w:t xml:space="preserve"> &lt;&lt; יור &gt;&gt;</w:t>
      </w:r>
      <w:r>
        <w:rPr>
          <w:rtl/>
        </w:rPr>
        <w:t xml:space="preserve"> </w:t>
      </w:r>
    </w:p>
    <w:p w:rsidR="00655E0C" w:rsidRDefault="00655E0C" w:rsidP="009D5A19">
      <w:pPr>
        <w:rPr>
          <w:rtl/>
          <w:lang w:eastAsia="he-IL"/>
        </w:rPr>
      </w:pPr>
    </w:p>
    <w:p w:rsidR="00655E0C" w:rsidRDefault="00655E0C" w:rsidP="0032046C">
      <w:pPr>
        <w:rPr>
          <w:rtl/>
          <w:lang w:eastAsia="he-IL"/>
        </w:rPr>
      </w:pPr>
      <w:bookmarkStart w:id="2329" w:name="_ETM_Q7_735763"/>
      <w:bookmarkEnd w:id="2329"/>
      <w:r>
        <w:rPr>
          <w:rFonts w:hint="cs"/>
          <w:rtl/>
          <w:lang w:eastAsia="he-IL"/>
        </w:rPr>
        <w:t xml:space="preserve">תודה רבה. אם כן, עד כאן נאומים בני דקה. </w:t>
      </w:r>
    </w:p>
    <w:p w:rsidR="00655E0C" w:rsidRDefault="00655E0C" w:rsidP="0032046C">
      <w:pPr>
        <w:rPr>
          <w:rtl/>
          <w:lang w:eastAsia="he-IL"/>
        </w:rPr>
      </w:pPr>
    </w:p>
    <w:p w:rsidR="006E6619" w:rsidRDefault="006E6619" w:rsidP="0032046C">
      <w:pPr>
        <w:rPr>
          <w:rtl/>
          <w:lang w:eastAsia="he-IL"/>
        </w:rPr>
      </w:pPr>
    </w:p>
    <w:p w:rsidR="00E2055A" w:rsidRDefault="00E2055A" w:rsidP="0032046C">
      <w:pPr>
        <w:pStyle w:val="a6"/>
        <w:rPr>
          <w:rtl/>
        </w:rPr>
      </w:pPr>
      <w:bookmarkStart w:id="2330" w:name="TOR_Q8"/>
      <w:bookmarkStart w:id="2331" w:name="ET_subject_מסמכים_שהונחו_על_שולחן__3"/>
      <w:bookmarkEnd w:id="2330"/>
      <w:r w:rsidRPr="00B7404B">
        <w:rPr>
          <w:rStyle w:val="TagStyle"/>
          <w:rtl/>
        </w:rPr>
        <w:t>&lt;&lt; נושא &gt;&gt;</w:t>
      </w:r>
      <w:r w:rsidRPr="007816CD">
        <w:rPr>
          <w:rStyle w:val="TagStyle"/>
          <w:rtl/>
        </w:rPr>
        <w:t xml:space="preserve"> </w:t>
      </w:r>
      <w:bookmarkStart w:id="2332" w:name="_Toc58952914"/>
      <w:bookmarkStart w:id="2333" w:name="_Toc58953119"/>
      <w:r>
        <w:rPr>
          <w:rtl/>
        </w:rPr>
        <w:t>מסמכים שהונחו על שולחן הכנסת</w:t>
      </w:r>
      <w:bookmarkEnd w:id="2332"/>
      <w:bookmarkEnd w:id="2333"/>
      <w:r w:rsidRPr="007816CD">
        <w:rPr>
          <w:rStyle w:val="TagStyle"/>
          <w:rtl/>
        </w:rPr>
        <w:t xml:space="preserve"> </w:t>
      </w:r>
      <w:r w:rsidRPr="00B7404B">
        <w:rPr>
          <w:rStyle w:val="TagStyle"/>
          <w:rtl/>
        </w:rPr>
        <w:t>&lt;&lt; נושא &gt;&gt;</w:t>
      </w:r>
      <w:r>
        <w:rPr>
          <w:rtl/>
        </w:rPr>
        <w:t xml:space="preserve">   </w:t>
      </w:r>
      <w:bookmarkEnd w:id="2331"/>
    </w:p>
    <w:p w:rsidR="00E2055A" w:rsidRDefault="00E2055A" w:rsidP="0032046C">
      <w:pPr>
        <w:rPr>
          <w:rtl/>
        </w:rPr>
      </w:pPr>
    </w:p>
    <w:p w:rsidR="00E2055A" w:rsidRDefault="00E2055A" w:rsidP="0032046C">
      <w:pPr>
        <w:pStyle w:val="af6"/>
        <w:rPr>
          <w:rtl/>
        </w:rPr>
      </w:pPr>
      <w:r w:rsidRPr="00B7404B">
        <w:rPr>
          <w:rStyle w:val="TagStyle"/>
          <w:rtl/>
        </w:rPr>
        <w:t xml:space="preserve"> &lt;&lt; יור &gt;&gt;</w:t>
      </w:r>
      <w:r w:rsidRPr="00B93643">
        <w:rPr>
          <w:rStyle w:val="TagStyle"/>
          <w:rtl/>
        </w:rPr>
        <w:t xml:space="preserve"> </w:t>
      </w:r>
      <w:r>
        <w:rPr>
          <w:rtl/>
        </w:rPr>
        <w:t>היו"ר יריב לוין:</w:t>
      </w:r>
      <w:r w:rsidRPr="00B93643">
        <w:rPr>
          <w:rStyle w:val="TagStyle"/>
          <w:rtl/>
        </w:rPr>
        <w:t xml:space="preserve"> </w:t>
      </w:r>
      <w:r w:rsidRPr="00B7404B">
        <w:rPr>
          <w:rStyle w:val="TagStyle"/>
          <w:rtl/>
        </w:rPr>
        <w:t>&lt;&lt; יור &gt;&gt;</w:t>
      </w:r>
      <w:r>
        <w:rPr>
          <w:rtl/>
        </w:rPr>
        <w:t xml:space="preserve">   </w:t>
      </w:r>
    </w:p>
    <w:p w:rsidR="00E2055A" w:rsidRDefault="00E2055A" w:rsidP="009D5A19">
      <w:pPr>
        <w:rPr>
          <w:rtl/>
        </w:rPr>
      </w:pPr>
    </w:p>
    <w:p w:rsidR="00E2055A" w:rsidRDefault="00E2055A" w:rsidP="009D5A19">
      <w:pPr>
        <w:rPr>
          <w:rtl/>
        </w:rPr>
      </w:pPr>
      <w:r>
        <w:rPr>
          <w:rFonts w:hint="cs"/>
          <w:rtl/>
        </w:rPr>
        <w:t>הודעה למזכירת הכנסת, בבקשה.</w:t>
      </w:r>
    </w:p>
    <w:p w:rsidR="00E2055A" w:rsidRDefault="00E2055A" w:rsidP="009D5A19">
      <w:pPr>
        <w:rPr>
          <w:rtl/>
        </w:rPr>
      </w:pPr>
      <w:r>
        <w:rPr>
          <w:rFonts w:hint="cs"/>
          <w:rtl/>
        </w:rPr>
        <w:t xml:space="preserve"> </w:t>
      </w:r>
    </w:p>
    <w:p w:rsidR="00E2055A" w:rsidRDefault="00E2055A" w:rsidP="0032046C">
      <w:pPr>
        <w:pStyle w:val="a4"/>
        <w:rPr>
          <w:rtl/>
        </w:rPr>
      </w:pPr>
      <w:bookmarkStart w:id="2334" w:name="_ETM_Q8_117812"/>
      <w:bookmarkStart w:id="2335" w:name="_ETM_Q8_117906"/>
      <w:bookmarkEnd w:id="2334"/>
      <w:bookmarkEnd w:id="2335"/>
      <w:r w:rsidRPr="00B7404B">
        <w:rPr>
          <w:rStyle w:val="TagStyle"/>
          <w:rtl/>
        </w:rPr>
        <w:t xml:space="preserve"> &lt;&lt; דובר &gt;&gt;</w:t>
      </w:r>
      <w:r w:rsidRPr="00855B94">
        <w:rPr>
          <w:rStyle w:val="TagStyle"/>
          <w:rtl/>
        </w:rPr>
        <w:t xml:space="preserve"> </w:t>
      </w:r>
      <w:bookmarkStart w:id="2336" w:name="_Toc58952915"/>
      <w:bookmarkStart w:id="2337" w:name="_Toc58953120"/>
      <w:r>
        <w:rPr>
          <w:rtl/>
        </w:rPr>
        <w:t>מזכירת הכנסת ירדנה מלר-הורוביץ:</w:t>
      </w:r>
      <w:bookmarkEnd w:id="2336"/>
      <w:bookmarkEnd w:id="2337"/>
      <w:r w:rsidRPr="00855B94">
        <w:rPr>
          <w:rStyle w:val="TagStyle"/>
          <w:rtl/>
        </w:rPr>
        <w:t xml:space="preserve"> </w:t>
      </w:r>
      <w:r w:rsidRPr="00B7404B">
        <w:rPr>
          <w:rStyle w:val="TagStyle"/>
          <w:rtl/>
        </w:rPr>
        <w:t>&lt;&lt; דובר &gt;&gt;</w:t>
      </w:r>
      <w:r>
        <w:rPr>
          <w:rtl/>
        </w:rPr>
        <w:t xml:space="preserve">   </w:t>
      </w:r>
    </w:p>
    <w:p w:rsidR="00E2055A" w:rsidRDefault="00E2055A" w:rsidP="009D5A19">
      <w:pPr>
        <w:rPr>
          <w:rtl/>
          <w:lang w:eastAsia="he-IL"/>
        </w:rPr>
      </w:pPr>
    </w:p>
    <w:p w:rsidR="00E2055A" w:rsidRDefault="00E2055A" w:rsidP="006E6619">
      <w:pPr>
        <w:rPr>
          <w:rtl/>
          <w:lang w:eastAsia="he-IL"/>
        </w:rPr>
      </w:pPr>
      <w:r>
        <w:rPr>
          <w:rFonts w:hint="cs"/>
          <w:rtl/>
          <w:lang w:eastAsia="he-IL"/>
        </w:rPr>
        <w:t>תודה, ברשות יושב-ראש הכנסת</w:t>
      </w:r>
      <w:r w:rsidR="006E6619">
        <w:rPr>
          <w:rFonts w:hint="cs"/>
          <w:rtl/>
          <w:lang w:eastAsia="he-IL"/>
        </w:rPr>
        <w:t>,</w:t>
      </w:r>
      <w:r>
        <w:rPr>
          <w:rFonts w:hint="cs"/>
          <w:rtl/>
          <w:lang w:eastAsia="he-IL"/>
        </w:rPr>
        <w:t xml:space="preserve"> הינני מתכבדת להודיעכם</w:t>
      </w:r>
      <w:r w:rsidR="006E6619">
        <w:rPr>
          <w:rFonts w:hint="cs"/>
          <w:rtl/>
          <w:lang w:eastAsia="he-IL"/>
        </w:rPr>
        <w:t>,</w:t>
      </w:r>
      <w:r>
        <w:rPr>
          <w:rFonts w:hint="cs"/>
          <w:rtl/>
          <w:lang w:eastAsia="he-IL"/>
        </w:rPr>
        <w:t xml:space="preserve"> כי הונחו היום על </w:t>
      </w:r>
      <w:bookmarkStart w:id="2338" w:name="_ETM_Q8_148108"/>
      <w:bookmarkEnd w:id="2338"/>
      <w:r>
        <w:rPr>
          <w:rFonts w:hint="cs"/>
          <w:rtl/>
          <w:lang w:eastAsia="he-IL"/>
        </w:rPr>
        <w:t>שולחן הכנסת</w:t>
      </w:r>
      <w:r w:rsidR="006E6619">
        <w:rPr>
          <w:rFonts w:hint="cs"/>
          <w:rtl/>
          <w:lang w:eastAsia="he-IL"/>
        </w:rPr>
        <w:t xml:space="preserve">, </w:t>
      </w:r>
      <w:r>
        <w:rPr>
          <w:rFonts w:hint="cs"/>
          <w:rtl/>
          <w:lang w:eastAsia="he-IL"/>
        </w:rPr>
        <w:t xml:space="preserve">לקריאה ראשונה, מטעם הכנסת: הצעת חוק </w:t>
      </w:r>
      <w:bookmarkStart w:id="2339" w:name="_ETM_Q8_154565"/>
      <w:bookmarkEnd w:id="2339"/>
      <w:r>
        <w:rPr>
          <w:rFonts w:hint="cs"/>
          <w:rtl/>
          <w:lang w:eastAsia="he-IL"/>
        </w:rPr>
        <w:t xml:space="preserve">לדחיית מועדי תשלום מיסים והוראות לעניין מענקים בשל נגיף הקורונה </w:t>
      </w:r>
      <w:bookmarkStart w:id="2340" w:name="_ETM_Q8_154768"/>
      <w:bookmarkEnd w:id="2340"/>
      <w:r>
        <w:rPr>
          <w:rFonts w:hint="cs"/>
          <w:rtl/>
          <w:lang w:eastAsia="he-IL"/>
        </w:rPr>
        <w:t>החדש (תיקוני חקיקה), התשפ"א</w:t>
      </w:r>
      <w:r>
        <w:rPr>
          <w:rFonts w:hint="eastAsia"/>
          <w:rtl/>
          <w:lang w:eastAsia="he-IL"/>
        </w:rPr>
        <w:t>–</w:t>
      </w:r>
      <w:r>
        <w:rPr>
          <w:rFonts w:hint="cs"/>
          <w:rtl/>
          <w:lang w:eastAsia="he-IL"/>
        </w:rPr>
        <w:t xml:space="preserve">2020; הצעת חוק החזר מקדמה בשל ביטול אירוע </w:t>
      </w:r>
      <w:bookmarkStart w:id="2341" w:name="_ETM_Q8_168216"/>
      <w:bookmarkEnd w:id="2341"/>
      <w:r>
        <w:rPr>
          <w:rFonts w:hint="cs"/>
          <w:rtl/>
          <w:lang w:eastAsia="he-IL"/>
        </w:rPr>
        <w:t>(נגיף הקורונה החדש), התשפ"א</w:t>
      </w:r>
      <w:r>
        <w:rPr>
          <w:rFonts w:hint="eastAsia"/>
          <w:rtl/>
          <w:lang w:eastAsia="he-IL"/>
        </w:rPr>
        <w:t>–</w:t>
      </w:r>
      <w:r>
        <w:rPr>
          <w:rFonts w:hint="cs"/>
          <w:rtl/>
          <w:lang w:eastAsia="he-IL"/>
        </w:rPr>
        <w:t>2020. תודה.</w:t>
      </w:r>
    </w:p>
    <w:p w:rsidR="00E2055A" w:rsidRDefault="00E2055A" w:rsidP="0032046C">
      <w:pPr>
        <w:rPr>
          <w:rtl/>
          <w:lang w:eastAsia="he-IL"/>
        </w:rPr>
      </w:pPr>
      <w:bookmarkStart w:id="2342" w:name="_ETM_Q8_178231"/>
      <w:bookmarkStart w:id="2343" w:name="_ETM_Q8_178311"/>
      <w:bookmarkEnd w:id="2342"/>
      <w:bookmarkEnd w:id="2343"/>
    </w:p>
    <w:p w:rsidR="00E2055A" w:rsidRDefault="00E2055A" w:rsidP="0032046C">
      <w:pPr>
        <w:pStyle w:val="af6"/>
        <w:rPr>
          <w:rtl/>
        </w:rPr>
      </w:pPr>
      <w:r w:rsidRPr="00B7404B">
        <w:rPr>
          <w:rStyle w:val="TagStyle"/>
          <w:rtl/>
        </w:rPr>
        <w:t xml:space="preserve"> &lt;&lt; יור &gt;&gt;</w:t>
      </w:r>
      <w:r w:rsidRPr="00855B94">
        <w:rPr>
          <w:rStyle w:val="TagStyle"/>
          <w:rtl/>
        </w:rPr>
        <w:t xml:space="preserve"> </w:t>
      </w:r>
      <w:r>
        <w:rPr>
          <w:rtl/>
        </w:rPr>
        <w:t>היו"ר יריב לוין:</w:t>
      </w:r>
      <w:r w:rsidRPr="00855B94">
        <w:rPr>
          <w:rStyle w:val="TagStyle"/>
          <w:rtl/>
        </w:rPr>
        <w:t xml:space="preserve"> </w:t>
      </w:r>
      <w:r w:rsidRPr="00B7404B">
        <w:rPr>
          <w:rStyle w:val="TagStyle"/>
          <w:rtl/>
        </w:rPr>
        <w:t>&lt;&lt; יור &gt;&gt;</w:t>
      </w:r>
      <w:r>
        <w:rPr>
          <w:rtl/>
        </w:rPr>
        <w:t xml:space="preserve">   </w:t>
      </w:r>
    </w:p>
    <w:p w:rsidR="00E2055A" w:rsidRDefault="00E2055A" w:rsidP="0032046C">
      <w:pPr>
        <w:rPr>
          <w:rtl/>
          <w:lang w:eastAsia="he-IL"/>
        </w:rPr>
      </w:pPr>
    </w:p>
    <w:p w:rsidR="00E2055A" w:rsidRDefault="00E2055A" w:rsidP="006E6619">
      <w:pPr>
        <w:rPr>
          <w:rtl/>
        </w:rPr>
      </w:pPr>
      <w:r>
        <w:rPr>
          <w:rFonts w:hint="cs"/>
          <w:rtl/>
          <w:lang w:eastAsia="he-IL"/>
        </w:rPr>
        <w:t>תודה רבה.</w:t>
      </w:r>
    </w:p>
    <w:p w:rsidR="00E2055A" w:rsidRDefault="00E2055A" w:rsidP="0032046C">
      <w:pPr>
        <w:rPr>
          <w:rtl/>
        </w:rPr>
      </w:pPr>
    </w:p>
    <w:p w:rsidR="006E6619" w:rsidRDefault="006E6619" w:rsidP="0032046C">
      <w:pPr>
        <w:rPr>
          <w:rtl/>
        </w:rPr>
      </w:pPr>
    </w:p>
    <w:p w:rsidR="00E2055A" w:rsidRDefault="00E2055A" w:rsidP="0032046C">
      <w:pPr>
        <w:pStyle w:val="a6"/>
        <w:rPr>
          <w:rtl/>
        </w:rPr>
      </w:pPr>
      <w:bookmarkStart w:id="2344" w:name="_ETM_Q8_194154"/>
      <w:bookmarkStart w:id="2345" w:name="_ETM_Q8_194261"/>
      <w:bookmarkStart w:id="2346" w:name="ET_subject_622061_6"/>
      <w:bookmarkEnd w:id="2344"/>
      <w:bookmarkEnd w:id="2345"/>
      <w:r w:rsidRPr="00B7404B">
        <w:rPr>
          <w:rStyle w:val="TagStyle"/>
          <w:rtl/>
        </w:rPr>
        <w:t>&lt;&lt; נושא &gt;&gt;</w:t>
      </w:r>
      <w:r w:rsidRPr="00855B94">
        <w:rPr>
          <w:rStyle w:val="TagStyle"/>
          <w:rtl/>
        </w:rPr>
        <w:t xml:space="preserve"> </w:t>
      </w:r>
      <w:bookmarkStart w:id="2347" w:name="_Toc58952916"/>
      <w:bookmarkStart w:id="2348" w:name="_Toc58953121"/>
      <w:r>
        <w:rPr>
          <w:rtl/>
        </w:rPr>
        <w:t>נאום בכורה של חבר הכנסת ניסים ואטורי</w:t>
      </w:r>
      <w:bookmarkEnd w:id="2347"/>
      <w:bookmarkEnd w:id="2348"/>
      <w:r w:rsidRPr="00855B94">
        <w:rPr>
          <w:rStyle w:val="TagStyle"/>
          <w:rtl/>
        </w:rPr>
        <w:t xml:space="preserve"> </w:t>
      </w:r>
      <w:r w:rsidRPr="00B7404B">
        <w:rPr>
          <w:rStyle w:val="TagStyle"/>
          <w:rtl/>
        </w:rPr>
        <w:t>&lt;&lt; נושא &gt;&gt;</w:t>
      </w:r>
      <w:r>
        <w:rPr>
          <w:rtl/>
        </w:rPr>
        <w:t xml:space="preserve">   </w:t>
      </w:r>
      <w:bookmarkEnd w:id="2346"/>
    </w:p>
    <w:p w:rsidR="00E2055A" w:rsidRDefault="00E2055A" w:rsidP="0032046C">
      <w:pPr>
        <w:rPr>
          <w:rtl/>
        </w:rPr>
      </w:pPr>
      <w:bookmarkStart w:id="2349" w:name="_ETM_Q8_197733"/>
      <w:bookmarkStart w:id="2350" w:name="_ETM_Q8_194586"/>
      <w:bookmarkStart w:id="2351" w:name="_ETM_Q8_194674"/>
      <w:bookmarkStart w:id="2352" w:name="_ETM_Q8_194810"/>
      <w:bookmarkStart w:id="2353" w:name="_ETM_Q8_194883"/>
      <w:bookmarkEnd w:id="2349"/>
      <w:bookmarkEnd w:id="2350"/>
      <w:bookmarkEnd w:id="2351"/>
      <w:bookmarkEnd w:id="2352"/>
      <w:bookmarkEnd w:id="2353"/>
      <w:r>
        <w:rPr>
          <w:rtl/>
        </w:rPr>
        <w:t xml:space="preserve"> </w:t>
      </w:r>
      <w:bookmarkStart w:id="2354" w:name="_ETM_Q8_225309"/>
      <w:bookmarkEnd w:id="2354"/>
    </w:p>
    <w:p w:rsidR="00E2055A" w:rsidRDefault="00E2055A" w:rsidP="0032046C">
      <w:pPr>
        <w:pStyle w:val="af6"/>
        <w:rPr>
          <w:rtl/>
        </w:rPr>
      </w:pPr>
      <w:r w:rsidRPr="00B7404B">
        <w:rPr>
          <w:rStyle w:val="TagStyle"/>
          <w:rtl/>
        </w:rPr>
        <w:t xml:space="preserve"> &lt;&lt; יור &gt;&gt;</w:t>
      </w:r>
      <w:r w:rsidRPr="00B93643">
        <w:rPr>
          <w:rStyle w:val="TagStyle"/>
          <w:rtl/>
        </w:rPr>
        <w:t xml:space="preserve"> </w:t>
      </w:r>
      <w:r>
        <w:rPr>
          <w:rtl/>
        </w:rPr>
        <w:t>היו"ר יריב לוין:</w:t>
      </w:r>
      <w:r w:rsidRPr="00B93643">
        <w:rPr>
          <w:rStyle w:val="TagStyle"/>
          <w:rtl/>
        </w:rPr>
        <w:t xml:space="preserve"> </w:t>
      </w:r>
      <w:r w:rsidRPr="00B7404B">
        <w:rPr>
          <w:rStyle w:val="TagStyle"/>
          <w:rtl/>
        </w:rPr>
        <w:t>&lt;&lt; יור &gt;&gt;</w:t>
      </w:r>
      <w:r>
        <w:rPr>
          <w:rtl/>
        </w:rPr>
        <w:t xml:space="preserve">   </w:t>
      </w:r>
    </w:p>
    <w:p w:rsidR="00E2055A" w:rsidRDefault="00E2055A" w:rsidP="009D5A19">
      <w:pPr>
        <w:rPr>
          <w:rtl/>
          <w:lang w:eastAsia="he-IL"/>
        </w:rPr>
      </w:pPr>
    </w:p>
    <w:p w:rsidR="00E2055A" w:rsidRDefault="00E2055A" w:rsidP="009561FD">
      <w:pPr>
        <w:rPr>
          <w:rtl/>
        </w:rPr>
      </w:pPr>
      <w:r>
        <w:rPr>
          <w:rFonts w:hint="cs"/>
          <w:rtl/>
          <w:lang w:eastAsia="he-IL"/>
        </w:rPr>
        <w:t>אם כן</w:t>
      </w:r>
      <w:bookmarkStart w:id="2355" w:name="_ETM_Q8_177288"/>
      <w:bookmarkStart w:id="2356" w:name="_ETM_Q8_177377"/>
      <w:bookmarkStart w:id="2357" w:name="_ETM_Q8_177753"/>
      <w:bookmarkStart w:id="2358" w:name="_ETM_Q8_177828"/>
      <w:bookmarkStart w:id="2359" w:name="_ETM_Q8_233180"/>
      <w:bookmarkStart w:id="2360" w:name="_ETM_Q8_233276"/>
      <w:bookmarkStart w:id="2361" w:name="_ETM_Q8_233387"/>
      <w:bookmarkStart w:id="2362" w:name="_ETM_Q8_233562"/>
      <w:bookmarkEnd w:id="2355"/>
      <w:bookmarkEnd w:id="2356"/>
      <w:bookmarkEnd w:id="2357"/>
      <w:bookmarkEnd w:id="2358"/>
      <w:bookmarkEnd w:id="2359"/>
      <w:bookmarkEnd w:id="2360"/>
      <w:bookmarkEnd w:id="2361"/>
      <w:bookmarkEnd w:id="2362"/>
      <w:r w:rsidR="006E6619">
        <w:rPr>
          <w:rFonts w:hint="cs"/>
          <w:rtl/>
          <w:lang w:eastAsia="he-IL"/>
        </w:rPr>
        <w:t>,</w:t>
      </w:r>
      <w:r>
        <w:rPr>
          <w:rFonts w:hint="cs"/>
          <w:rtl/>
          <w:lang w:eastAsia="he-IL"/>
        </w:rPr>
        <w:t xml:space="preserve"> </w:t>
      </w:r>
      <w:r>
        <w:rPr>
          <w:rtl/>
        </w:rPr>
        <w:t xml:space="preserve">חברות </w:t>
      </w:r>
      <w:bookmarkStart w:id="2363" w:name="_ETM_Q8_180989"/>
      <w:bookmarkEnd w:id="2363"/>
      <w:r>
        <w:rPr>
          <w:rtl/>
        </w:rPr>
        <w:t xml:space="preserve">וחברי </w:t>
      </w:r>
      <w:bookmarkStart w:id="2364" w:name="_ETM_Q8_181410"/>
      <w:bookmarkEnd w:id="2364"/>
      <w:r>
        <w:rPr>
          <w:rtl/>
        </w:rPr>
        <w:t>הכנסת</w:t>
      </w:r>
      <w:r>
        <w:rPr>
          <w:rFonts w:hint="cs"/>
          <w:rtl/>
        </w:rPr>
        <w:t>,</w:t>
      </w:r>
      <w:r>
        <w:rPr>
          <w:rtl/>
        </w:rPr>
        <w:t xml:space="preserve"> </w:t>
      </w:r>
      <w:bookmarkStart w:id="2365" w:name="_ETM_Q8_182610"/>
      <w:bookmarkEnd w:id="2365"/>
      <w:r>
        <w:rPr>
          <w:rtl/>
        </w:rPr>
        <w:t xml:space="preserve">בהתרגשות </w:t>
      </w:r>
      <w:bookmarkStart w:id="2366" w:name="_ETM_Q8_183720"/>
      <w:bookmarkEnd w:id="2366"/>
      <w:r>
        <w:rPr>
          <w:rtl/>
        </w:rPr>
        <w:t xml:space="preserve">ובשמחה </w:t>
      </w:r>
      <w:bookmarkStart w:id="2367" w:name="_ETM_Q8_185290"/>
      <w:bookmarkEnd w:id="2367"/>
      <w:r>
        <w:rPr>
          <w:rtl/>
        </w:rPr>
        <w:t xml:space="preserve">אני </w:t>
      </w:r>
      <w:bookmarkStart w:id="2368" w:name="_ETM_Q8_185559"/>
      <w:bookmarkEnd w:id="2368"/>
      <w:r>
        <w:rPr>
          <w:rtl/>
        </w:rPr>
        <w:t xml:space="preserve">מבקש </w:t>
      </w:r>
      <w:bookmarkStart w:id="2369" w:name="_ETM_Q8_186100"/>
      <w:bookmarkEnd w:id="2369"/>
      <w:r>
        <w:rPr>
          <w:rtl/>
        </w:rPr>
        <w:t xml:space="preserve">להזמין </w:t>
      </w:r>
      <w:bookmarkStart w:id="2370" w:name="_ETM_Q8_186970"/>
      <w:bookmarkEnd w:id="2370"/>
      <w:r>
        <w:rPr>
          <w:rtl/>
        </w:rPr>
        <w:t xml:space="preserve">את </w:t>
      </w:r>
      <w:bookmarkStart w:id="2371" w:name="_ETM_Q8_187419"/>
      <w:bookmarkEnd w:id="2371"/>
      <w:r>
        <w:rPr>
          <w:rtl/>
        </w:rPr>
        <w:t xml:space="preserve">חברנו </w:t>
      </w:r>
      <w:bookmarkStart w:id="2372" w:name="_ETM_Q8_188260"/>
      <w:bookmarkEnd w:id="2372"/>
      <w:r>
        <w:rPr>
          <w:rtl/>
        </w:rPr>
        <w:t xml:space="preserve">חבר </w:t>
      </w:r>
      <w:bookmarkStart w:id="2373" w:name="_ETM_Q8_188590"/>
      <w:bookmarkEnd w:id="2373"/>
      <w:r>
        <w:rPr>
          <w:rtl/>
        </w:rPr>
        <w:t xml:space="preserve">הכנסת </w:t>
      </w:r>
      <w:bookmarkStart w:id="2374" w:name="_ETM_Q8_189070"/>
      <w:bookmarkEnd w:id="2374"/>
      <w:r>
        <w:rPr>
          <w:rtl/>
        </w:rPr>
        <w:t xml:space="preserve">נסים </w:t>
      </w:r>
      <w:bookmarkStart w:id="2375" w:name="_ETM_Q8_189459"/>
      <w:bookmarkEnd w:id="2375"/>
      <w:r>
        <w:rPr>
          <w:rtl/>
        </w:rPr>
        <w:t>ו</w:t>
      </w:r>
      <w:r>
        <w:rPr>
          <w:rFonts w:hint="cs"/>
          <w:rtl/>
        </w:rPr>
        <w:t>א</w:t>
      </w:r>
      <w:r>
        <w:rPr>
          <w:rtl/>
        </w:rPr>
        <w:t xml:space="preserve">טורי </w:t>
      </w:r>
      <w:bookmarkStart w:id="2376" w:name="_ETM_Q8_190650"/>
      <w:bookmarkEnd w:id="2376"/>
      <w:r>
        <w:rPr>
          <w:rtl/>
        </w:rPr>
        <w:t xml:space="preserve">כדי </w:t>
      </w:r>
      <w:bookmarkStart w:id="2377" w:name="_ETM_Q8_191070"/>
      <w:bookmarkEnd w:id="2377"/>
      <w:r>
        <w:rPr>
          <w:rtl/>
        </w:rPr>
        <w:t xml:space="preserve">לשאת </w:t>
      </w:r>
      <w:bookmarkStart w:id="2378" w:name="_ETM_Q8_191789"/>
      <w:bookmarkEnd w:id="2378"/>
      <w:r>
        <w:rPr>
          <w:rtl/>
        </w:rPr>
        <w:t xml:space="preserve">את </w:t>
      </w:r>
      <w:bookmarkStart w:id="2379" w:name="_ETM_Q8_192240"/>
      <w:bookmarkEnd w:id="2379"/>
      <w:r>
        <w:rPr>
          <w:rtl/>
        </w:rPr>
        <w:t xml:space="preserve">נאום </w:t>
      </w:r>
      <w:bookmarkStart w:id="2380" w:name="_ETM_Q8_192780"/>
      <w:bookmarkEnd w:id="2380"/>
      <w:r>
        <w:rPr>
          <w:rtl/>
        </w:rPr>
        <w:t>הבכורה</w:t>
      </w:r>
      <w:r>
        <w:rPr>
          <w:rFonts w:hint="cs"/>
          <w:rtl/>
        </w:rPr>
        <w:t>.</w:t>
      </w:r>
      <w:r>
        <w:rPr>
          <w:rtl/>
        </w:rPr>
        <w:t xml:space="preserve"> </w:t>
      </w:r>
      <w:bookmarkStart w:id="2381" w:name="_ETM_Q8_194509"/>
      <w:bookmarkEnd w:id="2381"/>
      <w:r>
        <w:rPr>
          <w:rtl/>
        </w:rPr>
        <w:t xml:space="preserve">בבקשה </w:t>
      </w:r>
      <w:bookmarkStart w:id="2382" w:name="_ETM_Q8_195349"/>
      <w:bookmarkEnd w:id="2382"/>
      <w:r>
        <w:rPr>
          <w:rFonts w:hint="cs"/>
          <w:rtl/>
        </w:rPr>
        <w:t>ו</w:t>
      </w:r>
      <w:r>
        <w:rPr>
          <w:rtl/>
        </w:rPr>
        <w:t xml:space="preserve">בשעה </w:t>
      </w:r>
      <w:bookmarkStart w:id="2383" w:name="_ETM_Q8_195799"/>
      <w:bookmarkEnd w:id="2383"/>
      <w:r>
        <w:rPr>
          <w:rtl/>
        </w:rPr>
        <w:t>טובה</w:t>
      </w:r>
      <w:r>
        <w:rPr>
          <w:rFonts w:hint="cs"/>
          <w:rtl/>
        </w:rPr>
        <w:t>.</w:t>
      </w:r>
    </w:p>
    <w:p w:rsidR="00E2055A" w:rsidRDefault="00E2055A" w:rsidP="0032046C">
      <w:pPr>
        <w:bidi w:val="0"/>
        <w:rPr>
          <w:rtl/>
        </w:rPr>
      </w:pPr>
    </w:p>
    <w:p w:rsidR="00E2055A" w:rsidRDefault="00E2055A" w:rsidP="0032046C">
      <w:pPr>
        <w:pStyle w:val="a4"/>
        <w:rPr>
          <w:rtl/>
        </w:rPr>
      </w:pPr>
      <w:bookmarkStart w:id="2384" w:name="ET_speaker_6116_9"/>
      <w:r w:rsidRPr="00B7404B">
        <w:rPr>
          <w:rStyle w:val="TagStyle"/>
          <w:rtl/>
        </w:rPr>
        <w:t xml:space="preserve"> &lt;&lt; דובר &gt;&gt;</w:t>
      </w:r>
      <w:r w:rsidRPr="00B93643">
        <w:rPr>
          <w:rStyle w:val="TagStyle"/>
          <w:rtl/>
        </w:rPr>
        <w:t xml:space="preserve"> </w:t>
      </w:r>
      <w:bookmarkStart w:id="2385" w:name="_Toc58952917"/>
      <w:bookmarkStart w:id="2386" w:name="_Toc58953122"/>
      <w:r>
        <w:rPr>
          <w:rtl/>
        </w:rPr>
        <w:t>ניסים ואטורי (הליכוד):</w:t>
      </w:r>
      <w:bookmarkEnd w:id="2385"/>
      <w:bookmarkEnd w:id="2386"/>
      <w:r w:rsidRPr="00B93643">
        <w:rPr>
          <w:rStyle w:val="TagStyle"/>
          <w:rtl/>
        </w:rPr>
        <w:t xml:space="preserve"> </w:t>
      </w:r>
      <w:r w:rsidRPr="00B7404B">
        <w:rPr>
          <w:rStyle w:val="TagStyle"/>
          <w:rtl/>
        </w:rPr>
        <w:t>&lt;&lt; דובר &gt;&gt;</w:t>
      </w:r>
      <w:r>
        <w:rPr>
          <w:rtl/>
        </w:rPr>
        <w:t xml:space="preserve">   </w:t>
      </w:r>
      <w:bookmarkEnd w:id="2384"/>
    </w:p>
    <w:p w:rsidR="00E2055A" w:rsidRDefault="00E2055A" w:rsidP="0032046C">
      <w:pPr>
        <w:rPr>
          <w:rtl/>
        </w:rPr>
      </w:pPr>
      <w:bookmarkStart w:id="2387" w:name="_ETM_Q8_225852"/>
      <w:bookmarkStart w:id="2388" w:name="_ETM_Q8_225943"/>
      <w:bookmarkEnd w:id="2387"/>
      <w:bookmarkEnd w:id="2388"/>
    </w:p>
    <w:p w:rsidR="00E2055A" w:rsidRDefault="00E2055A" w:rsidP="006E6619">
      <w:pPr>
        <w:rPr>
          <w:rtl/>
        </w:rPr>
      </w:pPr>
      <w:r>
        <w:rPr>
          <w:rtl/>
        </w:rPr>
        <w:t xml:space="preserve">אדוני </w:t>
      </w:r>
      <w:bookmarkStart w:id="2389" w:name="_ETM_Q8_225699"/>
      <w:bookmarkEnd w:id="2389"/>
      <w:r>
        <w:rPr>
          <w:rtl/>
        </w:rPr>
        <w:t>היושב-ראש</w:t>
      </w:r>
      <w:r>
        <w:rPr>
          <w:rFonts w:hint="cs"/>
          <w:rtl/>
        </w:rPr>
        <w:t>,</w:t>
      </w:r>
      <w:r>
        <w:rPr>
          <w:rtl/>
        </w:rPr>
        <w:t xml:space="preserve"> </w:t>
      </w:r>
      <w:bookmarkStart w:id="2390" w:name="_ETM_Q8_226690"/>
      <w:bookmarkEnd w:id="2390"/>
      <w:r>
        <w:rPr>
          <w:rtl/>
        </w:rPr>
        <w:t xml:space="preserve">כנסת </w:t>
      </w:r>
      <w:bookmarkStart w:id="2391" w:name="_ETM_Q8_227110"/>
      <w:bookmarkEnd w:id="2391"/>
      <w:r>
        <w:rPr>
          <w:rtl/>
        </w:rPr>
        <w:t>נכבדה</w:t>
      </w:r>
      <w:r>
        <w:rPr>
          <w:rFonts w:hint="cs"/>
          <w:rtl/>
        </w:rPr>
        <w:t>,</w:t>
      </w:r>
      <w:r>
        <w:rPr>
          <w:rtl/>
        </w:rPr>
        <w:t xml:space="preserve"> </w:t>
      </w:r>
      <w:bookmarkStart w:id="2392" w:name="_ETM_Q8_228520"/>
      <w:bookmarkEnd w:id="2392"/>
      <w:r>
        <w:rPr>
          <w:rtl/>
        </w:rPr>
        <w:t xml:space="preserve">ראשית </w:t>
      </w:r>
      <w:bookmarkStart w:id="2393" w:name="_ETM_Q8_229000"/>
      <w:bookmarkEnd w:id="2393"/>
      <w:r>
        <w:rPr>
          <w:rtl/>
        </w:rPr>
        <w:t xml:space="preserve">אני </w:t>
      </w:r>
      <w:bookmarkStart w:id="2394" w:name="_ETM_Q8_229090"/>
      <w:bookmarkEnd w:id="2394"/>
      <w:r>
        <w:rPr>
          <w:rtl/>
        </w:rPr>
        <w:t xml:space="preserve">רוצה </w:t>
      </w:r>
      <w:bookmarkStart w:id="2395" w:name="_ETM_Q8_229300"/>
      <w:bookmarkEnd w:id="2395"/>
      <w:r>
        <w:rPr>
          <w:rFonts w:hint="cs"/>
          <w:rtl/>
        </w:rPr>
        <w:t>לברך</w:t>
      </w:r>
      <w:r>
        <w:rPr>
          <w:rtl/>
        </w:rPr>
        <w:t xml:space="preserve"> </w:t>
      </w:r>
      <w:bookmarkStart w:id="2396" w:name="_ETM_Q8_229570"/>
      <w:bookmarkEnd w:id="2396"/>
      <w:r>
        <w:rPr>
          <w:rFonts w:hint="cs"/>
          <w:rtl/>
        </w:rPr>
        <w:t xml:space="preserve">את </w:t>
      </w:r>
      <w:r>
        <w:rPr>
          <w:rtl/>
        </w:rPr>
        <w:t xml:space="preserve">חברי </w:t>
      </w:r>
      <w:bookmarkStart w:id="2397" w:name="_ETM_Q8_231340"/>
      <w:bookmarkEnd w:id="2397"/>
      <w:r>
        <w:rPr>
          <w:rtl/>
        </w:rPr>
        <w:t xml:space="preserve">חבר </w:t>
      </w:r>
      <w:bookmarkStart w:id="2398" w:name="_ETM_Q8_231640"/>
      <w:bookmarkEnd w:id="2398"/>
      <w:r>
        <w:rPr>
          <w:rtl/>
        </w:rPr>
        <w:t xml:space="preserve">הכנסת </w:t>
      </w:r>
      <w:bookmarkStart w:id="2399" w:name="_ETM_Q8_231970"/>
      <w:bookmarkEnd w:id="2399"/>
      <w:r>
        <w:rPr>
          <w:rtl/>
        </w:rPr>
        <w:t xml:space="preserve">דוד </w:t>
      </w:r>
      <w:bookmarkStart w:id="2400" w:name="_ETM_Q8_232210"/>
      <w:bookmarkEnd w:id="2400"/>
      <w:r>
        <w:rPr>
          <w:rtl/>
        </w:rPr>
        <w:t xml:space="preserve">ביטן </w:t>
      </w:r>
      <w:bookmarkStart w:id="2401" w:name="_ETM_Q8_232510"/>
      <w:bookmarkEnd w:id="2401"/>
      <w:r>
        <w:rPr>
          <w:rtl/>
        </w:rPr>
        <w:t xml:space="preserve">שלא </w:t>
      </w:r>
      <w:bookmarkStart w:id="2402" w:name="_ETM_Q8_232690"/>
      <w:bookmarkEnd w:id="2402"/>
      <w:r>
        <w:rPr>
          <w:rtl/>
        </w:rPr>
        <w:t xml:space="preserve">נמצא </w:t>
      </w:r>
      <w:bookmarkStart w:id="2403" w:name="_ETM_Q8_232990"/>
      <w:bookmarkEnd w:id="2403"/>
      <w:r>
        <w:rPr>
          <w:rtl/>
        </w:rPr>
        <w:t xml:space="preserve">פה </w:t>
      </w:r>
      <w:bookmarkStart w:id="2404" w:name="_ETM_Q8_233170"/>
      <w:bookmarkEnd w:id="2404"/>
      <w:r>
        <w:rPr>
          <w:rtl/>
        </w:rPr>
        <w:t>היום</w:t>
      </w:r>
      <w:r>
        <w:rPr>
          <w:rFonts w:hint="cs"/>
          <w:rtl/>
        </w:rPr>
        <w:t>.</w:t>
      </w:r>
      <w:r>
        <w:rPr>
          <w:rtl/>
        </w:rPr>
        <w:t xml:space="preserve"> </w:t>
      </w:r>
      <w:bookmarkStart w:id="2405" w:name="_ETM_Q8_233770"/>
      <w:bookmarkEnd w:id="2405"/>
      <w:r>
        <w:rPr>
          <w:rtl/>
        </w:rPr>
        <w:t xml:space="preserve">אני </w:t>
      </w:r>
      <w:bookmarkStart w:id="2406" w:name="_ETM_Q8_234430"/>
      <w:bookmarkEnd w:id="2406"/>
      <w:r>
        <w:rPr>
          <w:rtl/>
        </w:rPr>
        <w:t xml:space="preserve">איתו </w:t>
      </w:r>
      <w:bookmarkStart w:id="2407" w:name="_ETM_Q8_234790"/>
      <w:bookmarkEnd w:id="2407"/>
      <w:r>
        <w:rPr>
          <w:rtl/>
        </w:rPr>
        <w:t xml:space="preserve">כבר </w:t>
      </w:r>
      <w:bookmarkStart w:id="2408" w:name="_ETM_Q8_235120"/>
      <w:bookmarkEnd w:id="2408"/>
      <w:r>
        <w:rPr>
          <w:rtl/>
        </w:rPr>
        <w:t xml:space="preserve">מעל </w:t>
      </w:r>
      <w:bookmarkStart w:id="2409" w:name="_ETM_Q8_235390"/>
      <w:bookmarkEnd w:id="2409"/>
      <w:r>
        <w:rPr>
          <w:rtl/>
        </w:rPr>
        <w:t xml:space="preserve">40 </w:t>
      </w:r>
      <w:bookmarkStart w:id="2410" w:name="_ETM_Q8_235720"/>
      <w:bookmarkEnd w:id="2410"/>
      <w:r>
        <w:rPr>
          <w:rtl/>
        </w:rPr>
        <w:t>שנה</w:t>
      </w:r>
      <w:r>
        <w:rPr>
          <w:rFonts w:hint="cs"/>
          <w:rtl/>
        </w:rPr>
        <w:t>.</w:t>
      </w:r>
      <w:r>
        <w:rPr>
          <w:rtl/>
        </w:rPr>
        <w:t xml:space="preserve"> </w:t>
      </w:r>
      <w:bookmarkStart w:id="2411" w:name="_ETM_Q8_236600"/>
      <w:bookmarkEnd w:id="2411"/>
      <w:r>
        <w:rPr>
          <w:rtl/>
        </w:rPr>
        <w:t xml:space="preserve">אני </w:t>
      </w:r>
      <w:bookmarkStart w:id="2412" w:name="_ETM_Q8_236810"/>
      <w:bookmarkEnd w:id="2412"/>
      <w:r>
        <w:rPr>
          <w:rtl/>
        </w:rPr>
        <w:t xml:space="preserve">מאוד </w:t>
      </w:r>
      <w:bookmarkStart w:id="2413" w:name="_ETM_Q8_236990"/>
      <w:bookmarkEnd w:id="2413"/>
      <w:r>
        <w:rPr>
          <w:rFonts w:hint="cs"/>
          <w:rtl/>
        </w:rPr>
        <w:t>נרגש.</w:t>
      </w:r>
      <w:r>
        <w:rPr>
          <w:rtl/>
        </w:rPr>
        <w:t xml:space="preserve"> </w:t>
      </w:r>
      <w:bookmarkStart w:id="2414" w:name="_ETM_Q8_237410"/>
      <w:bookmarkStart w:id="2415" w:name="_ETM_Q8_237590"/>
      <w:bookmarkEnd w:id="2414"/>
      <w:bookmarkEnd w:id="2415"/>
      <w:r>
        <w:rPr>
          <w:rtl/>
        </w:rPr>
        <w:t>הוא</w:t>
      </w:r>
      <w:r>
        <w:rPr>
          <w:rFonts w:hint="cs"/>
          <w:rtl/>
        </w:rPr>
        <w:t xml:space="preserve"> גם</w:t>
      </w:r>
      <w:r>
        <w:rPr>
          <w:rtl/>
        </w:rPr>
        <w:t xml:space="preserve"> </w:t>
      </w:r>
      <w:bookmarkStart w:id="2416" w:name="_ETM_Q8_237680"/>
      <w:bookmarkEnd w:id="2416"/>
      <w:r>
        <w:rPr>
          <w:rtl/>
        </w:rPr>
        <w:t xml:space="preserve">חסר </w:t>
      </w:r>
      <w:bookmarkStart w:id="2417" w:name="_ETM_Q8_238040"/>
      <w:bookmarkEnd w:id="2417"/>
      <w:r>
        <w:rPr>
          <w:rtl/>
        </w:rPr>
        <w:t xml:space="preserve">לי </w:t>
      </w:r>
      <w:bookmarkStart w:id="2418" w:name="_ETM_Q8_238160"/>
      <w:bookmarkEnd w:id="2418"/>
      <w:r>
        <w:rPr>
          <w:rtl/>
        </w:rPr>
        <w:t xml:space="preserve">מאוד </w:t>
      </w:r>
      <w:bookmarkStart w:id="2419" w:name="_ETM_Q8_238400"/>
      <w:bookmarkEnd w:id="2419"/>
      <w:r>
        <w:rPr>
          <w:rtl/>
        </w:rPr>
        <w:t>כ</w:t>
      </w:r>
      <w:r>
        <w:rPr>
          <w:rFonts w:hint="cs"/>
          <w:rtl/>
        </w:rPr>
        <w:t>א</w:t>
      </w:r>
      <w:r>
        <w:rPr>
          <w:rtl/>
        </w:rPr>
        <w:t>ן</w:t>
      </w:r>
      <w:bookmarkStart w:id="2420" w:name="_ETM_Q8_240010"/>
      <w:bookmarkEnd w:id="2420"/>
      <w:r>
        <w:rPr>
          <w:rFonts w:hint="cs"/>
          <w:rtl/>
        </w:rPr>
        <w:t>.</w:t>
      </w:r>
      <w:r>
        <w:rPr>
          <w:rtl/>
        </w:rPr>
        <w:t xml:space="preserve"> </w:t>
      </w:r>
      <w:bookmarkStart w:id="2421" w:name="_ETM_Q8_240609"/>
      <w:bookmarkEnd w:id="2421"/>
      <w:r>
        <w:rPr>
          <w:rtl/>
        </w:rPr>
        <w:t xml:space="preserve">גדלנו </w:t>
      </w:r>
      <w:bookmarkStart w:id="2422" w:name="_ETM_Q8_241030"/>
      <w:bookmarkEnd w:id="2422"/>
      <w:r>
        <w:rPr>
          <w:rtl/>
        </w:rPr>
        <w:t xml:space="preserve">ביחד </w:t>
      </w:r>
      <w:bookmarkStart w:id="2423" w:name="_ETM_Q8_241539"/>
      <w:bookmarkEnd w:id="2423"/>
      <w:r>
        <w:rPr>
          <w:rtl/>
        </w:rPr>
        <w:t xml:space="preserve">בשכונת </w:t>
      </w:r>
      <w:bookmarkStart w:id="2424" w:name="_ETM_Q8_242050"/>
      <w:bookmarkEnd w:id="2424"/>
      <w:r>
        <w:rPr>
          <w:rtl/>
        </w:rPr>
        <w:t xml:space="preserve">רמת </w:t>
      </w:r>
      <w:bookmarkStart w:id="2425" w:name="_ETM_Q8_242320"/>
      <w:bookmarkEnd w:id="2425"/>
      <w:r>
        <w:rPr>
          <w:rtl/>
        </w:rPr>
        <w:t xml:space="preserve">אליהו </w:t>
      </w:r>
      <w:bookmarkStart w:id="2426" w:name="_ETM_Q8_242649"/>
      <w:bookmarkEnd w:id="2426"/>
      <w:r>
        <w:rPr>
          <w:rtl/>
        </w:rPr>
        <w:t xml:space="preserve">בראשון </w:t>
      </w:r>
      <w:bookmarkStart w:id="2427" w:name="_ETM_Q8_243039"/>
      <w:bookmarkEnd w:id="2427"/>
      <w:r>
        <w:rPr>
          <w:rtl/>
        </w:rPr>
        <w:t>לציון</w:t>
      </w:r>
      <w:r w:rsidR="006E6619">
        <w:rPr>
          <w:rFonts w:hint="cs"/>
          <w:rtl/>
        </w:rPr>
        <w:t>.</w:t>
      </w:r>
      <w:r>
        <w:rPr>
          <w:rtl/>
        </w:rPr>
        <w:t xml:space="preserve"> </w:t>
      </w:r>
      <w:bookmarkStart w:id="2428" w:name="_ETM_Q8_244780"/>
      <w:bookmarkEnd w:id="2428"/>
      <w:r w:rsidR="006E6619">
        <w:rPr>
          <w:rFonts w:hint="cs"/>
          <w:rtl/>
        </w:rPr>
        <w:t xml:space="preserve">עוד </w:t>
      </w:r>
      <w:r>
        <w:rPr>
          <w:rtl/>
        </w:rPr>
        <w:t xml:space="preserve">מאז </w:t>
      </w:r>
      <w:bookmarkStart w:id="2429" w:name="_ETM_Q8_245380"/>
      <w:bookmarkStart w:id="2430" w:name="_ETM_Q8_245979"/>
      <w:bookmarkEnd w:id="2429"/>
      <w:bookmarkEnd w:id="2430"/>
      <w:r>
        <w:rPr>
          <w:rtl/>
        </w:rPr>
        <w:t xml:space="preserve">הפעילות </w:t>
      </w:r>
      <w:bookmarkStart w:id="2431" w:name="_ETM_Q8_247000"/>
      <w:bookmarkEnd w:id="2431"/>
      <w:r>
        <w:rPr>
          <w:rtl/>
        </w:rPr>
        <w:t xml:space="preserve">העירונית </w:t>
      </w:r>
      <w:bookmarkStart w:id="2432" w:name="_ETM_Q8_247750"/>
      <w:bookmarkEnd w:id="2432"/>
      <w:r>
        <w:rPr>
          <w:rtl/>
        </w:rPr>
        <w:t xml:space="preserve">גם </w:t>
      </w:r>
      <w:bookmarkStart w:id="2433" w:name="_ETM_Q8_248500"/>
      <w:bookmarkEnd w:id="2433"/>
      <w:r>
        <w:rPr>
          <w:rtl/>
        </w:rPr>
        <w:t xml:space="preserve">עשינו </w:t>
      </w:r>
      <w:bookmarkStart w:id="2434" w:name="_ETM_Q8_248920"/>
      <w:bookmarkEnd w:id="2434"/>
      <w:r>
        <w:rPr>
          <w:rtl/>
        </w:rPr>
        <w:t xml:space="preserve">פעילות </w:t>
      </w:r>
      <w:bookmarkStart w:id="2435" w:name="_ETM_Q8_249280"/>
      <w:bookmarkEnd w:id="2435"/>
      <w:r>
        <w:rPr>
          <w:rtl/>
        </w:rPr>
        <w:t xml:space="preserve">למען </w:t>
      </w:r>
      <w:bookmarkStart w:id="2436" w:name="_ETM_Q8_249640"/>
      <w:bookmarkEnd w:id="2436"/>
      <w:r>
        <w:rPr>
          <w:rtl/>
        </w:rPr>
        <w:t>הנוער</w:t>
      </w:r>
      <w:r>
        <w:rPr>
          <w:rFonts w:hint="cs"/>
          <w:rtl/>
        </w:rPr>
        <w:t>,</w:t>
      </w:r>
      <w:r>
        <w:rPr>
          <w:rtl/>
        </w:rPr>
        <w:t xml:space="preserve"> </w:t>
      </w:r>
      <w:bookmarkStart w:id="2437" w:name="_ETM_Q8_250030"/>
      <w:bookmarkEnd w:id="2437"/>
      <w:r>
        <w:rPr>
          <w:rtl/>
        </w:rPr>
        <w:t xml:space="preserve">למען </w:t>
      </w:r>
      <w:bookmarkStart w:id="2438" w:name="_ETM_Q8_250330"/>
      <w:bookmarkEnd w:id="2438"/>
      <w:r>
        <w:rPr>
          <w:rtl/>
        </w:rPr>
        <w:t xml:space="preserve">משפחות </w:t>
      </w:r>
      <w:bookmarkStart w:id="2439" w:name="_ETM_Q8_250720"/>
      <w:bookmarkEnd w:id="2439"/>
      <w:r>
        <w:rPr>
          <w:rtl/>
        </w:rPr>
        <w:t>במצוקה</w:t>
      </w:r>
      <w:r>
        <w:rPr>
          <w:rFonts w:hint="cs"/>
          <w:rtl/>
        </w:rPr>
        <w:t>.</w:t>
      </w:r>
      <w:r>
        <w:rPr>
          <w:rtl/>
        </w:rPr>
        <w:t xml:space="preserve"> </w:t>
      </w:r>
      <w:bookmarkStart w:id="2440" w:name="_ETM_Q8_253500"/>
      <w:bookmarkStart w:id="2441" w:name="_ETM_Q8_254229"/>
      <w:bookmarkEnd w:id="2440"/>
      <w:bookmarkEnd w:id="2441"/>
    </w:p>
    <w:p w:rsidR="00E2055A" w:rsidRDefault="00E2055A" w:rsidP="0032046C">
      <w:pPr>
        <w:rPr>
          <w:rtl/>
        </w:rPr>
      </w:pPr>
      <w:bookmarkStart w:id="2442" w:name="_ETM_Q8_254054"/>
      <w:bookmarkStart w:id="2443" w:name="_ETM_Q8_254114"/>
      <w:bookmarkEnd w:id="2442"/>
      <w:bookmarkEnd w:id="2443"/>
    </w:p>
    <w:p w:rsidR="00E2055A" w:rsidRDefault="00E2055A" w:rsidP="006E6619">
      <w:pPr>
        <w:rPr>
          <w:rtl/>
        </w:rPr>
      </w:pPr>
      <w:bookmarkStart w:id="2444" w:name="_ETM_Q8_254179"/>
      <w:bookmarkStart w:id="2445" w:name="_ETM_Q8_254237"/>
      <w:bookmarkEnd w:id="2444"/>
      <w:bookmarkEnd w:id="2445"/>
      <w:r>
        <w:rPr>
          <w:rtl/>
        </w:rPr>
        <w:t xml:space="preserve">כמו </w:t>
      </w:r>
      <w:bookmarkStart w:id="2446" w:name="_ETM_Q8_254439"/>
      <w:bookmarkEnd w:id="2446"/>
      <w:r>
        <w:rPr>
          <w:rtl/>
        </w:rPr>
        <w:t>שאמרתי</w:t>
      </w:r>
      <w:r w:rsidR="007B2F77">
        <w:rPr>
          <w:rFonts w:hint="cs"/>
          <w:rtl/>
        </w:rPr>
        <w:t>,</w:t>
      </w:r>
      <w:r>
        <w:rPr>
          <w:rtl/>
        </w:rPr>
        <w:t xml:space="preserve"> </w:t>
      </w:r>
      <w:bookmarkStart w:id="2447" w:name="_ETM_Q8_254920"/>
      <w:bookmarkEnd w:id="2447"/>
      <w:r>
        <w:rPr>
          <w:rtl/>
        </w:rPr>
        <w:t xml:space="preserve">גדלתי </w:t>
      </w:r>
      <w:bookmarkStart w:id="2448" w:name="_ETM_Q8_255219"/>
      <w:bookmarkEnd w:id="2448"/>
      <w:r>
        <w:rPr>
          <w:rFonts w:hint="cs"/>
          <w:rtl/>
        </w:rPr>
        <w:t xml:space="preserve">ברמת </w:t>
      </w:r>
      <w:bookmarkStart w:id="2449" w:name="_ETM_Q8_255687"/>
      <w:bookmarkEnd w:id="2449"/>
      <w:r>
        <w:rPr>
          <w:rFonts w:hint="cs"/>
          <w:rtl/>
        </w:rPr>
        <w:t>אליהו</w:t>
      </w:r>
      <w:r>
        <w:rPr>
          <w:rtl/>
        </w:rPr>
        <w:t xml:space="preserve"> </w:t>
      </w:r>
      <w:bookmarkStart w:id="2450" w:name="_ETM_Q8_255579"/>
      <w:bookmarkStart w:id="2451" w:name="_ETM_Q8_255640"/>
      <w:bookmarkEnd w:id="2450"/>
      <w:bookmarkEnd w:id="2451"/>
      <w:r>
        <w:rPr>
          <w:rtl/>
        </w:rPr>
        <w:t xml:space="preserve">בראשון </w:t>
      </w:r>
      <w:bookmarkStart w:id="2452" w:name="_ETM_Q8_255939"/>
      <w:bookmarkEnd w:id="2452"/>
      <w:r>
        <w:rPr>
          <w:rtl/>
        </w:rPr>
        <w:t>לציון</w:t>
      </w:r>
      <w:r>
        <w:rPr>
          <w:rFonts w:hint="cs"/>
          <w:rtl/>
        </w:rPr>
        <w:t>,</w:t>
      </w:r>
      <w:r>
        <w:rPr>
          <w:rtl/>
        </w:rPr>
        <w:t xml:space="preserve"> </w:t>
      </w:r>
      <w:bookmarkStart w:id="2453" w:name="_ETM_Q8_256959"/>
      <w:bookmarkEnd w:id="2453"/>
      <w:r>
        <w:rPr>
          <w:rtl/>
        </w:rPr>
        <w:t xml:space="preserve">אבא </w:t>
      </w:r>
      <w:bookmarkStart w:id="2454" w:name="_ETM_Q8_257229"/>
      <w:bookmarkEnd w:id="2454"/>
      <w:r>
        <w:rPr>
          <w:rtl/>
        </w:rPr>
        <w:t xml:space="preserve">שלי </w:t>
      </w:r>
      <w:bookmarkStart w:id="2455" w:name="_ETM_Q8_257469"/>
      <w:bookmarkEnd w:id="2455"/>
      <w:r>
        <w:rPr>
          <w:rtl/>
        </w:rPr>
        <w:t xml:space="preserve">עלה </w:t>
      </w:r>
      <w:bookmarkStart w:id="2456" w:name="_ETM_Q8_257740"/>
      <w:bookmarkEnd w:id="2456"/>
      <w:r>
        <w:rPr>
          <w:rtl/>
        </w:rPr>
        <w:t xml:space="preserve">מלוב </w:t>
      </w:r>
      <w:bookmarkStart w:id="2457" w:name="_ETM_Q8_259020"/>
      <w:bookmarkEnd w:id="2457"/>
      <w:r>
        <w:rPr>
          <w:rtl/>
        </w:rPr>
        <w:t xml:space="preserve">בשנת </w:t>
      </w:r>
      <w:bookmarkStart w:id="2458" w:name="_ETM_Q8_259500"/>
      <w:bookmarkEnd w:id="2458"/>
      <w:r>
        <w:rPr>
          <w:rFonts w:hint="cs"/>
          <w:rtl/>
        </w:rPr>
        <w:t>1949,</w:t>
      </w:r>
      <w:r>
        <w:rPr>
          <w:rtl/>
        </w:rPr>
        <w:t xml:space="preserve"> </w:t>
      </w:r>
      <w:bookmarkStart w:id="2459" w:name="_ETM_Q8_261110"/>
      <w:bookmarkEnd w:id="2459"/>
      <w:r>
        <w:rPr>
          <w:rtl/>
        </w:rPr>
        <w:t xml:space="preserve">אימא </w:t>
      </w:r>
      <w:bookmarkStart w:id="2460" w:name="_ETM_Q8_261350"/>
      <w:bookmarkEnd w:id="2460"/>
      <w:r>
        <w:rPr>
          <w:rtl/>
        </w:rPr>
        <w:t xml:space="preserve">שלי </w:t>
      </w:r>
      <w:bookmarkStart w:id="2461" w:name="_ETM_Q8_261620"/>
      <w:bookmarkEnd w:id="2461"/>
      <w:r>
        <w:rPr>
          <w:rtl/>
        </w:rPr>
        <w:t xml:space="preserve">עלתה </w:t>
      </w:r>
      <w:bookmarkStart w:id="2462" w:name="_ETM_Q8_262250"/>
      <w:bookmarkEnd w:id="2462"/>
      <w:r>
        <w:rPr>
          <w:rtl/>
        </w:rPr>
        <w:t xml:space="preserve">מעיראק </w:t>
      </w:r>
      <w:bookmarkStart w:id="2463" w:name="_ETM_Q8_262760"/>
      <w:bookmarkEnd w:id="2463"/>
      <w:r>
        <w:rPr>
          <w:rtl/>
        </w:rPr>
        <w:t xml:space="preserve">בשנת </w:t>
      </w:r>
      <w:bookmarkStart w:id="2464" w:name="_ETM_Q8_263090"/>
      <w:bookmarkEnd w:id="2464"/>
      <w:r>
        <w:rPr>
          <w:rFonts w:hint="cs"/>
          <w:rtl/>
        </w:rPr>
        <w:t>1951.</w:t>
      </w:r>
      <w:r>
        <w:rPr>
          <w:rtl/>
        </w:rPr>
        <w:t xml:space="preserve"> </w:t>
      </w:r>
      <w:bookmarkStart w:id="2465" w:name="_ETM_Q8_264729"/>
      <w:bookmarkEnd w:id="2465"/>
      <w:r>
        <w:rPr>
          <w:rFonts w:hint="cs"/>
          <w:rtl/>
        </w:rPr>
        <w:t>נישאתי</w:t>
      </w:r>
      <w:r>
        <w:rPr>
          <w:rtl/>
        </w:rPr>
        <w:t xml:space="preserve"> </w:t>
      </w:r>
      <w:bookmarkStart w:id="2466" w:name="_ETM_Q8_265149"/>
      <w:bookmarkEnd w:id="2466"/>
      <w:r>
        <w:rPr>
          <w:rtl/>
        </w:rPr>
        <w:t>לאביטל</w:t>
      </w:r>
      <w:r w:rsidR="006E6619">
        <w:rPr>
          <w:rFonts w:hint="cs"/>
          <w:rtl/>
        </w:rPr>
        <w:t>,</w:t>
      </w:r>
      <w:r>
        <w:rPr>
          <w:rtl/>
        </w:rPr>
        <w:t xml:space="preserve"> </w:t>
      </w:r>
      <w:bookmarkStart w:id="2467" w:name="_ETM_Q8_266310"/>
      <w:bookmarkEnd w:id="2467"/>
      <w:r>
        <w:rPr>
          <w:rtl/>
        </w:rPr>
        <w:t xml:space="preserve">והיום </w:t>
      </w:r>
      <w:bookmarkStart w:id="2468" w:name="_ETM_Q8_266729"/>
      <w:bookmarkEnd w:id="2468"/>
      <w:r>
        <w:rPr>
          <w:rtl/>
        </w:rPr>
        <w:t xml:space="preserve">יש </w:t>
      </w:r>
      <w:bookmarkStart w:id="2469" w:name="_ETM_Q8_266850"/>
      <w:bookmarkEnd w:id="2469"/>
      <w:r>
        <w:rPr>
          <w:rtl/>
        </w:rPr>
        <w:t xml:space="preserve">לנו </w:t>
      </w:r>
      <w:bookmarkStart w:id="2470" w:name="_ETM_Q8_267030"/>
      <w:bookmarkEnd w:id="2470"/>
      <w:r>
        <w:rPr>
          <w:rFonts w:hint="cs"/>
          <w:rtl/>
        </w:rPr>
        <w:t>שבעה</w:t>
      </w:r>
      <w:r>
        <w:rPr>
          <w:rtl/>
        </w:rPr>
        <w:t xml:space="preserve"> </w:t>
      </w:r>
      <w:bookmarkStart w:id="2471" w:name="_ETM_Q8_267299"/>
      <w:bookmarkEnd w:id="2471"/>
      <w:r>
        <w:rPr>
          <w:rtl/>
        </w:rPr>
        <w:t>ילדים</w:t>
      </w:r>
      <w:r>
        <w:rPr>
          <w:rFonts w:hint="cs"/>
          <w:rtl/>
        </w:rPr>
        <w:t>,</w:t>
      </w:r>
      <w:r>
        <w:rPr>
          <w:rtl/>
        </w:rPr>
        <w:t xml:space="preserve"> </w:t>
      </w:r>
      <w:bookmarkStart w:id="2472" w:name="_ETM_Q8_268200"/>
      <w:bookmarkEnd w:id="2472"/>
      <w:r>
        <w:rPr>
          <w:rFonts w:hint="cs"/>
          <w:rtl/>
        </w:rPr>
        <w:t>שלושה</w:t>
      </w:r>
      <w:r>
        <w:rPr>
          <w:rtl/>
        </w:rPr>
        <w:t xml:space="preserve"> </w:t>
      </w:r>
      <w:bookmarkStart w:id="2473" w:name="_ETM_Q8_268650"/>
      <w:bookmarkEnd w:id="2473"/>
      <w:r>
        <w:rPr>
          <w:rtl/>
        </w:rPr>
        <w:t xml:space="preserve">מהם </w:t>
      </w:r>
      <w:bookmarkStart w:id="2474" w:name="_ETM_Q8_269190"/>
      <w:bookmarkEnd w:id="2474"/>
      <w:r>
        <w:rPr>
          <w:rtl/>
        </w:rPr>
        <w:t xml:space="preserve">חיילי </w:t>
      </w:r>
      <w:bookmarkStart w:id="2475" w:name="_ETM_Q8_269610"/>
      <w:bookmarkEnd w:id="2475"/>
      <w:r>
        <w:rPr>
          <w:rtl/>
        </w:rPr>
        <w:t xml:space="preserve">צה"ל </w:t>
      </w:r>
      <w:bookmarkStart w:id="2476" w:name="_ETM_Q8_271909"/>
      <w:bookmarkEnd w:id="2476"/>
      <w:r>
        <w:rPr>
          <w:rtl/>
        </w:rPr>
        <w:t xml:space="preserve">ועוד </w:t>
      </w:r>
      <w:bookmarkStart w:id="2477" w:name="_ETM_Q8_272240"/>
      <w:bookmarkEnd w:id="2477"/>
      <w:r>
        <w:rPr>
          <w:rFonts w:hint="cs"/>
          <w:rtl/>
        </w:rPr>
        <w:t>ארבעה</w:t>
      </w:r>
      <w:r>
        <w:rPr>
          <w:rtl/>
        </w:rPr>
        <w:t xml:space="preserve"> </w:t>
      </w:r>
      <w:bookmarkStart w:id="2478" w:name="_ETM_Q8_273140"/>
      <w:bookmarkEnd w:id="2478"/>
      <w:r>
        <w:rPr>
          <w:rtl/>
        </w:rPr>
        <w:t>תלמידים</w:t>
      </w:r>
      <w:r>
        <w:rPr>
          <w:rFonts w:hint="cs"/>
          <w:rtl/>
        </w:rPr>
        <w:t>.</w:t>
      </w:r>
      <w:r>
        <w:rPr>
          <w:rtl/>
        </w:rPr>
        <w:t xml:space="preserve"> </w:t>
      </w:r>
      <w:bookmarkStart w:id="2479" w:name="_ETM_Q8_275270"/>
      <w:bookmarkEnd w:id="2479"/>
      <w:r>
        <w:rPr>
          <w:rtl/>
        </w:rPr>
        <w:t xml:space="preserve">עלינו </w:t>
      </w:r>
      <w:bookmarkStart w:id="2480" w:name="_ETM_Q8_275600"/>
      <w:bookmarkEnd w:id="2480"/>
      <w:r>
        <w:rPr>
          <w:rtl/>
        </w:rPr>
        <w:t xml:space="preserve">לרמת </w:t>
      </w:r>
      <w:bookmarkStart w:id="2481" w:name="_ETM_Q8_275959"/>
      <w:bookmarkEnd w:id="2481"/>
      <w:r>
        <w:rPr>
          <w:rtl/>
        </w:rPr>
        <w:t xml:space="preserve">הגולן </w:t>
      </w:r>
      <w:bookmarkStart w:id="2482" w:name="_ETM_Q8_276290"/>
      <w:bookmarkEnd w:id="2482"/>
      <w:r>
        <w:rPr>
          <w:rtl/>
        </w:rPr>
        <w:t xml:space="preserve">לפני </w:t>
      </w:r>
      <w:bookmarkStart w:id="2483" w:name="_ETM_Q8_277340"/>
      <w:bookmarkEnd w:id="2483"/>
      <w:r>
        <w:rPr>
          <w:rtl/>
        </w:rPr>
        <w:t xml:space="preserve">כ-20 </w:t>
      </w:r>
      <w:bookmarkStart w:id="2484" w:name="_ETM_Q8_277910"/>
      <w:bookmarkEnd w:id="2484"/>
      <w:r>
        <w:rPr>
          <w:rtl/>
        </w:rPr>
        <w:t>שנה</w:t>
      </w:r>
      <w:r>
        <w:rPr>
          <w:rFonts w:hint="cs"/>
          <w:rtl/>
        </w:rPr>
        <w:t>.</w:t>
      </w:r>
      <w:r>
        <w:rPr>
          <w:rtl/>
        </w:rPr>
        <w:t xml:space="preserve"> </w:t>
      </w:r>
      <w:bookmarkStart w:id="2485" w:name="_ETM_Q8_279959"/>
      <w:bookmarkEnd w:id="2485"/>
      <w:r>
        <w:rPr>
          <w:rtl/>
        </w:rPr>
        <w:t xml:space="preserve">ניסיתי </w:t>
      </w:r>
      <w:bookmarkStart w:id="2486" w:name="_ETM_Q8_280380"/>
      <w:bookmarkStart w:id="2487" w:name="_ETM_Q8_280889"/>
      <w:bookmarkEnd w:id="2486"/>
      <w:bookmarkEnd w:id="2487"/>
      <w:r>
        <w:rPr>
          <w:rtl/>
        </w:rPr>
        <w:t xml:space="preserve">קצת </w:t>
      </w:r>
      <w:bookmarkStart w:id="2488" w:name="_ETM_Q8_281489"/>
      <w:bookmarkEnd w:id="2488"/>
      <w:r>
        <w:rPr>
          <w:rtl/>
        </w:rPr>
        <w:t xml:space="preserve">לפעול </w:t>
      </w:r>
      <w:bookmarkStart w:id="2489" w:name="_ETM_Q8_281880"/>
      <w:bookmarkEnd w:id="2489"/>
      <w:r>
        <w:rPr>
          <w:rtl/>
        </w:rPr>
        <w:t>בחקלאות</w:t>
      </w:r>
      <w:r>
        <w:rPr>
          <w:rFonts w:hint="cs"/>
          <w:rtl/>
        </w:rPr>
        <w:t>,</w:t>
      </w:r>
      <w:r>
        <w:rPr>
          <w:rtl/>
        </w:rPr>
        <w:t xml:space="preserve"> </w:t>
      </w:r>
      <w:bookmarkStart w:id="2490" w:name="_ETM_Q8_282450"/>
      <w:bookmarkEnd w:id="2490"/>
      <w:r>
        <w:rPr>
          <w:rtl/>
        </w:rPr>
        <w:t xml:space="preserve">להתחבר </w:t>
      </w:r>
      <w:bookmarkStart w:id="2491" w:name="_ETM_Q8_282869"/>
      <w:bookmarkEnd w:id="2491"/>
      <w:r>
        <w:rPr>
          <w:rtl/>
        </w:rPr>
        <w:t>לאדמה</w:t>
      </w:r>
      <w:r>
        <w:rPr>
          <w:rFonts w:hint="cs"/>
          <w:rtl/>
        </w:rPr>
        <w:t>.</w:t>
      </w:r>
      <w:r>
        <w:rPr>
          <w:rtl/>
        </w:rPr>
        <w:t xml:space="preserve"> </w:t>
      </w:r>
      <w:bookmarkStart w:id="2492" w:name="_ETM_Q8_286649"/>
      <w:bookmarkEnd w:id="2492"/>
      <w:r>
        <w:rPr>
          <w:rtl/>
        </w:rPr>
        <w:t xml:space="preserve">אני </w:t>
      </w:r>
      <w:bookmarkStart w:id="2493" w:name="_ETM_Q8_286860"/>
      <w:bookmarkEnd w:id="2493"/>
      <w:r>
        <w:rPr>
          <w:rtl/>
        </w:rPr>
        <w:t xml:space="preserve">סוחב </w:t>
      </w:r>
      <w:bookmarkStart w:id="2494" w:name="_ETM_Q8_287280"/>
      <w:bookmarkEnd w:id="2494"/>
      <w:r>
        <w:rPr>
          <w:rtl/>
        </w:rPr>
        <w:t xml:space="preserve">איזושהי </w:t>
      </w:r>
      <w:bookmarkStart w:id="2495" w:name="_ETM_Q8_287670"/>
      <w:bookmarkEnd w:id="2495"/>
      <w:r>
        <w:rPr>
          <w:rtl/>
        </w:rPr>
        <w:t xml:space="preserve">מחלה </w:t>
      </w:r>
      <w:bookmarkStart w:id="2496" w:name="_ETM_Q8_288329"/>
      <w:bookmarkEnd w:id="2496"/>
      <w:r>
        <w:rPr>
          <w:rtl/>
        </w:rPr>
        <w:t>לפני</w:t>
      </w:r>
      <w:r>
        <w:rPr>
          <w:rFonts w:hint="cs"/>
          <w:rtl/>
        </w:rPr>
        <w:t xml:space="preserve"> </w:t>
      </w:r>
      <w:r>
        <w:rPr>
          <w:rFonts w:hint="eastAsia"/>
        </w:rPr>
        <w:t>–</w:t>
      </w:r>
      <w:r>
        <w:rPr>
          <w:rtl/>
        </w:rPr>
        <w:t xml:space="preserve"> </w:t>
      </w:r>
      <w:bookmarkStart w:id="2497" w:name="_ETM_Q8_288960"/>
      <w:bookmarkEnd w:id="2497"/>
      <w:r>
        <w:rPr>
          <w:rtl/>
        </w:rPr>
        <w:t xml:space="preserve">אני </w:t>
      </w:r>
      <w:bookmarkStart w:id="2498" w:name="_ETM_Q8_289140"/>
      <w:bookmarkEnd w:id="2498"/>
      <w:r>
        <w:rPr>
          <w:rtl/>
        </w:rPr>
        <w:t xml:space="preserve">לא </w:t>
      </w:r>
      <w:bookmarkStart w:id="2499" w:name="_ETM_Q8_289229"/>
      <w:bookmarkEnd w:id="2499"/>
      <w:r>
        <w:rPr>
          <w:rtl/>
        </w:rPr>
        <w:t xml:space="preserve">סתם </w:t>
      </w:r>
      <w:bookmarkStart w:id="2500" w:name="_ETM_Q8_289439"/>
      <w:bookmarkEnd w:id="2500"/>
      <w:r>
        <w:rPr>
          <w:rtl/>
        </w:rPr>
        <w:t xml:space="preserve">מספר </w:t>
      </w:r>
      <w:bookmarkStart w:id="2501" w:name="_ETM_Q8_289860"/>
      <w:bookmarkEnd w:id="2501"/>
      <w:r>
        <w:rPr>
          <w:rtl/>
        </w:rPr>
        <w:t xml:space="preserve">את </w:t>
      </w:r>
      <w:bookmarkStart w:id="2502" w:name="_ETM_Q8_289950"/>
      <w:bookmarkEnd w:id="2502"/>
      <w:r>
        <w:rPr>
          <w:rtl/>
        </w:rPr>
        <w:t>זה</w:t>
      </w:r>
      <w:bookmarkStart w:id="2503" w:name="_ETM_Q8_290070"/>
      <w:bookmarkEnd w:id="2503"/>
      <w:r>
        <w:rPr>
          <w:rFonts w:hint="cs"/>
          <w:rtl/>
        </w:rPr>
        <w:t xml:space="preserve">, </w:t>
      </w:r>
      <w:r>
        <w:rPr>
          <w:rtl/>
        </w:rPr>
        <w:t xml:space="preserve">תכף </w:t>
      </w:r>
      <w:bookmarkStart w:id="2504" w:name="_ETM_Q8_290310"/>
      <w:bookmarkEnd w:id="2504"/>
      <w:r>
        <w:rPr>
          <w:rtl/>
        </w:rPr>
        <w:t xml:space="preserve">אני </w:t>
      </w:r>
      <w:bookmarkStart w:id="2505" w:name="_ETM_Q8_290460"/>
      <w:bookmarkEnd w:id="2505"/>
      <w:r>
        <w:rPr>
          <w:rtl/>
        </w:rPr>
        <w:t xml:space="preserve">אגיע </w:t>
      </w:r>
      <w:bookmarkStart w:id="2506" w:name="_ETM_Q8_290640"/>
      <w:bookmarkEnd w:id="2506"/>
      <w:r>
        <w:rPr>
          <w:rtl/>
        </w:rPr>
        <w:t xml:space="preserve">לעניין </w:t>
      </w:r>
      <w:bookmarkStart w:id="2507" w:name="_ETM_Q8_290969"/>
      <w:bookmarkEnd w:id="2507"/>
      <w:r>
        <w:rPr>
          <w:rtl/>
        </w:rPr>
        <w:t>ותבינו</w:t>
      </w:r>
      <w:r>
        <w:rPr>
          <w:rFonts w:hint="cs"/>
          <w:rtl/>
        </w:rPr>
        <w:t xml:space="preserve"> </w:t>
      </w:r>
      <w:r>
        <w:rPr>
          <w:rFonts w:hint="eastAsia"/>
        </w:rPr>
        <w:t>–</w:t>
      </w:r>
      <w:r>
        <w:rPr>
          <w:rtl/>
        </w:rPr>
        <w:t xml:space="preserve"> </w:t>
      </w:r>
      <w:bookmarkStart w:id="2508" w:name="_ETM_Q8_292249"/>
      <w:bookmarkEnd w:id="2508"/>
      <w:r>
        <w:rPr>
          <w:rtl/>
        </w:rPr>
        <w:t xml:space="preserve">אני </w:t>
      </w:r>
      <w:bookmarkStart w:id="2509" w:name="_ETM_Q8_292429"/>
      <w:bookmarkEnd w:id="2509"/>
      <w:r>
        <w:rPr>
          <w:rFonts w:hint="cs"/>
          <w:rtl/>
        </w:rPr>
        <w:t>סוחב</w:t>
      </w:r>
      <w:r>
        <w:rPr>
          <w:rtl/>
        </w:rPr>
        <w:t xml:space="preserve"> </w:t>
      </w:r>
      <w:bookmarkStart w:id="2510" w:name="_ETM_Q8_292669"/>
      <w:bookmarkEnd w:id="2510"/>
      <w:r>
        <w:rPr>
          <w:rtl/>
        </w:rPr>
        <w:t xml:space="preserve">איזושהי </w:t>
      </w:r>
      <w:bookmarkStart w:id="2511" w:name="_ETM_Q8_292969"/>
      <w:bookmarkEnd w:id="2511"/>
      <w:r>
        <w:rPr>
          <w:rtl/>
        </w:rPr>
        <w:t xml:space="preserve">מחלה </w:t>
      </w:r>
      <w:bookmarkStart w:id="2512" w:name="_ETM_Q8_293270"/>
      <w:bookmarkEnd w:id="2512"/>
      <w:r>
        <w:rPr>
          <w:rtl/>
        </w:rPr>
        <w:t xml:space="preserve">מגיל </w:t>
      </w:r>
      <w:bookmarkStart w:id="2513" w:name="_ETM_Q8_293509"/>
      <w:bookmarkEnd w:id="2513"/>
      <w:r>
        <w:rPr>
          <w:rFonts w:hint="cs"/>
          <w:rtl/>
        </w:rPr>
        <w:t>תשע,</w:t>
      </w:r>
      <w:r>
        <w:rPr>
          <w:rtl/>
        </w:rPr>
        <w:t xml:space="preserve"> </w:t>
      </w:r>
      <w:bookmarkStart w:id="2514" w:name="_ETM_Q8_294049"/>
      <w:bookmarkEnd w:id="2514"/>
      <w:r>
        <w:rPr>
          <w:rtl/>
        </w:rPr>
        <w:t xml:space="preserve">מחלת </w:t>
      </w:r>
      <w:bookmarkStart w:id="2515" w:name="_ETM_Q8_294380"/>
      <w:bookmarkEnd w:id="2515"/>
      <w:r>
        <w:rPr>
          <w:rtl/>
        </w:rPr>
        <w:t xml:space="preserve">כליות </w:t>
      </w:r>
      <w:bookmarkStart w:id="2516" w:name="_ETM_Q8_294649"/>
      <w:bookmarkEnd w:id="2516"/>
      <w:r>
        <w:rPr>
          <w:rtl/>
        </w:rPr>
        <w:t>קשה</w:t>
      </w:r>
      <w:r>
        <w:rPr>
          <w:rFonts w:hint="cs"/>
          <w:rtl/>
        </w:rPr>
        <w:t>.</w:t>
      </w:r>
      <w:r>
        <w:rPr>
          <w:rtl/>
        </w:rPr>
        <w:t xml:space="preserve"> </w:t>
      </w:r>
      <w:bookmarkStart w:id="2517" w:name="_ETM_Q8_295670"/>
      <w:bookmarkEnd w:id="2517"/>
      <w:r>
        <w:rPr>
          <w:rtl/>
        </w:rPr>
        <w:t xml:space="preserve">לפני </w:t>
      </w:r>
      <w:bookmarkStart w:id="2518" w:name="_ETM_Q8_296000"/>
      <w:bookmarkEnd w:id="2518"/>
      <w:r>
        <w:rPr>
          <w:rFonts w:hint="cs"/>
          <w:rtl/>
        </w:rPr>
        <w:t>כשש</w:t>
      </w:r>
      <w:r>
        <w:rPr>
          <w:rtl/>
        </w:rPr>
        <w:t xml:space="preserve"> </w:t>
      </w:r>
      <w:bookmarkStart w:id="2519" w:name="_ETM_Q8_296360"/>
      <w:bookmarkEnd w:id="2519"/>
      <w:r>
        <w:rPr>
          <w:rtl/>
        </w:rPr>
        <w:t xml:space="preserve">שנים </w:t>
      </w:r>
      <w:bookmarkStart w:id="2520" w:name="_ETM_Q8_297310"/>
      <w:bookmarkEnd w:id="2520"/>
      <w:r>
        <w:rPr>
          <w:rtl/>
        </w:rPr>
        <w:t xml:space="preserve">עברתי </w:t>
      </w:r>
      <w:bookmarkStart w:id="2521" w:name="_ETM_Q8_297820"/>
      <w:bookmarkEnd w:id="2521"/>
      <w:r>
        <w:rPr>
          <w:rtl/>
        </w:rPr>
        <w:t xml:space="preserve">השתלת </w:t>
      </w:r>
      <w:bookmarkStart w:id="2522" w:name="_ETM_Q8_298179"/>
      <w:bookmarkEnd w:id="2522"/>
      <w:r>
        <w:rPr>
          <w:rtl/>
        </w:rPr>
        <w:t xml:space="preserve">כליה </w:t>
      </w:r>
      <w:bookmarkStart w:id="2523" w:name="_ETM_Q8_298719"/>
      <w:bookmarkEnd w:id="2523"/>
      <w:r>
        <w:rPr>
          <w:rtl/>
        </w:rPr>
        <w:t xml:space="preserve">לאחר </w:t>
      </w:r>
      <w:bookmarkStart w:id="2524" w:name="_ETM_Q8_299079"/>
      <w:bookmarkEnd w:id="2524"/>
      <w:r>
        <w:rPr>
          <w:rFonts w:hint="cs"/>
          <w:rtl/>
        </w:rPr>
        <w:t>כמה</w:t>
      </w:r>
      <w:r>
        <w:rPr>
          <w:rtl/>
        </w:rPr>
        <w:t xml:space="preserve"> </w:t>
      </w:r>
      <w:bookmarkStart w:id="2525" w:name="_ETM_Q8_299499"/>
      <w:bookmarkEnd w:id="2525"/>
      <w:r>
        <w:rPr>
          <w:rtl/>
        </w:rPr>
        <w:t xml:space="preserve">חודשים </w:t>
      </w:r>
      <w:bookmarkStart w:id="2526" w:name="_ETM_Q8_300130"/>
      <w:bookmarkEnd w:id="2526"/>
      <w:r>
        <w:rPr>
          <w:rtl/>
        </w:rPr>
        <w:t xml:space="preserve">של </w:t>
      </w:r>
      <w:bookmarkStart w:id="2527" w:name="_ETM_Q8_300640"/>
      <w:bookmarkEnd w:id="2527"/>
      <w:r>
        <w:rPr>
          <w:rtl/>
        </w:rPr>
        <w:t>דיאליזה</w:t>
      </w:r>
      <w:r>
        <w:rPr>
          <w:rFonts w:hint="cs"/>
          <w:rtl/>
        </w:rPr>
        <w:t>.</w:t>
      </w:r>
      <w:r>
        <w:rPr>
          <w:rtl/>
        </w:rPr>
        <w:t xml:space="preserve"> </w:t>
      </w:r>
      <w:bookmarkStart w:id="2528" w:name="_ETM_Q8_302700"/>
      <w:bookmarkEnd w:id="2528"/>
      <w:r>
        <w:rPr>
          <w:rtl/>
        </w:rPr>
        <w:t xml:space="preserve">את </w:t>
      </w:r>
      <w:bookmarkStart w:id="2529" w:name="_ETM_Q8_302880"/>
      <w:bookmarkEnd w:id="2529"/>
      <w:r>
        <w:rPr>
          <w:rFonts w:hint="cs"/>
          <w:rtl/>
        </w:rPr>
        <w:t>הכליה</w:t>
      </w:r>
      <w:r>
        <w:rPr>
          <w:rtl/>
        </w:rPr>
        <w:t xml:space="preserve"> </w:t>
      </w:r>
      <w:bookmarkStart w:id="2530" w:name="_ETM_Q8_303210"/>
      <w:bookmarkEnd w:id="2530"/>
      <w:r>
        <w:rPr>
          <w:rtl/>
        </w:rPr>
        <w:t xml:space="preserve">תרמה </w:t>
      </w:r>
      <w:bookmarkStart w:id="2531" w:name="_ETM_Q8_303450"/>
      <w:bookmarkEnd w:id="2531"/>
      <w:r>
        <w:rPr>
          <w:rtl/>
        </w:rPr>
        <w:t xml:space="preserve">לי </w:t>
      </w:r>
      <w:bookmarkStart w:id="2532" w:name="_ETM_Q8_303570"/>
      <w:bookmarkEnd w:id="2532"/>
      <w:r>
        <w:rPr>
          <w:rtl/>
        </w:rPr>
        <w:t>אשתי</w:t>
      </w:r>
      <w:r>
        <w:rPr>
          <w:rFonts w:hint="cs"/>
          <w:rtl/>
        </w:rPr>
        <w:t>,</w:t>
      </w:r>
      <w:r>
        <w:rPr>
          <w:rtl/>
        </w:rPr>
        <w:t xml:space="preserve"> </w:t>
      </w:r>
      <w:bookmarkStart w:id="2533" w:name="_ETM_Q8_304380"/>
      <w:bookmarkEnd w:id="2533"/>
      <w:r>
        <w:rPr>
          <w:rtl/>
        </w:rPr>
        <w:t xml:space="preserve">אשתי </w:t>
      </w:r>
      <w:bookmarkStart w:id="2534" w:name="_ETM_Q8_304710"/>
      <w:bookmarkEnd w:id="2534"/>
      <w:r>
        <w:rPr>
          <w:rtl/>
        </w:rPr>
        <w:t>היקרה</w:t>
      </w:r>
      <w:r>
        <w:rPr>
          <w:rFonts w:hint="cs"/>
          <w:rtl/>
        </w:rPr>
        <w:t>,</w:t>
      </w:r>
      <w:r>
        <w:rPr>
          <w:rtl/>
        </w:rPr>
        <w:t xml:space="preserve"> </w:t>
      </w:r>
      <w:bookmarkStart w:id="2535" w:name="_ETM_Q8_306210"/>
      <w:bookmarkEnd w:id="2535"/>
      <w:r>
        <w:rPr>
          <w:rtl/>
        </w:rPr>
        <w:t xml:space="preserve">ומאז </w:t>
      </w:r>
      <w:bookmarkStart w:id="2536" w:name="_ETM_Q8_306719"/>
      <w:bookmarkEnd w:id="2536"/>
      <w:r>
        <w:rPr>
          <w:rtl/>
        </w:rPr>
        <w:t xml:space="preserve">היא </w:t>
      </w:r>
      <w:bookmarkStart w:id="2537" w:name="_ETM_Q8_306780"/>
      <w:bookmarkEnd w:id="2537"/>
      <w:r>
        <w:rPr>
          <w:rtl/>
        </w:rPr>
        <w:t xml:space="preserve">הצילה </w:t>
      </w:r>
      <w:bookmarkStart w:id="2538" w:name="_ETM_Q8_307049"/>
      <w:bookmarkEnd w:id="2538"/>
      <w:r>
        <w:rPr>
          <w:rtl/>
        </w:rPr>
        <w:t xml:space="preserve">את </w:t>
      </w:r>
      <w:bookmarkStart w:id="2539" w:name="_ETM_Q8_307140"/>
      <w:bookmarkEnd w:id="2539"/>
      <w:r>
        <w:rPr>
          <w:rtl/>
        </w:rPr>
        <w:t>חיי</w:t>
      </w:r>
      <w:r>
        <w:rPr>
          <w:rFonts w:hint="cs"/>
          <w:rtl/>
        </w:rPr>
        <w:t>.</w:t>
      </w:r>
      <w:r>
        <w:rPr>
          <w:rtl/>
        </w:rPr>
        <w:t xml:space="preserve"> </w:t>
      </w:r>
      <w:bookmarkStart w:id="2540" w:name="_ETM_Q8_307530"/>
      <w:bookmarkEnd w:id="2540"/>
    </w:p>
    <w:p w:rsidR="00E2055A" w:rsidRDefault="00E2055A" w:rsidP="0032046C">
      <w:pPr>
        <w:rPr>
          <w:rtl/>
        </w:rPr>
      </w:pPr>
      <w:bookmarkStart w:id="2541" w:name="_ETM_Q8_312129"/>
      <w:bookmarkStart w:id="2542" w:name="_ETM_Q8_312211"/>
      <w:bookmarkEnd w:id="2541"/>
      <w:bookmarkEnd w:id="2542"/>
    </w:p>
    <w:p w:rsidR="00E2055A" w:rsidRDefault="00E2055A" w:rsidP="006E6619">
      <w:pPr>
        <w:rPr>
          <w:rtl/>
        </w:rPr>
      </w:pPr>
      <w:r>
        <w:rPr>
          <w:rtl/>
        </w:rPr>
        <w:t xml:space="preserve">עברתי </w:t>
      </w:r>
      <w:bookmarkStart w:id="2543" w:name="_ETM_Q8_307859"/>
      <w:bookmarkEnd w:id="2543"/>
      <w:r>
        <w:rPr>
          <w:rtl/>
        </w:rPr>
        <w:t xml:space="preserve">שינוי </w:t>
      </w:r>
      <w:bookmarkStart w:id="2544" w:name="_ETM_Q8_308220"/>
      <w:bookmarkEnd w:id="2544"/>
      <w:r>
        <w:rPr>
          <w:rtl/>
        </w:rPr>
        <w:t xml:space="preserve">מסוים </w:t>
      </w:r>
      <w:bookmarkStart w:id="2545" w:name="_ETM_Q8_308669"/>
      <w:bookmarkEnd w:id="2545"/>
      <w:r>
        <w:rPr>
          <w:rtl/>
        </w:rPr>
        <w:t xml:space="preserve">לפני </w:t>
      </w:r>
      <w:bookmarkStart w:id="2546" w:name="_ETM_Q8_308910"/>
      <w:bookmarkEnd w:id="2546"/>
      <w:r>
        <w:rPr>
          <w:rFonts w:hint="cs"/>
          <w:rtl/>
        </w:rPr>
        <w:t>שש</w:t>
      </w:r>
      <w:r>
        <w:rPr>
          <w:rtl/>
        </w:rPr>
        <w:t xml:space="preserve"> </w:t>
      </w:r>
      <w:bookmarkStart w:id="2547" w:name="_ETM_Q8_309150"/>
      <w:bookmarkEnd w:id="2547"/>
      <w:r>
        <w:rPr>
          <w:rtl/>
        </w:rPr>
        <w:t>שנים</w:t>
      </w:r>
      <w:r>
        <w:rPr>
          <w:rFonts w:hint="cs"/>
          <w:rtl/>
        </w:rPr>
        <w:t>,</w:t>
      </w:r>
      <w:r>
        <w:rPr>
          <w:rtl/>
        </w:rPr>
        <w:t xml:space="preserve"> </w:t>
      </w:r>
      <w:bookmarkStart w:id="2548" w:name="_ETM_Q8_310489"/>
      <w:bookmarkEnd w:id="2548"/>
      <w:r>
        <w:rPr>
          <w:rtl/>
        </w:rPr>
        <w:t xml:space="preserve">אבל </w:t>
      </w:r>
      <w:bookmarkStart w:id="2549" w:name="_ETM_Q8_311330"/>
      <w:bookmarkEnd w:id="2549"/>
      <w:r>
        <w:rPr>
          <w:rtl/>
        </w:rPr>
        <w:t xml:space="preserve">בשינוי </w:t>
      </w:r>
      <w:bookmarkStart w:id="2550" w:name="_ETM_Q8_311900"/>
      <w:bookmarkEnd w:id="2550"/>
      <w:r>
        <w:rPr>
          <w:rtl/>
        </w:rPr>
        <w:t>הזה</w:t>
      </w:r>
      <w:r w:rsidR="006E6619">
        <w:rPr>
          <w:rFonts w:hint="cs"/>
          <w:rtl/>
        </w:rPr>
        <w:t>,</w:t>
      </w:r>
      <w:r>
        <w:rPr>
          <w:rtl/>
        </w:rPr>
        <w:t xml:space="preserve"> </w:t>
      </w:r>
      <w:bookmarkStart w:id="2551" w:name="_ETM_Q8_312139"/>
      <w:bookmarkEnd w:id="2551"/>
      <w:r>
        <w:rPr>
          <w:rtl/>
        </w:rPr>
        <w:t xml:space="preserve">מה </w:t>
      </w:r>
      <w:bookmarkStart w:id="2552" w:name="_ETM_Q8_312290"/>
      <w:bookmarkEnd w:id="2552"/>
      <w:r>
        <w:rPr>
          <w:rtl/>
        </w:rPr>
        <w:t>שקרה</w:t>
      </w:r>
      <w:r w:rsidR="006E6619">
        <w:rPr>
          <w:rFonts w:hint="cs"/>
          <w:rtl/>
        </w:rPr>
        <w:t xml:space="preserve"> הוא</w:t>
      </w:r>
      <w:r>
        <w:rPr>
          <w:rtl/>
        </w:rPr>
        <w:t xml:space="preserve"> </w:t>
      </w:r>
      <w:bookmarkStart w:id="2553" w:name="_ETM_Q8_313459"/>
      <w:bookmarkEnd w:id="2553"/>
      <w:r w:rsidR="006E6619">
        <w:rPr>
          <w:rFonts w:hint="cs"/>
          <w:rtl/>
        </w:rPr>
        <w:t>ש</w:t>
      </w:r>
      <w:r>
        <w:rPr>
          <w:rtl/>
        </w:rPr>
        <w:t xml:space="preserve">קרסתי </w:t>
      </w:r>
      <w:bookmarkStart w:id="2554" w:name="_ETM_Q8_313970"/>
      <w:bookmarkEnd w:id="2554"/>
      <w:r>
        <w:rPr>
          <w:rtl/>
        </w:rPr>
        <w:t xml:space="preserve">כלכלית </w:t>
      </w:r>
      <w:bookmarkStart w:id="2555" w:name="_ETM_Q8_315450"/>
      <w:bookmarkEnd w:id="2555"/>
      <w:r>
        <w:rPr>
          <w:rtl/>
        </w:rPr>
        <w:t>ובריאותית</w:t>
      </w:r>
      <w:r>
        <w:rPr>
          <w:rFonts w:hint="cs"/>
          <w:rtl/>
        </w:rPr>
        <w:t>.</w:t>
      </w:r>
      <w:r>
        <w:rPr>
          <w:rtl/>
        </w:rPr>
        <w:t xml:space="preserve"> </w:t>
      </w:r>
      <w:bookmarkStart w:id="2556" w:name="_ETM_Q8_319069"/>
      <w:bookmarkEnd w:id="2556"/>
      <w:r>
        <w:rPr>
          <w:rtl/>
        </w:rPr>
        <w:t xml:space="preserve">הסיפור </w:t>
      </w:r>
      <w:bookmarkStart w:id="2557" w:name="_ETM_Q8_319519"/>
      <w:bookmarkEnd w:id="2557"/>
      <w:r>
        <w:rPr>
          <w:rtl/>
        </w:rPr>
        <w:t xml:space="preserve">הזה </w:t>
      </w:r>
      <w:bookmarkStart w:id="2558" w:name="_ETM_Q8_319700"/>
      <w:bookmarkEnd w:id="2558"/>
      <w:r>
        <w:rPr>
          <w:rtl/>
        </w:rPr>
        <w:t xml:space="preserve">קשה </w:t>
      </w:r>
      <w:bookmarkStart w:id="2559" w:name="_ETM_Q8_320030"/>
      <w:bookmarkEnd w:id="2559"/>
      <w:r>
        <w:rPr>
          <w:rtl/>
        </w:rPr>
        <w:t>לי</w:t>
      </w:r>
      <w:r>
        <w:rPr>
          <w:rFonts w:hint="cs"/>
          <w:rtl/>
        </w:rPr>
        <w:t xml:space="preserve"> </w:t>
      </w:r>
      <w:r>
        <w:rPr>
          <w:rFonts w:hint="eastAsia"/>
        </w:rPr>
        <w:t>–</w:t>
      </w:r>
      <w:r>
        <w:rPr>
          <w:rtl/>
        </w:rPr>
        <w:t xml:space="preserve"> </w:t>
      </w:r>
      <w:bookmarkStart w:id="2560" w:name="_ETM_Q8_322500"/>
      <w:bookmarkEnd w:id="2560"/>
      <w:r w:rsidR="006E6619">
        <w:rPr>
          <w:rFonts w:hint="cs"/>
          <w:rtl/>
        </w:rPr>
        <w:t xml:space="preserve">אני </w:t>
      </w:r>
      <w:r>
        <w:rPr>
          <w:rtl/>
        </w:rPr>
        <w:t xml:space="preserve">לא </w:t>
      </w:r>
      <w:bookmarkStart w:id="2561" w:name="_ETM_Q8_322709"/>
      <w:bookmarkEnd w:id="2561"/>
      <w:r>
        <w:rPr>
          <w:rtl/>
        </w:rPr>
        <w:t xml:space="preserve">יודע </w:t>
      </w:r>
      <w:bookmarkStart w:id="2562" w:name="_ETM_Q8_322860"/>
      <w:bookmarkEnd w:id="2562"/>
      <w:r>
        <w:rPr>
          <w:rtl/>
        </w:rPr>
        <w:t xml:space="preserve">אם </w:t>
      </w:r>
      <w:bookmarkStart w:id="2563" w:name="_ETM_Q8_323129"/>
      <w:bookmarkEnd w:id="2563"/>
      <w:r>
        <w:rPr>
          <w:rtl/>
        </w:rPr>
        <w:t xml:space="preserve">מישהו </w:t>
      </w:r>
      <w:bookmarkStart w:id="2564" w:name="_ETM_Q8_323430"/>
      <w:bookmarkEnd w:id="2564"/>
      <w:r>
        <w:rPr>
          <w:rtl/>
        </w:rPr>
        <w:t xml:space="preserve">מכם </w:t>
      </w:r>
      <w:bookmarkStart w:id="2565" w:name="_ETM_Q8_323730"/>
      <w:bookmarkEnd w:id="2565"/>
      <w:r>
        <w:rPr>
          <w:rtl/>
        </w:rPr>
        <w:t xml:space="preserve">שם </w:t>
      </w:r>
      <w:bookmarkStart w:id="2566" w:name="_ETM_Q8_324000"/>
      <w:bookmarkEnd w:id="2566"/>
      <w:r>
        <w:rPr>
          <w:rtl/>
        </w:rPr>
        <w:t>לב</w:t>
      </w:r>
      <w:r>
        <w:rPr>
          <w:rFonts w:hint="cs"/>
          <w:rtl/>
        </w:rPr>
        <w:t>,</w:t>
      </w:r>
      <w:r>
        <w:rPr>
          <w:rtl/>
        </w:rPr>
        <w:t xml:space="preserve"> </w:t>
      </w:r>
      <w:bookmarkStart w:id="2567" w:name="_ETM_Q8_324209"/>
      <w:bookmarkEnd w:id="2567"/>
      <w:r>
        <w:rPr>
          <w:rtl/>
        </w:rPr>
        <w:t xml:space="preserve">אני </w:t>
      </w:r>
      <w:bookmarkStart w:id="2568" w:name="_ETM_Q8_324329"/>
      <w:bookmarkEnd w:id="2568"/>
      <w:r>
        <w:rPr>
          <w:rtl/>
        </w:rPr>
        <w:t xml:space="preserve">מאמין </w:t>
      </w:r>
      <w:bookmarkStart w:id="2569" w:name="_ETM_Q8_324540"/>
      <w:bookmarkEnd w:id="2569"/>
      <w:r>
        <w:rPr>
          <w:rtl/>
        </w:rPr>
        <w:t xml:space="preserve">שכולם </w:t>
      </w:r>
      <w:bookmarkStart w:id="2570" w:name="_ETM_Q8_324959"/>
      <w:bookmarkEnd w:id="2570"/>
      <w:r>
        <w:rPr>
          <w:rtl/>
        </w:rPr>
        <w:t xml:space="preserve">שמו </w:t>
      </w:r>
      <w:bookmarkStart w:id="2571" w:name="_ETM_Q8_325230"/>
      <w:bookmarkEnd w:id="2571"/>
      <w:r>
        <w:rPr>
          <w:rtl/>
        </w:rPr>
        <w:t>לב</w:t>
      </w:r>
      <w:r w:rsidR="006E6619">
        <w:rPr>
          <w:rFonts w:hint="cs"/>
          <w:rtl/>
        </w:rPr>
        <w:t>:</w:t>
      </w:r>
      <w:r>
        <w:rPr>
          <w:rtl/>
        </w:rPr>
        <w:t xml:space="preserve"> </w:t>
      </w:r>
      <w:bookmarkStart w:id="2572" w:name="_ETM_Q8_326130"/>
      <w:bookmarkEnd w:id="2572"/>
      <w:r>
        <w:rPr>
          <w:rtl/>
        </w:rPr>
        <w:t xml:space="preserve">עוד </w:t>
      </w:r>
      <w:bookmarkStart w:id="2573" w:name="_ETM_Q8_326340"/>
      <w:bookmarkEnd w:id="2573"/>
      <w:r>
        <w:rPr>
          <w:rtl/>
        </w:rPr>
        <w:t xml:space="preserve">לא </w:t>
      </w:r>
      <w:bookmarkStart w:id="2574" w:name="_ETM_Q8_326400"/>
      <w:bookmarkEnd w:id="2574"/>
      <w:r>
        <w:rPr>
          <w:rtl/>
        </w:rPr>
        <w:t xml:space="preserve">יבשה </w:t>
      </w:r>
      <w:bookmarkStart w:id="2575" w:name="_ETM_Q8_326760"/>
      <w:bookmarkEnd w:id="2575"/>
      <w:r>
        <w:rPr>
          <w:rtl/>
        </w:rPr>
        <w:t xml:space="preserve">הדיו </w:t>
      </w:r>
      <w:bookmarkStart w:id="2576" w:name="_ETM_Q8_327090"/>
      <w:bookmarkEnd w:id="2576"/>
      <w:r>
        <w:rPr>
          <w:rtl/>
        </w:rPr>
        <w:t xml:space="preserve">במזכירות </w:t>
      </w:r>
      <w:bookmarkStart w:id="2577" w:name="_ETM_Q8_327630"/>
      <w:bookmarkEnd w:id="2577"/>
      <w:r>
        <w:rPr>
          <w:rtl/>
        </w:rPr>
        <w:t xml:space="preserve">הכנסת </w:t>
      </w:r>
      <w:bookmarkStart w:id="2578" w:name="_ETM_Q8_328110"/>
      <w:bookmarkEnd w:id="2578"/>
      <w:r>
        <w:rPr>
          <w:rtl/>
        </w:rPr>
        <w:t xml:space="preserve">לפני </w:t>
      </w:r>
      <w:bookmarkStart w:id="2579" w:name="_ETM_Q8_328350"/>
      <w:bookmarkEnd w:id="2579"/>
      <w:r>
        <w:rPr>
          <w:rFonts w:hint="cs"/>
          <w:rtl/>
        </w:rPr>
        <w:t>השבעתי</w:t>
      </w:r>
      <w:r>
        <w:rPr>
          <w:rtl/>
        </w:rPr>
        <w:t xml:space="preserve"> </w:t>
      </w:r>
      <w:bookmarkStart w:id="2580" w:name="_ETM_Q8_328800"/>
      <w:bookmarkEnd w:id="2580"/>
      <w:r>
        <w:rPr>
          <w:rtl/>
        </w:rPr>
        <w:t>לכנסת</w:t>
      </w:r>
      <w:r>
        <w:rPr>
          <w:rFonts w:hint="cs"/>
          <w:rtl/>
        </w:rPr>
        <w:t xml:space="preserve"> </w:t>
      </w:r>
      <w:bookmarkStart w:id="2581" w:name="_ETM_Q8_330190"/>
      <w:bookmarkEnd w:id="2581"/>
      <w:r>
        <w:rPr>
          <w:rFonts w:hint="cs"/>
          <w:rtl/>
        </w:rPr>
        <w:t>ו</w:t>
      </w:r>
      <w:r>
        <w:rPr>
          <w:rtl/>
        </w:rPr>
        <w:t xml:space="preserve">עיתונאים </w:t>
      </w:r>
      <w:bookmarkStart w:id="2582" w:name="_ETM_Q8_330700"/>
      <w:bookmarkEnd w:id="2582"/>
      <w:r>
        <w:rPr>
          <w:rtl/>
        </w:rPr>
        <w:t xml:space="preserve">התחילו </w:t>
      </w:r>
      <w:bookmarkStart w:id="2583" w:name="_ETM_Q8_331030"/>
      <w:bookmarkEnd w:id="2583"/>
      <w:r>
        <w:rPr>
          <w:rtl/>
        </w:rPr>
        <w:t xml:space="preserve">לתקוף </w:t>
      </w:r>
      <w:bookmarkStart w:id="2584" w:name="_ETM_Q8_331330"/>
      <w:bookmarkEnd w:id="2584"/>
      <w:r>
        <w:rPr>
          <w:rtl/>
        </w:rPr>
        <w:t>אותי</w:t>
      </w:r>
      <w:r>
        <w:rPr>
          <w:rFonts w:hint="cs"/>
          <w:rtl/>
        </w:rPr>
        <w:t>.</w:t>
      </w:r>
      <w:r>
        <w:rPr>
          <w:rtl/>
        </w:rPr>
        <w:t xml:space="preserve"> </w:t>
      </w:r>
      <w:bookmarkStart w:id="2585" w:name="_ETM_Q8_331540"/>
      <w:bookmarkEnd w:id="2585"/>
      <w:r>
        <w:rPr>
          <w:rtl/>
        </w:rPr>
        <w:t xml:space="preserve">חיפשו </w:t>
      </w:r>
      <w:bookmarkStart w:id="2586" w:name="_ETM_Q8_331990"/>
      <w:bookmarkEnd w:id="2586"/>
      <w:r>
        <w:rPr>
          <w:rtl/>
        </w:rPr>
        <w:t xml:space="preserve">אותי </w:t>
      </w:r>
      <w:bookmarkStart w:id="2587" w:name="_ETM_Q8_332169"/>
      <w:bookmarkEnd w:id="2587"/>
      <w:r>
        <w:rPr>
          <w:rtl/>
        </w:rPr>
        <w:t xml:space="preserve">15 </w:t>
      </w:r>
      <w:bookmarkStart w:id="2588" w:name="_ETM_Q8_332680"/>
      <w:bookmarkEnd w:id="2588"/>
      <w:r>
        <w:rPr>
          <w:rtl/>
        </w:rPr>
        <w:t xml:space="preserve">שנה </w:t>
      </w:r>
      <w:bookmarkStart w:id="2589" w:name="_ETM_Q8_332980"/>
      <w:bookmarkEnd w:id="2589"/>
      <w:r>
        <w:rPr>
          <w:rtl/>
        </w:rPr>
        <w:t>אחורה</w:t>
      </w:r>
      <w:r>
        <w:rPr>
          <w:rFonts w:hint="cs"/>
          <w:rtl/>
        </w:rPr>
        <w:t>.</w:t>
      </w:r>
      <w:r>
        <w:rPr>
          <w:rtl/>
        </w:rPr>
        <w:t xml:space="preserve"> </w:t>
      </w:r>
      <w:bookmarkStart w:id="2590" w:name="_ETM_Q8_334129"/>
      <w:bookmarkEnd w:id="2590"/>
      <w:r>
        <w:rPr>
          <w:rtl/>
        </w:rPr>
        <w:t xml:space="preserve">חיפשו </w:t>
      </w:r>
      <w:bookmarkStart w:id="2591" w:name="_ETM_Q8_334579"/>
      <w:bookmarkEnd w:id="2591"/>
      <w:r>
        <w:rPr>
          <w:rtl/>
        </w:rPr>
        <w:t xml:space="preserve">מה </w:t>
      </w:r>
      <w:bookmarkStart w:id="2592" w:name="_ETM_Q8_334760"/>
      <w:bookmarkEnd w:id="2592"/>
      <w:r>
        <w:rPr>
          <w:rtl/>
        </w:rPr>
        <w:t xml:space="preserve">הייתי </w:t>
      </w:r>
      <w:bookmarkStart w:id="2593" w:name="_ETM_Q8_335209"/>
      <w:bookmarkEnd w:id="2593"/>
      <w:r>
        <w:rPr>
          <w:rtl/>
        </w:rPr>
        <w:t xml:space="preserve">ומה </w:t>
      </w:r>
      <w:bookmarkStart w:id="2594" w:name="_ETM_Q8_335540"/>
      <w:bookmarkEnd w:id="2594"/>
      <w:r>
        <w:rPr>
          <w:rtl/>
        </w:rPr>
        <w:t>עשיתי</w:t>
      </w:r>
      <w:r>
        <w:rPr>
          <w:rFonts w:hint="cs"/>
          <w:rtl/>
        </w:rPr>
        <w:t>.</w:t>
      </w:r>
      <w:r>
        <w:rPr>
          <w:rtl/>
        </w:rPr>
        <w:t xml:space="preserve"> </w:t>
      </w:r>
      <w:bookmarkStart w:id="2595" w:name="_ETM_Q8_336800"/>
      <w:bookmarkEnd w:id="2595"/>
      <w:r w:rsidR="006E6619">
        <w:rPr>
          <w:rFonts w:hint="cs"/>
          <w:rtl/>
        </w:rPr>
        <w:t xml:space="preserve">אני גם </w:t>
      </w:r>
      <w:r>
        <w:rPr>
          <w:rtl/>
        </w:rPr>
        <w:t xml:space="preserve">לא </w:t>
      </w:r>
      <w:bookmarkStart w:id="2596" w:name="_ETM_Q8_336980"/>
      <w:bookmarkEnd w:id="2596"/>
      <w:r>
        <w:rPr>
          <w:rtl/>
        </w:rPr>
        <w:t xml:space="preserve">רוצה </w:t>
      </w:r>
      <w:bookmarkStart w:id="2597" w:name="_ETM_Q8_337160"/>
      <w:bookmarkStart w:id="2598" w:name="_ETM_Q8_337400"/>
      <w:bookmarkEnd w:id="2597"/>
      <w:bookmarkEnd w:id="2598"/>
      <w:r>
        <w:rPr>
          <w:rFonts w:hint="cs"/>
          <w:rtl/>
        </w:rPr>
        <w:t xml:space="preserve">להגיד </w:t>
      </w:r>
      <w:r>
        <w:rPr>
          <w:rtl/>
        </w:rPr>
        <w:t xml:space="preserve">מילים </w:t>
      </w:r>
      <w:bookmarkStart w:id="2599" w:name="_ETM_Q8_337639"/>
      <w:bookmarkEnd w:id="2599"/>
      <w:r>
        <w:rPr>
          <w:rtl/>
        </w:rPr>
        <w:t xml:space="preserve">לא </w:t>
      </w:r>
      <w:bookmarkStart w:id="2600" w:name="_ETM_Q8_337730"/>
      <w:bookmarkEnd w:id="2600"/>
      <w:r>
        <w:rPr>
          <w:rtl/>
        </w:rPr>
        <w:t xml:space="preserve">יפות </w:t>
      </w:r>
      <w:bookmarkStart w:id="2601" w:name="_ETM_Q8_338120"/>
      <w:bookmarkEnd w:id="2601"/>
      <w:r>
        <w:rPr>
          <w:rFonts w:hint="cs"/>
          <w:rtl/>
        </w:rPr>
        <w:t xml:space="preserve">– </w:t>
      </w:r>
      <w:r>
        <w:rPr>
          <w:rtl/>
        </w:rPr>
        <w:t xml:space="preserve">מה </w:t>
      </w:r>
      <w:bookmarkStart w:id="2602" w:name="_ETM_Q8_338239"/>
      <w:bookmarkEnd w:id="2602"/>
      <w:r>
        <w:rPr>
          <w:rtl/>
        </w:rPr>
        <w:t>אמרו</w:t>
      </w:r>
      <w:r>
        <w:rPr>
          <w:rFonts w:hint="cs"/>
          <w:rtl/>
        </w:rPr>
        <w:t>.</w:t>
      </w:r>
      <w:r>
        <w:rPr>
          <w:rtl/>
        </w:rPr>
        <w:t xml:space="preserve"> </w:t>
      </w:r>
      <w:bookmarkStart w:id="2603" w:name="_ETM_Q8_340290"/>
      <w:bookmarkEnd w:id="2603"/>
    </w:p>
    <w:p w:rsidR="00E2055A" w:rsidRDefault="00E2055A" w:rsidP="0032046C">
      <w:pPr>
        <w:rPr>
          <w:rtl/>
        </w:rPr>
      </w:pPr>
    </w:p>
    <w:p w:rsidR="00E2055A" w:rsidRDefault="00E2055A" w:rsidP="0032046C">
      <w:pPr>
        <w:pStyle w:val="af5"/>
        <w:rPr>
          <w:rtl/>
        </w:rPr>
      </w:pPr>
      <w:bookmarkStart w:id="2604" w:name="ET_interruption_5968_10"/>
      <w:r w:rsidRPr="00B7404B">
        <w:rPr>
          <w:rStyle w:val="TagStyle"/>
          <w:rtl/>
        </w:rPr>
        <w:t xml:space="preserve"> &lt;&lt; קריאה &gt;&gt;</w:t>
      </w:r>
      <w:r w:rsidRPr="00701212">
        <w:rPr>
          <w:rStyle w:val="TagStyle"/>
          <w:rtl/>
        </w:rPr>
        <w:t xml:space="preserve"> </w:t>
      </w:r>
      <w:r>
        <w:rPr>
          <w:rtl/>
        </w:rPr>
        <w:t>השר לביטחון הפנים אמיר אוחנה:</w:t>
      </w:r>
      <w:r w:rsidRPr="00701212">
        <w:rPr>
          <w:rStyle w:val="TagStyle"/>
          <w:rtl/>
        </w:rPr>
        <w:t xml:space="preserve"> </w:t>
      </w:r>
      <w:r w:rsidRPr="00B7404B">
        <w:rPr>
          <w:rStyle w:val="TagStyle"/>
          <w:rtl/>
        </w:rPr>
        <w:t>&lt;&lt; קריאה &gt;&gt;</w:t>
      </w:r>
      <w:r>
        <w:rPr>
          <w:rtl/>
        </w:rPr>
        <w:t xml:space="preserve">   </w:t>
      </w:r>
      <w:bookmarkEnd w:id="2604"/>
    </w:p>
    <w:p w:rsidR="00E2055A" w:rsidRDefault="00E2055A" w:rsidP="009D5A19">
      <w:pPr>
        <w:rPr>
          <w:rtl/>
          <w:lang w:eastAsia="he-IL"/>
        </w:rPr>
      </w:pPr>
    </w:p>
    <w:p w:rsidR="00E2055A" w:rsidRDefault="00E2055A" w:rsidP="0032046C">
      <w:pPr>
        <w:rPr>
          <w:rtl/>
          <w:lang w:eastAsia="he-IL"/>
        </w:rPr>
      </w:pPr>
      <w:r>
        <w:rPr>
          <w:rFonts w:hint="cs"/>
          <w:rtl/>
          <w:lang w:eastAsia="he-IL"/>
        </w:rPr>
        <w:t>ברוך הבא לכנסת.</w:t>
      </w:r>
    </w:p>
    <w:p w:rsidR="00E2055A" w:rsidRDefault="00E2055A" w:rsidP="0032046C">
      <w:pPr>
        <w:rPr>
          <w:rtl/>
          <w:lang w:eastAsia="he-IL"/>
        </w:rPr>
      </w:pPr>
    </w:p>
    <w:p w:rsidR="00E2055A" w:rsidRDefault="00E2055A" w:rsidP="0032046C">
      <w:pPr>
        <w:pStyle w:val="-"/>
        <w:rPr>
          <w:rtl/>
        </w:rPr>
      </w:pPr>
      <w:bookmarkStart w:id="2605" w:name="ET_speakercontinue_6116_11"/>
      <w:r w:rsidRPr="00B7404B">
        <w:rPr>
          <w:rStyle w:val="TagStyle"/>
          <w:rtl/>
        </w:rPr>
        <w:t xml:space="preserve"> &lt;&lt; דובר_המשך &gt;&gt;</w:t>
      </w:r>
      <w:r w:rsidRPr="00701212">
        <w:rPr>
          <w:rStyle w:val="TagStyle"/>
          <w:rtl/>
        </w:rPr>
        <w:t xml:space="preserve"> </w:t>
      </w:r>
      <w:r>
        <w:rPr>
          <w:rtl/>
        </w:rPr>
        <w:t>ניסים ואטורי (הליכוד):</w:t>
      </w:r>
      <w:r w:rsidRPr="00701212">
        <w:rPr>
          <w:rStyle w:val="TagStyle"/>
          <w:rtl/>
        </w:rPr>
        <w:t xml:space="preserve"> </w:t>
      </w:r>
      <w:r w:rsidRPr="00B7404B">
        <w:rPr>
          <w:rStyle w:val="TagStyle"/>
          <w:rtl/>
        </w:rPr>
        <w:t>&lt;&lt; דובר_המשך &gt;&gt;</w:t>
      </w:r>
      <w:r>
        <w:rPr>
          <w:rtl/>
        </w:rPr>
        <w:t xml:space="preserve">   </w:t>
      </w:r>
      <w:bookmarkEnd w:id="2605"/>
    </w:p>
    <w:p w:rsidR="00E2055A" w:rsidRDefault="00E2055A" w:rsidP="009D5A19">
      <w:pPr>
        <w:rPr>
          <w:rtl/>
          <w:lang w:eastAsia="he-IL"/>
        </w:rPr>
      </w:pPr>
    </w:p>
    <w:p w:rsidR="00E2055A" w:rsidRDefault="00E2055A" w:rsidP="007B2F77">
      <w:pPr>
        <w:rPr>
          <w:rtl/>
        </w:rPr>
      </w:pPr>
      <w:r>
        <w:rPr>
          <w:rtl/>
        </w:rPr>
        <w:t>כן</w:t>
      </w:r>
      <w:r>
        <w:rPr>
          <w:rFonts w:hint="cs"/>
          <w:rtl/>
        </w:rPr>
        <w:t>.</w:t>
      </w:r>
      <w:r>
        <w:rPr>
          <w:rtl/>
        </w:rPr>
        <w:t xml:space="preserve"> </w:t>
      </w:r>
      <w:bookmarkStart w:id="2606" w:name="_ETM_Q8_342709"/>
      <w:bookmarkEnd w:id="2606"/>
      <w:r>
        <w:rPr>
          <w:rtl/>
        </w:rPr>
        <w:t xml:space="preserve">אני </w:t>
      </w:r>
      <w:bookmarkStart w:id="2607" w:name="_ETM_Q8_342919"/>
      <w:bookmarkEnd w:id="2607"/>
      <w:r>
        <w:rPr>
          <w:rtl/>
        </w:rPr>
        <w:t xml:space="preserve">ציפיתי </w:t>
      </w:r>
      <w:bookmarkStart w:id="2608" w:name="_ETM_Q8_343310"/>
      <w:bookmarkEnd w:id="2608"/>
      <w:r>
        <w:rPr>
          <w:rtl/>
        </w:rPr>
        <w:t xml:space="preserve">קצת </w:t>
      </w:r>
      <w:bookmarkStart w:id="2609" w:name="_ETM_Q8_343790"/>
      <w:bookmarkEnd w:id="2609"/>
      <w:r>
        <w:rPr>
          <w:rFonts w:hint="cs"/>
          <w:rtl/>
        </w:rPr>
        <w:t>ל</w:t>
      </w:r>
      <w:r>
        <w:rPr>
          <w:rtl/>
        </w:rPr>
        <w:t xml:space="preserve">הגינות </w:t>
      </w:r>
      <w:bookmarkStart w:id="2610" w:name="_ETM_Q8_344269"/>
      <w:bookmarkEnd w:id="2610"/>
      <w:r>
        <w:rPr>
          <w:rtl/>
        </w:rPr>
        <w:t>מסוימת</w:t>
      </w:r>
      <w:r>
        <w:rPr>
          <w:rFonts w:hint="cs"/>
          <w:rtl/>
        </w:rPr>
        <w:t>.</w:t>
      </w:r>
      <w:r>
        <w:rPr>
          <w:rtl/>
        </w:rPr>
        <w:t xml:space="preserve"> </w:t>
      </w:r>
      <w:bookmarkStart w:id="2611" w:name="_ETM_Q8_344840"/>
      <w:bookmarkEnd w:id="2611"/>
      <w:r>
        <w:rPr>
          <w:rtl/>
        </w:rPr>
        <w:t>בוא</w:t>
      </w:r>
      <w:r w:rsidR="007B2F77">
        <w:rPr>
          <w:rFonts w:hint="cs"/>
          <w:rtl/>
        </w:rPr>
        <w:t>ו</w:t>
      </w:r>
      <w:r>
        <w:rPr>
          <w:rtl/>
        </w:rPr>
        <w:t xml:space="preserve"> </w:t>
      </w:r>
      <w:bookmarkStart w:id="2612" w:name="_ETM_Q8_345139"/>
      <w:bookmarkEnd w:id="2612"/>
      <w:r>
        <w:rPr>
          <w:rtl/>
        </w:rPr>
        <w:t xml:space="preserve">נגיד </w:t>
      </w:r>
      <w:bookmarkStart w:id="2613" w:name="_ETM_Q8_345409"/>
      <w:bookmarkEnd w:id="2613"/>
      <w:r>
        <w:rPr>
          <w:rtl/>
        </w:rPr>
        <w:t xml:space="preserve">שאני </w:t>
      </w:r>
      <w:bookmarkStart w:id="2614" w:name="_ETM_Q8_345590"/>
      <w:bookmarkEnd w:id="2614"/>
      <w:r>
        <w:rPr>
          <w:rtl/>
        </w:rPr>
        <w:t xml:space="preserve">נכנס </w:t>
      </w:r>
      <w:bookmarkStart w:id="2615" w:name="_ETM_Q8_345860"/>
      <w:bookmarkEnd w:id="2615"/>
      <w:r>
        <w:rPr>
          <w:rtl/>
        </w:rPr>
        <w:t xml:space="preserve">למשחק </w:t>
      </w:r>
      <w:bookmarkStart w:id="2616" w:name="_ETM_Q8_346340"/>
      <w:bookmarkStart w:id="2617" w:name="_ETM_Q8_346639"/>
      <w:bookmarkEnd w:id="2616"/>
      <w:bookmarkEnd w:id="2617"/>
      <w:r w:rsidR="006E6619">
        <w:rPr>
          <w:rFonts w:hint="cs"/>
          <w:rtl/>
        </w:rPr>
        <w:t xml:space="preserve">– </w:t>
      </w:r>
      <w:r>
        <w:rPr>
          <w:rtl/>
        </w:rPr>
        <w:t xml:space="preserve">שחקן </w:t>
      </w:r>
      <w:bookmarkStart w:id="2618" w:name="_ETM_Q8_346970"/>
      <w:bookmarkEnd w:id="2618"/>
      <w:r>
        <w:rPr>
          <w:rtl/>
        </w:rPr>
        <w:t>כדורגל</w:t>
      </w:r>
      <w:r w:rsidR="007B2F77">
        <w:rPr>
          <w:rFonts w:hint="cs"/>
          <w:rtl/>
        </w:rPr>
        <w:t>,</w:t>
      </w:r>
      <w:r>
        <w:rPr>
          <w:rtl/>
        </w:rPr>
        <w:t xml:space="preserve"> </w:t>
      </w:r>
      <w:bookmarkStart w:id="2619" w:name="_ETM_Q8_347330"/>
      <w:bookmarkEnd w:id="2619"/>
      <w:r>
        <w:rPr>
          <w:rtl/>
        </w:rPr>
        <w:t xml:space="preserve">לפני </w:t>
      </w:r>
      <w:bookmarkStart w:id="2620" w:name="_ETM_Q8_347540"/>
      <w:bookmarkEnd w:id="2620"/>
      <w:r>
        <w:rPr>
          <w:rFonts w:hint="cs"/>
          <w:rtl/>
        </w:rPr>
        <w:t>ש</w:t>
      </w:r>
      <w:r w:rsidR="007B2F77">
        <w:rPr>
          <w:rFonts w:hint="cs"/>
          <w:rtl/>
        </w:rPr>
        <w:t xml:space="preserve">הוא </w:t>
      </w:r>
      <w:r>
        <w:rPr>
          <w:rFonts w:hint="cs"/>
          <w:rtl/>
        </w:rPr>
        <w:t>נכנס</w:t>
      </w:r>
      <w:r>
        <w:rPr>
          <w:rtl/>
        </w:rPr>
        <w:t xml:space="preserve"> </w:t>
      </w:r>
      <w:bookmarkStart w:id="2621" w:name="_ETM_Q8_347840"/>
      <w:bookmarkEnd w:id="2621"/>
      <w:r>
        <w:rPr>
          <w:rtl/>
        </w:rPr>
        <w:t>למשחק</w:t>
      </w:r>
      <w:r>
        <w:rPr>
          <w:rFonts w:hint="cs"/>
          <w:rtl/>
        </w:rPr>
        <w:t>,</w:t>
      </w:r>
      <w:r>
        <w:rPr>
          <w:rtl/>
        </w:rPr>
        <w:t xml:space="preserve"> </w:t>
      </w:r>
      <w:bookmarkStart w:id="2622" w:name="_ETM_Q8_349370"/>
      <w:bookmarkStart w:id="2623" w:name="_ETM_Q8_349880"/>
      <w:bookmarkEnd w:id="2622"/>
      <w:bookmarkEnd w:id="2623"/>
      <w:r>
        <w:rPr>
          <w:rtl/>
        </w:rPr>
        <w:t xml:space="preserve">לא </w:t>
      </w:r>
      <w:bookmarkStart w:id="2624" w:name="_ETM_Q8_350180"/>
      <w:bookmarkEnd w:id="2624"/>
      <w:r>
        <w:rPr>
          <w:rtl/>
        </w:rPr>
        <w:t xml:space="preserve">מעבירים </w:t>
      </w:r>
      <w:bookmarkStart w:id="2625" w:name="_ETM_Q8_350510"/>
      <w:bookmarkEnd w:id="2625"/>
      <w:r>
        <w:rPr>
          <w:rtl/>
        </w:rPr>
        <w:t>על</w:t>
      </w:r>
      <w:r>
        <w:rPr>
          <w:rFonts w:hint="cs"/>
          <w:rtl/>
        </w:rPr>
        <w:t>יו</w:t>
      </w:r>
      <w:r>
        <w:rPr>
          <w:rtl/>
        </w:rPr>
        <w:t xml:space="preserve"> </w:t>
      </w:r>
      <w:bookmarkStart w:id="2626" w:name="_ETM_Q8_350569"/>
      <w:bookmarkEnd w:id="2626"/>
      <w:r>
        <w:rPr>
          <w:rtl/>
        </w:rPr>
        <w:t xml:space="preserve">ביקורת </w:t>
      </w:r>
      <w:bookmarkStart w:id="2627" w:name="_ETM_Q8_350930"/>
      <w:bookmarkEnd w:id="2627"/>
      <w:r w:rsidR="006E6619">
        <w:rPr>
          <w:rFonts w:hint="cs"/>
          <w:rtl/>
        </w:rPr>
        <w:t xml:space="preserve">על </w:t>
      </w:r>
      <w:r>
        <w:rPr>
          <w:rtl/>
        </w:rPr>
        <w:t xml:space="preserve">איך </w:t>
      </w:r>
      <w:bookmarkStart w:id="2628" w:name="_ETM_Q8_351020"/>
      <w:bookmarkEnd w:id="2628"/>
      <w:r>
        <w:rPr>
          <w:rtl/>
        </w:rPr>
        <w:t xml:space="preserve">הוא </w:t>
      </w:r>
      <w:bookmarkStart w:id="2629" w:name="_ETM_Q8_351080"/>
      <w:bookmarkEnd w:id="2629"/>
      <w:r>
        <w:rPr>
          <w:rtl/>
        </w:rPr>
        <w:t>משחק</w:t>
      </w:r>
      <w:r>
        <w:rPr>
          <w:rFonts w:hint="cs"/>
          <w:rtl/>
        </w:rPr>
        <w:t>.</w:t>
      </w:r>
      <w:r>
        <w:rPr>
          <w:rtl/>
        </w:rPr>
        <w:t xml:space="preserve"> </w:t>
      </w:r>
      <w:bookmarkStart w:id="2630" w:name="_ETM_Q8_351560"/>
      <w:bookmarkEnd w:id="2630"/>
      <w:r>
        <w:rPr>
          <w:rtl/>
        </w:rPr>
        <w:t>ב</w:t>
      </w:r>
      <w:r>
        <w:rPr>
          <w:rFonts w:hint="cs"/>
          <w:rtl/>
        </w:rPr>
        <w:t>ו</w:t>
      </w:r>
      <w:r>
        <w:rPr>
          <w:rtl/>
        </w:rPr>
        <w:t>או</w:t>
      </w:r>
      <w:r w:rsidR="006E6619">
        <w:rPr>
          <w:rFonts w:hint="cs"/>
          <w:rtl/>
        </w:rPr>
        <w:t>,</w:t>
      </w:r>
      <w:r>
        <w:rPr>
          <w:rtl/>
        </w:rPr>
        <w:t xml:space="preserve"> </w:t>
      </w:r>
      <w:bookmarkStart w:id="2631" w:name="_ETM_Q8_351800"/>
      <w:bookmarkEnd w:id="2631"/>
      <w:r>
        <w:rPr>
          <w:rtl/>
        </w:rPr>
        <w:t>חבר'ה</w:t>
      </w:r>
      <w:r w:rsidR="006E6619">
        <w:rPr>
          <w:rFonts w:hint="cs"/>
          <w:rtl/>
        </w:rPr>
        <w:t>,</w:t>
      </w:r>
      <w:r>
        <w:rPr>
          <w:rtl/>
        </w:rPr>
        <w:t xml:space="preserve"> </w:t>
      </w:r>
      <w:bookmarkStart w:id="2632" w:name="_ETM_Q8_352040"/>
      <w:bookmarkEnd w:id="2632"/>
      <w:r>
        <w:rPr>
          <w:rtl/>
        </w:rPr>
        <w:t xml:space="preserve">תנו </w:t>
      </w:r>
      <w:bookmarkStart w:id="2633" w:name="_ETM_Q8_352220"/>
      <w:bookmarkEnd w:id="2633"/>
      <w:r>
        <w:rPr>
          <w:rtl/>
        </w:rPr>
        <w:t xml:space="preserve">לי </w:t>
      </w:r>
      <w:bookmarkStart w:id="2634" w:name="_ETM_Q8_352340"/>
      <w:bookmarkEnd w:id="2634"/>
      <w:r>
        <w:rPr>
          <w:rtl/>
        </w:rPr>
        <w:t>לדבר</w:t>
      </w:r>
      <w:r>
        <w:rPr>
          <w:rFonts w:hint="cs"/>
          <w:rtl/>
        </w:rPr>
        <w:t>,</w:t>
      </w:r>
      <w:r>
        <w:rPr>
          <w:rtl/>
        </w:rPr>
        <w:t xml:space="preserve"> </w:t>
      </w:r>
      <w:bookmarkStart w:id="2635" w:name="_ETM_Q8_353150"/>
      <w:bookmarkEnd w:id="2635"/>
      <w:r>
        <w:rPr>
          <w:rtl/>
        </w:rPr>
        <w:t xml:space="preserve">תשאלו </w:t>
      </w:r>
      <w:bookmarkStart w:id="2636" w:name="_ETM_Q8_353600"/>
      <w:bookmarkEnd w:id="2636"/>
      <w:r>
        <w:rPr>
          <w:rtl/>
        </w:rPr>
        <w:t xml:space="preserve">אותי </w:t>
      </w:r>
      <w:bookmarkStart w:id="2637" w:name="_ETM_Q8_353810"/>
      <w:bookmarkEnd w:id="2637"/>
      <w:r>
        <w:rPr>
          <w:rtl/>
        </w:rPr>
        <w:t xml:space="preserve">מה </w:t>
      </w:r>
      <w:bookmarkStart w:id="2638" w:name="_ETM_Q8_353960"/>
      <w:bookmarkEnd w:id="2638"/>
      <w:r>
        <w:rPr>
          <w:rtl/>
        </w:rPr>
        <w:t xml:space="preserve">אני </w:t>
      </w:r>
      <w:bookmarkStart w:id="2639" w:name="_ETM_Q8_354080"/>
      <w:bookmarkEnd w:id="2639"/>
      <w:r>
        <w:rPr>
          <w:rtl/>
        </w:rPr>
        <w:t>עושה</w:t>
      </w:r>
      <w:r>
        <w:rPr>
          <w:rFonts w:hint="cs"/>
          <w:rtl/>
        </w:rPr>
        <w:t>,</w:t>
      </w:r>
      <w:r>
        <w:rPr>
          <w:rtl/>
        </w:rPr>
        <w:t xml:space="preserve"> </w:t>
      </w:r>
      <w:bookmarkStart w:id="2640" w:name="_ETM_Q8_354650"/>
      <w:bookmarkEnd w:id="2640"/>
      <w:r>
        <w:rPr>
          <w:rtl/>
        </w:rPr>
        <w:t xml:space="preserve">מה </w:t>
      </w:r>
      <w:bookmarkStart w:id="2641" w:name="_ETM_Q8_354889"/>
      <w:bookmarkEnd w:id="2641"/>
      <w:r>
        <w:rPr>
          <w:rtl/>
        </w:rPr>
        <w:t>עשיתי</w:t>
      </w:r>
      <w:r>
        <w:rPr>
          <w:rFonts w:hint="cs"/>
          <w:rtl/>
        </w:rPr>
        <w:t>.</w:t>
      </w:r>
      <w:r>
        <w:rPr>
          <w:rtl/>
        </w:rPr>
        <w:t xml:space="preserve"> </w:t>
      </w:r>
      <w:bookmarkStart w:id="2642" w:name="_ETM_Q8_357609"/>
      <w:bookmarkEnd w:id="2642"/>
      <w:r>
        <w:rPr>
          <w:rtl/>
        </w:rPr>
        <w:t>כן</w:t>
      </w:r>
      <w:r>
        <w:rPr>
          <w:rFonts w:hint="cs"/>
          <w:rtl/>
        </w:rPr>
        <w:t>,</w:t>
      </w:r>
      <w:r>
        <w:rPr>
          <w:rtl/>
        </w:rPr>
        <w:t xml:space="preserve"> </w:t>
      </w:r>
      <w:bookmarkStart w:id="2643" w:name="_ETM_Q8_357939"/>
      <w:bookmarkEnd w:id="2643"/>
      <w:r>
        <w:rPr>
          <w:rtl/>
        </w:rPr>
        <w:t xml:space="preserve">פיקדתי </w:t>
      </w:r>
      <w:bookmarkStart w:id="2644" w:name="_ETM_Q8_358510"/>
      <w:bookmarkEnd w:id="2644"/>
      <w:r>
        <w:rPr>
          <w:rtl/>
        </w:rPr>
        <w:t xml:space="preserve">על </w:t>
      </w:r>
      <w:bookmarkStart w:id="2645" w:name="_ETM_Q8_358599"/>
      <w:bookmarkEnd w:id="2645"/>
      <w:r>
        <w:rPr>
          <w:rtl/>
        </w:rPr>
        <w:t xml:space="preserve">צוות </w:t>
      </w:r>
      <w:bookmarkStart w:id="2646" w:name="_ETM_Q8_358900"/>
      <w:bookmarkEnd w:id="2646"/>
      <w:r>
        <w:rPr>
          <w:rtl/>
        </w:rPr>
        <w:t xml:space="preserve">חילוץ </w:t>
      </w:r>
      <w:bookmarkStart w:id="2647" w:name="_ETM_Q8_359200"/>
      <w:bookmarkEnd w:id="2647"/>
      <w:r>
        <w:rPr>
          <w:rtl/>
        </w:rPr>
        <w:t xml:space="preserve">בחיל </w:t>
      </w:r>
      <w:bookmarkStart w:id="2648" w:name="_ETM_Q8_359499"/>
      <w:bookmarkEnd w:id="2648"/>
      <w:r>
        <w:rPr>
          <w:rtl/>
        </w:rPr>
        <w:t>האוויר</w:t>
      </w:r>
      <w:r>
        <w:rPr>
          <w:rFonts w:hint="cs"/>
          <w:rtl/>
        </w:rPr>
        <w:t>.</w:t>
      </w:r>
      <w:r>
        <w:rPr>
          <w:rtl/>
        </w:rPr>
        <w:t xml:space="preserve"> </w:t>
      </w:r>
      <w:bookmarkStart w:id="2649" w:name="_ETM_Q8_359980"/>
      <w:bookmarkEnd w:id="2649"/>
      <w:r>
        <w:rPr>
          <w:rtl/>
        </w:rPr>
        <w:t xml:space="preserve">אני </w:t>
      </w:r>
      <w:bookmarkStart w:id="2650" w:name="_ETM_Q8_360189"/>
      <w:bookmarkEnd w:id="2650"/>
      <w:r>
        <w:rPr>
          <w:rtl/>
        </w:rPr>
        <w:t xml:space="preserve">אומר </w:t>
      </w:r>
      <w:bookmarkStart w:id="2651" w:name="_ETM_Q8_360370"/>
      <w:bookmarkEnd w:id="2651"/>
      <w:r>
        <w:rPr>
          <w:rtl/>
        </w:rPr>
        <w:t xml:space="preserve">צוות </w:t>
      </w:r>
      <w:bookmarkStart w:id="2652" w:name="_ETM_Q8_360669"/>
      <w:bookmarkEnd w:id="2652"/>
      <w:r>
        <w:rPr>
          <w:rtl/>
        </w:rPr>
        <w:t>חילוץ</w:t>
      </w:r>
      <w:r>
        <w:rPr>
          <w:rFonts w:hint="cs"/>
          <w:rtl/>
        </w:rPr>
        <w:t>,</w:t>
      </w:r>
      <w:r>
        <w:rPr>
          <w:rtl/>
        </w:rPr>
        <w:t xml:space="preserve"> </w:t>
      </w:r>
      <w:bookmarkStart w:id="2653" w:name="_ETM_Q8_361029"/>
      <w:bookmarkEnd w:id="2653"/>
      <w:r>
        <w:rPr>
          <w:rtl/>
        </w:rPr>
        <w:t xml:space="preserve">תמיד </w:t>
      </w:r>
      <w:bookmarkStart w:id="2654" w:name="_ETM_Q8_361269"/>
      <w:bookmarkEnd w:id="2654"/>
      <w:r>
        <w:rPr>
          <w:rtl/>
        </w:rPr>
        <w:t xml:space="preserve">אמרתי </w:t>
      </w:r>
      <w:bookmarkStart w:id="2655" w:name="_ETM_Q8_361629"/>
      <w:bookmarkEnd w:id="2655"/>
      <w:r>
        <w:rPr>
          <w:rtl/>
        </w:rPr>
        <w:t xml:space="preserve">את </w:t>
      </w:r>
      <w:bookmarkStart w:id="2656" w:name="_ETM_Q8_361689"/>
      <w:bookmarkEnd w:id="2656"/>
      <w:r>
        <w:rPr>
          <w:rtl/>
        </w:rPr>
        <w:t>זה</w:t>
      </w:r>
      <w:r>
        <w:rPr>
          <w:rFonts w:hint="cs"/>
          <w:rtl/>
        </w:rPr>
        <w:t>,</w:t>
      </w:r>
      <w:r>
        <w:rPr>
          <w:rtl/>
        </w:rPr>
        <w:t xml:space="preserve"> </w:t>
      </w:r>
      <w:bookmarkStart w:id="2657" w:name="_ETM_Q8_361840"/>
      <w:bookmarkEnd w:id="2657"/>
      <w:r>
        <w:rPr>
          <w:rFonts w:hint="cs"/>
          <w:rtl/>
        </w:rPr>
        <w:t xml:space="preserve">זה </w:t>
      </w:r>
      <w:r>
        <w:rPr>
          <w:rtl/>
        </w:rPr>
        <w:t xml:space="preserve">מופיע </w:t>
      </w:r>
      <w:bookmarkStart w:id="2658" w:name="_ETM_Q8_362139"/>
      <w:bookmarkEnd w:id="2658"/>
      <w:r>
        <w:rPr>
          <w:rtl/>
        </w:rPr>
        <w:t xml:space="preserve">בפליירים </w:t>
      </w:r>
      <w:bookmarkStart w:id="2659" w:name="_ETM_Q8_362620"/>
      <w:bookmarkEnd w:id="2659"/>
      <w:r>
        <w:rPr>
          <w:rtl/>
        </w:rPr>
        <w:t>שלי</w:t>
      </w:r>
      <w:r>
        <w:rPr>
          <w:rFonts w:hint="cs"/>
          <w:rtl/>
        </w:rPr>
        <w:t>,</w:t>
      </w:r>
      <w:r>
        <w:rPr>
          <w:rtl/>
        </w:rPr>
        <w:t xml:space="preserve"> </w:t>
      </w:r>
      <w:bookmarkStart w:id="2660" w:name="_ETM_Q8_362859"/>
      <w:bookmarkEnd w:id="2660"/>
      <w:r w:rsidR="0032046C">
        <w:rPr>
          <w:rFonts w:hint="cs"/>
          <w:rtl/>
        </w:rPr>
        <w:t>ו</w:t>
      </w:r>
      <w:r>
        <w:rPr>
          <w:rtl/>
        </w:rPr>
        <w:t xml:space="preserve">העברתי </w:t>
      </w:r>
      <w:bookmarkStart w:id="2661" w:name="_ETM_Q8_363159"/>
      <w:bookmarkEnd w:id="2661"/>
      <w:r>
        <w:rPr>
          <w:rtl/>
        </w:rPr>
        <w:t xml:space="preserve">את </w:t>
      </w:r>
      <w:bookmarkStart w:id="2662" w:name="_ETM_Q8_363219"/>
      <w:bookmarkEnd w:id="2662"/>
      <w:r>
        <w:rPr>
          <w:rtl/>
        </w:rPr>
        <w:t xml:space="preserve">זה </w:t>
      </w:r>
      <w:bookmarkStart w:id="2663" w:name="_ETM_Q8_363309"/>
      <w:bookmarkEnd w:id="2663"/>
      <w:r>
        <w:rPr>
          <w:rtl/>
        </w:rPr>
        <w:t xml:space="preserve">גם </w:t>
      </w:r>
      <w:bookmarkStart w:id="2664" w:name="_ETM_Q8_363489"/>
      <w:bookmarkEnd w:id="2664"/>
      <w:r>
        <w:rPr>
          <w:rtl/>
        </w:rPr>
        <w:t xml:space="preserve">לעיתונאי </w:t>
      </w:r>
      <w:bookmarkStart w:id="2665" w:name="_ETM_Q8_364299"/>
      <w:bookmarkEnd w:id="2665"/>
      <w:r>
        <w:rPr>
          <w:rtl/>
        </w:rPr>
        <w:t>מסוים</w:t>
      </w:r>
      <w:r w:rsidR="0032046C">
        <w:rPr>
          <w:rFonts w:hint="cs"/>
          <w:rtl/>
        </w:rPr>
        <w:t>,</w:t>
      </w:r>
      <w:r>
        <w:rPr>
          <w:rtl/>
        </w:rPr>
        <w:t xml:space="preserve"> </w:t>
      </w:r>
      <w:bookmarkStart w:id="2666" w:name="_ETM_Q8_364870"/>
      <w:bookmarkEnd w:id="2666"/>
      <w:r>
        <w:rPr>
          <w:rtl/>
        </w:rPr>
        <w:t xml:space="preserve">שתקף </w:t>
      </w:r>
      <w:bookmarkStart w:id="2667" w:name="_ETM_Q8_365349"/>
      <w:bookmarkEnd w:id="2667"/>
      <w:r>
        <w:rPr>
          <w:rtl/>
        </w:rPr>
        <w:t xml:space="preserve">אותי </w:t>
      </w:r>
      <w:bookmarkStart w:id="2668" w:name="_ETM_Q8_365529"/>
      <w:bookmarkEnd w:id="2668"/>
      <w:r>
        <w:rPr>
          <w:rtl/>
        </w:rPr>
        <w:t xml:space="preserve">על </w:t>
      </w:r>
      <w:bookmarkStart w:id="2669" w:name="_ETM_Q8_365599"/>
      <w:bookmarkEnd w:id="2669"/>
      <w:r>
        <w:rPr>
          <w:rtl/>
        </w:rPr>
        <w:t>זה</w:t>
      </w:r>
      <w:r>
        <w:rPr>
          <w:rFonts w:hint="cs"/>
          <w:rtl/>
        </w:rPr>
        <w:t>.</w:t>
      </w:r>
      <w:r>
        <w:rPr>
          <w:rtl/>
        </w:rPr>
        <w:t xml:space="preserve"> </w:t>
      </w:r>
      <w:bookmarkStart w:id="2670" w:name="_ETM_Q8_367180"/>
      <w:bookmarkStart w:id="2671" w:name="_ETM_Q8_367419"/>
      <w:bookmarkEnd w:id="2670"/>
      <w:bookmarkEnd w:id="2671"/>
      <w:r>
        <w:rPr>
          <w:rtl/>
        </w:rPr>
        <w:t xml:space="preserve">מעולם </w:t>
      </w:r>
      <w:bookmarkStart w:id="2672" w:name="_ETM_Q8_367779"/>
      <w:bookmarkEnd w:id="2672"/>
      <w:r>
        <w:rPr>
          <w:rtl/>
        </w:rPr>
        <w:t xml:space="preserve">לא </w:t>
      </w:r>
      <w:bookmarkStart w:id="2673" w:name="_ETM_Q8_368379"/>
      <w:bookmarkEnd w:id="2673"/>
      <w:r>
        <w:rPr>
          <w:rtl/>
        </w:rPr>
        <w:t xml:space="preserve">נאלצתי </w:t>
      </w:r>
      <w:bookmarkStart w:id="2674" w:name="_ETM_Q8_368799"/>
      <w:bookmarkEnd w:id="2674"/>
      <w:r>
        <w:rPr>
          <w:rtl/>
        </w:rPr>
        <w:t>לשקר</w:t>
      </w:r>
      <w:r>
        <w:rPr>
          <w:rFonts w:hint="cs"/>
          <w:rtl/>
        </w:rPr>
        <w:t>.</w:t>
      </w:r>
      <w:r>
        <w:rPr>
          <w:rtl/>
        </w:rPr>
        <w:t xml:space="preserve"> </w:t>
      </w:r>
      <w:bookmarkStart w:id="2675" w:name="_ETM_Q8_371370"/>
      <w:bookmarkStart w:id="2676" w:name="_ETM_Q8_372159"/>
      <w:bookmarkEnd w:id="2675"/>
      <w:bookmarkEnd w:id="2676"/>
      <w:r>
        <w:rPr>
          <w:rtl/>
        </w:rPr>
        <w:t xml:space="preserve">לא </w:t>
      </w:r>
      <w:bookmarkStart w:id="2677" w:name="_ETM_Q8_372370"/>
      <w:bookmarkEnd w:id="2677"/>
      <w:r>
        <w:rPr>
          <w:rtl/>
        </w:rPr>
        <w:t xml:space="preserve">הייתי </w:t>
      </w:r>
      <w:bookmarkStart w:id="2678" w:name="_ETM_Q8_372609"/>
      <w:bookmarkEnd w:id="2678"/>
      <w:r>
        <w:rPr>
          <w:rtl/>
        </w:rPr>
        <w:t>ב</w:t>
      </w:r>
      <w:r>
        <w:rPr>
          <w:rFonts w:hint="cs"/>
          <w:rtl/>
        </w:rPr>
        <w:t>-669</w:t>
      </w:r>
      <w:r w:rsidR="007B2F77">
        <w:rPr>
          <w:rFonts w:hint="cs"/>
          <w:rtl/>
        </w:rPr>
        <w:t>.</w:t>
      </w:r>
      <w:r>
        <w:rPr>
          <w:rtl/>
        </w:rPr>
        <w:t xml:space="preserve"> </w:t>
      </w:r>
      <w:bookmarkStart w:id="2679" w:name="_ETM_Q8_373510"/>
      <w:bookmarkEnd w:id="2679"/>
      <w:r>
        <w:rPr>
          <w:rtl/>
        </w:rPr>
        <w:t xml:space="preserve">זאת </w:t>
      </w:r>
      <w:bookmarkStart w:id="2680" w:name="_ETM_Q8_373629"/>
      <w:bookmarkEnd w:id="2680"/>
      <w:r>
        <w:rPr>
          <w:rtl/>
        </w:rPr>
        <w:t>אומרת</w:t>
      </w:r>
      <w:r w:rsidR="007B2F77">
        <w:rPr>
          <w:rFonts w:hint="cs"/>
          <w:rtl/>
        </w:rPr>
        <w:t>,</w:t>
      </w:r>
      <w:r>
        <w:rPr>
          <w:rtl/>
        </w:rPr>
        <w:t xml:space="preserve"> </w:t>
      </w:r>
      <w:bookmarkStart w:id="2681" w:name="_ETM_Q8_373809"/>
      <w:bookmarkEnd w:id="2681"/>
      <w:r>
        <w:rPr>
          <w:rtl/>
        </w:rPr>
        <w:t xml:space="preserve">אני </w:t>
      </w:r>
      <w:bookmarkStart w:id="2682" w:name="_ETM_Q8_373900"/>
      <w:bookmarkEnd w:id="2682"/>
      <w:r>
        <w:rPr>
          <w:rtl/>
        </w:rPr>
        <w:t xml:space="preserve">לא </w:t>
      </w:r>
      <w:bookmarkStart w:id="2683" w:name="_ETM_Q8_373989"/>
      <w:bookmarkEnd w:id="2683"/>
      <w:r>
        <w:rPr>
          <w:rtl/>
        </w:rPr>
        <w:t>נאלץ</w:t>
      </w:r>
      <w:r>
        <w:rPr>
          <w:rFonts w:hint="cs"/>
          <w:rtl/>
        </w:rPr>
        <w:t xml:space="preserve"> </w:t>
      </w:r>
      <w:r>
        <w:rPr>
          <w:rFonts w:hint="eastAsia"/>
        </w:rPr>
        <w:t>–</w:t>
      </w:r>
      <w:r>
        <w:rPr>
          <w:rtl/>
        </w:rPr>
        <w:t xml:space="preserve"> </w:t>
      </w:r>
      <w:bookmarkStart w:id="2684" w:name="_ETM_Q8_375840"/>
      <w:bookmarkEnd w:id="2684"/>
      <w:r>
        <w:rPr>
          <w:rtl/>
        </w:rPr>
        <w:t xml:space="preserve">אני </w:t>
      </w:r>
      <w:bookmarkStart w:id="2685" w:name="_ETM_Q8_376020"/>
      <w:bookmarkEnd w:id="2685"/>
      <w:r>
        <w:rPr>
          <w:rtl/>
        </w:rPr>
        <w:t xml:space="preserve">לא </w:t>
      </w:r>
      <w:bookmarkStart w:id="2686" w:name="_ETM_Q8_376080"/>
      <w:bookmarkEnd w:id="2686"/>
      <w:r>
        <w:rPr>
          <w:rtl/>
        </w:rPr>
        <w:t xml:space="preserve">חושב </w:t>
      </w:r>
      <w:bookmarkStart w:id="2687" w:name="_ETM_Q8_376379"/>
      <w:bookmarkEnd w:id="2687"/>
      <w:r>
        <w:rPr>
          <w:rtl/>
        </w:rPr>
        <w:t>ש</w:t>
      </w:r>
      <w:r w:rsidR="0032046C">
        <w:rPr>
          <w:rFonts w:hint="cs"/>
          <w:rtl/>
        </w:rPr>
        <w:t xml:space="preserve">את </w:t>
      </w:r>
      <w:r>
        <w:rPr>
          <w:rtl/>
        </w:rPr>
        <w:t xml:space="preserve">המשקל </w:t>
      </w:r>
      <w:bookmarkStart w:id="2688" w:name="_ETM_Q8_376860"/>
      <w:bookmarkEnd w:id="2688"/>
      <w:r>
        <w:rPr>
          <w:rtl/>
        </w:rPr>
        <w:t xml:space="preserve">שלי </w:t>
      </w:r>
      <w:bookmarkStart w:id="2689" w:name="_ETM_Q8_377010"/>
      <w:bookmarkEnd w:id="2689"/>
      <w:r>
        <w:rPr>
          <w:rtl/>
        </w:rPr>
        <w:t xml:space="preserve">יכול </w:t>
      </w:r>
      <w:bookmarkStart w:id="2690" w:name="_ETM_Q8_377220"/>
      <w:bookmarkEnd w:id="2690"/>
      <w:r>
        <w:rPr>
          <w:rtl/>
        </w:rPr>
        <w:t xml:space="preserve">לסחוב </w:t>
      </w:r>
      <w:bookmarkStart w:id="2691" w:name="_ETM_Q8_377489"/>
      <w:bookmarkStart w:id="2692" w:name="_ETM_Q8_377700"/>
      <w:bookmarkEnd w:id="2691"/>
      <w:bookmarkEnd w:id="2692"/>
      <w:r>
        <w:rPr>
          <w:rtl/>
        </w:rPr>
        <w:t xml:space="preserve">הכבל </w:t>
      </w:r>
      <w:bookmarkStart w:id="2693" w:name="_ETM_Q8_378150"/>
      <w:bookmarkEnd w:id="2693"/>
      <w:r>
        <w:rPr>
          <w:rtl/>
        </w:rPr>
        <w:t xml:space="preserve">של </w:t>
      </w:r>
      <w:bookmarkStart w:id="2694" w:name="_ETM_Q8_378750"/>
      <w:bookmarkEnd w:id="2694"/>
      <w:r>
        <w:rPr>
          <w:rtl/>
        </w:rPr>
        <w:t>669</w:t>
      </w:r>
      <w:r>
        <w:rPr>
          <w:rFonts w:hint="cs"/>
          <w:rtl/>
        </w:rPr>
        <w:t>.</w:t>
      </w:r>
      <w:r>
        <w:rPr>
          <w:rtl/>
        </w:rPr>
        <w:t xml:space="preserve"> </w:t>
      </w:r>
      <w:bookmarkStart w:id="2695" w:name="_ETM_Q8_379709"/>
      <w:bookmarkEnd w:id="2695"/>
      <w:r>
        <w:rPr>
          <w:rtl/>
        </w:rPr>
        <w:t xml:space="preserve">את </w:t>
      </w:r>
      <w:bookmarkStart w:id="2696" w:name="_ETM_Q8_379860"/>
      <w:bookmarkEnd w:id="2696"/>
      <w:r>
        <w:rPr>
          <w:rtl/>
        </w:rPr>
        <w:t xml:space="preserve">זה </w:t>
      </w:r>
      <w:bookmarkStart w:id="2697" w:name="_ETM_Q8_379950"/>
      <w:bookmarkEnd w:id="2697"/>
      <w:r>
        <w:rPr>
          <w:rtl/>
        </w:rPr>
        <w:t xml:space="preserve">אני </w:t>
      </w:r>
      <w:bookmarkStart w:id="2698" w:name="_ETM_Q8_380069"/>
      <w:bookmarkEnd w:id="2698"/>
      <w:r>
        <w:rPr>
          <w:rtl/>
        </w:rPr>
        <w:t xml:space="preserve">משאיר </w:t>
      </w:r>
      <w:bookmarkStart w:id="2699" w:name="_ETM_Q8_380340"/>
      <w:bookmarkEnd w:id="2699"/>
      <w:r>
        <w:rPr>
          <w:rtl/>
        </w:rPr>
        <w:t xml:space="preserve">לילדים </w:t>
      </w:r>
      <w:bookmarkStart w:id="2700" w:name="_ETM_Q8_380760"/>
      <w:bookmarkEnd w:id="2700"/>
      <w:r>
        <w:rPr>
          <w:rtl/>
        </w:rPr>
        <w:t>שלי</w:t>
      </w:r>
      <w:r>
        <w:rPr>
          <w:rFonts w:hint="cs"/>
          <w:rtl/>
        </w:rPr>
        <w:t>.</w:t>
      </w:r>
      <w:r>
        <w:rPr>
          <w:rtl/>
        </w:rPr>
        <w:t xml:space="preserve"> </w:t>
      </w:r>
      <w:bookmarkStart w:id="2701" w:name="_ETM_Q8_382040"/>
      <w:bookmarkEnd w:id="2701"/>
      <w:r>
        <w:rPr>
          <w:rtl/>
        </w:rPr>
        <w:t xml:space="preserve">הילדים </w:t>
      </w:r>
      <w:bookmarkStart w:id="2702" w:name="_ETM_Q8_382579"/>
      <w:bookmarkEnd w:id="2702"/>
      <w:r>
        <w:rPr>
          <w:rtl/>
        </w:rPr>
        <w:t xml:space="preserve">שלי </w:t>
      </w:r>
      <w:bookmarkStart w:id="2703" w:name="_ETM_Q8_383480"/>
      <w:bookmarkEnd w:id="2703"/>
      <w:r>
        <w:rPr>
          <w:rtl/>
        </w:rPr>
        <w:t xml:space="preserve">משרתים </w:t>
      </w:r>
      <w:bookmarkStart w:id="2704" w:name="_ETM_Q8_384079"/>
      <w:bookmarkEnd w:id="2704"/>
      <w:r>
        <w:rPr>
          <w:rtl/>
        </w:rPr>
        <w:t xml:space="preserve">בכל </w:t>
      </w:r>
      <w:bookmarkStart w:id="2705" w:name="_ETM_Q8_384349"/>
      <w:bookmarkEnd w:id="2705"/>
      <w:r>
        <w:rPr>
          <w:rtl/>
        </w:rPr>
        <w:t xml:space="preserve">מיני </w:t>
      </w:r>
      <w:bookmarkStart w:id="2706" w:name="_ETM_Q8_384560"/>
      <w:bookmarkEnd w:id="2706"/>
      <w:r>
        <w:rPr>
          <w:rtl/>
        </w:rPr>
        <w:t>מקומות</w:t>
      </w:r>
      <w:r>
        <w:rPr>
          <w:rFonts w:hint="cs"/>
          <w:rtl/>
        </w:rPr>
        <w:t>,</w:t>
      </w:r>
      <w:r>
        <w:rPr>
          <w:rtl/>
        </w:rPr>
        <w:t xml:space="preserve"> </w:t>
      </w:r>
      <w:bookmarkStart w:id="2707" w:name="_ETM_Q8_385010"/>
      <w:bookmarkEnd w:id="2707"/>
      <w:r>
        <w:rPr>
          <w:rtl/>
        </w:rPr>
        <w:t xml:space="preserve">אני </w:t>
      </w:r>
      <w:bookmarkStart w:id="2708" w:name="_ETM_Q8_385099"/>
      <w:bookmarkEnd w:id="2708"/>
      <w:r>
        <w:rPr>
          <w:rtl/>
        </w:rPr>
        <w:t xml:space="preserve">לא </w:t>
      </w:r>
      <w:bookmarkStart w:id="2709" w:name="_ETM_Q8_385159"/>
      <w:bookmarkEnd w:id="2709"/>
      <w:r>
        <w:rPr>
          <w:rtl/>
        </w:rPr>
        <w:t xml:space="preserve">יכול </w:t>
      </w:r>
      <w:bookmarkStart w:id="2710" w:name="_ETM_Q8_385310"/>
      <w:bookmarkEnd w:id="2710"/>
      <w:r>
        <w:rPr>
          <w:rtl/>
        </w:rPr>
        <w:t xml:space="preserve">לפרט </w:t>
      </w:r>
      <w:bookmarkStart w:id="2711" w:name="_ETM_Q8_385669"/>
      <w:bookmarkEnd w:id="2711"/>
      <w:r>
        <w:rPr>
          <w:rtl/>
        </w:rPr>
        <w:t xml:space="preserve">את </w:t>
      </w:r>
      <w:bookmarkStart w:id="2712" w:name="_ETM_Q8_385790"/>
      <w:bookmarkEnd w:id="2712"/>
      <w:r>
        <w:rPr>
          <w:rtl/>
        </w:rPr>
        <w:t xml:space="preserve">כולם </w:t>
      </w:r>
      <w:bookmarkStart w:id="2713" w:name="_ETM_Q8_386090"/>
      <w:bookmarkEnd w:id="2713"/>
      <w:r>
        <w:rPr>
          <w:rtl/>
        </w:rPr>
        <w:t xml:space="preserve">אז </w:t>
      </w:r>
      <w:bookmarkStart w:id="2714" w:name="_ETM_Q8_386180"/>
      <w:bookmarkStart w:id="2715" w:name="_ETM_Q8_386239"/>
      <w:bookmarkEnd w:id="2714"/>
      <w:bookmarkEnd w:id="2715"/>
      <w:r w:rsidR="0032046C">
        <w:rPr>
          <w:rFonts w:hint="cs"/>
          <w:rtl/>
        </w:rPr>
        <w:t xml:space="preserve">אני </w:t>
      </w:r>
      <w:r>
        <w:rPr>
          <w:rtl/>
        </w:rPr>
        <w:t xml:space="preserve">לא </w:t>
      </w:r>
      <w:bookmarkStart w:id="2716" w:name="_ETM_Q8_386359"/>
      <w:bookmarkEnd w:id="2716"/>
      <w:r>
        <w:rPr>
          <w:rFonts w:hint="cs"/>
          <w:rtl/>
        </w:rPr>
        <w:t>אצ</w:t>
      </w:r>
      <w:r>
        <w:rPr>
          <w:rtl/>
        </w:rPr>
        <w:t xml:space="preserve">יין </w:t>
      </w:r>
      <w:bookmarkStart w:id="2717" w:name="_ETM_Q8_386629"/>
      <w:bookmarkEnd w:id="2717"/>
      <w:r>
        <w:rPr>
          <w:rtl/>
        </w:rPr>
        <w:t>בכלל</w:t>
      </w:r>
      <w:r w:rsidR="0032046C">
        <w:rPr>
          <w:rFonts w:hint="cs"/>
          <w:rtl/>
        </w:rPr>
        <w:t>,</w:t>
      </w:r>
      <w:r>
        <w:rPr>
          <w:rtl/>
        </w:rPr>
        <w:t xml:space="preserve"> </w:t>
      </w:r>
      <w:bookmarkStart w:id="2718" w:name="_ETM_Q8_387200"/>
      <w:bookmarkEnd w:id="2718"/>
      <w:r>
        <w:rPr>
          <w:rtl/>
        </w:rPr>
        <w:t xml:space="preserve">אבל </w:t>
      </w:r>
      <w:bookmarkStart w:id="2719" w:name="_ETM_Q8_388330"/>
      <w:bookmarkEnd w:id="2719"/>
      <w:r>
        <w:rPr>
          <w:rtl/>
        </w:rPr>
        <w:t xml:space="preserve">מנסים </w:t>
      </w:r>
      <w:bookmarkStart w:id="2720" w:name="_ETM_Q8_388810"/>
      <w:bookmarkEnd w:id="2720"/>
      <w:r>
        <w:rPr>
          <w:rtl/>
        </w:rPr>
        <w:t xml:space="preserve">להגיע </w:t>
      </w:r>
      <w:bookmarkStart w:id="2721" w:name="_ETM_Q8_389080"/>
      <w:bookmarkEnd w:id="2721"/>
      <w:r>
        <w:rPr>
          <w:rtl/>
        </w:rPr>
        <w:t xml:space="preserve">ליחידות </w:t>
      </w:r>
      <w:bookmarkStart w:id="2722" w:name="_ETM_Q8_389440"/>
      <w:bookmarkEnd w:id="2722"/>
      <w:r>
        <w:rPr>
          <w:rtl/>
        </w:rPr>
        <w:t xml:space="preserve">הכי </w:t>
      </w:r>
      <w:bookmarkStart w:id="2723" w:name="_ETM_Q8_389590"/>
      <w:bookmarkEnd w:id="2723"/>
      <w:r>
        <w:rPr>
          <w:rFonts w:hint="cs"/>
          <w:rtl/>
        </w:rPr>
        <w:t>מובחרות.</w:t>
      </w:r>
      <w:r>
        <w:rPr>
          <w:rtl/>
        </w:rPr>
        <w:t xml:space="preserve"> </w:t>
      </w:r>
      <w:bookmarkStart w:id="2724" w:name="_ETM_Q8_390040"/>
      <w:bookmarkEnd w:id="2724"/>
      <w:r>
        <w:rPr>
          <w:rtl/>
        </w:rPr>
        <w:t xml:space="preserve">אולי </w:t>
      </w:r>
      <w:bookmarkStart w:id="2725" w:name="_ETM_Q8_390250"/>
      <w:bookmarkEnd w:id="2725"/>
      <w:r>
        <w:rPr>
          <w:rtl/>
        </w:rPr>
        <w:t xml:space="preserve">מישהו </w:t>
      </w:r>
      <w:bookmarkStart w:id="2726" w:name="_ETM_Q8_390490"/>
      <w:bookmarkEnd w:id="2726"/>
      <w:r>
        <w:rPr>
          <w:rtl/>
        </w:rPr>
        <w:t xml:space="preserve">מהם </w:t>
      </w:r>
      <w:bookmarkStart w:id="2727" w:name="_ETM_Q8_390669"/>
      <w:bookmarkEnd w:id="2727"/>
      <w:r>
        <w:rPr>
          <w:rFonts w:hint="cs"/>
          <w:rtl/>
        </w:rPr>
        <w:t>יזכה</w:t>
      </w:r>
      <w:r>
        <w:rPr>
          <w:rtl/>
        </w:rPr>
        <w:t xml:space="preserve"> </w:t>
      </w:r>
      <w:bookmarkStart w:id="2728" w:name="_ETM_Q8_390940"/>
      <w:bookmarkEnd w:id="2728"/>
      <w:r>
        <w:rPr>
          <w:rtl/>
        </w:rPr>
        <w:t xml:space="preserve">להיות </w:t>
      </w:r>
      <w:bookmarkStart w:id="2729" w:name="_ETM_Q8_391150"/>
      <w:bookmarkEnd w:id="2729"/>
      <w:r>
        <w:rPr>
          <w:rFonts w:hint="cs"/>
          <w:rtl/>
        </w:rPr>
        <w:t>ב-669.</w:t>
      </w:r>
      <w:r>
        <w:rPr>
          <w:rtl/>
        </w:rPr>
        <w:t xml:space="preserve"> </w:t>
      </w:r>
      <w:bookmarkStart w:id="2730" w:name="_ETM_Q8_391990"/>
      <w:bookmarkEnd w:id="2730"/>
      <w:r>
        <w:rPr>
          <w:rtl/>
        </w:rPr>
        <w:t xml:space="preserve">אני </w:t>
      </w:r>
      <w:bookmarkStart w:id="2731" w:name="_ETM_Q8_392169"/>
      <w:bookmarkEnd w:id="2731"/>
      <w:r>
        <w:rPr>
          <w:rtl/>
        </w:rPr>
        <w:t xml:space="preserve">אשמח </w:t>
      </w:r>
      <w:bookmarkStart w:id="2732" w:name="_ETM_Q8_392800"/>
      <w:bookmarkEnd w:id="2732"/>
      <w:r>
        <w:rPr>
          <w:rFonts w:hint="cs"/>
          <w:rtl/>
        </w:rPr>
        <w:t xml:space="preserve">ואהיה </w:t>
      </w:r>
      <w:bookmarkStart w:id="2733" w:name="_ETM_Q8_393584"/>
      <w:bookmarkEnd w:id="2733"/>
      <w:r>
        <w:rPr>
          <w:rFonts w:hint="cs"/>
          <w:rtl/>
        </w:rPr>
        <w:t xml:space="preserve">גאה </w:t>
      </w:r>
      <w:r>
        <w:rPr>
          <w:rtl/>
        </w:rPr>
        <w:t>מאוד</w:t>
      </w:r>
      <w:r>
        <w:rPr>
          <w:rFonts w:hint="cs"/>
          <w:rtl/>
        </w:rPr>
        <w:t>.</w:t>
      </w:r>
      <w:r>
        <w:rPr>
          <w:rtl/>
        </w:rPr>
        <w:t xml:space="preserve"> </w:t>
      </w:r>
      <w:bookmarkStart w:id="2734" w:name="_ETM_Q8_395540"/>
      <w:bookmarkEnd w:id="2734"/>
    </w:p>
    <w:p w:rsidR="00E2055A" w:rsidRDefault="00E2055A" w:rsidP="0032046C">
      <w:pPr>
        <w:rPr>
          <w:rtl/>
        </w:rPr>
      </w:pPr>
      <w:bookmarkStart w:id="2735" w:name="_ETM_Q8_394791"/>
      <w:bookmarkStart w:id="2736" w:name="_ETM_Q8_394856"/>
      <w:bookmarkEnd w:id="2735"/>
      <w:bookmarkEnd w:id="2736"/>
    </w:p>
    <w:p w:rsidR="00E2055A" w:rsidRDefault="00E2055A" w:rsidP="007B2F77">
      <w:pPr>
        <w:rPr>
          <w:rtl/>
        </w:rPr>
      </w:pPr>
      <w:bookmarkStart w:id="2737" w:name="_ETM_Q8_395271"/>
      <w:bookmarkStart w:id="2738" w:name="_ETM_Q8_395324"/>
      <w:bookmarkEnd w:id="2737"/>
      <w:bookmarkEnd w:id="2738"/>
      <w:r>
        <w:rPr>
          <w:rtl/>
        </w:rPr>
        <w:t xml:space="preserve">במקום </w:t>
      </w:r>
      <w:bookmarkStart w:id="2739" w:name="_ETM_Q8_395990"/>
      <w:bookmarkEnd w:id="2739"/>
      <w:r>
        <w:rPr>
          <w:rtl/>
        </w:rPr>
        <w:t xml:space="preserve">שבאתי </w:t>
      </w:r>
      <w:bookmarkStart w:id="2740" w:name="_ETM_Q8_396410"/>
      <w:bookmarkEnd w:id="2740"/>
      <w:r>
        <w:rPr>
          <w:rtl/>
        </w:rPr>
        <w:t xml:space="preserve">ממנו </w:t>
      </w:r>
      <w:bookmarkStart w:id="2741" w:name="_ETM_Q8_397310"/>
      <w:bookmarkEnd w:id="2741"/>
      <w:r>
        <w:rPr>
          <w:rtl/>
        </w:rPr>
        <w:t xml:space="preserve">הצעירים </w:t>
      </w:r>
      <w:bookmarkStart w:id="2742" w:name="_ETM_Q8_397819"/>
      <w:bookmarkEnd w:id="2742"/>
      <w:r>
        <w:rPr>
          <w:rtl/>
        </w:rPr>
        <w:t xml:space="preserve">נלחמים </w:t>
      </w:r>
      <w:bookmarkStart w:id="2743" w:name="_ETM_Q8_398900"/>
      <w:bookmarkEnd w:id="2743"/>
      <w:r>
        <w:rPr>
          <w:rtl/>
        </w:rPr>
        <w:t xml:space="preserve">כדי </w:t>
      </w:r>
      <w:bookmarkStart w:id="2744" w:name="_ETM_Q8_399169"/>
      <w:bookmarkEnd w:id="2744"/>
      <w:r>
        <w:rPr>
          <w:rtl/>
        </w:rPr>
        <w:t xml:space="preserve">להגיע </w:t>
      </w:r>
      <w:bookmarkStart w:id="2745" w:name="_ETM_Q8_399409"/>
      <w:bookmarkEnd w:id="2745"/>
      <w:r>
        <w:rPr>
          <w:rtl/>
        </w:rPr>
        <w:t xml:space="preserve">ליחידות </w:t>
      </w:r>
      <w:bookmarkStart w:id="2746" w:name="_ETM_Q8_399799"/>
      <w:bookmarkEnd w:id="2746"/>
      <w:r>
        <w:rPr>
          <w:rtl/>
        </w:rPr>
        <w:t xml:space="preserve">הכי </w:t>
      </w:r>
      <w:bookmarkStart w:id="2747" w:name="_ETM_Q8_400010"/>
      <w:bookmarkEnd w:id="2747"/>
      <w:r>
        <w:rPr>
          <w:rFonts w:hint="cs"/>
          <w:rtl/>
        </w:rPr>
        <w:t>מובחרות</w:t>
      </w:r>
      <w:r>
        <w:rPr>
          <w:rtl/>
        </w:rPr>
        <w:t xml:space="preserve"> </w:t>
      </w:r>
      <w:bookmarkStart w:id="2748" w:name="_ETM_Q8_400430"/>
      <w:bookmarkEnd w:id="2748"/>
      <w:r>
        <w:rPr>
          <w:rtl/>
        </w:rPr>
        <w:t>שיש</w:t>
      </w:r>
      <w:r>
        <w:rPr>
          <w:rFonts w:hint="cs"/>
          <w:rtl/>
        </w:rPr>
        <w:t>.</w:t>
      </w:r>
      <w:r>
        <w:rPr>
          <w:rtl/>
        </w:rPr>
        <w:t xml:space="preserve"> </w:t>
      </w:r>
      <w:bookmarkStart w:id="2749" w:name="_ETM_Q8_401400"/>
      <w:bookmarkEnd w:id="2749"/>
      <w:r>
        <w:rPr>
          <w:rtl/>
        </w:rPr>
        <w:t xml:space="preserve">לכן </w:t>
      </w:r>
      <w:bookmarkStart w:id="2750" w:name="_ETM_Q8_401849"/>
      <w:bookmarkEnd w:id="2750"/>
      <w:r>
        <w:rPr>
          <w:rtl/>
        </w:rPr>
        <w:t xml:space="preserve">הנושא </w:t>
      </w:r>
      <w:bookmarkStart w:id="2751" w:name="_ETM_Q8_402209"/>
      <w:bookmarkEnd w:id="2751"/>
      <w:r>
        <w:rPr>
          <w:rtl/>
        </w:rPr>
        <w:t xml:space="preserve">קרוב </w:t>
      </w:r>
      <w:bookmarkStart w:id="2752" w:name="_ETM_Q8_402540"/>
      <w:bookmarkEnd w:id="2752"/>
      <w:r>
        <w:rPr>
          <w:rtl/>
        </w:rPr>
        <w:t>לל</w:t>
      </w:r>
      <w:r>
        <w:rPr>
          <w:rFonts w:hint="cs"/>
          <w:rtl/>
        </w:rPr>
        <w:t>י</w:t>
      </w:r>
      <w:r>
        <w:rPr>
          <w:rtl/>
        </w:rPr>
        <w:t>בי</w:t>
      </w:r>
      <w:r>
        <w:rPr>
          <w:rFonts w:hint="cs"/>
          <w:rtl/>
        </w:rPr>
        <w:t>.</w:t>
      </w:r>
      <w:r>
        <w:rPr>
          <w:rtl/>
        </w:rPr>
        <w:t xml:space="preserve"> </w:t>
      </w:r>
      <w:bookmarkStart w:id="2753" w:name="_ETM_Q8_404470"/>
      <w:bookmarkEnd w:id="2753"/>
      <w:r>
        <w:rPr>
          <w:rtl/>
        </w:rPr>
        <w:t xml:space="preserve">ולכן </w:t>
      </w:r>
      <w:bookmarkStart w:id="2754" w:name="_ETM_Q8_404920"/>
      <w:bookmarkEnd w:id="2754"/>
      <w:r>
        <w:rPr>
          <w:rtl/>
        </w:rPr>
        <w:t xml:space="preserve">אני </w:t>
      </w:r>
      <w:bookmarkStart w:id="2755" w:name="_ETM_Q8_405040"/>
      <w:bookmarkEnd w:id="2755"/>
      <w:r>
        <w:rPr>
          <w:rtl/>
        </w:rPr>
        <w:t xml:space="preserve">רוצה </w:t>
      </w:r>
      <w:bookmarkStart w:id="2756" w:name="_ETM_Q8_405280"/>
      <w:bookmarkEnd w:id="2756"/>
      <w:r>
        <w:rPr>
          <w:rtl/>
        </w:rPr>
        <w:t xml:space="preserve">לקרוא </w:t>
      </w:r>
      <w:bookmarkStart w:id="2757" w:name="_ETM_Q8_405550"/>
      <w:bookmarkEnd w:id="2757"/>
      <w:r>
        <w:rPr>
          <w:rtl/>
        </w:rPr>
        <w:t xml:space="preserve">לכם </w:t>
      </w:r>
      <w:bookmarkStart w:id="2758" w:name="_ETM_Q8_405790"/>
      <w:bookmarkEnd w:id="2758"/>
      <w:r>
        <w:rPr>
          <w:rtl/>
        </w:rPr>
        <w:t xml:space="preserve">קטע </w:t>
      </w:r>
      <w:bookmarkStart w:id="2759" w:name="_ETM_Q8_406060"/>
      <w:bookmarkEnd w:id="2759"/>
      <w:r>
        <w:rPr>
          <w:rtl/>
        </w:rPr>
        <w:t xml:space="preserve">שכתב </w:t>
      </w:r>
      <w:bookmarkStart w:id="2760" w:name="_ETM_Q8_406510"/>
      <w:bookmarkEnd w:id="2760"/>
      <w:r>
        <w:rPr>
          <w:rtl/>
        </w:rPr>
        <w:t xml:space="preserve">חלל </w:t>
      </w:r>
      <w:bookmarkStart w:id="2761" w:name="_ETM_Q8_406810"/>
      <w:bookmarkEnd w:id="2761"/>
      <w:r>
        <w:rPr>
          <w:rtl/>
        </w:rPr>
        <w:t xml:space="preserve">צה"ל </w:t>
      </w:r>
      <w:bookmarkStart w:id="2762" w:name="_ETM_Q8_407290"/>
      <w:bookmarkEnd w:id="2762"/>
      <w:r>
        <w:rPr>
          <w:rtl/>
        </w:rPr>
        <w:t xml:space="preserve">סמל </w:t>
      </w:r>
      <w:bookmarkStart w:id="2763" w:name="_ETM_Q8_407650"/>
      <w:bookmarkEnd w:id="2763"/>
      <w:r>
        <w:rPr>
          <w:rtl/>
        </w:rPr>
        <w:t xml:space="preserve">ראשון </w:t>
      </w:r>
      <w:bookmarkStart w:id="2764" w:name="_ETM_Q8_408700"/>
      <w:bookmarkEnd w:id="2764"/>
      <w:r>
        <w:rPr>
          <w:rtl/>
        </w:rPr>
        <w:t>עמי</w:t>
      </w:r>
      <w:r>
        <w:rPr>
          <w:rFonts w:hint="cs"/>
          <w:rtl/>
        </w:rPr>
        <w:t>ת</w:t>
      </w:r>
      <w:r>
        <w:rPr>
          <w:rtl/>
        </w:rPr>
        <w:t xml:space="preserve"> </w:t>
      </w:r>
      <w:bookmarkStart w:id="2765" w:name="_ETM_Q8_409030"/>
      <w:bookmarkEnd w:id="2765"/>
      <w:r>
        <w:rPr>
          <w:rtl/>
        </w:rPr>
        <w:t xml:space="preserve">בן </w:t>
      </w:r>
      <w:bookmarkStart w:id="2766" w:name="_ETM_Q8_409209"/>
      <w:bookmarkEnd w:id="2766"/>
      <w:r>
        <w:rPr>
          <w:rtl/>
        </w:rPr>
        <w:t>יגאל</w:t>
      </w:r>
      <w:r w:rsidR="0032046C">
        <w:rPr>
          <w:rFonts w:hint="cs"/>
          <w:rtl/>
        </w:rPr>
        <w:t>,</w:t>
      </w:r>
      <w:r>
        <w:rPr>
          <w:rtl/>
        </w:rPr>
        <w:t xml:space="preserve"> </w:t>
      </w:r>
      <w:bookmarkStart w:id="2767" w:name="_ETM_Q8_409510"/>
      <w:bookmarkEnd w:id="2767"/>
      <w:r>
        <w:rPr>
          <w:rtl/>
        </w:rPr>
        <w:t>ז"ל</w:t>
      </w:r>
      <w:r>
        <w:rPr>
          <w:rFonts w:hint="cs"/>
          <w:rtl/>
        </w:rPr>
        <w:t>.</w:t>
      </w:r>
      <w:r>
        <w:rPr>
          <w:rtl/>
        </w:rPr>
        <w:t xml:space="preserve"> </w:t>
      </w:r>
      <w:bookmarkStart w:id="2768" w:name="_ETM_Q8_411350"/>
      <w:bookmarkEnd w:id="2768"/>
      <w:r>
        <w:rPr>
          <w:rtl/>
        </w:rPr>
        <w:t xml:space="preserve">ברשותכם </w:t>
      </w:r>
      <w:bookmarkStart w:id="2769" w:name="_ETM_Q8_411920"/>
      <w:bookmarkStart w:id="2770" w:name="_ETM_Q8_412070"/>
      <w:bookmarkEnd w:id="2769"/>
      <w:bookmarkEnd w:id="2770"/>
      <w:r>
        <w:rPr>
          <w:rtl/>
        </w:rPr>
        <w:t xml:space="preserve">אקרא </w:t>
      </w:r>
      <w:bookmarkStart w:id="2771" w:name="_ETM_Q8_412280"/>
      <w:bookmarkEnd w:id="2771"/>
      <w:r>
        <w:rPr>
          <w:rtl/>
        </w:rPr>
        <w:t>מהדף</w:t>
      </w:r>
      <w:r w:rsidR="0032046C">
        <w:rPr>
          <w:rFonts w:hint="cs"/>
          <w:rtl/>
        </w:rPr>
        <w:t>,</w:t>
      </w:r>
      <w:r>
        <w:rPr>
          <w:rtl/>
        </w:rPr>
        <w:t xml:space="preserve"> </w:t>
      </w:r>
      <w:bookmarkStart w:id="2772" w:name="_ETM_Q8_413030"/>
      <w:bookmarkEnd w:id="2772"/>
      <w:r>
        <w:rPr>
          <w:rtl/>
        </w:rPr>
        <w:t xml:space="preserve">ואני </w:t>
      </w:r>
      <w:bookmarkStart w:id="2773" w:name="_ETM_Q8_413210"/>
      <w:bookmarkEnd w:id="2773"/>
      <w:r>
        <w:rPr>
          <w:rtl/>
        </w:rPr>
        <w:t>מצטט</w:t>
      </w:r>
      <w:r>
        <w:rPr>
          <w:rFonts w:hint="cs"/>
          <w:rtl/>
        </w:rPr>
        <w:t xml:space="preserve"> אותו:</w:t>
      </w:r>
      <w:r>
        <w:rPr>
          <w:rtl/>
        </w:rPr>
        <w:t xml:space="preserve"> </w:t>
      </w:r>
      <w:bookmarkStart w:id="2774" w:name="_ETM_Q8_415040"/>
      <w:bookmarkEnd w:id="2774"/>
      <w:r>
        <w:rPr>
          <w:rFonts w:hint="cs"/>
          <w:rtl/>
        </w:rPr>
        <w:t>"</w:t>
      </w:r>
      <w:r>
        <w:rPr>
          <w:rtl/>
        </w:rPr>
        <w:t xml:space="preserve">בשנתיים </w:t>
      </w:r>
      <w:bookmarkStart w:id="2775" w:name="_ETM_Q8_415609"/>
      <w:bookmarkEnd w:id="2775"/>
      <w:r>
        <w:rPr>
          <w:rtl/>
        </w:rPr>
        <w:t xml:space="preserve">האחרונות </w:t>
      </w:r>
      <w:bookmarkStart w:id="2776" w:name="_ETM_Q8_416120"/>
      <w:bookmarkEnd w:id="2776"/>
      <w:r>
        <w:rPr>
          <w:rtl/>
        </w:rPr>
        <w:t xml:space="preserve">אני </w:t>
      </w:r>
      <w:bookmarkStart w:id="2777" w:name="_ETM_Q8_416269"/>
      <w:bookmarkEnd w:id="2777"/>
      <w:r>
        <w:rPr>
          <w:rtl/>
        </w:rPr>
        <w:t xml:space="preserve">מציין </w:t>
      </w:r>
      <w:bookmarkStart w:id="2778" w:name="_ETM_Q8_417199"/>
      <w:bookmarkEnd w:id="2778"/>
      <w:r>
        <w:rPr>
          <w:rFonts w:hint="cs"/>
          <w:rtl/>
        </w:rPr>
        <w:t xml:space="preserve">את </w:t>
      </w:r>
      <w:r>
        <w:rPr>
          <w:rtl/>
        </w:rPr>
        <w:t xml:space="preserve">טקס </w:t>
      </w:r>
      <w:bookmarkStart w:id="2779" w:name="_ETM_Q8_417739"/>
      <w:bookmarkEnd w:id="2779"/>
      <w:r>
        <w:rPr>
          <w:rtl/>
        </w:rPr>
        <w:t xml:space="preserve">יום </w:t>
      </w:r>
      <w:bookmarkStart w:id="2780" w:name="_ETM_Q8_417949"/>
      <w:bookmarkEnd w:id="2780"/>
      <w:r>
        <w:rPr>
          <w:rtl/>
        </w:rPr>
        <w:t>הז</w:t>
      </w:r>
      <w:r>
        <w:rPr>
          <w:rFonts w:hint="cs"/>
          <w:rtl/>
        </w:rPr>
        <w:t>י</w:t>
      </w:r>
      <w:r>
        <w:rPr>
          <w:rtl/>
        </w:rPr>
        <w:t xml:space="preserve">כרון </w:t>
      </w:r>
      <w:bookmarkStart w:id="2781" w:name="_ETM_Q8_419200"/>
      <w:bookmarkEnd w:id="2781"/>
      <w:r>
        <w:rPr>
          <w:rtl/>
        </w:rPr>
        <w:t xml:space="preserve">בדמות </w:t>
      </w:r>
      <w:bookmarkStart w:id="2782" w:name="_ETM_Q8_419680"/>
      <w:bookmarkEnd w:id="2782"/>
      <w:r>
        <w:rPr>
          <w:rtl/>
        </w:rPr>
        <w:t xml:space="preserve">שונה </w:t>
      </w:r>
      <w:bookmarkStart w:id="2783" w:name="_ETM_Q8_420069"/>
      <w:bookmarkEnd w:id="2783"/>
      <w:r>
        <w:rPr>
          <w:rtl/>
        </w:rPr>
        <w:t xml:space="preserve">מדמות </w:t>
      </w:r>
      <w:bookmarkStart w:id="2784" w:name="_ETM_Q8_420489"/>
      <w:bookmarkEnd w:id="2784"/>
      <w:r>
        <w:rPr>
          <w:rtl/>
        </w:rPr>
        <w:t>האזרח</w:t>
      </w:r>
      <w:r>
        <w:rPr>
          <w:rFonts w:hint="cs"/>
          <w:rtl/>
        </w:rPr>
        <w:t>.</w:t>
      </w:r>
      <w:r>
        <w:rPr>
          <w:rtl/>
        </w:rPr>
        <w:t xml:space="preserve"> </w:t>
      </w:r>
      <w:bookmarkStart w:id="2785" w:name="_ETM_Q8_422069"/>
      <w:bookmarkEnd w:id="2785"/>
      <w:r>
        <w:rPr>
          <w:rtl/>
        </w:rPr>
        <w:t xml:space="preserve">הפעם </w:t>
      </w:r>
      <w:bookmarkStart w:id="2786" w:name="_ETM_Q8_422430"/>
      <w:bookmarkEnd w:id="2786"/>
      <w:r>
        <w:rPr>
          <w:rtl/>
        </w:rPr>
        <w:t xml:space="preserve">אני </w:t>
      </w:r>
      <w:bookmarkStart w:id="2787" w:name="_ETM_Q8_422580"/>
      <w:bookmarkEnd w:id="2787"/>
      <w:r>
        <w:rPr>
          <w:rtl/>
        </w:rPr>
        <w:t xml:space="preserve">בתפקיד </w:t>
      </w:r>
      <w:bookmarkStart w:id="2788" w:name="_ETM_Q8_423060"/>
      <w:bookmarkEnd w:id="2788"/>
      <w:r>
        <w:rPr>
          <w:rtl/>
        </w:rPr>
        <w:t xml:space="preserve">החייל </w:t>
      </w:r>
      <w:bookmarkStart w:id="2789" w:name="_ETM_Q8_424280"/>
      <w:bookmarkEnd w:id="2789"/>
      <w:r>
        <w:rPr>
          <w:rtl/>
        </w:rPr>
        <w:t xml:space="preserve">על </w:t>
      </w:r>
      <w:bookmarkStart w:id="2790" w:name="_ETM_Q8_424459"/>
      <w:bookmarkEnd w:id="2790"/>
      <w:r>
        <w:rPr>
          <w:rtl/>
        </w:rPr>
        <w:t xml:space="preserve">המדים </w:t>
      </w:r>
      <w:bookmarkStart w:id="2791" w:name="_ETM_Q8_425390"/>
      <w:bookmarkEnd w:id="2791"/>
      <w:r>
        <w:rPr>
          <w:rtl/>
        </w:rPr>
        <w:t xml:space="preserve">עם </w:t>
      </w:r>
      <w:bookmarkStart w:id="2792" w:name="_ETM_Q8_425569"/>
      <w:bookmarkEnd w:id="2792"/>
      <w:r>
        <w:rPr>
          <w:rtl/>
        </w:rPr>
        <w:t xml:space="preserve">הכומתה </w:t>
      </w:r>
      <w:bookmarkStart w:id="2793" w:name="_ETM_Q8_426489"/>
      <w:bookmarkEnd w:id="2793"/>
      <w:r>
        <w:rPr>
          <w:rFonts w:hint="cs"/>
          <w:rtl/>
        </w:rPr>
        <w:t>והתג</w:t>
      </w:r>
      <w:r>
        <w:rPr>
          <w:rtl/>
        </w:rPr>
        <w:t xml:space="preserve"> </w:t>
      </w:r>
      <w:bookmarkStart w:id="2794" w:name="_ETM_Q8_427030"/>
      <w:bookmarkStart w:id="2795" w:name="_ETM_Q8_427510"/>
      <w:bookmarkEnd w:id="2794"/>
      <w:bookmarkEnd w:id="2795"/>
      <w:r>
        <w:rPr>
          <w:rFonts w:hint="cs"/>
          <w:rtl/>
        </w:rPr>
        <w:t>ש</w:t>
      </w:r>
      <w:r>
        <w:rPr>
          <w:rtl/>
        </w:rPr>
        <w:t xml:space="preserve">מייצג </w:t>
      </w:r>
      <w:bookmarkStart w:id="2796" w:name="_ETM_Q8_428079"/>
      <w:bookmarkEnd w:id="2796"/>
      <w:r>
        <w:rPr>
          <w:rtl/>
        </w:rPr>
        <w:t>משהו</w:t>
      </w:r>
      <w:r>
        <w:rPr>
          <w:rFonts w:hint="cs"/>
          <w:rtl/>
        </w:rPr>
        <w:t>.</w:t>
      </w:r>
      <w:r>
        <w:rPr>
          <w:rtl/>
        </w:rPr>
        <w:t xml:space="preserve"> </w:t>
      </w:r>
      <w:bookmarkStart w:id="2797" w:name="_ETM_Q8_429120"/>
      <w:bookmarkStart w:id="2798" w:name="_ETM_Q8_429450"/>
      <w:bookmarkEnd w:id="2797"/>
      <w:bookmarkEnd w:id="2798"/>
      <w:r>
        <w:rPr>
          <w:rFonts w:hint="cs"/>
          <w:rtl/>
        </w:rPr>
        <w:t>ו</w:t>
      </w:r>
      <w:r>
        <w:rPr>
          <w:rtl/>
        </w:rPr>
        <w:t xml:space="preserve">פתאום </w:t>
      </w:r>
      <w:bookmarkStart w:id="2799" w:name="_ETM_Q8_429870"/>
      <w:bookmarkEnd w:id="2799"/>
      <w:r>
        <w:rPr>
          <w:rtl/>
        </w:rPr>
        <w:t xml:space="preserve">למילים </w:t>
      </w:r>
      <w:bookmarkStart w:id="2800" w:name="_ETM_Q8_431099"/>
      <w:bookmarkEnd w:id="2800"/>
      <w:r>
        <w:rPr>
          <w:rtl/>
        </w:rPr>
        <w:t xml:space="preserve">יש </w:t>
      </w:r>
      <w:bookmarkStart w:id="2801" w:name="_ETM_Q8_431340"/>
      <w:bookmarkEnd w:id="2801"/>
      <w:r>
        <w:rPr>
          <w:rtl/>
        </w:rPr>
        <w:t>משמעות</w:t>
      </w:r>
      <w:r>
        <w:rPr>
          <w:rFonts w:hint="cs"/>
          <w:rtl/>
        </w:rPr>
        <w:t>.</w:t>
      </w:r>
      <w:r>
        <w:rPr>
          <w:rtl/>
        </w:rPr>
        <w:t xml:space="preserve"> </w:t>
      </w:r>
      <w:bookmarkStart w:id="2802" w:name="_ETM_Q8_432629"/>
      <w:bookmarkEnd w:id="2802"/>
      <w:r>
        <w:rPr>
          <w:rtl/>
        </w:rPr>
        <w:t xml:space="preserve">למעשים </w:t>
      </w:r>
      <w:bookmarkStart w:id="2803" w:name="_ETM_Q8_433199"/>
      <w:bookmarkEnd w:id="2803"/>
      <w:r>
        <w:rPr>
          <w:rtl/>
        </w:rPr>
        <w:t xml:space="preserve">יש </w:t>
      </w:r>
      <w:bookmarkStart w:id="2804" w:name="_ETM_Q8_433319"/>
      <w:bookmarkEnd w:id="2804"/>
      <w:r>
        <w:rPr>
          <w:rtl/>
        </w:rPr>
        <w:t>השלכות</w:t>
      </w:r>
      <w:r>
        <w:rPr>
          <w:rFonts w:hint="cs"/>
          <w:rtl/>
        </w:rPr>
        <w:t>.</w:t>
      </w:r>
      <w:r>
        <w:rPr>
          <w:rtl/>
        </w:rPr>
        <w:t xml:space="preserve"> </w:t>
      </w:r>
      <w:bookmarkStart w:id="2805" w:name="_ETM_Q8_434620"/>
      <w:bookmarkEnd w:id="2805"/>
      <w:r>
        <w:rPr>
          <w:rtl/>
        </w:rPr>
        <w:t xml:space="preserve">וכל </w:t>
      </w:r>
      <w:bookmarkStart w:id="2806" w:name="_ETM_Q8_434980"/>
      <w:bookmarkEnd w:id="2806"/>
      <w:r>
        <w:rPr>
          <w:rtl/>
        </w:rPr>
        <w:t xml:space="preserve">דבר </w:t>
      </w:r>
      <w:bookmarkStart w:id="2807" w:name="_ETM_Q8_435310"/>
      <w:bookmarkEnd w:id="2807"/>
      <w:r>
        <w:rPr>
          <w:rtl/>
        </w:rPr>
        <w:t xml:space="preserve">אתה </w:t>
      </w:r>
      <w:bookmarkStart w:id="2808" w:name="_ETM_Q8_435489"/>
      <w:bookmarkEnd w:id="2808"/>
      <w:r>
        <w:rPr>
          <w:rtl/>
        </w:rPr>
        <w:t xml:space="preserve">משליך </w:t>
      </w:r>
      <w:bookmarkStart w:id="2809" w:name="_ETM_Q8_435939"/>
      <w:bookmarkEnd w:id="2809"/>
      <w:r>
        <w:rPr>
          <w:rtl/>
        </w:rPr>
        <w:t xml:space="preserve">על </w:t>
      </w:r>
      <w:bookmarkStart w:id="2810" w:name="_ETM_Q8_436089"/>
      <w:bookmarkEnd w:id="2810"/>
      <w:r>
        <w:rPr>
          <w:rtl/>
        </w:rPr>
        <w:t>עצמך</w:t>
      </w:r>
      <w:r>
        <w:rPr>
          <w:rFonts w:hint="cs"/>
          <w:rtl/>
        </w:rPr>
        <w:t>.</w:t>
      </w:r>
      <w:r>
        <w:rPr>
          <w:rtl/>
        </w:rPr>
        <w:t xml:space="preserve"> </w:t>
      </w:r>
      <w:bookmarkStart w:id="2811" w:name="_ETM_Q8_437050"/>
      <w:bookmarkEnd w:id="2811"/>
      <w:r>
        <w:rPr>
          <w:rtl/>
        </w:rPr>
        <w:t xml:space="preserve">ואם </w:t>
      </w:r>
      <w:bookmarkStart w:id="2812" w:name="_ETM_Q8_437289"/>
      <w:bookmarkEnd w:id="2812"/>
      <w:r>
        <w:rPr>
          <w:rtl/>
        </w:rPr>
        <w:t xml:space="preserve">חס </w:t>
      </w:r>
      <w:bookmarkStart w:id="2813" w:name="_ETM_Q8_437589"/>
      <w:bookmarkEnd w:id="2813"/>
      <w:r>
        <w:rPr>
          <w:rtl/>
        </w:rPr>
        <w:t xml:space="preserve">וחלילה </w:t>
      </w:r>
      <w:bookmarkStart w:id="2814" w:name="_ETM_Q8_438039"/>
      <w:bookmarkEnd w:id="2814"/>
      <w:r>
        <w:rPr>
          <w:rtl/>
        </w:rPr>
        <w:t xml:space="preserve">יקרה </w:t>
      </w:r>
      <w:bookmarkStart w:id="2815" w:name="_ETM_Q8_438310"/>
      <w:bookmarkEnd w:id="2815"/>
      <w:r>
        <w:rPr>
          <w:rtl/>
        </w:rPr>
        <w:t>משהו</w:t>
      </w:r>
      <w:r>
        <w:rPr>
          <w:rFonts w:hint="cs"/>
          <w:rtl/>
        </w:rPr>
        <w:t>,</w:t>
      </w:r>
      <w:r>
        <w:rPr>
          <w:rtl/>
        </w:rPr>
        <w:t xml:space="preserve"> </w:t>
      </w:r>
      <w:bookmarkStart w:id="2816" w:name="_ETM_Q8_439260"/>
      <w:bookmarkEnd w:id="2816"/>
      <w:r>
        <w:rPr>
          <w:rtl/>
        </w:rPr>
        <w:t xml:space="preserve">ואם </w:t>
      </w:r>
      <w:bookmarkStart w:id="2817" w:name="_ETM_Q8_439529"/>
      <w:bookmarkEnd w:id="2817"/>
      <w:r>
        <w:rPr>
          <w:rtl/>
        </w:rPr>
        <w:t xml:space="preserve">לך </w:t>
      </w:r>
      <w:bookmarkStart w:id="2818" w:name="_ETM_Q8_439800"/>
      <w:bookmarkEnd w:id="2818"/>
      <w:r>
        <w:rPr>
          <w:rtl/>
        </w:rPr>
        <w:t xml:space="preserve">יקרה </w:t>
      </w:r>
      <w:bookmarkStart w:id="2819" w:name="_ETM_Q8_440040"/>
      <w:bookmarkEnd w:id="2819"/>
      <w:r>
        <w:rPr>
          <w:rtl/>
        </w:rPr>
        <w:t xml:space="preserve">משהו </w:t>
      </w:r>
      <w:bookmarkStart w:id="2820" w:name="_ETM_Q8_440700"/>
      <w:bookmarkEnd w:id="2820"/>
      <w:r>
        <w:rPr>
          <w:rFonts w:hint="cs"/>
          <w:rtl/>
        </w:rPr>
        <w:t xml:space="preserve">– </w:t>
      </w:r>
      <w:r>
        <w:rPr>
          <w:rtl/>
        </w:rPr>
        <w:t xml:space="preserve">מה </w:t>
      </w:r>
      <w:bookmarkStart w:id="2821" w:name="_ETM_Q8_440880"/>
      <w:bookmarkEnd w:id="2821"/>
      <w:r>
        <w:rPr>
          <w:rtl/>
        </w:rPr>
        <w:t>יקרה</w:t>
      </w:r>
      <w:r w:rsidR="0032046C">
        <w:rPr>
          <w:rFonts w:hint="cs"/>
          <w:rtl/>
        </w:rPr>
        <w:t xml:space="preserve">. </w:t>
      </w:r>
      <w:bookmarkStart w:id="2822" w:name="_ETM_Q8_443480"/>
      <w:bookmarkEnd w:id="2822"/>
      <w:r w:rsidR="0032046C">
        <w:rPr>
          <w:rFonts w:hint="cs"/>
          <w:rtl/>
        </w:rPr>
        <w:t xml:space="preserve">וישר </w:t>
      </w:r>
      <w:r>
        <w:rPr>
          <w:rtl/>
        </w:rPr>
        <w:t>מ</w:t>
      </w:r>
      <w:r w:rsidR="0032046C">
        <w:rPr>
          <w:rFonts w:hint="cs"/>
          <w:rtl/>
        </w:rPr>
        <w:t>פל מ</w:t>
      </w:r>
      <w:r>
        <w:rPr>
          <w:rtl/>
        </w:rPr>
        <w:t xml:space="preserve">כל </w:t>
      </w:r>
      <w:bookmarkStart w:id="2823" w:name="_ETM_Q8_443810"/>
      <w:bookmarkEnd w:id="2823"/>
      <w:r>
        <w:rPr>
          <w:rtl/>
        </w:rPr>
        <w:t xml:space="preserve">צד </w:t>
      </w:r>
      <w:bookmarkStart w:id="2824" w:name="_ETM_Q8_444110"/>
      <w:bookmarkEnd w:id="2824"/>
      <w:r>
        <w:rPr>
          <w:rtl/>
        </w:rPr>
        <w:t xml:space="preserve">של </w:t>
      </w:r>
      <w:bookmarkStart w:id="2825" w:name="_ETM_Q8_444350"/>
      <w:bookmarkEnd w:id="2825"/>
      <w:r>
        <w:rPr>
          <w:rtl/>
        </w:rPr>
        <w:t xml:space="preserve">עין </w:t>
      </w:r>
      <w:bookmarkStart w:id="2826" w:name="_ETM_Q8_445070"/>
      <w:bookmarkEnd w:id="2826"/>
      <w:r>
        <w:rPr>
          <w:rtl/>
        </w:rPr>
        <w:t xml:space="preserve">יורד </w:t>
      </w:r>
      <w:bookmarkStart w:id="2827" w:name="_ETM_Q8_445430"/>
      <w:bookmarkEnd w:id="2827"/>
      <w:r>
        <w:rPr>
          <w:rtl/>
        </w:rPr>
        <w:t xml:space="preserve">לו </w:t>
      </w:r>
      <w:bookmarkStart w:id="2828" w:name="_ETM_Q8_445610"/>
      <w:bookmarkEnd w:id="2828"/>
      <w:r>
        <w:rPr>
          <w:rtl/>
        </w:rPr>
        <w:t>א</w:t>
      </w:r>
      <w:r>
        <w:rPr>
          <w:rFonts w:hint="cs"/>
          <w:rtl/>
        </w:rPr>
        <w:t>ט</w:t>
      </w:r>
      <w:bookmarkStart w:id="2829" w:name="_ETM_Q8_446240"/>
      <w:bookmarkEnd w:id="2829"/>
      <w:r w:rsidR="0032046C">
        <w:rPr>
          <w:rFonts w:hint="cs"/>
          <w:rtl/>
        </w:rPr>
        <w:t>-</w:t>
      </w:r>
      <w:r>
        <w:rPr>
          <w:rtl/>
        </w:rPr>
        <w:t>א</w:t>
      </w:r>
      <w:r>
        <w:rPr>
          <w:rFonts w:hint="cs"/>
          <w:rtl/>
        </w:rPr>
        <w:t>ט</w:t>
      </w:r>
      <w:r>
        <w:rPr>
          <w:rtl/>
        </w:rPr>
        <w:t xml:space="preserve"> </w:t>
      </w:r>
      <w:bookmarkStart w:id="2830" w:name="_ETM_Q8_446839"/>
      <w:bookmarkEnd w:id="2830"/>
      <w:r>
        <w:rPr>
          <w:rtl/>
        </w:rPr>
        <w:t xml:space="preserve">ושוטף </w:t>
      </w:r>
      <w:bookmarkStart w:id="2831" w:name="_ETM_Q8_447320"/>
      <w:bookmarkEnd w:id="2831"/>
      <w:r>
        <w:rPr>
          <w:rtl/>
        </w:rPr>
        <w:t xml:space="preserve">לי </w:t>
      </w:r>
      <w:bookmarkStart w:id="2832" w:name="_ETM_Q8_447440"/>
      <w:bookmarkEnd w:id="2832"/>
      <w:r>
        <w:rPr>
          <w:rtl/>
        </w:rPr>
        <w:t xml:space="preserve">את </w:t>
      </w:r>
      <w:bookmarkStart w:id="2833" w:name="_ETM_Q8_447529"/>
      <w:bookmarkEnd w:id="2833"/>
      <w:r>
        <w:rPr>
          <w:rtl/>
        </w:rPr>
        <w:t>הפנים</w:t>
      </w:r>
      <w:r>
        <w:rPr>
          <w:rFonts w:hint="cs"/>
          <w:rtl/>
        </w:rPr>
        <w:t>.</w:t>
      </w:r>
      <w:r>
        <w:rPr>
          <w:rtl/>
        </w:rPr>
        <w:t xml:space="preserve"> </w:t>
      </w:r>
      <w:bookmarkStart w:id="2834" w:name="_ETM_Q8_448870"/>
      <w:bookmarkEnd w:id="2834"/>
      <w:r w:rsidR="0032046C">
        <w:rPr>
          <w:rFonts w:hint="cs"/>
          <w:rtl/>
        </w:rPr>
        <w:t xml:space="preserve">אני </w:t>
      </w:r>
      <w:r>
        <w:rPr>
          <w:rtl/>
        </w:rPr>
        <w:t xml:space="preserve">מקבל </w:t>
      </w:r>
      <w:bookmarkStart w:id="2835" w:name="_ETM_Q8_449320"/>
      <w:bookmarkEnd w:id="2835"/>
      <w:r>
        <w:rPr>
          <w:rtl/>
        </w:rPr>
        <w:t xml:space="preserve">את </w:t>
      </w:r>
      <w:bookmarkStart w:id="2836" w:name="_ETM_Q8_449410"/>
      <w:bookmarkEnd w:id="2836"/>
      <w:proofErr w:type="spellStart"/>
      <w:r>
        <w:rPr>
          <w:rtl/>
        </w:rPr>
        <w:t>הכאפה</w:t>
      </w:r>
      <w:proofErr w:type="spellEnd"/>
      <w:r>
        <w:rPr>
          <w:rtl/>
        </w:rPr>
        <w:t xml:space="preserve"> </w:t>
      </w:r>
      <w:bookmarkStart w:id="2837" w:name="_ETM_Q8_449830"/>
      <w:bookmarkEnd w:id="2837"/>
      <w:r>
        <w:rPr>
          <w:rtl/>
        </w:rPr>
        <w:t>הזאת</w:t>
      </w:r>
      <w:r w:rsidR="0032046C">
        <w:rPr>
          <w:rFonts w:hint="cs"/>
          <w:rtl/>
        </w:rPr>
        <w:t>,</w:t>
      </w:r>
      <w:r>
        <w:rPr>
          <w:rtl/>
        </w:rPr>
        <w:t xml:space="preserve"> </w:t>
      </w:r>
      <w:bookmarkStart w:id="2838" w:name="_ETM_Q8_450100"/>
      <w:bookmarkEnd w:id="2838"/>
      <w:r>
        <w:rPr>
          <w:rtl/>
        </w:rPr>
        <w:t>של</w:t>
      </w:r>
      <w:r>
        <w:rPr>
          <w:rFonts w:hint="cs"/>
          <w:rtl/>
        </w:rPr>
        <w:t>:</w:t>
      </w:r>
      <w:r>
        <w:rPr>
          <w:rtl/>
        </w:rPr>
        <w:t xml:space="preserve"> </w:t>
      </w:r>
      <w:bookmarkStart w:id="2839" w:name="_ETM_Q8_450820"/>
      <w:bookmarkEnd w:id="2839"/>
      <w:r>
        <w:rPr>
          <w:rtl/>
        </w:rPr>
        <w:t xml:space="preserve">הלו </w:t>
      </w:r>
      <w:bookmarkStart w:id="2840" w:name="_ETM_Q8_451120"/>
      <w:bookmarkEnd w:id="2840"/>
      <w:r>
        <w:rPr>
          <w:rtl/>
        </w:rPr>
        <w:t xml:space="preserve">יש </w:t>
      </w:r>
      <w:bookmarkStart w:id="2841" w:name="_ETM_Q8_451330"/>
      <w:bookmarkEnd w:id="2841"/>
      <w:r>
        <w:rPr>
          <w:rtl/>
        </w:rPr>
        <w:t xml:space="preserve">לך </w:t>
      </w:r>
      <w:bookmarkStart w:id="2842" w:name="_ETM_Q8_451570"/>
      <w:bookmarkEnd w:id="2842"/>
      <w:r>
        <w:rPr>
          <w:rtl/>
        </w:rPr>
        <w:t xml:space="preserve">משפחה </w:t>
      </w:r>
      <w:bookmarkStart w:id="2843" w:name="_ETM_Q8_452050"/>
      <w:bookmarkEnd w:id="2843"/>
      <w:r>
        <w:rPr>
          <w:rtl/>
        </w:rPr>
        <w:t xml:space="preserve">בבית </w:t>
      </w:r>
      <w:bookmarkStart w:id="2844" w:name="_ETM_Q8_452440"/>
      <w:bookmarkEnd w:id="2844"/>
      <w:r>
        <w:rPr>
          <w:rtl/>
        </w:rPr>
        <w:t xml:space="preserve">שמחכה </w:t>
      </w:r>
      <w:bookmarkStart w:id="2845" w:name="_ETM_Q8_452889"/>
      <w:bookmarkEnd w:id="2845"/>
      <w:r>
        <w:rPr>
          <w:rtl/>
        </w:rPr>
        <w:t>לך</w:t>
      </w:r>
      <w:r>
        <w:rPr>
          <w:rFonts w:hint="cs"/>
          <w:rtl/>
        </w:rPr>
        <w:t>,</w:t>
      </w:r>
      <w:r>
        <w:rPr>
          <w:rtl/>
        </w:rPr>
        <w:t xml:space="preserve"> </w:t>
      </w:r>
      <w:bookmarkStart w:id="2846" w:name="_ETM_Q8_454159"/>
      <w:bookmarkEnd w:id="2846"/>
      <w:r>
        <w:rPr>
          <w:rtl/>
        </w:rPr>
        <w:t xml:space="preserve">לרעש </w:t>
      </w:r>
      <w:bookmarkStart w:id="2847" w:name="_ETM_Q8_454610"/>
      <w:bookmarkEnd w:id="2847"/>
      <w:r>
        <w:rPr>
          <w:rtl/>
        </w:rPr>
        <w:t xml:space="preserve">שאתה </w:t>
      </w:r>
      <w:bookmarkStart w:id="2848" w:name="_ETM_Q8_454849"/>
      <w:bookmarkEnd w:id="2848"/>
      <w:r>
        <w:rPr>
          <w:rtl/>
        </w:rPr>
        <w:t xml:space="preserve">מביא </w:t>
      </w:r>
      <w:bookmarkStart w:id="2849" w:name="_ETM_Q8_455120"/>
      <w:bookmarkEnd w:id="2849"/>
      <w:r>
        <w:rPr>
          <w:rtl/>
        </w:rPr>
        <w:t>איתך</w:t>
      </w:r>
      <w:r>
        <w:rPr>
          <w:rFonts w:hint="cs"/>
          <w:rtl/>
        </w:rPr>
        <w:t>,</w:t>
      </w:r>
      <w:r>
        <w:rPr>
          <w:rtl/>
        </w:rPr>
        <w:t xml:space="preserve"> </w:t>
      </w:r>
      <w:bookmarkStart w:id="2850" w:name="_ETM_Q8_455389"/>
      <w:bookmarkEnd w:id="2850"/>
      <w:r>
        <w:rPr>
          <w:rtl/>
        </w:rPr>
        <w:t>לצחו</w:t>
      </w:r>
      <w:bookmarkStart w:id="2851" w:name="_ETM_Q8_455749"/>
      <w:bookmarkEnd w:id="2851"/>
      <w:r>
        <w:rPr>
          <w:rFonts w:hint="cs"/>
          <w:rtl/>
        </w:rPr>
        <w:t>קי</w:t>
      </w:r>
      <w:r>
        <w:rPr>
          <w:rtl/>
        </w:rPr>
        <w:t xml:space="preserve">ם </w:t>
      </w:r>
      <w:bookmarkStart w:id="2852" w:name="_ETM_Q8_455870"/>
      <w:bookmarkEnd w:id="2852"/>
      <w:r>
        <w:rPr>
          <w:rtl/>
        </w:rPr>
        <w:t xml:space="preserve">סביב </w:t>
      </w:r>
      <w:bookmarkStart w:id="2853" w:name="_ETM_Q8_456139"/>
      <w:bookmarkEnd w:id="2853"/>
      <w:r>
        <w:rPr>
          <w:rtl/>
        </w:rPr>
        <w:t>השולחן</w:t>
      </w:r>
      <w:r>
        <w:rPr>
          <w:rFonts w:hint="cs"/>
          <w:rtl/>
        </w:rPr>
        <w:t>,</w:t>
      </w:r>
      <w:r>
        <w:rPr>
          <w:rtl/>
        </w:rPr>
        <w:t xml:space="preserve"> </w:t>
      </w:r>
      <w:bookmarkStart w:id="2854" w:name="_ETM_Q8_457009"/>
      <w:bookmarkEnd w:id="2854"/>
      <w:r>
        <w:rPr>
          <w:rtl/>
        </w:rPr>
        <w:t xml:space="preserve">לבגדים </w:t>
      </w:r>
      <w:bookmarkStart w:id="2855" w:name="_ETM_Q8_457520"/>
      <w:bookmarkEnd w:id="2855"/>
      <w:r>
        <w:rPr>
          <w:rtl/>
        </w:rPr>
        <w:t xml:space="preserve">ומגבות </w:t>
      </w:r>
      <w:bookmarkStart w:id="2856" w:name="_ETM_Q8_458059"/>
      <w:bookmarkEnd w:id="2856"/>
      <w:r>
        <w:rPr>
          <w:rtl/>
        </w:rPr>
        <w:t xml:space="preserve">על </w:t>
      </w:r>
      <w:bookmarkStart w:id="2857" w:name="_ETM_Q8_458180"/>
      <w:bookmarkEnd w:id="2857"/>
      <w:r>
        <w:rPr>
          <w:rtl/>
        </w:rPr>
        <w:t>הרצפה</w:t>
      </w:r>
      <w:r>
        <w:rPr>
          <w:rFonts w:hint="cs"/>
          <w:rtl/>
        </w:rPr>
        <w:t>.</w:t>
      </w:r>
      <w:r>
        <w:rPr>
          <w:rtl/>
        </w:rPr>
        <w:t xml:space="preserve"> </w:t>
      </w:r>
      <w:bookmarkStart w:id="2858" w:name="_ETM_Q8_459400"/>
      <w:bookmarkEnd w:id="2858"/>
      <w:r>
        <w:rPr>
          <w:rtl/>
        </w:rPr>
        <w:t xml:space="preserve">ונשיקה </w:t>
      </w:r>
      <w:bookmarkStart w:id="2859" w:name="_ETM_Q8_460120"/>
      <w:bookmarkEnd w:id="2859"/>
      <w:r>
        <w:rPr>
          <w:rtl/>
        </w:rPr>
        <w:t xml:space="preserve">על </w:t>
      </w:r>
      <w:bookmarkStart w:id="2860" w:name="_ETM_Q8_460210"/>
      <w:bookmarkEnd w:id="2860"/>
      <w:r>
        <w:rPr>
          <w:rtl/>
        </w:rPr>
        <w:t xml:space="preserve">הראש </w:t>
      </w:r>
      <w:bookmarkStart w:id="2861" w:name="_ETM_Q8_460569"/>
      <w:bookmarkEnd w:id="2861"/>
      <w:r w:rsidR="0032046C">
        <w:rPr>
          <w:rFonts w:hint="cs"/>
          <w:rtl/>
        </w:rPr>
        <w:t>ל</w:t>
      </w:r>
      <w:r>
        <w:rPr>
          <w:rtl/>
        </w:rPr>
        <w:t>מ</w:t>
      </w:r>
      <w:bookmarkStart w:id="2862" w:name="_ETM_Q8_460930"/>
      <w:bookmarkEnd w:id="2862"/>
      <w:r>
        <w:rPr>
          <w:rFonts w:hint="cs"/>
          <w:rtl/>
        </w:rPr>
        <w:t>א</w:t>
      </w:r>
      <w:r>
        <w:rPr>
          <w:rtl/>
        </w:rPr>
        <w:t>מו</w:t>
      </w:r>
      <w:r>
        <w:rPr>
          <w:rFonts w:hint="cs"/>
          <w:rtl/>
        </w:rPr>
        <w:t>.</w:t>
      </w:r>
      <w:r>
        <w:rPr>
          <w:rtl/>
        </w:rPr>
        <w:t xml:space="preserve"> </w:t>
      </w:r>
      <w:bookmarkStart w:id="2863" w:name="_ETM_Q8_461790"/>
      <w:bookmarkEnd w:id="2863"/>
      <w:r>
        <w:rPr>
          <w:rtl/>
        </w:rPr>
        <w:t xml:space="preserve">להתקשר </w:t>
      </w:r>
      <w:bookmarkStart w:id="2864" w:name="_ETM_Q8_462330"/>
      <w:bookmarkEnd w:id="2864"/>
      <w:r>
        <w:rPr>
          <w:rtl/>
        </w:rPr>
        <w:t xml:space="preserve">לאבא </w:t>
      </w:r>
      <w:bookmarkStart w:id="2865" w:name="_ETM_Q8_462720"/>
      <w:bookmarkEnd w:id="2865"/>
      <w:r>
        <w:rPr>
          <w:rtl/>
        </w:rPr>
        <w:t xml:space="preserve">כשאתה </w:t>
      </w:r>
      <w:bookmarkStart w:id="2866" w:name="_ETM_Q8_463110"/>
      <w:bookmarkEnd w:id="2866"/>
      <w:r>
        <w:rPr>
          <w:rtl/>
        </w:rPr>
        <w:t xml:space="preserve">בדרך </w:t>
      </w:r>
      <w:bookmarkStart w:id="2867" w:name="_ETM_Q8_463440"/>
      <w:bookmarkEnd w:id="2867"/>
      <w:r>
        <w:rPr>
          <w:rtl/>
        </w:rPr>
        <w:t>הביתה</w:t>
      </w:r>
      <w:r>
        <w:rPr>
          <w:rFonts w:hint="cs"/>
          <w:rtl/>
        </w:rPr>
        <w:t>,</w:t>
      </w:r>
      <w:r>
        <w:rPr>
          <w:rtl/>
        </w:rPr>
        <w:t xml:space="preserve"> </w:t>
      </w:r>
      <w:bookmarkStart w:id="2868" w:name="_ETM_Q8_464580"/>
      <w:bookmarkEnd w:id="2868"/>
      <w:r>
        <w:rPr>
          <w:rtl/>
        </w:rPr>
        <w:t xml:space="preserve">ולשמוע </w:t>
      </w:r>
      <w:bookmarkStart w:id="2869" w:name="_ETM_Q8_465240"/>
      <w:bookmarkEnd w:id="2869"/>
      <w:r>
        <w:rPr>
          <w:rtl/>
        </w:rPr>
        <w:t xml:space="preserve">בקול </w:t>
      </w:r>
      <w:bookmarkStart w:id="2870" w:name="_ETM_Q8_465599"/>
      <w:bookmarkEnd w:id="2870"/>
      <w:r>
        <w:rPr>
          <w:rtl/>
        </w:rPr>
        <w:t xml:space="preserve">שלו </w:t>
      </w:r>
      <w:bookmarkStart w:id="2871" w:name="_ETM_Q8_466319"/>
      <w:bookmarkEnd w:id="2871"/>
      <w:r>
        <w:rPr>
          <w:rtl/>
        </w:rPr>
        <w:t xml:space="preserve">שהוא </w:t>
      </w:r>
      <w:bookmarkStart w:id="2872" w:name="_ETM_Q8_466529"/>
      <w:bookmarkEnd w:id="2872"/>
      <w:r>
        <w:rPr>
          <w:rtl/>
        </w:rPr>
        <w:t xml:space="preserve">מתרגש </w:t>
      </w:r>
      <w:bookmarkStart w:id="2873" w:name="_ETM_Q8_467159"/>
      <w:bookmarkEnd w:id="2873"/>
      <w:r>
        <w:rPr>
          <w:rtl/>
        </w:rPr>
        <w:t xml:space="preserve">גם </w:t>
      </w:r>
      <w:bookmarkStart w:id="2874" w:name="_ETM_Q8_467520"/>
      <w:bookmarkEnd w:id="2874"/>
      <w:r>
        <w:rPr>
          <w:rtl/>
        </w:rPr>
        <w:t xml:space="preserve">אם </w:t>
      </w:r>
      <w:bookmarkStart w:id="2875" w:name="_ETM_Q8_467669"/>
      <w:bookmarkEnd w:id="2875"/>
      <w:r>
        <w:rPr>
          <w:rtl/>
        </w:rPr>
        <w:t xml:space="preserve">לפני </w:t>
      </w:r>
      <w:bookmarkStart w:id="2876" w:name="_ETM_Q8_468029"/>
      <w:bookmarkEnd w:id="2876"/>
      <w:r>
        <w:rPr>
          <w:rtl/>
        </w:rPr>
        <w:t xml:space="preserve">שעה </w:t>
      </w:r>
      <w:bookmarkStart w:id="2877" w:name="_ETM_Q8_468360"/>
      <w:bookmarkEnd w:id="2877"/>
      <w:r>
        <w:rPr>
          <w:rtl/>
        </w:rPr>
        <w:t xml:space="preserve">הוא </w:t>
      </w:r>
      <w:bookmarkStart w:id="2878" w:name="_ETM_Q8_468419"/>
      <w:bookmarkEnd w:id="2878"/>
      <w:r>
        <w:rPr>
          <w:rtl/>
        </w:rPr>
        <w:t xml:space="preserve">ראה </w:t>
      </w:r>
      <w:bookmarkStart w:id="2879" w:name="_ETM_Q8_468629"/>
      <w:bookmarkEnd w:id="2879"/>
      <w:r>
        <w:rPr>
          <w:rtl/>
        </w:rPr>
        <w:t>אותך</w:t>
      </w:r>
      <w:r>
        <w:rPr>
          <w:rFonts w:hint="cs"/>
          <w:rtl/>
        </w:rPr>
        <w:t>.</w:t>
      </w:r>
      <w:r>
        <w:rPr>
          <w:rtl/>
        </w:rPr>
        <w:t xml:space="preserve"> </w:t>
      </w:r>
      <w:bookmarkStart w:id="2880" w:name="_ETM_Q8_469669"/>
      <w:bookmarkEnd w:id="2880"/>
      <w:r>
        <w:rPr>
          <w:rtl/>
        </w:rPr>
        <w:t>ובעיקר</w:t>
      </w:r>
      <w:r>
        <w:rPr>
          <w:rFonts w:hint="cs"/>
          <w:rtl/>
        </w:rPr>
        <w:t>,</w:t>
      </w:r>
      <w:r>
        <w:rPr>
          <w:rtl/>
        </w:rPr>
        <w:t xml:space="preserve"> </w:t>
      </w:r>
      <w:bookmarkStart w:id="2881" w:name="_ETM_Q8_470300"/>
      <w:bookmarkEnd w:id="2881"/>
      <w:r>
        <w:rPr>
          <w:rtl/>
        </w:rPr>
        <w:t xml:space="preserve">בעיקר </w:t>
      </w:r>
      <w:bookmarkStart w:id="2882" w:name="_ETM_Q8_470659"/>
      <w:bookmarkEnd w:id="2882"/>
      <w:r>
        <w:rPr>
          <w:rtl/>
        </w:rPr>
        <w:t xml:space="preserve">לראות </w:t>
      </w:r>
      <w:bookmarkStart w:id="2883" w:name="_ETM_Q8_470990"/>
      <w:bookmarkEnd w:id="2883"/>
      <w:r>
        <w:rPr>
          <w:rtl/>
        </w:rPr>
        <w:t xml:space="preserve">שאתה </w:t>
      </w:r>
      <w:bookmarkStart w:id="2884" w:name="_ETM_Q8_471289"/>
      <w:bookmarkEnd w:id="2884"/>
      <w:r>
        <w:rPr>
          <w:rtl/>
        </w:rPr>
        <w:t xml:space="preserve">בסדר </w:t>
      </w:r>
      <w:bookmarkStart w:id="2885" w:name="_ETM_Q8_471919"/>
      <w:bookmarkEnd w:id="2885"/>
      <w:r>
        <w:rPr>
          <w:rtl/>
        </w:rPr>
        <w:t xml:space="preserve">והכל </w:t>
      </w:r>
      <w:bookmarkStart w:id="2886" w:name="_ETM_Q8_472339"/>
      <w:bookmarkEnd w:id="2886"/>
      <w:r>
        <w:rPr>
          <w:rtl/>
        </w:rPr>
        <w:t>טוב</w:t>
      </w:r>
      <w:r>
        <w:rPr>
          <w:rFonts w:hint="cs"/>
          <w:rtl/>
        </w:rPr>
        <w:t>.</w:t>
      </w:r>
      <w:r>
        <w:rPr>
          <w:rtl/>
        </w:rPr>
        <w:t xml:space="preserve"> </w:t>
      </w:r>
      <w:bookmarkStart w:id="2887" w:name="_ETM_Q8_473949"/>
      <w:bookmarkEnd w:id="2887"/>
      <w:r>
        <w:rPr>
          <w:rtl/>
        </w:rPr>
        <w:t xml:space="preserve">והמפל </w:t>
      </w:r>
      <w:bookmarkStart w:id="2888" w:name="_ETM_Q8_474520"/>
      <w:bookmarkEnd w:id="2888"/>
      <w:r>
        <w:rPr>
          <w:rtl/>
        </w:rPr>
        <w:t xml:space="preserve">נהיה </w:t>
      </w:r>
      <w:bookmarkStart w:id="2889" w:name="_ETM_Q8_474759"/>
      <w:bookmarkEnd w:id="2889"/>
      <w:r>
        <w:rPr>
          <w:rtl/>
        </w:rPr>
        <w:t>לשיטפון</w:t>
      </w:r>
      <w:r>
        <w:rPr>
          <w:rFonts w:hint="cs"/>
          <w:rtl/>
        </w:rPr>
        <w:t>,</w:t>
      </w:r>
      <w:r>
        <w:rPr>
          <w:rtl/>
        </w:rPr>
        <w:t xml:space="preserve"> </w:t>
      </w:r>
      <w:bookmarkStart w:id="2890" w:name="_ETM_Q8_476410"/>
      <w:bookmarkEnd w:id="2890"/>
      <w:r>
        <w:rPr>
          <w:rtl/>
        </w:rPr>
        <w:t xml:space="preserve">הגרון </w:t>
      </w:r>
      <w:bookmarkStart w:id="2891" w:name="_ETM_Q8_477040"/>
      <w:bookmarkEnd w:id="2891"/>
      <w:r>
        <w:rPr>
          <w:rtl/>
        </w:rPr>
        <w:t>מגרד</w:t>
      </w:r>
      <w:r>
        <w:rPr>
          <w:rFonts w:hint="cs"/>
          <w:rtl/>
        </w:rPr>
        <w:t>,</w:t>
      </w:r>
      <w:r>
        <w:rPr>
          <w:rtl/>
        </w:rPr>
        <w:t xml:space="preserve"> </w:t>
      </w:r>
      <w:bookmarkStart w:id="2892" w:name="_ETM_Q8_478400"/>
      <w:bookmarkEnd w:id="2892"/>
      <w:r>
        <w:rPr>
          <w:rtl/>
        </w:rPr>
        <w:t xml:space="preserve">נשימות </w:t>
      </w:r>
      <w:bookmarkStart w:id="2893" w:name="_ETM_Q8_479000"/>
      <w:bookmarkEnd w:id="2893"/>
      <w:r>
        <w:rPr>
          <w:rtl/>
        </w:rPr>
        <w:t xml:space="preserve">עמוקות </w:t>
      </w:r>
      <w:bookmarkStart w:id="2894" w:name="_ETM_Q8_479390"/>
      <w:bookmarkEnd w:id="2894"/>
      <w:r>
        <w:rPr>
          <w:rtl/>
        </w:rPr>
        <w:t xml:space="preserve">כדי </w:t>
      </w:r>
      <w:bookmarkStart w:id="2895" w:name="_ETM_Q8_479600"/>
      <w:bookmarkEnd w:id="2895"/>
      <w:r>
        <w:rPr>
          <w:rtl/>
        </w:rPr>
        <w:t xml:space="preserve">לעצור </w:t>
      </w:r>
      <w:bookmarkStart w:id="2896" w:name="_ETM_Q8_480080"/>
      <w:bookmarkEnd w:id="2896"/>
      <w:r>
        <w:rPr>
          <w:rtl/>
        </w:rPr>
        <w:t xml:space="preserve">את </w:t>
      </w:r>
      <w:bookmarkStart w:id="2897" w:name="_ETM_Q8_480230"/>
      <w:bookmarkEnd w:id="2897"/>
      <w:r>
        <w:rPr>
          <w:rtl/>
        </w:rPr>
        <w:t>הדמעות</w:t>
      </w:r>
      <w:r>
        <w:rPr>
          <w:rFonts w:hint="cs"/>
          <w:rtl/>
        </w:rPr>
        <w:t>.</w:t>
      </w:r>
      <w:r>
        <w:rPr>
          <w:rtl/>
        </w:rPr>
        <w:t xml:space="preserve"> </w:t>
      </w:r>
      <w:bookmarkStart w:id="2898" w:name="_ETM_Q8_480000"/>
      <w:bookmarkStart w:id="2899" w:name="_ETM_Q8_480960"/>
      <w:bookmarkEnd w:id="2898"/>
      <w:bookmarkEnd w:id="2899"/>
      <w:r>
        <w:rPr>
          <w:rtl/>
        </w:rPr>
        <w:t xml:space="preserve">בכל </w:t>
      </w:r>
      <w:bookmarkStart w:id="2900" w:name="_ETM_Q8_481350"/>
      <w:bookmarkEnd w:id="2900"/>
      <w:r>
        <w:rPr>
          <w:rtl/>
        </w:rPr>
        <w:t xml:space="preserve">זאת </w:t>
      </w:r>
      <w:bookmarkStart w:id="2901" w:name="_ETM_Q8_482510"/>
      <w:bookmarkEnd w:id="2901"/>
      <w:r>
        <w:rPr>
          <w:rtl/>
        </w:rPr>
        <w:t xml:space="preserve">אתה </w:t>
      </w:r>
      <w:bookmarkStart w:id="2902" w:name="_ETM_Q8_482870"/>
      <w:bookmarkEnd w:id="2902"/>
      <w:r>
        <w:rPr>
          <w:rtl/>
        </w:rPr>
        <w:t xml:space="preserve">על </w:t>
      </w:r>
      <w:bookmarkStart w:id="2903" w:name="_ETM_Q8_482960"/>
      <w:bookmarkEnd w:id="2903"/>
      <w:r>
        <w:rPr>
          <w:rtl/>
        </w:rPr>
        <w:t>מדים</w:t>
      </w:r>
      <w:r>
        <w:rPr>
          <w:rFonts w:hint="cs"/>
          <w:rtl/>
        </w:rPr>
        <w:t>".</w:t>
      </w:r>
      <w:r>
        <w:rPr>
          <w:rtl/>
        </w:rPr>
        <w:t xml:space="preserve"> </w:t>
      </w:r>
      <w:bookmarkStart w:id="2904" w:name="_ETM_Q8_485599"/>
      <w:bookmarkEnd w:id="2904"/>
      <w:r>
        <w:rPr>
          <w:rtl/>
        </w:rPr>
        <w:t xml:space="preserve">עד </w:t>
      </w:r>
      <w:bookmarkStart w:id="2905" w:name="_ETM_Q8_485870"/>
      <w:bookmarkEnd w:id="2905"/>
      <w:r>
        <w:rPr>
          <w:rtl/>
        </w:rPr>
        <w:t xml:space="preserve">כאן </w:t>
      </w:r>
      <w:bookmarkStart w:id="2906" w:name="_ETM_Q8_486049"/>
      <w:bookmarkEnd w:id="2906"/>
      <w:r>
        <w:rPr>
          <w:rFonts w:hint="cs"/>
          <w:rtl/>
        </w:rPr>
        <w:t>עמית</w:t>
      </w:r>
      <w:r>
        <w:rPr>
          <w:rtl/>
        </w:rPr>
        <w:t xml:space="preserve"> </w:t>
      </w:r>
      <w:bookmarkStart w:id="2907" w:name="_ETM_Q8_486259"/>
      <w:bookmarkEnd w:id="2907"/>
      <w:r>
        <w:rPr>
          <w:rtl/>
        </w:rPr>
        <w:t xml:space="preserve">בן </w:t>
      </w:r>
      <w:bookmarkStart w:id="2908" w:name="_ETM_Q8_486439"/>
      <w:bookmarkEnd w:id="2908"/>
      <w:r>
        <w:rPr>
          <w:rtl/>
        </w:rPr>
        <w:t>יגאל</w:t>
      </w:r>
      <w:r>
        <w:rPr>
          <w:rFonts w:hint="cs"/>
          <w:rtl/>
        </w:rPr>
        <w:t>.</w:t>
      </w:r>
      <w:r>
        <w:rPr>
          <w:rtl/>
        </w:rPr>
        <w:t xml:space="preserve"> </w:t>
      </w:r>
      <w:bookmarkStart w:id="2909" w:name="_ETM_Q8_489420"/>
      <w:bookmarkEnd w:id="2909"/>
    </w:p>
    <w:p w:rsidR="00E2055A" w:rsidRDefault="00E2055A" w:rsidP="0032046C">
      <w:pPr>
        <w:rPr>
          <w:rtl/>
        </w:rPr>
      </w:pPr>
      <w:bookmarkStart w:id="2910" w:name="_ETM_Q8_490593"/>
      <w:bookmarkStart w:id="2911" w:name="_ETM_Q8_490733"/>
      <w:bookmarkStart w:id="2912" w:name="_ETM_Q8_492641"/>
      <w:bookmarkStart w:id="2913" w:name="_ETM_Q8_492715"/>
      <w:bookmarkEnd w:id="2910"/>
      <w:bookmarkEnd w:id="2911"/>
      <w:bookmarkEnd w:id="2912"/>
      <w:bookmarkEnd w:id="2913"/>
    </w:p>
    <w:p w:rsidR="00E2055A" w:rsidRDefault="00E2055A" w:rsidP="0032046C">
      <w:pPr>
        <w:rPr>
          <w:rtl/>
        </w:rPr>
      </w:pPr>
      <w:bookmarkStart w:id="2914" w:name="_ETM_Q8_493296"/>
      <w:bookmarkStart w:id="2915" w:name="_ETM_Q8_493399"/>
      <w:bookmarkEnd w:id="2914"/>
      <w:bookmarkEnd w:id="2915"/>
      <w:r>
        <w:rPr>
          <w:rtl/>
        </w:rPr>
        <w:t xml:space="preserve">חיילי </w:t>
      </w:r>
      <w:bookmarkStart w:id="2916" w:name="_ETM_Q8_489870"/>
      <w:bookmarkEnd w:id="2916"/>
      <w:r>
        <w:rPr>
          <w:rtl/>
        </w:rPr>
        <w:t xml:space="preserve">צה"ל </w:t>
      </w:r>
      <w:bookmarkStart w:id="2917" w:name="_ETM_Q8_490959"/>
      <w:bookmarkEnd w:id="2917"/>
      <w:r>
        <w:rPr>
          <w:rFonts w:hint="cs"/>
          <w:rtl/>
        </w:rPr>
        <w:t>הם</w:t>
      </w:r>
      <w:r>
        <w:rPr>
          <w:rtl/>
        </w:rPr>
        <w:t xml:space="preserve"> </w:t>
      </w:r>
      <w:bookmarkStart w:id="2918" w:name="_ETM_Q8_491139"/>
      <w:bookmarkStart w:id="2919" w:name="_ETM_Q8_491679"/>
      <w:bookmarkEnd w:id="2918"/>
      <w:bookmarkEnd w:id="2919"/>
      <w:r>
        <w:rPr>
          <w:rtl/>
        </w:rPr>
        <w:t xml:space="preserve">נשמת </w:t>
      </w:r>
      <w:bookmarkStart w:id="2920" w:name="_ETM_Q8_492160"/>
      <w:bookmarkEnd w:id="2920"/>
      <w:r>
        <w:rPr>
          <w:rtl/>
        </w:rPr>
        <w:t xml:space="preserve">אפה </w:t>
      </w:r>
      <w:bookmarkStart w:id="2921" w:name="_ETM_Q8_492519"/>
      <w:bookmarkEnd w:id="2921"/>
      <w:r>
        <w:rPr>
          <w:rtl/>
        </w:rPr>
        <w:t xml:space="preserve">של </w:t>
      </w:r>
      <w:bookmarkStart w:id="2922" w:name="_ETM_Q8_492669"/>
      <w:bookmarkEnd w:id="2922"/>
      <w:r>
        <w:rPr>
          <w:rtl/>
        </w:rPr>
        <w:t xml:space="preserve">מדינת </w:t>
      </w:r>
      <w:bookmarkStart w:id="2923" w:name="_ETM_Q8_493119"/>
      <w:bookmarkEnd w:id="2923"/>
      <w:r>
        <w:rPr>
          <w:rtl/>
        </w:rPr>
        <w:t>ישראל</w:t>
      </w:r>
      <w:bookmarkStart w:id="2924" w:name="_ETM_Q8_494230"/>
      <w:bookmarkEnd w:id="2924"/>
      <w:r w:rsidR="0032046C">
        <w:rPr>
          <w:rFonts w:hint="cs"/>
          <w:rtl/>
        </w:rPr>
        <w:t>.</w:t>
      </w:r>
      <w:r>
        <w:rPr>
          <w:rFonts w:hint="cs"/>
          <w:rtl/>
        </w:rPr>
        <w:t xml:space="preserve"> </w:t>
      </w:r>
      <w:r>
        <w:rPr>
          <w:rtl/>
        </w:rPr>
        <w:t>אי</w:t>
      </w:r>
      <w:bookmarkStart w:id="2925" w:name="_ETM_Q8_494589"/>
      <w:bookmarkEnd w:id="2925"/>
      <w:r>
        <w:rPr>
          <w:rFonts w:hint="cs"/>
          <w:rtl/>
        </w:rPr>
        <w:t>-</w:t>
      </w:r>
      <w:r>
        <w:rPr>
          <w:rtl/>
        </w:rPr>
        <w:t xml:space="preserve">אפשר </w:t>
      </w:r>
      <w:bookmarkStart w:id="2926" w:name="_ETM_Q8_495429"/>
      <w:bookmarkEnd w:id="2926"/>
      <w:r>
        <w:rPr>
          <w:rFonts w:hint="cs"/>
          <w:rtl/>
        </w:rPr>
        <w:t>להותיר</w:t>
      </w:r>
      <w:r>
        <w:rPr>
          <w:rtl/>
        </w:rPr>
        <w:t xml:space="preserve"> </w:t>
      </w:r>
      <w:bookmarkStart w:id="2927" w:name="_ETM_Q8_496420"/>
      <w:bookmarkEnd w:id="2927"/>
      <w:r>
        <w:rPr>
          <w:rtl/>
        </w:rPr>
        <w:t xml:space="preserve">אותם </w:t>
      </w:r>
      <w:bookmarkStart w:id="2928" w:name="_ETM_Q8_496930"/>
      <w:bookmarkEnd w:id="2928"/>
      <w:r>
        <w:rPr>
          <w:rtl/>
        </w:rPr>
        <w:t xml:space="preserve">לבד </w:t>
      </w:r>
      <w:bookmarkStart w:id="2929" w:name="_ETM_Q8_497320"/>
      <w:bookmarkEnd w:id="2929"/>
      <w:r>
        <w:rPr>
          <w:rtl/>
        </w:rPr>
        <w:t>בחזית</w:t>
      </w:r>
      <w:r>
        <w:rPr>
          <w:rFonts w:hint="cs"/>
          <w:rtl/>
        </w:rPr>
        <w:t>.</w:t>
      </w:r>
      <w:r>
        <w:rPr>
          <w:rtl/>
        </w:rPr>
        <w:t xml:space="preserve"> </w:t>
      </w:r>
      <w:bookmarkStart w:id="2930" w:name="_ETM_Q8_499279"/>
      <w:bookmarkEnd w:id="2930"/>
      <w:r>
        <w:rPr>
          <w:rtl/>
        </w:rPr>
        <w:t xml:space="preserve">מחבל </w:t>
      </w:r>
      <w:bookmarkStart w:id="2931" w:name="_ETM_Q8_500029"/>
      <w:bookmarkEnd w:id="2931"/>
      <w:r>
        <w:rPr>
          <w:rtl/>
        </w:rPr>
        <w:t xml:space="preserve">שרוצח </w:t>
      </w:r>
      <w:bookmarkStart w:id="2932" w:name="_ETM_Q8_500810"/>
      <w:bookmarkEnd w:id="2932"/>
      <w:r>
        <w:rPr>
          <w:rtl/>
        </w:rPr>
        <w:t xml:space="preserve">חייל </w:t>
      </w:r>
      <w:bookmarkStart w:id="2933" w:name="_ETM_Q8_501110"/>
      <w:bookmarkEnd w:id="2933"/>
      <w:r>
        <w:rPr>
          <w:rtl/>
        </w:rPr>
        <w:t xml:space="preserve">צה"ל </w:t>
      </w:r>
      <w:bookmarkStart w:id="2934" w:name="_ETM_Q8_501980"/>
      <w:bookmarkEnd w:id="2934"/>
      <w:r>
        <w:rPr>
          <w:rtl/>
        </w:rPr>
        <w:t xml:space="preserve">צריך </w:t>
      </w:r>
      <w:bookmarkStart w:id="2935" w:name="_ETM_Q8_502220"/>
      <w:bookmarkEnd w:id="2935"/>
      <w:r>
        <w:rPr>
          <w:rtl/>
        </w:rPr>
        <w:t xml:space="preserve">להרוס </w:t>
      </w:r>
      <w:bookmarkStart w:id="2936" w:name="_ETM_Q8_502550"/>
      <w:bookmarkEnd w:id="2936"/>
      <w:r>
        <w:rPr>
          <w:rtl/>
        </w:rPr>
        <w:t xml:space="preserve">את </w:t>
      </w:r>
      <w:bookmarkStart w:id="2937" w:name="_ETM_Q8_502670"/>
      <w:bookmarkEnd w:id="2937"/>
      <w:r>
        <w:rPr>
          <w:rtl/>
        </w:rPr>
        <w:t>ביתו</w:t>
      </w:r>
      <w:r w:rsidR="0032046C">
        <w:rPr>
          <w:rFonts w:hint="cs"/>
          <w:rtl/>
        </w:rPr>
        <w:t>,</w:t>
      </w:r>
      <w:r>
        <w:rPr>
          <w:rtl/>
        </w:rPr>
        <w:t xml:space="preserve"> </w:t>
      </w:r>
      <w:bookmarkStart w:id="2938" w:name="_ETM_Q8_503570"/>
      <w:bookmarkEnd w:id="2938"/>
      <w:r>
        <w:rPr>
          <w:rtl/>
        </w:rPr>
        <w:t xml:space="preserve">לא </w:t>
      </w:r>
      <w:bookmarkStart w:id="2939" w:name="_ETM_Q8_503750"/>
      <w:bookmarkEnd w:id="2939"/>
      <w:r>
        <w:rPr>
          <w:rtl/>
        </w:rPr>
        <w:t xml:space="preserve">לחשוב </w:t>
      </w:r>
      <w:bookmarkStart w:id="2940" w:name="_ETM_Q8_504170"/>
      <w:bookmarkEnd w:id="2940"/>
      <w:r>
        <w:rPr>
          <w:rtl/>
        </w:rPr>
        <w:t xml:space="preserve">איזה </w:t>
      </w:r>
      <w:bookmarkStart w:id="2941" w:name="_ETM_Q8_504410"/>
      <w:bookmarkEnd w:id="2941"/>
      <w:r>
        <w:rPr>
          <w:rtl/>
        </w:rPr>
        <w:t xml:space="preserve">חדר </w:t>
      </w:r>
      <w:bookmarkStart w:id="2942" w:name="_ETM_Q8_504800"/>
      <w:bookmarkEnd w:id="2942"/>
      <w:r>
        <w:rPr>
          <w:rFonts w:hint="cs"/>
          <w:rtl/>
        </w:rPr>
        <w:t xml:space="preserve">או איזה קיר </w:t>
      </w:r>
      <w:bookmarkStart w:id="2943" w:name="_ETM_Q8_505130"/>
      <w:bookmarkStart w:id="2944" w:name="_ETM_Q8_505369"/>
      <w:bookmarkEnd w:id="2943"/>
      <w:bookmarkEnd w:id="2944"/>
      <w:r>
        <w:rPr>
          <w:rtl/>
        </w:rPr>
        <w:t xml:space="preserve">הולכים </w:t>
      </w:r>
      <w:bookmarkStart w:id="2945" w:name="_ETM_Q8_505580"/>
      <w:bookmarkEnd w:id="2945"/>
      <w:r>
        <w:rPr>
          <w:rtl/>
        </w:rPr>
        <w:t>לשבור</w:t>
      </w:r>
      <w:r>
        <w:rPr>
          <w:rFonts w:hint="cs"/>
          <w:rtl/>
        </w:rPr>
        <w:t>.</w:t>
      </w:r>
      <w:r>
        <w:rPr>
          <w:rtl/>
        </w:rPr>
        <w:t xml:space="preserve"> </w:t>
      </w:r>
      <w:bookmarkStart w:id="2946" w:name="_ETM_Q8_506480"/>
      <w:bookmarkEnd w:id="2946"/>
      <w:r>
        <w:rPr>
          <w:rtl/>
        </w:rPr>
        <w:t xml:space="preserve">צריך </w:t>
      </w:r>
      <w:bookmarkStart w:id="2947" w:name="_ETM_Q8_506810"/>
      <w:bookmarkEnd w:id="2947"/>
      <w:r>
        <w:rPr>
          <w:rtl/>
        </w:rPr>
        <w:t xml:space="preserve">להרוס </w:t>
      </w:r>
      <w:bookmarkStart w:id="2948" w:name="_ETM_Q8_507050"/>
      <w:bookmarkEnd w:id="2948"/>
      <w:r>
        <w:rPr>
          <w:rtl/>
        </w:rPr>
        <w:t xml:space="preserve">את </w:t>
      </w:r>
      <w:bookmarkStart w:id="2949" w:name="_ETM_Q8_507169"/>
      <w:bookmarkEnd w:id="2949"/>
      <w:r>
        <w:rPr>
          <w:rtl/>
        </w:rPr>
        <w:t xml:space="preserve">הבית </w:t>
      </w:r>
      <w:bookmarkStart w:id="2950" w:name="_ETM_Q8_507439"/>
      <w:bookmarkEnd w:id="2950"/>
      <w:r>
        <w:rPr>
          <w:rtl/>
        </w:rPr>
        <w:t xml:space="preserve">שלו </w:t>
      </w:r>
      <w:bookmarkStart w:id="2951" w:name="_ETM_Q8_507589"/>
      <w:bookmarkEnd w:id="2951"/>
      <w:r>
        <w:rPr>
          <w:rtl/>
        </w:rPr>
        <w:t xml:space="preserve">מן </w:t>
      </w:r>
      <w:bookmarkStart w:id="2952" w:name="_ETM_Q8_507769"/>
      <w:bookmarkEnd w:id="2952"/>
      <w:r>
        <w:rPr>
          <w:rtl/>
        </w:rPr>
        <w:t>היסוד</w:t>
      </w:r>
      <w:r>
        <w:rPr>
          <w:rFonts w:hint="cs"/>
          <w:rtl/>
        </w:rPr>
        <w:t>;</w:t>
      </w:r>
      <w:r>
        <w:rPr>
          <w:rtl/>
        </w:rPr>
        <w:t xml:space="preserve"> </w:t>
      </w:r>
      <w:bookmarkStart w:id="2953" w:name="_ETM_Q8_508490"/>
      <w:bookmarkEnd w:id="2953"/>
      <w:r>
        <w:rPr>
          <w:rtl/>
        </w:rPr>
        <w:t xml:space="preserve">לשלוח </w:t>
      </w:r>
      <w:bookmarkStart w:id="2954" w:name="_ETM_Q8_508910"/>
      <w:bookmarkEnd w:id="2954"/>
      <w:r>
        <w:rPr>
          <w:rtl/>
        </w:rPr>
        <w:t xml:space="preserve">את </w:t>
      </w:r>
      <w:bookmarkStart w:id="2955" w:name="_ETM_Q8_509029"/>
      <w:bookmarkEnd w:id="2955"/>
      <w:r>
        <w:rPr>
          <w:rtl/>
        </w:rPr>
        <w:t>משפחתו</w:t>
      </w:r>
      <w:r>
        <w:rPr>
          <w:rFonts w:hint="cs"/>
          <w:rtl/>
        </w:rPr>
        <w:t>;</w:t>
      </w:r>
      <w:r>
        <w:rPr>
          <w:rtl/>
        </w:rPr>
        <w:t xml:space="preserve"> </w:t>
      </w:r>
      <w:bookmarkStart w:id="2956" w:name="_ETM_Q8_509539"/>
      <w:bookmarkEnd w:id="2956"/>
      <w:r>
        <w:rPr>
          <w:rtl/>
        </w:rPr>
        <w:t xml:space="preserve">לגרש </w:t>
      </w:r>
      <w:bookmarkStart w:id="2957" w:name="_ETM_Q8_509900"/>
      <w:bookmarkEnd w:id="2957"/>
      <w:r>
        <w:rPr>
          <w:rtl/>
        </w:rPr>
        <w:t xml:space="preserve">אותם </w:t>
      </w:r>
      <w:bookmarkStart w:id="2958" w:name="_ETM_Q8_510109"/>
      <w:bookmarkEnd w:id="2958"/>
      <w:r>
        <w:rPr>
          <w:rtl/>
        </w:rPr>
        <w:t>מכאן</w:t>
      </w:r>
      <w:r>
        <w:rPr>
          <w:rFonts w:hint="cs"/>
          <w:rtl/>
        </w:rPr>
        <w:t>.</w:t>
      </w:r>
      <w:r>
        <w:rPr>
          <w:rtl/>
        </w:rPr>
        <w:t xml:space="preserve"> </w:t>
      </w:r>
      <w:bookmarkStart w:id="2959" w:name="_ETM_Q8_511000"/>
      <w:bookmarkEnd w:id="2959"/>
      <w:r>
        <w:rPr>
          <w:rtl/>
        </w:rPr>
        <w:t xml:space="preserve">אין </w:t>
      </w:r>
      <w:bookmarkStart w:id="2960" w:name="_ETM_Q8_511180"/>
      <w:bookmarkEnd w:id="2960"/>
      <w:r>
        <w:rPr>
          <w:rtl/>
        </w:rPr>
        <w:t xml:space="preserve">להם </w:t>
      </w:r>
      <w:bookmarkStart w:id="2961" w:name="_ETM_Q8_511300"/>
      <w:bookmarkEnd w:id="2961"/>
      <w:r>
        <w:rPr>
          <w:rtl/>
        </w:rPr>
        <w:t xml:space="preserve">שום </w:t>
      </w:r>
      <w:bookmarkStart w:id="2962" w:name="_ETM_Q8_511570"/>
      <w:bookmarkEnd w:id="2962"/>
      <w:r>
        <w:rPr>
          <w:rtl/>
        </w:rPr>
        <w:t xml:space="preserve">זכות </w:t>
      </w:r>
      <w:bookmarkStart w:id="2963" w:name="_ETM_Q8_511839"/>
      <w:bookmarkEnd w:id="2963"/>
      <w:r>
        <w:rPr>
          <w:rtl/>
        </w:rPr>
        <w:t xml:space="preserve">לקבל </w:t>
      </w:r>
      <w:bookmarkStart w:id="2964" w:name="_ETM_Q8_512230"/>
      <w:bookmarkEnd w:id="2964"/>
      <w:r>
        <w:rPr>
          <w:rtl/>
        </w:rPr>
        <w:t xml:space="preserve">כאן </w:t>
      </w:r>
      <w:bookmarkStart w:id="2965" w:name="_ETM_Q8_512380"/>
      <w:bookmarkEnd w:id="2965"/>
      <w:r>
        <w:rPr>
          <w:rtl/>
        </w:rPr>
        <w:t xml:space="preserve">אצלנו </w:t>
      </w:r>
      <w:bookmarkStart w:id="2966" w:name="_ETM_Q8_512739"/>
      <w:bookmarkEnd w:id="2966"/>
      <w:r>
        <w:rPr>
          <w:rtl/>
        </w:rPr>
        <w:t xml:space="preserve">משהו </w:t>
      </w:r>
      <w:bookmarkStart w:id="2967" w:name="_ETM_Q8_513430"/>
      <w:bookmarkEnd w:id="2967"/>
      <w:r>
        <w:rPr>
          <w:rtl/>
        </w:rPr>
        <w:t xml:space="preserve">במדינה </w:t>
      </w:r>
      <w:bookmarkStart w:id="2968" w:name="_ETM_Q8_514060"/>
      <w:bookmarkEnd w:id="2968"/>
      <w:r>
        <w:rPr>
          <w:rtl/>
        </w:rPr>
        <w:t>הזאת</w:t>
      </w:r>
      <w:r>
        <w:rPr>
          <w:rFonts w:hint="cs"/>
          <w:rtl/>
        </w:rPr>
        <w:t>.</w:t>
      </w:r>
      <w:r>
        <w:rPr>
          <w:rtl/>
        </w:rPr>
        <w:t xml:space="preserve"> </w:t>
      </w:r>
      <w:bookmarkStart w:id="2969" w:name="_ETM_Q8_516989"/>
      <w:bookmarkEnd w:id="2969"/>
      <w:r>
        <w:rPr>
          <w:rtl/>
        </w:rPr>
        <w:t xml:space="preserve">המדינה </w:t>
      </w:r>
      <w:bookmarkStart w:id="2970" w:name="_ETM_Q8_517440"/>
      <w:bookmarkEnd w:id="2970"/>
      <w:r>
        <w:rPr>
          <w:rtl/>
        </w:rPr>
        <w:t xml:space="preserve">שלנו </w:t>
      </w:r>
      <w:bookmarkStart w:id="2971" w:name="_ETM_Q8_517769"/>
      <w:bookmarkEnd w:id="2971"/>
      <w:r>
        <w:rPr>
          <w:rtl/>
        </w:rPr>
        <w:t xml:space="preserve">יקרה </w:t>
      </w:r>
      <w:bookmarkStart w:id="2972" w:name="_ETM_Q8_518129"/>
      <w:bookmarkEnd w:id="2972"/>
      <w:r>
        <w:rPr>
          <w:rtl/>
        </w:rPr>
        <w:t>לנו</w:t>
      </w:r>
      <w:r w:rsidR="0032046C">
        <w:rPr>
          <w:rFonts w:hint="cs"/>
          <w:rtl/>
        </w:rPr>
        <w:t>,</w:t>
      </w:r>
      <w:r>
        <w:rPr>
          <w:rtl/>
        </w:rPr>
        <w:t xml:space="preserve"> </w:t>
      </w:r>
      <w:bookmarkStart w:id="2973" w:name="_ETM_Q8_519010"/>
      <w:bookmarkEnd w:id="2973"/>
      <w:r>
        <w:rPr>
          <w:rtl/>
        </w:rPr>
        <w:t xml:space="preserve">אנחנו </w:t>
      </w:r>
      <w:bookmarkStart w:id="2974" w:name="_ETM_Q8_519249"/>
      <w:bookmarkEnd w:id="2974"/>
      <w:r>
        <w:rPr>
          <w:rtl/>
        </w:rPr>
        <w:t xml:space="preserve">לא </w:t>
      </w:r>
      <w:bookmarkStart w:id="2975" w:name="_ETM_Q8_519309"/>
      <w:bookmarkEnd w:id="2975"/>
      <w:r>
        <w:rPr>
          <w:rtl/>
        </w:rPr>
        <w:t xml:space="preserve">יכולים </w:t>
      </w:r>
      <w:bookmarkStart w:id="2976" w:name="_ETM_Q8_519519"/>
      <w:bookmarkEnd w:id="2976"/>
      <w:r>
        <w:rPr>
          <w:rtl/>
        </w:rPr>
        <w:t xml:space="preserve">להפקיר </w:t>
      </w:r>
      <w:bookmarkStart w:id="2977" w:name="_ETM_Q8_519969"/>
      <w:bookmarkEnd w:id="2977"/>
      <w:r>
        <w:rPr>
          <w:rtl/>
        </w:rPr>
        <w:t xml:space="preserve">את </w:t>
      </w:r>
      <w:bookmarkStart w:id="2978" w:name="_ETM_Q8_520120"/>
      <w:bookmarkEnd w:id="2978"/>
      <w:r>
        <w:rPr>
          <w:rtl/>
        </w:rPr>
        <w:t xml:space="preserve">מי </w:t>
      </w:r>
      <w:bookmarkStart w:id="2979" w:name="_ETM_Q8_520269"/>
      <w:bookmarkEnd w:id="2979"/>
      <w:r>
        <w:rPr>
          <w:rtl/>
        </w:rPr>
        <w:t xml:space="preserve">ששומר </w:t>
      </w:r>
      <w:bookmarkStart w:id="2980" w:name="_ETM_Q8_520749"/>
      <w:bookmarkEnd w:id="2980"/>
      <w:r>
        <w:rPr>
          <w:rtl/>
        </w:rPr>
        <w:t>עליה</w:t>
      </w:r>
      <w:r>
        <w:rPr>
          <w:rFonts w:hint="cs"/>
          <w:rtl/>
        </w:rPr>
        <w:t>.</w:t>
      </w:r>
      <w:r>
        <w:rPr>
          <w:rtl/>
        </w:rPr>
        <w:t xml:space="preserve"> </w:t>
      </w:r>
      <w:bookmarkStart w:id="2981" w:name="_ETM_Q8_521109"/>
      <w:bookmarkEnd w:id="2981"/>
      <w:r>
        <w:rPr>
          <w:rtl/>
        </w:rPr>
        <w:t xml:space="preserve">אם </w:t>
      </w:r>
      <w:bookmarkStart w:id="2982" w:name="_ETM_Q8_521229"/>
      <w:bookmarkEnd w:id="2982"/>
      <w:r>
        <w:rPr>
          <w:rtl/>
        </w:rPr>
        <w:t xml:space="preserve">לא </w:t>
      </w:r>
      <w:bookmarkStart w:id="2983" w:name="_ETM_Q8_521319"/>
      <w:bookmarkEnd w:id="2983"/>
      <w:r>
        <w:rPr>
          <w:rtl/>
        </w:rPr>
        <w:t xml:space="preserve">חיילי </w:t>
      </w:r>
      <w:bookmarkStart w:id="2984" w:name="_ETM_Q8_521620"/>
      <w:bookmarkEnd w:id="2984"/>
      <w:r>
        <w:rPr>
          <w:rtl/>
        </w:rPr>
        <w:t>צה"ל</w:t>
      </w:r>
      <w:r>
        <w:rPr>
          <w:rFonts w:hint="cs"/>
          <w:rtl/>
        </w:rPr>
        <w:t>,</w:t>
      </w:r>
      <w:r>
        <w:rPr>
          <w:rtl/>
        </w:rPr>
        <w:t xml:space="preserve"> </w:t>
      </w:r>
      <w:bookmarkStart w:id="2985" w:name="_ETM_Q8_522279"/>
      <w:bookmarkEnd w:id="2985"/>
      <w:r>
        <w:rPr>
          <w:rtl/>
        </w:rPr>
        <w:t xml:space="preserve">אף </w:t>
      </w:r>
      <w:bookmarkStart w:id="2986" w:name="_ETM_Q8_522460"/>
      <w:bookmarkEnd w:id="2986"/>
      <w:r>
        <w:rPr>
          <w:rFonts w:hint="cs"/>
          <w:rtl/>
        </w:rPr>
        <w:t>אחד</w:t>
      </w:r>
      <w:r>
        <w:rPr>
          <w:rtl/>
        </w:rPr>
        <w:t xml:space="preserve"> </w:t>
      </w:r>
      <w:bookmarkStart w:id="2987" w:name="_ETM_Q8_522609"/>
      <w:bookmarkEnd w:id="2987"/>
      <w:r>
        <w:rPr>
          <w:rtl/>
        </w:rPr>
        <w:t xml:space="preserve">מאיתנו </w:t>
      </w:r>
      <w:bookmarkStart w:id="2988" w:name="_ETM_Q8_522940"/>
      <w:bookmarkEnd w:id="2988"/>
      <w:r>
        <w:rPr>
          <w:rtl/>
        </w:rPr>
        <w:t xml:space="preserve">פה </w:t>
      </w:r>
      <w:bookmarkStart w:id="2989" w:name="_ETM_Q8_523089"/>
      <w:bookmarkEnd w:id="2989"/>
      <w:r>
        <w:rPr>
          <w:rtl/>
        </w:rPr>
        <w:t xml:space="preserve">לא </w:t>
      </w:r>
      <w:bookmarkStart w:id="2990" w:name="_ETM_Q8_523149"/>
      <w:bookmarkEnd w:id="2990"/>
      <w:r>
        <w:rPr>
          <w:rtl/>
        </w:rPr>
        <w:t xml:space="preserve">יכול </w:t>
      </w:r>
      <w:bookmarkStart w:id="2991" w:name="_ETM_Q8_523390"/>
      <w:bookmarkEnd w:id="2991"/>
      <w:r>
        <w:rPr>
          <w:rtl/>
        </w:rPr>
        <w:t xml:space="preserve">לשבת </w:t>
      </w:r>
      <w:bookmarkStart w:id="2992" w:name="_ETM_Q8_523749"/>
      <w:bookmarkEnd w:id="2992"/>
      <w:r>
        <w:rPr>
          <w:rtl/>
        </w:rPr>
        <w:t xml:space="preserve">על </w:t>
      </w:r>
      <w:bookmarkStart w:id="2993" w:name="_ETM_Q8_523839"/>
      <w:bookmarkEnd w:id="2993"/>
      <w:r>
        <w:rPr>
          <w:rtl/>
        </w:rPr>
        <w:t xml:space="preserve">כיסא </w:t>
      </w:r>
      <w:bookmarkStart w:id="2994" w:name="_ETM_Q8_524730"/>
      <w:bookmarkEnd w:id="2994"/>
      <w:r>
        <w:rPr>
          <w:rFonts w:hint="cs"/>
          <w:rtl/>
        </w:rPr>
        <w:t>עור</w:t>
      </w:r>
      <w:r>
        <w:rPr>
          <w:rtl/>
        </w:rPr>
        <w:t xml:space="preserve"> </w:t>
      </w:r>
      <w:bookmarkStart w:id="2995" w:name="_ETM_Q8_525029"/>
      <w:bookmarkEnd w:id="2995"/>
      <w:r>
        <w:rPr>
          <w:rtl/>
        </w:rPr>
        <w:t xml:space="preserve">משובח </w:t>
      </w:r>
      <w:bookmarkStart w:id="2996" w:name="_ETM_Q8_525870"/>
      <w:bookmarkEnd w:id="2996"/>
      <w:r>
        <w:rPr>
          <w:rtl/>
        </w:rPr>
        <w:t xml:space="preserve">או </w:t>
      </w:r>
      <w:bookmarkStart w:id="2997" w:name="_ETM_Q8_525989"/>
      <w:bookmarkEnd w:id="2997"/>
      <w:r>
        <w:rPr>
          <w:rtl/>
        </w:rPr>
        <w:t xml:space="preserve">להתווכח </w:t>
      </w:r>
      <w:bookmarkStart w:id="2998" w:name="_ETM_Q8_526380"/>
      <w:bookmarkEnd w:id="2998"/>
      <w:r>
        <w:rPr>
          <w:rtl/>
        </w:rPr>
        <w:t xml:space="preserve">עם </w:t>
      </w:r>
      <w:bookmarkStart w:id="2999" w:name="_ETM_Q8_526470"/>
      <w:bookmarkEnd w:id="2999"/>
      <w:r>
        <w:rPr>
          <w:rFonts w:hint="cs"/>
          <w:rtl/>
        </w:rPr>
        <w:t>זה עור של</w:t>
      </w:r>
      <w:r>
        <w:rPr>
          <w:rtl/>
        </w:rPr>
        <w:t xml:space="preserve"> </w:t>
      </w:r>
      <w:bookmarkStart w:id="3000" w:name="_ETM_Q8_526680"/>
      <w:bookmarkStart w:id="3001" w:name="_ETM_Q8_526860"/>
      <w:bookmarkEnd w:id="3000"/>
      <w:bookmarkEnd w:id="3001"/>
      <w:r>
        <w:rPr>
          <w:rtl/>
        </w:rPr>
        <w:t xml:space="preserve">פרה </w:t>
      </w:r>
      <w:bookmarkStart w:id="3002" w:name="_ETM_Q8_527130"/>
      <w:bookmarkEnd w:id="3002"/>
      <w:r>
        <w:rPr>
          <w:rtl/>
        </w:rPr>
        <w:t xml:space="preserve">או </w:t>
      </w:r>
      <w:bookmarkStart w:id="3003" w:name="_ETM_Q8_527309"/>
      <w:bookmarkEnd w:id="3003"/>
      <w:r>
        <w:rPr>
          <w:rFonts w:hint="cs"/>
          <w:rtl/>
        </w:rPr>
        <w:t xml:space="preserve">עור </w:t>
      </w:r>
      <w:bookmarkStart w:id="3004" w:name="_ETM_Q8_525121"/>
      <w:bookmarkEnd w:id="3004"/>
      <w:r>
        <w:rPr>
          <w:rFonts w:hint="cs"/>
          <w:rtl/>
        </w:rPr>
        <w:t>של</w:t>
      </w:r>
      <w:r>
        <w:rPr>
          <w:rtl/>
        </w:rPr>
        <w:t xml:space="preserve"> </w:t>
      </w:r>
      <w:bookmarkStart w:id="3005" w:name="_ETM_Q8_527520"/>
      <w:bookmarkEnd w:id="3005"/>
      <w:r>
        <w:rPr>
          <w:rtl/>
        </w:rPr>
        <w:t>צבי</w:t>
      </w:r>
      <w:r>
        <w:rPr>
          <w:rFonts w:hint="cs"/>
          <w:rtl/>
        </w:rPr>
        <w:t>.</w:t>
      </w:r>
      <w:r>
        <w:rPr>
          <w:rtl/>
        </w:rPr>
        <w:t xml:space="preserve"> </w:t>
      </w:r>
      <w:bookmarkStart w:id="3006" w:name="_ETM_Q8_528140"/>
      <w:bookmarkEnd w:id="3006"/>
      <w:r>
        <w:rPr>
          <w:rtl/>
        </w:rPr>
        <w:t xml:space="preserve">זה </w:t>
      </w:r>
      <w:bookmarkStart w:id="3007" w:name="_ETM_Q8_528289"/>
      <w:bookmarkEnd w:id="3007"/>
      <w:r>
        <w:rPr>
          <w:rtl/>
        </w:rPr>
        <w:t xml:space="preserve">לא </w:t>
      </w:r>
      <w:bookmarkStart w:id="3008" w:name="_ETM_Q8_528409"/>
      <w:bookmarkEnd w:id="3008"/>
      <w:r>
        <w:rPr>
          <w:rtl/>
        </w:rPr>
        <w:t xml:space="preserve">מעניין </w:t>
      </w:r>
      <w:bookmarkStart w:id="3009" w:name="_ETM_Q8_528739"/>
      <w:bookmarkEnd w:id="3009"/>
      <w:r>
        <w:rPr>
          <w:rtl/>
        </w:rPr>
        <w:t>אותנו</w:t>
      </w:r>
      <w:r>
        <w:rPr>
          <w:rFonts w:hint="cs"/>
          <w:rtl/>
        </w:rPr>
        <w:t>,</w:t>
      </w:r>
      <w:r>
        <w:rPr>
          <w:rtl/>
        </w:rPr>
        <w:t xml:space="preserve"> </w:t>
      </w:r>
      <w:bookmarkStart w:id="3010" w:name="_ETM_Q8_529070"/>
      <w:bookmarkEnd w:id="3010"/>
      <w:r>
        <w:rPr>
          <w:rtl/>
        </w:rPr>
        <w:t xml:space="preserve">לא </w:t>
      </w:r>
      <w:bookmarkStart w:id="3011" w:name="_ETM_Q8_529190"/>
      <w:bookmarkEnd w:id="3011"/>
      <w:r>
        <w:rPr>
          <w:rtl/>
        </w:rPr>
        <w:t xml:space="preserve">מעניין </w:t>
      </w:r>
      <w:bookmarkStart w:id="3012" w:name="_ETM_Q8_529489"/>
      <w:bookmarkEnd w:id="3012"/>
      <w:r>
        <w:rPr>
          <w:rtl/>
        </w:rPr>
        <w:t>אותי</w:t>
      </w:r>
      <w:r>
        <w:rPr>
          <w:rFonts w:hint="cs"/>
          <w:rtl/>
        </w:rPr>
        <w:t>.</w:t>
      </w:r>
      <w:r>
        <w:rPr>
          <w:rtl/>
        </w:rPr>
        <w:t xml:space="preserve"> </w:t>
      </w:r>
      <w:bookmarkStart w:id="3013" w:name="_ETM_Q8_533240"/>
      <w:bookmarkStart w:id="3014" w:name="_ETM_Q8_532643"/>
      <w:bookmarkStart w:id="3015" w:name="_ETM_Q8_532723"/>
      <w:bookmarkStart w:id="3016" w:name="_ETM_Q8_533187"/>
      <w:bookmarkStart w:id="3017" w:name="_ETM_Q8_533259"/>
      <w:bookmarkEnd w:id="3013"/>
      <w:bookmarkEnd w:id="3014"/>
      <w:bookmarkEnd w:id="3015"/>
      <w:bookmarkEnd w:id="3016"/>
      <w:bookmarkEnd w:id="3017"/>
      <w:r>
        <w:rPr>
          <w:rtl/>
        </w:rPr>
        <w:t xml:space="preserve">מדובר </w:t>
      </w:r>
      <w:bookmarkStart w:id="3018" w:name="_ETM_Q8_533690"/>
      <w:bookmarkEnd w:id="3018"/>
      <w:r>
        <w:rPr>
          <w:rtl/>
        </w:rPr>
        <w:t xml:space="preserve">בילדים </w:t>
      </w:r>
      <w:bookmarkStart w:id="3019" w:name="_ETM_Q8_534050"/>
      <w:bookmarkEnd w:id="3019"/>
      <w:r>
        <w:rPr>
          <w:rtl/>
        </w:rPr>
        <w:t xml:space="preserve">של </w:t>
      </w:r>
      <w:bookmarkStart w:id="3020" w:name="_ETM_Q8_534200"/>
      <w:bookmarkEnd w:id="3020"/>
      <w:r>
        <w:rPr>
          <w:rtl/>
        </w:rPr>
        <w:t>כולנו</w:t>
      </w:r>
      <w:r>
        <w:rPr>
          <w:rFonts w:hint="cs"/>
          <w:rtl/>
        </w:rPr>
        <w:t>,</w:t>
      </w:r>
      <w:r>
        <w:rPr>
          <w:rtl/>
        </w:rPr>
        <w:t xml:space="preserve"> </w:t>
      </w:r>
      <w:bookmarkStart w:id="3021" w:name="_ETM_Q8_535249"/>
      <w:bookmarkEnd w:id="3021"/>
      <w:r>
        <w:rPr>
          <w:rtl/>
        </w:rPr>
        <w:t xml:space="preserve">מדובר </w:t>
      </w:r>
      <w:bookmarkStart w:id="3022" w:name="_ETM_Q8_535609"/>
      <w:bookmarkEnd w:id="3022"/>
      <w:r>
        <w:rPr>
          <w:rtl/>
        </w:rPr>
        <w:t xml:space="preserve">בילדים </w:t>
      </w:r>
      <w:bookmarkStart w:id="3023" w:name="_ETM_Q8_536029"/>
      <w:bookmarkEnd w:id="3023"/>
      <w:r>
        <w:rPr>
          <w:rtl/>
        </w:rPr>
        <w:t>שלי</w:t>
      </w:r>
      <w:r>
        <w:rPr>
          <w:rFonts w:hint="cs"/>
          <w:rtl/>
        </w:rPr>
        <w:t>.</w:t>
      </w:r>
      <w:r>
        <w:rPr>
          <w:rtl/>
        </w:rPr>
        <w:t xml:space="preserve"> </w:t>
      </w:r>
      <w:bookmarkStart w:id="3024" w:name="_ETM_Q8_537260"/>
      <w:bookmarkEnd w:id="3024"/>
      <w:r>
        <w:rPr>
          <w:rtl/>
        </w:rPr>
        <w:t xml:space="preserve">כשאני </w:t>
      </w:r>
      <w:bookmarkStart w:id="3025" w:name="_ETM_Q8_537529"/>
      <w:bookmarkEnd w:id="3025"/>
      <w:r>
        <w:rPr>
          <w:rtl/>
        </w:rPr>
        <w:t xml:space="preserve">שולח </w:t>
      </w:r>
      <w:bookmarkStart w:id="3026" w:name="_ETM_Q8_537800"/>
      <w:bookmarkEnd w:id="3026"/>
      <w:r>
        <w:rPr>
          <w:rtl/>
        </w:rPr>
        <w:t xml:space="preserve">אותם </w:t>
      </w:r>
      <w:bookmarkStart w:id="3027" w:name="_ETM_Q8_537980"/>
      <w:bookmarkEnd w:id="3027"/>
      <w:r>
        <w:rPr>
          <w:rtl/>
        </w:rPr>
        <w:t xml:space="preserve">לצבא </w:t>
      </w:r>
      <w:bookmarkStart w:id="3028" w:name="_ETM_Q8_538279"/>
      <w:bookmarkEnd w:id="3028"/>
      <w:r>
        <w:rPr>
          <w:rtl/>
        </w:rPr>
        <w:t xml:space="preserve">ואני </w:t>
      </w:r>
      <w:bookmarkStart w:id="3029" w:name="_ETM_Q8_538429"/>
      <w:bookmarkEnd w:id="3029"/>
      <w:r>
        <w:rPr>
          <w:rFonts w:hint="cs"/>
          <w:rtl/>
        </w:rPr>
        <w:t>מחנך</w:t>
      </w:r>
      <w:r>
        <w:rPr>
          <w:rtl/>
        </w:rPr>
        <w:t xml:space="preserve"> </w:t>
      </w:r>
      <w:bookmarkStart w:id="3030" w:name="_ETM_Q8_538730"/>
      <w:bookmarkEnd w:id="3030"/>
      <w:r>
        <w:rPr>
          <w:rtl/>
        </w:rPr>
        <w:t xml:space="preserve">אותם </w:t>
      </w:r>
      <w:bookmarkStart w:id="3031" w:name="_ETM_Q8_539000"/>
      <w:bookmarkEnd w:id="3031"/>
      <w:r>
        <w:rPr>
          <w:rtl/>
        </w:rPr>
        <w:t xml:space="preserve">להגן </w:t>
      </w:r>
      <w:bookmarkStart w:id="3032" w:name="_ETM_Q8_539300"/>
      <w:bookmarkEnd w:id="3032"/>
      <w:r>
        <w:rPr>
          <w:rtl/>
        </w:rPr>
        <w:t xml:space="preserve">על </w:t>
      </w:r>
      <w:bookmarkStart w:id="3033" w:name="_ETM_Q8_539390"/>
      <w:bookmarkEnd w:id="3033"/>
      <w:r>
        <w:rPr>
          <w:rtl/>
        </w:rPr>
        <w:t xml:space="preserve">המדינה </w:t>
      </w:r>
      <w:bookmarkStart w:id="3034" w:name="_ETM_Q8_539690"/>
      <w:bookmarkEnd w:id="3034"/>
      <w:r>
        <w:rPr>
          <w:rtl/>
        </w:rPr>
        <w:t xml:space="preserve">בחירוף </w:t>
      </w:r>
      <w:bookmarkStart w:id="3035" w:name="_ETM_Q8_540079"/>
      <w:bookmarkEnd w:id="3035"/>
      <w:r>
        <w:rPr>
          <w:rtl/>
        </w:rPr>
        <w:t>נפש</w:t>
      </w:r>
      <w:r>
        <w:rPr>
          <w:rFonts w:hint="cs"/>
          <w:rtl/>
        </w:rPr>
        <w:t>,</w:t>
      </w:r>
      <w:r>
        <w:rPr>
          <w:rtl/>
        </w:rPr>
        <w:t xml:space="preserve"> </w:t>
      </w:r>
      <w:bookmarkStart w:id="3036" w:name="_ETM_Q8_540690"/>
      <w:bookmarkEnd w:id="3036"/>
      <w:r>
        <w:rPr>
          <w:rtl/>
        </w:rPr>
        <w:t xml:space="preserve">הם </w:t>
      </w:r>
      <w:bookmarkStart w:id="3037" w:name="_ETM_Q8_540930"/>
      <w:bookmarkEnd w:id="3037"/>
      <w:r>
        <w:rPr>
          <w:rtl/>
        </w:rPr>
        <w:t xml:space="preserve">מצפים </w:t>
      </w:r>
      <w:bookmarkStart w:id="3038" w:name="_ETM_Q8_541350"/>
      <w:bookmarkEnd w:id="3038"/>
      <w:r>
        <w:rPr>
          <w:rtl/>
        </w:rPr>
        <w:t xml:space="preserve">לראות </w:t>
      </w:r>
      <w:bookmarkStart w:id="3039" w:name="_ETM_Q8_541649"/>
      <w:bookmarkEnd w:id="3039"/>
      <w:r>
        <w:rPr>
          <w:rtl/>
        </w:rPr>
        <w:t xml:space="preserve">את </w:t>
      </w:r>
      <w:bookmarkStart w:id="3040" w:name="_ETM_Q8_541769"/>
      <w:bookmarkEnd w:id="3040"/>
      <w:r>
        <w:rPr>
          <w:rtl/>
        </w:rPr>
        <w:t xml:space="preserve">זה </w:t>
      </w:r>
      <w:bookmarkStart w:id="3041" w:name="_ETM_Q8_542440"/>
      <w:bookmarkEnd w:id="3041"/>
      <w:r>
        <w:rPr>
          <w:rtl/>
        </w:rPr>
        <w:t xml:space="preserve">שאנחנו </w:t>
      </w:r>
      <w:bookmarkStart w:id="3042" w:name="_ETM_Q8_543010"/>
      <w:bookmarkEnd w:id="3042"/>
      <w:r>
        <w:rPr>
          <w:rtl/>
        </w:rPr>
        <w:t xml:space="preserve">נגן </w:t>
      </w:r>
      <w:bookmarkStart w:id="3043" w:name="_ETM_Q8_543309"/>
      <w:bookmarkEnd w:id="3043"/>
      <w:r>
        <w:rPr>
          <w:rtl/>
        </w:rPr>
        <w:t>עליהם</w:t>
      </w:r>
      <w:r>
        <w:rPr>
          <w:rFonts w:hint="cs"/>
          <w:rtl/>
        </w:rPr>
        <w:t>;</w:t>
      </w:r>
      <w:r>
        <w:rPr>
          <w:rtl/>
        </w:rPr>
        <w:t xml:space="preserve"> </w:t>
      </w:r>
      <w:bookmarkStart w:id="3044" w:name="_ETM_Q8_544000"/>
      <w:bookmarkEnd w:id="3044"/>
      <w:r>
        <w:rPr>
          <w:rtl/>
        </w:rPr>
        <w:t xml:space="preserve">שאנחנו </w:t>
      </w:r>
      <w:bookmarkStart w:id="3045" w:name="_ETM_Q8_544390"/>
      <w:bookmarkEnd w:id="3045"/>
      <w:r>
        <w:rPr>
          <w:rtl/>
        </w:rPr>
        <w:t xml:space="preserve">בבית </w:t>
      </w:r>
      <w:bookmarkStart w:id="3046" w:name="_ETM_Q8_544779"/>
      <w:bookmarkEnd w:id="3046"/>
      <w:r>
        <w:rPr>
          <w:rtl/>
        </w:rPr>
        <w:t xml:space="preserve">הזה </w:t>
      </w:r>
      <w:bookmarkStart w:id="3047" w:name="_ETM_Q8_544930"/>
      <w:bookmarkEnd w:id="3047"/>
      <w:r>
        <w:rPr>
          <w:rFonts w:hint="cs"/>
          <w:rtl/>
        </w:rPr>
        <w:t>נ</w:t>
      </w:r>
      <w:r>
        <w:rPr>
          <w:rtl/>
        </w:rPr>
        <w:t xml:space="preserve">גן </w:t>
      </w:r>
      <w:bookmarkStart w:id="3048" w:name="_ETM_Q8_545229"/>
      <w:bookmarkEnd w:id="3048"/>
      <w:r>
        <w:rPr>
          <w:rtl/>
        </w:rPr>
        <w:t>עליהם</w:t>
      </w:r>
      <w:r>
        <w:rPr>
          <w:rFonts w:hint="cs"/>
          <w:rtl/>
        </w:rPr>
        <w:t>.</w:t>
      </w:r>
      <w:r>
        <w:rPr>
          <w:rtl/>
        </w:rPr>
        <w:t xml:space="preserve"> </w:t>
      </w:r>
      <w:bookmarkStart w:id="3049" w:name="_ETM_Q8_546570"/>
      <w:bookmarkEnd w:id="3049"/>
      <w:r>
        <w:rPr>
          <w:rtl/>
        </w:rPr>
        <w:t xml:space="preserve">הם </w:t>
      </w:r>
      <w:bookmarkStart w:id="3050" w:name="_ETM_Q8_546750"/>
      <w:bookmarkEnd w:id="3050"/>
      <w:r>
        <w:rPr>
          <w:rtl/>
        </w:rPr>
        <w:t xml:space="preserve">לא </w:t>
      </w:r>
      <w:bookmarkStart w:id="3051" w:name="_ETM_Q8_546839"/>
      <w:bookmarkEnd w:id="3051"/>
      <w:r>
        <w:rPr>
          <w:rtl/>
        </w:rPr>
        <w:t xml:space="preserve">הולכים </w:t>
      </w:r>
      <w:bookmarkStart w:id="3052" w:name="_ETM_Q8_547170"/>
      <w:bookmarkEnd w:id="3052"/>
      <w:r>
        <w:rPr>
          <w:rtl/>
        </w:rPr>
        <w:t xml:space="preserve">לבד </w:t>
      </w:r>
      <w:bookmarkStart w:id="3053" w:name="_ETM_Q8_547560"/>
      <w:bookmarkEnd w:id="3053"/>
      <w:r>
        <w:rPr>
          <w:rtl/>
        </w:rPr>
        <w:t>למלחמה</w:t>
      </w:r>
      <w:r>
        <w:rPr>
          <w:rFonts w:hint="cs"/>
          <w:rtl/>
        </w:rPr>
        <w:t>,</w:t>
      </w:r>
      <w:r>
        <w:rPr>
          <w:rtl/>
        </w:rPr>
        <w:t xml:space="preserve"> </w:t>
      </w:r>
      <w:bookmarkStart w:id="3054" w:name="_ETM_Q8_548640"/>
      <w:bookmarkEnd w:id="3054"/>
      <w:r>
        <w:rPr>
          <w:rtl/>
        </w:rPr>
        <w:t xml:space="preserve">יש </w:t>
      </w:r>
      <w:bookmarkStart w:id="3055" w:name="_ETM_Q8_548790"/>
      <w:bookmarkEnd w:id="3055"/>
      <w:r>
        <w:rPr>
          <w:rtl/>
        </w:rPr>
        <w:t xml:space="preserve">להם </w:t>
      </w:r>
      <w:bookmarkStart w:id="3056" w:name="_ETM_Q8_548970"/>
      <w:bookmarkEnd w:id="3056"/>
      <w:r>
        <w:rPr>
          <w:rtl/>
        </w:rPr>
        <w:t>נשק</w:t>
      </w:r>
      <w:r>
        <w:rPr>
          <w:rFonts w:hint="cs"/>
          <w:rtl/>
        </w:rPr>
        <w:t>,</w:t>
      </w:r>
      <w:r>
        <w:rPr>
          <w:rtl/>
        </w:rPr>
        <w:t xml:space="preserve"> </w:t>
      </w:r>
      <w:bookmarkStart w:id="3057" w:name="_ETM_Q8_549420"/>
      <w:bookmarkEnd w:id="3057"/>
      <w:r>
        <w:rPr>
          <w:rtl/>
        </w:rPr>
        <w:t xml:space="preserve">יש </w:t>
      </w:r>
      <w:bookmarkStart w:id="3058" w:name="_ETM_Q8_549540"/>
      <w:bookmarkEnd w:id="3058"/>
      <w:r>
        <w:rPr>
          <w:rtl/>
        </w:rPr>
        <w:t xml:space="preserve">להם </w:t>
      </w:r>
      <w:bookmarkStart w:id="3059" w:name="_ETM_Q8_549689"/>
      <w:bookmarkEnd w:id="3059"/>
      <w:r>
        <w:rPr>
          <w:rtl/>
        </w:rPr>
        <w:t>טנקים</w:t>
      </w:r>
      <w:r>
        <w:rPr>
          <w:rFonts w:hint="cs"/>
          <w:rtl/>
        </w:rPr>
        <w:t>, יש הכול.</w:t>
      </w:r>
      <w:r>
        <w:rPr>
          <w:rtl/>
        </w:rPr>
        <w:t xml:space="preserve"> </w:t>
      </w:r>
      <w:bookmarkStart w:id="3060" w:name="_ETM_Q8_550049"/>
      <w:bookmarkStart w:id="3061" w:name="_ETM_Q8_550890"/>
      <w:bookmarkEnd w:id="3060"/>
      <w:bookmarkEnd w:id="3061"/>
      <w:r>
        <w:rPr>
          <w:rtl/>
        </w:rPr>
        <w:t xml:space="preserve">צריך </w:t>
      </w:r>
      <w:bookmarkStart w:id="3062" w:name="_ETM_Q8_551100"/>
      <w:bookmarkEnd w:id="3062"/>
      <w:r>
        <w:rPr>
          <w:rtl/>
        </w:rPr>
        <w:t>להבין</w:t>
      </w:r>
      <w:r>
        <w:rPr>
          <w:rFonts w:hint="cs"/>
          <w:rtl/>
        </w:rPr>
        <w:t>:</w:t>
      </w:r>
      <w:r>
        <w:rPr>
          <w:rtl/>
        </w:rPr>
        <w:t xml:space="preserve"> </w:t>
      </w:r>
      <w:bookmarkStart w:id="3063" w:name="_ETM_Q8_552090"/>
      <w:bookmarkEnd w:id="3063"/>
      <w:r>
        <w:rPr>
          <w:rtl/>
        </w:rPr>
        <w:t xml:space="preserve">אנחנו </w:t>
      </w:r>
      <w:bookmarkStart w:id="3064" w:name="_ETM_Q8_552480"/>
      <w:bookmarkEnd w:id="3064"/>
      <w:r>
        <w:rPr>
          <w:rtl/>
        </w:rPr>
        <w:t xml:space="preserve">הגב </w:t>
      </w:r>
      <w:bookmarkStart w:id="3065" w:name="_ETM_Q8_552690"/>
      <w:bookmarkEnd w:id="3065"/>
      <w:r>
        <w:rPr>
          <w:rtl/>
        </w:rPr>
        <w:t>שלהם</w:t>
      </w:r>
      <w:r>
        <w:rPr>
          <w:rFonts w:hint="cs"/>
          <w:rtl/>
        </w:rPr>
        <w:t>,</w:t>
      </w:r>
      <w:r>
        <w:rPr>
          <w:rtl/>
        </w:rPr>
        <w:t xml:space="preserve"> </w:t>
      </w:r>
      <w:bookmarkStart w:id="3066" w:name="_ETM_Q8_552900"/>
      <w:bookmarkEnd w:id="3066"/>
      <w:r>
        <w:rPr>
          <w:rtl/>
        </w:rPr>
        <w:t xml:space="preserve">אנחנו </w:t>
      </w:r>
      <w:bookmarkStart w:id="3067" w:name="_ETM_Q8_553110"/>
      <w:bookmarkEnd w:id="3067"/>
      <w:r>
        <w:rPr>
          <w:rFonts w:hint="cs"/>
          <w:rtl/>
        </w:rPr>
        <w:t>ה</w:t>
      </w:r>
      <w:r>
        <w:rPr>
          <w:rtl/>
        </w:rPr>
        <w:t xml:space="preserve">נשק </w:t>
      </w:r>
      <w:bookmarkStart w:id="3068" w:name="_ETM_Q8_553440"/>
      <w:bookmarkEnd w:id="3068"/>
      <w:r>
        <w:rPr>
          <w:rtl/>
        </w:rPr>
        <w:t xml:space="preserve">הכי </w:t>
      </w:r>
      <w:bookmarkStart w:id="3069" w:name="_ETM_Q8_553620"/>
      <w:bookmarkEnd w:id="3069"/>
      <w:r>
        <w:rPr>
          <w:rtl/>
        </w:rPr>
        <w:t xml:space="preserve">חזק </w:t>
      </w:r>
      <w:bookmarkStart w:id="3070" w:name="_ETM_Q8_553890"/>
      <w:bookmarkEnd w:id="3070"/>
      <w:r>
        <w:rPr>
          <w:rtl/>
        </w:rPr>
        <w:t xml:space="preserve">שלהם </w:t>
      </w:r>
      <w:bookmarkStart w:id="3071" w:name="_ETM_Q8_554130"/>
      <w:bookmarkEnd w:id="3071"/>
      <w:r>
        <w:rPr>
          <w:rtl/>
        </w:rPr>
        <w:t xml:space="preserve">כאן </w:t>
      </w:r>
      <w:bookmarkStart w:id="3072" w:name="_ETM_Q8_554310"/>
      <w:bookmarkEnd w:id="3072"/>
      <w:r>
        <w:rPr>
          <w:rtl/>
        </w:rPr>
        <w:t>בכנסת</w:t>
      </w:r>
      <w:r>
        <w:rPr>
          <w:rFonts w:hint="cs"/>
          <w:rtl/>
        </w:rPr>
        <w:t>.</w:t>
      </w:r>
      <w:r>
        <w:rPr>
          <w:rtl/>
        </w:rPr>
        <w:t xml:space="preserve"> </w:t>
      </w:r>
      <w:bookmarkStart w:id="3073" w:name="_ETM_Q8_561860"/>
      <w:bookmarkEnd w:id="3073"/>
    </w:p>
    <w:p w:rsidR="00E2055A" w:rsidRDefault="00E2055A" w:rsidP="0032046C">
      <w:pPr>
        <w:rPr>
          <w:rtl/>
        </w:rPr>
      </w:pPr>
      <w:bookmarkStart w:id="3074" w:name="_ETM_Q8_557943"/>
      <w:bookmarkStart w:id="3075" w:name="_ETM_Q8_558038"/>
      <w:bookmarkEnd w:id="3074"/>
      <w:bookmarkEnd w:id="3075"/>
    </w:p>
    <w:p w:rsidR="00E2055A" w:rsidRDefault="00E2055A" w:rsidP="0032046C">
      <w:pPr>
        <w:rPr>
          <w:rtl/>
        </w:rPr>
      </w:pPr>
      <w:bookmarkStart w:id="3076" w:name="_ETM_Q8_558519"/>
      <w:bookmarkStart w:id="3077" w:name="_ETM_Q8_558574"/>
      <w:bookmarkEnd w:id="3076"/>
      <w:bookmarkEnd w:id="3077"/>
      <w:r>
        <w:rPr>
          <w:rtl/>
        </w:rPr>
        <w:t xml:space="preserve">לעניין </w:t>
      </w:r>
      <w:bookmarkStart w:id="3078" w:name="_ETM_Q8_562580"/>
      <w:bookmarkEnd w:id="3078"/>
      <w:r>
        <w:rPr>
          <w:rtl/>
        </w:rPr>
        <w:t xml:space="preserve">גיוס </w:t>
      </w:r>
      <w:bookmarkStart w:id="3079" w:name="_ETM_Q8_562940"/>
      <w:bookmarkEnd w:id="3079"/>
      <w:r>
        <w:rPr>
          <w:rtl/>
        </w:rPr>
        <w:t>לצה"ל</w:t>
      </w:r>
      <w:r>
        <w:rPr>
          <w:rFonts w:hint="cs"/>
          <w:rtl/>
        </w:rPr>
        <w:t>,</w:t>
      </w:r>
      <w:r>
        <w:rPr>
          <w:rtl/>
        </w:rPr>
        <w:t xml:space="preserve"> </w:t>
      </w:r>
      <w:bookmarkStart w:id="3080" w:name="_ETM_Q8_564339"/>
      <w:bookmarkEnd w:id="3080"/>
      <w:r>
        <w:rPr>
          <w:rtl/>
        </w:rPr>
        <w:t xml:space="preserve">אני </w:t>
      </w:r>
      <w:bookmarkStart w:id="3081" w:name="_ETM_Q8_564520"/>
      <w:bookmarkEnd w:id="3081"/>
      <w:r>
        <w:rPr>
          <w:rtl/>
        </w:rPr>
        <w:t xml:space="preserve">יודע </w:t>
      </w:r>
      <w:bookmarkStart w:id="3082" w:name="_ETM_Q8_564700"/>
      <w:bookmarkEnd w:id="3082"/>
      <w:r>
        <w:rPr>
          <w:rtl/>
        </w:rPr>
        <w:t xml:space="preserve">שכאן </w:t>
      </w:r>
      <w:bookmarkStart w:id="3083" w:name="_ETM_Q8_565089"/>
      <w:bookmarkEnd w:id="3083"/>
      <w:r>
        <w:rPr>
          <w:rtl/>
        </w:rPr>
        <w:t xml:space="preserve">בבית </w:t>
      </w:r>
      <w:bookmarkStart w:id="3084" w:name="_ETM_Q8_565450"/>
      <w:bookmarkEnd w:id="3084"/>
      <w:r>
        <w:rPr>
          <w:rtl/>
        </w:rPr>
        <w:t xml:space="preserve">הזה </w:t>
      </w:r>
      <w:bookmarkStart w:id="3085" w:name="_ETM_Q8_566200"/>
      <w:bookmarkEnd w:id="3085"/>
      <w:r>
        <w:rPr>
          <w:rtl/>
        </w:rPr>
        <w:t xml:space="preserve">אוהבים </w:t>
      </w:r>
      <w:bookmarkStart w:id="3086" w:name="_ETM_Q8_566529"/>
      <w:bookmarkEnd w:id="3086"/>
      <w:r>
        <w:rPr>
          <w:rtl/>
        </w:rPr>
        <w:t xml:space="preserve">לתקוף </w:t>
      </w:r>
      <w:bookmarkStart w:id="3087" w:name="_ETM_Q8_566830"/>
      <w:bookmarkEnd w:id="3087"/>
      <w:r>
        <w:rPr>
          <w:rtl/>
        </w:rPr>
        <w:t xml:space="preserve">את </w:t>
      </w:r>
      <w:bookmarkStart w:id="3088" w:name="_ETM_Q8_566890"/>
      <w:bookmarkEnd w:id="3088"/>
      <w:r>
        <w:rPr>
          <w:rtl/>
        </w:rPr>
        <w:t xml:space="preserve">החרדים </w:t>
      </w:r>
      <w:bookmarkStart w:id="3089" w:name="_ETM_Q8_567339"/>
      <w:bookmarkEnd w:id="3089"/>
      <w:r>
        <w:rPr>
          <w:rtl/>
        </w:rPr>
        <w:t xml:space="preserve">שלא </w:t>
      </w:r>
      <w:bookmarkStart w:id="3090" w:name="_ETM_Q8_567520"/>
      <w:bookmarkEnd w:id="3090"/>
      <w:r>
        <w:rPr>
          <w:rtl/>
        </w:rPr>
        <w:t xml:space="preserve">משרתים </w:t>
      </w:r>
      <w:bookmarkStart w:id="3091" w:name="_ETM_Q8_567880"/>
      <w:bookmarkEnd w:id="3091"/>
      <w:r>
        <w:rPr>
          <w:rtl/>
        </w:rPr>
        <w:t>בצה"ל</w:t>
      </w:r>
      <w:r>
        <w:rPr>
          <w:rFonts w:hint="cs"/>
          <w:rtl/>
        </w:rPr>
        <w:t>.</w:t>
      </w:r>
      <w:r>
        <w:rPr>
          <w:rtl/>
        </w:rPr>
        <w:t xml:space="preserve"> </w:t>
      </w:r>
      <w:bookmarkStart w:id="3092" w:name="_ETM_Q8_569170"/>
      <w:bookmarkEnd w:id="3092"/>
      <w:r>
        <w:rPr>
          <w:rtl/>
        </w:rPr>
        <w:t xml:space="preserve">האם </w:t>
      </w:r>
      <w:bookmarkStart w:id="3093" w:name="_ETM_Q8_569380"/>
      <w:bookmarkEnd w:id="3093"/>
      <w:r>
        <w:rPr>
          <w:rtl/>
        </w:rPr>
        <w:t xml:space="preserve">מישהו </w:t>
      </w:r>
      <w:bookmarkStart w:id="3094" w:name="_ETM_Q8_569589"/>
      <w:bookmarkEnd w:id="3094"/>
      <w:r>
        <w:rPr>
          <w:rtl/>
        </w:rPr>
        <w:t xml:space="preserve">מאיתנו </w:t>
      </w:r>
      <w:bookmarkStart w:id="3095" w:name="_ETM_Q8_569920"/>
      <w:bookmarkEnd w:id="3095"/>
      <w:r>
        <w:rPr>
          <w:rtl/>
        </w:rPr>
        <w:t xml:space="preserve">חשב </w:t>
      </w:r>
      <w:bookmarkStart w:id="3096" w:name="_ETM_Q8_570250"/>
      <w:bookmarkEnd w:id="3096"/>
      <w:r>
        <w:rPr>
          <w:rtl/>
        </w:rPr>
        <w:t xml:space="preserve">מה </w:t>
      </w:r>
      <w:bookmarkStart w:id="3097" w:name="_ETM_Q8_570369"/>
      <w:bookmarkEnd w:id="3097"/>
      <w:r>
        <w:rPr>
          <w:rtl/>
        </w:rPr>
        <w:t xml:space="preserve">קורה </w:t>
      </w:r>
      <w:bookmarkStart w:id="3098" w:name="_ETM_Q8_570579"/>
      <w:bookmarkEnd w:id="3098"/>
      <w:r>
        <w:rPr>
          <w:rtl/>
        </w:rPr>
        <w:t xml:space="preserve">עם </w:t>
      </w:r>
      <w:bookmarkStart w:id="3099" w:name="_ETM_Q8_570670"/>
      <w:bookmarkEnd w:id="3099"/>
      <w:r>
        <w:rPr>
          <w:rtl/>
        </w:rPr>
        <w:t>הערבים</w:t>
      </w:r>
      <w:r>
        <w:rPr>
          <w:rFonts w:hint="cs"/>
          <w:rtl/>
        </w:rPr>
        <w:t>?</w:t>
      </w:r>
      <w:r>
        <w:rPr>
          <w:rtl/>
        </w:rPr>
        <w:t xml:space="preserve"> </w:t>
      </w:r>
      <w:bookmarkStart w:id="3100" w:name="_ETM_Q8_571570"/>
      <w:bookmarkEnd w:id="3100"/>
      <w:r>
        <w:rPr>
          <w:rtl/>
        </w:rPr>
        <w:t xml:space="preserve">למה </w:t>
      </w:r>
      <w:bookmarkStart w:id="3101" w:name="_ETM_Q8_571899"/>
      <w:bookmarkEnd w:id="3101"/>
      <w:r>
        <w:rPr>
          <w:rtl/>
        </w:rPr>
        <w:t xml:space="preserve">הערבים </w:t>
      </w:r>
      <w:bookmarkStart w:id="3102" w:name="_ETM_Q8_572350"/>
      <w:bookmarkEnd w:id="3102"/>
      <w:r>
        <w:rPr>
          <w:rtl/>
        </w:rPr>
        <w:t xml:space="preserve">לא </w:t>
      </w:r>
      <w:bookmarkStart w:id="3103" w:name="_ETM_Q8_572470"/>
      <w:bookmarkEnd w:id="3103"/>
      <w:r>
        <w:rPr>
          <w:rtl/>
        </w:rPr>
        <w:t xml:space="preserve">צריכים </w:t>
      </w:r>
      <w:bookmarkStart w:id="3104" w:name="_ETM_Q8_572740"/>
      <w:bookmarkStart w:id="3105" w:name="_ETM_Q8_573100"/>
      <w:bookmarkEnd w:id="3104"/>
      <w:bookmarkEnd w:id="3105"/>
      <w:r>
        <w:rPr>
          <w:rtl/>
        </w:rPr>
        <w:t xml:space="preserve">לשרת </w:t>
      </w:r>
      <w:bookmarkStart w:id="3106" w:name="_ETM_Q8_573430"/>
      <w:bookmarkEnd w:id="3106"/>
      <w:r>
        <w:rPr>
          <w:rtl/>
        </w:rPr>
        <w:t xml:space="preserve">בשירות </w:t>
      </w:r>
      <w:bookmarkStart w:id="3107" w:name="_ETM_Q8_574750"/>
      <w:bookmarkEnd w:id="3107"/>
      <w:r>
        <w:rPr>
          <w:rtl/>
        </w:rPr>
        <w:t>לאומי</w:t>
      </w:r>
      <w:r>
        <w:rPr>
          <w:rFonts w:hint="cs"/>
          <w:rtl/>
        </w:rPr>
        <w:t>?</w:t>
      </w:r>
      <w:r>
        <w:rPr>
          <w:rtl/>
        </w:rPr>
        <w:t xml:space="preserve"> </w:t>
      </w:r>
      <w:bookmarkStart w:id="3108" w:name="_ETM_Q8_575680"/>
      <w:bookmarkEnd w:id="3108"/>
      <w:r>
        <w:rPr>
          <w:rtl/>
        </w:rPr>
        <w:t xml:space="preserve">לא </w:t>
      </w:r>
      <w:bookmarkStart w:id="3109" w:name="_ETM_Q8_575859"/>
      <w:bookmarkEnd w:id="3109"/>
      <w:r>
        <w:rPr>
          <w:rtl/>
        </w:rPr>
        <w:t xml:space="preserve">חייבים </w:t>
      </w:r>
      <w:bookmarkStart w:id="3110" w:name="_ETM_Q8_576189"/>
      <w:bookmarkEnd w:id="3110"/>
      <w:r>
        <w:rPr>
          <w:rtl/>
        </w:rPr>
        <w:t>בצה"ל</w:t>
      </w:r>
      <w:r>
        <w:rPr>
          <w:rFonts w:hint="cs"/>
          <w:rtl/>
        </w:rPr>
        <w:t>,</w:t>
      </w:r>
      <w:r>
        <w:rPr>
          <w:rtl/>
        </w:rPr>
        <w:t xml:space="preserve"> </w:t>
      </w:r>
      <w:bookmarkStart w:id="3111" w:name="_ETM_Q8_576609"/>
      <w:bookmarkEnd w:id="3111"/>
      <w:r>
        <w:rPr>
          <w:rtl/>
        </w:rPr>
        <w:t xml:space="preserve">שישרתו </w:t>
      </w:r>
      <w:bookmarkStart w:id="3112" w:name="_ETM_Q8_577000"/>
      <w:bookmarkEnd w:id="3112"/>
      <w:r>
        <w:rPr>
          <w:rtl/>
        </w:rPr>
        <w:t xml:space="preserve">בשירות </w:t>
      </w:r>
      <w:bookmarkStart w:id="3113" w:name="_ETM_Q8_577299"/>
      <w:bookmarkEnd w:id="3113"/>
      <w:r>
        <w:rPr>
          <w:rtl/>
        </w:rPr>
        <w:t>לאומי</w:t>
      </w:r>
      <w:r>
        <w:rPr>
          <w:rFonts w:hint="cs"/>
          <w:rtl/>
        </w:rPr>
        <w:t>.</w:t>
      </w:r>
      <w:r>
        <w:rPr>
          <w:rtl/>
        </w:rPr>
        <w:t xml:space="preserve"> </w:t>
      </w:r>
      <w:bookmarkStart w:id="3114" w:name="_ETM_Q8_578350"/>
      <w:bookmarkEnd w:id="3114"/>
      <w:r>
        <w:rPr>
          <w:rtl/>
        </w:rPr>
        <w:t xml:space="preserve">החרדים </w:t>
      </w:r>
      <w:bookmarkStart w:id="3115" w:name="_ETM_Q8_578799"/>
      <w:bookmarkEnd w:id="3115"/>
      <w:r>
        <w:rPr>
          <w:rtl/>
        </w:rPr>
        <w:t xml:space="preserve">גם יכולים </w:t>
      </w:r>
      <w:bookmarkStart w:id="3116" w:name="_ETM_Q8_579070"/>
      <w:bookmarkStart w:id="3117" w:name="_ETM_Q8_579250"/>
      <w:bookmarkEnd w:id="3116"/>
      <w:bookmarkEnd w:id="3117"/>
      <w:r>
        <w:rPr>
          <w:rtl/>
        </w:rPr>
        <w:t xml:space="preserve">לעשות </w:t>
      </w:r>
      <w:bookmarkStart w:id="3118" w:name="_ETM_Q8_579490"/>
      <w:bookmarkEnd w:id="3118"/>
      <w:r>
        <w:rPr>
          <w:rtl/>
        </w:rPr>
        <w:t xml:space="preserve">שירות </w:t>
      </w:r>
      <w:bookmarkStart w:id="3119" w:name="_ETM_Q8_579729"/>
      <w:bookmarkEnd w:id="3119"/>
      <w:r>
        <w:rPr>
          <w:rtl/>
        </w:rPr>
        <w:t>לאומי</w:t>
      </w:r>
      <w:r>
        <w:rPr>
          <w:rFonts w:hint="cs"/>
          <w:rtl/>
        </w:rPr>
        <w:t>.</w:t>
      </w:r>
      <w:r w:rsidR="0032046C">
        <w:rPr>
          <w:rFonts w:hint="cs"/>
          <w:rtl/>
        </w:rPr>
        <w:t xml:space="preserve"> </w:t>
      </w:r>
    </w:p>
    <w:p w:rsidR="00E2055A" w:rsidRDefault="00E2055A" w:rsidP="0032046C">
      <w:pPr>
        <w:rPr>
          <w:rtl/>
        </w:rPr>
      </w:pPr>
    </w:p>
    <w:p w:rsidR="00E2055A" w:rsidRDefault="00E2055A" w:rsidP="0032046C">
      <w:pPr>
        <w:rPr>
          <w:rtl/>
        </w:rPr>
      </w:pPr>
      <w:r>
        <w:rPr>
          <w:rFonts w:hint="cs"/>
          <w:rtl/>
        </w:rPr>
        <w:t>יש פה מים</w:t>
      </w:r>
      <w:r w:rsidR="0032046C">
        <w:rPr>
          <w:rFonts w:hint="cs"/>
          <w:rtl/>
        </w:rPr>
        <w:t>,</w:t>
      </w:r>
      <w:r>
        <w:rPr>
          <w:rFonts w:hint="cs"/>
          <w:rtl/>
        </w:rPr>
        <w:t xml:space="preserve"> אולי?</w:t>
      </w:r>
    </w:p>
    <w:p w:rsidR="00E2055A" w:rsidRDefault="00E2055A" w:rsidP="0032046C">
      <w:pPr>
        <w:rPr>
          <w:rtl/>
        </w:rPr>
      </w:pPr>
    </w:p>
    <w:p w:rsidR="00E2055A" w:rsidRDefault="00E2055A" w:rsidP="0032046C">
      <w:pPr>
        <w:pStyle w:val="af6"/>
        <w:rPr>
          <w:rtl/>
        </w:rPr>
      </w:pPr>
      <w:r w:rsidRPr="00B7404B">
        <w:rPr>
          <w:rStyle w:val="TagStyle"/>
          <w:rtl/>
        </w:rPr>
        <w:t xml:space="preserve"> &lt;&lt; יור &gt;&gt;</w:t>
      </w:r>
      <w:r w:rsidRPr="00BD0032">
        <w:rPr>
          <w:rStyle w:val="TagStyle"/>
          <w:rtl/>
        </w:rPr>
        <w:t xml:space="preserve"> </w:t>
      </w:r>
      <w:r>
        <w:rPr>
          <w:rtl/>
        </w:rPr>
        <w:t>היו"ר יריב לוין:</w:t>
      </w:r>
      <w:r w:rsidRPr="00BD0032">
        <w:rPr>
          <w:rStyle w:val="TagStyle"/>
          <w:rtl/>
        </w:rPr>
        <w:t xml:space="preserve"> </w:t>
      </w:r>
      <w:r w:rsidRPr="00B7404B">
        <w:rPr>
          <w:rStyle w:val="TagStyle"/>
          <w:rtl/>
        </w:rPr>
        <w:t>&lt;&lt; יור &gt;&gt;</w:t>
      </w:r>
      <w:r>
        <w:rPr>
          <w:rtl/>
        </w:rPr>
        <w:t xml:space="preserve">   </w:t>
      </w:r>
    </w:p>
    <w:p w:rsidR="00E2055A" w:rsidRDefault="00E2055A" w:rsidP="009D5A19">
      <w:pPr>
        <w:rPr>
          <w:rtl/>
          <w:lang w:eastAsia="he-IL"/>
        </w:rPr>
      </w:pPr>
    </w:p>
    <w:p w:rsidR="00E2055A" w:rsidRDefault="00E2055A" w:rsidP="0032046C">
      <w:pPr>
        <w:rPr>
          <w:rtl/>
        </w:rPr>
      </w:pPr>
      <w:r>
        <w:rPr>
          <w:rFonts w:hint="cs"/>
          <w:rtl/>
          <w:lang w:eastAsia="he-IL"/>
        </w:rPr>
        <w:t>כן. אני</w:t>
      </w:r>
      <w:bookmarkStart w:id="3120" w:name="_ETM_Q8_584750"/>
      <w:bookmarkEnd w:id="3120"/>
      <w:r>
        <w:rPr>
          <w:rFonts w:hint="cs"/>
          <w:rtl/>
          <w:lang w:eastAsia="he-IL"/>
        </w:rPr>
        <w:t xml:space="preserve"> </w:t>
      </w:r>
      <w:r>
        <w:rPr>
          <w:rtl/>
        </w:rPr>
        <w:t xml:space="preserve">מבקש </w:t>
      </w:r>
      <w:bookmarkStart w:id="3121" w:name="_ETM_Q8_585259"/>
      <w:bookmarkEnd w:id="3121"/>
      <w:r>
        <w:rPr>
          <w:rtl/>
        </w:rPr>
        <w:t xml:space="preserve">להביא </w:t>
      </w:r>
      <w:bookmarkStart w:id="3122" w:name="_ETM_Q8_585770"/>
      <w:bookmarkEnd w:id="3122"/>
      <w:r>
        <w:rPr>
          <w:rtl/>
        </w:rPr>
        <w:t xml:space="preserve">לחבר </w:t>
      </w:r>
      <w:bookmarkStart w:id="3123" w:name="_ETM_Q8_587869"/>
      <w:bookmarkEnd w:id="3123"/>
      <w:r>
        <w:rPr>
          <w:rtl/>
        </w:rPr>
        <w:t xml:space="preserve">הכנסת </w:t>
      </w:r>
      <w:bookmarkStart w:id="3124" w:name="_ETM_Q8_588560"/>
      <w:bookmarkEnd w:id="3124"/>
      <w:r>
        <w:rPr>
          <w:rtl/>
        </w:rPr>
        <w:t>ו</w:t>
      </w:r>
      <w:r>
        <w:rPr>
          <w:rFonts w:hint="cs"/>
          <w:rtl/>
        </w:rPr>
        <w:t>א</w:t>
      </w:r>
      <w:r>
        <w:rPr>
          <w:rtl/>
        </w:rPr>
        <w:t xml:space="preserve">טורי </w:t>
      </w:r>
      <w:bookmarkStart w:id="3125" w:name="_ETM_Q8_589070"/>
      <w:bookmarkEnd w:id="3125"/>
      <w:r>
        <w:rPr>
          <w:rtl/>
        </w:rPr>
        <w:t xml:space="preserve">כוס </w:t>
      </w:r>
      <w:bookmarkStart w:id="3126" w:name="_ETM_Q8_589369"/>
      <w:bookmarkEnd w:id="3126"/>
      <w:r>
        <w:rPr>
          <w:rtl/>
        </w:rPr>
        <w:t>מים</w:t>
      </w:r>
      <w:r>
        <w:rPr>
          <w:rFonts w:hint="cs"/>
          <w:rtl/>
        </w:rPr>
        <w:t>. סליחה.</w:t>
      </w:r>
    </w:p>
    <w:p w:rsidR="00E2055A" w:rsidRDefault="00E2055A" w:rsidP="0032046C">
      <w:pPr>
        <w:rPr>
          <w:rtl/>
        </w:rPr>
      </w:pPr>
    </w:p>
    <w:p w:rsidR="00E2055A" w:rsidRDefault="00E2055A" w:rsidP="0032046C">
      <w:pPr>
        <w:pStyle w:val="-"/>
        <w:rPr>
          <w:rtl/>
        </w:rPr>
      </w:pPr>
      <w:bookmarkStart w:id="3127" w:name="ET_speakercontinue_6116_13"/>
      <w:r w:rsidRPr="00B7404B">
        <w:rPr>
          <w:rStyle w:val="TagStyle"/>
          <w:rtl/>
        </w:rPr>
        <w:t xml:space="preserve"> &lt;&lt; דובר_המשך &gt;&gt;</w:t>
      </w:r>
      <w:r w:rsidRPr="00BD0032">
        <w:rPr>
          <w:rStyle w:val="TagStyle"/>
          <w:rtl/>
        </w:rPr>
        <w:t xml:space="preserve"> </w:t>
      </w:r>
      <w:r>
        <w:rPr>
          <w:rtl/>
        </w:rPr>
        <w:t>ניסים ואטורי (הליכוד):</w:t>
      </w:r>
      <w:r w:rsidRPr="00BD0032">
        <w:rPr>
          <w:rStyle w:val="TagStyle"/>
          <w:rtl/>
        </w:rPr>
        <w:t xml:space="preserve"> </w:t>
      </w:r>
      <w:r w:rsidRPr="00B7404B">
        <w:rPr>
          <w:rStyle w:val="TagStyle"/>
          <w:rtl/>
        </w:rPr>
        <w:t>&lt;&lt; דובר_המשך &gt;&gt;</w:t>
      </w:r>
      <w:r>
        <w:rPr>
          <w:rtl/>
        </w:rPr>
        <w:t xml:space="preserve">   </w:t>
      </w:r>
      <w:bookmarkEnd w:id="3127"/>
    </w:p>
    <w:p w:rsidR="00E2055A" w:rsidRDefault="00E2055A" w:rsidP="009D5A19">
      <w:pPr>
        <w:rPr>
          <w:rtl/>
          <w:lang w:eastAsia="he-IL"/>
        </w:rPr>
      </w:pPr>
    </w:p>
    <w:p w:rsidR="00E2055A" w:rsidRDefault="00E2055A" w:rsidP="0032046C">
      <w:pPr>
        <w:rPr>
          <w:rtl/>
        </w:rPr>
      </w:pPr>
      <w:r>
        <w:rPr>
          <w:rFonts w:hint="cs"/>
          <w:rtl/>
          <w:lang w:eastAsia="he-IL"/>
        </w:rPr>
        <w:t>הייתי בטוח שיש פה,</w:t>
      </w:r>
      <w:bookmarkStart w:id="3128" w:name="_ETM_Q8_590719"/>
      <w:bookmarkEnd w:id="3128"/>
      <w:r>
        <w:rPr>
          <w:rFonts w:hint="cs"/>
          <w:rtl/>
          <w:lang w:eastAsia="he-IL"/>
        </w:rPr>
        <w:t xml:space="preserve"> </w:t>
      </w:r>
      <w:r>
        <w:rPr>
          <w:rtl/>
        </w:rPr>
        <w:t xml:space="preserve">התייבש </w:t>
      </w:r>
      <w:bookmarkStart w:id="3129" w:name="_ETM_Q8_590990"/>
      <w:bookmarkEnd w:id="3129"/>
      <w:r>
        <w:rPr>
          <w:rtl/>
        </w:rPr>
        <w:t xml:space="preserve">לי </w:t>
      </w:r>
      <w:bookmarkStart w:id="3130" w:name="_ETM_Q8_591079"/>
      <w:bookmarkEnd w:id="3130"/>
      <w:r>
        <w:rPr>
          <w:rtl/>
        </w:rPr>
        <w:t>הפה</w:t>
      </w:r>
      <w:r>
        <w:rPr>
          <w:rFonts w:hint="cs"/>
          <w:rtl/>
        </w:rPr>
        <w:t>.</w:t>
      </w:r>
      <w:r>
        <w:rPr>
          <w:rtl/>
        </w:rPr>
        <w:t xml:space="preserve"> </w:t>
      </w:r>
      <w:bookmarkStart w:id="3131" w:name="_ETM_Q8_591439"/>
      <w:bookmarkEnd w:id="3131"/>
    </w:p>
    <w:p w:rsidR="00E2055A" w:rsidRDefault="00E2055A" w:rsidP="0032046C">
      <w:pPr>
        <w:rPr>
          <w:rtl/>
        </w:rPr>
      </w:pPr>
    </w:p>
    <w:p w:rsidR="00E2055A" w:rsidRDefault="00E2055A" w:rsidP="0032046C">
      <w:pPr>
        <w:pStyle w:val="af6"/>
        <w:rPr>
          <w:rtl/>
        </w:rPr>
      </w:pPr>
      <w:r w:rsidRPr="00B7404B">
        <w:rPr>
          <w:rStyle w:val="TagStyle"/>
          <w:rtl/>
        </w:rPr>
        <w:t xml:space="preserve"> &lt;&lt; יור &gt;&gt;</w:t>
      </w:r>
      <w:r w:rsidRPr="00BD0032">
        <w:rPr>
          <w:rStyle w:val="TagStyle"/>
          <w:rtl/>
        </w:rPr>
        <w:t xml:space="preserve"> </w:t>
      </w:r>
      <w:r>
        <w:rPr>
          <w:rtl/>
        </w:rPr>
        <w:t>היו"ר יריב לוין:</w:t>
      </w:r>
      <w:r w:rsidRPr="00BD0032">
        <w:rPr>
          <w:rStyle w:val="TagStyle"/>
          <w:rtl/>
        </w:rPr>
        <w:t xml:space="preserve"> </w:t>
      </w:r>
      <w:r w:rsidRPr="00B7404B">
        <w:rPr>
          <w:rStyle w:val="TagStyle"/>
          <w:rtl/>
        </w:rPr>
        <w:t>&lt;&lt; יור &gt;&gt;</w:t>
      </w:r>
      <w:r>
        <w:rPr>
          <w:rtl/>
        </w:rPr>
        <w:t xml:space="preserve">   </w:t>
      </w:r>
    </w:p>
    <w:p w:rsidR="00E2055A" w:rsidRDefault="00E2055A" w:rsidP="009D5A19">
      <w:pPr>
        <w:rPr>
          <w:rtl/>
          <w:lang w:eastAsia="he-IL"/>
        </w:rPr>
      </w:pPr>
    </w:p>
    <w:p w:rsidR="00E2055A" w:rsidRDefault="00E2055A" w:rsidP="0032046C">
      <w:pPr>
        <w:rPr>
          <w:rtl/>
          <w:lang w:eastAsia="he-IL"/>
        </w:rPr>
      </w:pPr>
      <w:r>
        <w:rPr>
          <w:rFonts w:hint="cs"/>
          <w:rtl/>
          <w:lang w:eastAsia="he-IL"/>
        </w:rPr>
        <w:t xml:space="preserve">לא, לא, לא, </w:t>
      </w:r>
      <w:r w:rsidR="0032046C">
        <w:rPr>
          <w:rFonts w:hint="cs"/>
          <w:rtl/>
          <w:lang w:eastAsia="he-IL"/>
        </w:rPr>
        <w:t xml:space="preserve">זה </w:t>
      </w:r>
      <w:r>
        <w:rPr>
          <w:rFonts w:hint="cs"/>
          <w:rtl/>
          <w:lang w:eastAsia="he-IL"/>
        </w:rPr>
        <w:t xml:space="preserve">אמור להיות כאן. אתה צודק. </w:t>
      </w:r>
      <w:bookmarkStart w:id="3132" w:name="_ETM_Q8_594918"/>
      <w:bookmarkEnd w:id="3132"/>
      <w:r>
        <w:rPr>
          <w:rFonts w:hint="cs"/>
          <w:rtl/>
          <w:lang w:eastAsia="he-IL"/>
        </w:rPr>
        <w:t>אנא להביא כוס מים – שיהיה בדוכן הנואמים.</w:t>
      </w:r>
    </w:p>
    <w:p w:rsidR="00E2055A" w:rsidRDefault="00E2055A" w:rsidP="0032046C">
      <w:pPr>
        <w:rPr>
          <w:rtl/>
          <w:lang w:eastAsia="he-IL"/>
        </w:rPr>
      </w:pPr>
    </w:p>
    <w:p w:rsidR="00E2055A" w:rsidRDefault="00E2055A" w:rsidP="0032046C">
      <w:pPr>
        <w:pStyle w:val="-"/>
        <w:rPr>
          <w:rtl/>
        </w:rPr>
      </w:pPr>
      <w:bookmarkStart w:id="3133" w:name="ET_speakercontinue_6116_15"/>
      <w:r w:rsidRPr="00B7404B">
        <w:rPr>
          <w:rStyle w:val="TagStyle"/>
          <w:rtl/>
        </w:rPr>
        <w:t xml:space="preserve"> &lt;&lt; דובר_המשך &gt;&gt;</w:t>
      </w:r>
      <w:r w:rsidRPr="00BD0032">
        <w:rPr>
          <w:rStyle w:val="TagStyle"/>
          <w:rtl/>
        </w:rPr>
        <w:t xml:space="preserve"> </w:t>
      </w:r>
      <w:r>
        <w:rPr>
          <w:rtl/>
        </w:rPr>
        <w:t>ניסים ואטורי (הליכוד):</w:t>
      </w:r>
      <w:r w:rsidRPr="00BD0032">
        <w:rPr>
          <w:rStyle w:val="TagStyle"/>
          <w:rtl/>
        </w:rPr>
        <w:t xml:space="preserve"> </w:t>
      </w:r>
      <w:r w:rsidRPr="00B7404B">
        <w:rPr>
          <w:rStyle w:val="TagStyle"/>
          <w:rtl/>
        </w:rPr>
        <w:t>&lt;&lt; דובר_המשך &gt;&gt;</w:t>
      </w:r>
      <w:r>
        <w:rPr>
          <w:rtl/>
        </w:rPr>
        <w:t xml:space="preserve">   </w:t>
      </w:r>
      <w:bookmarkEnd w:id="3133"/>
    </w:p>
    <w:p w:rsidR="00E2055A" w:rsidRPr="00BD0032" w:rsidRDefault="00E2055A" w:rsidP="0032046C">
      <w:pPr>
        <w:rPr>
          <w:rtl/>
          <w:lang w:eastAsia="he-IL"/>
        </w:rPr>
      </w:pPr>
    </w:p>
    <w:p w:rsidR="00E2055A" w:rsidRDefault="00E2055A" w:rsidP="007B2F77">
      <w:pPr>
        <w:rPr>
          <w:rtl/>
        </w:rPr>
      </w:pPr>
      <w:bookmarkStart w:id="3134" w:name="_ETM_Q8_593659"/>
      <w:bookmarkStart w:id="3135" w:name="_ETM_Q8_599180"/>
      <w:bookmarkEnd w:id="3134"/>
      <w:bookmarkEnd w:id="3135"/>
      <w:r>
        <w:rPr>
          <w:rtl/>
        </w:rPr>
        <w:t xml:space="preserve">לגבי </w:t>
      </w:r>
      <w:bookmarkStart w:id="3136" w:name="_ETM_Q8_599600"/>
      <w:bookmarkEnd w:id="3136"/>
      <w:r>
        <w:rPr>
          <w:rtl/>
        </w:rPr>
        <w:t>הערבים</w:t>
      </w:r>
      <w:r w:rsidR="0032046C">
        <w:rPr>
          <w:rFonts w:hint="cs"/>
          <w:rtl/>
        </w:rPr>
        <w:t>,</w:t>
      </w:r>
      <w:r>
        <w:rPr>
          <w:rtl/>
        </w:rPr>
        <w:t xml:space="preserve"> </w:t>
      </w:r>
      <w:bookmarkStart w:id="3137" w:name="_ETM_Q8_600020"/>
      <w:bookmarkEnd w:id="3137"/>
      <w:r>
        <w:rPr>
          <w:rtl/>
        </w:rPr>
        <w:t xml:space="preserve">אני </w:t>
      </w:r>
      <w:bookmarkStart w:id="3138" w:name="_ETM_Q8_600140"/>
      <w:bookmarkEnd w:id="3138"/>
      <w:r>
        <w:rPr>
          <w:rtl/>
        </w:rPr>
        <w:t xml:space="preserve">חושב </w:t>
      </w:r>
      <w:bookmarkStart w:id="3139" w:name="_ETM_Q8_600350"/>
      <w:bookmarkEnd w:id="3139"/>
      <w:r>
        <w:rPr>
          <w:rtl/>
        </w:rPr>
        <w:t xml:space="preserve">שיש </w:t>
      </w:r>
      <w:bookmarkStart w:id="3140" w:name="_ETM_Q8_600529"/>
      <w:bookmarkEnd w:id="3140"/>
      <w:r>
        <w:rPr>
          <w:rtl/>
        </w:rPr>
        <w:t xml:space="preserve">הרבה </w:t>
      </w:r>
      <w:bookmarkStart w:id="3141" w:name="_ETM_Q8_600830"/>
      <w:bookmarkEnd w:id="3141"/>
      <w:r>
        <w:rPr>
          <w:rtl/>
        </w:rPr>
        <w:t xml:space="preserve">מה </w:t>
      </w:r>
      <w:bookmarkStart w:id="3142" w:name="_ETM_Q8_600950"/>
      <w:bookmarkEnd w:id="3142"/>
      <w:r>
        <w:rPr>
          <w:rtl/>
        </w:rPr>
        <w:t xml:space="preserve">לעשות </w:t>
      </w:r>
      <w:bookmarkStart w:id="3143" w:name="_ETM_Q8_601310"/>
      <w:bookmarkEnd w:id="3143"/>
      <w:r>
        <w:rPr>
          <w:rtl/>
        </w:rPr>
        <w:t xml:space="preserve">איתם </w:t>
      </w:r>
      <w:bookmarkStart w:id="3144" w:name="_ETM_Q8_601580"/>
      <w:bookmarkEnd w:id="3144"/>
      <w:r>
        <w:rPr>
          <w:rtl/>
        </w:rPr>
        <w:t xml:space="preserve">בשירות </w:t>
      </w:r>
      <w:bookmarkStart w:id="3145" w:name="_ETM_Q8_602299"/>
      <w:bookmarkEnd w:id="3145"/>
      <w:r>
        <w:rPr>
          <w:rtl/>
        </w:rPr>
        <w:t>הציבורי</w:t>
      </w:r>
      <w:r>
        <w:rPr>
          <w:rFonts w:hint="cs"/>
          <w:rtl/>
        </w:rPr>
        <w:t>.</w:t>
      </w:r>
      <w:r>
        <w:rPr>
          <w:rtl/>
        </w:rPr>
        <w:t xml:space="preserve"> </w:t>
      </w:r>
      <w:bookmarkStart w:id="3146" w:name="_ETM_Q8_603920"/>
      <w:bookmarkEnd w:id="3146"/>
      <w:r>
        <w:rPr>
          <w:rtl/>
        </w:rPr>
        <w:t xml:space="preserve">הם </w:t>
      </w:r>
      <w:bookmarkStart w:id="3147" w:name="_ETM_Q8_604070"/>
      <w:bookmarkEnd w:id="3147"/>
      <w:r>
        <w:rPr>
          <w:rtl/>
        </w:rPr>
        <w:t xml:space="preserve">יכולים </w:t>
      </w:r>
      <w:bookmarkStart w:id="3148" w:name="_ETM_Q8_604490"/>
      <w:bookmarkEnd w:id="3148"/>
      <w:r>
        <w:rPr>
          <w:rtl/>
        </w:rPr>
        <w:t xml:space="preserve">להתנדב </w:t>
      </w:r>
      <w:bookmarkStart w:id="3149" w:name="_ETM_Q8_606210"/>
      <w:bookmarkEnd w:id="3149"/>
      <w:r>
        <w:rPr>
          <w:rtl/>
        </w:rPr>
        <w:t xml:space="preserve">כדי </w:t>
      </w:r>
      <w:bookmarkStart w:id="3150" w:name="_ETM_Q8_606600"/>
      <w:bookmarkEnd w:id="3150"/>
      <w:r>
        <w:rPr>
          <w:rtl/>
        </w:rPr>
        <w:t xml:space="preserve">למנוע </w:t>
      </w:r>
      <w:bookmarkStart w:id="3151" w:name="_ETM_Q8_607020"/>
      <w:bookmarkEnd w:id="3151"/>
      <w:r>
        <w:rPr>
          <w:rtl/>
        </w:rPr>
        <w:t xml:space="preserve">את </w:t>
      </w:r>
      <w:bookmarkStart w:id="3152" w:name="_ETM_Q8_607140"/>
      <w:bookmarkEnd w:id="3152"/>
      <w:r>
        <w:rPr>
          <w:rtl/>
        </w:rPr>
        <w:t xml:space="preserve">האלימות </w:t>
      </w:r>
      <w:bookmarkStart w:id="3153" w:name="_ETM_Q8_607529"/>
      <w:bookmarkEnd w:id="3153"/>
      <w:r>
        <w:rPr>
          <w:rtl/>
        </w:rPr>
        <w:t xml:space="preserve">בחברה </w:t>
      </w:r>
      <w:bookmarkStart w:id="3154" w:name="_ETM_Q8_607890"/>
      <w:bookmarkEnd w:id="3154"/>
      <w:r>
        <w:rPr>
          <w:rtl/>
        </w:rPr>
        <w:t>הערבית</w:t>
      </w:r>
      <w:r>
        <w:rPr>
          <w:rFonts w:hint="cs"/>
          <w:rtl/>
        </w:rPr>
        <w:t>;</w:t>
      </w:r>
      <w:r>
        <w:rPr>
          <w:rtl/>
        </w:rPr>
        <w:t xml:space="preserve"> </w:t>
      </w:r>
      <w:bookmarkStart w:id="3155" w:name="_ETM_Q8_608610"/>
      <w:bookmarkEnd w:id="3155"/>
      <w:r>
        <w:rPr>
          <w:rFonts w:hint="cs"/>
          <w:rtl/>
        </w:rPr>
        <w:t xml:space="preserve">שישרתו </w:t>
      </w:r>
      <w:bookmarkStart w:id="3156" w:name="_ETM_Q8_609060"/>
      <w:bookmarkEnd w:id="3156"/>
      <w:r>
        <w:rPr>
          <w:rFonts w:hint="cs"/>
          <w:rtl/>
        </w:rPr>
        <w:t>ב</w:t>
      </w:r>
      <w:r>
        <w:rPr>
          <w:rtl/>
        </w:rPr>
        <w:t xml:space="preserve">חברה </w:t>
      </w:r>
      <w:bookmarkStart w:id="3157" w:name="_ETM_Q8_609420"/>
      <w:bookmarkEnd w:id="3157"/>
      <w:r>
        <w:rPr>
          <w:rtl/>
        </w:rPr>
        <w:t>שלהם</w:t>
      </w:r>
      <w:r>
        <w:rPr>
          <w:rFonts w:hint="cs"/>
          <w:rtl/>
        </w:rPr>
        <w:t>,</w:t>
      </w:r>
      <w:r>
        <w:rPr>
          <w:rtl/>
        </w:rPr>
        <w:t xml:space="preserve"> </w:t>
      </w:r>
      <w:bookmarkStart w:id="3158" w:name="_ETM_Q8_609750"/>
      <w:bookmarkEnd w:id="3158"/>
      <w:r>
        <w:rPr>
          <w:rFonts w:hint="cs"/>
          <w:rtl/>
        </w:rPr>
        <w:t>שישרתו</w:t>
      </w:r>
      <w:r>
        <w:rPr>
          <w:rtl/>
        </w:rPr>
        <w:t xml:space="preserve"> </w:t>
      </w:r>
      <w:bookmarkStart w:id="3159" w:name="_ETM_Q8_610110"/>
      <w:bookmarkEnd w:id="3159"/>
      <w:r>
        <w:rPr>
          <w:rtl/>
        </w:rPr>
        <w:t xml:space="preserve">את </w:t>
      </w:r>
      <w:bookmarkStart w:id="3160" w:name="_ETM_Q8_610170"/>
      <w:bookmarkEnd w:id="3160"/>
      <w:r>
        <w:rPr>
          <w:rtl/>
        </w:rPr>
        <w:t xml:space="preserve">החברה </w:t>
      </w:r>
      <w:bookmarkStart w:id="3161" w:name="_ETM_Q8_610500"/>
      <w:bookmarkEnd w:id="3161"/>
      <w:r>
        <w:rPr>
          <w:rtl/>
        </w:rPr>
        <w:t>שלהם</w:t>
      </w:r>
      <w:r>
        <w:rPr>
          <w:rFonts w:hint="cs"/>
          <w:rtl/>
        </w:rPr>
        <w:t>,</w:t>
      </w:r>
      <w:r>
        <w:rPr>
          <w:rtl/>
        </w:rPr>
        <w:t xml:space="preserve"> </w:t>
      </w:r>
      <w:bookmarkStart w:id="3162" w:name="_ETM_Q8_610739"/>
      <w:bookmarkEnd w:id="3162"/>
      <w:r>
        <w:rPr>
          <w:rtl/>
        </w:rPr>
        <w:t>שירי</w:t>
      </w:r>
      <w:r>
        <w:rPr>
          <w:rFonts w:hint="cs"/>
          <w:rtl/>
        </w:rPr>
        <w:t>מו</w:t>
      </w:r>
      <w:r>
        <w:rPr>
          <w:rtl/>
        </w:rPr>
        <w:t xml:space="preserve"> </w:t>
      </w:r>
      <w:bookmarkStart w:id="3163" w:name="_ETM_Q8_611040"/>
      <w:bookmarkEnd w:id="3163"/>
      <w:r>
        <w:rPr>
          <w:rtl/>
        </w:rPr>
        <w:t xml:space="preserve">את </w:t>
      </w:r>
      <w:bookmarkStart w:id="3164" w:name="_ETM_Q8_611190"/>
      <w:bookmarkEnd w:id="3164"/>
      <w:r>
        <w:rPr>
          <w:rFonts w:hint="cs"/>
          <w:rtl/>
        </w:rPr>
        <w:t>ה</w:t>
      </w:r>
      <w:r>
        <w:rPr>
          <w:rtl/>
        </w:rPr>
        <w:t>חבר</w:t>
      </w:r>
      <w:r>
        <w:rPr>
          <w:rFonts w:hint="cs"/>
          <w:rtl/>
        </w:rPr>
        <w:t>ה</w:t>
      </w:r>
      <w:r>
        <w:rPr>
          <w:rtl/>
        </w:rPr>
        <w:t xml:space="preserve"> </w:t>
      </w:r>
      <w:bookmarkStart w:id="3165" w:name="_ETM_Q8_611490"/>
      <w:bookmarkEnd w:id="3165"/>
      <w:r>
        <w:rPr>
          <w:rtl/>
        </w:rPr>
        <w:t>שלהם</w:t>
      </w:r>
      <w:r>
        <w:rPr>
          <w:rFonts w:hint="cs"/>
          <w:rtl/>
        </w:rPr>
        <w:t>.</w:t>
      </w:r>
      <w:r>
        <w:rPr>
          <w:rtl/>
        </w:rPr>
        <w:t xml:space="preserve"> </w:t>
      </w:r>
      <w:bookmarkStart w:id="3166" w:name="_ETM_Q8_612300"/>
      <w:bookmarkEnd w:id="3166"/>
      <w:r>
        <w:rPr>
          <w:rtl/>
        </w:rPr>
        <w:t xml:space="preserve">שלא </w:t>
      </w:r>
      <w:bookmarkStart w:id="3167" w:name="_ETM_Q8_612540"/>
      <w:bookmarkEnd w:id="3167"/>
      <w:r>
        <w:rPr>
          <w:rtl/>
        </w:rPr>
        <w:t xml:space="preserve">יבואו </w:t>
      </w:r>
      <w:bookmarkStart w:id="3168" w:name="_ETM_Q8_612810"/>
      <w:bookmarkEnd w:id="3168"/>
      <w:r>
        <w:rPr>
          <w:rtl/>
        </w:rPr>
        <w:t xml:space="preserve">לבכות </w:t>
      </w:r>
      <w:bookmarkStart w:id="3169" w:name="_ETM_Q8_613170"/>
      <w:bookmarkEnd w:id="3169"/>
      <w:r>
        <w:rPr>
          <w:rtl/>
        </w:rPr>
        <w:t xml:space="preserve">פה </w:t>
      </w:r>
      <w:bookmarkStart w:id="3170" w:name="_ETM_Q8_613290"/>
      <w:bookmarkEnd w:id="3170"/>
      <w:r>
        <w:rPr>
          <w:rtl/>
        </w:rPr>
        <w:t>אצלנו</w:t>
      </w:r>
      <w:r>
        <w:rPr>
          <w:rFonts w:hint="cs"/>
          <w:rtl/>
        </w:rPr>
        <w:t>.</w:t>
      </w:r>
      <w:r>
        <w:rPr>
          <w:rtl/>
        </w:rPr>
        <w:t xml:space="preserve"> </w:t>
      </w:r>
      <w:bookmarkStart w:id="3171" w:name="_ETM_Q8_613770"/>
      <w:bookmarkEnd w:id="3171"/>
      <w:r>
        <w:rPr>
          <w:rtl/>
        </w:rPr>
        <w:t xml:space="preserve">הם </w:t>
      </w:r>
      <w:bookmarkStart w:id="3172" w:name="_ETM_Q8_613860"/>
      <w:bookmarkEnd w:id="3172"/>
      <w:r>
        <w:rPr>
          <w:rtl/>
        </w:rPr>
        <w:t xml:space="preserve">מספרים </w:t>
      </w:r>
      <w:bookmarkStart w:id="3173" w:name="_ETM_Q8_614280"/>
      <w:bookmarkEnd w:id="3173"/>
      <w:r>
        <w:rPr>
          <w:rtl/>
        </w:rPr>
        <w:t xml:space="preserve">לנו </w:t>
      </w:r>
      <w:bookmarkStart w:id="3174" w:name="_ETM_Q8_614910"/>
      <w:bookmarkEnd w:id="3174"/>
      <w:r>
        <w:rPr>
          <w:rtl/>
        </w:rPr>
        <w:t xml:space="preserve">שיש </w:t>
      </w:r>
      <w:bookmarkStart w:id="3175" w:name="_ETM_Q8_615150"/>
      <w:bookmarkEnd w:id="3175"/>
      <w:r>
        <w:rPr>
          <w:rtl/>
        </w:rPr>
        <w:t xml:space="preserve">להם </w:t>
      </w:r>
      <w:bookmarkStart w:id="3176" w:name="_ETM_Q8_615360"/>
      <w:bookmarkEnd w:id="3176"/>
      <w:r>
        <w:rPr>
          <w:rtl/>
        </w:rPr>
        <w:t>בעיה</w:t>
      </w:r>
      <w:r w:rsidR="0032046C">
        <w:rPr>
          <w:rFonts w:hint="cs"/>
          <w:rtl/>
        </w:rPr>
        <w:t>,</w:t>
      </w:r>
      <w:r>
        <w:rPr>
          <w:rtl/>
        </w:rPr>
        <w:t xml:space="preserve"> </w:t>
      </w:r>
      <w:bookmarkStart w:id="3177" w:name="_ETM_Q8_616420"/>
      <w:bookmarkEnd w:id="3177"/>
      <w:r>
        <w:rPr>
          <w:rtl/>
        </w:rPr>
        <w:t xml:space="preserve">יש </w:t>
      </w:r>
      <w:bookmarkStart w:id="3178" w:name="_ETM_Q8_616599"/>
      <w:bookmarkEnd w:id="3178"/>
      <w:r>
        <w:rPr>
          <w:rtl/>
        </w:rPr>
        <w:t xml:space="preserve">להם </w:t>
      </w:r>
      <w:bookmarkStart w:id="3179" w:name="_ETM_Q8_616780"/>
      <w:bookmarkEnd w:id="3179"/>
      <w:r>
        <w:rPr>
          <w:rtl/>
        </w:rPr>
        <w:t xml:space="preserve">בעיה </w:t>
      </w:r>
      <w:bookmarkStart w:id="3180" w:name="_ETM_Q8_617020"/>
      <w:bookmarkEnd w:id="3180"/>
      <w:r>
        <w:rPr>
          <w:rtl/>
        </w:rPr>
        <w:t xml:space="preserve">של </w:t>
      </w:r>
      <w:bookmarkStart w:id="3181" w:name="_ETM_Q8_617200"/>
      <w:bookmarkEnd w:id="3181"/>
      <w:r>
        <w:rPr>
          <w:rtl/>
        </w:rPr>
        <w:t>אלימות</w:t>
      </w:r>
      <w:r w:rsidR="007B2F77">
        <w:rPr>
          <w:rFonts w:hint="cs"/>
          <w:rtl/>
        </w:rPr>
        <w:t>,</w:t>
      </w:r>
      <w:r>
        <w:rPr>
          <w:rtl/>
        </w:rPr>
        <w:t xml:space="preserve"> </w:t>
      </w:r>
      <w:bookmarkStart w:id="3182" w:name="_ETM_Q8_617560"/>
      <w:bookmarkEnd w:id="3182"/>
      <w:r>
        <w:rPr>
          <w:rtl/>
        </w:rPr>
        <w:t xml:space="preserve">שיש </w:t>
      </w:r>
      <w:bookmarkStart w:id="3183" w:name="_ETM_Q8_617709"/>
      <w:bookmarkEnd w:id="3183"/>
      <w:r>
        <w:rPr>
          <w:rtl/>
        </w:rPr>
        <w:t>להם</w:t>
      </w:r>
      <w:r>
        <w:rPr>
          <w:rFonts w:hint="cs"/>
          <w:rtl/>
        </w:rPr>
        <w:t xml:space="preserve"> </w:t>
      </w:r>
      <w:r>
        <w:rPr>
          <w:rFonts w:hint="eastAsia"/>
        </w:rPr>
        <w:t>–</w:t>
      </w:r>
      <w:r>
        <w:rPr>
          <w:rtl/>
        </w:rPr>
        <w:t xml:space="preserve"> </w:t>
      </w:r>
      <w:bookmarkStart w:id="3184" w:name="_ETM_Q8_618190"/>
      <w:bookmarkEnd w:id="3184"/>
      <w:r>
        <w:rPr>
          <w:rtl/>
        </w:rPr>
        <w:t xml:space="preserve">אני </w:t>
      </w:r>
      <w:bookmarkStart w:id="3185" w:name="_ETM_Q8_618370"/>
      <w:bookmarkEnd w:id="3185"/>
      <w:r>
        <w:rPr>
          <w:rtl/>
        </w:rPr>
        <w:t xml:space="preserve">לא </w:t>
      </w:r>
      <w:bookmarkStart w:id="3186" w:name="_ETM_Q8_618459"/>
      <w:bookmarkEnd w:id="3186"/>
      <w:r>
        <w:rPr>
          <w:rtl/>
        </w:rPr>
        <w:t xml:space="preserve">הרבצתי </w:t>
      </w:r>
      <w:bookmarkStart w:id="3187" w:name="_ETM_Q8_618790"/>
      <w:bookmarkEnd w:id="3187"/>
      <w:r>
        <w:rPr>
          <w:rtl/>
        </w:rPr>
        <w:t xml:space="preserve">לאף </w:t>
      </w:r>
      <w:bookmarkStart w:id="3188" w:name="_ETM_Q8_618970"/>
      <w:bookmarkEnd w:id="3188"/>
      <w:r>
        <w:rPr>
          <w:rFonts w:hint="cs"/>
          <w:rtl/>
        </w:rPr>
        <w:t>אחד</w:t>
      </w:r>
      <w:r>
        <w:rPr>
          <w:rtl/>
        </w:rPr>
        <w:t xml:space="preserve"> </w:t>
      </w:r>
      <w:bookmarkStart w:id="3189" w:name="_ETM_Q8_619270"/>
      <w:bookmarkEnd w:id="3189"/>
      <w:r>
        <w:rPr>
          <w:rtl/>
        </w:rPr>
        <w:t>שמה</w:t>
      </w:r>
      <w:r>
        <w:rPr>
          <w:rFonts w:hint="cs"/>
          <w:rtl/>
        </w:rPr>
        <w:t>,</w:t>
      </w:r>
      <w:r>
        <w:rPr>
          <w:rtl/>
        </w:rPr>
        <w:t xml:space="preserve"> </w:t>
      </w:r>
      <w:bookmarkStart w:id="3190" w:name="_ETM_Q8_619569"/>
      <w:bookmarkEnd w:id="3190"/>
      <w:r>
        <w:rPr>
          <w:rtl/>
        </w:rPr>
        <w:t xml:space="preserve">אני </w:t>
      </w:r>
      <w:bookmarkStart w:id="3191" w:name="_ETM_Q8_619720"/>
      <w:bookmarkEnd w:id="3191"/>
      <w:r>
        <w:rPr>
          <w:rtl/>
        </w:rPr>
        <w:t xml:space="preserve">חושב </w:t>
      </w:r>
      <w:bookmarkStart w:id="3192" w:name="_ETM_Q8_619959"/>
      <w:bookmarkEnd w:id="3192"/>
      <w:r>
        <w:rPr>
          <w:rtl/>
        </w:rPr>
        <w:t xml:space="preserve">שגם </w:t>
      </w:r>
      <w:bookmarkStart w:id="3193" w:name="_ETM_Q8_620200"/>
      <w:bookmarkEnd w:id="3193"/>
      <w:r>
        <w:rPr>
          <w:rtl/>
        </w:rPr>
        <w:t xml:space="preserve">אתם </w:t>
      </w:r>
      <w:bookmarkStart w:id="3194" w:name="_ETM_Q8_620470"/>
      <w:bookmarkEnd w:id="3194"/>
      <w:r>
        <w:rPr>
          <w:rtl/>
        </w:rPr>
        <w:t>לא</w:t>
      </w:r>
      <w:r>
        <w:rPr>
          <w:rFonts w:hint="cs"/>
          <w:rtl/>
        </w:rPr>
        <w:t>.</w:t>
      </w:r>
      <w:r>
        <w:rPr>
          <w:rtl/>
        </w:rPr>
        <w:t xml:space="preserve"> </w:t>
      </w:r>
      <w:bookmarkStart w:id="3195" w:name="_ETM_Q8_621290"/>
      <w:bookmarkEnd w:id="3195"/>
      <w:r>
        <w:rPr>
          <w:rtl/>
        </w:rPr>
        <w:t xml:space="preserve">הם </w:t>
      </w:r>
      <w:bookmarkStart w:id="3196" w:name="_ETM_Q8_621560"/>
      <w:bookmarkEnd w:id="3196"/>
      <w:r>
        <w:rPr>
          <w:rtl/>
        </w:rPr>
        <w:t xml:space="preserve">צריכים </w:t>
      </w:r>
      <w:bookmarkStart w:id="3197" w:name="_ETM_Q8_621770"/>
      <w:bookmarkEnd w:id="3197"/>
      <w:r>
        <w:rPr>
          <w:rtl/>
        </w:rPr>
        <w:t xml:space="preserve">לדעת </w:t>
      </w:r>
      <w:bookmarkStart w:id="3198" w:name="_ETM_Q8_622070"/>
      <w:bookmarkEnd w:id="3198"/>
      <w:r>
        <w:rPr>
          <w:rtl/>
        </w:rPr>
        <w:t>להסתדר</w:t>
      </w:r>
      <w:r w:rsidR="0032046C">
        <w:rPr>
          <w:rFonts w:hint="cs"/>
          <w:rtl/>
        </w:rPr>
        <w:t>,</w:t>
      </w:r>
      <w:r>
        <w:rPr>
          <w:rtl/>
        </w:rPr>
        <w:t xml:space="preserve"> </w:t>
      </w:r>
      <w:bookmarkStart w:id="3199" w:name="_ETM_Q8_623180"/>
      <w:bookmarkEnd w:id="3199"/>
      <w:r>
        <w:rPr>
          <w:rtl/>
        </w:rPr>
        <w:t xml:space="preserve">להסתדר </w:t>
      </w:r>
      <w:bookmarkStart w:id="3200" w:name="_ETM_Q8_623690"/>
      <w:bookmarkEnd w:id="3200"/>
      <w:r>
        <w:rPr>
          <w:rtl/>
        </w:rPr>
        <w:t>ע</w:t>
      </w:r>
      <w:r>
        <w:rPr>
          <w:rFonts w:hint="cs"/>
          <w:rtl/>
        </w:rPr>
        <w:t>ל יד</w:t>
      </w:r>
      <w:r>
        <w:rPr>
          <w:rtl/>
        </w:rPr>
        <w:t xml:space="preserve">י </w:t>
      </w:r>
      <w:bookmarkStart w:id="3201" w:name="_ETM_Q8_623930"/>
      <w:bookmarkEnd w:id="3201"/>
      <w:r>
        <w:rPr>
          <w:rtl/>
        </w:rPr>
        <w:t xml:space="preserve">שירות </w:t>
      </w:r>
      <w:bookmarkStart w:id="3202" w:name="_ETM_Q8_624260"/>
      <w:bookmarkEnd w:id="3202"/>
      <w:r>
        <w:rPr>
          <w:rtl/>
        </w:rPr>
        <w:t>לאומי</w:t>
      </w:r>
      <w:r>
        <w:rPr>
          <w:rFonts w:hint="cs"/>
          <w:rtl/>
        </w:rPr>
        <w:t xml:space="preserve">. </w:t>
      </w:r>
      <w:bookmarkStart w:id="3203" w:name="_ETM_Q8_626740"/>
      <w:bookmarkStart w:id="3204" w:name="_ETM_Q8_624950"/>
      <w:bookmarkEnd w:id="3203"/>
      <w:bookmarkEnd w:id="3204"/>
      <w:r>
        <w:rPr>
          <w:rtl/>
        </w:rPr>
        <w:t xml:space="preserve">לא </w:t>
      </w:r>
      <w:bookmarkStart w:id="3205" w:name="_ETM_Q8_625160"/>
      <w:bookmarkEnd w:id="3205"/>
      <w:r>
        <w:rPr>
          <w:rFonts w:hint="cs"/>
          <w:rtl/>
        </w:rPr>
        <w:t>י</w:t>
      </w:r>
      <w:r>
        <w:rPr>
          <w:rtl/>
        </w:rPr>
        <w:t xml:space="preserve">היה </w:t>
      </w:r>
      <w:bookmarkStart w:id="3206" w:name="_ETM_Q8_625310"/>
      <w:bookmarkEnd w:id="3206"/>
      <w:r>
        <w:rPr>
          <w:rtl/>
        </w:rPr>
        <w:t xml:space="preserve">שירות </w:t>
      </w:r>
      <w:bookmarkStart w:id="3207" w:name="_ETM_Q8_625640"/>
      <w:bookmarkEnd w:id="3207"/>
      <w:r>
        <w:rPr>
          <w:rtl/>
        </w:rPr>
        <w:t>לאומי</w:t>
      </w:r>
      <w:r>
        <w:rPr>
          <w:rFonts w:hint="cs"/>
          <w:rtl/>
        </w:rPr>
        <w:t xml:space="preserve"> </w:t>
      </w:r>
      <w:r>
        <w:rPr>
          <w:rFonts w:hint="eastAsia"/>
          <w:rtl/>
        </w:rPr>
        <w:t>–</w:t>
      </w:r>
      <w:r>
        <w:rPr>
          <w:rtl/>
        </w:rPr>
        <w:t xml:space="preserve"> </w:t>
      </w:r>
      <w:bookmarkStart w:id="3208" w:name="_ETM_Q8_626180"/>
      <w:bookmarkEnd w:id="3208"/>
      <w:r>
        <w:rPr>
          <w:rtl/>
        </w:rPr>
        <w:t xml:space="preserve">לא </w:t>
      </w:r>
      <w:bookmarkStart w:id="3209" w:name="_ETM_Q8_626390"/>
      <w:bookmarkEnd w:id="3209"/>
      <w:r>
        <w:rPr>
          <w:rtl/>
        </w:rPr>
        <w:t xml:space="preserve">היה </w:t>
      </w:r>
      <w:bookmarkStart w:id="3210" w:name="_ETM_Q8_626540"/>
      <w:bookmarkEnd w:id="3210"/>
      <w:r>
        <w:rPr>
          <w:rtl/>
        </w:rPr>
        <w:t xml:space="preserve">ביטוח </w:t>
      </w:r>
      <w:bookmarkStart w:id="3211" w:name="_ETM_Q8_626900"/>
      <w:bookmarkEnd w:id="3211"/>
      <w:r>
        <w:rPr>
          <w:rtl/>
        </w:rPr>
        <w:t>לאומי</w:t>
      </w:r>
      <w:r>
        <w:rPr>
          <w:rFonts w:hint="cs"/>
          <w:rtl/>
        </w:rPr>
        <w:t>.</w:t>
      </w:r>
      <w:r>
        <w:rPr>
          <w:rtl/>
        </w:rPr>
        <w:t xml:space="preserve"> </w:t>
      </w:r>
      <w:bookmarkStart w:id="3212" w:name="_ETM_Q8_627720"/>
      <w:bookmarkEnd w:id="3212"/>
      <w:r>
        <w:rPr>
          <w:rtl/>
        </w:rPr>
        <w:t xml:space="preserve">לא </w:t>
      </w:r>
      <w:bookmarkStart w:id="3213" w:name="_ETM_Q8_627900"/>
      <w:bookmarkEnd w:id="3213"/>
      <w:r>
        <w:rPr>
          <w:rtl/>
        </w:rPr>
        <w:t xml:space="preserve">יקבלו </w:t>
      </w:r>
      <w:bookmarkStart w:id="3214" w:name="_ETM_Q8_628410"/>
      <w:bookmarkEnd w:id="3214"/>
      <w:r>
        <w:rPr>
          <w:rtl/>
        </w:rPr>
        <w:t xml:space="preserve">כלום </w:t>
      </w:r>
      <w:bookmarkStart w:id="3215" w:name="_ETM_Q8_628680"/>
      <w:bookmarkEnd w:id="3215"/>
      <w:r>
        <w:rPr>
          <w:rtl/>
        </w:rPr>
        <w:t xml:space="preserve">מהמדינה </w:t>
      </w:r>
      <w:bookmarkStart w:id="3216" w:name="_ETM_Q8_629970"/>
      <w:bookmarkEnd w:id="3216"/>
      <w:r>
        <w:rPr>
          <w:rtl/>
        </w:rPr>
        <w:t xml:space="preserve">אם </w:t>
      </w:r>
      <w:bookmarkStart w:id="3217" w:name="_ETM_Q8_630090"/>
      <w:bookmarkEnd w:id="3217"/>
      <w:r>
        <w:rPr>
          <w:rtl/>
        </w:rPr>
        <w:t xml:space="preserve">לא </w:t>
      </w:r>
      <w:bookmarkStart w:id="3218" w:name="_ETM_Q8_630209"/>
      <w:bookmarkEnd w:id="3218"/>
      <w:r w:rsidR="0032046C">
        <w:rPr>
          <w:rFonts w:hint="cs"/>
          <w:rtl/>
        </w:rPr>
        <w:t>י</w:t>
      </w:r>
      <w:r>
        <w:rPr>
          <w:rFonts w:hint="cs"/>
          <w:rtl/>
        </w:rPr>
        <w:t>יתנו למדינה.</w:t>
      </w:r>
      <w:r>
        <w:rPr>
          <w:rtl/>
        </w:rPr>
        <w:t xml:space="preserve"> </w:t>
      </w:r>
      <w:bookmarkStart w:id="3219" w:name="_ETM_Q8_630330"/>
      <w:bookmarkStart w:id="3220" w:name="_ETM_Q8_631760"/>
      <w:bookmarkEnd w:id="3219"/>
      <w:bookmarkEnd w:id="3220"/>
      <w:r>
        <w:rPr>
          <w:rtl/>
        </w:rPr>
        <w:t xml:space="preserve">הילדים </w:t>
      </w:r>
      <w:bookmarkStart w:id="3221" w:name="_ETM_Q8_632120"/>
      <w:bookmarkEnd w:id="3221"/>
      <w:r>
        <w:rPr>
          <w:rtl/>
        </w:rPr>
        <w:t xml:space="preserve">שלנו </w:t>
      </w:r>
      <w:bookmarkStart w:id="3222" w:name="_ETM_Q8_632329"/>
      <w:bookmarkEnd w:id="3222"/>
      <w:r>
        <w:rPr>
          <w:rtl/>
        </w:rPr>
        <w:t xml:space="preserve">הולכים </w:t>
      </w:r>
      <w:bookmarkStart w:id="3223" w:name="_ETM_Q8_632599"/>
      <w:bookmarkEnd w:id="3223"/>
      <w:r>
        <w:rPr>
          <w:rFonts w:hint="cs"/>
          <w:rtl/>
        </w:rPr>
        <w:t>ומפסידים</w:t>
      </w:r>
      <w:r>
        <w:rPr>
          <w:rtl/>
        </w:rPr>
        <w:t xml:space="preserve"> </w:t>
      </w:r>
      <w:bookmarkStart w:id="3224" w:name="_ETM_Q8_633049"/>
      <w:bookmarkEnd w:id="3224"/>
      <w:r>
        <w:rPr>
          <w:rFonts w:hint="cs"/>
          <w:rtl/>
        </w:rPr>
        <w:t>שלוש</w:t>
      </w:r>
      <w:r>
        <w:rPr>
          <w:rtl/>
        </w:rPr>
        <w:t xml:space="preserve"> </w:t>
      </w:r>
      <w:bookmarkStart w:id="3225" w:name="_ETM_Q8_633349"/>
      <w:bookmarkEnd w:id="3225"/>
      <w:r>
        <w:rPr>
          <w:rtl/>
        </w:rPr>
        <w:t xml:space="preserve">שנים </w:t>
      </w:r>
      <w:bookmarkStart w:id="3226" w:name="_ETM_Q8_633560"/>
      <w:bookmarkEnd w:id="3226"/>
      <w:r>
        <w:rPr>
          <w:rtl/>
        </w:rPr>
        <w:t>בצבא</w:t>
      </w:r>
      <w:r>
        <w:rPr>
          <w:rFonts w:hint="cs"/>
          <w:rtl/>
        </w:rPr>
        <w:t xml:space="preserve"> </w:t>
      </w:r>
      <w:r>
        <w:rPr>
          <w:rFonts w:hint="eastAsia"/>
        </w:rPr>
        <w:t>–</w:t>
      </w:r>
      <w:r>
        <w:rPr>
          <w:rtl/>
        </w:rPr>
        <w:t xml:space="preserve"> </w:t>
      </w:r>
      <w:bookmarkStart w:id="3227" w:name="_ETM_Q8_633890"/>
      <w:bookmarkEnd w:id="3227"/>
      <w:r>
        <w:rPr>
          <w:rtl/>
        </w:rPr>
        <w:t xml:space="preserve">לא </w:t>
      </w:r>
      <w:bookmarkStart w:id="3228" w:name="_ETM_Q8_633980"/>
      <w:bookmarkEnd w:id="3228"/>
      <w:r>
        <w:rPr>
          <w:rtl/>
        </w:rPr>
        <w:t>מפסידים</w:t>
      </w:r>
      <w:r w:rsidR="0032046C">
        <w:rPr>
          <w:rFonts w:hint="cs"/>
          <w:rtl/>
        </w:rPr>
        <w:t>,</w:t>
      </w:r>
      <w:r>
        <w:rPr>
          <w:rtl/>
        </w:rPr>
        <w:t xml:space="preserve"> </w:t>
      </w:r>
      <w:bookmarkStart w:id="3229" w:name="_ETM_Q8_634459"/>
      <w:bookmarkEnd w:id="3229"/>
      <w:r>
        <w:rPr>
          <w:rFonts w:hint="cs"/>
          <w:rtl/>
        </w:rPr>
        <w:t xml:space="preserve">הם </w:t>
      </w:r>
      <w:r>
        <w:rPr>
          <w:rtl/>
        </w:rPr>
        <w:t>מרוויחים</w:t>
      </w:r>
      <w:r>
        <w:rPr>
          <w:rFonts w:hint="cs"/>
          <w:rtl/>
        </w:rPr>
        <w:t>,</w:t>
      </w:r>
      <w:r>
        <w:rPr>
          <w:rtl/>
        </w:rPr>
        <w:t xml:space="preserve"> </w:t>
      </w:r>
      <w:bookmarkStart w:id="3230" w:name="_ETM_Q8_635420"/>
      <w:bookmarkEnd w:id="3230"/>
      <w:r>
        <w:rPr>
          <w:rtl/>
        </w:rPr>
        <w:t xml:space="preserve">אבל </w:t>
      </w:r>
      <w:bookmarkStart w:id="3231" w:name="_ETM_Q8_635629"/>
      <w:bookmarkEnd w:id="3231"/>
      <w:r>
        <w:rPr>
          <w:rtl/>
        </w:rPr>
        <w:t>בוא</w:t>
      </w:r>
      <w:r w:rsidR="0032046C">
        <w:rPr>
          <w:rFonts w:hint="cs"/>
          <w:rtl/>
        </w:rPr>
        <w:t>ו</w:t>
      </w:r>
      <w:r>
        <w:rPr>
          <w:rtl/>
        </w:rPr>
        <w:t xml:space="preserve"> </w:t>
      </w:r>
      <w:bookmarkStart w:id="3232" w:name="_ETM_Q8_635749"/>
      <w:bookmarkEnd w:id="3232"/>
      <w:r>
        <w:rPr>
          <w:rtl/>
        </w:rPr>
        <w:t xml:space="preserve">נגיד </w:t>
      </w:r>
      <w:bookmarkStart w:id="3233" w:name="_ETM_Q8_636019"/>
      <w:bookmarkEnd w:id="3233"/>
      <w:r>
        <w:rPr>
          <w:rtl/>
        </w:rPr>
        <w:t>ש</w:t>
      </w:r>
      <w:r w:rsidR="0032046C">
        <w:rPr>
          <w:rFonts w:hint="cs"/>
          <w:rtl/>
        </w:rPr>
        <w:t xml:space="preserve">ככה זה </w:t>
      </w:r>
      <w:r>
        <w:rPr>
          <w:rtl/>
        </w:rPr>
        <w:t xml:space="preserve">מבחינת </w:t>
      </w:r>
      <w:bookmarkStart w:id="3234" w:name="_ETM_Q8_636560"/>
      <w:bookmarkEnd w:id="3234"/>
      <w:r>
        <w:rPr>
          <w:rtl/>
        </w:rPr>
        <w:t xml:space="preserve">אנשים </w:t>
      </w:r>
      <w:bookmarkStart w:id="3235" w:name="_ETM_Q8_636859"/>
      <w:bookmarkEnd w:id="3235"/>
      <w:r>
        <w:rPr>
          <w:rtl/>
        </w:rPr>
        <w:t>ש</w:t>
      </w:r>
      <w:bookmarkStart w:id="3236" w:name="_ETM_Q8_637010"/>
      <w:bookmarkEnd w:id="3236"/>
      <w:r>
        <w:rPr>
          <w:rtl/>
        </w:rPr>
        <w:t xml:space="preserve">מסתכלים </w:t>
      </w:r>
      <w:bookmarkStart w:id="3237" w:name="_ETM_Q8_637310"/>
      <w:bookmarkEnd w:id="3237"/>
      <w:r>
        <w:rPr>
          <w:rtl/>
        </w:rPr>
        <w:t>מהצד</w:t>
      </w:r>
      <w:r w:rsidR="007B2F77">
        <w:rPr>
          <w:rFonts w:hint="cs"/>
          <w:rtl/>
        </w:rPr>
        <w:t>,</w:t>
      </w:r>
      <w:r>
        <w:rPr>
          <w:rtl/>
        </w:rPr>
        <w:t xml:space="preserve"> </w:t>
      </w:r>
      <w:bookmarkStart w:id="3238" w:name="_ETM_Q8_637639"/>
      <w:bookmarkStart w:id="3239" w:name="_ETM_Q8_637819"/>
      <w:bookmarkEnd w:id="3238"/>
      <w:bookmarkEnd w:id="3239"/>
      <w:r>
        <w:rPr>
          <w:rtl/>
        </w:rPr>
        <w:t xml:space="preserve">מהחברה </w:t>
      </w:r>
      <w:bookmarkStart w:id="3240" w:name="_ETM_Q8_638269"/>
      <w:bookmarkEnd w:id="3240"/>
      <w:r>
        <w:rPr>
          <w:rtl/>
        </w:rPr>
        <w:t>הערבית</w:t>
      </w:r>
      <w:r w:rsidR="0032046C">
        <w:rPr>
          <w:rFonts w:hint="cs"/>
          <w:rtl/>
        </w:rPr>
        <w:t>.</w:t>
      </w:r>
      <w:r>
        <w:rPr>
          <w:rtl/>
        </w:rPr>
        <w:t xml:space="preserve"> </w:t>
      </w:r>
      <w:bookmarkStart w:id="3241" w:name="_ETM_Q8_639109"/>
      <w:bookmarkEnd w:id="3241"/>
      <w:r>
        <w:rPr>
          <w:rtl/>
        </w:rPr>
        <w:t xml:space="preserve">אתם </w:t>
      </w:r>
      <w:bookmarkStart w:id="3242" w:name="_ETM_Q8_639379"/>
      <w:bookmarkEnd w:id="3242"/>
      <w:r>
        <w:rPr>
          <w:rtl/>
        </w:rPr>
        <w:t xml:space="preserve">לא </w:t>
      </w:r>
      <w:bookmarkStart w:id="3243" w:name="_ETM_Q8_639469"/>
      <w:bookmarkEnd w:id="3243"/>
      <w:r>
        <w:rPr>
          <w:rtl/>
        </w:rPr>
        <w:t xml:space="preserve">עושים </w:t>
      </w:r>
      <w:bookmarkStart w:id="3244" w:name="_ETM_Q8_639709"/>
      <w:bookmarkEnd w:id="3244"/>
      <w:r>
        <w:rPr>
          <w:rtl/>
        </w:rPr>
        <w:t>צבא</w:t>
      </w:r>
      <w:r w:rsidR="0032046C">
        <w:rPr>
          <w:rFonts w:hint="cs"/>
          <w:rtl/>
        </w:rPr>
        <w:t>,</w:t>
      </w:r>
      <w:r>
        <w:rPr>
          <w:rtl/>
        </w:rPr>
        <w:t xml:space="preserve"> </w:t>
      </w:r>
      <w:bookmarkStart w:id="3245" w:name="_ETM_Q8_640249"/>
      <w:bookmarkStart w:id="3246" w:name="_ETM_Q8_640370"/>
      <w:bookmarkEnd w:id="3245"/>
      <w:bookmarkEnd w:id="3246"/>
      <w:r>
        <w:rPr>
          <w:rFonts w:hint="cs"/>
          <w:rtl/>
        </w:rPr>
        <w:t>מתחילים</w:t>
      </w:r>
      <w:r>
        <w:rPr>
          <w:rtl/>
        </w:rPr>
        <w:t xml:space="preserve"> </w:t>
      </w:r>
      <w:bookmarkStart w:id="3247" w:name="_ETM_Q8_640609"/>
      <w:bookmarkEnd w:id="3247"/>
      <w:r>
        <w:rPr>
          <w:rtl/>
        </w:rPr>
        <w:t>ללמוד</w:t>
      </w:r>
      <w:r w:rsidR="007B2F77">
        <w:rPr>
          <w:rFonts w:hint="cs"/>
          <w:rtl/>
        </w:rPr>
        <w:t>.</w:t>
      </w:r>
      <w:r>
        <w:rPr>
          <w:rtl/>
        </w:rPr>
        <w:t xml:space="preserve"> </w:t>
      </w:r>
      <w:bookmarkStart w:id="3248" w:name="_ETM_Q8_641389"/>
      <w:bookmarkEnd w:id="3248"/>
      <w:r>
        <w:rPr>
          <w:rtl/>
        </w:rPr>
        <w:t xml:space="preserve">הבנים </w:t>
      </w:r>
      <w:bookmarkStart w:id="3249" w:name="_ETM_Q8_641840"/>
      <w:bookmarkEnd w:id="3249"/>
      <w:r>
        <w:rPr>
          <w:rtl/>
        </w:rPr>
        <w:t xml:space="preserve">שלנו </w:t>
      </w:r>
      <w:bookmarkStart w:id="3250" w:name="_ETM_Q8_642139"/>
      <w:bookmarkEnd w:id="3250"/>
      <w:r>
        <w:rPr>
          <w:rtl/>
        </w:rPr>
        <w:t xml:space="preserve">יוצאים </w:t>
      </w:r>
      <w:bookmarkStart w:id="3251" w:name="_ETM_Q8_642379"/>
      <w:bookmarkEnd w:id="3251"/>
      <w:r>
        <w:rPr>
          <w:rtl/>
        </w:rPr>
        <w:t>מהצבא</w:t>
      </w:r>
      <w:r w:rsidR="0032046C">
        <w:rPr>
          <w:rFonts w:hint="cs"/>
          <w:rtl/>
        </w:rPr>
        <w:t>,</w:t>
      </w:r>
      <w:r>
        <w:rPr>
          <w:rtl/>
        </w:rPr>
        <w:t xml:space="preserve"> </w:t>
      </w:r>
      <w:bookmarkStart w:id="3252" w:name="_ETM_Q8_642889"/>
      <w:bookmarkEnd w:id="3252"/>
      <w:r>
        <w:rPr>
          <w:rtl/>
        </w:rPr>
        <w:t xml:space="preserve">אם </w:t>
      </w:r>
      <w:bookmarkStart w:id="3253" w:name="_ETM_Q8_643010"/>
      <w:bookmarkEnd w:id="3253"/>
      <w:r>
        <w:rPr>
          <w:rtl/>
        </w:rPr>
        <w:t xml:space="preserve">הם </w:t>
      </w:r>
      <w:bookmarkStart w:id="3254" w:name="_ETM_Q8_643129"/>
      <w:bookmarkEnd w:id="3254"/>
      <w:r>
        <w:rPr>
          <w:rtl/>
        </w:rPr>
        <w:t xml:space="preserve">לא </w:t>
      </w:r>
      <w:bookmarkStart w:id="3255" w:name="_ETM_Q8_643219"/>
      <w:bookmarkEnd w:id="3255"/>
      <w:r>
        <w:rPr>
          <w:rtl/>
        </w:rPr>
        <w:t xml:space="preserve">נשארו </w:t>
      </w:r>
      <w:bookmarkStart w:id="3256" w:name="_ETM_Q8_643549"/>
      <w:bookmarkEnd w:id="3256"/>
      <w:r>
        <w:rPr>
          <w:rtl/>
        </w:rPr>
        <w:t>בקבע</w:t>
      </w:r>
      <w:r>
        <w:rPr>
          <w:rFonts w:hint="cs"/>
          <w:rtl/>
        </w:rPr>
        <w:t xml:space="preserve"> </w:t>
      </w:r>
      <w:r>
        <w:rPr>
          <w:rFonts w:hint="eastAsia"/>
        </w:rPr>
        <w:t>–</w:t>
      </w:r>
      <w:r>
        <w:rPr>
          <w:rtl/>
        </w:rPr>
        <w:t xml:space="preserve"> </w:t>
      </w:r>
      <w:bookmarkStart w:id="3257" w:name="_ETM_Q8_644930"/>
      <w:bookmarkEnd w:id="3257"/>
      <w:r>
        <w:rPr>
          <w:rFonts w:hint="cs"/>
          <w:rtl/>
        </w:rPr>
        <w:t>ו</w:t>
      </w:r>
      <w:r>
        <w:rPr>
          <w:rtl/>
        </w:rPr>
        <w:t xml:space="preserve">הם </w:t>
      </w:r>
      <w:bookmarkStart w:id="3258" w:name="_ETM_Q8_645109"/>
      <w:bookmarkEnd w:id="3258"/>
      <w:r>
        <w:rPr>
          <w:rtl/>
        </w:rPr>
        <w:t xml:space="preserve">כבר </w:t>
      </w:r>
      <w:bookmarkStart w:id="3259" w:name="_ETM_Q8_645260"/>
      <w:bookmarkEnd w:id="3259"/>
      <w:r>
        <w:rPr>
          <w:rtl/>
        </w:rPr>
        <w:t xml:space="preserve">סיימו </w:t>
      </w:r>
      <w:bookmarkStart w:id="3260" w:name="_ETM_Q8_645560"/>
      <w:bookmarkEnd w:id="3260"/>
      <w:r>
        <w:rPr>
          <w:rtl/>
        </w:rPr>
        <w:t xml:space="preserve">תואר </w:t>
      </w:r>
      <w:bookmarkStart w:id="3261" w:name="_ETM_Q8_645799"/>
      <w:bookmarkEnd w:id="3261"/>
      <w:r>
        <w:rPr>
          <w:rtl/>
        </w:rPr>
        <w:t>ראשון</w:t>
      </w:r>
      <w:r>
        <w:rPr>
          <w:rFonts w:hint="cs"/>
          <w:rtl/>
        </w:rPr>
        <w:t>.</w:t>
      </w:r>
      <w:r>
        <w:rPr>
          <w:rtl/>
        </w:rPr>
        <w:t xml:space="preserve"> </w:t>
      </w:r>
      <w:bookmarkStart w:id="3262" w:name="_ETM_Q8_659790"/>
      <w:bookmarkEnd w:id="3262"/>
    </w:p>
    <w:p w:rsidR="00E2055A" w:rsidRDefault="00E2055A" w:rsidP="0032046C">
      <w:pPr>
        <w:rPr>
          <w:rtl/>
        </w:rPr>
      </w:pPr>
      <w:bookmarkStart w:id="3263" w:name="_ETM_Q8_647162"/>
      <w:bookmarkStart w:id="3264" w:name="_ETM_Q8_647254"/>
      <w:bookmarkEnd w:id="3263"/>
      <w:bookmarkEnd w:id="3264"/>
    </w:p>
    <w:p w:rsidR="00E2055A" w:rsidRDefault="00E2055A" w:rsidP="0032046C">
      <w:pPr>
        <w:rPr>
          <w:rtl/>
        </w:rPr>
      </w:pPr>
      <w:bookmarkStart w:id="3265" w:name="_ETM_Q8_647626"/>
      <w:bookmarkStart w:id="3266" w:name="_ETM_Q8_647696"/>
      <w:bookmarkEnd w:id="3265"/>
      <w:bookmarkEnd w:id="3266"/>
      <w:r>
        <w:rPr>
          <w:rtl/>
        </w:rPr>
        <w:t xml:space="preserve">ערביי </w:t>
      </w:r>
      <w:bookmarkStart w:id="3267" w:name="_ETM_Q8_660540"/>
      <w:bookmarkEnd w:id="3267"/>
      <w:r>
        <w:rPr>
          <w:rtl/>
        </w:rPr>
        <w:t>יו"ש</w:t>
      </w:r>
      <w:r>
        <w:rPr>
          <w:rFonts w:hint="cs"/>
          <w:rtl/>
        </w:rPr>
        <w:t>,</w:t>
      </w:r>
      <w:r>
        <w:rPr>
          <w:rtl/>
        </w:rPr>
        <w:t xml:space="preserve"> </w:t>
      </w:r>
      <w:bookmarkStart w:id="3268" w:name="_ETM_Q8_661739"/>
      <w:bookmarkEnd w:id="3268"/>
      <w:r>
        <w:rPr>
          <w:rtl/>
        </w:rPr>
        <w:t xml:space="preserve">יש </w:t>
      </w:r>
      <w:bookmarkStart w:id="3269" w:name="_ETM_Q8_661950"/>
      <w:bookmarkEnd w:id="3269"/>
      <w:r>
        <w:rPr>
          <w:rtl/>
        </w:rPr>
        <w:t xml:space="preserve">לי </w:t>
      </w:r>
      <w:bookmarkStart w:id="3270" w:name="_ETM_Q8_662040"/>
      <w:bookmarkEnd w:id="3270"/>
      <w:r>
        <w:rPr>
          <w:rtl/>
        </w:rPr>
        <w:t xml:space="preserve">משהו </w:t>
      </w:r>
      <w:bookmarkStart w:id="3271" w:name="_ETM_Q8_662309"/>
      <w:bookmarkEnd w:id="3271"/>
      <w:r>
        <w:rPr>
          <w:rtl/>
        </w:rPr>
        <w:t xml:space="preserve">לגלות </w:t>
      </w:r>
      <w:bookmarkStart w:id="3272" w:name="_ETM_Q8_662669"/>
      <w:bookmarkEnd w:id="3272"/>
      <w:r>
        <w:rPr>
          <w:rtl/>
        </w:rPr>
        <w:t>לכם</w:t>
      </w:r>
      <w:r>
        <w:rPr>
          <w:rFonts w:hint="cs"/>
          <w:rtl/>
        </w:rPr>
        <w:t xml:space="preserve"> </w:t>
      </w:r>
      <w:r>
        <w:rPr>
          <w:rFonts w:hint="eastAsia"/>
        </w:rPr>
        <w:t>–</w:t>
      </w:r>
      <w:r>
        <w:rPr>
          <w:rtl/>
        </w:rPr>
        <w:t xml:space="preserve"> </w:t>
      </w:r>
      <w:bookmarkStart w:id="3273" w:name="_ETM_Q8_663959"/>
      <w:bookmarkEnd w:id="3273"/>
      <w:r>
        <w:rPr>
          <w:rtl/>
        </w:rPr>
        <w:t xml:space="preserve">אולי </w:t>
      </w:r>
      <w:bookmarkStart w:id="3274" w:name="_ETM_Q8_664230"/>
      <w:bookmarkEnd w:id="3274"/>
      <w:r>
        <w:rPr>
          <w:rtl/>
        </w:rPr>
        <w:t xml:space="preserve">גם </w:t>
      </w:r>
      <w:bookmarkStart w:id="3275" w:name="_ETM_Q8_664379"/>
      <w:bookmarkEnd w:id="3275"/>
      <w:r>
        <w:rPr>
          <w:rtl/>
        </w:rPr>
        <w:t xml:space="preserve">לכם </w:t>
      </w:r>
      <w:bookmarkStart w:id="3276" w:name="_ETM_Q8_664650"/>
      <w:bookmarkEnd w:id="3276"/>
      <w:r>
        <w:rPr>
          <w:rtl/>
        </w:rPr>
        <w:t xml:space="preserve">יש </w:t>
      </w:r>
      <w:bookmarkStart w:id="3277" w:name="_ETM_Q8_664799"/>
      <w:bookmarkEnd w:id="3277"/>
      <w:r>
        <w:rPr>
          <w:rtl/>
        </w:rPr>
        <w:t xml:space="preserve">משהו </w:t>
      </w:r>
      <w:bookmarkStart w:id="3278" w:name="_ETM_Q8_665040"/>
      <w:bookmarkEnd w:id="3278"/>
      <w:r>
        <w:rPr>
          <w:rtl/>
        </w:rPr>
        <w:t xml:space="preserve">להגיד </w:t>
      </w:r>
      <w:bookmarkStart w:id="3279" w:name="_ETM_Q8_665280"/>
      <w:bookmarkEnd w:id="3279"/>
      <w:r>
        <w:rPr>
          <w:rtl/>
        </w:rPr>
        <w:t>לנו</w:t>
      </w:r>
      <w:r>
        <w:rPr>
          <w:rFonts w:hint="cs"/>
          <w:rtl/>
        </w:rPr>
        <w:t>:</w:t>
      </w:r>
      <w:r>
        <w:rPr>
          <w:rtl/>
        </w:rPr>
        <w:t xml:space="preserve"> </w:t>
      </w:r>
      <w:bookmarkStart w:id="3280" w:name="_ETM_Q8_665999"/>
      <w:bookmarkEnd w:id="3280"/>
      <w:r>
        <w:rPr>
          <w:rtl/>
        </w:rPr>
        <w:t xml:space="preserve">אתם </w:t>
      </w:r>
      <w:bookmarkStart w:id="3281" w:name="_ETM_Q8_666450"/>
      <w:bookmarkEnd w:id="3281"/>
      <w:r>
        <w:rPr>
          <w:rtl/>
        </w:rPr>
        <w:t xml:space="preserve">שיקרתם </w:t>
      </w:r>
      <w:bookmarkStart w:id="3282" w:name="_ETM_Q8_667049"/>
      <w:bookmarkEnd w:id="3282"/>
      <w:r w:rsidR="0032046C">
        <w:rPr>
          <w:rFonts w:hint="cs"/>
          <w:rtl/>
        </w:rPr>
        <w:t>ע</w:t>
      </w:r>
      <w:r>
        <w:rPr>
          <w:rtl/>
        </w:rPr>
        <w:t>ל</w:t>
      </w:r>
      <w:r w:rsidR="0032046C">
        <w:rPr>
          <w:rFonts w:hint="cs"/>
          <w:rtl/>
        </w:rPr>
        <w:t>י</w:t>
      </w:r>
      <w:r>
        <w:rPr>
          <w:rtl/>
        </w:rPr>
        <w:t xml:space="preserve">נו </w:t>
      </w:r>
      <w:bookmarkStart w:id="3283" w:name="_ETM_Q8_668299"/>
      <w:bookmarkEnd w:id="3283"/>
      <w:r>
        <w:rPr>
          <w:rtl/>
        </w:rPr>
        <w:t xml:space="preserve">ואנחנו </w:t>
      </w:r>
      <w:bookmarkStart w:id="3284" w:name="_ETM_Q8_668719"/>
      <w:bookmarkEnd w:id="3284"/>
      <w:r>
        <w:rPr>
          <w:rtl/>
        </w:rPr>
        <w:t xml:space="preserve">עבדנו </w:t>
      </w:r>
      <w:bookmarkStart w:id="3285" w:name="_ETM_Q8_669049"/>
      <w:bookmarkEnd w:id="3285"/>
      <w:r>
        <w:rPr>
          <w:rtl/>
        </w:rPr>
        <w:t>עליכם</w:t>
      </w:r>
      <w:r>
        <w:rPr>
          <w:rFonts w:hint="cs"/>
          <w:rtl/>
        </w:rPr>
        <w:t>.</w:t>
      </w:r>
      <w:r>
        <w:rPr>
          <w:rtl/>
        </w:rPr>
        <w:t xml:space="preserve"> </w:t>
      </w:r>
      <w:bookmarkStart w:id="3286" w:name="_ETM_Q8_670360"/>
      <w:bookmarkEnd w:id="3286"/>
      <w:r>
        <w:rPr>
          <w:rtl/>
        </w:rPr>
        <w:t xml:space="preserve">המנהיגים </w:t>
      </w:r>
      <w:bookmarkStart w:id="3287" w:name="_ETM_Q8_670840"/>
      <w:bookmarkEnd w:id="3287"/>
      <w:r>
        <w:rPr>
          <w:rtl/>
        </w:rPr>
        <w:t xml:space="preserve">שלנו </w:t>
      </w:r>
      <w:bookmarkStart w:id="3288" w:name="_ETM_Q8_671170"/>
      <w:bookmarkEnd w:id="3288"/>
      <w:r>
        <w:rPr>
          <w:rtl/>
        </w:rPr>
        <w:t xml:space="preserve">עבדו </w:t>
      </w:r>
      <w:bookmarkStart w:id="3289" w:name="_ETM_Q8_671440"/>
      <w:bookmarkEnd w:id="3289"/>
      <w:r>
        <w:rPr>
          <w:rtl/>
        </w:rPr>
        <w:t>עליכם</w:t>
      </w:r>
      <w:bookmarkStart w:id="3290" w:name="_ETM_Q8_672719"/>
      <w:bookmarkEnd w:id="3290"/>
      <w:r>
        <w:rPr>
          <w:rFonts w:hint="cs"/>
          <w:rtl/>
        </w:rPr>
        <w:t xml:space="preserve">. </w:t>
      </w:r>
      <w:r>
        <w:rPr>
          <w:rtl/>
        </w:rPr>
        <w:t xml:space="preserve">אין </w:t>
      </w:r>
      <w:bookmarkStart w:id="3291" w:name="_ETM_Q8_672930"/>
      <w:bookmarkEnd w:id="3291"/>
      <w:r>
        <w:rPr>
          <w:rtl/>
        </w:rPr>
        <w:t xml:space="preserve">לנו </w:t>
      </w:r>
      <w:bookmarkStart w:id="3292" w:name="_ETM_Q8_673139"/>
      <w:bookmarkEnd w:id="3292"/>
      <w:r>
        <w:rPr>
          <w:rtl/>
        </w:rPr>
        <w:t xml:space="preserve">מה </w:t>
      </w:r>
      <w:bookmarkStart w:id="3293" w:name="_ETM_Q8_673260"/>
      <w:bookmarkEnd w:id="3293"/>
      <w:r>
        <w:rPr>
          <w:rtl/>
        </w:rPr>
        <w:t xml:space="preserve">לתת </w:t>
      </w:r>
      <w:bookmarkStart w:id="3294" w:name="_ETM_Q8_673559"/>
      <w:bookmarkEnd w:id="3294"/>
      <w:r>
        <w:rPr>
          <w:rtl/>
        </w:rPr>
        <w:t>לכם</w:t>
      </w:r>
      <w:r>
        <w:rPr>
          <w:rFonts w:hint="cs"/>
          <w:rtl/>
        </w:rPr>
        <w:t>.</w:t>
      </w:r>
      <w:r>
        <w:rPr>
          <w:rtl/>
        </w:rPr>
        <w:t xml:space="preserve"> </w:t>
      </w:r>
      <w:bookmarkStart w:id="3295" w:name="_ETM_Q8_674459"/>
      <w:bookmarkEnd w:id="3295"/>
      <w:r>
        <w:rPr>
          <w:rtl/>
        </w:rPr>
        <w:t xml:space="preserve">אין </w:t>
      </w:r>
      <w:bookmarkStart w:id="3296" w:name="_ETM_Q8_674609"/>
      <w:bookmarkEnd w:id="3296"/>
      <w:r>
        <w:rPr>
          <w:rtl/>
        </w:rPr>
        <w:t>ל</w:t>
      </w:r>
      <w:r>
        <w:rPr>
          <w:rFonts w:hint="cs"/>
          <w:rtl/>
        </w:rPr>
        <w:t>נו</w:t>
      </w:r>
      <w:r>
        <w:rPr>
          <w:rtl/>
        </w:rPr>
        <w:t xml:space="preserve"> </w:t>
      </w:r>
      <w:bookmarkStart w:id="3297" w:name="_ETM_Q8_674699"/>
      <w:bookmarkEnd w:id="3297"/>
      <w:r>
        <w:rPr>
          <w:rtl/>
        </w:rPr>
        <w:t xml:space="preserve">שום </w:t>
      </w:r>
      <w:bookmarkStart w:id="3298" w:name="_ETM_Q8_674969"/>
      <w:bookmarkEnd w:id="3298"/>
      <w:r>
        <w:rPr>
          <w:rtl/>
        </w:rPr>
        <w:t xml:space="preserve">דבר </w:t>
      </w:r>
      <w:bookmarkStart w:id="3299" w:name="_ETM_Q8_675060"/>
      <w:bookmarkStart w:id="3300" w:name="_ETM_Q8_675209"/>
      <w:bookmarkEnd w:id="3299"/>
      <w:bookmarkEnd w:id="3300"/>
      <w:r>
        <w:rPr>
          <w:rtl/>
        </w:rPr>
        <w:t xml:space="preserve">לתת </w:t>
      </w:r>
      <w:bookmarkStart w:id="3301" w:name="_ETM_Q8_675420"/>
      <w:bookmarkEnd w:id="3301"/>
      <w:r>
        <w:rPr>
          <w:rtl/>
        </w:rPr>
        <w:t>לכם</w:t>
      </w:r>
      <w:r>
        <w:rPr>
          <w:rFonts w:hint="cs"/>
          <w:rtl/>
        </w:rPr>
        <w:t>.</w:t>
      </w:r>
      <w:r>
        <w:rPr>
          <w:rtl/>
        </w:rPr>
        <w:t xml:space="preserve"> </w:t>
      </w:r>
      <w:bookmarkStart w:id="3302" w:name="_ETM_Q8_676080"/>
      <w:bookmarkEnd w:id="3302"/>
      <w:r>
        <w:rPr>
          <w:rtl/>
        </w:rPr>
        <w:t xml:space="preserve">כל </w:t>
      </w:r>
      <w:bookmarkStart w:id="3303" w:name="_ETM_Q8_676319"/>
      <w:bookmarkEnd w:id="3303"/>
      <w:r>
        <w:rPr>
          <w:rtl/>
        </w:rPr>
        <w:t xml:space="preserve">הנושא </w:t>
      </w:r>
      <w:bookmarkStart w:id="3304" w:name="_ETM_Q8_676620"/>
      <w:bookmarkEnd w:id="3304"/>
      <w:r>
        <w:rPr>
          <w:rtl/>
        </w:rPr>
        <w:t xml:space="preserve">של </w:t>
      </w:r>
      <w:bookmarkStart w:id="3305" w:name="_ETM_Q8_676770"/>
      <w:bookmarkEnd w:id="3305"/>
      <w:r>
        <w:rPr>
          <w:rtl/>
        </w:rPr>
        <w:t>משא</w:t>
      </w:r>
      <w:r>
        <w:rPr>
          <w:rFonts w:hint="cs"/>
          <w:rtl/>
        </w:rPr>
        <w:t xml:space="preserve"> </w:t>
      </w:r>
      <w:r>
        <w:rPr>
          <w:rtl/>
        </w:rPr>
        <w:t xml:space="preserve">ומתן </w:t>
      </w:r>
      <w:bookmarkStart w:id="3306" w:name="_ETM_Q8_677340"/>
      <w:bookmarkEnd w:id="3306"/>
      <w:r>
        <w:rPr>
          <w:rtl/>
        </w:rPr>
        <w:t>דבר</w:t>
      </w:r>
      <w:r w:rsidR="0032046C">
        <w:rPr>
          <w:rFonts w:hint="cs"/>
          <w:rtl/>
        </w:rPr>
        <w:t>,</w:t>
      </w:r>
      <w:r>
        <w:rPr>
          <w:rtl/>
        </w:rPr>
        <w:t xml:space="preserve"> </w:t>
      </w:r>
      <w:bookmarkStart w:id="3307" w:name="_ETM_Q8_677580"/>
      <w:bookmarkEnd w:id="3307"/>
      <w:r>
        <w:rPr>
          <w:rFonts w:hint="cs"/>
          <w:rtl/>
        </w:rPr>
        <w:t>אחד הביא</w:t>
      </w:r>
      <w:r>
        <w:rPr>
          <w:rtl/>
        </w:rPr>
        <w:t xml:space="preserve"> </w:t>
      </w:r>
      <w:bookmarkStart w:id="3308" w:name="_ETM_Q8_677790"/>
      <w:bookmarkStart w:id="3309" w:name="_ETM_Q8_677970"/>
      <w:bookmarkEnd w:id="3308"/>
      <w:bookmarkEnd w:id="3309"/>
      <w:r>
        <w:rPr>
          <w:rtl/>
        </w:rPr>
        <w:t>לזה</w:t>
      </w:r>
      <w:r>
        <w:rPr>
          <w:rFonts w:hint="cs"/>
          <w:rtl/>
        </w:rPr>
        <w:t>:</w:t>
      </w:r>
      <w:r>
        <w:rPr>
          <w:rtl/>
        </w:rPr>
        <w:t xml:space="preserve"> </w:t>
      </w:r>
      <w:bookmarkStart w:id="3310" w:name="_ETM_Q8_678800"/>
      <w:bookmarkEnd w:id="3310"/>
      <w:r>
        <w:rPr>
          <w:rtl/>
        </w:rPr>
        <w:t xml:space="preserve">אתם </w:t>
      </w:r>
      <w:bookmarkStart w:id="3311" w:name="_ETM_Q8_679760"/>
      <w:bookmarkEnd w:id="3311"/>
      <w:r>
        <w:rPr>
          <w:rtl/>
        </w:rPr>
        <w:t xml:space="preserve">חושבים </w:t>
      </w:r>
      <w:bookmarkStart w:id="3312" w:name="_ETM_Q8_680150"/>
      <w:bookmarkEnd w:id="3312"/>
      <w:r>
        <w:rPr>
          <w:rtl/>
        </w:rPr>
        <w:t xml:space="preserve">שמגיע </w:t>
      </w:r>
      <w:bookmarkStart w:id="3313" w:name="_ETM_Q8_680569"/>
      <w:bookmarkEnd w:id="3313"/>
      <w:r>
        <w:rPr>
          <w:rtl/>
        </w:rPr>
        <w:t xml:space="preserve">לכם </w:t>
      </w:r>
      <w:bookmarkStart w:id="3314" w:name="_ETM_Q8_680840"/>
      <w:bookmarkEnd w:id="3314"/>
      <w:r>
        <w:rPr>
          <w:rtl/>
        </w:rPr>
        <w:t>משהו</w:t>
      </w:r>
      <w:r>
        <w:rPr>
          <w:rFonts w:hint="cs"/>
          <w:rtl/>
        </w:rPr>
        <w:t>.</w:t>
      </w:r>
      <w:r>
        <w:rPr>
          <w:rtl/>
        </w:rPr>
        <w:t xml:space="preserve"> </w:t>
      </w:r>
      <w:bookmarkStart w:id="3315" w:name="_ETM_Q8_681940"/>
      <w:bookmarkEnd w:id="3315"/>
      <w:r>
        <w:rPr>
          <w:rtl/>
        </w:rPr>
        <w:t xml:space="preserve">מדינת </w:t>
      </w:r>
      <w:bookmarkStart w:id="3316" w:name="_ETM_Q8_682420"/>
      <w:bookmarkEnd w:id="3316"/>
      <w:r>
        <w:rPr>
          <w:rtl/>
        </w:rPr>
        <w:t xml:space="preserve">ישראל </w:t>
      </w:r>
      <w:bookmarkStart w:id="3317" w:name="_ETM_Q8_682840"/>
      <w:bookmarkEnd w:id="3317"/>
      <w:r>
        <w:rPr>
          <w:rtl/>
        </w:rPr>
        <w:t>ה</w:t>
      </w:r>
      <w:r>
        <w:rPr>
          <w:rFonts w:hint="cs"/>
          <w:rtl/>
        </w:rPr>
        <w:t xml:space="preserve">יא </w:t>
      </w:r>
      <w:r>
        <w:rPr>
          <w:rtl/>
        </w:rPr>
        <w:t>ריבונית</w:t>
      </w:r>
      <w:r>
        <w:rPr>
          <w:rFonts w:hint="cs"/>
          <w:rtl/>
        </w:rPr>
        <w:t>.</w:t>
      </w:r>
      <w:r>
        <w:rPr>
          <w:rtl/>
        </w:rPr>
        <w:t xml:space="preserve"> </w:t>
      </w:r>
      <w:bookmarkStart w:id="3318" w:name="_ETM_Q8_683709"/>
      <w:bookmarkEnd w:id="3318"/>
      <w:r>
        <w:rPr>
          <w:rtl/>
        </w:rPr>
        <w:t>אנ</w:t>
      </w:r>
      <w:r>
        <w:rPr>
          <w:rFonts w:hint="cs"/>
          <w:rtl/>
        </w:rPr>
        <w:t>חנו</w:t>
      </w:r>
      <w:r>
        <w:rPr>
          <w:rtl/>
        </w:rPr>
        <w:t xml:space="preserve"> </w:t>
      </w:r>
      <w:bookmarkStart w:id="3319" w:name="_ETM_Q8_685180"/>
      <w:bookmarkEnd w:id="3319"/>
      <w:r>
        <w:rPr>
          <w:rtl/>
        </w:rPr>
        <w:t xml:space="preserve">אחראים </w:t>
      </w:r>
      <w:bookmarkStart w:id="3320" w:name="_ETM_Q8_685659"/>
      <w:bookmarkEnd w:id="3320"/>
      <w:r>
        <w:rPr>
          <w:rtl/>
        </w:rPr>
        <w:t xml:space="preserve">על </w:t>
      </w:r>
      <w:bookmarkStart w:id="3321" w:name="_ETM_Q8_685750"/>
      <w:bookmarkEnd w:id="3321"/>
      <w:r>
        <w:rPr>
          <w:rtl/>
        </w:rPr>
        <w:t xml:space="preserve">כל </w:t>
      </w:r>
      <w:bookmarkStart w:id="3322" w:name="_ETM_Q8_686019"/>
      <w:bookmarkEnd w:id="3322"/>
      <w:r>
        <w:rPr>
          <w:rtl/>
        </w:rPr>
        <w:t xml:space="preserve">הארץ </w:t>
      </w:r>
      <w:bookmarkStart w:id="3323" w:name="_ETM_Q8_686349"/>
      <w:bookmarkEnd w:id="3323"/>
      <w:r>
        <w:rPr>
          <w:rtl/>
        </w:rPr>
        <w:t>הזאת</w:t>
      </w:r>
      <w:r>
        <w:rPr>
          <w:rFonts w:hint="cs"/>
          <w:rtl/>
        </w:rPr>
        <w:t>.</w:t>
      </w:r>
      <w:r>
        <w:rPr>
          <w:rtl/>
        </w:rPr>
        <w:t xml:space="preserve"> </w:t>
      </w:r>
      <w:bookmarkStart w:id="3324" w:name="_ETM_Q8_687310"/>
      <w:bookmarkEnd w:id="3324"/>
      <w:r>
        <w:rPr>
          <w:rtl/>
        </w:rPr>
        <w:t xml:space="preserve">היא </w:t>
      </w:r>
      <w:bookmarkStart w:id="3325" w:name="_ETM_Q8_687459"/>
      <w:bookmarkEnd w:id="3325"/>
      <w:r>
        <w:rPr>
          <w:rtl/>
        </w:rPr>
        <w:t xml:space="preserve">כולה </w:t>
      </w:r>
      <w:bookmarkStart w:id="3326" w:name="_ETM_Q8_687790"/>
      <w:bookmarkEnd w:id="3326"/>
      <w:r>
        <w:rPr>
          <w:rtl/>
        </w:rPr>
        <w:t xml:space="preserve">שלנו </w:t>
      </w:r>
      <w:bookmarkStart w:id="3327" w:name="_ETM_Q8_688269"/>
      <w:bookmarkEnd w:id="3327"/>
      <w:r>
        <w:rPr>
          <w:rtl/>
        </w:rPr>
        <w:t xml:space="preserve">כבר </w:t>
      </w:r>
      <w:bookmarkStart w:id="3328" w:name="_ETM_Q8_688870"/>
      <w:bookmarkEnd w:id="3328"/>
      <w:r>
        <w:rPr>
          <w:rtl/>
        </w:rPr>
        <w:t xml:space="preserve">אלפי </w:t>
      </w:r>
      <w:bookmarkStart w:id="3329" w:name="_ETM_Q8_689230"/>
      <w:bookmarkEnd w:id="3329"/>
      <w:r>
        <w:rPr>
          <w:rtl/>
        </w:rPr>
        <w:t xml:space="preserve">שנים </w:t>
      </w:r>
      <w:bookmarkStart w:id="3330" w:name="_ETM_Q8_690040"/>
      <w:bookmarkEnd w:id="3330"/>
      <w:r>
        <w:rPr>
          <w:rtl/>
        </w:rPr>
        <w:t xml:space="preserve">וזה </w:t>
      </w:r>
      <w:bookmarkStart w:id="3331" w:name="_ETM_Q8_690310"/>
      <w:bookmarkEnd w:id="3331"/>
      <w:r>
        <w:rPr>
          <w:rtl/>
        </w:rPr>
        <w:t xml:space="preserve">לא </w:t>
      </w:r>
      <w:bookmarkStart w:id="3332" w:name="_ETM_Q8_690400"/>
      <w:bookmarkEnd w:id="3332"/>
      <w:r>
        <w:rPr>
          <w:rtl/>
        </w:rPr>
        <w:t xml:space="preserve">ניתן </w:t>
      </w:r>
      <w:bookmarkStart w:id="3333" w:name="_ETM_Q8_690670"/>
      <w:bookmarkEnd w:id="3333"/>
      <w:r>
        <w:rPr>
          <w:rtl/>
        </w:rPr>
        <w:t>לשינוי</w:t>
      </w:r>
      <w:r>
        <w:rPr>
          <w:rFonts w:hint="cs"/>
          <w:rtl/>
        </w:rPr>
        <w:t>.</w:t>
      </w:r>
      <w:r>
        <w:rPr>
          <w:rtl/>
        </w:rPr>
        <w:t xml:space="preserve"> </w:t>
      </w:r>
      <w:bookmarkStart w:id="3334" w:name="_ETM_Q8_693410"/>
      <w:bookmarkEnd w:id="3334"/>
    </w:p>
    <w:p w:rsidR="00E2055A" w:rsidRDefault="00E2055A" w:rsidP="0032046C">
      <w:pPr>
        <w:rPr>
          <w:rtl/>
        </w:rPr>
      </w:pPr>
      <w:bookmarkStart w:id="3335" w:name="_ETM_Q8_693131"/>
      <w:bookmarkStart w:id="3336" w:name="_ETM_Q8_693188"/>
      <w:bookmarkEnd w:id="3335"/>
      <w:bookmarkEnd w:id="3336"/>
    </w:p>
    <w:p w:rsidR="00E2055A" w:rsidRDefault="00E2055A" w:rsidP="0032046C">
      <w:pPr>
        <w:rPr>
          <w:rtl/>
        </w:rPr>
      </w:pPr>
      <w:bookmarkStart w:id="3337" w:name="_ETM_Q8_693675"/>
      <w:bookmarkStart w:id="3338" w:name="_ETM_Q8_693744"/>
      <w:bookmarkEnd w:id="3337"/>
      <w:bookmarkEnd w:id="3338"/>
      <w:r>
        <w:rPr>
          <w:rtl/>
        </w:rPr>
        <w:t>תראו</w:t>
      </w:r>
      <w:r>
        <w:rPr>
          <w:rFonts w:hint="cs"/>
          <w:rtl/>
        </w:rPr>
        <w:t>,</w:t>
      </w:r>
      <w:r>
        <w:rPr>
          <w:rtl/>
        </w:rPr>
        <w:t xml:space="preserve"> </w:t>
      </w:r>
      <w:bookmarkStart w:id="3339" w:name="_ETM_Q8_693679"/>
      <w:bookmarkEnd w:id="3339"/>
      <w:r>
        <w:rPr>
          <w:rtl/>
        </w:rPr>
        <w:t xml:space="preserve">אני </w:t>
      </w:r>
      <w:bookmarkStart w:id="3340" w:name="_ETM_Q8_693770"/>
      <w:bookmarkEnd w:id="3340"/>
      <w:r>
        <w:rPr>
          <w:rtl/>
        </w:rPr>
        <w:t xml:space="preserve">למדתי </w:t>
      </w:r>
      <w:bookmarkStart w:id="3341" w:name="_ETM_Q8_694099"/>
      <w:bookmarkEnd w:id="3341"/>
      <w:r>
        <w:rPr>
          <w:rtl/>
        </w:rPr>
        <w:t>משפטים</w:t>
      </w:r>
      <w:r>
        <w:rPr>
          <w:rFonts w:hint="cs"/>
          <w:rtl/>
        </w:rPr>
        <w:t xml:space="preserve"> </w:t>
      </w:r>
      <w:r>
        <w:rPr>
          <w:rFonts w:hint="eastAsia"/>
        </w:rPr>
        <w:t>–</w:t>
      </w:r>
      <w:r>
        <w:rPr>
          <w:rtl/>
        </w:rPr>
        <w:t xml:space="preserve"> </w:t>
      </w:r>
      <w:bookmarkStart w:id="3342" w:name="_ETM_Q8_694730"/>
      <w:bookmarkEnd w:id="3342"/>
      <w:r>
        <w:rPr>
          <w:rtl/>
        </w:rPr>
        <w:t xml:space="preserve">סיימתי </w:t>
      </w:r>
      <w:bookmarkStart w:id="3343" w:name="_ETM_Q8_695179"/>
      <w:bookmarkEnd w:id="3343"/>
      <w:r>
        <w:rPr>
          <w:rtl/>
        </w:rPr>
        <w:t xml:space="preserve">בתחילת </w:t>
      </w:r>
      <w:bookmarkStart w:id="3344" w:name="_ETM_Q8_695809"/>
      <w:bookmarkEnd w:id="3344"/>
      <w:r>
        <w:rPr>
          <w:rtl/>
        </w:rPr>
        <w:t xml:space="preserve">השנה </w:t>
      </w:r>
      <w:bookmarkStart w:id="3345" w:name="_ETM_Q8_696080"/>
      <w:bookmarkEnd w:id="3345"/>
      <w:r>
        <w:rPr>
          <w:rtl/>
        </w:rPr>
        <w:t xml:space="preserve">הזו </w:t>
      </w:r>
      <w:bookmarkStart w:id="3346" w:name="_ETM_Q8_696230"/>
      <w:bookmarkEnd w:id="3346"/>
      <w:r>
        <w:rPr>
          <w:rtl/>
        </w:rPr>
        <w:t>משפטים</w:t>
      </w:r>
      <w:r>
        <w:rPr>
          <w:rFonts w:hint="cs"/>
          <w:rtl/>
        </w:rPr>
        <w:t xml:space="preserve"> </w:t>
      </w:r>
      <w:r>
        <w:rPr>
          <w:rFonts w:hint="eastAsia"/>
        </w:rPr>
        <w:t>–</w:t>
      </w:r>
      <w:r>
        <w:rPr>
          <w:rtl/>
        </w:rPr>
        <w:t xml:space="preserve"> </w:t>
      </w:r>
      <w:bookmarkStart w:id="3347" w:name="_ETM_Q8_698679"/>
      <w:bookmarkEnd w:id="3347"/>
      <w:r>
        <w:rPr>
          <w:rtl/>
        </w:rPr>
        <w:t>ו</w:t>
      </w:r>
      <w:r>
        <w:rPr>
          <w:rFonts w:hint="cs"/>
          <w:rtl/>
        </w:rPr>
        <w:t>באחד</w:t>
      </w:r>
      <w:r>
        <w:rPr>
          <w:rtl/>
        </w:rPr>
        <w:t xml:space="preserve"> </w:t>
      </w:r>
      <w:bookmarkStart w:id="3348" w:name="_ETM_Q8_700190"/>
      <w:bookmarkEnd w:id="3348"/>
      <w:r>
        <w:rPr>
          <w:rtl/>
        </w:rPr>
        <w:t xml:space="preserve">הסמינריונים </w:t>
      </w:r>
      <w:bookmarkStart w:id="3349" w:name="_ETM_Q8_701210"/>
      <w:bookmarkEnd w:id="3349"/>
      <w:r>
        <w:rPr>
          <w:rtl/>
        </w:rPr>
        <w:t>שעשיתי</w:t>
      </w:r>
      <w:r>
        <w:rPr>
          <w:rFonts w:hint="cs"/>
          <w:rtl/>
        </w:rPr>
        <w:t>,</w:t>
      </w:r>
      <w:r>
        <w:rPr>
          <w:rtl/>
        </w:rPr>
        <w:t xml:space="preserve"> </w:t>
      </w:r>
      <w:bookmarkStart w:id="3350" w:name="_ETM_Q8_703280"/>
      <w:bookmarkEnd w:id="3350"/>
      <w:r>
        <w:rPr>
          <w:rtl/>
        </w:rPr>
        <w:t xml:space="preserve">בהדרכת </w:t>
      </w:r>
      <w:bookmarkStart w:id="3351" w:name="_ETM_Q8_705330"/>
      <w:bookmarkEnd w:id="3351"/>
      <w:r>
        <w:rPr>
          <w:rtl/>
        </w:rPr>
        <w:t xml:space="preserve">ד"ר </w:t>
      </w:r>
      <w:bookmarkStart w:id="3352" w:name="_ETM_Q8_705690"/>
      <w:bookmarkEnd w:id="3352"/>
      <w:r>
        <w:rPr>
          <w:rtl/>
        </w:rPr>
        <w:t xml:space="preserve">חגי </w:t>
      </w:r>
      <w:bookmarkStart w:id="3353" w:name="_ETM_Q8_705960"/>
      <w:bookmarkEnd w:id="3353"/>
      <w:proofErr w:type="spellStart"/>
      <w:r>
        <w:rPr>
          <w:rtl/>
        </w:rPr>
        <w:t>ויניצקי</w:t>
      </w:r>
      <w:proofErr w:type="spellEnd"/>
      <w:r>
        <w:rPr>
          <w:rFonts w:hint="cs"/>
          <w:rtl/>
        </w:rPr>
        <w:t xml:space="preserve">, </w:t>
      </w:r>
      <w:bookmarkStart w:id="3354" w:name="_ETM_Q8_710834"/>
      <w:bookmarkEnd w:id="3354"/>
      <w:r>
        <w:rPr>
          <w:rFonts w:hint="cs"/>
          <w:rtl/>
        </w:rPr>
        <w:t xml:space="preserve">עסקתי </w:t>
      </w:r>
      <w:r>
        <w:rPr>
          <w:rFonts w:hint="eastAsia"/>
        </w:rPr>
        <w:t>–</w:t>
      </w:r>
      <w:r>
        <w:rPr>
          <w:rtl/>
        </w:rPr>
        <w:t xml:space="preserve"> </w:t>
      </w:r>
      <w:bookmarkStart w:id="3355" w:name="_ETM_Q8_708280"/>
      <w:bookmarkStart w:id="3356" w:name="_ETM_Q8_709030"/>
      <w:bookmarkEnd w:id="3355"/>
      <w:bookmarkEnd w:id="3356"/>
      <w:r>
        <w:rPr>
          <w:rtl/>
        </w:rPr>
        <w:t xml:space="preserve">ההתמחות </w:t>
      </w:r>
      <w:bookmarkStart w:id="3357" w:name="_ETM_Q8_709450"/>
      <w:bookmarkEnd w:id="3357"/>
      <w:r>
        <w:rPr>
          <w:rtl/>
        </w:rPr>
        <w:t xml:space="preserve">שלי </w:t>
      </w:r>
      <w:bookmarkStart w:id="3358" w:name="_ETM_Q8_709600"/>
      <w:bookmarkEnd w:id="3358"/>
      <w:r w:rsidR="0032046C">
        <w:rPr>
          <w:rFonts w:hint="cs"/>
          <w:rtl/>
        </w:rPr>
        <w:t xml:space="preserve">היא </w:t>
      </w:r>
      <w:r>
        <w:rPr>
          <w:rtl/>
        </w:rPr>
        <w:t xml:space="preserve">בעצם </w:t>
      </w:r>
      <w:bookmarkStart w:id="3359" w:name="_ETM_Q8_710020"/>
      <w:bookmarkEnd w:id="3359"/>
      <w:r>
        <w:rPr>
          <w:rtl/>
        </w:rPr>
        <w:t xml:space="preserve">בדיני </w:t>
      </w:r>
      <w:bookmarkStart w:id="3360" w:name="_ETM_Q8_710679"/>
      <w:bookmarkEnd w:id="3360"/>
      <w:r>
        <w:rPr>
          <w:rtl/>
        </w:rPr>
        <w:t xml:space="preserve">יהודה </w:t>
      </w:r>
      <w:bookmarkStart w:id="3361" w:name="_ETM_Q8_710890"/>
      <w:bookmarkEnd w:id="3361"/>
      <w:r>
        <w:rPr>
          <w:rtl/>
        </w:rPr>
        <w:t>ושומרון</w:t>
      </w:r>
      <w:r>
        <w:rPr>
          <w:rFonts w:hint="cs"/>
          <w:rtl/>
        </w:rPr>
        <w:t>.</w:t>
      </w:r>
      <w:r>
        <w:rPr>
          <w:rtl/>
        </w:rPr>
        <w:t xml:space="preserve"> </w:t>
      </w:r>
      <w:bookmarkStart w:id="3362" w:name="_ETM_Q8_712209"/>
      <w:bookmarkEnd w:id="3362"/>
      <w:r>
        <w:rPr>
          <w:rtl/>
        </w:rPr>
        <w:t xml:space="preserve">לא </w:t>
      </w:r>
      <w:bookmarkStart w:id="3363" w:name="_ETM_Q8_712419"/>
      <w:bookmarkEnd w:id="3363"/>
      <w:r>
        <w:rPr>
          <w:rtl/>
        </w:rPr>
        <w:t xml:space="preserve">יכול </w:t>
      </w:r>
      <w:bookmarkStart w:id="3364" w:name="_ETM_Q8_712840"/>
      <w:bookmarkEnd w:id="3364"/>
      <w:r>
        <w:rPr>
          <w:rtl/>
        </w:rPr>
        <w:t xml:space="preserve">להיות </w:t>
      </w:r>
      <w:bookmarkStart w:id="3365" w:name="_ETM_Q8_714020"/>
      <w:bookmarkEnd w:id="3365"/>
      <w:r w:rsidR="0032046C">
        <w:rPr>
          <w:rFonts w:hint="cs"/>
          <w:rtl/>
        </w:rPr>
        <w:t>ש</w:t>
      </w:r>
      <w:r>
        <w:rPr>
          <w:rtl/>
        </w:rPr>
        <w:t xml:space="preserve">מדינה </w:t>
      </w:r>
      <w:bookmarkStart w:id="3366" w:name="_ETM_Q8_714530"/>
      <w:bookmarkEnd w:id="3366"/>
      <w:r w:rsidR="0032046C">
        <w:rPr>
          <w:rFonts w:hint="cs"/>
          <w:rtl/>
        </w:rPr>
        <w:t xml:space="preserve">היא </w:t>
      </w:r>
      <w:r>
        <w:rPr>
          <w:rtl/>
        </w:rPr>
        <w:t xml:space="preserve">כובשת </w:t>
      </w:r>
      <w:bookmarkStart w:id="3367" w:name="_ETM_Q8_715700"/>
      <w:bookmarkEnd w:id="3367"/>
      <w:r>
        <w:rPr>
          <w:rtl/>
        </w:rPr>
        <w:t xml:space="preserve">של </w:t>
      </w:r>
      <w:bookmarkStart w:id="3368" w:name="_ETM_Q8_715910"/>
      <w:bookmarkEnd w:id="3368"/>
      <w:r>
        <w:rPr>
          <w:rtl/>
        </w:rPr>
        <w:t xml:space="preserve">שטח </w:t>
      </w:r>
      <w:bookmarkStart w:id="3369" w:name="_ETM_Q8_716420"/>
      <w:bookmarkEnd w:id="3369"/>
      <w:r>
        <w:rPr>
          <w:rtl/>
        </w:rPr>
        <w:t xml:space="preserve">שהוא </w:t>
      </w:r>
      <w:bookmarkStart w:id="3370" w:name="_ETM_Q8_716630"/>
      <w:bookmarkEnd w:id="3370"/>
      <w:r>
        <w:rPr>
          <w:rtl/>
        </w:rPr>
        <w:t xml:space="preserve">לא </w:t>
      </w:r>
      <w:bookmarkStart w:id="3371" w:name="_ETM_Q8_716750"/>
      <w:bookmarkEnd w:id="3371"/>
      <w:r>
        <w:rPr>
          <w:rtl/>
        </w:rPr>
        <w:t xml:space="preserve">ריבוני </w:t>
      </w:r>
      <w:bookmarkStart w:id="3372" w:name="_ETM_Q8_717110"/>
      <w:bookmarkEnd w:id="3372"/>
      <w:r>
        <w:rPr>
          <w:rtl/>
        </w:rPr>
        <w:t xml:space="preserve">של </w:t>
      </w:r>
      <w:bookmarkStart w:id="3373" w:name="_ETM_Q8_717260"/>
      <w:bookmarkEnd w:id="3373"/>
      <w:r>
        <w:rPr>
          <w:rtl/>
        </w:rPr>
        <w:t xml:space="preserve">מדינה </w:t>
      </w:r>
      <w:bookmarkStart w:id="3374" w:name="_ETM_Q8_717620"/>
      <w:bookmarkEnd w:id="3374"/>
      <w:r>
        <w:rPr>
          <w:rtl/>
        </w:rPr>
        <w:t>אחרת</w:t>
      </w:r>
      <w:r>
        <w:rPr>
          <w:rFonts w:hint="cs"/>
          <w:rtl/>
        </w:rPr>
        <w:t>.</w:t>
      </w:r>
      <w:r>
        <w:rPr>
          <w:rtl/>
        </w:rPr>
        <w:t xml:space="preserve"> </w:t>
      </w:r>
      <w:bookmarkStart w:id="3375" w:name="_ETM_Q8_719340"/>
      <w:bookmarkEnd w:id="3375"/>
      <w:r>
        <w:rPr>
          <w:rtl/>
        </w:rPr>
        <w:t xml:space="preserve">לא </w:t>
      </w:r>
      <w:bookmarkStart w:id="3376" w:name="_ETM_Q8_719610"/>
      <w:bookmarkEnd w:id="3376"/>
      <w:r>
        <w:rPr>
          <w:rFonts w:hint="cs"/>
          <w:rtl/>
        </w:rPr>
        <w:t>יכול</w:t>
      </w:r>
      <w:r>
        <w:rPr>
          <w:rtl/>
        </w:rPr>
        <w:t xml:space="preserve"> </w:t>
      </w:r>
      <w:bookmarkStart w:id="3377" w:name="_ETM_Q8_719910"/>
      <w:bookmarkEnd w:id="3377"/>
      <w:r w:rsidR="0032046C">
        <w:rPr>
          <w:rFonts w:hint="cs"/>
          <w:rtl/>
        </w:rPr>
        <w:t xml:space="preserve">להיות </w:t>
      </w:r>
      <w:r>
        <w:rPr>
          <w:rFonts w:hint="cs"/>
          <w:rtl/>
        </w:rPr>
        <w:t>כזה דבר.</w:t>
      </w:r>
      <w:r>
        <w:rPr>
          <w:rtl/>
        </w:rPr>
        <w:t xml:space="preserve"> </w:t>
      </w:r>
      <w:bookmarkStart w:id="3378" w:name="_ETM_Q8_720660"/>
      <w:bookmarkEnd w:id="3378"/>
      <w:r>
        <w:rPr>
          <w:rtl/>
        </w:rPr>
        <w:t>אי</w:t>
      </w:r>
      <w:bookmarkStart w:id="3379" w:name="_ETM_Q8_720809"/>
      <w:bookmarkEnd w:id="3379"/>
      <w:r>
        <w:rPr>
          <w:rFonts w:hint="cs"/>
          <w:rtl/>
        </w:rPr>
        <w:t>-</w:t>
      </w:r>
      <w:r>
        <w:rPr>
          <w:rtl/>
        </w:rPr>
        <w:t xml:space="preserve">אפשר </w:t>
      </w:r>
      <w:bookmarkStart w:id="3380" w:name="_ETM_Q8_721080"/>
      <w:bookmarkEnd w:id="3380"/>
      <w:r>
        <w:rPr>
          <w:rtl/>
        </w:rPr>
        <w:t xml:space="preserve">להגיד </w:t>
      </w:r>
      <w:bookmarkStart w:id="3381" w:name="_ETM_Q8_721290"/>
      <w:bookmarkEnd w:id="3381"/>
      <w:r>
        <w:rPr>
          <w:rFonts w:hint="cs"/>
          <w:rtl/>
        </w:rPr>
        <w:t>כזה דבר;</w:t>
      </w:r>
      <w:r>
        <w:rPr>
          <w:rtl/>
        </w:rPr>
        <w:t xml:space="preserve"> </w:t>
      </w:r>
      <w:bookmarkStart w:id="3382" w:name="_ETM_Q8_721349"/>
      <w:bookmarkStart w:id="3383" w:name="_ETM_Q8_721620"/>
      <w:bookmarkEnd w:id="3382"/>
      <w:bookmarkEnd w:id="3383"/>
      <w:r>
        <w:rPr>
          <w:rFonts w:hint="cs"/>
          <w:rtl/>
        </w:rPr>
        <w:t xml:space="preserve">אי-אפשר </w:t>
      </w:r>
      <w:bookmarkStart w:id="3384" w:name="_ETM_Q8_721769"/>
      <w:bookmarkEnd w:id="3384"/>
      <w:r>
        <w:rPr>
          <w:rtl/>
        </w:rPr>
        <w:t xml:space="preserve">להמציא </w:t>
      </w:r>
      <w:bookmarkStart w:id="3385" w:name="_ETM_Q8_722129"/>
      <w:bookmarkEnd w:id="3385"/>
      <w:r>
        <w:rPr>
          <w:rtl/>
        </w:rPr>
        <w:t xml:space="preserve">את </w:t>
      </w:r>
      <w:bookmarkStart w:id="3386" w:name="_ETM_Q8_722190"/>
      <w:bookmarkEnd w:id="3386"/>
      <w:r>
        <w:rPr>
          <w:rtl/>
        </w:rPr>
        <w:t xml:space="preserve">זה </w:t>
      </w:r>
      <w:bookmarkStart w:id="3387" w:name="_ETM_Q8_722280"/>
      <w:bookmarkEnd w:id="3387"/>
      <w:r>
        <w:rPr>
          <w:rtl/>
        </w:rPr>
        <w:t>אפילו</w:t>
      </w:r>
      <w:r>
        <w:rPr>
          <w:rFonts w:hint="cs"/>
          <w:rtl/>
        </w:rPr>
        <w:t>.</w:t>
      </w:r>
      <w:r>
        <w:rPr>
          <w:rtl/>
        </w:rPr>
        <w:t xml:space="preserve"> </w:t>
      </w:r>
      <w:bookmarkStart w:id="3388" w:name="_ETM_Q8_726590"/>
      <w:bookmarkEnd w:id="3388"/>
      <w:r>
        <w:rPr>
          <w:rtl/>
        </w:rPr>
        <w:t xml:space="preserve">לגבי </w:t>
      </w:r>
      <w:bookmarkStart w:id="3389" w:name="_ETM_Q8_727640"/>
      <w:bookmarkEnd w:id="3389"/>
      <w:r>
        <w:rPr>
          <w:rtl/>
        </w:rPr>
        <w:t xml:space="preserve">התנחלויות </w:t>
      </w:r>
      <w:bookmarkStart w:id="3390" w:name="_ETM_Q8_728630"/>
      <w:bookmarkEnd w:id="3390"/>
      <w:r>
        <w:rPr>
          <w:rtl/>
        </w:rPr>
        <w:t xml:space="preserve">בלתי </w:t>
      </w:r>
      <w:bookmarkStart w:id="3391" w:name="_ETM_Q8_728900"/>
      <w:bookmarkEnd w:id="3391"/>
      <w:r>
        <w:rPr>
          <w:rtl/>
        </w:rPr>
        <w:t>חוקיות</w:t>
      </w:r>
      <w:r>
        <w:rPr>
          <w:rFonts w:hint="cs"/>
          <w:rtl/>
        </w:rPr>
        <w:t xml:space="preserve"> </w:t>
      </w:r>
      <w:r>
        <w:rPr>
          <w:rFonts w:hint="eastAsia"/>
          <w:rtl/>
        </w:rPr>
        <w:t>–</w:t>
      </w:r>
      <w:r>
        <w:rPr>
          <w:rtl/>
        </w:rPr>
        <w:t xml:space="preserve"> </w:t>
      </w:r>
      <w:bookmarkStart w:id="3392" w:name="_ETM_Q8_729290"/>
      <w:bookmarkEnd w:id="3392"/>
      <w:r>
        <w:rPr>
          <w:rFonts w:hint="cs"/>
          <w:rtl/>
        </w:rPr>
        <w:t>אלה</w:t>
      </w:r>
      <w:r>
        <w:rPr>
          <w:rtl/>
        </w:rPr>
        <w:t xml:space="preserve"> </w:t>
      </w:r>
      <w:bookmarkStart w:id="3393" w:name="_ETM_Q8_729410"/>
      <w:bookmarkEnd w:id="3393"/>
      <w:r>
        <w:rPr>
          <w:rtl/>
        </w:rPr>
        <w:t xml:space="preserve">לא </w:t>
      </w:r>
      <w:bookmarkStart w:id="3394" w:name="_ETM_Q8_729530"/>
      <w:bookmarkEnd w:id="3394"/>
      <w:r>
        <w:rPr>
          <w:rtl/>
        </w:rPr>
        <w:t>התנחלויות</w:t>
      </w:r>
      <w:r>
        <w:rPr>
          <w:rFonts w:hint="cs"/>
          <w:rtl/>
        </w:rPr>
        <w:t>.</w:t>
      </w:r>
      <w:r>
        <w:rPr>
          <w:rtl/>
        </w:rPr>
        <w:t xml:space="preserve"> </w:t>
      </w:r>
      <w:bookmarkStart w:id="3395" w:name="_ETM_Q8_730610"/>
      <w:bookmarkEnd w:id="3395"/>
      <w:r>
        <w:rPr>
          <w:rtl/>
        </w:rPr>
        <w:t xml:space="preserve">אני </w:t>
      </w:r>
      <w:bookmarkStart w:id="3396" w:name="_ETM_Q8_730819"/>
      <w:bookmarkEnd w:id="3396"/>
      <w:r>
        <w:rPr>
          <w:rtl/>
        </w:rPr>
        <w:t xml:space="preserve">תכף </w:t>
      </w:r>
      <w:bookmarkStart w:id="3397" w:name="_ETM_Q8_731059"/>
      <w:bookmarkEnd w:id="3397"/>
      <w:r>
        <w:rPr>
          <w:rFonts w:hint="cs"/>
          <w:rtl/>
        </w:rPr>
        <w:t>אר</w:t>
      </w:r>
      <w:r>
        <w:rPr>
          <w:rtl/>
        </w:rPr>
        <w:t xml:space="preserve">חיב </w:t>
      </w:r>
      <w:bookmarkStart w:id="3398" w:name="_ETM_Q8_731390"/>
      <w:bookmarkEnd w:id="3398"/>
      <w:r>
        <w:rPr>
          <w:rtl/>
        </w:rPr>
        <w:t xml:space="preserve">על </w:t>
      </w:r>
      <w:bookmarkStart w:id="3399" w:name="_ETM_Q8_731480"/>
      <w:bookmarkEnd w:id="3399"/>
      <w:r>
        <w:rPr>
          <w:rtl/>
        </w:rPr>
        <w:t>זה</w:t>
      </w:r>
      <w:r w:rsidR="0032046C">
        <w:rPr>
          <w:rFonts w:hint="cs"/>
          <w:rtl/>
        </w:rPr>
        <w:t>,</w:t>
      </w:r>
      <w:r>
        <w:rPr>
          <w:rtl/>
        </w:rPr>
        <w:t xml:space="preserve"> </w:t>
      </w:r>
      <w:bookmarkStart w:id="3400" w:name="_ETM_Q8_731569"/>
      <w:bookmarkEnd w:id="3400"/>
      <w:r>
        <w:rPr>
          <w:rtl/>
        </w:rPr>
        <w:t>בסוף</w:t>
      </w:r>
      <w:r>
        <w:rPr>
          <w:rFonts w:hint="cs"/>
          <w:rtl/>
        </w:rPr>
        <w:t>.</w:t>
      </w:r>
      <w:r>
        <w:rPr>
          <w:rtl/>
        </w:rPr>
        <w:t xml:space="preserve"> </w:t>
      </w:r>
      <w:bookmarkStart w:id="3401" w:name="_ETM_Q8_732050"/>
      <w:bookmarkEnd w:id="3401"/>
      <w:r>
        <w:rPr>
          <w:rtl/>
        </w:rPr>
        <w:t xml:space="preserve">אני </w:t>
      </w:r>
      <w:bookmarkStart w:id="3402" w:name="_ETM_Q8_732200"/>
      <w:bookmarkEnd w:id="3402"/>
      <w:r>
        <w:rPr>
          <w:rtl/>
        </w:rPr>
        <w:t xml:space="preserve">יודע </w:t>
      </w:r>
      <w:bookmarkStart w:id="3403" w:name="_ETM_Q8_732410"/>
      <w:bookmarkStart w:id="3404" w:name="_ETM_Q8_732590"/>
      <w:bookmarkEnd w:id="3403"/>
      <w:bookmarkEnd w:id="3404"/>
      <w:r>
        <w:rPr>
          <w:rFonts w:hint="cs"/>
          <w:rtl/>
        </w:rPr>
        <w:t>ש</w:t>
      </w:r>
      <w:r>
        <w:rPr>
          <w:rtl/>
        </w:rPr>
        <w:t xml:space="preserve">גם </w:t>
      </w:r>
      <w:bookmarkStart w:id="3405" w:name="_ETM_Q8_732739"/>
      <w:bookmarkEnd w:id="3405"/>
      <w:r>
        <w:rPr>
          <w:rtl/>
        </w:rPr>
        <w:t xml:space="preserve">הנאום </w:t>
      </w:r>
      <w:bookmarkStart w:id="3406" w:name="_ETM_Q8_733010"/>
      <w:bookmarkEnd w:id="3406"/>
      <w:r>
        <w:rPr>
          <w:rtl/>
        </w:rPr>
        <w:t xml:space="preserve">שלי </w:t>
      </w:r>
      <w:bookmarkStart w:id="3407" w:name="_ETM_Q8_733250"/>
      <w:bookmarkEnd w:id="3407"/>
      <w:r>
        <w:rPr>
          <w:rtl/>
        </w:rPr>
        <w:t xml:space="preserve">תלוי </w:t>
      </w:r>
      <w:bookmarkStart w:id="3408" w:name="_ETM_Q8_733580"/>
      <w:bookmarkEnd w:id="3408"/>
      <w:r>
        <w:rPr>
          <w:rtl/>
        </w:rPr>
        <w:t>בזמן</w:t>
      </w:r>
      <w:bookmarkStart w:id="3409" w:name="_ETM_Q8_734030"/>
      <w:bookmarkEnd w:id="3409"/>
      <w:r>
        <w:rPr>
          <w:rFonts w:hint="cs"/>
          <w:rtl/>
        </w:rPr>
        <w:t xml:space="preserve">, </w:t>
      </w:r>
      <w:bookmarkStart w:id="3410" w:name="_ETM_Q8_734700"/>
      <w:bookmarkEnd w:id="3410"/>
      <w:r>
        <w:rPr>
          <w:rtl/>
        </w:rPr>
        <w:t xml:space="preserve">זאת </w:t>
      </w:r>
      <w:bookmarkStart w:id="3411" w:name="_ETM_Q8_734150"/>
      <w:bookmarkEnd w:id="3411"/>
      <w:r>
        <w:rPr>
          <w:rtl/>
        </w:rPr>
        <w:t>אומרת</w:t>
      </w:r>
      <w:r>
        <w:rPr>
          <w:rFonts w:hint="cs"/>
          <w:rtl/>
        </w:rPr>
        <w:t>,</w:t>
      </w:r>
      <w:r>
        <w:rPr>
          <w:rtl/>
        </w:rPr>
        <w:t xml:space="preserve"> </w:t>
      </w:r>
      <w:bookmarkStart w:id="3412" w:name="_ETM_Q8_734330"/>
      <w:bookmarkEnd w:id="3412"/>
      <w:r>
        <w:rPr>
          <w:rtl/>
        </w:rPr>
        <w:t xml:space="preserve">ככל </w:t>
      </w:r>
      <w:bookmarkStart w:id="3413" w:name="_ETM_Q8_734540"/>
      <w:bookmarkEnd w:id="3413"/>
      <w:r>
        <w:rPr>
          <w:rtl/>
        </w:rPr>
        <w:t xml:space="preserve">שאני </w:t>
      </w:r>
      <w:bookmarkStart w:id="3414" w:name="_ETM_Q8_734900"/>
      <w:bookmarkEnd w:id="3414"/>
      <w:r>
        <w:rPr>
          <w:rFonts w:hint="cs"/>
          <w:rtl/>
        </w:rPr>
        <w:t>אאריך,</w:t>
      </w:r>
      <w:r>
        <w:rPr>
          <w:rtl/>
        </w:rPr>
        <w:t xml:space="preserve"> </w:t>
      </w:r>
      <w:bookmarkStart w:id="3415" w:name="_ETM_Q8_735319"/>
      <w:bookmarkEnd w:id="3415"/>
      <w:r>
        <w:rPr>
          <w:rtl/>
        </w:rPr>
        <w:t xml:space="preserve">ככה </w:t>
      </w:r>
      <w:bookmarkStart w:id="3416" w:name="_ETM_Q8_735470"/>
      <w:bookmarkEnd w:id="3416"/>
      <w:r>
        <w:rPr>
          <w:rtl/>
        </w:rPr>
        <w:t xml:space="preserve">אני </w:t>
      </w:r>
      <w:bookmarkStart w:id="3417" w:name="_ETM_Q8_735559"/>
      <w:bookmarkEnd w:id="3417"/>
      <w:r>
        <w:rPr>
          <w:rFonts w:hint="cs"/>
          <w:rtl/>
        </w:rPr>
        <w:t xml:space="preserve">אהיה </w:t>
      </w:r>
      <w:r>
        <w:rPr>
          <w:rtl/>
        </w:rPr>
        <w:t xml:space="preserve">יותר </w:t>
      </w:r>
      <w:bookmarkStart w:id="3418" w:name="_ETM_Q8_735830"/>
      <w:bookmarkEnd w:id="3418"/>
      <w:r>
        <w:rPr>
          <w:rtl/>
        </w:rPr>
        <w:t xml:space="preserve">זמן </w:t>
      </w:r>
      <w:bookmarkStart w:id="3419" w:name="_ETM_Q8_736040"/>
      <w:bookmarkEnd w:id="3419"/>
      <w:r>
        <w:rPr>
          <w:rtl/>
        </w:rPr>
        <w:t xml:space="preserve">חבר </w:t>
      </w:r>
      <w:bookmarkStart w:id="3420" w:name="_ETM_Q8_736280"/>
      <w:bookmarkEnd w:id="3420"/>
      <w:r>
        <w:rPr>
          <w:rtl/>
        </w:rPr>
        <w:t>כנסת</w:t>
      </w:r>
      <w:r>
        <w:rPr>
          <w:rFonts w:hint="cs"/>
          <w:rtl/>
        </w:rPr>
        <w:t xml:space="preserve">. </w:t>
      </w:r>
      <w:bookmarkStart w:id="3421" w:name="_ETM_Q8_737460"/>
      <w:bookmarkEnd w:id="3421"/>
      <w:r>
        <w:rPr>
          <w:rFonts w:hint="cs"/>
          <w:rtl/>
        </w:rPr>
        <w:t xml:space="preserve">כי </w:t>
      </w:r>
      <w:r>
        <w:rPr>
          <w:rtl/>
        </w:rPr>
        <w:t xml:space="preserve">בעצם </w:t>
      </w:r>
      <w:bookmarkStart w:id="3422" w:name="_ETM_Q8_737819"/>
      <w:bookmarkEnd w:id="3422"/>
      <w:r>
        <w:rPr>
          <w:rtl/>
        </w:rPr>
        <w:t xml:space="preserve">זה </w:t>
      </w:r>
      <w:bookmarkStart w:id="3423" w:name="_ETM_Q8_737909"/>
      <w:bookmarkEnd w:id="3423"/>
      <w:r>
        <w:rPr>
          <w:rtl/>
        </w:rPr>
        <w:t xml:space="preserve">יהיה </w:t>
      </w:r>
      <w:bookmarkStart w:id="3424" w:name="_ETM_Q8_737999"/>
      <w:bookmarkEnd w:id="3424"/>
      <w:r>
        <w:rPr>
          <w:rtl/>
        </w:rPr>
        <w:t>קצר</w:t>
      </w:r>
      <w:bookmarkStart w:id="3425" w:name="_ETM_Q8_738419"/>
      <w:bookmarkStart w:id="3426" w:name="_ETM_Q8_739080"/>
      <w:bookmarkEnd w:id="3425"/>
      <w:bookmarkEnd w:id="3426"/>
      <w:r w:rsidR="0032046C">
        <w:rPr>
          <w:rFonts w:hint="cs"/>
          <w:rtl/>
        </w:rPr>
        <w:t>.</w:t>
      </w:r>
      <w:r>
        <w:rPr>
          <w:rFonts w:hint="cs"/>
          <w:rtl/>
        </w:rPr>
        <w:t xml:space="preserve"> </w:t>
      </w:r>
      <w:r>
        <w:rPr>
          <w:rtl/>
        </w:rPr>
        <w:t xml:space="preserve">אחרי </w:t>
      </w:r>
      <w:bookmarkStart w:id="3427" w:name="_ETM_Q8_739289"/>
      <w:bookmarkEnd w:id="3427"/>
      <w:r>
        <w:rPr>
          <w:rtl/>
        </w:rPr>
        <w:t>זה</w:t>
      </w:r>
      <w:r>
        <w:rPr>
          <w:rFonts w:hint="cs"/>
          <w:rtl/>
        </w:rPr>
        <w:t>,</w:t>
      </w:r>
      <w:r>
        <w:rPr>
          <w:rtl/>
        </w:rPr>
        <w:t xml:space="preserve"> </w:t>
      </w:r>
      <w:bookmarkStart w:id="3428" w:name="_ETM_Q8_739800"/>
      <w:bookmarkEnd w:id="3428"/>
      <w:r>
        <w:rPr>
          <w:rtl/>
        </w:rPr>
        <w:t xml:space="preserve">יכול </w:t>
      </w:r>
      <w:bookmarkStart w:id="3429" w:name="_ETM_Q8_740039"/>
      <w:bookmarkEnd w:id="3429"/>
      <w:r w:rsidR="0032046C">
        <w:rPr>
          <w:rFonts w:hint="cs"/>
          <w:rtl/>
        </w:rPr>
        <w:t xml:space="preserve">להיות </w:t>
      </w:r>
      <w:r>
        <w:rPr>
          <w:rtl/>
        </w:rPr>
        <w:t xml:space="preserve">שמתפזרים </w:t>
      </w:r>
      <w:bookmarkStart w:id="3430" w:name="_ETM_Q8_740610"/>
      <w:bookmarkEnd w:id="3430"/>
      <w:r>
        <w:rPr>
          <w:rFonts w:hint="cs"/>
          <w:rtl/>
        </w:rPr>
        <w:t>עוד</w:t>
      </w:r>
      <w:r w:rsidR="0032046C">
        <w:rPr>
          <w:rFonts w:hint="cs"/>
          <w:rtl/>
        </w:rPr>
        <w:t>,</w:t>
      </w:r>
      <w:r>
        <w:rPr>
          <w:rFonts w:hint="cs"/>
          <w:rtl/>
        </w:rPr>
        <w:t xml:space="preserve"> אם</w:t>
      </w:r>
      <w:r>
        <w:rPr>
          <w:rtl/>
        </w:rPr>
        <w:t xml:space="preserve"> </w:t>
      </w:r>
      <w:bookmarkStart w:id="3431" w:name="_ETM_Q8_740849"/>
      <w:bookmarkEnd w:id="3431"/>
      <w:r>
        <w:rPr>
          <w:rtl/>
        </w:rPr>
        <w:t xml:space="preserve">נגיע </w:t>
      </w:r>
      <w:bookmarkStart w:id="3432" w:name="_ETM_Q8_741120"/>
      <w:bookmarkEnd w:id="3432"/>
      <w:r>
        <w:rPr>
          <w:rtl/>
        </w:rPr>
        <w:t xml:space="preserve">לפני </w:t>
      </w:r>
      <w:bookmarkStart w:id="3433" w:name="_ETM_Q8_741419"/>
      <w:bookmarkStart w:id="3434" w:name="_ETM_Q8_741599"/>
      <w:bookmarkEnd w:id="3433"/>
      <w:bookmarkEnd w:id="3434"/>
      <w:r>
        <w:rPr>
          <w:rFonts w:hint="cs"/>
          <w:rtl/>
        </w:rPr>
        <w:t>השעה 16:00.</w:t>
      </w:r>
      <w:bookmarkStart w:id="3435" w:name="_ETM_Q8_745589"/>
      <w:bookmarkEnd w:id="3435"/>
    </w:p>
    <w:p w:rsidR="00E2055A" w:rsidRDefault="00E2055A" w:rsidP="0032046C">
      <w:pPr>
        <w:rPr>
          <w:rtl/>
        </w:rPr>
      </w:pPr>
      <w:bookmarkStart w:id="3436" w:name="_ETM_Q8_750451"/>
      <w:bookmarkStart w:id="3437" w:name="_ETM_Q8_750546"/>
      <w:bookmarkEnd w:id="3436"/>
      <w:bookmarkEnd w:id="3437"/>
    </w:p>
    <w:p w:rsidR="00E2055A" w:rsidRDefault="00E2055A" w:rsidP="0032046C">
      <w:pPr>
        <w:rPr>
          <w:rtl/>
          <w:lang w:eastAsia="he-IL"/>
        </w:rPr>
      </w:pPr>
      <w:bookmarkStart w:id="3438" w:name="_ETM_Q8_747831"/>
      <w:bookmarkStart w:id="3439" w:name="_ETM_Q8_747923"/>
      <w:bookmarkEnd w:id="3438"/>
      <w:bookmarkEnd w:id="3439"/>
      <w:r>
        <w:rPr>
          <w:rtl/>
        </w:rPr>
        <w:t xml:space="preserve">אני </w:t>
      </w:r>
      <w:bookmarkStart w:id="3440" w:name="_ETM_Q8_745770"/>
      <w:bookmarkEnd w:id="3440"/>
      <w:r>
        <w:rPr>
          <w:rtl/>
        </w:rPr>
        <w:t xml:space="preserve">לא </w:t>
      </w:r>
      <w:bookmarkStart w:id="3441" w:name="_ETM_Q8_745830"/>
      <w:bookmarkEnd w:id="3441"/>
      <w:r>
        <w:rPr>
          <w:rtl/>
        </w:rPr>
        <w:t xml:space="preserve">יודע </w:t>
      </w:r>
      <w:bookmarkStart w:id="3442" w:name="_ETM_Q8_745979"/>
      <w:bookmarkEnd w:id="3442"/>
      <w:r>
        <w:rPr>
          <w:rtl/>
        </w:rPr>
        <w:t xml:space="preserve">כמה </w:t>
      </w:r>
      <w:bookmarkStart w:id="3443" w:name="_ETM_Q8_746189"/>
      <w:bookmarkEnd w:id="3443"/>
      <w:r>
        <w:rPr>
          <w:rtl/>
        </w:rPr>
        <w:t xml:space="preserve">הכנסת </w:t>
      </w:r>
      <w:bookmarkStart w:id="3444" w:name="_ETM_Q8_746520"/>
      <w:bookmarkEnd w:id="3444"/>
      <w:r>
        <w:rPr>
          <w:rtl/>
        </w:rPr>
        <w:t>תשרוד</w:t>
      </w:r>
      <w:r>
        <w:rPr>
          <w:rFonts w:hint="cs"/>
          <w:rtl/>
        </w:rPr>
        <w:t>.</w:t>
      </w:r>
      <w:r>
        <w:rPr>
          <w:rtl/>
        </w:rPr>
        <w:t xml:space="preserve"> </w:t>
      </w:r>
      <w:bookmarkStart w:id="3445" w:name="_ETM_Q8_747520"/>
      <w:bookmarkEnd w:id="3445"/>
      <w:r>
        <w:rPr>
          <w:rtl/>
        </w:rPr>
        <w:t xml:space="preserve">אנחנו </w:t>
      </w:r>
      <w:bookmarkStart w:id="3446" w:name="_ETM_Q8_747789"/>
      <w:bookmarkEnd w:id="3446"/>
      <w:r>
        <w:rPr>
          <w:rtl/>
        </w:rPr>
        <w:t xml:space="preserve">רואים </w:t>
      </w:r>
      <w:bookmarkStart w:id="3447" w:name="_ETM_Q8_747939"/>
      <w:bookmarkEnd w:id="3447"/>
      <w:r>
        <w:rPr>
          <w:rtl/>
        </w:rPr>
        <w:t xml:space="preserve">שיש </w:t>
      </w:r>
      <w:bookmarkStart w:id="3448" w:name="_ETM_Q8_748179"/>
      <w:bookmarkEnd w:id="3448"/>
      <w:r>
        <w:rPr>
          <w:rtl/>
        </w:rPr>
        <w:t xml:space="preserve">אופוזיציה </w:t>
      </w:r>
      <w:bookmarkStart w:id="3449" w:name="_ETM_Q8_749450"/>
      <w:bookmarkEnd w:id="3449"/>
      <w:r>
        <w:rPr>
          <w:rtl/>
        </w:rPr>
        <w:t xml:space="preserve">בתוך </w:t>
      </w:r>
      <w:bookmarkStart w:id="3450" w:name="_ETM_Q8_749870"/>
      <w:bookmarkEnd w:id="3450"/>
      <w:r>
        <w:rPr>
          <w:rtl/>
        </w:rPr>
        <w:t>הממשלה</w:t>
      </w:r>
      <w:r>
        <w:rPr>
          <w:rFonts w:hint="cs"/>
          <w:rtl/>
        </w:rPr>
        <w:t>.</w:t>
      </w:r>
      <w:r>
        <w:rPr>
          <w:rtl/>
        </w:rPr>
        <w:t xml:space="preserve"> </w:t>
      </w:r>
      <w:bookmarkStart w:id="3451" w:name="_ETM_Q8_750860"/>
      <w:bookmarkEnd w:id="3451"/>
      <w:r>
        <w:rPr>
          <w:rtl/>
        </w:rPr>
        <w:t xml:space="preserve">יש </w:t>
      </w:r>
      <w:bookmarkStart w:id="3452" w:name="_ETM_Q8_751070"/>
      <w:bookmarkEnd w:id="3452"/>
      <w:r>
        <w:rPr>
          <w:rtl/>
        </w:rPr>
        <w:t xml:space="preserve">ממשלה </w:t>
      </w:r>
      <w:bookmarkStart w:id="3453" w:name="_ETM_Q8_751490"/>
      <w:bookmarkEnd w:id="3453"/>
      <w:r>
        <w:rPr>
          <w:rtl/>
        </w:rPr>
        <w:t xml:space="preserve">בתוך </w:t>
      </w:r>
      <w:bookmarkStart w:id="3454" w:name="_ETM_Q8_751790"/>
      <w:bookmarkEnd w:id="3454"/>
      <w:r>
        <w:rPr>
          <w:rtl/>
        </w:rPr>
        <w:t>ממשלה</w:t>
      </w:r>
      <w:r>
        <w:rPr>
          <w:rFonts w:hint="cs"/>
          <w:rtl/>
        </w:rPr>
        <w:t>.</w:t>
      </w:r>
      <w:r>
        <w:rPr>
          <w:rtl/>
        </w:rPr>
        <w:t xml:space="preserve"> </w:t>
      </w:r>
      <w:bookmarkStart w:id="3455" w:name="_ETM_Q8_752390"/>
      <w:bookmarkEnd w:id="3455"/>
      <w:r>
        <w:rPr>
          <w:rtl/>
        </w:rPr>
        <w:t xml:space="preserve">כחול </w:t>
      </w:r>
      <w:bookmarkStart w:id="3456" w:name="_ETM_Q8_752720"/>
      <w:bookmarkEnd w:id="3456"/>
      <w:r>
        <w:rPr>
          <w:rtl/>
        </w:rPr>
        <w:t xml:space="preserve">לבן </w:t>
      </w:r>
      <w:bookmarkStart w:id="3457" w:name="_ETM_Q8_752929"/>
      <w:bookmarkEnd w:id="3457"/>
      <w:r>
        <w:rPr>
          <w:rtl/>
        </w:rPr>
        <w:t>מתנהלים</w:t>
      </w:r>
      <w:r>
        <w:rPr>
          <w:rFonts w:hint="cs"/>
          <w:rtl/>
        </w:rPr>
        <w:t xml:space="preserve"> </w:t>
      </w:r>
      <w:r>
        <w:rPr>
          <w:rFonts w:hint="eastAsia"/>
        </w:rPr>
        <w:t>–</w:t>
      </w:r>
      <w:r>
        <w:rPr>
          <w:rtl/>
        </w:rPr>
        <w:t xml:space="preserve"> </w:t>
      </w:r>
      <w:bookmarkStart w:id="3458" w:name="_ETM_Q8_753380"/>
      <w:bookmarkEnd w:id="3458"/>
      <w:r>
        <w:rPr>
          <w:rtl/>
        </w:rPr>
        <w:t xml:space="preserve">עושים </w:t>
      </w:r>
      <w:bookmarkStart w:id="3459" w:name="_ETM_Q8_753650"/>
      <w:bookmarkEnd w:id="3459"/>
      <w:r>
        <w:rPr>
          <w:rtl/>
        </w:rPr>
        <w:t xml:space="preserve">מה </w:t>
      </w:r>
      <w:bookmarkStart w:id="3460" w:name="_ETM_Q8_753770"/>
      <w:bookmarkEnd w:id="3460"/>
      <w:r>
        <w:rPr>
          <w:rtl/>
        </w:rPr>
        <w:t xml:space="preserve">שהם </w:t>
      </w:r>
      <w:bookmarkStart w:id="3461" w:name="_ETM_Q8_754010"/>
      <w:bookmarkEnd w:id="3461"/>
      <w:r>
        <w:rPr>
          <w:rtl/>
        </w:rPr>
        <w:t>רוצים</w:t>
      </w:r>
      <w:r>
        <w:rPr>
          <w:rFonts w:hint="cs"/>
          <w:rtl/>
        </w:rPr>
        <w:t>.</w:t>
      </w:r>
      <w:r>
        <w:rPr>
          <w:rtl/>
        </w:rPr>
        <w:t xml:space="preserve"> </w:t>
      </w:r>
      <w:bookmarkStart w:id="3462" w:name="_ETM_Q8_754850"/>
      <w:bookmarkEnd w:id="3462"/>
      <w:r>
        <w:rPr>
          <w:rtl/>
        </w:rPr>
        <w:t xml:space="preserve">אין </w:t>
      </w:r>
      <w:bookmarkStart w:id="3463" w:name="_ETM_Q8_755030"/>
      <w:bookmarkEnd w:id="3463"/>
      <w:r>
        <w:rPr>
          <w:rtl/>
        </w:rPr>
        <w:t>כ</w:t>
      </w:r>
      <w:r>
        <w:rPr>
          <w:rFonts w:hint="cs"/>
          <w:rtl/>
        </w:rPr>
        <w:t>אן</w:t>
      </w:r>
      <w:r>
        <w:rPr>
          <w:rtl/>
        </w:rPr>
        <w:t xml:space="preserve"> </w:t>
      </w:r>
      <w:bookmarkStart w:id="3464" w:name="_ETM_Q8_755210"/>
      <w:bookmarkEnd w:id="3464"/>
      <w:r>
        <w:rPr>
          <w:rtl/>
        </w:rPr>
        <w:t xml:space="preserve">חיבור </w:t>
      </w:r>
      <w:bookmarkStart w:id="3465" w:name="_ETM_Q8_755570"/>
      <w:bookmarkEnd w:id="3465"/>
      <w:r>
        <w:rPr>
          <w:rtl/>
        </w:rPr>
        <w:t>בכלל</w:t>
      </w:r>
      <w:r>
        <w:rPr>
          <w:rFonts w:hint="cs"/>
          <w:rtl/>
        </w:rPr>
        <w:t>,</w:t>
      </w:r>
      <w:r>
        <w:rPr>
          <w:rtl/>
        </w:rPr>
        <w:t xml:space="preserve"> </w:t>
      </w:r>
      <w:bookmarkStart w:id="3466" w:name="_ETM_Q8_756350"/>
      <w:bookmarkEnd w:id="3466"/>
      <w:r>
        <w:rPr>
          <w:rtl/>
        </w:rPr>
        <w:t xml:space="preserve">כל </w:t>
      </w:r>
      <w:bookmarkStart w:id="3467" w:name="_ETM_Q8_756559"/>
      <w:bookmarkEnd w:id="3467"/>
      <w:r>
        <w:rPr>
          <w:rtl/>
        </w:rPr>
        <w:t xml:space="preserve">דבר </w:t>
      </w:r>
      <w:bookmarkStart w:id="3468" w:name="_ETM_Q8_756800"/>
      <w:bookmarkEnd w:id="3468"/>
      <w:r>
        <w:rPr>
          <w:rtl/>
        </w:rPr>
        <w:t xml:space="preserve">אפשר </w:t>
      </w:r>
      <w:bookmarkStart w:id="3469" w:name="_ETM_Q8_757100"/>
      <w:bookmarkEnd w:id="3469"/>
      <w:r>
        <w:rPr>
          <w:rtl/>
        </w:rPr>
        <w:t xml:space="preserve">להשליך </w:t>
      </w:r>
      <w:bookmarkStart w:id="3470" w:name="_ETM_Q8_757429"/>
      <w:bookmarkEnd w:id="3470"/>
      <w:r>
        <w:rPr>
          <w:rtl/>
        </w:rPr>
        <w:t xml:space="preserve">על </w:t>
      </w:r>
      <w:bookmarkStart w:id="3471" w:name="_ETM_Q8_757520"/>
      <w:bookmarkEnd w:id="3471"/>
      <w:r>
        <w:rPr>
          <w:rtl/>
        </w:rPr>
        <w:t xml:space="preserve">נתניהו </w:t>
      </w:r>
      <w:bookmarkStart w:id="3472" w:name="_ETM_Q8_758630"/>
      <w:bookmarkEnd w:id="3472"/>
      <w:r>
        <w:rPr>
          <w:rtl/>
        </w:rPr>
        <w:t xml:space="preserve">ולחשוב </w:t>
      </w:r>
      <w:bookmarkStart w:id="3473" w:name="_ETM_Q8_759020"/>
      <w:bookmarkEnd w:id="3473"/>
      <w:r>
        <w:rPr>
          <w:rtl/>
        </w:rPr>
        <w:t>שהכ</w:t>
      </w:r>
      <w:r>
        <w:rPr>
          <w:rFonts w:hint="cs"/>
          <w:rtl/>
        </w:rPr>
        <w:t>ו</w:t>
      </w:r>
      <w:r>
        <w:rPr>
          <w:rtl/>
        </w:rPr>
        <w:t xml:space="preserve">ל </w:t>
      </w:r>
      <w:bookmarkStart w:id="3474" w:name="_ETM_Q8_759290"/>
      <w:bookmarkEnd w:id="3474"/>
      <w:r>
        <w:rPr>
          <w:rtl/>
        </w:rPr>
        <w:t xml:space="preserve">יהיה </w:t>
      </w:r>
      <w:bookmarkStart w:id="3475" w:name="_ETM_Q8_759410"/>
      <w:bookmarkEnd w:id="3475"/>
      <w:r>
        <w:rPr>
          <w:rtl/>
        </w:rPr>
        <w:t>בסדר</w:t>
      </w:r>
      <w:r>
        <w:rPr>
          <w:rFonts w:hint="cs"/>
          <w:rtl/>
        </w:rPr>
        <w:t>.</w:t>
      </w:r>
      <w:r>
        <w:rPr>
          <w:rtl/>
        </w:rPr>
        <w:t xml:space="preserve"> </w:t>
      </w:r>
      <w:bookmarkStart w:id="3476" w:name="_ETM_Q8_759860"/>
      <w:bookmarkEnd w:id="3476"/>
      <w:r>
        <w:rPr>
          <w:rtl/>
        </w:rPr>
        <w:t>למה</w:t>
      </w:r>
      <w:r>
        <w:rPr>
          <w:rFonts w:hint="cs"/>
          <w:rtl/>
        </w:rPr>
        <w:t>?</w:t>
      </w:r>
      <w:r>
        <w:rPr>
          <w:rtl/>
        </w:rPr>
        <w:t xml:space="preserve"> </w:t>
      </w:r>
      <w:bookmarkStart w:id="3477" w:name="_ETM_Q8_760160"/>
      <w:bookmarkEnd w:id="3477"/>
      <w:r>
        <w:rPr>
          <w:rtl/>
        </w:rPr>
        <w:t xml:space="preserve">כי </w:t>
      </w:r>
      <w:bookmarkStart w:id="3478" w:name="_ETM_Q8_760280"/>
      <w:bookmarkEnd w:id="3478"/>
      <w:r>
        <w:rPr>
          <w:rtl/>
        </w:rPr>
        <w:t xml:space="preserve">יש </w:t>
      </w:r>
      <w:bookmarkStart w:id="3479" w:name="_ETM_Q8_760400"/>
      <w:bookmarkEnd w:id="3479"/>
      <w:r>
        <w:rPr>
          <w:rtl/>
        </w:rPr>
        <w:t xml:space="preserve">כאילו </w:t>
      </w:r>
      <w:bookmarkStart w:id="3480" w:name="_ETM_Q8_760640"/>
      <w:bookmarkEnd w:id="3480"/>
      <w:r>
        <w:rPr>
          <w:rtl/>
        </w:rPr>
        <w:t xml:space="preserve">גיבוי </w:t>
      </w:r>
      <w:bookmarkStart w:id="3481" w:name="_ETM_Q8_760880"/>
      <w:bookmarkEnd w:id="3481"/>
      <w:r>
        <w:rPr>
          <w:rtl/>
        </w:rPr>
        <w:t xml:space="preserve">של </w:t>
      </w:r>
      <w:bookmarkStart w:id="3482" w:name="_ETM_Q8_761059"/>
      <w:bookmarkEnd w:id="3482"/>
      <w:r>
        <w:rPr>
          <w:rFonts w:hint="cs"/>
          <w:rtl/>
        </w:rPr>
        <w:t>ה</w:t>
      </w:r>
      <w:r>
        <w:rPr>
          <w:rtl/>
        </w:rPr>
        <w:t>תקשורת</w:t>
      </w:r>
      <w:r>
        <w:rPr>
          <w:rFonts w:hint="cs"/>
          <w:rtl/>
        </w:rPr>
        <w:t>.</w:t>
      </w:r>
      <w:r>
        <w:rPr>
          <w:rtl/>
        </w:rPr>
        <w:t xml:space="preserve"> </w:t>
      </w:r>
      <w:bookmarkStart w:id="3483" w:name="_ETM_Q8_761950"/>
      <w:bookmarkEnd w:id="3483"/>
    </w:p>
    <w:p w:rsidR="00E2055A" w:rsidRDefault="00E2055A" w:rsidP="0032046C">
      <w:pPr>
        <w:rPr>
          <w:rtl/>
        </w:rPr>
      </w:pPr>
    </w:p>
    <w:p w:rsidR="006B15FA" w:rsidRDefault="006B15FA" w:rsidP="009D5A19">
      <w:pPr>
        <w:rPr>
          <w:rtl/>
        </w:rPr>
      </w:pPr>
      <w:bookmarkStart w:id="3484" w:name="TOR_Q9"/>
      <w:bookmarkStart w:id="3485" w:name="_ETM_Q9_180000"/>
      <w:bookmarkEnd w:id="3484"/>
      <w:bookmarkEnd w:id="3485"/>
      <w:r>
        <w:rPr>
          <w:rFonts w:hint="cs"/>
          <w:rtl/>
        </w:rPr>
        <w:t xml:space="preserve">אני </w:t>
      </w:r>
      <w:r w:rsidR="0032046C">
        <w:rPr>
          <w:rFonts w:hint="cs"/>
          <w:rtl/>
        </w:rPr>
        <w:t xml:space="preserve">גם </w:t>
      </w:r>
      <w:bookmarkStart w:id="3486" w:name="_ETM_Q0_4790060"/>
      <w:bookmarkEnd w:id="3486"/>
      <w:r>
        <w:rPr>
          <w:rFonts w:hint="cs"/>
          <w:rtl/>
        </w:rPr>
        <w:t xml:space="preserve">סמוך ובטוח שכל ההתקפות עליי היו בגלל שתמכתי </w:t>
      </w:r>
      <w:bookmarkStart w:id="3487" w:name="_ETM_Q9_168216"/>
      <w:bookmarkEnd w:id="3487"/>
      <w:r>
        <w:rPr>
          <w:rFonts w:hint="cs"/>
          <w:rtl/>
        </w:rPr>
        <w:t xml:space="preserve">בנתניהו בתקשורת. כשאמרו שאני מחליף את גדעון סער, </w:t>
      </w:r>
      <w:proofErr w:type="spellStart"/>
      <w:r>
        <w:rPr>
          <w:rFonts w:hint="cs"/>
          <w:rtl/>
        </w:rPr>
        <w:t>מייד</w:t>
      </w:r>
      <w:proofErr w:type="spellEnd"/>
      <w:r>
        <w:rPr>
          <w:rFonts w:hint="cs"/>
          <w:rtl/>
        </w:rPr>
        <w:t xml:space="preserve"> </w:t>
      </w:r>
      <w:bookmarkStart w:id="3488" w:name="_ETM_Q9_171446"/>
      <w:bookmarkEnd w:id="3488"/>
      <w:r>
        <w:rPr>
          <w:rFonts w:hint="cs"/>
          <w:rtl/>
        </w:rPr>
        <w:t>הזמינו אותי לראיונות</w:t>
      </w:r>
      <w:r w:rsidR="007B2F77">
        <w:rPr>
          <w:rFonts w:hint="cs"/>
          <w:rtl/>
        </w:rPr>
        <w:t>,</w:t>
      </w:r>
      <w:r>
        <w:rPr>
          <w:rFonts w:hint="cs"/>
          <w:rtl/>
        </w:rPr>
        <w:t xml:space="preserve"> ואמרתי את האמת, האמת שנמצאת </w:t>
      </w:r>
      <w:bookmarkStart w:id="3489" w:name="_ETM_Q9_172031"/>
      <w:bookmarkEnd w:id="3489"/>
      <w:r>
        <w:rPr>
          <w:rFonts w:hint="cs"/>
          <w:rtl/>
        </w:rPr>
        <w:t xml:space="preserve">לי בלב </w:t>
      </w:r>
      <w:r>
        <w:rPr>
          <w:rtl/>
        </w:rPr>
        <w:t>–</w:t>
      </w:r>
      <w:r>
        <w:rPr>
          <w:rFonts w:hint="cs"/>
          <w:rtl/>
        </w:rPr>
        <w:t xml:space="preserve"> כמו שעכשיו אני מדבר. חבר'ה, הדפים שלי כמעט </w:t>
      </w:r>
      <w:bookmarkStart w:id="3490" w:name="_ETM_Q9_177090"/>
      <w:bookmarkEnd w:id="3490"/>
      <w:r>
        <w:rPr>
          <w:rFonts w:hint="cs"/>
          <w:rtl/>
        </w:rPr>
        <w:t xml:space="preserve">ריקים. אין לי כיתוב, אני לא יכול לדבר עם כיתוב. למה? </w:t>
      </w:r>
      <w:bookmarkStart w:id="3491" w:name="_ETM_Q9_178546"/>
      <w:bookmarkEnd w:id="3491"/>
      <w:r>
        <w:rPr>
          <w:rFonts w:hint="cs"/>
          <w:rtl/>
        </w:rPr>
        <w:t xml:space="preserve">כי אני חייב לדבר מהלב, חבר'ה. </w:t>
      </w:r>
      <w:r>
        <w:rPr>
          <w:rtl/>
        </w:rPr>
        <w:t xml:space="preserve">חברים </w:t>
      </w:r>
      <w:bookmarkStart w:id="3492" w:name="_ETM_Q9_180450"/>
      <w:bookmarkEnd w:id="3492"/>
      <w:r>
        <w:rPr>
          <w:rtl/>
        </w:rPr>
        <w:t>שלי</w:t>
      </w:r>
      <w:r>
        <w:rPr>
          <w:rFonts w:hint="cs"/>
          <w:rtl/>
        </w:rPr>
        <w:t>,</w:t>
      </w:r>
      <w:r>
        <w:rPr>
          <w:rtl/>
        </w:rPr>
        <w:t xml:space="preserve"> </w:t>
      </w:r>
      <w:bookmarkStart w:id="3493" w:name="_ETM_Q9_180689"/>
      <w:bookmarkEnd w:id="3493"/>
      <w:r>
        <w:rPr>
          <w:rtl/>
        </w:rPr>
        <w:t xml:space="preserve">אחים </w:t>
      </w:r>
      <w:bookmarkStart w:id="3494" w:name="_ETM_Q9_180900"/>
      <w:bookmarkEnd w:id="3494"/>
      <w:r>
        <w:rPr>
          <w:rtl/>
        </w:rPr>
        <w:t>יקרים</w:t>
      </w:r>
      <w:r>
        <w:rPr>
          <w:rFonts w:hint="cs"/>
          <w:rtl/>
        </w:rPr>
        <w:t>,</w:t>
      </w:r>
      <w:r>
        <w:rPr>
          <w:rtl/>
        </w:rPr>
        <w:t xml:space="preserve"> </w:t>
      </w:r>
      <w:bookmarkStart w:id="3495" w:name="_ETM_Q9_181770"/>
      <w:bookmarkEnd w:id="3495"/>
      <w:r>
        <w:rPr>
          <w:rtl/>
        </w:rPr>
        <w:t xml:space="preserve">אני </w:t>
      </w:r>
      <w:bookmarkStart w:id="3496" w:name="_ETM_Q9_181979"/>
      <w:bookmarkEnd w:id="3496"/>
      <w:r>
        <w:rPr>
          <w:rtl/>
        </w:rPr>
        <w:t xml:space="preserve">מדבר </w:t>
      </w:r>
      <w:bookmarkStart w:id="3497" w:name="_ETM_Q9_182220"/>
      <w:bookmarkEnd w:id="3497"/>
      <w:r>
        <w:rPr>
          <w:rtl/>
        </w:rPr>
        <w:t>מהלב</w:t>
      </w:r>
      <w:r>
        <w:rPr>
          <w:rFonts w:hint="cs"/>
          <w:rtl/>
        </w:rPr>
        <w:t>.</w:t>
      </w:r>
      <w:r>
        <w:rPr>
          <w:rtl/>
        </w:rPr>
        <w:t xml:space="preserve"> </w:t>
      </w:r>
      <w:bookmarkStart w:id="3498" w:name="_ETM_Q9_182730"/>
      <w:bookmarkEnd w:id="3498"/>
      <w:r>
        <w:rPr>
          <w:rtl/>
        </w:rPr>
        <w:t xml:space="preserve">זה </w:t>
      </w:r>
      <w:bookmarkStart w:id="3499" w:name="_ETM_Q9_182909"/>
      <w:bookmarkEnd w:id="3499"/>
      <w:r>
        <w:rPr>
          <w:rtl/>
        </w:rPr>
        <w:t xml:space="preserve">מה </w:t>
      </w:r>
      <w:bookmarkStart w:id="3500" w:name="_ETM_Q9_183060"/>
      <w:bookmarkEnd w:id="3500"/>
      <w:r>
        <w:rPr>
          <w:rtl/>
        </w:rPr>
        <w:t xml:space="preserve">שיש </w:t>
      </w:r>
      <w:bookmarkStart w:id="3501" w:name="_ETM_Q9_183360"/>
      <w:bookmarkEnd w:id="3501"/>
      <w:r>
        <w:rPr>
          <w:rtl/>
        </w:rPr>
        <w:t>לי</w:t>
      </w:r>
      <w:r>
        <w:rPr>
          <w:rFonts w:hint="cs"/>
          <w:rtl/>
        </w:rPr>
        <w:t>,</w:t>
      </w:r>
      <w:r>
        <w:rPr>
          <w:rtl/>
        </w:rPr>
        <w:t xml:space="preserve"> </w:t>
      </w:r>
      <w:bookmarkStart w:id="3502" w:name="_ETM_Q9_183510"/>
      <w:bookmarkEnd w:id="3502"/>
      <w:r>
        <w:rPr>
          <w:rtl/>
        </w:rPr>
        <w:t xml:space="preserve">אין </w:t>
      </w:r>
      <w:bookmarkStart w:id="3503" w:name="_ETM_Q9_183600"/>
      <w:bookmarkEnd w:id="3503"/>
      <w:r>
        <w:rPr>
          <w:rtl/>
        </w:rPr>
        <w:t xml:space="preserve">לי </w:t>
      </w:r>
      <w:bookmarkStart w:id="3504" w:name="_ETM_Q9_183689"/>
      <w:bookmarkEnd w:id="3504"/>
      <w:r>
        <w:rPr>
          <w:rtl/>
        </w:rPr>
        <w:t xml:space="preserve">משהו </w:t>
      </w:r>
      <w:bookmarkStart w:id="3505" w:name="_ETM_Q9_183959"/>
      <w:bookmarkEnd w:id="3505"/>
      <w:r>
        <w:rPr>
          <w:rtl/>
        </w:rPr>
        <w:t>אחר</w:t>
      </w:r>
      <w:r>
        <w:rPr>
          <w:rFonts w:hint="cs"/>
          <w:rtl/>
        </w:rPr>
        <w:t>.</w:t>
      </w:r>
      <w:r>
        <w:rPr>
          <w:rtl/>
        </w:rPr>
        <w:t xml:space="preserve"> </w:t>
      </w:r>
      <w:bookmarkStart w:id="3506" w:name="_ETM_Q9_185379"/>
      <w:bookmarkEnd w:id="3506"/>
      <w:r>
        <w:rPr>
          <w:rtl/>
        </w:rPr>
        <w:t>אני</w:t>
      </w:r>
      <w:r>
        <w:rPr>
          <w:rFonts w:hint="cs"/>
          <w:rtl/>
        </w:rPr>
        <w:t xml:space="preserve"> לא</w:t>
      </w:r>
      <w:r>
        <w:rPr>
          <w:rtl/>
        </w:rPr>
        <w:t xml:space="preserve"> </w:t>
      </w:r>
      <w:bookmarkStart w:id="3507" w:name="_ETM_Q9_185529"/>
      <w:bookmarkEnd w:id="3507"/>
      <w:r>
        <w:rPr>
          <w:rtl/>
        </w:rPr>
        <w:t xml:space="preserve">יכול </w:t>
      </w:r>
      <w:bookmarkStart w:id="3508" w:name="_ETM_Q9_185680"/>
      <w:bookmarkEnd w:id="3508"/>
      <w:r>
        <w:rPr>
          <w:rtl/>
        </w:rPr>
        <w:t xml:space="preserve">להמציא </w:t>
      </w:r>
      <w:bookmarkStart w:id="3509" w:name="_ETM_Q9_185950"/>
      <w:bookmarkEnd w:id="3509"/>
      <w:r>
        <w:rPr>
          <w:rtl/>
        </w:rPr>
        <w:t>דברים</w:t>
      </w:r>
      <w:r>
        <w:rPr>
          <w:rFonts w:hint="cs"/>
          <w:rtl/>
        </w:rPr>
        <w:t>,</w:t>
      </w:r>
      <w:r>
        <w:rPr>
          <w:rtl/>
        </w:rPr>
        <w:t xml:space="preserve"> </w:t>
      </w:r>
      <w:bookmarkStart w:id="3510" w:name="_ETM_Q9_186220"/>
      <w:bookmarkEnd w:id="3510"/>
      <w:r>
        <w:rPr>
          <w:rtl/>
        </w:rPr>
        <w:t>כ</w:t>
      </w:r>
      <w:r>
        <w:rPr>
          <w:rFonts w:hint="cs"/>
          <w:rtl/>
        </w:rPr>
        <w:t xml:space="preserve">י </w:t>
      </w:r>
      <w:bookmarkStart w:id="3511" w:name="_ETM_Q9_188646"/>
      <w:bookmarkEnd w:id="3511"/>
      <w:r>
        <w:rPr>
          <w:rtl/>
        </w:rPr>
        <w:t xml:space="preserve">שקר </w:t>
      </w:r>
      <w:bookmarkStart w:id="3512" w:name="_ETM_Q9_186670"/>
      <w:bookmarkEnd w:id="3512"/>
      <w:r>
        <w:rPr>
          <w:rtl/>
        </w:rPr>
        <w:t xml:space="preserve">לא </w:t>
      </w:r>
      <w:bookmarkStart w:id="3513" w:name="_ETM_Q9_186729"/>
      <w:bookmarkEnd w:id="3513"/>
      <w:r>
        <w:rPr>
          <w:rtl/>
        </w:rPr>
        <w:t xml:space="preserve">יכול </w:t>
      </w:r>
      <w:bookmarkStart w:id="3514" w:name="_ETM_Q9_186880"/>
      <w:bookmarkEnd w:id="3514"/>
      <w:r>
        <w:rPr>
          <w:rtl/>
        </w:rPr>
        <w:t>ל</w:t>
      </w:r>
      <w:r>
        <w:rPr>
          <w:rFonts w:hint="cs"/>
          <w:rtl/>
        </w:rPr>
        <w:t>הת</w:t>
      </w:r>
      <w:r>
        <w:rPr>
          <w:rtl/>
        </w:rPr>
        <w:t>גלגל</w:t>
      </w:r>
      <w:r>
        <w:rPr>
          <w:rFonts w:hint="cs"/>
          <w:rtl/>
        </w:rPr>
        <w:t>,</w:t>
      </w:r>
      <w:r>
        <w:rPr>
          <w:rtl/>
        </w:rPr>
        <w:t xml:space="preserve"> </w:t>
      </w:r>
      <w:bookmarkStart w:id="3515" w:name="_ETM_Q9_187299"/>
      <w:bookmarkEnd w:id="3515"/>
      <w:r>
        <w:rPr>
          <w:rtl/>
        </w:rPr>
        <w:t>כן</w:t>
      </w:r>
      <w:r>
        <w:rPr>
          <w:rFonts w:hint="cs"/>
          <w:rtl/>
        </w:rPr>
        <w:t>?</w:t>
      </w:r>
      <w:r>
        <w:rPr>
          <w:rtl/>
        </w:rPr>
        <w:t xml:space="preserve"> </w:t>
      </w:r>
      <w:bookmarkStart w:id="3516" w:name="_ETM_Q9_188099"/>
      <w:bookmarkEnd w:id="3516"/>
      <w:r>
        <w:rPr>
          <w:rtl/>
        </w:rPr>
        <w:t xml:space="preserve">אז </w:t>
      </w:r>
      <w:bookmarkStart w:id="3517" w:name="_ETM_Q9_188250"/>
      <w:bookmarkEnd w:id="3517"/>
      <w:r>
        <w:rPr>
          <w:rtl/>
        </w:rPr>
        <w:t xml:space="preserve">זה </w:t>
      </w:r>
      <w:bookmarkStart w:id="3518" w:name="_ETM_Q9_188369"/>
      <w:bookmarkEnd w:id="3518"/>
      <w:r>
        <w:rPr>
          <w:rtl/>
        </w:rPr>
        <w:t xml:space="preserve">מה </w:t>
      </w:r>
      <w:bookmarkStart w:id="3519" w:name="_ETM_Q9_188460"/>
      <w:bookmarkEnd w:id="3519"/>
      <w:r>
        <w:rPr>
          <w:rtl/>
        </w:rPr>
        <w:t xml:space="preserve">שאני </w:t>
      </w:r>
      <w:bookmarkStart w:id="3520" w:name="_ETM_Q9_188670"/>
      <w:bookmarkEnd w:id="3520"/>
      <w:r>
        <w:rPr>
          <w:rtl/>
        </w:rPr>
        <w:t>יודע</w:t>
      </w:r>
      <w:r>
        <w:rPr>
          <w:rFonts w:hint="cs"/>
          <w:rtl/>
        </w:rPr>
        <w:t>.</w:t>
      </w:r>
    </w:p>
    <w:p w:rsidR="006B15FA" w:rsidRDefault="006B15FA" w:rsidP="0032046C">
      <w:pPr>
        <w:rPr>
          <w:rtl/>
        </w:rPr>
      </w:pPr>
      <w:bookmarkStart w:id="3521" w:name="_ETM_Q9_192014"/>
      <w:bookmarkStart w:id="3522" w:name="_ETM_Q9_192122"/>
      <w:bookmarkEnd w:id="3521"/>
      <w:bookmarkEnd w:id="3522"/>
    </w:p>
    <w:p w:rsidR="006B15FA" w:rsidRDefault="006B15FA" w:rsidP="007B2F77">
      <w:pPr>
        <w:rPr>
          <w:rtl/>
        </w:rPr>
      </w:pPr>
      <w:bookmarkStart w:id="3523" w:name="_ETM_Q9_192183"/>
      <w:bookmarkStart w:id="3524" w:name="_ETM_Q9_192352"/>
      <w:bookmarkEnd w:id="3523"/>
      <w:bookmarkEnd w:id="3524"/>
      <w:r>
        <w:rPr>
          <w:rFonts w:hint="cs"/>
          <w:rtl/>
        </w:rPr>
        <w:t xml:space="preserve">אנחנו רואים </w:t>
      </w:r>
      <w:bookmarkStart w:id="3525" w:name="_ETM_Q9_191760"/>
      <w:bookmarkEnd w:id="3525"/>
      <w:r>
        <w:rPr>
          <w:rtl/>
        </w:rPr>
        <w:t xml:space="preserve">הסתה </w:t>
      </w:r>
      <w:bookmarkStart w:id="3526" w:name="_ETM_Q9_192059"/>
      <w:bookmarkEnd w:id="3526"/>
      <w:r>
        <w:rPr>
          <w:rtl/>
        </w:rPr>
        <w:t xml:space="preserve">פרועה </w:t>
      </w:r>
      <w:bookmarkStart w:id="3527" w:name="_ETM_Q9_192360"/>
      <w:bookmarkEnd w:id="3527"/>
      <w:r>
        <w:rPr>
          <w:rtl/>
        </w:rPr>
        <w:t xml:space="preserve">נגד </w:t>
      </w:r>
      <w:bookmarkStart w:id="3528" w:name="_ETM_Q9_192570"/>
      <w:bookmarkEnd w:id="3528"/>
      <w:r>
        <w:rPr>
          <w:rtl/>
        </w:rPr>
        <w:t xml:space="preserve">ראש </w:t>
      </w:r>
      <w:bookmarkStart w:id="3529" w:name="_ETM_Q9_192750"/>
      <w:bookmarkEnd w:id="3529"/>
      <w:r>
        <w:rPr>
          <w:rtl/>
        </w:rPr>
        <w:t xml:space="preserve">הממשלה </w:t>
      </w:r>
      <w:bookmarkStart w:id="3530" w:name="_ETM_Q9_193200"/>
      <w:bookmarkEnd w:id="3530"/>
      <w:r>
        <w:rPr>
          <w:rtl/>
        </w:rPr>
        <w:t xml:space="preserve">בנימין </w:t>
      </w:r>
      <w:bookmarkStart w:id="3531" w:name="_ETM_Q9_193590"/>
      <w:bookmarkEnd w:id="3531"/>
      <w:r>
        <w:rPr>
          <w:rtl/>
        </w:rPr>
        <w:t>נתניהו</w:t>
      </w:r>
      <w:r>
        <w:rPr>
          <w:rFonts w:hint="cs"/>
          <w:rtl/>
        </w:rPr>
        <w:t>,</w:t>
      </w:r>
      <w:r>
        <w:rPr>
          <w:rtl/>
        </w:rPr>
        <w:t xml:space="preserve"> </w:t>
      </w:r>
      <w:bookmarkStart w:id="3532" w:name="_ETM_Q9_195810"/>
      <w:bookmarkEnd w:id="3532"/>
      <w:r>
        <w:rPr>
          <w:rtl/>
        </w:rPr>
        <w:t xml:space="preserve">הסתה </w:t>
      </w:r>
      <w:bookmarkStart w:id="3533" w:name="_ETM_Q9_196960"/>
      <w:bookmarkEnd w:id="3533"/>
      <w:r>
        <w:rPr>
          <w:rtl/>
        </w:rPr>
        <w:t xml:space="preserve">לרצח </w:t>
      </w:r>
      <w:bookmarkStart w:id="3534" w:name="_ETM_Q9_197499"/>
      <w:bookmarkEnd w:id="3534"/>
      <w:r>
        <w:rPr>
          <w:rtl/>
        </w:rPr>
        <w:t xml:space="preserve">של </w:t>
      </w:r>
      <w:bookmarkStart w:id="3535" w:name="_ETM_Q9_197649"/>
      <w:bookmarkEnd w:id="3535"/>
      <w:r>
        <w:rPr>
          <w:rtl/>
        </w:rPr>
        <w:t>משפחתו</w:t>
      </w:r>
      <w:r>
        <w:rPr>
          <w:rFonts w:hint="cs"/>
          <w:rtl/>
        </w:rPr>
        <w:t>,</w:t>
      </w:r>
      <w:r>
        <w:rPr>
          <w:rtl/>
        </w:rPr>
        <w:t xml:space="preserve"> </w:t>
      </w:r>
      <w:bookmarkStart w:id="3536" w:name="_ETM_Q9_199509"/>
      <w:bookmarkEnd w:id="3536"/>
      <w:r>
        <w:rPr>
          <w:rtl/>
        </w:rPr>
        <w:t xml:space="preserve">של </w:t>
      </w:r>
      <w:bookmarkStart w:id="3537" w:name="_ETM_Q9_199749"/>
      <w:bookmarkEnd w:id="3537"/>
      <w:r>
        <w:rPr>
          <w:rtl/>
        </w:rPr>
        <w:t>אשתו</w:t>
      </w:r>
      <w:r>
        <w:rPr>
          <w:rFonts w:hint="cs"/>
          <w:rtl/>
        </w:rPr>
        <w:t>,</w:t>
      </w:r>
      <w:r>
        <w:rPr>
          <w:rtl/>
        </w:rPr>
        <w:t xml:space="preserve"> </w:t>
      </w:r>
      <w:bookmarkStart w:id="3538" w:name="_ETM_Q9_200199"/>
      <w:bookmarkEnd w:id="3538"/>
      <w:r>
        <w:rPr>
          <w:rtl/>
        </w:rPr>
        <w:t xml:space="preserve">של </w:t>
      </w:r>
      <w:bookmarkStart w:id="3539" w:name="_ETM_Q9_200439"/>
      <w:bookmarkEnd w:id="3539"/>
      <w:r>
        <w:rPr>
          <w:rtl/>
        </w:rPr>
        <w:t>בנו</w:t>
      </w:r>
      <w:r>
        <w:rPr>
          <w:rFonts w:hint="cs"/>
          <w:rtl/>
        </w:rPr>
        <w:t>.</w:t>
      </w:r>
      <w:r>
        <w:rPr>
          <w:rtl/>
        </w:rPr>
        <w:t xml:space="preserve"> </w:t>
      </w:r>
      <w:bookmarkStart w:id="3540" w:name="_ETM_Q9_200769"/>
      <w:bookmarkEnd w:id="3540"/>
      <w:r>
        <w:rPr>
          <w:rtl/>
        </w:rPr>
        <w:t xml:space="preserve">אני </w:t>
      </w:r>
      <w:bookmarkStart w:id="3541" w:name="_ETM_Q9_200919"/>
      <w:bookmarkEnd w:id="3541"/>
      <w:r>
        <w:rPr>
          <w:rtl/>
        </w:rPr>
        <w:t xml:space="preserve">לא </w:t>
      </w:r>
      <w:bookmarkStart w:id="3542" w:name="_ETM_Q9_200980"/>
      <w:bookmarkEnd w:id="3542"/>
      <w:r>
        <w:rPr>
          <w:rtl/>
        </w:rPr>
        <w:t xml:space="preserve">מבין </w:t>
      </w:r>
      <w:bookmarkStart w:id="3543" w:name="_ETM_Q9_201189"/>
      <w:bookmarkEnd w:id="3543"/>
      <w:r>
        <w:rPr>
          <w:rtl/>
        </w:rPr>
        <w:t xml:space="preserve">מה </w:t>
      </w:r>
      <w:bookmarkStart w:id="3544" w:name="_ETM_Q9_201279"/>
      <w:bookmarkEnd w:id="3544"/>
      <w:r>
        <w:rPr>
          <w:rtl/>
        </w:rPr>
        <w:t xml:space="preserve">זה </w:t>
      </w:r>
      <w:bookmarkStart w:id="3545" w:name="_ETM_Q9_201399"/>
      <w:bookmarkEnd w:id="3545"/>
      <w:r>
        <w:rPr>
          <w:rtl/>
        </w:rPr>
        <w:t>קשור</w:t>
      </w:r>
      <w:r>
        <w:rPr>
          <w:rFonts w:hint="cs"/>
          <w:rtl/>
        </w:rPr>
        <w:t>.</w:t>
      </w:r>
      <w:r>
        <w:rPr>
          <w:rtl/>
        </w:rPr>
        <w:t xml:space="preserve"> </w:t>
      </w:r>
      <w:bookmarkStart w:id="3546" w:name="_ETM_Q9_202179"/>
      <w:bookmarkEnd w:id="3546"/>
      <w:r>
        <w:rPr>
          <w:rtl/>
        </w:rPr>
        <w:t xml:space="preserve">אני </w:t>
      </w:r>
      <w:bookmarkStart w:id="3547" w:name="_ETM_Q9_202359"/>
      <w:bookmarkEnd w:id="3547"/>
      <w:r>
        <w:rPr>
          <w:rtl/>
        </w:rPr>
        <w:t xml:space="preserve">לא </w:t>
      </w:r>
      <w:bookmarkStart w:id="3548" w:name="_ETM_Q9_202480"/>
      <w:bookmarkEnd w:id="3548"/>
      <w:r>
        <w:rPr>
          <w:rtl/>
        </w:rPr>
        <w:t xml:space="preserve">הייתי </w:t>
      </w:r>
      <w:bookmarkStart w:id="3549" w:name="_ETM_Q9_202689"/>
      <w:bookmarkEnd w:id="3549"/>
      <w:r>
        <w:rPr>
          <w:rtl/>
        </w:rPr>
        <w:t xml:space="preserve">רוצה </w:t>
      </w:r>
      <w:bookmarkStart w:id="3550" w:name="_ETM_Q9_203019"/>
      <w:bookmarkEnd w:id="3550"/>
      <w:r>
        <w:rPr>
          <w:rtl/>
        </w:rPr>
        <w:t>שאתם</w:t>
      </w:r>
      <w:r>
        <w:rPr>
          <w:rFonts w:hint="cs"/>
          <w:rtl/>
        </w:rPr>
        <w:t xml:space="preserve"> </w:t>
      </w:r>
      <w:r>
        <w:rPr>
          <w:rtl/>
        </w:rPr>
        <w:t xml:space="preserve">– </w:t>
      </w:r>
      <w:bookmarkStart w:id="3551" w:name="_ETM_Q9_204220"/>
      <w:bookmarkEnd w:id="3551"/>
      <w:r>
        <w:rPr>
          <w:rtl/>
        </w:rPr>
        <w:t>סליחה</w:t>
      </w:r>
      <w:r>
        <w:rPr>
          <w:rFonts w:hint="cs"/>
          <w:rtl/>
        </w:rPr>
        <w:t>,</w:t>
      </w:r>
      <w:r>
        <w:rPr>
          <w:rtl/>
        </w:rPr>
        <w:t xml:space="preserve"> </w:t>
      </w:r>
      <w:bookmarkStart w:id="3552" w:name="_ETM_Q9_204550"/>
      <w:bookmarkEnd w:id="3552"/>
      <w:r>
        <w:rPr>
          <w:rtl/>
        </w:rPr>
        <w:t xml:space="preserve">לא </w:t>
      </w:r>
      <w:bookmarkStart w:id="3553" w:name="_ETM_Q9_204669"/>
      <w:bookmarkEnd w:id="3553"/>
      <w:r>
        <w:rPr>
          <w:rtl/>
        </w:rPr>
        <w:t>אתם</w:t>
      </w:r>
      <w:r>
        <w:rPr>
          <w:rFonts w:hint="cs"/>
          <w:rtl/>
        </w:rPr>
        <w:t xml:space="preserve"> </w:t>
      </w:r>
      <w:r>
        <w:rPr>
          <w:rFonts w:hint="eastAsia"/>
          <w:rtl/>
        </w:rPr>
        <w:t>–</w:t>
      </w:r>
      <w:r>
        <w:rPr>
          <w:rtl/>
        </w:rPr>
        <w:t xml:space="preserve"> </w:t>
      </w:r>
      <w:bookmarkStart w:id="3554" w:name="_ETM_Q9_205300"/>
      <w:bookmarkEnd w:id="3554"/>
      <w:r>
        <w:rPr>
          <w:rtl/>
        </w:rPr>
        <w:t>שיקו</w:t>
      </w:r>
      <w:r>
        <w:rPr>
          <w:rFonts w:hint="cs"/>
          <w:rtl/>
        </w:rPr>
        <w:t>מו</w:t>
      </w:r>
      <w:r>
        <w:rPr>
          <w:rtl/>
        </w:rPr>
        <w:t xml:space="preserve"> </w:t>
      </w:r>
      <w:bookmarkStart w:id="3555" w:name="_ETM_Q9_206259"/>
      <w:bookmarkEnd w:id="3555"/>
      <w:r>
        <w:rPr>
          <w:rtl/>
        </w:rPr>
        <w:t xml:space="preserve">אנשים </w:t>
      </w:r>
      <w:bookmarkStart w:id="3556" w:name="_ETM_Q9_206679"/>
      <w:bookmarkEnd w:id="3556"/>
      <w:r>
        <w:rPr>
          <w:rtl/>
        </w:rPr>
        <w:t xml:space="preserve">ברחוב </w:t>
      </w:r>
      <w:bookmarkStart w:id="3557" w:name="_ETM_Q9_207130"/>
      <w:bookmarkEnd w:id="3557"/>
      <w:r>
        <w:rPr>
          <w:rtl/>
        </w:rPr>
        <w:t xml:space="preserve">ויצעקו </w:t>
      </w:r>
      <w:bookmarkStart w:id="3558" w:name="_ETM_Q9_207519"/>
      <w:bookmarkEnd w:id="3558"/>
      <w:r>
        <w:rPr>
          <w:rtl/>
        </w:rPr>
        <w:t>ל</w:t>
      </w:r>
      <w:bookmarkStart w:id="3559" w:name="_ETM_Q9_207640"/>
      <w:bookmarkEnd w:id="3559"/>
      <w:r>
        <w:rPr>
          <w:rtl/>
        </w:rPr>
        <w:t xml:space="preserve">אשתי </w:t>
      </w:r>
      <w:bookmarkStart w:id="3560" w:name="_ETM_Q9_208550"/>
      <w:bookmarkEnd w:id="3560"/>
      <w:r>
        <w:rPr>
          <w:rtl/>
        </w:rPr>
        <w:t xml:space="preserve">שרוצים </w:t>
      </w:r>
      <w:bookmarkStart w:id="3561" w:name="_ETM_Q9_208970"/>
      <w:bookmarkEnd w:id="3561"/>
      <w:r>
        <w:rPr>
          <w:rtl/>
        </w:rPr>
        <w:t xml:space="preserve">לרצוח </w:t>
      </w:r>
      <w:bookmarkStart w:id="3562" w:name="_ETM_Q9_209450"/>
      <w:bookmarkEnd w:id="3562"/>
      <w:r>
        <w:rPr>
          <w:rtl/>
        </w:rPr>
        <w:t xml:space="preserve">אותה </w:t>
      </w:r>
      <w:bookmarkStart w:id="3563" w:name="_ETM_Q9_209780"/>
      <w:bookmarkEnd w:id="3563"/>
      <w:r>
        <w:rPr>
          <w:rtl/>
        </w:rPr>
        <w:t xml:space="preserve">או </w:t>
      </w:r>
      <w:bookmarkStart w:id="3564" w:name="_ETM_Q9_209900"/>
      <w:bookmarkEnd w:id="3564"/>
      <w:r>
        <w:rPr>
          <w:rtl/>
        </w:rPr>
        <w:t xml:space="preserve">את </w:t>
      </w:r>
      <w:bookmarkStart w:id="3565" w:name="_ETM_Q9_210050"/>
      <w:bookmarkEnd w:id="3565"/>
      <w:r>
        <w:rPr>
          <w:rtl/>
        </w:rPr>
        <w:t xml:space="preserve">בני </w:t>
      </w:r>
      <w:r>
        <w:rPr>
          <w:rFonts w:hint="cs"/>
          <w:rtl/>
        </w:rPr>
        <w:t xml:space="preserve">או את </w:t>
      </w:r>
      <w:bookmarkStart w:id="3566" w:name="_ETM_Q9_211180"/>
      <w:bookmarkEnd w:id="3566"/>
      <w:r>
        <w:rPr>
          <w:rtl/>
        </w:rPr>
        <w:t>בניי</w:t>
      </w:r>
      <w:r>
        <w:rPr>
          <w:rFonts w:hint="cs"/>
          <w:rtl/>
        </w:rPr>
        <w:t>,</w:t>
      </w:r>
      <w:r>
        <w:rPr>
          <w:rtl/>
        </w:rPr>
        <w:t xml:space="preserve"> </w:t>
      </w:r>
      <w:bookmarkStart w:id="3567" w:name="_ETM_Q9_212120"/>
      <w:bookmarkEnd w:id="3567"/>
      <w:r>
        <w:rPr>
          <w:rFonts w:hint="cs"/>
          <w:rtl/>
        </w:rPr>
        <w:t>כ</w:t>
      </w:r>
      <w:r>
        <w:rPr>
          <w:rtl/>
        </w:rPr>
        <w:t xml:space="preserve">שבעצם </w:t>
      </w:r>
      <w:bookmarkStart w:id="3568" w:name="_ETM_Q9_212659"/>
      <w:bookmarkEnd w:id="3568"/>
      <w:r>
        <w:rPr>
          <w:rtl/>
        </w:rPr>
        <w:t xml:space="preserve">כולנו </w:t>
      </w:r>
      <w:bookmarkStart w:id="3569" w:name="_ETM_Q9_213079"/>
      <w:bookmarkEnd w:id="3569"/>
      <w:r>
        <w:rPr>
          <w:rtl/>
        </w:rPr>
        <w:t>אחים</w:t>
      </w:r>
      <w:r>
        <w:rPr>
          <w:rFonts w:hint="cs"/>
          <w:rtl/>
        </w:rPr>
        <w:t>,</w:t>
      </w:r>
      <w:r>
        <w:rPr>
          <w:rtl/>
        </w:rPr>
        <w:t xml:space="preserve"> </w:t>
      </w:r>
      <w:bookmarkStart w:id="3570" w:name="_ETM_Q9_213530"/>
      <w:bookmarkEnd w:id="3570"/>
      <w:r>
        <w:rPr>
          <w:rtl/>
        </w:rPr>
        <w:t xml:space="preserve">כולנו </w:t>
      </w:r>
      <w:bookmarkStart w:id="3571" w:name="_ETM_Q9_214010"/>
      <w:bookmarkEnd w:id="3571"/>
      <w:r>
        <w:rPr>
          <w:rtl/>
        </w:rPr>
        <w:t xml:space="preserve">משרתים </w:t>
      </w:r>
      <w:bookmarkStart w:id="3572" w:name="_ETM_Q9_214430"/>
      <w:bookmarkEnd w:id="3572"/>
      <w:r>
        <w:rPr>
          <w:rtl/>
        </w:rPr>
        <w:t>בצה"ל</w:t>
      </w:r>
      <w:r>
        <w:rPr>
          <w:rFonts w:hint="cs"/>
          <w:rtl/>
        </w:rPr>
        <w:t>.</w:t>
      </w:r>
      <w:r>
        <w:rPr>
          <w:rtl/>
        </w:rPr>
        <w:t xml:space="preserve"> </w:t>
      </w:r>
      <w:bookmarkStart w:id="3573" w:name="_ETM_Q9_214909"/>
      <w:bookmarkEnd w:id="3573"/>
      <w:r>
        <w:rPr>
          <w:rFonts w:hint="cs"/>
          <w:rtl/>
        </w:rPr>
        <w:t xml:space="preserve">גם </w:t>
      </w:r>
      <w:r>
        <w:rPr>
          <w:rtl/>
        </w:rPr>
        <w:t xml:space="preserve">הילדים </w:t>
      </w:r>
      <w:bookmarkStart w:id="3574" w:name="_ETM_Q9_215300"/>
      <w:bookmarkEnd w:id="3574"/>
      <w:r>
        <w:rPr>
          <w:rtl/>
        </w:rPr>
        <w:t xml:space="preserve">שלי </w:t>
      </w:r>
      <w:bookmarkStart w:id="3575" w:name="_ETM_Q9_215540"/>
      <w:bookmarkStart w:id="3576" w:name="_ETM_Q9_215720"/>
      <w:bookmarkEnd w:id="3575"/>
      <w:bookmarkEnd w:id="3576"/>
      <w:r>
        <w:rPr>
          <w:rtl/>
        </w:rPr>
        <w:t xml:space="preserve">משרתים </w:t>
      </w:r>
      <w:bookmarkStart w:id="3577" w:name="_ETM_Q9_216080"/>
      <w:bookmarkEnd w:id="3577"/>
      <w:r>
        <w:rPr>
          <w:rtl/>
        </w:rPr>
        <w:t>בצה"ל</w:t>
      </w:r>
      <w:bookmarkStart w:id="3578" w:name="_ETM_Q9_216710"/>
      <w:bookmarkEnd w:id="3578"/>
      <w:r w:rsidR="007B2F77">
        <w:rPr>
          <w:rFonts w:hint="cs"/>
          <w:rtl/>
        </w:rPr>
        <w:t>.</w:t>
      </w:r>
      <w:r>
        <w:rPr>
          <w:rFonts w:hint="cs"/>
          <w:rtl/>
        </w:rPr>
        <w:t xml:space="preserve"> </w:t>
      </w:r>
      <w:r>
        <w:rPr>
          <w:rtl/>
        </w:rPr>
        <w:t>אי</w:t>
      </w:r>
      <w:bookmarkStart w:id="3579" w:name="_ETM_Q9_216860"/>
      <w:bookmarkEnd w:id="3579"/>
      <w:r>
        <w:rPr>
          <w:rFonts w:hint="cs"/>
          <w:rtl/>
        </w:rPr>
        <w:t>-</w:t>
      </w:r>
      <w:r>
        <w:rPr>
          <w:rtl/>
        </w:rPr>
        <w:t xml:space="preserve">אפשר </w:t>
      </w:r>
      <w:bookmarkStart w:id="3580" w:name="_ETM_Q9_217130"/>
      <w:bookmarkEnd w:id="3580"/>
      <w:r>
        <w:rPr>
          <w:rtl/>
        </w:rPr>
        <w:t xml:space="preserve">לאיים </w:t>
      </w:r>
      <w:bookmarkStart w:id="3581" w:name="_ETM_Q9_217400"/>
      <w:bookmarkEnd w:id="3581"/>
      <w:r>
        <w:rPr>
          <w:rtl/>
        </w:rPr>
        <w:t xml:space="preserve">עליי </w:t>
      </w:r>
      <w:bookmarkStart w:id="3582" w:name="_ETM_Q9_217580"/>
      <w:bookmarkEnd w:id="3582"/>
      <w:r>
        <w:rPr>
          <w:rtl/>
        </w:rPr>
        <w:t xml:space="preserve">שירצחו </w:t>
      </w:r>
      <w:bookmarkStart w:id="3583" w:name="_ETM_Q9_217970"/>
      <w:bookmarkEnd w:id="3583"/>
      <w:r>
        <w:rPr>
          <w:rtl/>
        </w:rPr>
        <w:t xml:space="preserve">את </w:t>
      </w:r>
      <w:bookmarkStart w:id="3584" w:name="_ETM_Q9_218030"/>
      <w:bookmarkEnd w:id="3584"/>
      <w:r>
        <w:rPr>
          <w:rtl/>
        </w:rPr>
        <w:t xml:space="preserve">הילדים </w:t>
      </w:r>
      <w:bookmarkStart w:id="3585" w:name="_ETM_Q9_218360"/>
      <w:bookmarkEnd w:id="3585"/>
      <w:r>
        <w:rPr>
          <w:rtl/>
        </w:rPr>
        <w:t>שלי</w:t>
      </w:r>
      <w:bookmarkStart w:id="3586" w:name="_ETM_Q9_219350"/>
      <w:bookmarkEnd w:id="3586"/>
      <w:r w:rsidR="007B2F77">
        <w:rPr>
          <w:rFonts w:hint="cs"/>
          <w:rtl/>
        </w:rPr>
        <w:t>,</w:t>
      </w:r>
      <w:r>
        <w:rPr>
          <w:rFonts w:hint="cs"/>
          <w:rtl/>
        </w:rPr>
        <w:t xml:space="preserve"> ובטח </w:t>
      </w:r>
      <w:proofErr w:type="spellStart"/>
      <w:r>
        <w:rPr>
          <w:rFonts w:hint="cs"/>
          <w:rtl/>
        </w:rPr>
        <w:t>ובטח</w:t>
      </w:r>
      <w:proofErr w:type="spellEnd"/>
      <w:r>
        <w:rPr>
          <w:rFonts w:hint="cs"/>
          <w:rtl/>
        </w:rPr>
        <w:t xml:space="preserve"> </w:t>
      </w:r>
      <w:r>
        <w:rPr>
          <w:rtl/>
        </w:rPr>
        <w:t xml:space="preserve">אני </w:t>
      </w:r>
      <w:bookmarkStart w:id="3587" w:name="_ETM_Q9_219440"/>
      <w:bookmarkEnd w:id="3587"/>
      <w:r>
        <w:rPr>
          <w:rtl/>
        </w:rPr>
        <w:t xml:space="preserve">לא </w:t>
      </w:r>
      <w:bookmarkStart w:id="3588" w:name="_ETM_Q9_219560"/>
      <w:bookmarkEnd w:id="3588"/>
      <w:r>
        <w:rPr>
          <w:rtl/>
        </w:rPr>
        <w:t xml:space="preserve">מקבל </w:t>
      </w:r>
      <w:bookmarkStart w:id="3589" w:name="_ETM_Q9_219860"/>
      <w:bookmarkEnd w:id="3589"/>
      <w:r>
        <w:rPr>
          <w:rtl/>
        </w:rPr>
        <w:t xml:space="preserve">את </w:t>
      </w:r>
      <w:bookmarkStart w:id="3590" w:name="_ETM_Q9_219950"/>
      <w:bookmarkEnd w:id="3590"/>
      <w:r>
        <w:rPr>
          <w:rtl/>
        </w:rPr>
        <w:t xml:space="preserve">זה </w:t>
      </w:r>
      <w:bookmarkStart w:id="3591" w:name="_ETM_Q9_220040"/>
      <w:bookmarkStart w:id="3592" w:name="_ETM_Q9_221150"/>
      <w:bookmarkEnd w:id="3591"/>
      <w:bookmarkEnd w:id="3592"/>
      <w:r>
        <w:rPr>
          <w:rFonts w:hint="cs"/>
          <w:rtl/>
        </w:rPr>
        <w:t>ש</w:t>
      </w:r>
      <w:r>
        <w:rPr>
          <w:rtl/>
        </w:rPr>
        <w:t xml:space="preserve">יעשו </w:t>
      </w:r>
      <w:bookmarkStart w:id="3593" w:name="_ETM_Q9_221390"/>
      <w:bookmarkEnd w:id="3593"/>
      <w:r>
        <w:rPr>
          <w:rtl/>
        </w:rPr>
        <w:t xml:space="preserve">את </w:t>
      </w:r>
      <w:bookmarkStart w:id="3594" w:name="_ETM_Q9_221450"/>
      <w:bookmarkEnd w:id="3594"/>
      <w:r>
        <w:rPr>
          <w:rtl/>
        </w:rPr>
        <w:t xml:space="preserve">זה </w:t>
      </w:r>
      <w:bookmarkStart w:id="3595" w:name="_ETM_Q9_221510"/>
      <w:bookmarkEnd w:id="3595"/>
      <w:r>
        <w:rPr>
          <w:rtl/>
        </w:rPr>
        <w:t xml:space="preserve">לראש </w:t>
      </w:r>
      <w:bookmarkStart w:id="3596" w:name="_ETM_Q9_221720"/>
      <w:bookmarkEnd w:id="3596"/>
      <w:r>
        <w:rPr>
          <w:rtl/>
        </w:rPr>
        <w:t>הממשלה</w:t>
      </w:r>
      <w:r>
        <w:rPr>
          <w:rFonts w:hint="cs"/>
          <w:rtl/>
        </w:rPr>
        <w:t>.</w:t>
      </w:r>
      <w:r>
        <w:rPr>
          <w:rtl/>
        </w:rPr>
        <w:t xml:space="preserve"> </w:t>
      </w:r>
      <w:bookmarkStart w:id="3597" w:name="_ETM_Q9_225870"/>
      <w:bookmarkEnd w:id="3597"/>
    </w:p>
    <w:p w:rsidR="006B15FA" w:rsidRDefault="006B15FA" w:rsidP="0032046C">
      <w:pPr>
        <w:rPr>
          <w:rtl/>
        </w:rPr>
      </w:pPr>
      <w:bookmarkStart w:id="3598" w:name="_ETM_Q9_227337"/>
      <w:bookmarkStart w:id="3599" w:name="_ETM_Q9_227421"/>
      <w:bookmarkEnd w:id="3598"/>
      <w:bookmarkEnd w:id="3599"/>
    </w:p>
    <w:p w:rsidR="006B15FA" w:rsidRDefault="006B15FA" w:rsidP="007B2F77">
      <w:pPr>
        <w:rPr>
          <w:rtl/>
        </w:rPr>
      </w:pPr>
      <w:bookmarkStart w:id="3600" w:name="_ETM_Q9_227467"/>
      <w:bookmarkStart w:id="3601" w:name="_ETM_Q9_227580"/>
      <w:bookmarkEnd w:id="3600"/>
      <w:bookmarkEnd w:id="3601"/>
      <w:r>
        <w:rPr>
          <w:rtl/>
        </w:rPr>
        <w:t xml:space="preserve">אתם </w:t>
      </w:r>
      <w:bookmarkStart w:id="3602" w:name="_ETM_Q9_226110"/>
      <w:bookmarkEnd w:id="3602"/>
      <w:r>
        <w:rPr>
          <w:rtl/>
        </w:rPr>
        <w:t>יודעים</w:t>
      </w:r>
      <w:r>
        <w:rPr>
          <w:rFonts w:hint="cs"/>
          <w:rtl/>
        </w:rPr>
        <w:t>,</w:t>
      </w:r>
      <w:r>
        <w:rPr>
          <w:rtl/>
        </w:rPr>
        <w:t xml:space="preserve"> </w:t>
      </w:r>
      <w:bookmarkStart w:id="3603" w:name="_ETM_Q9_226350"/>
      <w:bookmarkEnd w:id="3603"/>
      <w:r>
        <w:rPr>
          <w:rtl/>
        </w:rPr>
        <w:t xml:space="preserve">יש </w:t>
      </w:r>
      <w:bookmarkStart w:id="3604" w:name="_ETM_Q9_226500"/>
      <w:bookmarkEnd w:id="3604"/>
      <w:r>
        <w:rPr>
          <w:rtl/>
        </w:rPr>
        <w:t xml:space="preserve">איזה </w:t>
      </w:r>
      <w:bookmarkStart w:id="3605" w:name="_ETM_Q9_226710"/>
      <w:bookmarkEnd w:id="3605"/>
      <w:r>
        <w:rPr>
          <w:rtl/>
        </w:rPr>
        <w:t xml:space="preserve">משפט </w:t>
      </w:r>
      <w:bookmarkStart w:id="3606" w:name="_ETM_Q9_227100"/>
      <w:bookmarkEnd w:id="3606"/>
      <w:r>
        <w:rPr>
          <w:rtl/>
        </w:rPr>
        <w:t>שהמציאו</w:t>
      </w:r>
      <w:r w:rsidR="007B2F77">
        <w:rPr>
          <w:rFonts w:hint="cs"/>
          <w:rtl/>
        </w:rPr>
        <w:t>, "</w:t>
      </w:r>
      <w:bookmarkStart w:id="3607" w:name="_ETM_Q9_228450"/>
      <w:bookmarkEnd w:id="3607"/>
      <w:r>
        <w:rPr>
          <w:rtl/>
        </w:rPr>
        <w:t>מושחתים</w:t>
      </w:r>
      <w:bookmarkStart w:id="3608" w:name="_ETM_Q9_228960"/>
      <w:bookmarkEnd w:id="3608"/>
      <w:r>
        <w:rPr>
          <w:rFonts w:hint="cs"/>
          <w:rtl/>
        </w:rPr>
        <w:t xml:space="preserve">, </w:t>
      </w:r>
      <w:r>
        <w:rPr>
          <w:rtl/>
        </w:rPr>
        <w:t>נמאסתם</w:t>
      </w:r>
      <w:r w:rsidR="007B2F77">
        <w:rPr>
          <w:rFonts w:hint="cs"/>
          <w:rtl/>
        </w:rPr>
        <w:t>"</w:t>
      </w:r>
      <w:r>
        <w:rPr>
          <w:rFonts w:hint="cs"/>
          <w:rtl/>
        </w:rPr>
        <w:t>.</w:t>
      </w:r>
      <w:r>
        <w:rPr>
          <w:rtl/>
        </w:rPr>
        <w:t xml:space="preserve"> </w:t>
      </w:r>
      <w:bookmarkStart w:id="3609" w:name="_ETM_Q9_231250"/>
      <w:bookmarkEnd w:id="3609"/>
      <w:r>
        <w:rPr>
          <w:rtl/>
        </w:rPr>
        <w:t xml:space="preserve">אתם </w:t>
      </w:r>
      <w:bookmarkStart w:id="3610" w:name="_ETM_Q9_231550"/>
      <w:bookmarkEnd w:id="3610"/>
      <w:r>
        <w:rPr>
          <w:rtl/>
        </w:rPr>
        <w:t>יודעים</w:t>
      </w:r>
      <w:r>
        <w:rPr>
          <w:rFonts w:hint="cs"/>
          <w:rtl/>
        </w:rPr>
        <w:t>,</w:t>
      </w:r>
      <w:r>
        <w:rPr>
          <w:rtl/>
        </w:rPr>
        <w:t xml:space="preserve"> </w:t>
      </w:r>
      <w:bookmarkStart w:id="3611" w:name="_ETM_Q9_232729"/>
      <w:bookmarkEnd w:id="3611"/>
      <w:r>
        <w:rPr>
          <w:rtl/>
        </w:rPr>
        <w:t xml:space="preserve">אמרו </w:t>
      </w:r>
      <w:bookmarkStart w:id="3612" w:name="_ETM_Q9_232999"/>
      <w:bookmarkEnd w:id="3612"/>
      <w:r>
        <w:rPr>
          <w:rtl/>
        </w:rPr>
        <w:t xml:space="preserve">לו </w:t>
      </w:r>
      <w:bookmarkStart w:id="3613" w:name="_ETM_Q9_233089"/>
      <w:bookmarkEnd w:id="3613"/>
      <w:r w:rsidR="007B2F77">
        <w:rPr>
          <w:rFonts w:hint="cs"/>
          <w:rtl/>
        </w:rPr>
        <w:t>"</w:t>
      </w:r>
      <w:r>
        <w:rPr>
          <w:rtl/>
        </w:rPr>
        <w:t>מושחתים</w:t>
      </w:r>
      <w:bookmarkStart w:id="3614" w:name="_ETM_Q9_233449"/>
      <w:bookmarkEnd w:id="3614"/>
      <w:r>
        <w:rPr>
          <w:rFonts w:hint="cs"/>
          <w:rtl/>
        </w:rPr>
        <w:t xml:space="preserve">, </w:t>
      </w:r>
      <w:r>
        <w:rPr>
          <w:rtl/>
        </w:rPr>
        <w:t>נמאסתם</w:t>
      </w:r>
      <w:r w:rsidR="007B2F77">
        <w:rPr>
          <w:rFonts w:hint="cs"/>
          <w:rtl/>
        </w:rPr>
        <w:t>"</w:t>
      </w:r>
      <w:r>
        <w:rPr>
          <w:rFonts w:hint="cs"/>
          <w:rtl/>
        </w:rPr>
        <w:t>.</w:t>
      </w:r>
      <w:r>
        <w:rPr>
          <w:rtl/>
        </w:rPr>
        <w:t xml:space="preserve"> </w:t>
      </w:r>
      <w:bookmarkStart w:id="3615" w:name="_ETM_Q9_234289"/>
      <w:bookmarkEnd w:id="3615"/>
      <w:r>
        <w:rPr>
          <w:rtl/>
        </w:rPr>
        <w:t>השאלה</w:t>
      </w:r>
      <w:r>
        <w:rPr>
          <w:rFonts w:hint="cs"/>
          <w:rtl/>
        </w:rPr>
        <w:t>, האם</w:t>
      </w:r>
      <w:r>
        <w:rPr>
          <w:rtl/>
        </w:rPr>
        <w:t xml:space="preserve"> </w:t>
      </w:r>
      <w:bookmarkStart w:id="3616" w:name="_ETM_Q9_234859"/>
      <w:bookmarkEnd w:id="3616"/>
      <w:r>
        <w:rPr>
          <w:rFonts w:hint="cs"/>
          <w:rtl/>
        </w:rPr>
        <w:t xml:space="preserve">מישהו מכם </w:t>
      </w:r>
      <w:bookmarkStart w:id="3617" w:name="_ETM_Q9_236370"/>
      <w:bookmarkEnd w:id="3617"/>
      <w:r>
        <w:rPr>
          <w:rtl/>
        </w:rPr>
        <w:t xml:space="preserve">זוכר </w:t>
      </w:r>
      <w:bookmarkStart w:id="3618" w:name="_ETM_Q9_236670"/>
      <w:bookmarkEnd w:id="3618"/>
      <w:r>
        <w:rPr>
          <w:rtl/>
        </w:rPr>
        <w:t>למי</w:t>
      </w:r>
      <w:bookmarkStart w:id="3619" w:name="_ETM_Q9_240191"/>
      <w:bookmarkEnd w:id="3619"/>
      <w:r>
        <w:rPr>
          <w:rFonts w:hint="cs"/>
          <w:rtl/>
        </w:rPr>
        <w:t xml:space="preserve"> עוד</w:t>
      </w:r>
      <w:r>
        <w:rPr>
          <w:rtl/>
        </w:rPr>
        <w:t xml:space="preserve"> </w:t>
      </w:r>
      <w:bookmarkStart w:id="3620" w:name="_ETM_Q9_236850"/>
      <w:bookmarkEnd w:id="3620"/>
      <w:r>
        <w:rPr>
          <w:rtl/>
        </w:rPr>
        <w:t xml:space="preserve">אמרו </w:t>
      </w:r>
      <w:bookmarkStart w:id="3621" w:name="_ETM_Q9_237060"/>
      <w:bookmarkEnd w:id="3621"/>
      <w:r>
        <w:rPr>
          <w:rtl/>
        </w:rPr>
        <w:t xml:space="preserve">את </w:t>
      </w:r>
      <w:bookmarkStart w:id="3622" w:name="_ETM_Q9_237150"/>
      <w:bookmarkEnd w:id="3622"/>
      <w:r>
        <w:rPr>
          <w:rtl/>
        </w:rPr>
        <w:t>זה</w:t>
      </w:r>
      <w:r>
        <w:rPr>
          <w:rFonts w:hint="cs"/>
          <w:rtl/>
        </w:rPr>
        <w:t>?</w:t>
      </w:r>
      <w:r>
        <w:rPr>
          <w:rtl/>
        </w:rPr>
        <w:t xml:space="preserve"> </w:t>
      </w:r>
      <w:bookmarkStart w:id="3623" w:name="_ETM_Q9_237240"/>
      <w:bookmarkStart w:id="3624" w:name="_ETM_Q9_238950"/>
      <w:bookmarkEnd w:id="3623"/>
      <w:bookmarkEnd w:id="3624"/>
      <w:r>
        <w:rPr>
          <w:rtl/>
        </w:rPr>
        <w:t xml:space="preserve">אמרו </w:t>
      </w:r>
      <w:bookmarkStart w:id="3625" w:name="_ETM_Q9_239190"/>
      <w:bookmarkEnd w:id="3625"/>
      <w:r>
        <w:rPr>
          <w:rtl/>
        </w:rPr>
        <w:t xml:space="preserve">את </w:t>
      </w:r>
      <w:bookmarkStart w:id="3626" w:name="_ETM_Q9_239250"/>
      <w:bookmarkEnd w:id="3626"/>
      <w:r>
        <w:rPr>
          <w:rtl/>
        </w:rPr>
        <w:t xml:space="preserve">זה </w:t>
      </w:r>
      <w:bookmarkStart w:id="3627" w:name="_ETM_Q9_239400"/>
      <w:bookmarkEnd w:id="3627"/>
      <w:r>
        <w:rPr>
          <w:rtl/>
        </w:rPr>
        <w:t xml:space="preserve">ליצחק </w:t>
      </w:r>
      <w:bookmarkStart w:id="3628" w:name="_ETM_Q9_239790"/>
      <w:bookmarkEnd w:id="3628"/>
      <w:r>
        <w:rPr>
          <w:rtl/>
        </w:rPr>
        <w:t>שמיר</w:t>
      </w:r>
      <w:r>
        <w:rPr>
          <w:rFonts w:hint="cs"/>
          <w:rtl/>
        </w:rPr>
        <w:t xml:space="preserve"> </w:t>
      </w:r>
      <w:r>
        <w:rPr>
          <w:rFonts w:hint="eastAsia"/>
          <w:rtl/>
        </w:rPr>
        <w:t>–</w:t>
      </w:r>
      <w:r>
        <w:rPr>
          <w:rtl/>
        </w:rPr>
        <w:t xml:space="preserve"> </w:t>
      </w:r>
      <w:bookmarkStart w:id="3629" w:name="_ETM_Q9_240839"/>
      <w:bookmarkEnd w:id="3629"/>
      <w:r>
        <w:rPr>
          <w:rtl/>
        </w:rPr>
        <w:t xml:space="preserve">מלח </w:t>
      </w:r>
      <w:bookmarkStart w:id="3630" w:name="_ETM_Q9_241289"/>
      <w:bookmarkEnd w:id="3630"/>
      <w:r>
        <w:rPr>
          <w:rtl/>
        </w:rPr>
        <w:t>הארץ</w:t>
      </w:r>
      <w:r>
        <w:rPr>
          <w:rFonts w:hint="cs"/>
          <w:rtl/>
        </w:rPr>
        <w:t>,</w:t>
      </w:r>
      <w:r>
        <w:rPr>
          <w:rtl/>
        </w:rPr>
        <w:t xml:space="preserve"> </w:t>
      </w:r>
      <w:bookmarkStart w:id="3631" w:name="_ETM_Q9_242520"/>
      <w:bookmarkEnd w:id="3631"/>
      <w:r>
        <w:rPr>
          <w:rtl/>
        </w:rPr>
        <w:t xml:space="preserve">אדם </w:t>
      </w:r>
      <w:bookmarkStart w:id="3632" w:name="_ETM_Q9_243120"/>
      <w:bookmarkEnd w:id="3632"/>
      <w:r>
        <w:rPr>
          <w:rtl/>
        </w:rPr>
        <w:t xml:space="preserve">משכמו </w:t>
      </w:r>
      <w:bookmarkStart w:id="3633" w:name="_ETM_Q9_243660"/>
      <w:bookmarkEnd w:id="3633"/>
      <w:r>
        <w:rPr>
          <w:rtl/>
        </w:rPr>
        <w:t>ומעלה</w:t>
      </w:r>
      <w:r>
        <w:rPr>
          <w:rFonts w:hint="cs"/>
          <w:rtl/>
        </w:rPr>
        <w:t>.</w:t>
      </w:r>
      <w:r>
        <w:rPr>
          <w:rtl/>
        </w:rPr>
        <w:t xml:space="preserve"> </w:t>
      </w:r>
      <w:bookmarkStart w:id="3634" w:name="_ETM_Q9_244679"/>
      <w:bookmarkEnd w:id="3634"/>
      <w:r>
        <w:rPr>
          <w:rtl/>
        </w:rPr>
        <w:t xml:space="preserve">אני </w:t>
      </w:r>
      <w:bookmarkStart w:id="3635" w:name="_ETM_Q9_244889"/>
      <w:bookmarkEnd w:id="3635"/>
      <w:r>
        <w:rPr>
          <w:rtl/>
        </w:rPr>
        <w:t xml:space="preserve">לא </w:t>
      </w:r>
      <w:bookmarkStart w:id="3636" w:name="_ETM_Q9_244950"/>
      <w:bookmarkEnd w:id="3636"/>
      <w:r>
        <w:rPr>
          <w:rtl/>
        </w:rPr>
        <w:t xml:space="preserve">חושב </w:t>
      </w:r>
      <w:bookmarkStart w:id="3637" w:name="_ETM_Q9_245219"/>
      <w:bookmarkEnd w:id="3637"/>
      <w:r>
        <w:rPr>
          <w:rtl/>
        </w:rPr>
        <w:t>שהוא</w:t>
      </w:r>
      <w:r>
        <w:rPr>
          <w:rFonts w:hint="cs"/>
          <w:rtl/>
        </w:rPr>
        <w:t xml:space="preserve"> היה </w:t>
      </w:r>
      <w:bookmarkStart w:id="3638" w:name="_ETM_Q9_245429"/>
      <w:bookmarkEnd w:id="3638"/>
      <w:r>
        <w:rPr>
          <w:rtl/>
        </w:rPr>
        <w:t>מושחת</w:t>
      </w:r>
      <w:r>
        <w:rPr>
          <w:rFonts w:hint="cs"/>
          <w:rtl/>
        </w:rPr>
        <w:t xml:space="preserve"> </w:t>
      </w:r>
      <w:r>
        <w:rPr>
          <w:rFonts w:hint="eastAsia"/>
          <w:rtl/>
        </w:rPr>
        <w:t>–</w:t>
      </w:r>
      <w:r>
        <w:rPr>
          <w:rFonts w:hint="cs"/>
          <w:rtl/>
        </w:rPr>
        <w:t xml:space="preserve"> </w:t>
      </w:r>
      <w:bookmarkStart w:id="3639" w:name="_ETM_Q9_246600"/>
      <w:bookmarkEnd w:id="3639"/>
      <w:r>
        <w:rPr>
          <w:rFonts w:hint="cs"/>
          <w:rtl/>
        </w:rPr>
        <w:t>ל</w:t>
      </w:r>
      <w:r>
        <w:rPr>
          <w:rtl/>
        </w:rPr>
        <w:t xml:space="preserve">הפך </w:t>
      </w:r>
      <w:bookmarkStart w:id="3640" w:name="_ETM_Q9_246990"/>
      <w:bookmarkEnd w:id="3640"/>
      <w:r>
        <w:rPr>
          <w:rtl/>
        </w:rPr>
        <w:t>לגמרי</w:t>
      </w:r>
      <w:r>
        <w:rPr>
          <w:rFonts w:hint="cs"/>
          <w:rtl/>
        </w:rPr>
        <w:t>,</w:t>
      </w:r>
      <w:r>
        <w:rPr>
          <w:rtl/>
        </w:rPr>
        <w:t xml:space="preserve"> </w:t>
      </w:r>
      <w:bookmarkStart w:id="3641" w:name="_ETM_Q9_247439"/>
      <w:bookmarkEnd w:id="3641"/>
      <w:r>
        <w:rPr>
          <w:rtl/>
        </w:rPr>
        <w:t xml:space="preserve">ההפך </w:t>
      </w:r>
      <w:bookmarkStart w:id="3642" w:name="_ETM_Q9_247649"/>
      <w:bookmarkEnd w:id="3642"/>
      <w:r>
        <w:rPr>
          <w:rtl/>
        </w:rPr>
        <w:t>הגמור</w:t>
      </w:r>
      <w:r>
        <w:rPr>
          <w:rFonts w:hint="cs"/>
          <w:rtl/>
        </w:rPr>
        <w:t xml:space="preserve">. </w:t>
      </w:r>
      <w:bookmarkStart w:id="3643" w:name="_ETM_Q9_248670"/>
      <w:bookmarkEnd w:id="3643"/>
      <w:r>
        <w:rPr>
          <w:rtl/>
        </w:rPr>
        <w:t xml:space="preserve">אמרתם </w:t>
      </w:r>
      <w:bookmarkStart w:id="3644" w:name="_ETM_Q9_249119"/>
      <w:bookmarkEnd w:id="3644"/>
      <w:r>
        <w:rPr>
          <w:rtl/>
        </w:rPr>
        <w:t xml:space="preserve">שהוא </w:t>
      </w:r>
      <w:bookmarkStart w:id="3645" w:name="_ETM_Q9_249270"/>
      <w:bookmarkEnd w:id="3645"/>
      <w:r>
        <w:rPr>
          <w:rtl/>
        </w:rPr>
        <w:t>צנוע</w:t>
      </w:r>
      <w:r>
        <w:rPr>
          <w:rFonts w:hint="cs"/>
          <w:rtl/>
        </w:rPr>
        <w:t xml:space="preserve">? </w:t>
      </w:r>
      <w:bookmarkStart w:id="3646" w:name="_ETM_Q9_249780"/>
      <w:bookmarkEnd w:id="3646"/>
      <w:r>
        <w:rPr>
          <w:rtl/>
        </w:rPr>
        <w:t>נכון</w:t>
      </w:r>
      <w:r>
        <w:rPr>
          <w:rFonts w:hint="cs"/>
          <w:rtl/>
        </w:rPr>
        <w:t xml:space="preserve">. </w:t>
      </w:r>
      <w:bookmarkStart w:id="3647" w:name="_ETM_Q9_250200"/>
      <w:bookmarkEnd w:id="3647"/>
      <w:r>
        <w:rPr>
          <w:rtl/>
        </w:rPr>
        <w:t xml:space="preserve">גם </w:t>
      </w:r>
      <w:bookmarkStart w:id="3648" w:name="_ETM_Q9_250380"/>
      <w:bookmarkEnd w:id="3648"/>
      <w:r>
        <w:rPr>
          <w:rtl/>
        </w:rPr>
        <w:t>ל</w:t>
      </w:r>
      <w:r>
        <w:rPr>
          <w:rFonts w:hint="cs"/>
          <w:rtl/>
        </w:rPr>
        <w:t>ו</w:t>
      </w:r>
      <w:r>
        <w:rPr>
          <w:rtl/>
        </w:rPr>
        <w:t xml:space="preserve"> </w:t>
      </w:r>
      <w:bookmarkStart w:id="3649" w:name="_ETM_Q9_250499"/>
      <w:bookmarkEnd w:id="3649"/>
      <w:r>
        <w:rPr>
          <w:rtl/>
        </w:rPr>
        <w:t>אמר</w:t>
      </w:r>
      <w:r>
        <w:rPr>
          <w:rFonts w:hint="cs"/>
          <w:rtl/>
        </w:rPr>
        <w:t>תם</w:t>
      </w:r>
      <w:r>
        <w:rPr>
          <w:rtl/>
        </w:rPr>
        <w:t xml:space="preserve"> </w:t>
      </w:r>
      <w:bookmarkStart w:id="3650" w:name="_ETM_Q9_250920"/>
      <w:bookmarkEnd w:id="3650"/>
      <w:r>
        <w:rPr>
          <w:rFonts w:hint="cs"/>
          <w:rtl/>
        </w:rPr>
        <w:t>"</w:t>
      </w:r>
      <w:r>
        <w:rPr>
          <w:rtl/>
        </w:rPr>
        <w:t>מושחתים</w:t>
      </w:r>
      <w:r>
        <w:rPr>
          <w:rFonts w:hint="cs"/>
          <w:rtl/>
        </w:rPr>
        <w:t>,</w:t>
      </w:r>
      <w:r>
        <w:rPr>
          <w:rtl/>
        </w:rPr>
        <w:t xml:space="preserve"> </w:t>
      </w:r>
      <w:bookmarkStart w:id="3651" w:name="_ETM_Q9_251280"/>
      <w:bookmarkEnd w:id="3651"/>
      <w:r>
        <w:rPr>
          <w:rtl/>
        </w:rPr>
        <w:t>נמאסתם</w:t>
      </w:r>
      <w:r>
        <w:rPr>
          <w:rFonts w:hint="cs"/>
          <w:rtl/>
        </w:rPr>
        <w:t>".</w:t>
      </w:r>
      <w:r>
        <w:rPr>
          <w:rtl/>
        </w:rPr>
        <w:t xml:space="preserve"> </w:t>
      </w:r>
      <w:bookmarkStart w:id="3652" w:name="_ETM_Q9_252139"/>
      <w:bookmarkEnd w:id="3652"/>
      <w:r>
        <w:rPr>
          <w:rtl/>
        </w:rPr>
        <w:t xml:space="preserve">מה </w:t>
      </w:r>
      <w:bookmarkStart w:id="3653" w:name="_ETM_Q9_252409"/>
      <w:bookmarkEnd w:id="3653"/>
      <w:r>
        <w:rPr>
          <w:rtl/>
        </w:rPr>
        <w:t>חשבתם</w:t>
      </w:r>
      <w:r>
        <w:rPr>
          <w:rFonts w:hint="cs"/>
          <w:rtl/>
        </w:rPr>
        <w:t>,</w:t>
      </w:r>
      <w:r>
        <w:rPr>
          <w:rtl/>
        </w:rPr>
        <w:t xml:space="preserve"> </w:t>
      </w:r>
      <w:bookmarkStart w:id="3654" w:name="_ETM_Q9_252889"/>
      <w:bookmarkEnd w:id="3654"/>
      <w:r>
        <w:rPr>
          <w:rtl/>
        </w:rPr>
        <w:t xml:space="preserve">שאנחנו </w:t>
      </w:r>
      <w:bookmarkStart w:id="3655" w:name="_ETM_Q9_253159"/>
      <w:bookmarkEnd w:id="3655"/>
      <w:r>
        <w:rPr>
          <w:rtl/>
        </w:rPr>
        <w:t xml:space="preserve">נאכל </w:t>
      </w:r>
      <w:bookmarkStart w:id="3656" w:name="_ETM_Q9_253399"/>
      <w:bookmarkEnd w:id="3656"/>
      <w:r>
        <w:rPr>
          <w:rtl/>
        </w:rPr>
        <w:t xml:space="preserve">את </w:t>
      </w:r>
      <w:bookmarkStart w:id="3657" w:name="_ETM_Q9_253459"/>
      <w:bookmarkEnd w:id="3657"/>
      <w:r>
        <w:rPr>
          <w:rtl/>
        </w:rPr>
        <w:t xml:space="preserve">הבלוף </w:t>
      </w:r>
      <w:bookmarkStart w:id="3658" w:name="_ETM_Q9_253759"/>
      <w:bookmarkEnd w:id="3658"/>
      <w:r>
        <w:rPr>
          <w:rtl/>
        </w:rPr>
        <w:t>הזה</w:t>
      </w:r>
      <w:r>
        <w:rPr>
          <w:rFonts w:hint="cs"/>
          <w:rtl/>
        </w:rPr>
        <w:t>?</w:t>
      </w:r>
      <w:r>
        <w:rPr>
          <w:rtl/>
        </w:rPr>
        <w:t xml:space="preserve"> </w:t>
      </w:r>
      <w:bookmarkStart w:id="3659" w:name="_ETM_Q9_255159"/>
      <w:bookmarkEnd w:id="3659"/>
      <w:r>
        <w:rPr>
          <w:rtl/>
        </w:rPr>
        <w:t>אנחנו</w:t>
      </w:r>
      <w:r>
        <w:rPr>
          <w:rFonts w:hint="cs"/>
          <w:rtl/>
        </w:rPr>
        <w:t>,</w:t>
      </w:r>
      <w:r>
        <w:rPr>
          <w:rtl/>
        </w:rPr>
        <w:t xml:space="preserve"> </w:t>
      </w:r>
      <w:bookmarkStart w:id="3660" w:name="_ETM_Q9_255520"/>
      <w:bookmarkEnd w:id="3660"/>
      <w:r>
        <w:rPr>
          <w:rtl/>
        </w:rPr>
        <w:t>הליכוד</w:t>
      </w:r>
      <w:r>
        <w:rPr>
          <w:rFonts w:hint="cs"/>
          <w:rtl/>
        </w:rPr>
        <w:t>ניקים</w:t>
      </w:r>
      <w:r w:rsidRPr="00BE4ECF">
        <w:rPr>
          <w:rFonts w:hint="cs"/>
          <w:rtl/>
        </w:rPr>
        <w:t xml:space="preserve">, </w:t>
      </w:r>
      <w:bookmarkStart w:id="3661" w:name="_ETM_Q9_255609"/>
      <w:bookmarkStart w:id="3662" w:name="_ETM_Q9_256120"/>
      <w:bookmarkEnd w:id="3661"/>
      <w:bookmarkEnd w:id="3662"/>
      <w:r w:rsidRPr="00BE4ECF">
        <w:rPr>
          <w:rtl/>
        </w:rPr>
        <w:t xml:space="preserve">בכל </w:t>
      </w:r>
      <w:bookmarkStart w:id="3663" w:name="_ETM_Q9_256390"/>
      <w:bookmarkEnd w:id="3663"/>
      <w:r w:rsidRPr="00BE4ECF">
        <w:rPr>
          <w:rtl/>
        </w:rPr>
        <w:t xml:space="preserve">מקום </w:t>
      </w:r>
      <w:bookmarkStart w:id="3664" w:name="_ETM_Q9_256659"/>
      <w:bookmarkStart w:id="3665" w:name="_ETM_Q9_256959"/>
      <w:bookmarkEnd w:id="3664"/>
      <w:bookmarkEnd w:id="3665"/>
      <w:r>
        <w:rPr>
          <w:rFonts w:hint="cs"/>
          <w:rtl/>
        </w:rPr>
        <w:t xml:space="preserve">הולכים </w:t>
      </w:r>
      <w:bookmarkStart w:id="3666" w:name="_ETM_Q9_262361"/>
      <w:bookmarkEnd w:id="3666"/>
      <w:r>
        <w:rPr>
          <w:rFonts w:hint="cs"/>
          <w:rtl/>
        </w:rPr>
        <w:t>אחרי</w:t>
      </w:r>
      <w:r w:rsidRPr="00BE4ECF">
        <w:rPr>
          <w:rFonts w:hint="cs"/>
          <w:rtl/>
        </w:rPr>
        <w:t xml:space="preserve"> </w:t>
      </w:r>
      <w:bookmarkStart w:id="3667" w:name="_ETM_Q9_257080"/>
      <w:bookmarkStart w:id="3668" w:name="_ETM_Q9_257380"/>
      <w:bookmarkEnd w:id="3667"/>
      <w:bookmarkEnd w:id="3668"/>
      <w:r w:rsidRPr="00BE4ECF">
        <w:rPr>
          <w:rtl/>
        </w:rPr>
        <w:t xml:space="preserve">בנימין </w:t>
      </w:r>
      <w:bookmarkStart w:id="3669" w:name="_ETM_Q9_257770"/>
      <w:bookmarkEnd w:id="3669"/>
      <w:r w:rsidRPr="00BE4ECF">
        <w:rPr>
          <w:rtl/>
        </w:rPr>
        <w:t>נתניהו</w:t>
      </w:r>
      <w:r w:rsidRPr="00BE4ECF">
        <w:rPr>
          <w:rFonts w:hint="cs"/>
          <w:rtl/>
        </w:rPr>
        <w:t>,</w:t>
      </w:r>
      <w:r w:rsidRPr="00BE4ECF">
        <w:rPr>
          <w:rtl/>
        </w:rPr>
        <w:t xml:space="preserve"> </w:t>
      </w:r>
      <w:bookmarkStart w:id="3670" w:name="_ETM_Q9_258880"/>
      <w:bookmarkEnd w:id="3670"/>
      <w:r w:rsidRPr="00BE4ECF">
        <w:rPr>
          <w:rtl/>
        </w:rPr>
        <w:t xml:space="preserve">ואין </w:t>
      </w:r>
      <w:bookmarkStart w:id="3671" w:name="_ETM_Q9_259119"/>
      <w:bookmarkEnd w:id="3671"/>
      <w:r w:rsidRPr="00BE4ECF">
        <w:rPr>
          <w:rtl/>
        </w:rPr>
        <w:t xml:space="preserve">לנו </w:t>
      </w:r>
      <w:bookmarkStart w:id="3672" w:name="_ETM_Q9_259299"/>
      <w:bookmarkEnd w:id="3672"/>
      <w:r w:rsidRPr="00BE4ECF">
        <w:rPr>
          <w:rtl/>
        </w:rPr>
        <w:t>אינטרסים</w:t>
      </w:r>
      <w:r>
        <w:rPr>
          <w:rFonts w:hint="cs"/>
          <w:rtl/>
        </w:rPr>
        <w:t xml:space="preserve">. </w:t>
      </w:r>
      <w:bookmarkStart w:id="3673" w:name="_ETM_Q9_259959"/>
      <w:bookmarkStart w:id="3674" w:name="_ETM_Q9_260200"/>
      <w:bookmarkEnd w:id="3673"/>
      <w:bookmarkEnd w:id="3674"/>
      <w:r>
        <w:rPr>
          <w:rtl/>
        </w:rPr>
        <w:t xml:space="preserve">מי </w:t>
      </w:r>
      <w:bookmarkStart w:id="3675" w:name="_ETM_Q9_260319"/>
      <w:bookmarkEnd w:id="3675"/>
      <w:r>
        <w:rPr>
          <w:rtl/>
        </w:rPr>
        <w:t xml:space="preserve">שיש </w:t>
      </w:r>
      <w:bookmarkStart w:id="3676" w:name="_ETM_Q9_260470"/>
      <w:bookmarkEnd w:id="3676"/>
      <w:r>
        <w:rPr>
          <w:rtl/>
        </w:rPr>
        <w:t xml:space="preserve">לו </w:t>
      </w:r>
      <w:bookmarkStart w:id="3677" w:name="_ETM_Q9_260560"/>
      <w:bookmarkEnd w:id="3677"/>
      <w:r>
        <w:rPr>
          <w:rtl/>
        </w:rPr>
        <w:t xml:space="preserve">אינטרס </w:t>
      </w:r>
      <w:bookmarkStart w:id="3678" w:name="_ETM_Q9_260860"/>
      <w:bookmarkEnd w:id="3678"/>
      <w:r>
        <w:rPr>
          <w:rtl/>
        </w:rPr>
        <w:t xml:space="preserve">ועזב </w:t>
      </w:r>
      <w:bookmarkStart w:id="3679" w:name="_ETM_Q9_261159"/>
      <w:bookmarkEnd w:id="3679"/>
      <w:r>
        <w:rPr>
          <w:rtl/>
        </w:rPr>
        <w:t xml:space="preserve">את </w:t>
      </w:r>
      <w:bookmarkStart w:id="3680" w:name="_ETM_Q9_261220"/>
      <w:bookmarkEnd w:id="3680"/>
      <w:r>
        <w:rPr>
          <w:rtl/>
        </w:rPr>
        <w:t>המפלגה</w:t>
      </w:r>
      <w:r>
        <w:rPr>
          <w:rFonts w:hint="cs"/>
          <w:rtl/>
        </w:rPr>
        <w:t xml:space="preserve"> </w:t>
      </w:r>
      <w:r>
        <w:rPr>
          <w:rtl/>
        </w:rPr>
        <w:t xml:space="preserve">– </w:t>
      </w:r>
      <w:bookmarkStart w:id="3681" w:name="_ETM_Q9_261760"/>
      <w:bookmarkEnd w:id="3681"/>
      <w:r>
        <w:rPr>
          <w:rtl/>
        </w:rPr>
        <w:t>בסדר</w:t>
      </w:r>
      <w:r>
        <w:rPr>
          <w:rFonts w:hint="cs"/>
          <w:rtl/>
        </w:rPr>
        <w:t>;</w:t>
      </w:r>
      <w:r>
        <w:rPr>
          <w:rtl/>
        </w:rPr>
        <w:t xml:space="preserve"> </w:t>
      </w:r>
      <w:bookmarkStart w:id="3682" w:name="_ETM_Q9_262750"/>
      <w:bookmarkEnd w:id="3682"/>
      <w:r>
        <w:rPr>
          <w:rtl/>
        </w:rPr>
        <w:t xml:space="preserve">או </w:t>
      </w:r>
      <w:bookmarkStart w:id="3683" w:name="_ETM_Q9_262900"/>
      <w:bookmarkEnd w:id="3683"/>
      <w:r>
        <w:rPr>
          <w:rFonts w:hint="cs"/>
          <w:rtl/>
        </w:rPr>
        <w:t xml:space="preserve">מי </w:t>
      </w:r>
      <w:r>
        <w:rPr>
          <w:rtl/>
        </w:rPr>
        <w:t>ש</w:t>
      </w:r>
      <w:r>
        <w:rPr>
          <w:rFonts w:hint="cs"/>
          <w:rtl/>
        </w:rPr>
        <w:t>נתניהו פיטר אותו</w:t>
      </w:r>
      <w:r>
        <w:rPr>
          <w:rtl/>
        </w:rPr>
        <w:t xml:space="preserve"> </w:t>
      </w:r>
      <w:bookmarkStart w:id="3684" w:name="_ETM_Q9_263590"/>
      <w:bookmarkStart w:id="3685" w:name="_ETM_Q9_266649"/>
      <w:bookmarkEnd w:id="3684"/>
      <w:bookmarkEnd w:id="3685"/>
      <w:r>
        <w:rPr>
          <w:rtl/>
        </w:rPr>
        <w:t xml:space="preserve">אז </w:t>
      </w:r>
      <w:bookmarkStart w:id="3686" w:name="_ETM_Q9_266829"/>
      <w:bookmarkEnd w:id="3686"/>
      <w:r>
        <w:rPr>
          <w:rtl/>
        </w:rPr>
        <w:t xml:space="preserve">הוא </w:t>
      </w:r>
      <w:bookmarkStart w:id="3687" w:name="_ETM_Q9_266889"/>
      <w:bookmarkEnd w:id="3687"/>
      <w:r>
        <w:rPr>
          <w:rtl/>
        </w:rPr>
        <w:t>י</w:t>
      </w:r>
      <w:r>
        <w:rPr>
          <w:rFonts w:hint="cs"/>
          <w:rtl/>
        </w:rPr>
        <w:t>ו</w:t>
      </w:r>
      <w:r>
        <w:rPr>
          <w:rtl/>
        </w:rPr>
        <w:t xml:space="preserve">שב </w:t>
      </w:r>
      <w:bookmarkStart w:id="3688" w:name="_ETM_Q9_267219"/>
      <w:bookmarkEnd w:id="3688"/>
      <w:r>
        <w:rPr>
          <w:rtl/>
        </w:rPr>
        <w:t xml:space="preserve">פה </w:t>
      </w:r>
      <w:bookmarkStart w:id="3689" w:name="_ETM_Q9_267369"/>
      <w:bookmarkEnd w:id="3689"/>
      <w:r>
        <w:rPr>
          <w:rtl/>
        </w:rPr>
        <w:t xml:space="preserve">בכנסת </w:t>
      </w:r>
      <w:bookmarkStart w:id="3690" w:name="_ETM_Q9_267880"/>
      <w:bookmarkEnd w:id="3690"/>
      <w:r>
        <w:rPr>
          <w:rtl/>
        </w:rPr>
        <w:t xml:space="preserve">ומלכלך </w:t>
      </w:r>
      <w:bookmarkStart w:id="3691" w:name="_ETM_Q9_268389"/>
      <w:bookmarkEnd w:id="3691"/>
      <w:r>
        <w:rPr>
          <w:rtl/>
        </w:rPr>
        <w:t xml:space="preserve">עליו </w:t>
      </w:r>
      <w:bookmarkStart w:id="3692" w:name="_ETM_Q9_268630"/>
      <w:bookmarkEnd w:id="3692"/>
      <w:r>
        <w:rPr>
          <w:rFonts w:hint="cs"/>
          <w:rtl/>
        </w:rPr>
        <w:t xml:space="preserve">– </w:t>
      </w:r>
      <w:r>
        <w:rPr>
          <w:rtl/>
        </w:rPr>
        <w:t xml:space="preserve">על </w:t>
      </w:r>
      <w:bookmarkStart w:id="3693" w:name="_ETM_Q9_268749"/>
      <w:bookmarkEnd w:id="3693"/>
      <w:r>
        <w:rPr>
          <w:rtl/>
        </w:rPr>
        <w:t>מה</w:t>
      </w:r>
      <w:r>
        <w:rPr>
          <w:rFonts w:hint="cs"/>
          <w:rtl/>
        </w:rPr>
        <w:t>,</w:t>
      </w:r>
      <w:r>
        <w:rPr>
          <w:rtl/>
        </w:rPr>
        <w:t xml:space="preserve"> </w:t>
      </w:r>
      <w:bookmarkStart w:id="3694" w:name="_ETM_Q9_269490"/>
      <w:bookmarkEnd w:id="3694"/>
      <w:r>
        <w:rPr>
          <w:rtl/>
        </w:rPr>
        <w:t xml:space="preserve">על </w:t>
      </w:r>
      <w:bookmarkStart w:id="3695" w:name="_ETM_Q9_269640"/>
      <w:bookmarkEnd w:id="3695"/>
      <w:r>
        <w:rPr>
          <w:rtl/>
        </w:rPr>
        <w:t xml:space="preserve">מה </w:t>
      </w:r>
      <w:bookmarkStart w:id="3696" w:name="_ETM_Q9_269760"/>
      <w:bookmarkEnd w:id="3696"/>
      <w:r>
        <w:rPr>
          <w:rtl/>
        </w:rPr>
        <w:t>ולמה</w:t>
      </w:r>
      <w:r>
        <w:rPr>
          <w:rFonts w:hint="cs"/>
          <w:rtl/>
        </w:rPr>
        <w:t>?</w:t>
      </w:r>
      <w:r>
        <w:rPr>
          <w:rtl/>
        </w:rPr>
        <w:t xml:space="preserve"> </w:t>
      </w:r>
      <w:bookmarkStart w:id="3697" w:name="_ETM_Q9_270270"/>
      <w:bookmarkEnd w:id="3697"/>
      <w:r>
        <w:rPr>
          <w:rtl/>
        </w:rPr>
        <w:t xml:space="preserve">אז </w:t>
      </w:r>
      <w:bookmarkStart w:id="3698" w:name="_ETM_Q9_270360"/>
      <w:bookmarkEnd w:id="3698"/>
      <w:r>
        <w:rPr>
          <w:rtl/>
        </w:rPr>
        <w:t xml:space="preserve">הוא </w:t>
      </w:r>
      <w:bookmarkStart w:id="3699" w:name="_ETM_Q9_270420"/>
      <w:bookmarkEnd w:id="3699"/>
      <w:r>
        <w:rPr>
          <w:rtl/>
        </w:rPr>
        <w:t xml:space="preserve">החליט </w:t>
      </w:r>
      <w:bookmarkStart w:id="3700" w:name="_ETM_Q9_270630"/>
      <w:bookmarkEnd w:id="3700"/>
      <w:r>
        <w:rPr>
          <w:rtl/>
        </w:rPr>
        <w:t xml:space="preserve">לפטר </w:t>
      </w:r>
      <w:bookmarkStart w:id="3701" w:name="_ETM_Q9_271080"/>
      <w:bookmarkEnd w:id="3701"/>
      <w:r>
        <w:rPr>
          <w:rtl/>
        </w:rPr>
        <w:t>אותך</w:t>
      </w:r>
      <w:r>
        <w:rPr>
          <w:rFonts w:hint="cs"/>
          <w:rtl/>
        </w:rPr>
        <w:t>.</w:t>
      </w:r>
      <w:r>
        <w:rPr>
          <w:rtl/>
        </w:rPr>
        <w:t xml:space="preserve"> </w:t>
      </w:r>
      <w:bookmarkStart w:id="3702" w:name="_ETM_Q9_272829"/>
      <w:bookmarkEnd w:id="3702"/>
      <w:r>
        <w:rPr>
          <w:rtl/>
        </w:rPr>
        <w:t xml:space="preserve">ואני </w:t>
      </w:r>
      <w:bookmarkStart w:id="3703" w:name="_ETM_Q9_273100"/>
      <w:bookmarkEnd w:id="3703"/>
      <w:r>
        <w:rPr>
          <w:rtl/>
        </w:rPr>
        <w:t xml:space="preserve">לא </w:t>
      </w:r>
      <w:bookmarkStart w:id="3704" w:name="_ETM_Q9_273189"/>
      <w:bookmarkEnd w:id="3704"/>
      <w:r>
        <w:rPr>
          <w:rtl/>
        </w:rPr>
        <w:t>אצ</w:t>
      </w:r>
      <w:r>
        <w:rPr>
          <w:rFonts w:hint="cs"/>
          <w:rtl/>
        </w:rPr>
        <w:t>יין</w:t>
      </w:r>
      <w:r>
        <w:rPr>
          <w:rtl/>
        </w:rPr>
        <w:t xml:space="preserve"> </w:t>
      </w:r>
      <w:bookmarkStart w:id="3705" w:name="_ETM_Q9_273430"/>
      <w:bookmarkEnd w:id="3705"/>
      <w:r>
        <w:rPr>
          <w:rtl/>
        </w:rPr>
        <w:t xml:space="preserve">פה </w:t>
      </w:r>
      <w:bookmarkStart w:id="3706" w:name="_ETM_Q9_273579"/>
      <w:bookmarkEnd w:id="3706"/>
      <w:r>
        <w:rPr>
          <w:rtl/>
        </w:rPr>
        <w:t>שמות</w:t>
      </w:r>
      <w:r>
        <w:rPr>
          <w:rFonts w:hint="cs"/>
          <w:rtl/>
        </w:rPr>
        <w:t>,</w:t>
      </w:r>
      <w:r>
        <w:rPr>
          <w:rtl/>
        </w:rPr>
        <w:t xml:space="preserve"> </w:t>
      </w:r>
      <w:bookmarkStart w:id="3707" w:name="_ETM_Q9_273939"/>
      <w:bookmarkEnd w:id="3707"/>
      <w:r>
        <w:rPr>
          <w:rtl/>
        </w:rPr>
        <w:t xml:space="preserve">נחסוך </w:t>
      </w:r>
      <w:bookmarkStart w:id="3708" w:name="_ETM_Q9_274270"/>
      <w:bookmarkEnd w:id="3708"/>
      <w:r>
        <w:rPr>
          <w:rtl/>
        </w:rPr>
        <w:t xml:space="preserve">את </w:t>
      </w:r>
      <w:bookmarkStart w:id="3709" w:name="_ETM_Q9_274360"/>
      <w:bookmarkEnd w:id="3709"/>
      <w:r>
        <w:rPr>
          <w:rtl/>
        </w:rPr>
        <w:t xml:space="preserve">זה </w:t>
      </w:r>
      <w:bookmarkStart w:id="3710" w:name="_ETM_Q9_274450"/>
      <w:bookmarkEnd w:id="3710"/>
      <w:r>
        <w:rPr>
          <w:rtl/>
        </w:rPr>
        <w:t>מכם</w:t>
      </w:r>
      <w:r>
        <w:rPr>
          <w:rFonts w:hint="cs"/>
          <w:rtl/>
        </w:rPr>
        <w:t>.</w:t>
      </w:r>
    </w:p>
    <w:p w:rsidR="006B15FA" w:rsidRDefault="006B15FA" w:rsidP="0032046C">
      <w:pPr>
        <w:rPr>
          <w:rtl/>
        </w:rPr>
      </w:pPr>
      <w:bookmarkStart w:id="3711" w:name="_ETM_Q9_279391"/>
      <w:bookmarkStart w:id="3712" w:name="_ETM_Q9_279489"/>
      <w:bookmarkEnd w:id="3711"/>
      <w:bookmarkEnd w:id="3712"/>
    </w:p>
    <w:p w:rsidR="006B15FA" w:rsidRDefault="006B15FA" w:rsidP="007B2F77">
      <w:pPr>
        <w:rPr>
          <w:rtl/>
        </w:rPr>
      </w:pPr>
      <w:bookmarkStart w:id="3713" w:name="_ETM_Q9_279967"/>
      <w:bookmarkStart w:id="3714" w:name="_ETM_Q9_280096"/>
      <w:bookmarkEnd w:id="3713"/>
      <w:bookmarkEnd w:id="3714"/>
      <w:r>
        <w:rPr>
          <w:rtl/>
        </w:rPr>
        <w:t xml:space="preserve"> </w:t>
      </w:r>
      <w:bookmarkStart w:id="3715" w:name="_ETM_Q9_278069"/>
      <w:bookmarkEnd w:id="3715"/>
      <w:r>
        <w:rPr>
          <w:rtl/>
        </w:rPr>
        <w:t xml:space="preserve">אני </w:t>
      </w:r>
      <w:bookmarkStart w:id="3716" w:name="_ETM_Q9_278250"/>
      <w:bookmarkEnd w:id="3716"/>
      <w:r>
        <w:rPr>
          <w:rtl/>
        </w:rPr>
        <w:t xml:space="preserve">רוצה </w:t>
      </w:r>
      <w:bookmarkStart w:id="3717" w:name="_ETM_Q9_278490"/>
      <w:bookmarkEnd w:id="3717"/>
      <w:r>
        <w:rPr>
          <w:rtl/>
        </w:rPr>
        <w:t>לשאול</w:t>
      </w:r>
      <w:r>
        <w:rPr>
          <w:rFonts w:hint="cs"/>
          <w:rtl/>
        </w:rPr>
        <w:t>,</w:t>
      </w:r>
      <w:r>
        <w:rPr>
          <w:rtl/>
        </w:rPr>
        <w:t xml:space="preserve"> </w:t>
      </w:r>
      <w:bookmarkStart w:id="3718" w:name="_ETM_Q9_278909"/>
      <w:bookmarkEnd w:id="3718"/>
      <w:r>
        <w:rPr>
          <w:rtl/>
        </w:rPr>
        <w:t xml:space="preserve">בבית </w:t>
      </w:r>
      <w:bookmarkStart w:id="3719" w:name="_ETM_Q9_279360"/>
      <w:bookmarkEnd w:id="3719"/>
      <w:r>
        <w:rPr>
          <w:rtl/>
        </w:rPr>
        <w:t xml:space="preserve">הזה </w:t>
      </w:r>
      <w:bookmarkStart w:id="3720" w:name="_ETM_Q9_279569"/>
      <w:bookmarkEnd w:id="3720"/>
      <w:r>
        <w:rPr>
          <w:rtl/>
        </w:rPr>
        <w:t>כ</w:t>
      </w:r>
      <w:r>
        <w:rPr>
          <w:rFonts w:hint="cs"/>
          <w:rtl/>
        </w:rPr>
        <w:t>א</w:t>
      </w:r>
      <w:r>
        <w:rPr>
          <w:rtl/>
        </w:rPr>
        <w:t>ן</w:t>
      </w:r>
      <w:r>
        <w:rPr>
          <w:rFonts w:hint="cs"/>
          <w:rtl/>
        </w:rPr>
        <w:t>,</w:t>
      </w:r>
      <w:r>
        <w:rPr>
          <w:rtl/>
        </w:rPr>
        <w:t xml:space="preserve"> </w:t>
      </w:r>
      <w:bookmarkStart w:id="3721" w:name="_ETM_Q9_280020"/>
      <w:bookmarkEnd w:id="3721"/>
      <w:r>
        <w:rPr>
          <w:rtl/>
        </w:rPr>
        <w:t xml:space="preserve">אם </w:t>
      </w:r>
      <w:bookmarkStart w:id="3722" w:name="_ETM_Q9_280170"/>
      <w:bookmarkEnd w:id="3722"/>
      <w:r>
        <w:rPr>
          <w:rtl/>
        </w:rPr>
        <w:t xml:space="preserve">יש </w:t>
      </w:r>
      <w:bookmarkStart w:id="3723" w:name="_ETM_Q9_280319"/>
      <w:bookmarkEnd w:id="3723"/>
      <w:r>
        <w:rPr>
          <w:rtl/>
        </w:rPr>
        <w:t xml:space="preserve">פה </w:t>
      </w:r>
      <w:bookmarkStart w:id="3724" w:name="_ETM_Q9_280500"/>
      <w:bookmarkEnd w:id="3724"/>
      <w:r>
        <w:rPr>
          <w:rtl/>
        </w:rPr>
        <w:t xml:space="preserve">מישהו </w:t>
      </w:r>
      <w:bookmarkStart w:id="3725" w:name="_ETM_Q9_280709"/>
      <w:bookmarkEnd w:id="3725"/>
      <w:r>
        <w:rPr>
          <w:rtl/>
        </w:rPr>
        <w:t xml:space="preserve">מהשמאל </w:t>
      </w:r>
      <w:r>
        <w:rPr>
          <w:rFonts w:hint="cs"/>
          <w:rtl/>
        </w:rPr>
        <w:t xml:space="preserve">– אני רואה </w:t>
      </w:r>
      <w:bookmarkStart w:id="3726" w:name="_ETM_Q9_279466"/>
      <w:bookmarkEnd w:id="3726"/>
      <w:r>
        <w:rPr>
          <w:rtl/>
        </w:rPr>
        <w:t xml:space="preserve">שכולם </w:t>
      </w:r>
      <w:bookmarkStart w:id="3727" w:name="_ETM_Q9_281610"/>
      <w:bookmarkEnd w:id="3727"/>
      <w:r>
        <w:rPr>
          <w:rtl/>
        </w:rPr>
        <w:t>יצאו</w:t>
      </w:r>
      <w:r>
        <w:rPr>
          <w:rFonts w:hint="cs"/>
          <w:rtl/>
        </w:rPr>
        <w:t>,</w:t>
      </w:r>
      <w:r>
        <w:rPr>
          <w:rtl/>
        </w:rPr>
        <w:t xml:space="preserve"> </w:t>
      </w:r>
      <w:bookmarkStart w:id="3728" w:name="_ETM_Q9_281850"/>
      <w:bookmarkEnd w:id="3728"/>
      <w:r>
        <w:rPr>
          <w:rtl/>
        </w:rPr>
        <w:t>אולי</w:t>
      </w:r>
      <w:r>
        <w:rPr>
          <w:rFonts w:hint="cs"/>
          <w:rtl/>
        </w:rPr>
        <w:t xml:space="preserve"> מיקי יוכל לענות לי: </w:t>
      </w:r>
      <w:bookmarkStart w:id="3729" w:name="_ETM_Q9_284459"/>
      <w:bookmarkEnd w:id="3729"/>
      <w:r>
        <w:rPr>
          <w:rtl/>
        </w:rPr>
        <w:t xml:space="preserve">האם </w:t>
      </w:r>
      <w:bookmarkStart w:id="3730" w:name="_ETM_Q9_284670"/>
      <w:bookmarkEnd w:id="3730"/>
      <w:r>
        <w:rPr>
          <w:rtl/>
        </w:rPr>
        <w:t xml:space="preserve">יש </w:t>
      </w:r>
      <w:bookmarkStart w:id="3731" w:name="_ETM_Q9_284850"/>
      <w:bookmarkEnd w:id="3731"/>
      <w:r>
        <w:rPr>
          <w:rtl/>
        </w:rPr>
        <w:t>מ</w:t>
      </w:r>
      <w:r>
        <w:rPr>
          <w:rFonts w:hint="cs"/>
          <w:rtl/>
        </w:rPr>
        <w:t xml:space="preserve">נהיג </w:t>
      </w:r>
      <w:bookmarkStart w:id="3732" w:name="_ETM_Q9_285329"/>
      <w:bookmarkEnd w:id="3732"/>
      <w:r>
        <w:rPr>
          <w:rtl/>
        </w:rPr>
        <w:t xml:space="preserve">בליכוד </w:t>
      </w:r>
      <w:bookmarkStart w:id="3733" w:name="_ETM_Q9_285869"/>
      <w:bookmarkEnd w:id="3733"/>
      <w:r>
        <w:rPr>
          <w:rtl/>
        </w:rPr>
        <w:t>ש</w:t>
      </w:r>
      <w:bookmarkStart w:id="3734" w:name="_ETM_Q9_286259"/>
      <w:bookmarkEnd w:id="3734"/>
      <w:r>
        <w:rPr>
          <w:rFonts w:hint="cs"/>
          <w:rtl/>
        </w:rPr>
        <w:t>כיבדתם אותו</w:t>
      </w:r>
      <w:r>
        <w:rPr>
          <w:rFonts w:hint="cs"/>
        </w:rPr>
        <w:t xml:space="preserve"> ?</w:t>
      </w:r>
      <w:bookmarkStart w:id="3735" w:name="_ETM_Q9_292629"/>
      <w:bookmarkStart w:id="3736" w:name="_ETM_Q9_288520"/>
      <w:bookmarkEnd w:id="3735"/>
      <w:bookmarkEnd w:id="3736"/>
      <w:r>
        <w:rPr>
          <w:rtl/>
        </w:rPr>
        <w:t xml:space="preserve">יש </w:t>
      </w:r>
      <w:bookmarkStart w:id="3737" w:name="_ETM_Q9_288729"/>
      <w:bookmarkEnd w:id="3737"/>
      <w:r>
        <w:rPr>
          <w:rtl/>
        </w:rPr>
        <w:t xml:space="preserve">מישהו </w:t>
      </w:r>
      <w:bookmarkStart w:id="3738" w:name="_ETM_Q9_289030"/>
      <w:bookmarkEnd w:id="3738"/>
      <w:r>
        <w:rPr>
          <w:rtl/>
        </w:rPr>
        <w:t>כזה</w:t>
      </w:r>
      <w:r>
        <w:rPr>
          <w:rFonts w:hint="cs"/>
          <w:rtl/>
        </w:rPr>
        <w:t>?</w:t>
      </w:r>
      <w:r>
        <w:rPr>
          <w:rtl/>
        </w:rPr>
        <w:t xml:space="preserve"> </w:t>
      </w:r>
      <w:bookmarkStart w:id="3739" w:name="_ETM_Q9_290720"/>
      <w:bookmarkEnd w:id="3739"/>
      <w:r>
        <w:rPr>
          <w:rtl/>
        </w:rPr>
        <w:t xml:space="preserve">אני </w:t>
      </w:r>
      <w:bookmarkStart w:id="3740" w:name="_ETM_Q9_291050"/>
      <w:bookmarkEnd w:id="3740"/>
      <w:r>
        <w:rPr>
          <w:rtl/>
        </w:rPr>
        <w:t xml:space="preserve">אגיד </w:t>
      </w:r>
      <w:bookmarkStart w:id="3741" w:name="_ETM_Q9_291260"/>
      <w:bookmarkEnd w:id="3741"/>
      <w:r>
        <w:rPr>
          <w:rtl/>
        </w:rPr>
        <w:t>לכם</w:t>
      </w:r>
      <w:r>
        <w:rPr>
          <w:rFonts w:hint="cs"/>
          <w:rtl/>
        </w:rPr>
        <w:t xml:space="preserve"> </w:t>
      </w:r>
      <w:r>
        <w:rPr>
          <w:rtl/>
        </w:rPr>
        <w:t xml:space="preserve">– </w:t>
      </w:r>
      <w:bookmarkStart w:id="3742" w:name="_ETM_Q9_291530"/>
      <w:bookmarkEnd w:id="3742"/>
      <w:r>
        <w:rPr>
          <w:rtl/>
        </w:rPr>
        <w:t>בסדר</w:t>
      </w:r>
      <w:r>
        <w:rPr>
          <w:rFonts w:hint="cs"/>
          <w:rtl/>
        </w:rPr>
        <w:t>.</w:t>
      </w:r>
      <w:r>
        <w:rPr>
          <w:rtl/>
        </w:rPr>
        <w:t xml:space="preserve"> </w:t>
      </w:r>
      <w:bookmarkStart w:id="3743" w:name="_ETM_Q9_296610"/>
      <w:bookmarkEnd w:id="3743"/>
      <w:r>
        <w:rPr>
          <w:rtl/>
        </w:rPr>
        <w:t xml:space="preserve">יש </w:t>
      </w:r>
      <w:bookmarkStart w:id="3744" w:name="_ETM_Q9_297060"/>
      <w:bookmarkEnd w:id="3744"/>
      <w:r>
        <w:rPr>
          <w:rtl/>
        </w:rPr>
        <w:t xml:space="preserve">מנהיג </w:t>
      </w:r>
      <w:bookmarkStart w:id="3745" w:name="_ETM_Q9_297510"/>
      <w:bookmarkEnd w:id="3745"/>
      <w:r>
        <w:rPr>
          <w:rFonts w:hint="cs"/>
          <w:rtl/>
        </w:rPr>
        <w:t>אחד</w:t>
      </w:r>
      <w:r>
        <w:rPr>
          <w:rtl/>
        </w:rPr>
        <w:t xml:space="preserve"> </w:t>
      </w:r>
      <w:bookmarkStart w:id="3746" w:name="_ETM_Q9_297930"/>
      <w:bookmarkEnd w:id="3746"/>
      <w:r>
        <w:rPr>
          <w:rtl/>
        </w:rPr>
        <w:t xml:space="preserve">שאני </w:t>
      </w:r>
      <w:bookmarkStart w:id="3747" w:name="_ETM_Q9_298650"/>
      <w:bookmarkEnd w:id="3747"/>
      <w:r>
        <w:rPr>
          <w:rtl/>
        </w:rPr>
        <w:t xml:space="preserve">יודע </w:t>
      </w:r>
      <w:bookmarkStart w:id="3748" w:name="_ETM_Q9_298800"/>
      <w:bookmarkEnd w:id="3748"/>
      <w:r>
        <w:rPr>
          <w:rtl/>
        </w:rPr>
        <w:t xml:space="preserve">שיש </w:t>
      </w:r>
      <w:bookmarkStart w:id="3749" w:name="_ETM_Q9_298950"/>
      <w:bookmarkEnd w:id="3749"/>
      <w:r>
        <w:rPr>
          <w:rtl/>
        </w:rPr>
        <w:t xml:space="preserve">פה </w:t>
      </w:r>
      <w:bookmarkStart w:id="3750" w:name="_ETM_Q9_299070"/>
      <w:bookmarkEnd w:id="3750"/>
      <w:r>
        <w:rPr>
          <w:rtl/>
        </w:rPr>
        <w:t xml:space="preserve">מפלגות </w:t>
      </w:r>
      <w:bookmarkStart w:id="3751" w:name="_ETM_Q9_299400"/>
      <w:bookmarkEnd w:id="3751"/>
      <w:r>
        <w:rPr>
          <w:rtl/>
        </w:rPr>
        <w:t xml:space="preserve">בבית </w:t>
      </w:r>
      <w:bookmarkStart w:id="3752" w:name="_ETM_Q9_299730"/>
      <w:bookmarkEnd w:id="3752"/>
      <w:r>
        <w:rPr>
          <w:rtl/>
        </w:rPr>
        <w:t xml:space="preserve">הזה </w:t>
      </w:r>
      <w:bookmarkStart w:id="3753" w:name="_ETM_Q9_299880"/>
      <w:bookmarkEnd w:id="3753"/>
      <w:r>
        <w:rPr>
          <w:rtl/>
        </w:rPr>
        <w:t xml:space="preserve">שהשתמשו </w:t>
      </w:r>
      <w:bookmarkStart w:id="3754" w:name="_ETM_Q9_300360"/>
      <w:bookmarkEnd w:id="3754"/>
      <w:r>
        <w:rPr>
          <w:rtl/>
        </w:rPr>
        <w:t xml:space="preserve">בשם </w:t>
      </w:r>
      <w:bookmarkStart w:id="3755" w:name="_ETM_Q9_300690"/>
      <w:bookmarkEnd w:id="3755"/>
      <w:r>
        <w:rPr>
          <w:rtl/>
        </w:rPr>
        <w:t>שלו</w:t>
      </w:r>
      <w:r>
        <w:rPr>
          <w:rFonts w:hint="cs"/>
          <w:rtl/>
        </w:rPr>
        <w:t xml:space="preserve">, ואמרו: מנחם בגין, </w:t>
      </w:r>
      <w:bookmarkStart w:id="3756" w:name="_ETM_Q9_304680"/>
      <w:bookmarkEnd w:id="3756"/>
      <w:r>
        <w:rPr>
          <w:rtl/>
        </w:rPr>
        <w:t xml:space="preserve">שנתניהו </w:t>
      </w:r>
      <w:bookmarkStart w:id="3757" w:name="_ETM_Q9_305369"/>
      <w:bookmarkEnd w:id="3757"/>
      <w:r>
        <w:rPr>
          <w:rFonts w:hint="cs"/>
          <w:rtl/>
        </w:rPr>
        <w:t>י</w:t>
      </w:r>
      <w:r>
        <w:rPr>
          <w:rtl/>
        </w:rPr>
        <w:t xml:space="preserve">תנהג </w:t>
      </w:r>
      <w:bookmarkStart w:id="3758" w:name="_ETM_Q9_305700"/>
      <w:bookmarkEnd w:id="3758"/>
      <w:r>
        <w:rPr>
          <w:rtl/>
        </w:rPr>
        <w:t xml:space="preserve">כמו </w:t>
      </w:r>
      <w:bookmarkStart w:id="3759" w:name="_ETM_Q9_305850"/>
      <w:bookmarkEnd w:id="3759"/>
      <w:r>
        <w:rPr>
          <w:rtl/>
        </w:rPr>
        <w:t xml:space="preserve">מנחם </w:t>
      </w:r>
      <w:bookmarkStart w:id="3760" w:name="_ETM_Q9_306270"/>
      <w:bookmarkEnd w:id="3760"/>
      <w:r>
        <w:rPr>
          <w:rtl/>
        </w:rPr>
        <w:t>בגין</w:t>
      </w:r>
      <w:r>
        <w:rPr>
          <w:rFonts w:hint="cs"/>
          <w:rtl/>
        </w:rPr>
        <w:t>.</w:t>
      </w:r>
      <w:r>
        <w:rPr>
          <w:rtl/>
        </w:rPr>
        <w:t xml:space="preserve"> </w:t>
      </w:r>
      <w:bookmarkStart w:id="3761" w:name="_ETM_Q9_306869"/>
      <w:bookmarkEnd w:id="3761"/>
      <w:r>
        <w:rPr>
          <w:rFonts w:hint="cs"/>
          <w:rtl/>
        </w:rPr>
        <w:t xml:space="preserve">הוא </w:t>
      </w:r>
      <w:r>
        <w:rPr>
          <w:rtl/>
        </w:rPr>
        <w:t xml:space="preserve">מורי </w:t>
      </w:r>
      <w:bookmarkStart w:id="3762" w:name="_ETM_Q9_307200"/>
      <w:bookmarkEnd w:id="3762"/>
      <w:r>
        <w:rPr>
          <w:rtl/>
        </w:rPr>
        <w:t>ורבי</w:t>
      </w:r>
      <w:r>
        <w:rPr>
          <w:rFonts w:hint="cs"/>
          <w:rtl/>
        </w:rPr>
        <w:t>,</w:t>
      </w:r>
      <w:r>
        <w:rPr>
          <w:rtl/>
        </w:rPr>
        <w:t xml:space="preserve"> </w:t>
      </w:r>
      <w:bookmarkStart w:id="3763" w:name="_ETM_Q9_307740"/>
      <w:bookmarkEnd w:id="3763"/>
      <w:r>
        <w:rPr>
          <w:rtl/>
        </w:rPr>
        <w:t xml:space="preserve">אני </w:t>
      </w:r>
      <w:bookmarkStart w:id="3764" w:name="_ETM_Q9_307920"/>
      <w:bookmarkEnd w:id="3764"/>
      <w:r>
        <w:rPr>
          <w:rtl/>
        </w:rPr>
        <w:t xml:space="preserve">אוהב </w:t>
      </w:r>
      <w:bookmarkStart w:id="3765" w:name="_ETM_Q9_308160"/>
      <w:bookmarkEnd w:id="3765"/>
      <w:r>
        <w:rPr>
          <w:rtl/>
        </w:rPr>
        <w:t>אותו</w:t>
      </w:r>
      <w:r>
        <w:rPr>
          <w:rFonts w:hint="cs"/>
          <w:rtl/>
        </w:rPr>
        <w:t>,</w:t>
      </w:r>
      <w:r>
        <w:rPr>
          <w:rtl/>
        </w:rPr>
        <w:t xml:space="preserve"> </w:t>
      </w:r>
      <w:bookmarkStart w:id="3766" w:name="_ETM_Q9_308520"/>
      <w:bookmarkEnd w:id="3766"/>
      <w:r>
        <w:rPr>
          <w:rtl/>
        </w:rPr>
        <w:t xml:space="preserve">אני </w:t>
      </w:r>
      <w:bookmarkStart w:id="3767" w:name="_ETM_Q9_308669"/>
      <w:bookmarkEnd w:id="3767"/>
      <w:r>
        <w:rPr>
          <w:rtl/>
        </w:rPr>
        <w:t xml:space="preserve">גדלתי </w:t>
      </w:r>
      <w:bookmarkStart w:id="3768" w:name="_ETM_Q9_309330"/>
      <w:bookmarkEnd w:id="3768"/>
      <w:r>
        <w:rPr>
          <w:rtl/>
        </w:rPr>
        <w:t xml:space="preserve">על </w:t>
      </w:r>
      <w:bookmarkStart w:id="3769" w:name="_ETM_Q9_309720"/>
      <w:bookmarkEnd w:id="3769"/>
      <w:r>
        <w:rPr>
          <w:rtl/>
        </w:rPr>
        <w:t xml:space="preserve">התורה </w:t>
      </w:r>
      <w:bookmarkStart w:id="3770" w:name="_ETM_Q9_310139"/>
      <w:bookmarkEnd w:id="3770"/>
      <w:r>
        <w:rPr>
          <w:rtl/>
        </w:rPr>
        <w:t>שלו</w:t>
      </w:r>
      <w:r>
        <w:rPr>
          <w:rFonts w:hint="cs"/>
          <w:rtl/>
        </w:rPr>
        <w:t>,</w:t>
      </w:r>
      <w:r>
        <w:rPr>
          <w:rtl/>
        </w:rPr>
        <w:t xml:space="preserve"> </w:t>
      </w:r>
      <w:bookmarkStart w:id="3771" w:name="_ETM_Q9_311680"/>
      <w:bookmarkEnd w:id="3771"/>
      <w:r>
        <w:rPr>
          <w:rtl/>
        </w:rPr>
        <w:t xml:space="preserve">אבל </w:t>
      </w:r>
      <w:bookmarkStart w:id="3772" w:name="_ETM_Q9_311919"/>
      <w:bookmarkEnd w:id="3772"/>
      <w:r>
        <w:rPr>
          <w:rtl/>
        </w:rPr>
        <w:t xml:space="preserve">מה </w:t>
      </w:r>
      <w:bookmarkStart w:id="3773" w:name="_ETM_Q9_312040"/>
      <w:bookmarkEnd w:id="3773"/>
      <w:r>
        <w:rPr>
          <w:rtl/>
        </w:rPr>
        <w:t xml:space="preserve">אמרתם </w:t>
      </w:r>
      <w:bookmarkStart w:id="3774" w:name="_ETM_Q9_312370"/>
      <w:bookmarkEnd w:id="3774"/>
      <w:r>
        <w:rPr>
          <w:rFonts w:hint="cs"/>
          <w:rtl/>
        </w:rPr>
        <w:t xml:space="preserve">על </w:t>
      </w:r>
      <w:r>
        <w:rPr>
          <w:rtl/>
        </w:rPr>
        <w:t>בגין</w:t>
      </w:r>
      <w:r>
        <w:rPr>
          <w:rFonts w:hint="cs"/>
          <w:rtl/>
        </w:rPr>
        <w:t>?</w:t>
      </w:r>
      <w:r>
        <w:rPr>
          <w:rtl/>
        </w:rPr>
        <w:t xml:space="preserve"> </w:t>
      </w:r>
      <w:bookmarkStart w:id="3775" w:name="_ETM_Q9_312850"/>
      <w:bookmarkStart w:id="3776" w:name="_ETM_Q9_313000"/>
      <w:bookmarkEnd w:id="3775"/>
      <w:bookmarkEnd w:id="3776"/>
      <w:r>
        <w:rPr>
          <w:rtl/>
        </w:rPr>
        <w:t xml:space="preserve">בואו </w:t>
      </w:r>
      <w:bookmarkStart w:id="3777" w:name="_ETM_Q9_313240"/>
      <w:bookmarkEnd w:id="3777"/>
      <w:r>
        <w:rPr>
          <w:rtl/>
        </w:rPr>
        <w:t xml:space="preserve">נסתכל </w:t>
      </w:r>
      <w:bookmarkStart w:id="3778" w:name="_ETM_Q9_313720"/>
      <w:bookmarkEnd w:id="3778"/>
      <w:r>
        <w:rPr>
          <w:rFonts w:hint="cs"/>
          <w:rtl/>
        </w:rPr>
        <w:t xml:space="preserve">רגע </w:t>
      </w:r>
      <w:r>
        <w:rPr>
          <w:rtl/>
        </w:rPr>
        <w:t xml:space="preserve">על </w:t>
      </w:r>
      <w:bookmarkStart w:id="3779" w:name="_ETM_Q9_313780"/>
      <w:bookmarkEnd w:id="3779"/>
      <w:r>
        <w:rPr>
          <w:rtl/>
        </w:rPr>
        <w:t>הדברים</w:t>
      </w:r>
      <w:r>
        <w:rPr>
          <w:rFonts w:hint="cs"/>
          <w:rtl/>
        </w:rPr>
        <w:t xml:space="preserve">. קראתם לו "רוצח", </w:t>
      </w:r>
      <w:bookmarkStart w:id="3780" w:name="_ETM_Q9_321222"/>
      <w:bookmarkEnd w:id="3780"/>
      <w:r>
        <w:rPr>
          <w:rFonts w:hint="cs"/>
          <w:rtl/>
        </w:rPr>
        <w:t>קראתם לו "נאצי".</w:t>
      </w:r>
      <w:r>
        <w:rPr>
          <w:rtl/>
        </w:rPr>
        <w:t xml:space="preserve"> </w:t>
      </w:r>
      <w:bookmarkStart w:id="3781" w:name="_ETM_Q9_318919"/>
      <w:bookmarkStart w:id="3782" w:name="_ETM_Q9_322500"/>
      <w:bookmarkEnd w:id="3781"/>
      <w:bookmarkEnd w:id="3782"/>
      <w:r>
        <w:rPr>
          <w:rtl/>
        </w:rPr>
        <w:t xml:space="preserve">ספרתם </w:t>
      </w:r>
      <w:bookmarkStart w:id="3783" w:name="_ETM_Q9_323730"/>
      <w:bookmarkEnd w:id="3783"/>
      <w:r>
        <w:rPr>
          <w:rtl/>
        </w:rPr>
        <w:t xml:space="preserve">חללים </w:t>
      </w:r>
      <w:bookmarkStart w:id="3784" w:name="_ETM_Q9_324330"/>
      <w:bookmarkEnd w:id="3784"/>
      <w:r>
        <w:rPr>
          <w:rtl/>
        </w:rPr>
        <w:t xml:space="preserve">מחוץ </w:t>
      </w:r>
      <w:bookmarkStart w:id="3785" w:name="_ETM_Q9_324600"/>
      <w:bookmarkEnd w:id="3785"/>
      <w:r>
        <w:rPr>
          <w:rtl/>
        </w:rPr>
        <w:t xml:space="preserve">לביתו </w:t>
      </w:r>
      <w:bookmarkStart w:id="3786" w:name="_ETM_Q9_325050"/>
      <w:bookmarkEnd w:id="3786"/>
      <w:r>
        <w:rPr>
          <w:rtl/>
        </w:rPr>
        <w:t xml:space="preserve">בלוח </w:t>
      </w:r>
      <w:bookmarkStart w:id="3787" w:name="_ETM_Q9_326040"/>
      <w:bookmarkEnd w:id="3787"/>
      <w:r>
        <w:rPr>
          <w:rtl/>
        </w:rPr>
        <w:t xml:space="preserve">כזה </w:t>
      </w:r>
      <w:bookmarkStart w:id="3788" w:name="_ETM_Q9_326370"/>
      <w:bookmarkEnd w:id="3788"/>
      <w:r>
        <w:rPr>
          <w:rtl/>
        </w:rPr>
        <w:t xml:space="preserve">עם </w:t>
      </w:r>
      <w:bookmarkStart w:id="3789" w:name="_ETM_Q9_326459"/>
      <w:bookmarkEnd w:id="3789"/>
      <w:r>
        <w:rPr>
          <w:rtl/>
        </w:rPr>
        <w:t>מספרים</w:t>
      </w:r>
      <w:r>
        <w:rPr>
          <w:rFonts w:hint="cs"/>
          <w:rtl/>
        </w:rPr>
        <w:t>.</w:t>
      </w:r>
      <w:r>
        <w:rPr>
          <w:rtl/>
        </w:rPr>
        <w:t xml:space="preserve"> </w:t>
      </w:r>
      <w:bookmarkStart w:id="3790" w:name="_ETM_Q9_328190"/>
      <w:bookmarkStart w:id="3791" w:name="_ETM_Q9_329270"/>
      <w:bookmarkStart w:id="3792" w:name="_ETM_Q9_329419"/>
      <w:bookmarkStart w:id="3793" w:name="_ETM_Q9_329750"/>
      <w:bookmarkEnd w:id="3790"/>
      <w:bookmarkEnd w:id="3791"/>
      <w:bookmarkEnd w:id="3792"/>
      <w:bookmarkEnd w:id="3793"/>
      <w:r>
        <w:rPr>
          <w:rtl/>
        </w:rPr>
        <w:t xml:space="preserve">אני </w:t>
      </w:r>
      <w:bookmarkStart w:id="3794" w:name="_ETM_Q9_330050"/>
      <w:bookmarkEnd w:id="3794"/>
      <w:r>
        <w:rPr>
          <w:rtl/>
        </w:rPr>
        <w:t xml:space="preserve">מקווה </w:t>
      </w:r>
      <w:bookmarkStart w:id="3795" w:name="_ETM_Q9_331480"/>
      <w:bookmarkEnd w:id="3795"/>
      <w:r>
        <w:rPr>
          <w:rtl/>
        </w:rPr>
        <w:t xml:space="preserve">שאף </w:t>
      </w:r>
      <w:bookmarkStart w:id="3796" w:name="_ETM_Q9_331870"/>
      <w:bookmarkEnd w:id="3796"/>
      <w:r>
        <w:rPr>
          <w:rFonts w:hint="cs"/>
          <w:rtl/>
        </w:rPr>
        <w:t>אחד</w:t>
      </w:r>
      <w:r>
        <w:rPr>
          <w:rtl/>
        </w:rPr>
        <w:t xml:space="preserve"> </w:t>
      </w:r>
      <w:bookmarkStart w:id="3797" w:name="_ETM_Q9_332139"/>
      <w:bookmarkEnd w:id="3797"/>
      <w:r>
        <w:rPr>
          <w:rtl/>
        </w:rPr>
        <w:t xml:space="preserve">לא </w:t>
      </w:r>
      <w:bookmarkStart w:id="3798" w:name="_ETM_Q9_332230"/>
      <w:bookmarkEnd w:id="3798"/>
      <w:r>
        <w:rPr>
          <w:rtl/>
        </w:rPr>
        <w:t>ק</w:t>
      </w:r>
      <w:r>
        <w:rPr>
          <w:rFonts w:hint="cs"/>
          <w:rtl/>
        </w:rPr>
        <w:t xml:space="preserve">יווה </w:t>
      </w:r>
      <w:bookmarkStart w:id="3799" w:name="_ETM_Q9_334240"/>
      <w:bookmarkEnd w:id="3799"/>
      <w:r>
        <w:rPr>
          <w:rtl/>
        </w:rPr>
        <w:t xml:space="preserve">שימותו </w:t>
      </w:r>
      <w:bookmarkStart w:id="3800" w:name="_ETM_Q9_334750"/>
      <w:bookmarkEnd w:id="3800"/>
      <w:r>
        <w:rPr>
          <w:rtl/>
        </w:rPr>
        <w:t xml:space="preserve">חללים </w:t>
      </w:r>
      <w:bookmarkStart w:id="3801" w:name="_ETM_Q9_335080"/>
      <w:bookmarkEnd w:id="3801"/>
      <w:r>
        <w:rPr>
          <w:rtl/>
        </w:rPr>
        <w:t xml:space="preserve">בלבנון </w:t>
      </w:r>
      <w:bookmarkStart w:id="3802" w:name="_ETM_Q9_335710"/>
      <w:bookmarkEnd w:id="3802"/>
      <w:r>
        <w:rPr>
          <w:rtl/>
        </w:rPr>
        <w:t xml:space="preserve">כדי </w:t>
      </w:r>
      <w:bookmarkStart w:id="3803" w:name="_ETM_Q9_335950"/>
      <w:bookmarkEnd w:id="3803"/>
      <w:r>
        <w:rPr>
          <w:rtl/>
        </w:rPr>
        <w:t xml:space="preserve">לספור </w:t>
      </w:r>
      <w:bookmarkStart w:id="3804" w:name="_ETM_Q9_336280"/>
      <w:bookmarkEnd w:id="3804"/>
      <w:r>
        <w:rPr>
          <w:rtl/>
        </w:rPr>
        <w:t xml:space="preserve">לראש </w:t>
      </w:r>
      <w:bookmarkStart w:id="3805" w:name="_ETM_Q9_336910"/>
      <w:bookmarkEnd w:id="3805"/>
      <w:r>
        <w:rPr>
          <w:rtl/>
        </w:rPr>
        <w:t xml:space="preserve">הממשלה </w:t>
      </w:r>
      <w:bookmarkStart w:id="3806" w:name="_ETM_Q9_337480"/>
      <w:bookmarkEnd w:id="3806"/>
      <w:r>
        <w:rPr>
          <w:rtl/>
        </w:rPr>
        <w:t xml:space="preserve">מנחם </w:t>
      </w:r>
      <w:bookmarkStart w:id="3807" w:name="_ETM_Q9_338530"/>
      <w:bookmarkEnd w:id="3807"/>
      <w:r>
        <w:rPr>
          <w:rtl/>
        </w:rPr>
        <w:t xml:space="preserve">בגין </w:t>
      </w:r>
      <w:bookmarkStart w:id="3808" w:name="_ETM_Q9_338770"/>
      <w:bookmarkStart w:id="3809" w:name="_ETM_Q9_340690"/>
      <w:bookmarkStart w:id="3810" w:name="_ETM_Q9_341290"/>
      <w:bookmarkEnd w:id="3808"/>
      <w:bookmarkEnd w:id="3809"/>
      <w:bookmarkEnd w:id="3810"/>
      <w:r>
        <w:rPr>
          <w:rtl/>
        </w:rPr>
        <w:t xml:space="preserve">במספרים </w:t>
      </w:r>
      <w:bookmarkStart w:id="3811" w:name="_ETM_Q9_342010"/>
      <w:bookmarkEnd w:id="3811"/>
      <w:r>
        <w:rPr>
          <w:rtl/>
        </w:rPr>
        <w:t xml:space="preserve">את </w:t>
      </w:r>
      <w:bookmarkStart w:id="3812" w:name="_ETM_Q9_342100"/>
      <w:bookmarkEnd w:id="3812"/>
      <w:r>
        <w:rPr>
          <w:rtl/>
        </w:rPr>
        <w:t xml:space="preserve">חללי </w:t>
      </w:r>
      <w:bookmarkStart w:id="3813" w:name="_ETM_Q9_342460"/>
      <w:bookmarkEnd w:id="3813"/>
      <w:r>
        <w:rPr>
          <w:rtl/>
        </w:rPr>
        <w:t>צה"ל</w:t>
      </w:r>
      <w:r>
        <w:rPr>
          <w:rFonts w:hint="cs"/>
          <w:rtl/>
        </w:rPr>
        <w:t xml:space="preserve">. </w:t>
      </w:r>
      <w:bookmarkStart w:id="3814" w:name="_ETM_Q9_343329"/>
      <w:bookmarkEnd w:id="3814"/>
      <w:r>
        <w:rPr>
          <w:rtl/>
        </w:rPr>
        <w:t>למה</w:t>
      </w:r>
      <w:r>
        <w:rPr>
          <w:rFonts w:hint="cs"/>
          <w:rtl/>
        </w:rPr>
        <w:t>?</w:t>
      </w:r>
      <w:r>
        <w:rPr>
          <w:rtl/>
        </w:rPr>
        <w:t xml:space="preserve"> </w:t>
      </w:r>
      <w:bookmarkStart w:id="3815" w:name="_ETM_Q9_343870"/>
      <w:bookmarkEnd w:id="3815"/>
      <w:r>
        <w:rPr>
          <w:rtl/>
        </w:rPr>
        <w:t xml:space="preserve">כי </w:t>
      </w:r>
      <w:bookmarkStart w:id="3816" w:name="_ETM_Q9_344019"/>
      <w:bookmarkEnd w:id="3816"/>
      <w:r>
        <w:rPr>
          <w:rtl/>
        </w:rPr>
        <w:t xml:space="preserve">רצו </w:t>
      </w:r>
      <w:bookmarkStart w:id="3817" w:name="_ETM_Q9_344260"/>
      <w:bookmarkEnd w:id="3817"/>
      <w:r>
        <w:rPr>
          <w:rtl/>
        </w:rPr>
        <w:t xml:space="preserve">לשבור </w:t>
      </w:r>
      <w:bookmarkStart w:id="3818" w:name="_ETM_Q9_344739"/>
      <w:bookmarkEnd w:id="3818"/>
      <w:r>
        <w:rPr>
          <w:rtl/>
        </w:rPr>
        <w:t>אותו</w:t>
      </w:r>
      <w:r>
        <w:rPr>
          <w:rFonts w:hint="cs"/>
          <w:rtl/>
        </w:rPr>
        <w:t>.</w:t>
      </w:r>
      <w:r>
        <w:rPr>
          <w:rtl/>
        </w:rPr>
        <w:t xml:space="preserve"> </w:t>
      </w:r>
      <w:bookmarkStart w:id="3819" w:name="_ETM_Q9_346389"/>
      <w:bookmarkEnd w:id="3819"/>
      <w:r>
        <w:rPr>
          <w:rtl/>
        </w:rPr>
        <w:t xml:space="preserve">שברתם </w:t>
      </w:r>
      <w:bookmarkStart w:id="3820" w:name="_ETM_Q9_346989"/>
      <w:bookmarkEnd w:id="3820"/>
      <w:r>
        <w:rPr>
          <w:rtl/>
        </w:rPr>
        <w:t>אותו</w:t>
      </w:r>
      <w:r>
        <w:rPr>
          <w:rFonts w:hint="cs"/>
          <w:rtl/>
        </w:rPr>
        <w:t>,</w:t>
      </w:r>
      <w:r>
        <w:rPr>
          <w:rtl/>
        </w:rPr>
        <w:t xml:space="preserve"> </w:t>
      </w:r>
      <w:bookmarkStart w:id="3821" w:name="_ETM_Q9_347989"/>
      <w:bookmarkEnd w:id="3821"/>
      <w:r>
        <w:rPr>
          <w:rtl/>
        </w:rPr>
        <w:t xml:space="preserve">ניצחתם </w:t>
      </w:r>
      <w:bookmarkStart w:id="3822" w:name="_ETM_Q9_348529"/>
      <w:bookmarkEnd w:id="3822"/>
      <w:r>
        <w:rPr>
          <w:rtl/>
        </w:rPr>
        <w:t xml:space="preserve">אותנו </w:t>
      </w:r>
      <w:bookmarkStart w:id="3823" w:name="_ETM_Q9_348739"/>
      <w:bookmarkEnd w:id="3823"/>
      <w:r>
        <w:rPr>
          <w:rtl/>
        </w:rPr>
        <w:t>ב</w:t>
      </w:r>
      <w:r>
        <w:rPr>
          <w:rFonts w:hint="cs"/>
          <w:rtl/>
        </w:rPr>
        <w:t>-1992</w:t>
      </w:r>
      <w:r>
        <w:rPr>
          <w:rtl/>
        </w:rPr>
        <w:t xml:space="preserve"> </w:t>
      </w:r>
      <w:bookmarkStart w:id="3824" w:name="_ETM_Q9_350069"/>
      <w:bookmarkEnd w:id="3824"/>
      <w:r>
        <w:rPr>
          <w:rtl/>
        </w:rPr>
        <w:t xml:space="preserve">עם </w:t>
      </w:r>
      <w:bookmarkStart w:id="3825" w:name="_ETM_Q9_350219"/>
      <w:bookmarkEnd w:id="3825"/>
      <w:r>
        <w:rPr>
          <w:rtl/>
        </w:rPr>
        <w:t xml:space="preserve">הסיסמה </w:t>
      </w:r>
      <w:bookmarkStart w:id="3826" w:name="_ETM_Q9_350819"/>
      <w:bookmarkEnd w:id="3826"/>
      <w:r>
        <w:rPr>
          <w:rFonts w:hint="cs"/>
          <w:rtl/>
        </w:rPr>
        <w:t>"</w:t>
      </w:r>
      <w:r>
        <w:rPr>
          <w:rtl/>
        </w:rPr>
        <w:t>מושחתים</w:t>
      </w:r>
      <w:r>
        <w:rPr>
          <w:rFonts w:hint="cs"/>
          <w:rtl/>
        </w:rPr>
        <w:t>,</w:t>
      </w:r>
      <w:r>
        <w:rPr>
          <w:rtl/>
        </w:rPr>
        <w:t xml:space="preserve"> </w:t>
      </w:r>
      <w:bookmarkStart w:id="3827" w:name="_ETM_Q9_351299"/>
      <w:bookmarkEnd w:id="3827"/>
      <w:r>
        <w:rPr>
          <w:rtl/>
        </w:rPr>
        <w:t>נמאסתם</w:t>
      </w:r>
      <w:r>
        <w:rPr>
          <w:rFonts w:hint="cs"/>
          <w:rtl/>
        </w:rPr>
        <w:t>".</w:t>
      </w:r>
      <w:r>
        <w:rPr>
          <w:rtl/>
        </w:rPr>
        <w:t xml:space="preserve"> </w:t>
      </w:r>
      <w:bookmarkStart w:id="3828" w:name="_ETM_Q9_353019"/>
      <w:bookmarkEnd w:id="3828"/>
      <w:r>
        <w:rPr>
          <w:rtl/>
        </w:rPr>
        <w:t xml:space="preserve">הפעם </w:t>
      </w:r>
      <w:bookmarkStart w:id="3829" w:name="_ETM_Q9_353499"/>
      <w:bookmarkEnd w:id="3829"/>
      <w:r>
        <w:rPr>
          <w:rtl/>
        </w:rPr>
        <w:t xml:space="preserve">זה </w:t>
      </w:r>
      <w:bookmarkStart w:id="3830" w:name="_ETM_Q9_353650"/>
      <w:bookmarkEnd w:id="3830"/>
      <w:r>
        <w:rPr>
          <w:rtl/>
        </w:rPr>
        <w:t xml:space="preserve">לא </w:t>
      </w:r>
      <w:bookmarkStart w:id="3831" w:name="_ETM_Q9_353769"/>
      <w:bookmarkEnd w:id="3831"/>
      <w:r>
        <w:rPr>
          <w:rtl/>
        </w:rPr>
        <w:t>יקרה</w:t>
      </w:r>
      <w:r>
        <w:rPr>
          <w:rFonts w:hint="cs"/>
          <w:rtl/>
        </w:rPr>
        <w:t>.</w:t>
      </w:r>
      <w:r>
        <w:rPr>
          <w:rtl/>
        </w:rPr>
        <w:t xml:space="preserve"> </w:t>
      </w:r>
      <w:bookmarkStart w:id="3832" w:name="_ETM_Q9_355150"/>
      <w:bookmarkEnd w:id="3832"/>
      <w:r>
        <w:rPr>
          <w:rtl/>
        </w:rPr>
        <w:t xml:space="preserve">נתניהו </w:t>
      </w:r>
      <w:bookmarkStart w:id="3833" w:name="_ETM_Q9_355720"/>
      <w:bookmarkEnd w:id="3833"/>
      <w:r>
        <w:rPr>
          <w:rtl/>
        </w:rPr>
        <w:t>חזק</w:t>
      </w:r>
      <w:r>
        <w:rPr>
          <w:rFonts w:hint="cs"/>
          <w:rtl/>
        </w:rPr>
        <w:t>. אחד</w:t>
      </w:r>
      <w:r>
        <w:rPr>
          <w:rtl/>
        </w:rPr>
        <w:t xml:space="preserve"> </w:t>
      </w:r>
      <w:bookmarkStart w:id="3834" w:name="_ETM_Q9_356440"/>
      <w:bookmarkEnd w:id="3834"/>
      <w:r>
        <w:rPr>
          <w:rtl/>
        </w:rPr>
        <w:t xml:space="preserve">היתרונות </w:t>
      </w:r>
      <w:bookmarkStart w:id="3835" w:name="_ETM_Q9_356919"/>
      <w:bookmarkEnd w:id="3835"/>
      <w:r>
        <w:rPr>
          <w:rtl/>
        </w:rPr>
        <w:t>שלו</w:t>
      </w:r>
      <w:r>
        <w:rPr>
          <w:rFonts w:hint="cs"/>
          <w:rtl/>
        </w:rPr>
        <w:t xml:space="preserve"> </w:t>
      </w:r>
      <w:r>
        <w:rPr>
          <w:rFonts w:hint="eastAsia"/>
          <w:rtl/>
        </w:rPr>
        <w:t>–</w:t>
      </w:r>
      <w:bookmarkStart w:id="3836" w:name="_ETM_Q9_357610"/>
      <w:bookmarkEnd w:id="3836"/>
      <w:r>
        <w:rPr>
          <w:rFonts w:hint="cs"/>
          <w:rtl/>
        </w:rPr>
        <w:t xml:space="preserve"> </w:t>
      </w:r>
      <w:bookmarkStart w:id="3837" w:name="_ETM_Q9_360552"/>
      <w:bookmarkEnd w:id="3837"/>
      <w:r>
        <w:rPr>
          <w:rtl/>
        </w:rPr>
        <w:t xml:space="preserve">גם </w:t>
      </w:r>
      <w:bookmarkStart w:id="3838" w:name="_ETM_Q9_357910"/>
      <w:bookmarkEnd w:id="3838"/>
      <w:r>
        <w:rPr>
          <w:rtl/>
        </w:rPr>
        <w:t xml:space="preserve">אם </w:t>
      </w:r>
      <w:bookmarkStart w:id="3839" w:name="_ETM_Q9_358000"/>
      <w:bookmarkEnd w:id="3839"/>
      <w:r>
        <w:rPr>
          <w:rtl/>
        </w:rPr>
        <w:t>תגידו</w:t>
      </w:r>
      <w:r>
        <w:rPr>
          <w:rFonts w:hint="cs"/>
          <w:rtl/>
        </w:rPr>
        <w:t xml:space="preserve">, אתם יודעים מה, שהוא קיבל </w:t>
      </w:r>
      <w:bookmarkStart w:id="3840" w:name="_ETM_Q9_359740"/>
      <w:bookmarkEnd w:id="3840"/>
      <w:r>
        <w:rPr>
          <w:rtl/>
        </w:rPr>
        <w:t xml:space="preserve">עיתונות </w:t>
      </w:r>
      <w:bookmarkStart w:id="3841" w:name="_ETM_Q9_360130"/>
      <w:bookmarkEnd w:id="3841"/>
      <w:r>
        <w:rPr>
          <w:rtl/>
        </w:rPr>
        <w:t>אוהדת</w:t>
      </w:r>
      <w:r>
        <w:rPr>
          <w:rFonts w:hint="cs"/>
          <w:rtl/>
        </w:rPr>
        <w:t>,</w:t>
      </w:r>
      <w:r>
        <w:rPr>
          <w:rtl/>
        </w:rPr>
        <w:t xml:space="preserve"> </w:t>
      </w:r>
      <w:bookmarkStart w:id="3842" w:name="_ETM_Q9_360580"/>
      <w:bookmarkEnd w:id="3842"/>
      <w:r>
        <w:rPr>
          <w:rtl/>
        </w:rPr>
        <w:t xml:space="preserve">על </w:t>
      </w:r>
      <w:bookmarkStart w:id="3843" w:name="_ETM_Q9_360700"/>
      <w:bookmarkEnd w:id="3843"/>
      <w:r>
        <w:rPr>
          <w:rtl/>
        </w:rPr>
        <w:t xml:space="preserve">זה </w:t>
      </w:r>
      <w:bookmarkStart w:id="3844" w:name="_ETM_Q9_360850"/>
      <w:bookmarkEnd w:id="3844"/>
      <w:r>
        <w:rPr>
          <w:rtl/>
        </w:rPr>
        <w:t xml:space="preserve">הוא </w:t>
      </w:r>
      <w:bookmarkStart w:id="3845" w:name="_ETM_Q9_360940"/>
      <w:bookmarkEnd w:id="3845"/>
      <w:r>
        <w:rPr>
          <w:rtl/>
        </w:rPr>
        <w:t>נשפט</w:t>
      </w:r>
      <w:r>
        <w:rPr>
          <w:rFonts w:hint="cs"/>
          <w:rtl/>
        </w:rPr>
        <w:t xml:space="preserve"> </w:t>
      </w:r>
      <w:r>
        <w:rPr>
          <w:rtl/>
        </w:rPr>
        <w:t xml:space="preserve">– </w:t>
      </w:r>
      <w:bookmarkStart w:id="3846" w:name="_ETM_Q9_361810"/>
      <w:bookmarkEnd w:id="3846"/>
      <w:r>
        <w:rPr>
          <w:rtl/>
        </w:rPr>
        <w:t>בולשיט</w:t>
      </w:r>
      <w:r>
        <w:rPr>
          <w:rFonts w:hint="cs"/>
          <w:rtl/>
        </w:rPr>
        <w:t>.</w:t>
      </w:r>
      <w:r>
        <w:rPr>
          <w:rtl/>
        </w:rPr>
        <w:t xml:space="preserve"> </w:t>
      </w:r>
      <w:bookmarkStart w:id="3847" w:name="_ETM_Q9_363000"/>
      <w:bookmarkEnd w:id="3847"/>
      <w:r>
        <w:rPr>
          <w:rtl/>
        </w:rPr>
        <w:t xml:space="preserve">דבר </w:t>
      </w:r>
      <w:bookmarkStart w:id="3848" w:name="_ETM_Q9_363360"/>
      <w:bookmarkEnd w:id="3848"/>
      <w:r>
        <w:rPr>
          <w:rFonts w:hint="cs"/>
          <w:rtl/>
        </w:rPr>
        <w:t>אחד</w:t>
      </w:r>
      <w:r>
        <w:rPr>
          <w:rtl/>
        </w:rPr>
        <w:t xml:space="preserve"> </w:t>
      </w:r>
      <w:bookmarkStart w:id="3849" w:name="_ETM_Q9_363599"/>
      <w:bookmarkEnd w:id="3849"/>
      <w:r>
        <w:rPr>
          <w:rtl/>
        </w:rPr>
        <w:t>תזכרו</w:t>
      </w:r>
      <w:r>
        <w:rPr>
          <w:rFonts w:hint="cs"/>
          <w:rtl/>
        </w:rPr>
        <w:t>:</w:t>
      </w:r>
      <w:r>
        <w:rPr>
          <w:rtl/>
        </w:rPr>
        <w:t xml:space="preserve"> </w:t>
      </w:r>
      <w:bookmarkStart w:id="3850" w:name="_ETM_Q9_364810"/>
      <w:bookmarkEnd w:id="3850"/>
      <w:r>
        <w:rPr>
          <w:rtl/>
        </w:rPr>
        <w:t xml:space="preserve">נתניהו </w:t>
      </w:r>
      <w:bookmarkStart w:id="3851" w:name="_ETM_Q9_365349"/>
      <w:bookmarkEnd w:id="3851"/>
      <w:r>
        <w:rPr>
          <w:rtl/>
        </w:rPr>
        <w:t>חזק</w:t>
      </w:r>
      <w:r>
        <w:rPr>
          <w:rFonts w:hint="cs"/>
          <w:rtl/>
        </w:rPr>
        <w:t>,</w:t>
      </w:r>
      <w:r>
        <w:rPr>
          <w:rtl/>
        </w:rPr>
        <w:t xml:space="preserve"> </w:t>
      </w:r>
      <w:bookmarkStart w:id="3852" w:name="_ETM_Q9_365830"/>
      <w:bookmarkEnd w:id="3852"/>
      <w:r>
        <w:rPr>
          <w:rtl/>
        </w:rPr>
        <w:t xml:space="preserve">נתניהו </w:t>
      </w:r>
      <w:bookmarkStart w:id="3853" w:name="_ETM_Q9_366250"/>
      <w:bookmarkEnd w:id="3853"/>
      <w:r>
        <w:rPr>
          <w:rtl/>
        </w:rPr>
        <w:t xml:space="preserve">לא </w:t>
      </w:r>
      <w:bookmarkStart w:id="3854" w:name="_ETM_Q9_366340"/>
      <w:bookmarkEnd w:id="3854"/>
      <w:r>
        <w:rPr>
          <w:rtl/>
        </w:rPr>
        <w:t>נשבר</w:t>
      </w:r>
      <w:r>
        <w:rPr>
          <w:rFonts w:hint="cs"/>
          <w:rtl/>
        </w:rPr>
        <w:t>,</w:t>
      </w:r>
      <w:r>
        <w:rPr>
          <w:rtl/>
        </w:rPr>
        <w:t xml:space="preserve"> </w:t>
      </w:r>
      <w:bookmarkStart w:id="3855" w:name="_ETM_Q9_366760"/>
      <w:bookmarkEnd w:id="3855"/>
      <w:r>
        <w:rPr>
          <w:rtl/>
        </w:rPr>
        <w:t xml:space="preserve">וזה </w:t>
      </w:r>
      <w:bookmarkStart w:id="3856" w:name="_ETM_Q9_367000"/>
      <w:bookmarkEnd w:id="3856"/>
      <w:r>
        <w:rPr>
          <w:rtl/>
        </w:rPr>
        <w:t xml:space="preserve">גומר </w:t>
      </w:r>
      <w:bookmarkStart w:id="3857" w:name="_ETM_Q9_367330"/>
      <w:bookmarkEnd w:id="3857"/>
      <w:r>
        <w:rPr>
          <w:rtl/>
        </w:rPr>
        <w:t>אתכם</w:t>
      </w:r>
      <w:r>
        <w:rPr>
          <w:rFonts w:hint="cs"/>
          <w:rtl/>
        </w:rPr>
        <w:t>.</w:t>
      </w:r>
      <w:r>
        <w:rPr>
          <w:rtl/>
        </w:rPr>
        <w:t xml:space="preserve"> </w:t>
      </w:r>
      <w:bookmarkStart w:id="3858" w:name="_ETM_Q9_367870"/>
      <w:bookmarkEnd w:id="3858"/>
      <w:r>
        <w:rPr>
          <w:rtl/>
        </w:rPr>
        <w:t xml:space="preserve">אתם </w:t>
      </w:r>
      <w:bookmarkStart w:id="3859" w:name="_ETM_Q9_368110"/>
      <w:bookmarkEnd w:id="3859"/>
      <w:r>
        <w:rPr>
          <w:rtl/>
        </w:rPr>
        <w:t xml:space="preserve">לא </w:t>
      </w:r>
      <w:bookmarkStart w:id="3860" w:name="_ETM_Q9_368169"/>
      <w:bookmarkEnd w:id="3860"/>
      <w:r>
        <w:rPr>
          <w:rtl/>
        </w:rPr>
        <w:t xml:space="preserve">מסוגלים </w:t>
      </w:r>
      <w:bookmarkStart w:id="3861" w:name="_ETM_Q9_368590"/>
      <w:bookmarkEnd w:id="3861"/>
      <w:r>
        <w:rPr>
          <w:rtl/>
        </w:rPr>
        <w:t xml:space="preserve">לקבל </w:t>
      </w:r>
      <w:bookmarkStart w:id="3862" w:name="_ETM_Q9_368980"/>
      <w:bookmarkEnd w:id="3862"/>
      <w:r>
        <w:rPr>
          <w:rtl/>
        </w:rPr>
        <w:t xml:space="preserve">את </w:t>
      </w:r>
      <w:bookmarkStart w:id="3863" w:name="_ETM_Q9_369069"/>
      <w:bookmarkEnd w:id="3863"/>
      <w:r>
        <w:rPr>
          <w:rtl/>
        </w:rPr>
        <w:t xml:space="preserve">זה </w:t>
      </w:r>
      <w:bookmarkStart w:id="3864" w:name="_ETM_Q9_369610"/>
      <w:bookmarkEnd w:id="3864"/>
      <w:r>
        <w:rPr>
          <w:rtl/>
        </w:rPr>
        <w:t xml:space="preserve">שנתניהו </w:t>
      </w:r>
      <w:bookmarkStart w:id="3865" w:name="_ETM_Q9_370300"/>
      <w:bookmarkEnd w:id="3865"/>
      <w:r>
        <w:rPr>
          <w:rtl/>
        </w:rPr>
        <w:t>איתן</w:t>
      </w:r>
      <w:r>
        <w:rPr>
          <w:rFonts w:hint="cs"/>
          <w:rtl/>
        </w:rPr>
        <w:t>,</w:t>
      </w:r>
      <w:r>
        <w:rPr>
          <w:rtl/>
        </w:rPr>
        <w:t xml:space="preserve"> </w:t>
      </w:r>
      <w:bookmarkStart w:id="3866" w:name="_ETM_Q9_371590"/>
      <w:bookmarkEnd w:id="3866"/>
      <w:r>
        <w:rPr>
          <w:rtl/>
        </w:rPr>
        <w:t xml:space="preserve">והוא </w:t>
      </w:r>
      <w:bookmarkStart w:id="3867" w:name="_ETM_Q9_371799"/>
      <w:bookmarkEnd w:id="3867"/>
      <w:r>
        <w:rPr>
          <w:rtl/>
        </w:rPr>
        <w:t xml:space="preserve">המנהיג </w:t>
      </w:r>
      <w:bookmarkStart w:id="3868" w:name="_ETM_Q9_372129"/>
      <w:bookmarkEnd w:id="3868"/>
      <w:r>
        <w:rPr>
          <w:rtl/>
        </w:rPr>
        <w:t xml:space="preserve">הכי </w:t>
      </w:r>
      <w:bookmarkStart w:id="3869" w:name="_ETM_Q9_372310"/>
      <w:bookmarkEnd w:id="3869"/>
      <w:r>
        <w:rPr>
          <w:rtl/>
        </w:rPr>
        <w:t xml:space="preserve">חזק </w:t>
      </w:r>
      <w:bookmarkStart w:id="3870" w:name="_ETM_Q9_372579"/>
      <w:bookmarkEnd w:id="3870"/>
      <w:r>
        <w:rPr>
          <w:rtl/>
        </w:rPr>
        <w:t xml:space="preserve">שהיה </w:t>
      </w:r>
      <w:bookmarkStart w:id="3871" w:name="_ETM_Q9_372730"/>
      <w:bookmarkEnd w:id="3871"/>
      <w:r>
        <w:rPr>
          <w:rtl/>
        </w:rPr>
        <w:t>לישראל</w:t>
      </w:r>
      <w:r>
        <w:rPr>
          <w:rFonts w:hint="cs"/>
          <w:rtl/>
        </w:rPr>
        <w:t>.</w:t>
      </w:r>
      <w:r>
        <w:rPr>
          <w:rtl/>
        </w:rPr>
        <w:t xml:space="preserve"> </w:t>
      </w:r>
      <w:bookmarkStart w:id="3872" w:name="_ETM_Q9_375939"/>
      <w:bookmarkEnd w:id="3872"/>
      <w:r>
        <w:rPr>
          <w:rtl/>
        </w:rPr>
        <w:t xml:space="preserve">ואני </w:t>
      </w:r>
      <w:bookmarkStart w:id="3873" w:name="_ETM_Q9_376299"/>
      <w:bookmarkEnd w:id="3873"/>
      <w:r>
        <w:rPr>
          <w:rtl/>
        </w:rPr>
        <w:t xml:space="preserve">לא </w:t>
      </w:r>
      <w:bookmarkStart w:id="3874" w:name="_ETM_Q9_376419"/>
      <w:bookmarkEnd w:id="3874"/>
      <w:r>
        <w:rPr>
          <w:rtl/>
        </w:rPr>
        <w:t xml:space="preserve">סתם </w:t>
      </w:r>
      <w:bookmarkStart w:id="3875" w:name="_ETM_Q9_376659"/>
      <w:bookmarkEnd w:id="3875"/>
      <w:r>
        <w:rPr>
          <w:rtl/>
        </w:rPr>
        <w:t xml:space="preserve">אומר </w:t>
      </w:r>
      <w:bookmarkStart w:id="3876" w:name="_ETM_Q9_376900"/>
      <w:bookmarkEnd w:id="3876"/>
      <w:r>
        <w:rPr>
          <w:rtl/>
        </w:rPr>
        <w:t xml:space="preserve">את </w:t>
      </w:r>
      <w:bookmarkStart w:id="3877" w:name="_ETM_Q9_376989"/>
      <w:bookmarkEnd w:id="3877"/>
      <w:r>
        <w:rPr>
          <w:rtl/>
        </w:rPr>
        <w:t>זה</w:t>
      </w:r>
      <w:r>
        <w:rPr>
          <w:rFonts w:hint="cs"/>
          <w:rtl/>
        </w:rPr>
        <w:t>.</w:t>
      </w:r>
      <w:r>
        <w:rPr>
          <w:rtl/>
        </w:rPr>
        <w:t xml:space="preserve"> </w:t>
      </w:r>
      <w:bookmarkStart w:id="3878" w:name="_ETM_Q9_378050"/>
      <w:bookmarkEnd w:id="3878"/>
      <w:r>
        <w:rPr>
          <w:rtl/>
        </w:rPr>
        <w:t xml:space="preserve">נתניהו </w:t>
      </w:r>
      <w:bookmarkStart w:id="3879" w:name="_ETM_Q9_378470"/>
      <w:bookmarkEnd w:id="3879"/>
      <w:r>
        <w:rPr>
          <w:rtl/>
        </w:rPr>
        <w:t xml:space="preserve">המנהיג </w:t>
      </w:r>
      <w:bookmarkStart w:id="3880" w:name="_ETM_Q9_378740"/>
      <w:bookmarkEnd w:id="3880"/>
      <w:r>
        <w:rPr>
          <w:rtl/>
        </w:rPr>
        <w:t xml:space="preserve">הכי </w:t>
      </w:r>
      <w:bookmarkStart w:id="3881" w:name="_ETM_Q9_378919"/>
      <w:bookmarkEnd w:id="3881"/>
      <w:r>
        <w:rPr>
          <w:rtl/>
        </w:rPr>
        <w:t>חזק</w:t>
      </w:r>
      <w:r>
        <w:rPr>
          <w:rFonts w:hint="cs"/>
          <w:rtl/>
        </w:rPr>
        <w:t>.</w:t>
      </w:r>
      <w:r>
        <w:rPr>
          <w:rtl/>
        </w:rPr>
        <w:t xml:space="preserve"> </w:t>
      </w:r>
      <w:bookmarkStart w:id="3882" w:name="_ETM_Q9_379250"/>
      <w:bookmarkEnd w:id="3882"/>
      <w:r>
        <w:rPr>
          <w:rtl/>
        </w:rPr>
        <w:t xml:space="preserve">הוא </w:t>
      </w:r>
      <w:bookmarkStart w:id="3883" w:name="_ETM_Q9_379340"/>
      <w:bookmarkEnd w:id="3883"/>
      <w:r>
        <w:rPr>
          <w:rtl/>
        </w:rPr>
        <w:t xml:space="preserve">לא </w:t>
      </w:r>
      <w:bookmarkStart w:id="3884" w:name="_ETM_Q9_379460"/>
      <w:bookmarkEnd w:id="3884"/>
      <w:r>
        <w:rPr>
          <w:rtl/>
        </w:rPr>
        <w:t>נשבר</w:t>
      </w:r>
      <w:r>
        <w:rPr>
          <w:rFonts w:hint="cs"/>
          <w:rtl/>
        </w:rPr>
        <w:t>,</w:t>
      </w:r>
      <w:r>
        <w:rPr>
          <w:rtl/>
        </w:rPr>
        <w:t xml:space="preserve"> </w:t>
      </w:r>
      <w:bookmarkStart w:id="3885" w:name="_ETM_Q9_380000"/>
      <w:bookmarkEnd w:id="3885"/>
      <w:r>
        <w:rPr>
          <w:rtl/>
        </w:rPr>
        <w:t xml:space="preserve">הוא </w:t>
      </w:r>
      <w:bookmarkStart w:id="3886" w:name="_ETM_Q9_380090"/>
      <w:bookmarkEnd w:id="3886"/>
      <w:r>
        <w:rPr>
          <w:rtl/>
        </w:rPr>
        <w:t xml:space="preserve">ממשיך </w:t>
      </w:r>
      <w:bookmarkStart w:id="3887" w:name="_ETM_Q9_380419"/>
      <w:bookmarkEnd w:id="3887"/>
      <w:r>
        <w:rPr>
          <w:rtl/>
        </w:rPr>
        <w:t>לכהן</w:t>
      </w:r>
      <w:r>
        <w:rPr>
          <w:rFonts w:hint="cs"/>
          <w:rtl/>
        </w:rPr>
        <w:t>.</w:t>
      </w:r>
      <w:r>
        <w:rPr>
          <w:rtl/>
        </w:rPr>
        <w:t xml:space="preserve"> </w:t>
      </w:r>
      <w:bookmarkStart w:id="3888" w:name="_ETM_Q9_381080"/>
      <w:bookmarkEnd w:id="3888"/>
      <w:r>
        <w:rPr>
          <w:rtl/>
        </w:rPr>
        <w:t xml:space="preserve">אנחנו </w:t>
      </w:r>
      <w:bookmarkStart w:id="3889" w:name="_ETM_Q9_381320"/>
      <w:bookmarkEnd w:id="3889"/>
      <w:r>
        <w:rPr>
          <w:rtl/>
        </w:rPr>
        <w:t xml:space="preserve">נמשיך </w:t>
      </w:r>
      <w:bookmarkStart w:id="3890" w:name="_ETM_Q9_381560"/>
      <w:bookmarkEnd w:id="3890"/>
      <w:r>
        <w:rPr>
          <w:rtl/>
        </w:rPr>
        <w:t>ל</w:t>
      </w:r>
      <w:r>
        <w:rPr>
          <w:rFonts w:hint="cs"/>
          <w:rtl/>
        </w:rPr>
        <w:t xml:space="preserve">בחירות, </w:t>
      </w:r>
      <w:bookmarkStart w:id="3891" w:name="_ETM_Q9_381889"/>
      <w:bookmarkEnd w:id="3891"/>
      <w:r>
        <w:rPr>
          <w:rtl/>
        </w:rPr>
        <w:t xml:space="preserve">נוספות </w:t>
      </w:r>
      <w:bookmarkStart w:id="3892" w:name="_ETM_Q9_382250"/>
      <w:bookmarkEnd w:id="3892"/>
      <w:r>
        <w:rPr>
          <w:rFonts w:hint="cs"/>
          <w:rtl/>
        </w:rPr>
        <w:t>ו</w:t>
      </w:r>
      <w:r>
        <w:rPr>
          <w:rtl/>
        </w:rPr>
        <w:t xml:space="preserve">גם </w:t>
      </w:r>
      <w:bookmarkStart w:id="3893" w:name="_ETM_Q9_382430"/>
      <w:bookmarkEnd w:id="3893"/>
      <w:r>
        <w:rPr>
          <w:rFonts w:hint="cs"/>
          <w:rtl/>
        </w:rPr>
        <w:t>נ</w:t>
      </w:r>
      <w:r>
        <w:rPr>
          <w:rtl/>
        </w:rPr>
        <w:t>נצח</w:t>
      </w:r>
      <w:r>
        <w:rPr>
          <w:rFonts w:hint="cs"/>
          <w:rtl/>
        </w:rPr>
        <w:t>.</w:t>
      </w:r>
    </w:p>
    <w:p w:rsidR="006B15FA" w:rsidRDefault="006B15FA" w:rsidP="0032046C">
      <w:pPr>
        <w:rPr>
          <w:rtl/>
        </w:rPr>
      </w:pPr>
      <w:bookmarkStart w:id="3894" w:name="_ETM_Q9_387209"/>
      <w:bookmarkStart w:id="3895" w:name="_ETM_Q9_387295"/>
      <w:bookmarkEnd w:id="3894"/>
      <w:bookmarkEnd w:id="3895"/>
    </w:p>
    <w:p w:rsidR="006B15FA" w:rsidRDefault="006B15FA" w:rsidP="007B2F77">
      <w:pPr>
        <w:rPr>
          <w:rtl/>
        </w:rPr>
      </w:pPr>
      <w:bookmarkStart w:id="3896" w:name="_ETM_Q9_387310"/>
      <w:bookmarkStart w:id="3897" w:name="_ETM_Q9_387380"/>
      <w:bookmarkEnd w:id="3896"/>
      <w:bookmarkEnd w:id="3897"/>
      <w:r>
        <w:rPr>
          <w:rtl/>
        </w:rPr>
        <w:t xml:space="preserve"> </w:t>
      </w:r>
      <w:bookmarkStart w:id="3898" w:name="_ETM_Q9_386520"/>
      <w:bookmarkEnd w:id="3898"/>
      <w:r>
        <w:rPr>
          <w:rtl/>
        </w:rPr>
        <w:t xml:space="preserve">אני </w:t>
      </w:r>
      <w:bookmarkStart w:id="3899" w:name="_ETM_Q9_386700"/>
      <w:bookmarkEnd w:id="3899"/>
      <w:r>
        <w:rPr>
          <w:rtl/>
        </w:rPr>
        <w:t xml:space="preserve">אגיד </w:t>
      </w:r>
      <w:bookmarkStart w:id="3900" w:name="_ETM_Q9_386819"/>
      <w:bookmarkEnd w:id="3900"/>
      <w:r>
        <w:rPr>
          <w:rtl/>
        </w:rPr>
        <w:t>ל</w:t>
      </w:r>
      <w:r>
        <w:rPr>
          <w:rFonts w:hint="cs"/>
          <w:rtl/>
        </w:rPr>
        <w:t>כם</w:t>
      </w:r>
      <w:r>
        <w:rPr>
          <w:rtl/>
        </w:rPr>
        <w:t xml:space="preserve"> </w:t>
      </w:r>
      <w:bookmarkStart w:id="3901" w:name="_ETM_Q9_387000"/>
      <w:bookmarkEnd w:id="3901"/>
      <w:r>
        <w:rPr>
          <w:rtl/>
        </w:rPr>
        <w:t xml:space="preserve">מה </w:t>
      </w:r>
      <w:bookmarkStart w:id="3902" w:name="_ETM_Q9_387120"/>
      <w:bookmarkEnd w:id="3902"/>
      <w:r>
        <w:rPr>
          <w:rtl/>
        </w:rPr>
        <w:t>הבעיה</w:t>
      </w:r>
      <w:r>
        <w:rPr>
          <w:rFonts w:hint="cs"/>
          <w:rtl/>
        </w:rPr>
        <w:t>.</w:t>
      </w:r>
      <w:r>
        <w:rPr>
          <w:rtl/>
        </w:rPr>
        <w:t xml:space="preserve"> </w:t>
      </w:r>
      <w:bookmarkStart w:id="3903" w:name="_ETM_Q9_388459"/>
      <w:bookmarkEnd w:id="3903"/>
      <w:r>
        <w:rPr>
          <w:rtl/>
        </w:rPr>
        <w:t xml:space="preserve">זה </w:t>
      </w:r>
      <w:bookmarkStart w:id="3904" w:name="_ETM_Q9_388730"/>
      <w:bookmarkEnd w:id="3904"/>
      <w:r>
        <w:rPr>
          <w:rtl/>
        </w:rPr>
        <w:t xml:space="preserve">לא </w:t>
      </w:r>
      <w:bookmarkStart w:id="3905" w:name="_ETM_Q9_388879"/>
      <w:bookmarkEnd w:id="3905"/>
      <w:r>
        <w:rPr>
          <w:rtl/>
        </w:rPr>
        <w:t>ש</w:t>
      </w:r>
      <w:r>
        <w:rPr>
          <w:rFonts w:hint="cs"/>
          <w:rtl/>
        </w:rPr>
        <w:t xml:space="preserve">לא קיבלתם </w:t>
      </w:r>
      <w:bookmarkStart w:id="3906" w:name="_ETM_Q9_388478"/>
      <w:bookmarkEnd w:id="3906"/>
      <w:r>
        <w:rPr>
          <w:rFonts w:hint="cs"/>
          <w:rtl/>
        </w:rPr>
        <w:t xml:space="preserve">את נתניהו או לא קיבלתם </w:t>
      </w:r>
      <w:bookmarkStart w:id="3907" w:name="_ETM_Q9_390019"/>
      <w:bookmarkEnd w:id="3907"/>
      <w:r>
        <w:rPr>
          <w:rtl/>
        </w:rPr>
        <w:t xml:space="preserve">את </w:t>
      </w:r>
      <w:bookmarkStart w:id="3908" w:name="_ETM_Q9_390109"/>
      <w:bookmarkStart w:id="3909" w:name="_ETM_Q9_390829"/>
      <w:bookmarkStart w:id="3910" w:name="_ETM_Q9_391700"/>
      <w:bookmarkEnd w:id="3908"/>
      <w:bookmarkEnd w:id="3909"/>
      <w:bookmarkEnd w:id="3910"/>
      <w:r>
        <w:rPr>
          <w:rtl/>
        </w:rPr>
        <w:t xml:space="preserve">יצחק </w:t>
      </w:r>
      <w:bookmarkStart w:id="3911" w:name="_ETM_Q9_392060"/>
      <w:bookmarkEnd w:id="3911"/>
      <w:r>
        <w:rPr>
          <w:rtl/>
        </w:rPr>
        <w:t>שמיר</w:t>
      </w:r>
      <w:r>
        <w:rPr>
          <w:rFonts w:hint="cs"/>
          <w:rtl/>
        </w:rPr>
        <w:t>,</w:t>
      </w:r>
      <w:r>
        <w:rPr>
          <w:rtl/>
        </w:rPr>
        <w:t xml:space="preserve"> </w:t>
      </w:r>
      <w:bookmarkStart w:id="3912" w:name="_ETM_Q9_392450"/>
      <w:bookmarkEnd w:id="3912"/>
      <w:r>
        <w:rPr>
          <w:rtl/>
        </w:rPr>
        <w:t xml:space="preserve">לא </w:t>
      </w:r>
      <w:bookmarkStart w:id="3913" w:name="_ETM_Q9_392540"/>
      <w:bookmarkEnd w:id="3913"/>
      <w:r>
        <w:rPr>
          <w:rtl/>
        </w:rPr>
        <w:t xml:space="preserve">קיבלתם </w:t>
      </w:r>
      <w:bookmarkStart w:id="3914" w:name="_ETM_Q9_393049"/>
      <w:bookmarkStart w:id="3915" w:name="_ETM_Q9_393829"/>
      <w:bookmarkEnd w:id="3914"/>
      <w:bookmarkEnd w:id="3915"/>
      <w:r>
        <w:rPr>
          <w:rtl/>
        </w:rPr>
        <w:t xml:space="preserve">את </w:t>
      </w:r>
      <w:bookmarkStart w:id="3916" w:name="_ETM_Q9_394040"/>
      <w:bookmarkEnd w:id="3916"/>
      <w:r>
        <w:rPr>
          <w:rtl/>
        </w:rPr>
        <w:t>בגין</w:t>
      </w:r>
      <w:r>
        <w:rPr>
          <w:rFonts w:hint="cs"/>
          <w:rtl/>
        </w:rPr>
        <w:t xml:space="preserve"> </w:t>
      </w:r>
      <w:r>
        <w:rPr>
          <w:rFonts w:hint="eastAsia"/>
          <w:rtl/>
        </w:rPr>
        <w:t>–</w:t>
      </w:r>
      <w:r>
        <w:rPr>
          <w:rtl/>
        </w:rPr>
        <w:t xml:space="preserve"> </w:t>
      </w:r>
      <w:bookmarkStart w:id="3917" w:name="_ETM_Q9_394760"/>
      <w:bookmarkEnd w:id="3917"/>
      <w:r>
        <w:rPr>
          <w:rtl/>
        </w:rPr>
        <w:t xml:space="preserve">לא </w:t>
      </w:r>
      <w:bookmarkStart w:id="3918" w:name="_ETM_Q9_394909"/>
      <w:bookmarkEnd w:id="3918"/>
      <w:r>
        <w:rPr>
          <w:rtl/>
        </w:rPr>
        <w:t xml:space="preserve">קיבלתם </w:t>
      </w:r>
      <w:bookmarkStart w:id="3919" w:name="_ETM_Q9_395329"/>
      <w:bookmarkEnd w:id="3919"/>
      <w:r>
        <w:rPr>
          <w:rtl/>
        </w:rPr>
        <w:t xml:space="preserve">אף </w:t>
      </w:r>
      <w:bookmarkStart w:id="3920" w:name="_ETM_Q9_395480"/>
      <w:bookmarkEnd w:id="3920"/>
      <w:r>
        <w:rPr>
          <w:rFonts w:hint="cs"/>
          <w:rtl/>
        </w:rPr>
        <w:t xml:space="preserve">אחד. </w:t>
      </w:r>
      <w:bookmarkStart w:id="3921" w:name="_ETM_Q9_395840"/>
      <w:bookmarkEnd w:id="3921"/>
      <w:r>
        <w:rPr>
          <w:rtl/>
        </w:rPr>
        <w:t xml:space="preserve">לא </w:t>
      </w:r>
      <w:bookmarkStart w:id="3922" w:name="_ETM_Q9_395959"/>
      <w:bookmarkEnd w:id="3922"/>
      <w:r>
        <w:rPr>
          <w:rtl/>
        </w:rPr>
        <w:t xml:space="preserve">קיבלתם </w:t>
      </w:r>
      <w:bookmarkStart w:id="3923" w:name="_ETM_Q9_397020"/>
      <w:bookmarkEnd w:id="3923"/>
      <w:r>
        <w:rPr>
          <w:rtl/>
        </w:rPr>
        <w:t xml:space="preserve">את </w:t>
      </w:r>
      <w:bookmarkStart w:id="3924" w:name="_ETM_Q9_397200"/>
      <w:bookmarkEnd w:id="3924"/>
      <w:r>
        <w:rPr>
          <w:rtl/>
        </w:rPr>
        <w:t xml:space="preserve">כל </w:t>
      </w:r>
      <w:bookmarkStart w:id="3925" w:name="_ETM_Q9_397380"/>
      <w:bookmarkEnd w:id="3925"/>
      <w:r>
        <w:rPr>
          <w:rtl/>
        </w:rPr>
        <w:t xml:space="preserve">מנהיגי </w:t>
      </w:r>
      <w:bookmarkStart w:id="3926" w:name="_ETM_Q9_397740"/>
      <w:bookmarkEnd w:id="3926"/>
      <w:r>
        <w:rPr>
          <w:rtl/>
        </w:rPr>
        <w:t>הימין</w:t>
      </w:r>
      <w:r>
        <w:rPr>
          <w:rFonts w:hint="cs"/>
          <w:rtl/>
        </w:rPr>
        <w:t xml:space="preserve">, </w:t>
      </w:r>
      <w:bookmarkStart w:id="3927" w:name="_ETM_Q9_398310"/>
      <w:bookmarkEnd w:id="3927"/>
      <w:r>
        <w:rPr>
          <w:rFonts w:hint="cs"/>
          <w:rtl/>
        </w:rPr>
        <w:t>ו</w:t>
      </w:r>
      <w:r>
        <w:rPr>
          <w:rtl/>
        </w:rPr>
        <w:t xml:space="preserve">מנהיגי </w:t>
      </w:r>
      <w:bookmarkStart w:id="3928" w:name="_ETM_Q9_398640"/>
      <w:bookmarkEnd w:id="3928"/>
      <w:r>
        <w:rPr>
          <w:rtl/>
        </w:rPr>
        <w:t xml:space="preserve">הליכוד </w:t>
      </w:r>
      <w:bookmarkStart w:id="3929" w:name="_ETM_Q9_398910"/>
      <w:bookmarkEnd w:id="3929"/>
      <w:r>
        <w:rPr>
          <w:rtl/>
        </w:rPr>
        <w:t>בפרט</w:t>
      </w:r>
      <w:r>
        <w:rPr>
          <w:rFonts w:hint="cs"/>
          <w:rtl/>
        </w:rPr>
        <w:t>.</w:t>
      </w:r>
      <w:r>
        <w:rPr>
          <w:rtl/>
        </w:rPr>
        <w:t xml:space="preserve"> </w:t>
      </w:r>
      <w:bookmarkStart w:id="3930" w:name="_ETM_Q9_400170"/>
      <w:bookmarkEnd w:id="3930"/>
      <w:r>
        <w:rPr>
          <w:rtl/>
        </w:rPr>
        <w:t xml:space="preserve">חשבתם </w:t>
      </w:r>
      <w:bookmarkStart w:id="3931" w:name="_ETM_Q9_400650"/>
      <w:bookmarkEnd w:id="3931"/>
      <w:r>
        <w:rPr>
          <w:rtl/>
        </w:rPr>
        <w:t xml:space="preserve">שאנחנו </w:t>
      </w:r>
      <w:bookmarkStart w:id="3932" w:name="_ETM_Q9_400890"/>
      <w:bookmarkEnd w:id="3932"/>
      <w:r>
        <w:rPr>
          <w:rtl/>
        </w:rPr>
        <w:t>ק</w:t>
      </w:r>
      <w:r>
        <w:rPr>
          <w:rFonts w:hint="cs"/>
          <w:rtl/>
        </w:rPr>
        <w:t xml:space="preserve">ופים </w:t>
      </w:r>
      <w:bookmarkStart w:id="3933" w:name="_ETM_Q9_399516"/>
      <w:bookmarkEnd w:id="3933"/>
      <w:r>
        <w:rPr>
          <w:rFonts w:hint="cs"/>
          <w:rtl/>
        </w:rPr>
        <w:t xml:space="preserve">ושירדנו מהעצים. </w:t>
      </w:r>
      <w:bookmarkStart w:id="3934" w:name="_ETM_Q9_403140"/>
      <w:bookmarkEnd w:id="3934"/>
      <w:r>
        <w:rPr>
          <w:rtl/>
        </w:rPr>
        <w:t xml:space="preserve">אני </w:t>
      </w:r>
      <w:bookmarkStart w:id="3935" w:name="_ETM_Q9_403410"/>
      <w:bookmarkEnd w:id="3935"/>
      <w:r>
        <w:rPr>
          <w:rtl/>
        </w:rPr>
        <w:t xml:space="preserve">אגיד </w:t>
      </w:r>
      <w:bookmarkStart w:id="3936" w:name="_ETM_Q9_403560"/>
      <w:bookmarkEnd w:id="3936"/>
      <w:r>
        <w:rPr>
          <w:rtl/>
        </w:rPr>
        <w:t>ל</w:t>
      </w:r>
      <w:r>
        <w:rPr>
          <w:rFonts w:hint="cs"/>
          <w:rtl/>
        </w:rPr>
        <w:t>כם</w:t>
      </w:r>
      <w:r>
        <w:rPr>
          <w:rtl/>
        </w:rPr>
        <w:t xml:space="preserve"> </w:t>
      </w:r>
      <w:bookmarkStart w:id="3937" w:name="_ETM_Q9_403709"/>
      <w:bookmarkEnd w:id="3937"/>
      <w:r>
        <w:rPr>
          <w:rtl/>
        </w:rPr>
        <w:t xml:space="preserve">מה </w:t>
      </w:r>
      <w:bookmarkStart w:id="3938" w:name="_ETM_Q9_403830"/>
      <w:bookmarkEnd w:id="3938"/>
      <w:r>
        <w:rPr>
          <w:rtl/>
        </w:rPr>
        <w:t>הבעיה</w:t>
      </w:r>
      <w:r>
        <w:rPr>
          <w:rFonts w:hint="cs"/>
          <w:rtl/>
        </w:rPr>
        <w:t xml:space="preserve">, ואני אומר את זה לכל הליכודניקים שעכשיו </w:t>
      </w:r>
      <w:bookmarkStart w:id="3939" w:name="_ETM_Q9_406999"/>
      <w:bookmarkEnd w:id="3939"/>
      <w:r>
        <w:rPr>
          <w:rFonts w:hint="cs"/>
          <w:rtl/>
        </w:rPr>
        <w:t xml:space="preserve">מקשיבים לנאום שלי: </w:t>
      </w:r>
      <w:bookmarkStart w:id="3940" w:name="_ETM_Q9_408180"/>
      <w:bookmarkEnd w:id="3940"/>
      <w:r>
        <w:rPr>
          <w:rtl/>
        </w:rPr>
        <w:t xml:space="preserve">אתם </w:t>
      </w:r>
      <w:bookmarkStart w:id="3941" w:name="_ETM_Q9_408420"/>
      <w:bookmarkEnd w:id="3941"/>
      <w:r>
        <w:rPr>
          <w:rtl/>
        </w:rPr>
        <w:t xml:space="preserve">לא </w:t>
      </w:r>
      <w:bookmarkStart w:id="3942" w:name="_ETM_Q9_408510"/>
      <w:bookmarkEnd w:id="3942"/>
      <w:r>
        <w:rPr>
          <w:rtl/>
        </w:rPr>
        <w:t xml:space="preserve">קיבלתם </w:t>
      </w:r>
      <w:bookmarkStart w:id="3943" w:name="_ETM_Q9_409020"/>
      <w:bookmarkEnd w:id="3943"/>
      <w:r>
        <w:rPr>
          <w:rtl/>
        </w:rPr>
        <w:t xml:space="preserve">אותנו </w:t>
      </w:r>
      <w:bookmarkStart w:id="3944" w:name="_ETM_Q9_409379"/>
      <w:bookmarkEnd w:id="3944"/>
      <w:r>
        <w:rPr>
          <w:rtl/>
        </w:rPr>
        <w:t>כליכודניקים</w:t>
      </w:r>
      <w:r>
        <w:rPr>
          <w:rFonts w:hint="cs"/>
          <w:rtl/>
        </w:rPr>
        <w:t>.</w:t>
      </w:r>
      <w:r>
        <w:rPr>
          <w:rtl/>
        </w:rPr>
        <w:t xml:space="preserve"> </w:t>
      </w:r>
      <w:bookmarkStart w:id="3945" w:name="_ETM_Q9_410640"/>
      <w:bookmarkEnd w:id="3945"/>
      <w:r>
        <w:rPr>
          <w:rtl/>
        </w:rPr>
        <w:t xml:space="preserve">את </w:t>
      </w:r>
      <w:bookmarkStart w:id="3946" w:name="_ETM_Q9_410819"/>
      <w:bookmarkEnd w:id="3946"/>
      <w:r>
        <w:rPr>
          <w:rtl/>
        </w:rPr>
        <w:t xml:space="preserve">הליכוד </w:t>
      </w:r>
      <w:bookmarkStart w:id="3947" w:name="_ETM_Q9_411300"/>
      <w:bookmarkEnd w:id="3947"/>
      <w:r>
        <w:rPr>
          <w:rtl/>
        </w:rPr>
        <w:t xml:space="preserve">לא </w:t>
      </w:r>
      <w:bookmarkStart w:id="3948" w:name="_ETM_Q9_411360"/>
      <w:bookmarkEnd w:id="3948"/>
      <w:r>
        <w:rPr>
          <w:rtl/>
        </w:rPr>
        <w:t>קיבלת</w:t>
      </w:r>
      <w:r>
        <w:rPr>
          <w:rFonts w:hint="cs"/>
          <w:rtl/>
        </w:rPr>
        <w:t>ם.</w:t>
      </w:r>
      <w:r>
        <w:rPr>
          <w:rtl/>
        </w:rPr>
        <w:t xml:space="preserve"> </w:t>
      </w:r>
      <w:bookmarkStart w:id="3949" w:name="_ETM_Q9_411750"/>
      <w:bookmarkEnd w:id="3949"/>
      <w:r>
        <w:rPr>
          <w:rtl/>
        </w:rPr>
        <w:t xml:space="preserve">בכל </w:t>
      </w:r>
      <w:bookmarkStart w:id="3950" w:name="_ETM_Q9_411989"/>
      <w:bookmarkEnd w:id="3950"/>
      <w:r>
        <w:rPr>
          <w:rtl/>
        </w:rPr>
        <w:t xml:space="preserve">מקום </w:t>
      </w:r>
      <w:bookmarkStart w:id="3951" w:name="_ETM_Q9_412170"/>
      <w:bookmarkEnd w:id="3951"/>
      <w:r>
        <w:rPr>
          <w:rtl/>
        </w:rPr>
        <w:t xml:space="preserve">אתם </w:t>
      </w:r>
      <w:bookmarkStart w:id="3952" w:name="_ETM_Q9_412290"/>
      <w:bookmarkEnd w:id="3952"/>
      <w:r>
        <w:rPr>
          <w:rtl/>
        </w:rPr>
        <w:t xml:space="preserve">תוקפים </w:t>
      </w:r>
      <w:bookmarkStart w:id="3953" w:name="_ETM_Q9_412560"/>
      <w:bookmarkEnd w:id="3953"/>
      <w:r>
        <w:rPr>
          <w:rtl/>
        </w:rPr>
        <w:t>אותנו</w:t>
      </w:r>
      <w:r>
        <w:rPr>
          <w:rFonts w:hint="cs"/>
          <w:rtl/>
        </w:rPr>
        <w:t>.</w:t>
      </w:r>
      <w:r>
        <w:rPr>
          <w:rtl/>
        </w:rPr>
        <w:t xml:space="preserve"> </w:t>
      </w:r>
      <w:bookmarkStart w:id="3954" w:name="_ETM_Q9_413099"/>
      <w:bookmarkEnd w:id="3954"/>
      <w:r>
        <w:rPr>
          <w:rtl/>
        </w:rPr>
        <w:t>עובדה</w:t>
      </w:r>
      <w:r>
        <w:rPr>
          <w:rFonts w:hint="cs"/>
          <w:rtl/>
        </w:rPr>
        <w:t xml:space="preserve">, </w:t>
      </w:r>
      <w:bookmarkStart w:id="3955" w:name="_ETM_Q9_413580"/>
      <w:bookmarkEnd w:id="3955"/>
      <w:r>
        <w:rPr>
          <w:rtl/>
        </w:rPr>
        <w:t xml:space="preserve">תראו </w:t>
      </w:r>
      <w:bookmarkStart w:id="3956" w:name="_ETM_Q9_413819"/>
      <w:bookmarkEnd w:id="3956"/>
      <w:r>
        <w:rPr>
          <w:rtl/>
        </w:rPr>
        <w:t xml:space="preserve">מה </w:t>
      </w:r>
      <w:bookmarkStart w:id="3957" w:name="_ETM_Q9_413940"/>
      <w:bookmarkEnd w:id="3957"/>
      <w:r>
        <w:rPr>
          <w:rtl/>
        </w:rPr>
        <w:t xml:space="preserve">עשיתם </w:t>
      </w:r>
      <w:bookmarkStart w:id="3958" w:name="_ETM_Q9_414360"/>
      <w:bookmarkStart w:id="3959" w:name="_ETM_Q9_414810"/>
      <w:bookmarkEnd w:id="3958"/>
      <w:bookmarkEnd w:id="3959"/>
      <w:r>
        <w:rPr>
          <w:rtl/>
        </w:rPr>
        <w:t>לי</w:t>
      </w:r>
      <w:r>
        <w:rPr>
          <w:rFonts w:hint="cs"/>
          <w:rtl/>
        </w:rPr>
        <w:t>.</w:t>
      </w:r>
      <w:r>
        <w:rPr>
          <w:rtl/>
        </w:rPr>
        <w:t xml:space="preserve"> </w:t>
      </w:r>
      <w:bookmarkStart w:id="3960" w:name="_ETM_Q9_416260"/>
      <w:bookmarkEnd w:id="3960"/>
      <w:r>
        <w:rPr>
          <w:rtl/>
        </w:rPr>
        <w:t xml:space="preserve">יש </w:t>
      </w:r>
      <w:bookmarkStart w:id="3961" w:name="_ETM_Q9_416440"/>
      <w:bookmarkEnd w:id="3961"/>
      <w:r>
        <w:rPr>
          <w:rtl/>
        </w:rPr>
        <w:t>לי</w:t>
      </w:r>
      <w:r>
        <w:rPr>
          <w:rFonts w:hint="cs"/>
          <w:rtl/>
        </w:rPr>
        <w:t xml:space="preserve"> שבעה</w:t>
      </w:r>
      <w:r>
        <w:rPr>
          <w:rtl/>
        </w:rPr>
        <w:t xml:space="preserve"> </w:t>
      </w:r>
      <w:bookmarkStart w:id="3962" w:name="_ETM_Q9_416830"/>
      <w:bookmarkEnd w:id="3962"/>
      <w:r>
        <w:rPr>
          <w:rtl/>
        </w:rPr>
        <w:t xml:space="preserve">ילדים </w:t>
      </w:r>
      <w:bookmarkStart w:id="3963" w:name="_ETM_Q9_417100"/>
      <w:bookmarkEnd w:id="3963"/>
      <w:r>
        <w:rPr>
          <w:rtl/>
        </w:rPr>
        <w:t xml:space="preserve">קטנים </w:t>
      </w:r>
      <w:bookmarkStart w:id="3964" w:name="_ETM_Q9_417460"/>
      <w:bookmarkEnd w:id="3964"/>
      <w:r>
        <w:rPr>
          <w:rtl/>
        </w:rPr>
        <w:t>בבית</w:t>
      </w:r>
      <w:r>
        <w:rPr>
          <w:rFonts w:hint="cs"/>
          <w:rtl/>
        </w:rPr>
        <w:t>.</w:t>
      </w:r>
      <w:r>
        <w:rPr>
          <w:rtl/>
        </w:rPr>
        <w:t xml:space="preserve"> </w:t>
      </w:r>
      <w:bookmarkStart w:id="3965" w:name="_ETM_Q9_418760"/>
      <w:bookmarkEnd w:id="3965"/>
      <w:r>
        <w:rPr>
          <w:rtl/>
        </w:rPr>
        <w:t xml:space="preserve">אני </w:t>
      </w:r>
      <w:bookmarkStart w:id="3966" w:name="_ETM_Q9_418940"/>
      <w:bookmarkEnd w:id="3966"/>
      <w:r>
        <w:rPr>
          <w:rtl/>
        </w:rPr>
        <w:t xml:space="preserve">חינכתי </w:t>
      </w:r>
      <w:bookmarkStart w:id="3967" w:name="_ETM_Q9_419330"/>
      <w:bookmarkEnd w:id="3967"/>
      <w:r>
        <w:rPr>
          <w:rtl/>
        </w:rPr>
        <w:t xml:space="preserve">אותם </w:t>
      </w:r>
      <w:bookmarkStart w:id="3968" w:name="_ETM_Q9_419720"/>
      <w:bookmarkEnd w:id="3968"/>
      <w:r>
        <w:rPr>
          <w:rtl/>
        </w:rPr>
        <w:t>לתורה</w:t>
      </w:r>
      <w:r>
        <w:rPr>
          <w:rFonts w:hint="cs"/>
          <w:rtl/>
        </w:rPr>
        <w:t>,</w:t>
      </w:r>
      <w:r>
        <w:rPr>
          <w:rtl/>
        </w:rPr>
        <w:t xml:space="preserve"> </w:t>
      </w:r>
      <w:bookmarkStart w:id="3969" w:name="_ETM_Q9_420380"/>
      <w:bookmarkEnd w:id="3969"/>
      <w:r>
        <w:rPr>
          <w:rtl/>
        </w:rPr>
        <w:t>למצוות</w:t>
      </w:r>
      <w:r>
        <w:rPr>
          <w:rFonts w:hint="cs"/>
          <w:rtl/>
        </w:rPr>
        <w:t>,</w:t>
      </w:r>
      <w:r>
        <w:rPr>
          <w:rtl/>
        </w:rPr>
        <w:t xml:space="preserve"> </w:t>
      </w:r>
      <w:bookmarkStart w:id="3970" w:name="_ETM_Q9_421010"/>
      <w:bookmarkEnd w:id="3970"/>
      <w:r>
        <w:rPr>
          <w:rtl/>
        </w:rPr>
        <w:t xml:space="preserve">למעשים </w:t>
      </w:r>
      <w:bookmarkStart w:id="3971" w:name="_ETM_Q9_421400"/>
      <w:bookmarkEnd w:id="3971"/>
      <w:r>
        <w:rPr>
          <w:rtl/>
        </w:rPr>
        <w:t>טובים</w:t>
      </w:r>
      <w:r>
        <w:rPr>
          <w:rFonts w:hint="cs"/>
          <w:rtl/>
        </w:rPr>
        <w:t>.</w:t>
      </w:r>
      <w:r>
        <w:rPr>
          <w:rtl/>
        </w:rPr>
        <w:t xml:space="preserve"> </w:t>
      </w:r>
      <w:bookmarkStart w:id="3972" w:name="_ETM_Q9_422799"/>
      <w:bookmarkEnd w:id="3972"/>
      <w:r>
        <w:rPr>
          <w:rtl/>
        </w:rPr>
        <w:t>מה</w:t>
      </w:r>
      <w:r>
        <w:rPr>
          <w:rFonts w:hint="cs"/>
          <w:rtl/>
        </w:rPr>
        <w:t xml:space="preserve"> קרה? </w:t>
      </w:r>
      <w:bookmarkStart w:id="3973" w:name="_ETM_Q9_424870"/>
      <w:bookmarkEnd w:id="3973"/>
      <w:r>
        <w:rPr>
          <w:rtl/>
        </w:rPr>
        <w:t xml:space="preserve">אני </w:t>
      </w:r>
      <w:bookmarkStart w:id="3974" w:name="_ETM_Q9_424989"/>
      <w:bookmarkEnd w:id="3974"/>
      <w:r>
        <w:rPr>
          <w:rtl/>
        </w:rPr>
        <w:t xml:space="preserve">אגיד </w:t>
      </w:r>
      <w:bookmarkStart w:id="3975" w:name="_ETM_Q9_425109"/>
      <w:bookmarkEnd w:id="3975"/>
      <w:r>
        <w:rPr>
          <w:rtl/>
        </w:rPr>
        <w:t xml:space="preserve">לך </w:t>
      </w:r>
      <w:bookmarkStart w:id="3976" w:name="_ETM_Q9_425260"/>
      <w:bookmarkEnd w:id="3976"/>
      <w:r>
        <w:rPr>
          <w:rtl/>
        </w:rPr>
        <w:t xml:space="preserve">מה </w:t>
      </w:r>
      <w:bookmarkStart w:id="3977" w:name="_ETM_Q9_425379"/>
      <w:bookmarkEnd w:id="3977"/>
      <w:r>
        <w:rPr>
          <w:rtl/>
        </w:rPr>
        <w:t xml:space="preserve">הבעיה </w:t>
      </w:r>
      <w:bookmarkStart w:id="3978" w:name="_ETM_Q9_426069"/>
      <w:bookmarkEnd w:id="3978"/>
      <w:r>
        <w:rPr>
          <w:rFonts w:hint="cs"/>
          <w:rtl/>
        </w:rPr>
        <w:t xml:space="preserve">– </w:t>
      </w:r>
      <w:bookmarkStart w:id="3979" w:name="_ETM_Q9_426219"/>
      <w:bookmarkEnd w:id="3979"/>
      <w:r>
        <w:rPr>
          <w:rFonts w:hint="cs"/>
          <w:rtl/>
        </w:rPr>
        <w:t xml:space="preserve">כי </w:t>
      </w:r>
      <w:r>
        <w:rPr>
          <w:rtl/>
        </w:rPr>
        <w:t xml:space="preserve">כולנו </w:t>
      </w:r>
      <w:bookmarkStart w:id="3980" w:name="_ETM_Q9_426549"/>
      <w:bookmarkEnd w:id="3980"/>
      <w:r>
        <w:rPr>
          <w:rtl/>
        </w:rPr>
        <w:t>קופים</w:t>
      </w:r>
      <w:bookmarkStart w:id="3981" w:name="_ETM_Q9_426939"/>
      <w:bookmarkEnd w:id="3981"/>
      <w:r>
        <w:rPr>
          <w:rFonts w:hint="cs"/>
          <w:rtl/>
        </w:rPr>
        <w:t xml:space="preserve">, </w:t>
      </w:r>
      <w:r>
        <w:rPr>
          <w:rtl/>
        </w:rPr>
        <w:t xml:space="preserve">גם </w:t>
      </w:r>
      <w:bookmarkStart w:id="3982" w:name="_ETM_Q9_427090"/>
      <w:bookmarkEnd w:id="3982"/>
      <w:r>
        <w:rPr>
          <w:rtl/>
        </w:rPr>
        <w:t xml:space="preserve">אני </w:t>
      </w:r>
      <w:bookmarkStart w:id="3983" w:name="_ETM_Q9_427239"/>
      <w:bookmarkEnd w:id="3983"/>
      <w:r>
        <w:rPr>
          <w:rtl/>
        </w:rPr>
        <w:t xml:space="preserve">קוף </w:t>
      </w:r>
      <w:bookmarkStart w:id="3984" w:name="_ETM_Q9_427450"/>
      <w:bookmarkStart w:id="3985" w:name="_ETM_Q9_427689"/>
      <w:bookmarkEnd w:id="3984"/>
      <w:bookmarkEnd w:id="3985"/>
      <w:r>
        <w:rPr>
          <w:rFonts w:hint="cs"/>
          <w:rtl/>
        </w:rPr>
        <w:t xml:space="preserve">– </w:t>
      </w:r>
      <w:bookmarkStart w:id="3986" w:name="_ETM_Q9_437928"/>
      <w:bookmarkEnd w:id="3986"/>
      <w:r>
        <w:rPr>
          <w:rtl/>
        </w:rPr>
        <w:t xml:space="preserve">אתם </w:t>
      </w:r>
      <w:bookmarkStart w:id="3987" w:name="_ETM_Q9_427870"/>
      <w:bookmarkEnd w:id="3987"/>
      <w:r>
        <w:rPr>
          <w:rtl/>
        </w:rPr>
        <w:t xml:space="preserve">חושבים </w:t>
      </w:r>
      <w:bookmarkStart w:id="3988" w:name="_ETM_Q9_428200"/>
      <w:bookmarkEnd w:id="3988"/>
      <w:r>
        <w:rPr>
          <w:rtl/>
        </w:rPr>
        <w:t xml:space="preserve">שאני </w:t>
      </w:r>
      <w:bookmarkStart w:id="3989" w:name="_ETM_Q9_428439"/>
      <w:bookmarkEnd w:id="3989"/>
      <w:r>
        <w:rPr>
          <w:rtl/>
        </w:rPr>
        <w:t>קוף</w:t>
      </w:r>
      <w:r>
        <w:rPr>
          <w:rFonts w:hint="cs"/>
          <w:rtl/>
        </w:rPr>
        <w:t>.</w:t>
      </w:r>
      <w:r>
        <w:rPr>
          <w:rtl/>
        </w:rPr>
        <w:t xml:space="preserve"> </w:t>
      </w:r>
      <w:bookmarkStart w:id="3990" w:name="_ETM_Q9_429819"/>
      <w:bookmarkStart w:id="3991" w:name="_ETM_Q9_439577"/>
      <w:bookmarkStart w:id="3992" w:name="_ETM_Q9_439643"/>
      <w:bookmarkStart w:id="3993" w:name="_ETM_Q9_439966"/>
      <w:bookmarkStart w:id="3994" w:name="_ETM_Q9_440035"/>
      <w:bookmarkEnd w:id="3990"/>
      <w:bookmarkEnd w:id="3991"/>
      <w:bookmarkEnd w:id="3992"/>
      <w:bookmarkEnd w:id="3993"/>
      <w:bookmarkEnd w:id="3994"/>
      <w:r>
        <w:rPr>
          <w:rtl/>
        </w:rPr>
        <w:t xml:space="preserve">ואני </w:t>
      </w:r>
      <w:bookmarkStart w:id="3995" w:name="_ETM_Q9_430090"/>
      <w:bookmarkEnd w:id="3995"/>
      <w:r>
        <w:rPr>
          <w:rtl/>
        </w:rPr>
        <w:t>למדתי</w:t>
      </w:r>
      <w:r w:rsidR="007B2F77">
        <w:rPr>
          <w:rFonts w:hint="cs"/>
          <w:rtl/>
        </w:rPr>
        <w:t>,</w:t>
      </w:r>
      <w:r>
        <w:rPr>
          <w:rtl/>
        </w:rPr>
        <w:t xml:space="preserve"> </w:t>
      </w:r>
      <w:bookmarkStart w:id="3996" w:name="_ETM_Q9_431420"/>
      <w:bookmarkEnd w:id="3996"/>
      <w:r>
        <w:rPr>
          <w:rtl/>
        </w:rPr>
        <w:t xml:space="preserve">כל </w:t>
      </w:r>
      <w:bookmarkStart w:id="3997" w:name="_ETM_Q9_431630"/>
      <w:bookmarkEnd w:id="3997"/>
      <w:r>
        <w:rPr>
          <w:rtl/>
        </w:rPr>
        <w:t xml:space="preserve">הסיפורים </w:t>
      </w:r>
      <w:bookmarkStart w:id="3998" w:name="_ETM_Q9_432050"/>
      <w:bookmarkEnd w:id="3998"/>
      <w:r>
        <w:rPr>
          <w:rtl/>
        </w:rPr>
        <w:t xml:space="preserve">לא </w:t>
      </w:r>
      <w:bookmarkStart w:id="3999" w:name="_ETM_Q9_432140"/>
      <w:bookmarkEnd w:id="3999"/>
      <w:r>
        <w:rPr>
          <w:rtl/>
        </w:rPr>
        <w:t>יעזרו</w:t>
      </w:r>
      <w:r>
        <w:rPr>
          <w:rFonts w:hint="cs"/>
          <w:rtl/>
        </w:rPr>
        <w:t>,</w:t>
      </w:r>
      <w:r>
        <w:rPr>
          <w:rtl/>
        </w:rPr>
        <w:t xml:space="preserve"> </w:t>
      </w:r>
      <w:bookmarkStart w:id="4000" w:name="_ETM_Q9_432870"/>
      <w:bookmarkEnd w:id="4000"/>
      <w:r>
        <w:rPr>
          <w:rtl/>
        </w:rPr>
        <w:t xml:space="preserve">למדתי </w:t>
      </w:r>
      <w:bookmarkStart w:id="4001" w:name="_ETM_Q9_433349"/>
      <w:bookmarkEnd w:id="4001"/>
      <w:r>
        <w:rPr>
          <w:rtl/>
        </w:rPr>
        <w:t>משפטים</w:t>
      </w:r>
      <w:r>
        <w:rPr>
          <w:rFonts w:hint="cs"/>
          <w:rtl/>
        </w:rPr>
        <w:t>.</w:t>
      </w:r>
      <w:r>
        <w:rPr>
          <w:rtl/>
        </w:rPr>
        <w:t xml:space="preserve"> </w:t>
      </w:r>
      <w:bookmarkStart w:id="4002" w:name="_ETM_Q9_433860"/>
      <w:bookmarkEnd w:id="4002"/>
      <w:r>
        <w:rPr>
          <w:rtl/>
        </w:rPr>
        <w:t xml:space="preserve">אני </w:t>
      </w:r>
      <w:bookmarkStart w:id="4003" w:name="_ETM_Q9_433980"/>
      <w:bookmarkEnd w:id="4003"/>
      <w:r>
        <w:rPr>
          <w:rtl/>
        </w:rPr>
        <w:t xml:space="preserve">עכשיו </w:t>
      </w:r>
      <w:bookmarkStart w:id="4004" w:name="_ETM_Q9_434340"/>
      <w:bookmarkEnd w:id="4004"/>
      <w:r>
        <w:rPr>
          <w:rtl/>
        </w:rPr>
        <w:t xml:space="preserve">מסיים </w:t>
      </w:r>
      <w:bookmarkStart w:id="4005" w:name="_ETM_Q9_434880"/>
      <w:bookmarkEnd w:id="4005"/>
      <w:r>
        <w:rPr>
          <w:rtl/>
        </w:rPr>
        <w:t xml:space="preserve">תואר </w:t>
      </w:r>
      <w:bookmarkStart w:id="4006" w:name="_ETM_Q9_435690"/>
      <w:bookmarkEnd w:id="4006"/>
      <w:r>
        <w:rPr>
          <w:rtl/>
        </w:rPr>
        <w:t xml:space="preserve">שני </w:t>
      </w:r>
      <w:bookmarkStart w:id="4007" w:name="_ETM_Q9_437509"/>
      <w:bookmarkEnd w:id="4007"/>
      <w:r>
        <w:rPr>
          <w:rtl/>
        </w:rPr>
        <w:t xml:space="preserve">בתוכנית </w:t>
      </w:r>
      <w:bookmarkStart w:id="4008" w:name="_ETM_Q9_437960"/>
      <w:bookmarkEnd w:id="4008"/>
      <w:r>
        <w:rPr>
          <w:rtl/>
        </w:rPr>
        <w:t xml:space="preserve">לבכירים </w:t>
      </w:r>
      <w:bookmarkStart w:id="4009" w:name="_ETM_Q9_438289"/>
      <w:bookmarkEnd w:id="4009"/>
      <w:r>
        <w:rPr>
          <w:rtl/>
        </w:rPr>
        <w:t xml:space="preserve">באוניברסיטת </w:t>
      </w:r>
      <w:bookmarkStart w:id="4010" w:name="_ETM_Q9_438800"/>
      <w:bookmarkEnd w:id="4010"/>
      <w:r>
        <w:rPr>
          <w:rtl/>
        </w:rPr>
        <w:t xml:space="preserve">תל </w:t>
      </w:r>
      <w:bookmarkStart w:id="4011" w:name="_ETM_Q9_438949"/>
      <w:bookmarkEnd w:id="4011"/>
      <w:r>
        <w:rPr>
          <w:rtl/>
        </w:rPr>
        <w:t>אביב</w:t>
      </w:r>
      <w:r>
        <w:rPr>
          <w:rFonts w:hint="cs"/>
          <w:rtl/>
        </w:rPr>
        <w:t>,</w:t>
      </w:r>
      <w:r>
        <w:rPr>
          <w:rtl/>
        </w:rPr>
        <w:t xml:space="preserve"> </w:t>
      </w:r>
      <w:bookmarkStart w:id="4012" w:name="_ETM_Q9_442039"/>
      <w:bookmarkEnd w:id="4012"/>
      <w:r>
        <w:rPr>
          <w:rtl/>
        </w:rPr>
        <w:t xml:space="preserve">ואני </w:t>
      </w:r>
      <w:bookmarkStart w:id="4013" w:name="_ETM_Q9_442309"/>
      <w:bookmarkEnd w:id="4013"/>
      <w:r>
        <w:rPr>
          <w:rtl/>
        </w:rPr>
        <w:t xml:space="preserve">אצליח </w:t>
      </w:r>
      <w:bookmarkStart w:id="4014" w:name="_ETM_Q9_442610"/>
      <w:bookmarkEnd w:id="4014"/>
      <w:r>
        <w:rPr>
          <w:rtl/>
        </w:rPr>
        <w:t>ו</w:t>
      </w:r>
      <w:r>
        <w:rPr>
          <w:rFonts w:hint="cs"/>
          <w:rtl/>
        </w:rPr>
        <w:t>אני את</w:t>
      </w:r>
      <w:r>
        <w:rPr>
          <w:rtl/>
        </w:rPr>
        <w:t xml:space="preserve">קדם </w:t>
      </w:r>
      <w:bookmarkStart w:id="4015" w:name="_ETM_Q9_443389"/>
      <w:bookmarkEnd w:id="4015"/>
      <w:r>
        <w:rPr>
          <w:rtl/>
        </w:rPr>
        <w:t xml:space="preserve">ואני </w:t>
      </w:r>
      <w:bookmarkStart w:id="4016" w:name="_ETM_Q9_443599"/>
      <w:bookmarkEnd w:id="4016"/>
      <w:r>
        <w:rPr>
          <w:rtl/>
        </w:rPr>
        <w:t>א</w:t>
      </w:r>
      <w:r>
        <w:rPr>
          <w:rFonts w:hint="cs"/>
          <w:rtl/>
        </w:rPr>
        <w:t xml:space="preserve">הפוך </w:t>
      </w:r>
      <w:bookmarkStart w:id="4017" w:name="_ETM_Q9_445938"/>
      <w:bookmarkStart w:id="4018" w:name="_ETM_Q9_443779"/>
      <w:bookmarkEnd w:id="4017"/>
      <w:bookmarkEnd w:id="4018"/>
      <w:r>
        <w:rPr>
          <w:rFonts w:hint="cs"/>
          <w:rtl/>
        </w:rPr>
        <w:t xml:space="preserve">את </w:t>
      </w:r>
      <w:r>
        <w:rPr>
          <w:rtl/>
        </w:rPr>
        <w:t xml:space="preserve">כל </w:t>
      </w:r>
      <w:bookmarkStart w:id="4019" w:name="_ETM_Q9_443930"/>
      <w:bookmarkStart w:id="4020" w:name="_ETM_Q9_444169"/>
      <w:bookmarkEnd w:id="4019"/>
      <w:bookmarkEnd w:id="4020"/>
      <w:r>
        <w:rPr>
          <w:rFonts w:hint="cs"/>
          <w:rtl/>
        </w:rPr>
        <w:t xml:space="preserve">התארים </w:t>
      </w:r>
      <w:r>
        <w:rPr>
          <w:rtl/>
        </w:rPr>
        <w:t xml:space="preserve">שלי </w:t>
      </w:r>
      <w:bookmarkStart w:id="4021" w:name="_ETM_Q9_444319"/>
      <w:bookmarkEnd w:id="4021"/>
      <w:r>
        <w:rPr>
          <w:rtl/>
        </w:rPr>
        <w:t>לישראלי</w:t>
      </w:r>
      <w:r w:rsidR="007B2F77">
        <w:rPr>
          <w:rFonts w:hint="cs"/>
          <w:rtl/>
        </w:rPr>
        <w:t>י</w:t>
      </w:r>
      <w:r>
        <w:rPr>
          <w:rtl/>
        </w:rPr>
        <w:t>ם</w:t>
      </w:r>
      <w:r>
        <w:rPr>
          <w:rFonts w:hint="cs"/>
          <w:rtl/>
        </w:rPr>
        <w:t>.</w:t>
      </w:r>
      <w:r>
        <w:rPr>
          <w:rtl/>
        </w:rPr>
        <w:t xml:space="preserve"> </w:t>
      </w:r>
      <w:bookmarkStart w:id="4022" w:name="_ETM_Q9_445570"/>
      <w:bookmarkEnd w:id="4022"/>
      <w:r>
        <w:rPr>
          <w:rtl/>
        </w:rPr>
        <w:t xml:space="preserve">ואני </w:t>
      </w:r>
      <w:bookmarkStart w:id="4023" w:name="_ETM_Q9_445900"/>
      <w:bookmarkEnd w:id="4023"/>
      <w:r>
        <w:rPr>
          <w:rtl/>
        </w:rPr>
        <w:t xml:space="preserve">לא </w:t>
      </w:r>
      <w:bookmarkStart w:id="4024" w:name="_ETM_Q9_445990"/>
      <w:bookmarkEnd w:id="4024"/>
      <w:r>
        <w:rPr>
          <w:rtl/>
        </w:rPr>
        <w:t>מתבייש</w:t>
      </w:r>
      <w:r>
        <w:rPr>
          <w:rFonts w:hint="cs"/>
          <w:rtl/>
        </w:rPr>
        <w:t>.</w:t>
      </w:r>
      <w:r>
        <w:rPr>
          <w:rtl/>
        </w:rPr>
        <w:t xml:space="preserve"> </w:t>
      </w:r>
      <w:bookmarkStart w:id="4025" w:name="_ETM_Q9_446440"/>
      <w:bookmarkEnd w:id="4025"/>
      <w:r>
        <w:rPr>
          <w:rtl/>
        </w:rPr>
        <w:t xml:space="preserve">אם </w:t>
      </w:r>
      <w:bookmarkStart w:id="4026" w:name="_ETM_Q9_446560"/>
      <w:bookmarkEnd w:id="4026"/>
      <w:r>
        <w:rPr>
          <w:rtl/>
        </w:rPr>
        <w:t xml:space="preserve">תשאלו </w:t>
      </w:r>
      <w:bookmarkStart w:id="4027" w:name="_ETM_Q9_446920"/>
      <w:bookmarkEnd w:id="4027"/>
      <w:r>
        <w:rPr>
          <w:rtl/>
        </w:rPr>
        <w:t>אותי</w:t>
      </w:r>
      <w:r>
        <w:rPr>
          <w:rFonts w:hint="cs"/>
          <w:rtl/>
        </w:rPr>
        <w:t>,</w:t>
      </w:r>
      <w:r>
        <w:rPr>
          <w:rtl/>
        </w:rPr>
        <w:t xml:space="preserve"> </w:t>
      </w:r>
      <w:bookmarkStart w:id="4028" w:name="_ETM_Q9_447100"/>
      <w:bookmarkStart w:id="4029" w:name="_ETM_Q9_447520"/>
      <w:bookmarkEnd w:id="4028"/>
      <w:bookmarkEnd w:id="4029"/>
      <w:r>
        <w:rPr>
          <w:rtl/>
        </w:rPr>
        <w:t xml:space="preserve">אני </w:t>
      </w:r>
      <w:bookmarkStart w:id="4030" w:name="_ETM_Q9_447640"/>
      <w:bookmarkEnd w:id="4030"/>
      <w:r>
        <w:rPr>
          <w:rtl/>
        </w:rPr>
        <w:t xml:space="preserve">אספר </w:t>
      </w:r>
      <w:bookmarkStart w:id="4031" w:name="_ETM_Q9_447940"/>
      <w:bookmarkEnd w:id="4031"/>
      <w:r>
        <w:rPr>
          <w:rtl/>
        </w:rPr>
        <w:t>לכם</w:t>
      </w:r>
      <w:r>
        <w:rPr>
          <w:rFonts w:hint="cs"/>
          <w:rtl/>
        </w:rPr>
        <w:t xml:space="preserve"> כל מה</w:t>
      </w:r>
      <w:r>
        <w:rPr>
          <w:rtl/>
        </w:rPr>
        <w:t xml:space="preserve"> </w:t>
      </w:r>
      <w:bookmarkStart w:id="4032" w:name="_ETM_Q9_448150"/>
      <w:bookmarkStart w:id="4033" w:name="_ETM_Q9_448240"/>
      <w:bookmarkEnd w:id="4032"/>
      <w:bookmarkEnd w:id="4033"/>
      <w:r>
        <w:rPr>
          <w:rFonts w:hint="cs"/>
          <w:rtl/>
        </w:rPr>
        <w:t>ש</w:t>
      </w:r>
      <w:r>
        <w:rPr>
          <w:rtl/>
        </w:rPr>
        <w:t>עשיתי</w:t>
      </w:r>
      <w:r>
        <w:rPr>
          <w:rFonts w:hint="cs"/>
          <w:rtl/>
        </w:rPr>
        <w:t xml:space="preserve">. ואם יהיה זמן ולא ייגמר המושב </w:t>
      </w:r>
      <w:bookmarkStart w:id="4034" w:name="_ETM_Q9_455675"/>
      <w:bookmarkEnd w:id="4034"/>
      <w:r>
        <w:rPr>
          <w:rFonts w:hint="cs"/>
          <w:rtl/>
        </w:rPr>
        <w:t>הזה, תכף א</w:t>
      </w:r>
      <w:r>
        <w:rPr>
          <w:rtl/>
        </w:rPr>
        <w:t xml:space="preserve">סביר </w:t>
      </w:r>
      <w:bookmarkStart w:id="4035" w:name="_ETM_Q9_454800"/>
      <w:bookmarkEnd w:id="4035"/>
      <w:r>
        <w:rPr>
          <w:rtl/>
        </w:rPr>
        <w:t>גם</w:t>
      </w:r>
      <w:r>
        <w:rPr>
          <w:rFonts w:hint="cs"/>
          <w:rtl/>
        </w:rPr>
        <w:t xml:space="preserve"> למי שלא הבין</w:t>
      </w:r>
      <w:r>
        <w:rPr>
          <w:rtl/>
        </w:rPr>
        <w:t xml:space="preserve"> </w:t>
      </w:r>
      <w:bookmarkStart w:id="4036" w:name="_ETM_Q9_454979"/>
      <w:bookmarkEnd w:id="4036"/>
      <w:r>
        <w:rPr>
          <w:rtl/>
        </w:rPr>
        <w:t xml:space="preserve">על </w:t>
      </w:r>
      <w:bookmarkStart w:id="4037" w:name="_ETM_Q9_455069"/>
      <w:bookmarkEnd w:id="4037"/>
      <w:r>
        <w:rPr>
          <w:rtl/>
        </w:rPr>
        <w:t xml:space="preserve">הנאום </w:t>
      </w:r>
      <w:bookmarkStart w:id="4038" w:name="_ETM_Q9_455370"/>
      <w:bookmarkEnd w:id="4038"/>
      <w:r>
        <w:rPr>
          <w:rtl/>
        </w:rPr>
        <w:t>שלי</w:t>
      </w:r>
      <w:r>
        <w:rPr>
          <w:rFonts w:hint="cs"/>
          <w:rtl/>
        </w:rPr>
        <w:t>.</w:t>
      </w:r>
      <w:bookmarkStart w:id="4039" w:name="_ETM_Q9_462602"/>
      <w:bookmarkEnd w:id="4039"/>
    </w:p>
    <w:p w:rsidR="006B15FA" w:rsidRDefault="006B15FA" w:rsidP="0032046C">
      <w:pPr>
        <w:rPr>
          <w:rtl/>
        </w:rPr>
      </w:pPr>
      <w:bookmarkStart w:id="4040" w:name="_ETM_Q9_462684"/>
      <w:bookmarkStart w:id="4041" w:name="_ETM_Q9_462804"/>
      <w:bookmarkEnd w:id="4040"/>
      <w:bookmarkEnd w:id="4041"/>
    </w:p>
    <w:p w:rsidR="006B15FA" w:rsidRDefault="006B15FA" w:rsidP="009561FD">
      <w:pPr>
        <w:rPr>
          <w:rtl/>
        </w:rPr>
      </w:pPr>
      <w:bookmarkStart w:id="4042" w:name="_ETM_Q9_462864"/>
      <w:bookmarkEnd w:id="4042"/>
      <w:r>
        <w:rPr>
          <w:rtl/>
        </w:rPr>
        <w:t xml:space="preserve"> </w:t>
      </w:r>
      <w:bookmarkStart w:id="4043" w:name="_ETM_Q9_460389"/>
      <w:bookmarkEnd w:id="4043"/>
      <w:r>
        <w:rPr>
          <w:rtl/>
        </w:rPr>
        <w:t>בוא</w:t>
      </w:r>
      <w:r>
        <w:rPr>
          <w:rFonts w:hint="cs"/>
          <w:rtl/>
        </w:rPr>
        <w:t>ו</w:t>
      </w:r>
      <w:r>
        <w:rPr>
          <w:rtl/>
        </w:rPr>
        <w:t xml:space="preserve"> </w:t>
      </w:r>
      <w:bookmarkStart w:id="4044" w:name="_ETM_Q9_460570"/>
      <w:bookmarkEnd w:id="4044"/>
      <w:r>
        <w:rPr>
          <w:rtl/>
        </w:rPr>
        <w:t xml:space="preserve">נאמר </w:t>
      </w:r>
      <w:bookmarkStart w:id="4045" w:name="_ETM_Q9_460900"/>
      <w:bookmarkEnd w:id="4045"/>
      <w:r>
        <w:rPr>
          <w:rFonts w:hint="cs"/>
          <w:rtl/>
        </w:rPr>
        <w:t>ש</w:t>
      </w:r>
      <w:r>
        <w:rPr>
          <w:rtl/>
        </w:rPr>
        <w:t xml:space="preserve">אם </w:t>
      </w:r>
      <w:bookmarkStart w:id="4046" w:name="_ETM_Q9_461050"/>
      <w:bookmarkEnd w:id="4046"/>
      <w:r>
        <w:rPr>
          <w:rtl/>
        </w:rPr>
        <w:t xml:space="preserve">הייתי </w:t>
      </w:r>
      <w:bookmarkStart w:id="4047" w:name="_ETM_Q9_461290"/>
      <w:bookmarkEnd w:id="4047"/>
      <w:r>
        <w:rPr>
          <w:rtl/>
        </w:rPr>
        <w:t>מ</w:t>
      </w:r>
      <w:r>
        <w:rPr>
          <w:rFonts w:hint="cs"/>
          <w:rtl/>
        </w:rPr>
        <w:t xml:space="preserve">יש עתיד לא היו </w:t>
      </w:r>
      <w:bookmarkStart w:id="4048" w:name="_ETM_Q9_462820"/>
      <w:bookmarkEnd w:id="4048"/>
      <w:r>
        <w:rPr>
          <w:rtl/>
        </w:rPr>
        <w:t xml:space="preserve">מדברים </w:t>
      </w:r>
      <w:bookmarkStart w:id="4049" w:name="_ETM_Q9_463180"/>
      <w:bookmarkEnd w:id="4049"/>
      <w:r>
        <w:rPr>
          <w:rFonts w:hint="cs"/>
          <w:rtl/>
        </w:rPr>
        <w:t>איתי</w:t>
      </w:r>
      <w:bookmarkStart w:id="4050" w:name="_ETM_Q9_466715"/>
      <w:bookmarkEnd w:id="4050"/>
      <w:r>
        <w:rPr>
          <w:rFonts w:hint="cs"/>
          <w:rtl/>
        </w:rPr>
        <w:t xml:space="preserve"> ככה. לא הצליחו להתמודד עם הדעה שלי ועם מה ש</w:t>
      </w:r>
      <w:bookmarkStart w:id="4051" w:name="_ETM_Q9_466090"/>
      <w:bookmarkEnd w:id="4051"/>
      <w:r>
        <w:rPr>
          <w:rFonts w:hint="cs"/>
          <w:rtl/>
        </w:rPr>
        <w:t xml:space="preserve">אני אומר. כמו שאמרתי עכשיו, הם לא הצליחו </w:t>
      </w:r>
      <w:bookmarkStart w:id="4052" w:name="_ETM_Q9_469020"/>
      <w:bookmarkEnd w:id="4052"/>
      <w:r>
        <w:rPr>
          <w:rtl/>
        </w:rPr>
        <w:t xml:space="preserve">להתמודד </w:t>
      </w:r>
      <w:bookmarkStart w:id="4053" w:name="_ETM_Q9_469380"/>
      <w:bookmarkEnd w:id="4053"/>
      <w:r>
        <w:rPr>
          <w:rFonts w:hint="cs"/>
          <w:rtl/>
        </w:rPr>
        <w:t>עם זה</w:t>
      </w:r>
      <w:bookmarkStart w:id="4054" w:name="_ETM_Q9_469508"/>
      <w:bookmarkEnd w:id="4054"/>
      <w:r>
        <w:rPr>
          <w:rFonts w:hint="cs"/>
          <w:rtl/>
        </w:rPr>
        <w:t xml:space="preserve"> </w:t>
      </w:r>
      <w:bookmarkStart w:id="4055" w:name="_ETM_Q9_469620"/>
      <w:bookmarkEnd w:id="4055"/>
      <w:r>
        <w:rPr>
          <w:rtl/>
        </w:rPr>
        <w:t>בשידור</w:t>
      </w:r>
      <w:r>
        <w:rPr>
          <w:rFonts w:hint="cs"/>
          <w:rtl/>
        </w:rPr>
        <w:t>,</w:t>
      </w:r>
      <w:r>
        <w:rPr>
          <w:rtl/>
        </w:rPr>
        <w:t xml:space="preserve"> </w:t>
      </w:r>
      <w:bookmarkStart w:id="4056" w:name="_ETM_Q9_470580"/>
      <w:bookmarkEnd w:id="4056"/>
      <w:r>
        <w:rPr>
          <w:rtl/>
        </w:rPr>
        <w:t xml:space="preserve">אז </w:t>
      </w:r>
      <w:bookmarkStart w:id="4057" w:name="_ETM_Q9_470760"/>
      <w:bookmarkEnd w:id="4057"/>
      <w:r>
        <w:rPr>
          <w:rtl/>
        </w:rPr>
        <w:t xml:space="preserve">הלכו </w:t>
      </w:r>
      <w:bookmarkStart w:id="4058" w:name="_ETM_Q9_470970"/>
      <w:bookmarkEnd w:id="4058"/>
      <w:r>
        <w:rPr>
          <w:rtl/>
        </w:rPr>
        <w:t xml:space="preserve">וכתבו </w:t>
      </w:r>
      <w:bookmarkStart w:id="4059" w:name="_ETM_Q9_471360"/>
      <w:bookmarkEnd w:id="4059"/>
      <w:r>
        <w:rPr>
          <w:rtl/>
        </w:rPr>
        <w:t>משהו</w:t>
      </w:r>
      <w:r>
        <w:rPr>
          <w:rFonts w:hint="cs"/>
          <w:rtl/>
        </w:rPr>
        <w:t>. הבן</w:t>
      </w:r>
      <w:r w:rsidR="009561FD">
        <w:rPr>
          <w:rFonts w:hint="cs"/>
          <w:rtl/>
        </w:rPr>
        <w:t xml:space="preserve"> </w:t>
      </w:r>
      <w:r>
        <w:rPr>
          <w:rFonts w:hint="cs"/>
          <w:rtl/>
        </w:rPr>
        <w:t xml:space="preserve">אדם התקשר אליי באמצע הלילה. סיפרתי </w:t>
      </w:r>
      <w:bookmarkStart w:id="4060" w:name="_ETM_Q9_473070"/>
      <w:bookmarkEnd w:id="4060"/>
      <w:r>
        <w:rPr>
          <w:rFonts w:hint="cs"/>
          <w:rtl/>
        </w:rPr>
        <w:t xml:space="preserve">לו </w:t>
      </w:r>
      <w:bookmarkStart w:id="4061" w:name="_ETM_Q9_475960"/>
      <w:bookmarkEnd w:id="4061"/>
      <w:r>
        <w:rPr>
          <w:rtl/>
        </w:rPr>
        <w:t xml:space="preserve">על </w:t>
      </w:r>
      <w:bookmarkStart w:id="4062" w:name="_ETM_Q9_473220"/>
      <w:bookmarkEnd w:id="4062"/>
      <w:r>
        <w:rPr>
          <w:rtl/>
        </w:rPr>
        <w:t xml:space="preserve">חלום </w:t>
      </w:r>
      <w:bookmarkStart w:id="4063" w:name="_ETM_Q9_473490"/>
      <w:bookmarkStart w:id="4064" w:name="_ETM_Q9_473700"/>
      <w:bookmarkEnd w:id="4063"/>
      <w:bookmarkEnd w:id="4064"/>
      <w:r>
        <w:rPr>
          <w:rFonts w:hint="cs"/>
          <w:rtl/>
        </w:rPr>
        <w:t xml:space="preserve">שלי </w:t>
      </w:r>
      <w:r>
        <w:rPr>
          <w:rtl/>
        </w:rPr>
        <w:t xml:space="preserve">שחלמתי </w:t>
      </w:r>
      <w:bookmarkStart w:id="4065" w:name="_ETM_Q9_474029"/>
      <w:bookmarkEnd w:id="4065"/>
      <w:r>
        <w:rPr>
          <w:rtl/>
        </w:rPr>
        <w:t>בלילה</w:t>
      </w:r>
      <w:r>
        <w:rPr>
          <w:rFonts w:hint="cs"/>
          <w:rtl/>
        </w:rPr>
        <w:t>.</w:t>
      </w:r>
      <w:r>
        <w:rPr>
          <w:rtl/>
        </w:rPr>
        <w:t xml:space="preserve"> </w:t>
      </w:r>
      <w:bookmarkStart w:id="4066" w:name="_ETM_Q9_475440"/>
      <w:bookmarkEnd w:id="4066"/>
      <w:r>
        <w:rPr>
          <w:rtl/>
        </w:rPr>
        <w:t xml:space="preserve">הוא </w:t>
      </w:r>
      <w:bookmarkStart w:id="4067" w:name="_ETM_Q9_475589"/>
      <w:bookmarkEnd w:id="4067"/>
      <w:r>
        <w:rPr>
          <w:rtl/>
        </w:rPr>
        <w:t xml:space="preserve">כתב </w:t>
      </w:r>
      <w:bookmarkStart w:id="4068" w:name="_ETM_Q9_475919"/>
      <w:bookmarkEnd w:id="4068"/>
      <w:r>
        <w:rPr>
          <w:rtl/>
        </w:rPr>
        <w:t xml:space="preserve">את </w:t>
      </w:r>
      <w:bookmarkStart w:id="4069" w:name="_ETM_Q9_476009"/>
      <w:bookmarkEnd w:id="4069"/>
      <w:r>
        <w:rPr>
          <w:rtl/>
        </w:rPr>
        <w:t>זה</w:t>
      </w:r>
      <w:r>
        <w:rPr>
          <w:rFonts w:hint="cs"/>
          <w:rtl/>
        </w:rPr>
        <w:t>.</w:t>
      </w:r>
      <w:r>
        <w:rPr>
          <w:rtl/>
        </w:rPr>
        <w:t xml:space="preserve"> </w:t>
      </w:r>
      <w:bookmarkStart w:id="4070" w:name="_ETM_Q9_476100"/>
      <w:bookmarkEnd w:id="4070"/>
      <w:r>
        <w:rPr>
          <w:rtl/>
        </w:rPr>
        <w:t xml:space="preserve">הוא </w:t>
      </w:r>
      <w:bookmarkStart w:id="4071" w:name="_ETM_Q9_476130"/>
      <w:bookmarkEnd w:id="4071"/>
      <w:r>
        <w:rPr>
          <w:rtl/>
        </w:rPr>
        <w:t xml:space="preserve">אמר </w:t>
      </w:r>
      <w:bookmarkStart w:id="4072" w:name="_ETM_Q9_476370"/>
      <w:bookmarkEnd w:id="4072"/>
      <w:r>
        <w:rPr>
          <w:rtl/>
        </w:rPr>
        <w:t xml:space="preserve">שהוא </w:t>
      </w:r>
      <w:bookmarkStart w:id="4073" w:name="_ETM_Q9_476820"/>
      <w:bookmarkEnd w:id="4073"/>
      <w:r>
        <w:rPr>
          <w:rtl/>
        </w:rPr>
        <w:t xml:space="preserve">קם </w:t>
      </w:r>
      <w:bookmarkStart w:id="4074" w:name="_ETM_Q9_477089"/>
      <w:bookmarkEnd w:id="4074"/>
      <w:r w:rsidR="007B2F77">
        <w:rPr>
          <w:rFonts w:hint="cs"/>
          <w:rtl/>
        </w:rPr>
        <w:t xml:space="preserve">– </w:t>
      </w:r>
      <w:r>
        <w:rPr>
          <w:rtl/>
        </w:rPr>
        <w:t xml:space="preserve">הוא </w:t>
      </w:r>
      <w:bookmarkStart w:id="4075" w:name="_ETM_Q9_477180"/>
      <w:bookmarkEnd w:id="4075"/>
      <w:r>
        <w:rPr>
          <w:rtl/>
        </w:rPr>
        <w:t>אמר</w:t>
      </w:r>
      <w:r>
        <w:rPr>
          <w:rFonts w:hint="cs"/>
          <w:rtl/>
        </w:rPr>
        <w:t xml:space="preserve">: הרגע קמתי, תן לי שעה להתעורר ואז נדבר. </w:t>
      </w:r>
      <w:bookmarkStart w:id="4076" w:name="_ETM_Q9_483330"/>
      <w:bookmarkEnd w:id="4076"/>
    </w:p>
    <w:p w:rsidR="006B15FA" w:rsidRDefault="006B15FA" w:rsidP="0032046C">
      <w:pPr>
        <w:rPr>
          <w:rtl/>
        </w:rPr>
      </w:pPr>
      <w:bookmarkStart w:id="4077" w:name="_ETM_Q9_482800"/>
      <w:bookmarkStart w:id="4078" w:name="_ETM_Q9_482860"/>
      <w:bookmarkEnd w:id="4077"/>
      <w:bookmarkEnd w:id="4078"/>
    </w:p>
    <w:p w:rsidR="006B15FA" w:rsidRDefault="006B15FA" w:rsidP="007B2F77">
      <w:pPr>
        <w:rPr>
          <w:rtl/>
        </w:rPr>
      </w:pPr>
      <w:bookmarkStart w:id="4079" w:name="_ETM_Q9_482901"/>
      <w:bookmarkStart w:id="4080" w:name="_ETM_Q9_482950"/>
      <w:bookmarkEnd w:id="4079"/>
      <w:bookmarkEnd w:id="4080"/>
      <w:r>
        <w:rPr>
          <w:rtl/>
        </w:rPr>
        <w:t xml:space="preserve">אני </w:t>
      </w:r>
      <w:bookmarkStart w:id="4081" w:name="_ETM_Q9_483509"/>
      <w:bookmarkEnd w:id="4081"/>
      <w:r>
        <w:rPr>
          <w:rtl/>
        </w:rPr>
        <w:t xml:space="preserve">יודע </w:t>
      </w:r>
      <w:bookmarkStart w:id="4082" w:name="_ETM_Q9_483750"/>
      <w:bookmarkEnd w:id="4082"/>
      <w:r>
        <w:rPr>
          <w:rtl/>
        </w:rPr>
        <w:t xml:space="preserve">שזה </w:t>
      </w:r>
      <w:bookmarkStart w:id="4083" w:name="_ETM_Q9_484020"/>
      <w:bookmarkEnd w:id="4083"/>
      <w:r>
        <w:rPr>
          <w:rtl/>
        </w:rPr>
        <w:t xml:space="preserve">לא </w:t>
      </w:r>
      <w:bookmarkStart w:id="4084" w:name="_ETM_Q9_485040"/>
      <w:bookmarkEnd w:id="4084"/>
      <w:r>
        <w:rPr>
          <w:rtl/>
        </w:rPr>
        <w:t xml:space="preserve">נאום </w:t>
      </w:r>
      <w:bookmarkStart w:id="4085" w:name="_ETM_Q9_485759"/>
      <w:bookmarkEnd w:id="4085"/>
      <w:r>
        <w:rPr>
          <w:rtl/>
        </w:rPr>
        <w:t xml:space="preserve">פתיחה </w:t>
      </w:r>
      <w:bookmarkStart w:id="4086" w:name="_ETM_Q9_487310"/>
      <w:bookmarkEnd w:id="4086"/>
      <w:r>
        <w:rPr>
          <w:rtl/>
        </w:rPr>
        <w:t xml:space="preserve">סטנדרטי </w:t>
      </w:r>
      <w:bookmarkStart w:id="4087" w:name="_ETM_Q9_487879"/>
      <w:bookmarkEnd w:id="4087"/>
      <w:r>
        <w:rPr>
          <w:rFonts w:hint="cs"/>
          <w:rtl/>
        </w:rPr>
        <w:t>ו</w:t>
      </w:r>
      <w:r>
        <w:rPr>
          <w:rtl/>
        </w:rPr>
        <w:t>מקובל</w:t>
      </w:r>
      <w:r>
        <w:rPr>
          <w:rFonts w:hint="cs"/>
          <w:rtl/>
        </w:rPr>
        <w:t>,</w:t>
      </w:r>
      <w:r>
        <w:rPr>
          <w:rtl/>
        </w:rPr>
        <w:t xml:space="preserve"> </w:t>
      </w:r>
      <w:bookmarkStart w:id="4088" w:name="_ETM_Q9_489019"/>
      <w:bookmarkEnd w:id="4088"/>
      <w:r>
        <w:rPr>
          <w:rtl/>
        </w:rPr>
        <w:t xml:space="preserve">אבל </w:t>
      </w:r>
      <w:bookmarkStart w:id="4089" w:name="_ETM_Q9_489259"/>
      <w:bookmarkStart w:id="4090" w:name="_ETM_Q9_489529"/>
      <w:bookmarkEnd w:id="4089"/>
      <w:bookmarkEnd w:id="4090"/>
      <w:r>
        <w:rPr>
          <w:rFonts w:hint="cs"/>
          <w:rtl/>
        </w:rPr>
        <w:t>תשמעו, ה</w:t>
      </w:r>
      <w:r>
        <w:rPr>
          <w:rtl/>
        </w:rPr>
        <w:t xml:space="preserve">דברים </w:t>
      </w:r>
      <w:bookmarkStart w:id="4091" w:name="_ETM_Q9_489769"/>
      <w:bookmarkEnd w:id="4091"/>
      <w:r>
        <w:rPr>
          <w:rtl/>
        </w:rPr>
        <w:t>כואבים</w:t>
      </w:r>
      <w:r>
        <w:rPr>
          <w:rFonts w:hint="cs"/>
          <w:rtl/>
        </w:rPr>
        <w:t>.</w:t>
      </w:r>
      <w:r>
        <w:rPr>
          <w:rtl/>
        </w:rPr>
        <w:t xml:space="preserve"> </w:t>
      </w:r>
      <w:bookmarkStart w:id="4092" w:name="_ETM_Q9_490639"/>
      <w:bookmarkEnd w:id="4092"/>
      <w:r>
        <w:rPr>
          <w:rtl/>
        </w:rPr>
        <w:t xml:space="preserve">חיכיתי </w:t>
      </w:r>
      <w:bookmarkStart w:id="4093" w:name="_ETM_Q9_491029"/>
      <w:bookmarkEnd w:id="4093"/>
      <w:r>
        <w:rPr>
          <w:rtl/>
        </w:rPr>
        <w:t xml:space="preserve">הרבה </w:t>
      </w:r>
      <w:bookmarkStart w:id="4094" w:name="_ETM_Q9_491269"/>
      <w:bookmarkEnd w:id="4094"/>
      <w:r>
        <w:rPr>
          <w:rtl/>
        </w:rPr>
        <w:t xml:space="preserve">זמן </w:t>
      </w:r>
      <w:bookmarkStart w:id="4095" w:name="_ETM_Q9_491480"/>
      <w:bookmarkEnd w:id="4095"/>
      <w:r>
        <w:rPr>
          <w:rtl/>
        </w:rPr>
        <w:t xml:space="preserve">להגיע </w:t>
      </w:r>
      <w:bookmarkStart w:id="4096" w:name="_ETM_Q9_491719"/>
      <w:bookmarkEnd w:id="4096"/>
      <w:r>
        <w:rPr>
          <w:rtl/>
        </w:rPr>
        <w:t xml:space="preserve">לכאן </w:t>
      </w:r>
      <w:bookmarkStart w:id="4097" w:name="_ETM_Q9_491929"/>
      <w:bookmarkEnd w:id="4097"/>
      <w:r>
        <w:rPr>
          <w:rtl/>
        </w:rPr>
        <w:t xml:space="preserve">ולהגיד </w:t>
      </w:r>
      <w:bookmarkStart w:id="4098" w:name="_ETM_Q9_492230"/>
      <w:bookmarkEnd w:id="4098"/>
      <w:r>
        <w:rPr>
          <w:rtl/>
        </w:rPr>
        <w:t xml:space="preserve">את </w:t>
      </w:r>
      <w:bookmarkStart w:id="4099" w:name="_ETM_Q9_492349"/>
      <w:bookmarkEnd w:id="4099"/>
      <w:r>
        <w:rPr>
          <w:rtl/>
        </w:rPr>
        <w:t xml:space="preserve">הדברים </w:t>
      </w:r>
      <w:bookmarkStart w:id="4100" w:name="_ETM_Q9_492650"/>
      <w:bookmarkEnd w:id="4100"/>
      <w:r>
        <w:rPr>
          <w:rtl/>
        </w:rPr>
        <w:t xml:space="preserve">שיש </w:t>
      </w:r>
      <w:bookmarkStart w:id="4101" w:name="_ETM_Q9_492859"/>
      <w:bookmarkEnd w:id="4101"/>
      <w:r>
        <w:rPr>
          <w:rtl/>
        </w:rPr>
        <w:t xml:space="preserve">לי </w:t>
      </w:r>
      <w:bookmarkStart w:id="4102" w:name="_ETM_Q9_492949"/>
      <w:bookmarkEnd w:id="4102"/>
      <w:r>
        <w:rPr>
          <w:rtl/>
        </w:rPr>
        <w:t xml:space="preserve">על </w:t>
      </w:r>
      <w:bookmarkStart w:id="4103" w:name="_ETM_Q9_493039"/>
      <w:bookmarkEnd w:id="4103"/>
      <w:r>
        <w:rPr>
          <w:rtl/>
        </w:rPr>
        <w:t>הלב</w:t>
      </w:r>
      <w:r>
        <w:rPr>
          <w:rFonts w:hint="cs"/>
          <w:rtl/>
        </w:rPr>
        <w:t>.</w:t>
      </w:r>
      <w:r>
        <w:rPr>
          <w:rtl/>
        </w:rPr>
        <w:t xml:space="preserve"> </w:t>
      </w:r>
      <w:bookmarkStart w:id="4104" w:name="_ETM_Q9_494360"/>
      <w:bookmarkEnd w:id="4104"/>
      <w:r>
        <w:rPr>
          <w:rtl/>
        </w:rPr>
        <w:t xml:space="preserve">אני </w:t>
      </w:r>
      <w:bookmarkStart w:id="4105" w:name="_ETM_Q9_494570"/>
      <w:bookmarkEnd w:id="4105"/>
      <w:r>
        <w:rPr>
          <w:rtl/>
        </w:rPr>
        <w:t>ליכודניק</w:t>
      </w:r>
      <w:r>
        <w:rPr>
          <w:rFonts w:hint="cs"/>
          <w:rtl/>
        </w:rPr>
        <w:t>,</w:t>
      </w:r>
      <w:r>
        <w:rPr>
          <w:rtl/>
        </w:rPr>
        <w:t xml:space="preserve"> </w:t>
      </w:r>
      <w:bookmarkStart w:id="4106" w:name="_ETM_Q9_495170"/>
      <w:bookmarkEnd w:id="4106"/>
      <w:r>
        <w:rPr>
          <w:rtl/>
        </w:rPr>
        <w:t xml:space="preserve">ואתם </w:t>
      </w:r>
      <w:bookmarkStart w:id="4107" w:name="_ETM_Q9_495830"/>
      <w:bookmarkEnd w:id="4107"/>
      <w:r>
        <w:rPr>
          <w:rtl/>
        </w:rPr>
        <w:t xml:space="preserve">יודעים </w:t>
      </w:r>
      <w:bookmarkStart w:id="4108" w:name="_ETM_Q9_495980"/>
      <w:bookmarkEnd w:id="4108"/>
      <w:r>
        <w:rPr>
          <w:rtl/>
        </w:rPr>
        <w:t>מה</w:t>
      </w:r>
      <w:r w:rsidR="007B2F77">
        <w:rPr>
          <w:rFonts w:hint="cs"/>
          <w:rtl/>
        </w:rPr>
        <w:t>,</w:t>
      </w:r>
      <w:r>
        <w:rPr>
          <w:rtl/>
        </w:rPr>
        <w:t xml:space="preserve"> </w:t>
      </w:r>
      <w:bookmarkStart w:id="4109" w:name="_ETM_Q9_496100"/>
      <w:bookmarkEnd w:id="4109"/>
      <w:r>
        <w:rPr>
          <w:rtl/>
        </w:rPr>
        <w:t xml:space="preserve">תקראו </w:t>
      </w:r>
      <w:bookmarkStart w:id="4110" w:name="_ETM_Q9_496369"/>
      <w:bookmarkEnd w:id="4110"/>
      <w:r>
        <w:rPr>
          <w:rtl/>
        </w:rPr>
        <w:t xml:space="preserve">לזה </w:t>
      </w:r>
      <w:bookmarkStart w:id="4111" w:name="_ETM_Q9_496550"/>
      <w:bookmarkEnd w:id="4111"/>
      <w:proofErr w:type="spellStart"/>
      <w:r>
        <w:rPr>
          <w:rtl/>
        </w:rPr>
        <w:t>ביבי</w:t>
      </w:r>
      <w:r>
        <w:rPr>
          <w:rFonts w:hint="cs"/>
          <w:rtl/>
        </w:rPr>
        <w:t>סט</w:t>
      </w:r>
      <w:proofErr w:type="spellEnd"/>
      <w:r w:rsidR="007B2F77">
        <w:rPr>
          <w:rFonts w:hint="cs"/>
          <w:rtl/>
        </w:rPr>
        <w:t>.</w:t>
      </w:r>
      <w:r>
        <w:rPr>
          <w:rtl/>
        </w:rPr>
        <w:t xml:space="preserve"> </w:t>
      </w:r>
      <w:bookmarkStart w:id="4112" w:name="_ETM_Q9_496850"/>
      <w:bookmarkEnd w:id="4112"/>
      <w:r>
        <w:rPr>
          <w:rtl/>
        </w:rPr>
        <w:t xml:space="preserve">ואני </w:t>
      </w:r>
      <w:bookmarkStart w:id="4113" w:name="_ETM_Q9_497089"/>
      <w:bookmarkEnd w:id="4113"/>
      <w:r>
        <w:rPr>
          <w:rtl/>
        </w:rPr>
        <w:t>גאה</w:t>
      </w:r>
      <w:r w:rsidR="007B2F77">
        <w:rPr>
          <w:rFonts w:hint="cs"/>
          <w:rtl/>
        </w:rPr>
        <w:t>,</w:t>
      </w:r>
      <w:r>
        <w:rPr>
          <w:rtl/>
        </w:rPr>
        <w:t xml:space="preserve"> </w:t>
      </w:r>
      <w:bookmarkStart w:id="4114" w:name="_ETM_Q9_497980"/>
      <w:bookmarkEnd w:id="4114"/>
      <w:r>
        <w:rPr>
          <w:rtl/>
        </w:rPr>
        <w:t xml:space="preserve">אני </w:t>
      </w:r>
      <w:bookmarkStart w:id="4115" w:name="_ETM_Q9_498160"/>
      <w:bookmarkEnd w:id="4115"/>
      <w:r>
        <w:rPr>
          <w:rtl/>
        </w:rPr>
        <w:t xml:space="preserve">גאה </w:t>
      </w:r>
      <w:bookmarkStart w:id="4116" w:name="_ETM_Q9_498369"/>
      <w:bookmarkEnd w:id="4116"/>
      <w:r>
        <w:rPr>
          <w:rtl/>
        </w:rPr>
        <w:t xml:space="preserve">להיות </w:t>
      </w:r>
      <w:bookmarkStart w:id="4117" w:name="_ETM_Q9_498579"/>
      <w:bookmarkEnd w:id="4117"/>
      <w:r>
        <w:rPr>
          <w:rtl/>
        </w:rPr>
        <w:t>כזה</w:t>
      </w:r>
      <w:r>
        <w:rPr>
          <w:rFonts w:hint="cs"/>
          <w:rtl/>
        </w:rPr>
        <w:t>.</w:t>
      </w:r>
      <w:r>
        <w:rPr>
          <w:rtl/>
        </w:rPr>
        <w:t xml:space="preserve"> </w:t>
      </w:r>
      <w:bookmarkStart w:id="4118" w:name="_ETM_Q9_498880"/>
      <w:bookmarkEnd w:id="4118"/>
      <w:r>
        <w:rPr>
          <w:rtl/>
        </w:rPr>
        <w:t xml:space="preserve">אני </w:t>
      </w:r>
      <w:bookmarkStart w:id="4119" w:name="_ETM_Q9_499029"/>
      <w:bookmarkEnd w:id="4119"/>
      <w:r>
        <w:rPr>
          <w:rtl/>
        </w:rPr>
        <w:t xml:space="preserve">באתי </w:t>
      </w:r>
      <w:bookmarkStart w:id="4120" w:name="_ETM_Q9_499240"/>
      <w:bookmarkEnd w:id="4120"/>
      <w:r>
        <w:rPr>
          <w:rtl/>
        </w:rPr>
        <w:t>מהשכונה</w:t>
      </w:r>
      <w:r>
        <w:rPr>
          <w:rFonts w:hint="cs"/>
          <w:rtl/>
        </w:rPr>
        <w:t>,</w:t>
      </w:r>
      <w:r>
        <w:rPr>
          <w:rtl/>
        </w:rPr>
        <w:t xml:space="preserve"> </w:t>
      </w:r>
      <w:bookmarkStart w:id="4121" w:name="_ETM_Q9_499689"/>
      <w:bookmarkEnd w:id="4121"/>
      <w:r>
        <w:rPr>
          <w:rtl/>
        </w:rPr>
        <w:t xml:space="preserve">אני </w:t>
      </w:r>
      <w:bookmarkStart w:id="4122" w:name="_ETM_Q9_499779"/>
      <w:bookmarkEnd w:id="4122"/>
      <w:r>
        <w:rPr>
          <w:rtl/>
        </w:rPr>
        <w:t xml:space="preserve">באתי </w:t>
      </w:r>
      <w:bookmarkStart w:id="4123" w:name="_ETM_Q9_500019"/>
      <w:bookmarkEnd w:id="4123"/>
      <w:r>
        <w:rPr>
          <w:rtl/>
        </w:rPr>
        <w:t>מלמטה</w:t>
      </w:r>
      <w:bookmarkStart w:id="4124" w:name="_ETM_Q9_502991"/>
      <w:bookmarkEnd w:id="4124"/>
      <w:r>
        <w:rPr>
          <w:rFonts w:hint="cs"/>
          <w:rtl/>
        </w:rPr>
        <w:t>.</w:t>
      </w:r>
      <w:r>
        <w:rPr>
          <w:rtl/>
        </w:rPr>
        <w:t xml:space="preserve"> </w:t>
      </w:r>
      <w:bookmarkStart w:id="4125" w:name="_ETM_Q9_501089"/>
      <w:bookmarkEnd w:id="4125"/>
      <w:r>
        <w:rPr>
          <w:rtl/>
        </w:rPr>
        <w:t xml:space="preserve">לא </w:t>
      </w:r>
      <w:bookmarkStart w:id="4126" w:name="_ETM_Q9_501270"/>
      <w:bookmarkEnd w:id="4126"/>
      <w:r>
        <w:rPr>
          <w:rtl/>
        </w:rPr>
        <w:t>מתבייש</w:t>
      </w:r>
      <w:r>
        <w:rPr>
          <w:rFonts w:hint="cs"/>
          <w:rtl/>
        </w:rPr>
        <w:t>,</w:t>
      </w:r>
      <w:r>
        <w:rPr>
          <w:rtl/>
        </w:rPr>
        <w:t xml:space="preserve"> </w:t>
      </w:r>
      <w:bookmarkStart w:id="4127" w:name="_ETM_Q9_502199"/>
      <w:bookmarkEnd w:id="4127"/>
      <w:r>
        <w:rPr>
          <w:rtl/>
        </w:rPr>
        <w:t xml:space="preserve">לא </w:t>
      </w:r>
      <w:bookmarkStart w:id="4128" w:name="_ETM_Q9_502380"/>
      <w:bookmarkEnd w:id="4128"/>
      <w:r>
        <w:rPr>
          <w:rtl/>
        </w:rPr>
        <w:t>מתבייש</w:t>
      </w:r>
      <w:r>
        <w:rPr>
          <w:rFonts w:hint="cs"/>
          <w:rtl/>
        </w:rPr>
        <w:t>.</w:t>
      </w:r>
      <w:r>
        <w:rPr>
          <w:rtl/>
        </w:rPr>
        <w:t xml:space="preserve"> </w:t>
      </w:r>
      <w:bookmarkStart w:id="4129" w:name="_ETM_Q9_502830"/>
      <w:bookmarkEnd w:id="4129"/>
      <w:r>
        <w:rPr>
          <w:rtl/>
        </w:rPr>
        <w:t xml:space="preserve">באתי </w:t>
      </w:r>
      <w:bookmarkStart w:id="4130" w:name="_ETM_Q9_503100"/>
      <w:bookmarkEnd w:id="4130"/>
      <w:r>
        <w:rPr>
          <w:rtl/>
        </w:rPr>
        <w:t xml:space="preserve">מלמטה </w:t>
      </w:r>
      <w:bookmarkStart w:id="4131" w:name="_ETM_Q9_503490"/>
      <w:bookmarkEnd w:id="4131"/>
      <w:r>
        <w:rPr>
          <w:rFonts w:hint="cs"/>
          <w:rtl/>
        </w:rPr>
        <w:t>ו</w:t>
      </w:r>
      <w:r>
        <w:rPr>
          <w:rtl/>
        </w:rPr>
        <w:t>עבדת</w:t>
      </w:r>
      <w:r>
        <w:rPr>
          <w:rFonts w:hint="cs"/>
          <w:rtl/>
        </w:rPr>
        <w:t>י</w:t>
      </w:r>
      <w:r>
        <w:rPr>
          <w:rtl/>
        </w:rPr>
        <w:t xml:space="preserve"> </w:t>
      </w:r>
      <w:bookmarkStart w:id="4132" w:name="_ETM_Q9_503850"/>
      <w:bookmarkEnd w:id="4132"/>
      <w:r>
        <w:rPr>
          <w:rtl/>
        </w:rPr>
        <w:t>קשה</w:t>
      </w:r>
      <w:r>
        <w:rPr>
          <w:rFonts w:hint="cs"/>
          <w:rtl/>
        </w:rPr>
        <w:t>.</w:t>
      </w:r>
      <w:r>
        <w:rPr>
          <w:rtl/>
        </w:rPr>
        <w:t xml:space="preserve"> </w:t>
      </w:r>
      <w:bookmarkStart w:id="4133" w:name="_ETM_Q9_504480"/>
      <w:bookmarkEnd w:id="4133"/>
      <w:r>
        <w:rPr>
          <w:rtl/>
        </w:rPr>
        <w:t xml:space="preserve">כשקרסתי </w:t>
      </w:r>
      <w:bookmarkStart w:id="4134" w:name="_ETM_Q9_505020"/>
      <w:bookmarkEnd w:id="4134"/>
      <w:r>
        <w:rPr>
          <w:rtl/>
        </w:rPr>
        <w:t xml:space="preserve">כלכלית </w:t>
      </w:r>
      <w:bookmarkStart w:id="4135" w:name="_ETM_Q9_505529"/>
      <w:bookmarkEnd w:id="4135"/>
      <w:r>
        <w:rPr>
          <w:rtl/>
        </w:rPr>
        <w:t xml:space="preserve">הלכתי </w:t>
      </w:r>
      <w:bookmarkStart w:id="4136" w:name="_ETM_Q9_506010"/>
      <w:bookmarkEnd w:id="4136"/>
      <w:r>
        <w:rPr>
          <w:rtl/>
        </w:rPr>
        <w:t xml:space="preserve">להשיג </w:t>
      </w:r>
      <w:bookmarkStart w:id="4137" w:name="_ETM_Q9_506369"/>
      <w:bookmarkEnd w:id="4137"/>
      <w:r>
        <w:rPr>
          <w:rtl/>
        </w:rPr>
        <w:t xml:space="preserve">פרנסה </w:t>
      </w:r>
      <w:bookmarkStart w:id="4138" w:name="_ETM_Q9_506670"/>
      <w:bookmarkEnd w:id="4138"/>
      <w:r>
        <w:rPr>
          <w:rtl/>
        </w:rPr>
        <w:t xml:space="preserve">לילדים </w:t>
      </w:r>
      <w:bookmarkStart w:id="4139" w:name="_ETM_Q9_507029"/>
      <w:bookmarkEnd w:id="4139"/>
      <w:r>
        <w:rPr>
          <w:rtl/>
        </w:rPr>
        <w:t>שלי</w:t>
      </w:r>
      <w:r>
        <w:rPr>
          <w:rFonts w:hint="cs"/>
          <w:rtl/>
        </w:rPr>
        <w:t>,</w:t>
      </w:r>
      <w:r>
        <w:rPr>
          <w:rtl/>
        </w:rPr>
        <w:t xml:space="preserve"> </w:t>
      </w:r>
      <w:bookmarkStart w:id="4140" w:name="_ETM_Q9_508050"/>
      <w:bookmarkEnd w:id="4140"/>
      <w:r>
        <w:rPr>
          <w:rtl/>
        </w:rPr>
        <w:t xml:space="preserve">ואני </w:t>
      </w:r>
      <w:bookmarkStart w:id="4141" w:name="_ETM_Q9_508349"/>
      <w:bookmarkEnd w:id="4141"/>
      <w:r>
        <w:rPr>
          <w:rtl/>
        </w:rPr>
        <w:t xml:space="preserve">לא </w:t>
      </w:r>
      <w:bookmarkStart w:id="4142" w:name="_ETM_Q9_508470"/>
      <w:bookmarkEnd w:id="4142"/>
      <w:r>
        <w:rPr>
          <w:rtl/>
        </w:rPr>
        <w:t xml:space="preserve">מתבייש </w:t>
      </w:r>
      <w:bookmarkStart w:id="4143" w:name="_ETM_Q9_508949"/>
      <w:bookmarkEnd w:id="4143"/>
      <w:r>
        <w:rPr>
          <w:rtl/>
        </w:rPr>
        <w:t>בזה</w:t>
      </w:r>
      <w:r>
        <w:rPr>
          <w:rFonts w:hint="cs"/>
          <w:rtl/>
        </w:rPr>
        <w:t>.</w:t>
      </w:r>
      <w:r>
        <w:rPr>
          <w:rtl/>
        </w:rPr>
        <w:t xml:space="preserve"> </w:t>
      </w:r>
      <w:bookmarkStart w:id="4144" w:name="_ETM_Q9_509220"/>
      <w:bookmarkEnd w:id="4144"/>
      <w:r>
        <w:rPr>
          <w:rtl/>
        </w:rPr>
        <w:t xml:space="preserve">עבדתי </w:t>
      </w:r>
      <w:bookmarkStart w:id="4145" w:name="_ETM_Q9_509699"/>
      <w:bookmarkEnd w:id="4145"/>
      <w:r>
        <w:rPr>
          <w:rFonts w:hint="cs"/>
          <w:rtl/>
        </w:rPr>
        <w:t>ב</w:t>
      </w:r>
      <w:r>
        <w:rPr>
          <w:rtl/>
        </w:rPr>
        <w:t>כ</w:t>
      </w:r>
      <w:r>
        <w:rPr>
          <w:rFonts w:hint="cs"/>
          <w:rtl/>
        </w:rPr>
        <w:t>ו</w:t>
      </w:r>
      <w:r>
        <w:rPr>
          <w:rtl/>
        </w:rPr>
        <w:t>ל</w:t>
      </w:r>
      <w:r>
        <w:rPr>
          <w:rFonts w:hint="cs"/>
          <w:rtl/>
        </w:rPr>
        <w:t>,</w:t>
      </w:r>
      <w:r>
        <w:rPr>
          <w:rtl/>
        </w:rPr>
        <w:t xml:space="preserve"> </w:t>
      </w:r>
      <w:bookmarkStart w:id="4146" w:name="_ETM_Q9_510480"/>
      <w:bookmarkEnd w:id="4146"/>
      <w:r>
        <w:rPr>
          <w:rtl/>
        </w:rPr>
        <w:t xml:space="preserve">ואנשים </w:t>
      </w:r>
      <w:bookmarkStart w:id="4147" w:name="_ETM_Q9_510869"/>
      <w:bookmarkEnd w:id="4147"/>
      <w:r>
        <w:rPr>
          <w:rtl/>
        </w:rPr>
        <w:t xml:space="preserve">פה </w:t>
      </w:r>
      <w:bookmarkStart w:id="4148" w:name="_ETM_Q9_510960"/>
      <w:bookmarkEnd w:id="4148"/>
      <w:r>
        <w:rPr>
          <w:rtl/>
        </w:rPr>
        <w:t xml:space="preserve">יודעים </w:t>
      </w:r>
      <w:bookmarkStart w:id="4149" w:name="_ETM_Q9_511169"/>
      <w:bookmarkEnd w:id="4149"/>
      <w:r>
        <w:rPr>
          <w:rtl/>
        </w:rPr>
        <w:t>ש</w:t>
      </w:r>
      <w:bookmarkStart w:id="4150" w:name="_ETM_Q9_511649"/>
      <w:bookmarkEnd w:id="4150"/>
      <w:r>
        <w:rPr>
          <w:rtl/>
        </w:rPr>
        <w:t xml:space="preserve">אפילו </w:t>
      </w:r>
      <w:bookmarkStart w:id="4151" w:name="_ETM_Q9_511980"/>
      <w:bookmarkEnd w:id="4151"/>
      <w:r>
        <w:rPr>
          <w:rtl/>
        </w:rPr>
        <w:t xml:space="preserve">עבדתי </w:t>
      </w:r>
      <w:bookmarkStart w:id="4152" w:name="_ETM_Q9_512190"/>
      <w:bookmarkEnd w:id="4152"/>
      <w:r>
        <w:rPr>
          <w:rtl/>
        </w:rPr>
        <w:t>כטבח</w:t>
      </w:r>
      <w:r>
        <w:rPr>
          <w:rFonts w:hint="cs"/>
          <w:rtl/>
        </w:rPr>
        <w:t>.</w:t>
      </w:r>
      <w:r>
        <w:rPr>
          <w:rtl/>
        </w:rPr>
        <w:t xml:space="preserve"> </w:t>
      </w:r>
      <w:bookmarkStart w:id="4153" w:name="_ETM_Q9_513850"/>
      <w:bookmarkEnd w:id="4153"/>
      <w:r>
        <w:rPr>
          <w:rtl/>
        </w:rPr>
        <w:t>עבדתי</w:t>
      </w:r>
      <w:r>
        <w:rPr>
          <w:rFonts w:hint="cs"/>
          <w:rtl/>
        </w:rPr>
        <w:t xml:space="preserve"> כטבח. אני יכול להבין את העצמאים שהעסקים שלהם נפלו.</w:t>
      </w:r>
    </w:p>
    <w:p w:rsidR="006B15FA" w:rsidRDefault="006B15FA" w:rsidP="0032046C">
      <w:pPr>
        <w:rPr>
          <w:rtl/>
        </w:rPr>
      </w:pPr>
      <w:bookmarkStart w:id="4154" w:name="_ETM_Q9_509551"/>
      <w:bookmarkStart w:id="4155" w:name="_ETM_Q9_509618"/>
      <w:bookmarkStart w:id="4156" w:name="_ETM_Q9_510126"/>
      <w:bookmarkStart w:id="4157" w:name="_ETM_Q9_510175"/>
      <w:bookmarkEnd w:id="4154"/>
      <w:bookmarkEnd w:id="4155"/>
      <w:bookmarkEnd w:id="4156"/>
      <w:bookmarkEnd w:id="4157"/>
    </w:p>
    <w:p w:rsidR="006B15FA" w:rsidRDefault="006B15FA" w:rsidP="0032046C">
      <w:pPr>
        <w:pStyle w:val="af5"/>
        <w:rPr>
          <w:rtl/>
        </w:rPr>
      </w:pPr>
      <w:bookmarkStart w:id="4158" w:name="ET_interruption_6056_1"/>
      <w:r w:rsidRPr="007D73F1">
        <w:rPr>
          <w:rStyle w:val="TagStyle"/>
          <w:rtl/>
        </w:rPr>
        <w:t xml:space="preserve"> &lt;&lt; קריאה &gt;&gt;</w:t>
      </w:r>
      <w:r w:rsidRPr="0004059E">
        <w:rPr>
          <w:rStyle w:val="TagStyle"/>
          <w:rtl/>
        </w:rPr>
        <w:t xml:space="preserve"> </w:t>
      </w:r>
      <w:r>
        <w:rPr>
          <w:rtl/>
        </w:rPr>
        <w:t>השר לשיתוף פעולה אזורי אופיר אקוניס:</w:t>
      </w:r>
      <w:r w:rsidRPr="0004059E">
        <w:rPr>
          <w:rStyle w:val="TagStyle"/>
          <w:rtl/>
        </w:rPr>
        <w:t xml:space="preserve"> </w:t>
      </w:r>
      <w:r w:rsidRPr="007D73F1">
        <w:rPr>
          <w:rStyle w:val="TagStyle"/>
          <w:rtl/>
        </w:rPr>
        <w:t>&lt;&lt; קריאה &gt;&gt;</w:t>
      </w:r>
      <w:r>
        <w:rPr>
          <w:rtl/>
        </w:rPr>
        <w:t xml:space="preserve">  </w:t>
      </w:r>
      <w:bookmarkEnd w:id="4158"/>
    </w:p>
    <w:p w:rsidR="006B15FA" w:rsidRDefault="006B15FA" w:rsidP="009D5A19">
      <w:pPr>
        <w:rPr>
          <w:rtl/>
          <w:lang w:eastAsia="he-IL"/>
        </w:rPr>
      </w:pPr>
      <w:bookmarkStart w:id="4159" w:name="_ETM_Q9_518215"/>
      <w:bookmarkEnd w:id="4159"/>
    </w:p>
    <w:p w:rsidR="006B15FA" w:rsidRDefault="006B15FA" w:rsidP="0032046C">
      <w:pPr>
        <w:rPr>
          <w:rtl/>
          <w:lang w:eastAsia="he-IL"/>
        </w:rPr>
      </w:pPr>
      <w:r>
        <w:rPr>
          <w:rFonts w:hint="cs"/>
          <w:rtl/>
          <w:lang w:eastAsia="he-IL"/>
        </w:rPr>
        <w:t>עש</w:t>
      </w:r>
      <w:bookmarkStart w:id="4160" w:name="_ETM_Q9_518513"/>
      <w:bookmarkEnd w:id="4160"/>
      <w:r>
        <w:rPr>
          <w:rFonts w:hint="cs"/>
          <w:rtl/>
          <w:lang w:eastAsia="he-IL"/>
        </w:rPr>
        <w:t xml:space="preserve">ית </w:t>
      </w:r>
      <w:bookmarkStart w:id="4161" w:name="_ETM_Q9_519166"/>
      <w:bookmarkEnd w:id="4161"/>
      <w:r>
        <w:rPr>
          <w:rFonts w:hint="cs"/>
          <w:rtl/>
          <w:lang w:eastAsia="he-IL"/>
        </w:rPr>
        <w:t>את זה לא רע בכלל.</w:t>
      </w:r>
    </w:p>
    <w:p w:rsidR="006B15FA" w:rsidRDefault="006B15FA" w:rsidP="009D5A19">
      <w:pPr>
        <w:rPr>
          <w:rtl/>
          <w:lang w:eastAsia="he-IL"/>
        </w:rPr>
      </w:pPr>
      <w:bookmarkStart w:id="4162" w:name="_ETM_Q9_515991"/>
      <w:bookmarkStart w:id="4163" w:name="_ETM_Q9_516038"/>
      <w:bookmarkStart w:id="4164" w:name="_ETM_Q9_516105"/>
      <w:bookmarkStart w:id="4165" w:name="_ETM_Q9_516146"/>
      <w:bookmarkEnd w:id="4162"/>
      <w:bookmarkEnd w:id="4163"/>
      <w:bookmarkEnd w:id="4164"/>
      <w:bookmarkEnd w:id="4165"/>
    </w:p>
    <w:p w:rsidR="006B15FA" w:rsidRDefault="006B15FA" w:rsidP="0032046C">
      <w:pPr>
        <w:pStyle w:val="-"/>
        <w:rPr>
          <w:rtl/>
        </w:rPr>
      </w:pPr>
      <w:bookmarkStart w:id="4166" w:name="ET_speakercontinue_6116_3"/>
      <w:r w:rsidRPr="007D73F1">
        <w:rPr>
          <w:rStyle w:val="TagStyle"/>
          <w:rtl/>
        </w:rPr>
        <w:t xml:space="preserve"> &lt;&lt; דובר_המשך &gt;&gt;</w:t>
      </w:r>
      <w:r w:rsidRPr="00103F29">
        <w:rPr>
          <w:rStyle w:val="TagStyle"/>
          <w:rtl/>
        </w:rPr>
        <w:t xml:space="preserve"> </w:t>
      </w:r>
      <w:r>
        <w:rPr>
          <w:rtl/>
        </w:rPr>
        <w:t>ניסים ואטורי (הליכוד):</w:t>
      </w:r>
      <w:r w:rsidRPr="00103F29">
        <w:rPr>
          <w:rStyle w:val="TagStyle"/>
          <w:rtl/>
        </w:rPr>
        <w:t xml:space="preserve"> </w:t>
      </w:r>
      <w:r w:rsidRPr="007D73F1">
        <w:rPr>
          <w:rStyle w:val="TagStyle"/>
          <w:rtl/>
        </w:rPr>
        <w:t>&lt;&lt; דובר_המשך &gt;&gt;</w:t>
      </w:r>
      <w:r>
        <w:rPr>
          <w:rtl/>
        </w:rPr>
        <w:t xml:space="preserve">  </w:t>
      </w:r>
      <w:bookmarkEnd w:id="4166"/>
    </w:p>
    <w:p w:rsidR="006B15FA" w:rsidRDefault="006B15FA" w:rsidP="009D5A19">
      <w:pPr>
        <w:rPr>
          <w:rtl/>
          <w:lang w:eastAsia="he-IL"/>
        </w:rPr>
      </w:pPr>
    </w:p>
    <w:p w:rsidR="006B15FA" w:rsidRDefault="006B15FA" w:rsidP="0032046C">
      <w:pPr>
        <w:rPr>
          <w:rtl/>
          <w:lang w:eastAsia="he-IL"/>
        </w:rPr>
      </w:pPr>
      <w:bookmarkStart w:id="4167" w:name="_ETM_Q9_519029"/>
      <w:bookmarkEnd w:id="4167"/>
      <w:r>
        <w:rPr>
          <w:rFonts w:hint="cs"/>
          <w:rtl/>
          <w:lang w:eastAsia="he-IL"/>
        </w:rPr>
        <w:t xml:space="preserve">כן, היית אצלי </w:t>
      </w:r>
      <w:r>
        <w:rPr>
          <w:rtl/>
          <w:lang w:eastAsia="he-IL"/>
        </w:rPr>
        <w:t>–</w:t>
      </w:r>
      <w:r>
        <w:rPr>
          <w:rFonts w:hint="cs"/>
          <w:rtl/>
          <w:lang w:eastAsia="he-IL"/>
        </w:rPr>
        <w:t xml:space="preserve"> פעמיים לפחות.</w:t>
      </w:r>
    </w:p>
    <w:p w:rsidR="006B15FA" w:rsidRDefault="006B15FA" w:rsidP="0032046C">
      <w:pPr>
        <w:rPr>
          <w:rtl/>
          <w:lang w:eastAsia="he-IL"/>
        </w:rPr>
      </w:pPr>
      <w:bookmarkStart w:id="4168" w:name="_ETM_Q9_520622"/>
      <w:bookmarkStart w:id="4169" w:name="_ETM_Q9_520695"/>
      <w:bookmarkStart w:id="4170" w:name="_ETM_Q9_520722"/>
      <w:bookmarkStart w:id="4171" w:name="_ETM_Q9_520792"/>
      <w:bookmarkEnd w:id="4168"/>
      <w:bookmarkEnd w:id="4169"/>
      <w:bookmarkEnd w:id="4170"/>
      <w:bookmarkEnd w:id="4171"/>
    </w:p>
    <w:p w:rsidR="006B15FA" w:rsidRDefault="006B15FA" w:rsidP="0032046C">
      <w:pPr>
        <w:pStyle w:val="af5"/>
        <w:rPr>
          <w:rtl/>
        </w:rPr>
      </w:pPr>
      <w:bookmarkStart w:id="4172" w:name="ET_interruption_6056_4"/>
      <w:r w:rsidRPr="007D73F1">
        <w:rPr>
          <w:rStyle w:val="TagStyle"/>
          <w:rtl/>
        </w:rPr>
        <w:t xml:space="preserve"> &lt;&lt; קריאה &gt;&gt;</w:t>
      </w:r>
      <w:r w:rsidRPr="00103F29">
        <w:rPr>
          <w:rStyle w:val="TagStyle"/>
          <w:rtl/>
        </w:rPr>
        <w:t xml:space="preserve"> </w:t>
      </w:r>
      <w:r>
        <w:rPr>
          <w:rtl/>
        </w:rPr>
        <w:t>השר לשיתוף פעולה אזורי אופיר אקוניס:</w:t>
      </w:r>
      <w:r w:rsidRPr="00103F29">
        <w:rPr>
          <w:rStyle w:val="TagStyle"/>
          <w:rtl/>
        </w:rPr>
        <w:t xml:space="preserve"> </w:t>
      </w:r>
      <w:r w:rsidRPr="007D73F1">
        <w:rPr>
          <w:rStyle w:val="TagStyle"/>
          <w:rtl/>
        </w:rPr>
        <w:t>&lt;&lt; קריאה &gt;&gt;</w:t>
      </w:r>
      <w:r>
        <w:rPr>
          <w:rtl/>
        </w:rPr>
        <w:t xml:space="preserve">  </w:t>
      </w:r>
      <w:bookmarkEnd w:id="4172"/>
    </w:p>
    <w:p w:rsidR="006B15FA" w:rsidRDefault="006B15FA" w:rsidP="009D5A19">
      <w:pPr>
        <w:rPr>
          <w:rtl/>
          <w:lang w:eastAsia="he-IL"/>
        </w:rPr>
      </w:pPr>
    </w:p>
    <w:p w:rsidR="006B15FA" w:rsidRDefault="006B15FA" w:rsidP="0032046C">
      <w:pPr>
        <w:rPr>
          <w:rtl/>
          <w:lang w:eastAsia="he-IL"/>
        </w:rPr>
      </w:pPr>
      <w:bookmarkStart w:id="4173" w:name="_ETM_Q9_524623"/>
      <w:bookmarkStart w:id="4174" w:name="_ETM_Q9_524854"/>
      <w:bookmarkEnd w:id="4173"/>
      <w:bookmarkEnd w:id="4174"/>
      <w:r>
        <w:rPr>
          <w:rFonts w:hint="cs"/>
          <w:rtl/>
          <w:lang w:eastAsia="he-IL"/>
        </w:rPr>
        <w:t>נ</w:t>
      </w:r>
      <w:bookmarkStart w:id="4175" w:name="_ETM_Q9_524909"/>
      <w:bookmarkEnd w:id="4175"/>
      <w:r>
        <w:rPr>
          <w:rFonts w:hint="cs"/>
          <w:rtl/>
          <w:lang w:eastAsia="he-IL"/>
        </w:rPr>
        <w:t xml:space="preserve">כון, </w:t>
      </w:r>
      <w:bookmarkStart w:id="4176" w:name="_ETM_Q9_520059"/>
      <w:bookmarkEnd w:id="4176"/>
      <w:r>
        <w:rPr>
          <w:rFonts w:hint="cs"/>
          <w:rtl/>
          <w:lang w:eastAsia="he-IL"/>
        </w:rPr>
        <w:t>חוף הכינרת.</w:t>
      </w:r>
    </w:p>
    <w:p w:rsidR="006B15FA" w:rsidRDefault="006B15FA" w:rsidP="0032046C">
      <w:pPr>
        <w:rPr>
          <w:rtl/>
          <w:lang w:eastAsia="he-IL"/>
        </w:rPr>
      </w:pPr>
      <w:bookmarkStart w:id="4177" w:name="_ETM_Q9_521847"/>
      <w:bookmarkStart w:id="4178" w:name="_ETM_Q9_521939"/>
      <w:bookmarkStart w:id="4179" w:name="_ETM_Q9_521962"/>
      <w:bookmarkStart w:id="4180" w:name="_ETM_Q9_522021"/>
      <w:bookmarkEnd w:id="4177"/>
      <w:bookmarkEnd w:id="4178"/>
      <w:bookmarkEnd w:id="4179"/>
      <w:bookmarkEnd w:id="4180"/>
    </w:p>
    <w:p w:rsidR="006B15FA" w:rsidRDefault="006B15FA" w:rsidP="0032046C">
      <w:pPr>
        <w:pStyle w:val="-"/>
        <w:rPr>
          <w:rtl/>
        </w:rPr>
      </w:pPr>
      <w:bookmarkStart w:id="4181" w:name="ET_speakercontinue_6116_5"/>
      <w:r w:rsidRPr="007D73F1">
        <w:rPr>
          <w:rStyle w:val="TagStyle"/>
          <w:rtl/>
        </w:rPr>
        <w:t xml:space="preserve"> &lt;&lt; דובר_המשך &gt;&gt;</w:t>
      </w:r>
      <w:r w:rsidRPr="00103F29">
        <w:rPr>
          <w:rStyle w:val="TagStyle"/>
          <w:rtl/>
        </w:rPr>
        <w:t xml:space="preserve"> </w:t>
      </w:r>
      <w:r>
        <w:rPr>
          <w:rtl/>
        </w:rPr>
        <w:t>ניסים ואטורי (הליכוד):</w:t>
      </w:r>
      <w:r w:rsidRPr="00103F29">
        <w:rPr>
          <w:rStyle w:val="TagStyle"/>
          <w:rtl/>
        </w:rPr>
        <w:t xml:space="preserve"> </w:t>
      </w:r>
      <w:r w:rsidRPr="007D73F1">
        <w:rPr>
          <w:rStyle w:val="TagStyle"/>
          <w:rtl/>
        </w:rPr>
        <w:t>&lt;&lt; דובר_המשך &gt;&gt;</w:t>
      </w:r>
      <w:r>
        <w:rPr>
          <w:rtl/>
        </w:rPr>
        <w:t xml:space="preserve">  </w:t>
      </w:r>
      <w:bookmarkEnd w:id="4181"/>
    </w:p>
    <w:p w:rsidR="006B15FA" w:rsidRDefault="006B15FA" w:rsidP="009D5A19">
      <w:pPr>
        <w:rPr>
          <w:rtl/>
          <w:lang w:eastAsia="he-IL"/>
        </w:rPr>
      </w:pPr>
    </w:p>
    <w:p w:rsidR="006B15FA" w:rsidRPr="00103F29" w:rsidRDefault="006B15FA" w:rsidP="0032046C">
      <w:pPr>
        <w:rPr>
          <w:rtl/>
          <w:lang w:eastAsia="he-IL"/>
        </w:rPr>
      </w:pPr>
      <w:bookmarkStart w:id="4182" w:name="_ETM_Q9_524382"/>
      <w:bookmarkEnd w:id="4182"/>
      <w:r>
        <w:rPr>
          <w:rFonts w:hint="cs"/>
          <w:rtl/>
          <w:lang w:eastAsia="he-IL"/>
        </w:rPr>
        <w:t xml:space="preserve">כן. זה הנאום שלי, עליזה, אני לא אאריך. </w:t>
      </w:r>
      <w:bookmarkStart w:id="4183" w:name="_ETM_Q9_530100"/>
      <w:bookmarkEnd w:id="4183"/>
      <w:r>
        <w:rPr>
          <w:rFonts w:hint="cs"/>
          <w:rtl/>
          <w:lang w:eastAsia="he-IL"/>
        </w:rPr>
        <w:t xml:space="preserve">אני לא אתן את ההסבר אחר כך. את הדפים </w:t>
      </w:r>
      <w:bookmarkStart w:id="4184" w:name="_ETM_Q9_532916"/>
      <w:bookmarkEnd w:id="4184"/>
      <w:r>
        <w:rPr>
          <w:rFonts w:hint="cs"/>
          <w:rtl/>
          <w:lang w:eastAsia="he-IL"/>
        </w:rPr>
        <w:t xml:space="preserve">האלה נשמור לאחר כך. </w:t>
      </w:r>
    </w:p>
    <w:p w:rsidR="006B15FA" w:rsidRDefault="006B15FA" w:rsidP="0032046C">
      <w:pPr>
        <w:rPr>
          <w:rtl/>
          <w:lang w:eastAsia="he-IL"/>
        </w:rPr>
      </w:pPr>
      <w:bookmarkStart w:id="4185" w:name="_ETM_Q9_518073"/>
      <w:bookmarkStart w:id="4186" w:name="_ETM_Q9_518131"/>
      <w:bookmarkStart w:id="4187" w:name="_ETM_Q9_519522"/>
      <w:bookmarkEnd w:id="4185"/>
      <w:bookmarkEnd w:id="4186"/>
      <w:bookmarkEnd w:id="4187"/>
    </w:p>
    <w:p w:rsidR="006B15FA" w:rsidRDefault="006B15FA" w:rsidP="0032046C">
      <w:pPr>
        <w:pStyle w:val="af5"/>
        <w:rPr>
          <w:rtl/>
        </w:rPr>
      </w:pPr>
      <w:bookmarkStart w:id="4188" w:name="ET_interruption_5851_6"/>
      <w:r w:rsidRPr="007D73F1">
        <w:rPr>
          <w:rStyle w:val="TagStyle"/>
          <w:rtl/>
        </w:rPr>
        <w:t xml:space="preserve"> &lt;&lt; קריאה &gt;&gt;</w:t>
      </w:r>
      <w:r w:rsidRPr="00103F29">
        <w:rPr>
          <w:rStyle w:val="TagStyle"/>
          <w:rtl/>
        </w:rPr>
        <w:t xml:space="preserve"> </w:t>
      </w:r>
      <w:r>
        <w:rPr>
          <w:rtl/>
        </w:rPr>
        <w:t>משה אבוטבול (ש"ס):</w:t>
      </w:r>
      <w:r w:rsidRPr="00103F29">
        <w:rPr>
          <w:rStyle w:val="TagStyle"/>
          <w:rtl/>
        </w:rPr>
        <w:t xml:space="preserve"> </w:t>
      </w:r>
      <w:r w:rsidRPr="007D73F1">
        <w:rPr>
          <w:rStyle w:val="TagStyle"/>
          <w:rtl/>
        </w:rPr>
        <w:t>&lt;&lt; קריאה &gt;&gt;</w:t>
      </w:r>
      <w:r>
        <w:rPr>
          <w:rtl/>
        </w:rPr>
        <w:t xml:space="preserve">  </w:t>
      </w:r>
      <w:bookmarkEnd w:id="4188"/>
    </w:p>
    <w:p w:rsidR="006B15FA" w:rsidRDefault="006B15FA" w:rsidP="009D5A19">
      <w:pPr>
        <w:rPr>
          <w:rtl/>
          <w:lang w:eastAsia="he-IL"/>
        </w:rPr>
      </w:pPr>
    </w:p>
    <w:p w:rsidR="006B15FA" w:rsidRDefault="006B15FA" w:rsidP="0032046C">
      <w:pPr>
        <w:rPr>
          <w:rtl/>
          <w:lang w:eastAsia="he-IL"/>
        </w:rPr>
      </w:pPr>
      <w:bookmarkStart w:id="4189" w:name="_ETM_Q9_533109"/>
      <w:bookmarkEnd w:id="4189"/>
      <w:r>
        <w:rPr>
          <w:rFonts w:hint="cs"/>
          <w:rtl/>
          <w:lang w:eastAsia="he-IL"/>
        </w:rPr>
        <w:t xml:space="preserve">ניסים, תתרגל למטבח הפוליטי. שם האש </w:t>
      </w:r>
      <w:bookmarkStart w:id="4190" w:name="_ETM_Q9_539592"/>
      <w:bookmarkEnd w:id="4190"/>
      <w:r>
        <w:rPr>
          <w:rFonts w:hint="cs"/>
          <w:rtl/>
          <w:lang w:eastAsia="he-IL"/>
        </w:rPr>
        <w:t xml:space="preserve">והחום גבוהים. </w:t>
      </w:r>
      <w:bookmarkStart w:id="4191" w:name="_ETM_Q9_538648"/>
      <w:bookmarkEnd w:id="4191"/>
    </w:p>
    <w:p w:rsidR="006B15FA" w:rsidRDefault="006B15FA" w:rsidP="0032046C">
      <w:pPr>
        <w:rPr>
          <w:rtl/>
          <w:lang w:eastAsia="he-IL"/>
        </w:rPr>
      </w:pPr>
      <w:bookmarkStart w:id="4192" w:name="_ETM_Q9_538707"/>
      <w:bookmarkStart w:id="4193" w:name="_ETM_Q9_538764"/>
      <w:bookmarkStart w:id="4194" w:name="_ETM_Q9_538822"/>
      <w:bookmarkEnd w:id="4192"/>
      <w:bookmarkEnd w:id="4193"/>
      <w:bookmarkEnd w:id="4194"/>
    </w:p>
    <w:p w:rsidR="006B15FA" w:rsidRDefault="006B15FA" w:rsidP="0032046C">
      <w:pPr>
        <w:pStyle w:val="-"/>
        <w:rPr>
          <w:rtl/>
        </w:rPr>
      </w:pPr>
      <w:bookmarkStart w:id="4195" w:name="ET_speakercontinue_6116_7"/>
      <w:r w:rsidRPr="007D73F1">
        <w:rPr>
          <w:rStyle w:val="TagStyle"/>
          <w:rtl/>
        </w:rPr>
        <w:t xml:space="preserve"> &lt;&lt; דובר_המשך &gt;&gt;</w:t>
      </w:r>
      <w:r w:rsidRPr="00103F29">
        <w:rPr>
          <w:rStyle w:val="TagStyle"/>
          <w:rtl/>
        </w:rPr>
        <w:t xml:space="preserve"> </w:t>
      </w:r>
      <w:r>
        <w:rPr>
          <w:rtl/>
        </w:rPr>
        <w:t>ניסים ואטורי (הליכוד):</w:t>
      </w:r>
      <w:r w:rsidRPr="00103F29">
        <w:rPr>
          <w:rStyle w:val="TagStyle"/>
          <w:rtl/>
        </w:rPr>
        <w:t xml:space="preserve"> </w:t>
      </w:r>
      <w:r w:rsidRPr="007D73F1">
        <w:rPr>
          <w:rStyle w:val="TagStyle"/>
          <w:rtl/>
        </w:rPr>
        <w:t>&lt;&lt; דובר_המשך &gt;&gt;</w:t>
      </w:r>
      <w:r>
        <w:rPr>
          <w:rtl/>
        </w:rPr>
        <w:t xml:space="preserve">  </w:t>
      </w:r>
      <w:bookmarkEnd w:id="4195"/>
    </w:p>
    <w:p w:rsidR="006B15FA" w:rsidRDefault="006B15FA" w:rsidP="009D5A19">
      <w:pPr>
        <w:rPr>
          <w:rtl/>
          <w:lang w:eastAsia="he-IL"/>
        </w:rPr>
      </w:pPr>
    </w:p>
    <w:p w:rsidR="006B15FA" w:rsidRDefault="006B15FA" w:rsidP="0032046C">
      <w:pPr>
        <w:rPr>
          <w:rtl/>
          <w:lang w:eastAsia="he-IL"/>
        </w:rPr>
      </w:pPr>
      <w:bookmarkStart w:id="4196" w:name="_ETM_Q9_540067"/>
      <w:bookmarkEnd w:id="4196"/>
      <w:r>
        <w:rPr>
          <w:rFonts w:hint="cs"/>
          <w:rtl/>
          <w:lang w:eastAsia="he-IL"/>
        </w:rPr>
        <w:t xml:space="preserve">הכול בסדר, אני חסין. תודה רבה. </w:t>
      </w:r>
    </w:p>
    <w:p w:rsidR="006B15FA" w:rsidRDefault="006B15FA" w:rsidP="0032046C">
      <w:pPr>
        <w:rPr>
          <w:rtl/>
        </w:rPr>
      </w:pPr>
      <w:bookmarkStart w:id="4197" w:name="_ETM_Q9_542176"/>
      <w:bookmarkStart w:id="4198" w:name="_ETM_Q9_542239"/>
      <w:bookmarkStart w:id="4199" w:name="_ETM_Q9_528499"/>
      <w:bookmarkStart w:id="4200" w:name="_ETM_Q9_548115"/>
      <w:bookmarkEnd w:id="4197"/>
      <w:bookmarkEnd w:id="4198"/>
      <w:bookmarkEnd w:id="4199"/>
      <w:bookmarkEnd w:id="4200"/>
    </w:p>
    <w:p w:rsidR="006B15FA" w:rsidRDefault="006B15FA" w:rsidP="007B2F77">
      <w:pPr>
        <w:rPr>
          <w:rtl/>
        </w:rPr>
      </w:pPr>
      <w:bookmarkStart w:id="4201" w:name="_ETM_Q9_548153"/>
      <w:bookmarkStart w:id="4202" w:name="_ETM_Q9_550000"/>
      <w:bookmarkStart w:id="4203" w:name="_ETM_Q9_549243"/>
      <w:bookmarkEnd w:id="4201"/>
      <w:bookmarkEnd w:id="4202"/>
      <w:bookmarkEnd w:id="4203"/>
      <w:r>
        <w:rPr>
          <w:rFonts w:hint="cs"/>
          <w:rtl/>
        </w:rPr>
        <w:t xml:space="preserve">טוב, אני לא יכול לשכוח </w:t>
      </w:r>
      <w:bookmarkStart w:id="4204" w:name="_ETM_Q9_550263"/>
      <w:bookmarkEnd w:id="4204"/>
      <w:r>
        <w:rPr>
          <w:rFonts w:hint="eastAsia"/>
          <w:rtl/>
        </w:rPr>
        <w:t>–</w:t>
      </w:r>
      <w:r>
        <w:rPr>
          <w:rFonts w:hint="cs"/>
          <w:rtl/>
        </w:rPr>
        <w:t xml:space="preserve"> קודם כול את </w:t>
      </w:r>
      <w:bookmarkStart w:id="4205" w:name="_ETM_Q9_550060"/>
      <w:bookmarkEnd w:id="4205"/>
      <w:r>
        <w:rPr>
          <w:rtl/>
        </w:rPr>
        <w:t xml:space="preserve">אחינו </w:t>
      </w:r>
      <w:bookmarkStart w:id="4206" w:name="_ETM_Q9_550390"/>
      <w:bookmarkEnd w:id="4206"/>
      <w:r>
        <w:rPr>
          <w:rtl/>
        </w:rPr>
        <w:t>הדרוזים</w:t>
      </w:r>
      <w:r>
        <w:rPr>
          <w:rFonts w:hint="cs"/>
          <w:rtl/>
        </w:rPr>
        <w:t>.</w:t>
      </w:r>
      <w:r>
        <w:rPr>
          <w:rtl/>
        </w:rPr>
        <w:t xml:space="preserve"> </w:t>
      </w:r>
      <w:bookmarkStart w:id="4207" w:name="_ETM_Q9_551930"/>
      <w:bookmarkEnd w:id="4207"/>
      <w:r>
        <w:rPr>
          <w:rtl/>
        </w:rPr>
        <w:t xml:space="preserve">אני </w:t>
      </w:r>
      <w:bookmarkStart w:id="4208" w:name="_ETM_Q9_552110"/>
      <w:bookmarkEnd w:id="4208"/>
      <w:r>
        <w:rPr>
          <w:rtl/>
        </w:rPr>
        <w:t xml:space="preserve">יודע </w:t>
      </w:r>
      <w:bookmarkStart w:id="4209" w:name="_ETM_Q9_552290"/>
      <w:bookmarkEnd w:id="4209"/>
      <w:r>
        <w:rPr>
          <w:rtl/>
        </w:rPr>
        <w:t xml:space="preserve">שהיה </w:t>
      </w:r>
      <w:bookmarkStart w:id="4210" w:name="_ETM_Q9_552560"/>
      <w:bookmarkEnd w:id="4210"/>
      <w:r>
        <w:rPr>
          <w:rtl/>
        </w:rPr>
        <w:t xml:space="preserve">כעס </w:t>
      </w:r>
      <w:bookmarkStart w:id="4211" w:name="_ETM_Q9_552950"/>
      <w:bookmarkEnd w:id="4211"/>
      <w:r>
        <w:rPr>
          <w:rtl/>
        </w:rPr>
        <w:t xml:space="preserve">בקשר </w:t>
      </w:r>
      <w:bookmarkStart w:id="4212" w:name="_ETM_Q9_553400"/>
      <w:bookmarkEnd w:id="4212"/>
      <w:r>
        <w:rPr>
          <w:rtl/>
        </w:rPr>
        <w:t xml:space="preserve">לחוק </w:t>
      </w:r>
      <w:bookmarkStart w:id="4213" w:name="_ETM_Q9_553729"/>
      <w:bookmarkEnd w:id="4213"/>
      <w:r>
        <w:rPr>
          <w:rtl/>
        </w:rPr>
        <w:t>הלאום</w:t>
      </w:r>
      <w:r>
        <w:rPr>
          <w:rFonts w:hint="cs"/>
          <w:rtl/>
        </w:rPr>
        <w:t>.</w:t>
      </w:r>
      <w:r>
        <w:rPr>
          <w:rtl/>
        </w:rPr>
        <w:t xml:space="preserve"> </w:t>
      </w:r>
      <w:bookmarkStart w:id="4214" w:name="_ETM_Q9_554820"/>
      <w:bookmarkEnd w:id="4214"/>
      <w:r>
        <w:rPr>
          <w:rtl/>
        </w:rPr>
        <w:t xml:space="preserve">אני </w:t>
      </w:r>
      <w:bookmarkStart w:id="4215" w:name="_ETM_Q9_555089"/>
      <w:bookmarkEnd w:id="4215"/>
      <w:r>
        <w:rPr>
          <w:rtl/>
        </w:rPr>
        <w:t xml:space="preserve">אגיד </w:t>
      </w:r>
      <w:bookmarkStart w:id="4216" w:name="_ETM_Q9_555240"/>
      <w:bookmarkEnd w:id="4216"/>
      <w:r>
        <w:rPr>
          <w:rtl/>
        </w:rPr>
        <w:t xml:space="preserve">לכם </w:t>
      </w:r>
      <w:bookmarkStart w:id="4217" w:name="_ETM_Q9_555420"/>
      <w:bookmarkEnd w:id="4217"/>
      <w:r>
        <w:rPr>
          <w:rtl/>
        </w:rPr>
        <w:t>דבר</w:t>
      </w:r>
      <w:bookmarkStart w:id="4218" w:name="_ETM_Q9_555659"/>
      <w:bookmarkEnd w:id="4218"/>
      <w:r>
        <w:rPr>
          <w:rFonts w:hint="cs"/>
          <w:rtl/>
        </w:rPr>
        <w:t xml:space="preserve"> אחד, אחיי </w:t>
      </w:r>
      <w:bookmarkStart w:id="4219" w:name="_ETM_Q9_556260"/>
      <w:bookmarkEnd w:id="4219"/>
      <w:r>
        <w:rPr>
          <w:rtl/>
        </w:rPr>
        <w:t>הדרוזים</w:t>
      </w:r>
      <w:r>
        <w:rPr>
          <w:rFonts w:hint="cs"/>
          <w:rtl/>
        </w:rPr>
        <w:t xml:space="preserve">. אתם </w:t>
      </w:r>
      <w:bookmarkStart w:id="4220" w:name="_ETM_Q9_554020"/>
      <w:bookmarkStart w:id="4221" w:name="_ETM_Q9_556710"/>
      <w:bookmarkEnd w:id="4220"/>
      <w:bookmarkEnd w:id="4221"/>
      <w:r>
        <w:rPr>
          <w:rtl/>
        </w:rPr>
        <w:t xml:space="preserve">יודעים </w:t>
      </w:r>
      <w:bookmarkStart w:id="4222" w:name="_ETM_Q9_556890"/>
      <w:bookmarkEnd w:id="4222"/>
      <w:r>
        <w:rPr>
          <w:rtl/>
        </w:rPr>
        <w:t xml:space="preserve">שאני </w:t>
      </w:r>
      <w:bookmarkStart w:id="4223" w:name="_ETM_Q9_557070"/>
      <w:bookmarkEnd w:id="4223"/>
      <w:r>
        <w:rPr>
          <w:rtl/>
        </w:rPr>
        <w:t xml:space="preserve">אוהב </w:t>
      </w:r>
      <w:bookmarkStart w:id="4224" w:name="_ETM_Q9_557250"/>
      <w:bookmarkEnd w:id="4224"/>
      <w:r>
        <w:rPr>
          <w:rtl/>
        </w:rPr>
        <w:t>אתכם</w:t>
      </w:r>
      <w:r w:rsidR="0032046C">
        <w:rPr>
          <w:rFonts w:hint="cs"/>
          <w:rtl/>
        </w:rPr>
        <w:t>,</w:t>
      </w:r>
      <w:r>
        <w:rPr>
          <w:rtl/>
        </w:rPr>
        <w:t xml:space="preserve"> </w:t>
      </w:r>
      <w:bookmarkStart w:id="4225" w:name="_ETM_Q9_557520"/>
      <w:bookmarkEnd w:id="4225"/>
      <w:r>
        <w:rPr>
          <w:rtl/>
        </w:rPr>
        <w:t xml:space="preserve">והרבה </w:t>
      </w:r>
      <w:bookmarkStart w:id="4226" w:name="_ETM_Q9_557760"/>
      <w:bookmarkEnd w:id="4226"/>
      <w:r>
        <w:rPr>
          <w:rtl/>
        </w:rPr>
        <w:t xml:space="preserve">דרוזים </w:t>
      </w:r>
      <w:bookmarkStart w:id="4227" w:name="_ETM_Q9_558060"/>
      <w:bookmarkEnd w:id="4227"/>
      <w:r>
        <w:rPr>
          <w:rtl/>
        </w:rPr>
        <w:t xml:space="preserve">בצפון </w:t>
      </w:r>
      <w:bookmarkStart w:id="4228" w:name="_ETM_Q9_558420"/>
      <w:bookmarkEnd w:id="4228"/>
      <w:r>
        <w:rPr>
          <w:rtl/>
        </w:rPr>
        <w:t xml:space="preserve">הצביעו </w:t>
      </w:r>
      <w:bookmarkStart w:id="4229" w:name="_ETM_Q9_558750"/>
      <w:bookmarkEnd w:id="4229"/>
      <w:r>
        <w:rPr>
          <w:rtl/>
        </w:rPr>
        <w:t>ל</w:t>
      </w:r>
      <w:r>
        <w:rPr>
          <w:rFonts w:hint="cs"/>
          <w:rtl/>
        </w:rPr>
        <w:t xml:space="preserve">י. </w:t>
      </w:r>
      <w:r>
        <w:rPr>
          <w:rtl/>
        </w:rPr>
        <w:t>הברי</w:t>
      </w:r>
      <w:r>
        <w:rPr>
          <w:rFonts w:hint="cs"/>
          <w:rtl/>
        </w:rPr>
        <w:t>ת עם הדרוזים היא בל תנותק. חוק הלאום בא</w:t>
      </w:r>
      <w:bookmarkStart w:id="4230" w:name="_ETM_Q9_565787"/>
      <w:bookmarkEnd w:id="4230"/>
      <w:r>
        <w:rPr>
          <w:rFonts w:hint="cs"/>
          <w:rtl/>
        </w:rPr>
        <w:t xml:space="preserve"> להגן עליכם, בסופו של דבר, כי </w:t>
      </w:r>
      <w:bookmarkStart w:id="4231" w:name="_ETM_Q9_566890"/>
      <w:bookmarkStart w:id="4232" w:name="_ETM_Q9_567039"/>
      <w:bookmarkEnd w:id="4231"/>
      <w:bookmarkEnd w:id="4232"/>
      <w:r>
        <w:rPr>
          <w:rtl/>
        </w:rPr>
        <w:t xml:space="preserve">ברגע </w:t>
      </w:r>
      <w:bookmarkStart w:id="4233" w:name="_ETM_Q9_567339"/>
      <w:bookmarkEnd w:id="4233"/>
      <w:r>
        <w:rPr>
          <w:rtl/>
        </w:rPr>
        <w:t xml:space="preserve">שהוא </w:t>
      </w:r>
      <w:bookmarkStart w:id="4234" w:name="_ETM_Q9_567490"/>
      <w:bookmarkEnd w:id="4234"/>
      <w:r>
        <w:rPr>
          <w:rtl/>
        </w:rPr>
        <w:t xml:space="preserve">מגן </w:t>
      </w:r>
      <w:bookmarkStart w:id="4235" w:name="_ETM_Q9_567729"/>
      <w:bookmarkEnd w:id="4235"/>
      <w:r>
        <w:rPr>
          <w:rtl/>
        </w:rPr>
        <w:t>עלינו</w:t>
      </w:r>
      <w:r>
        <w:rPr>
          <w:rFonts w:hint="cs"/>
          <w:rtl/>
        </w:rPr>
        <w:t>,</w:t>
      </w:r>
      <w:r>
        <w:rPr>
          <w:rtl/>
        </w:rPr>
        <w:t xml:space="preserve"> </w:t>
      </w:r>
      <w:bookmarkStart w:id="4236" w:name="_ETM_Q9_568060"/>
      <w:bookmarkEnd w:id="4236"/>
      <w:r>
        <w:rPr>
          <w:rtl/>
        </w:rPr>
        <w:t xml:space="preserve">על </w:t>
      </w:r>
      <w:bookmarkStart w:id="4237" w:name="_ETM_Q9_568149"/>
      <w:bookmarkEnd w:id="4237"/>
      <w:r>
        <w:rPr>
          <w:rtl/>
        </w:rPr>
        <w:t xml:space="preserve">הריבונות </w:t>
      </w:r>
      <w:bookmarkStart w:id="4238" w:name="_ETM_Q9_568539"/>
      <w:bookmarkEnd w:id="4238"/>
      <w:r>
        <w:rPr>
          <w:rtl/>
        </w:rPr>
        <w:t xml:space="preserve">שלנו </w:t>
      </w:r>
      <w:bookmarkStart w:id="4239" w:name="_ETM_Q9_568719"/>
      <w:bookmarkEnd w:id="4239"/>
      <w:r>
        <w:rPr>
          <w:rtl/>
        </w:rPr>
        <w:t xml:space="preserve">בארץ </w:t>
      </w:r>
      <w:bookmarkStart w:id="4240" w:name="_ETM_Q9_569139"/>
      <w:bookmarkEnd w:id="4240"/>
      <w:r>
        <w:rPr>
          <w:rtl/>
        </w:rPr>
        <w:t>ישראל</w:t>
      </w:r>
      <w:r>
        <w:rPr>
          <w:rFonts w:hint="cs"/>
          <w:rtl/>
        </w:rPr>
        <w:t>,</w:t>
      </w:r>
      <w:r>
        <w:rPr>
          <w:rtl/>
        </w:rPr>
        <w:t xml:space="preserve"> </w:t>
      </w:r>
      <w:bookmarkStart w:id="4241" w:name="_ETM_Q9_570270"/>
      <w:bookmarkEnd w:id="4241"/>
      <w:r>
        <w:rPr>
          <w:rtl/>
        </w:rPr>
        <w:t xml:space="preserve">אתם </w:t>
      </w:r>
      <w:bookmarkStart w:id="4242" w:name="_ETM_Q9_570600"/>
      <w:bookmarkEnd w:id="4242"/>
      <w:r>
        <w:rPr>
          <w:rtl/>
        </w:rPr>
        <w:t xml:space="preserve">חלק </w:t>
      </w:r>
      <w:bookmarkStart w:id="4243" w:name="_ETM_Q9_570960"/>
      <w:bookmarkEnd w:id="4243"/>
      <w:r>
        <w:rPr>
          <w:rtl/>
        </w:rPr>
        <w:t xml:space="preserve">מהחבילה </w:t>
      </w:r>
      <w:bookmarkStart w:id="4244" w:name="_ETM_Q9_571529"/>
      <w:bookmarkEnd w:id="4244"/>
      <w:r>
        <w:rPr>
          <w:rtl/>
        </w:rPr>
        <w:t>הזאת</w:t>
      </w:r>
      <w:r w:rsidR="0032046C">
        <w:rPr>
          <w:rFonts w:hint="cs"/>
          <w:rtl/>
        </w:rPr>
        <w:t>,</w:t>
      </w:r>
      <w:r>
        <w:rPr>
          <w:rtl/>
        </w:rPr>
        <w:t xml:space="preserve"> </w:t>
      </w:r>
      <w:bookmarkStart w:id="4245" w:name="_ETM_Q9_571890"/>
      <w:bookmarkEnd w:id="4245"/>
      <w:r>
        <w:rPr>
          <w:rFonts w:hint="cs"/>
          <w:rtl/>
        </w:rPr>
        <w:t>ו</w:t>
      </w:r>
      <w:r>
        <w:rPr>
          <w:rtl/>
        </w:rPr>
        <w:t xml:space="preserve">אתם </w:t>
      </w:r>
      <w:bookmarkStart w:id="4246" w:name="_ETM_Q9_572130"/>
      <w:bookmarkEnd w:id="4246"/>
      <w:r>
        <w:rPr>
          <w:rtl/>
        </w:rPr>
        <w:t>איתנו</w:t>
      </w:r>
      <w:r>
        <w:rPr>
          <w:rFonts w:hint="cs"/>
          <w:rtl/>
        </w:rPr>
        <w:t xml:space="preserve"> יד ביד. צריך לעזור לכל מי שעושה צבא, </w:t>
      </w:r>
      <w:bookmarkStart w:id="4247" w:name="_ETM_Q9_575909"/>
      <w:bookmarkStart w:id="4248" w:name="_ETM_Q9_575779"/>
      <w:bookmarkEnd w:id="4247"/>
      <w:bookmarkEnd w:id="4248"/>
      <w:r>
        <w:rPr>
          <w:rFonts w:hint="cs"/>
          <w:rtl/>
        </w:rPr>
        <w:t>ל</w:t>
      </w:r>
      <w:r>
        <w:rPr>
          <w:rtl/>
        </w:rPr>
        <w:t xml:space="preserve">חייל </w:t>
      </w:r>
      <w:bookmarkStart w:id="4249" w:name="_ETM_Q9_576080"/>
      <w:bookmarkEnd w:id="4249"/>
      <w:r>
        <w:rPr>
          <w:rtl/>
        </w:rPr>
        <w:t xml:space="preserve">צה"ל </w:t>
      </w:r>
      <w:bookmarkStart w:id="4250" w:name="_ETM_Q9_576380"/>
      <w:bookmarkEnd w:id="4250"/>
      <w:r>
        <w:rPr>
          <w:rtl/>
        </w:rPr>
        <w:t>דרוזי</w:t>
      </w:r>
      <w:r>
        <w:rPr>
          <w:rFonts w:hint="cs"/>
          <w:rtl/>
        </w:rPr>
        <w:t>,</w:t>
      </w:r>
      <w:r>
        <w:rPr>
          <w:rtl/>
        </w:rPr>
        <w:t xml:space="preserve"> </w:t>
      </w:r>
      <w:bookmarkStart w:id="4251" w:name="_ETM_Q9_577310"/>
      <w:bookmarkEnd w:id="4251"/>
      <w:r>
        <w:rPr>
          <w:rtl/>
        </w:rPr>
        <w:t>מוסלמי</w:t>
      </w:r>
      <w:r>
        <w:rPr>
          <w:rFonts w:hint="cs"/>
          <w:rtl/>
        </w:rPr>
        <w:t>,</w:t>
      </w:r>
      <w:r>
        <w:rPr>
          <w:rtl/>
        </w:rPr>
        <w:t xml:space="preserve"> </w:t>
      </w:r>
      <w:bookmarkStart w:id="4252" w:name="_ETM_Q9_578120"/>
      <w:bookmarkEnd w:id="4252"/>
      <w:r>
        <w:rPr>
          <w:rtl/>
        </w:rPr>
        <w:t>יהודי</w:t>
      </w:r>
      <w:r>
        <w:rPr>
          <w:rFonts w:hint="cs"/>
          <w:rtl/>
        </w:rPr>
        <w:t>,</w:t>
      </w:r>
      <w:r>
        <w:rPr>
          <w:rtl/>
        </w:rPr>
        <w:t xml:space="preserve"> </w:t>
      </w:r>
      <w:bookmarkStart w:id="4253" w:name="_ETM_Q9_578600"/>
      <w:bookmarkEnd w:id="4253"/>
      <w:r>
        <w:rPr>
          <w:rFonts w:hint="cs"/>
          <w:rtl/>
        </w:rPr>
        <w:t>ל</w:t>
      </w:r>
      <w:r>
        <w:rPr>
          <w:rtl/>
        </w:rPr>
        <w:t>כולם</w:t>
      </w:r>
      <w:r>
        <w:rPr>
          <w:rFonts w:hint="cs"/>
          <w:rtl/>
        </w:rPr>
        <w:t>.</w:t>
      </w:r>
      <w:r>
        <w:rPr>
          <w:rtl/>
        </w:rPr>
        <w:t xml:space="preserve"> </w:t>
      </w:r>
      <w:bookmarkStart w:id="4254" w:name="_ETM_Q9_579189"/>
      <w:bookmarkEnd w:id="4254"/>
      <w:r>
        <w:rPr>
          <w:rtl/>
        </w:rPr>
        <w:t xml:space="preserve">כדי </w:t>
      </w:r>
      <w:bookmarkStart w:id="4255" w:name="_ETM_Q9_579579"/>
      <w:bookmarkEnd w:id="4255"/>
      <w:r>
        <w:rPr>
          <w:rtl/>
        </w:rPr>
        <w:t xml:space="preserve">לחזק </w:t>
      </w:r>
      <w:bookmarkStart w:id="4256" w:name="_ETM_Q9_579909"/>
      <w:bookmarkEnd w:id="4256"/>
      <w:r>
        <w:rPr>
          <w:rtl/>
        </w:rPr>
        <w:t xml:space="preserve">את </w:t>
      </w:r>
      <w:bookmarkStart w:id="4257" w:name="_ETM_Q9_579999"/>
      <w:bookmarkEnd w:id="4257"/>
      <w:r>
        <w:rPr>
          <w:rtl/>
        </w:rPr>
        <w:t xml:space="preserve">הפריפריה </w:t>
      </w:r>
      <w:bookmarkStart w:id="4258" w:name="_ETM_Q9_580509"/>
      <w:bookmarkEnd w:id="4258"/>
      <w:r>
        <w:rPr>
          <w:rtl/>
        </w:rPr>
        <w:t xml:space="preserve">כל </w:t>
      </w:r>
      <w:bookmarkStart w:id="4259" w:name="_ETM_Q9_580659"/>
      <w:bookmarkEnd w:id="4259"/>
      <w:r>
        <w:rPr>
          <w:rtl/>
        </w:rPr>
        <w:t>חייל</w:t>
      </w:r>
      <w:r>
        <w:rPr>
          <w:rFonts w:hint="cs"/>
          <w:rtl/>
        </w:rPr>
        <w:t xml:space="preserve"> צריך</w:t>
      </w:r>
      <w:r>
        <w:rPr>
          <w:rtl/>
        </w:rPr>
        <w:t xml:space="preserve"> </w:t>
      </w:r>
      <w:bookmarkStart w:id="4260" w:name="_ETM_Q9_581020"/>
      <w:bookmarkEnd w:id="4260"/>
      <w:r>
        <w:rPr>
          <w:rtl/>
        </w:rPr>
        <w:t xml:space="preserve">לקבל </w:t>
      </w:r>
      <w:bookmarkStart w:id="4261" w:name="_ETM_Q9_581349"/>
      <w:bookmarkEnd w:id="4261"/>
      <w:r w:rsidR="007B2F77">
        <w:rPr>
          <w:rFonts w:hint="cs"/>
          <w:rtl/>
        </w:rPr>
        <w:t>2</w:t>
      </w:r>
      <w:r>
        <w:rPr>
          <w:rtl/>
        </w:rPr>
        <w:t xml:space="preserve"> </w:t>
      </w:r>
      <w:bookmarkStart w:id="4262" w:name="_ETM_Q9_581589"/>
      <w:bookmarkEnd w:id="4262"/>
      <w:r>
        <w:rPr>
          <w:rtl/>
        </w:rPr>
        <w:t xml:space="preserve">דונם </w:t>
      </w:r>
      <w:bookmarkStart w:id="4263" w:name="_ETM_Q9_582389"/>
      <w:bookmarkEnd w:id="4263"/>
      <w:r>
        <w:rPr>
          <w:rtl/>
        </w:rPr>
        <w:t>בגליל</w:t>
      </w:r>
      <w:r>
        <w:rPr>
          <w:rFonts w:hint="cs"/>
          <w:rtl/>
        </w:rPr>
        <w:t xml:space="preserve">. אנחנו רוצים לייהד </w:t>
      </w:r>
      <w:bookmarkStart w:id="4264" w:name="_ETM_Q9_583589"/>
      <w:bookmarkEnd w:id="4264"/>
      <w:r>
        <w:rPr>
          <w:rtl/>
        </w:rPr>
        <w:t xml:space="preserve">את </w:t>
      </w:r>
      <w:bookmarkStart w:id="4265" w:name="_ETM_Q9_583740"/>
      <w:bookmarkEnd w:id="4265"/>
      <w:r>
        <w:rPr>
          <w:rtl/>
        </w:rPr>
        <w:t>הגליל</w:t>
      </w:r>
      <w:r>
        <w:rPr>
          <w:rFonts w:hint="cs"/>
          <w:rtl/>
        </w:rPr>
        <w:t xml:space="preserve">. נקרא לזה "לייהד" </w:t>
      </w:r>
      <w:bookmarkStart w:id="4266" w:name="_ETM_Q9_583038"/>
      <w:bookmarkStart w:id="4267" w:name="_ETM_Q9_585260"/>
      <w:bookmarkEnd w:id="4266"/>
      <w:bookmarkEnd w:id="4267"/>
      <w:r>
        <w:rPr>
          <w:rFonts w:hint="eastAsia"/>
          <w:rtl/>
        </w:rPr>
        <w:t xml:space="preserve">– </w:t>
      </w:r>
      <w:r>
        <w:rPr>
          <w:rtl/>
        </w:rPr>
        <w:t xml:space="preserve">גם </w:t>
      </w:r>
      <w:bookmarkStart w:id="4268" w:name="_ETM_Q9_585470"/>
      <w:bookmarkEnd w:id="4268"/>
      <w:r>
        <w:rPr>
          <w:rtl/>
        </w:rPr>
        <w:t xml:space="preserve">דרוזים </w:t>
      </w:r>
      <w:bookmarkStart w:id="4269" w:name="_ETM_Q9_585770"/>
      <w:bookmarkEnd w:id="4269"/>
      <w:r>
        <w:rPr>
          <w:rtl/>
        </w:rPr>
        <w:t xml:space="preserve">יכולים </w:t>
      </w:r>
      <w:bookmarkStart w:id="4270" w:name="_ETM_Q9_585980"/>
      <w:bookmarkEnd w:id="4270"/>
      <w:r>
        <w:rPr>
          <w:rFonts w:hint="cs"/>
          <w:rtl/>
        </w:rPr>
        <w:t>ל</w:t>
      </w:r>
      <w:r>
        <w:rPr>
          <w:rtl/>
        </w:rPr>
        <w:t>התיישב</w:t>
      </w:r>
      <w:r>
        <w:rPr>
          <w:rFonts w:hint="cs"/>
          <w:rtl/>
        </w:rPr>
        <w:t>.</w:t>
      </w:r>
      <w:r>
        <w:rPr>
          <w:rtl/>
        </w:rPr>
        <w:t xml:space="preserve"> </w:t>
      </w:r>
      <w:bookmarkStart w:id="4271" w:name="_ETM_Q9_586670"/>
      <w:bookmarkEnd w:id="4271"/>
      <w:r>
        <w:rPr>
          <w:rtl/>
        </w:rPr>
        <w:t xml:space="preserve">צריך </w:t>
      </w:r>
      <w:bookmarkStart w:id="4272" w:name="_ETM_Q9_586880"/>
      <w:bookmarkEnd w:id="4272"/>
      <w:r>
        <w:rPr>
          <w:rtl/>
        </w:rPr>
        <w:t xml:space="preserve">לפתח </w:t>
      </w:r>
      <w:bookmarkStart w:id="4273" w:name="_ETM_Q9_587300"/>
      <w:bookmarkEnd w:id="4273"/>
      <w:r>
        <w:rPr>
          <w:rtl/>
        </w:rPr>
        <w:t xml:space="preserve">את </w:t>
      </w:r>
      <w:bookmarkStart w:id="4274" w:name="_ETM_Q9_587360"/>
      <w:bookmarkEnd w:id="4274"/>
      <w:r>
        <w:rPr>
          <w:rtl/>
        </w:rPr>
        <w:t xml:space="preserve">הכפרים </w:t>
      </w:r>
      <w:bookmarkStart w:id="4275" w:name="_ETM_Q9_587690"/>
      <w:bookmarkEnd w:id="4275"/>
      <w:r>
        <w:rPr>
          <w:rtl/>
        </w:rPr>
        <w:t>הדרוזיים</w:t>
      </w:r>
      <w:r>
        <w:rPr>
          <w:rFonts w:hint="cs"/>
          <w:rtl/>
        </w:rPr>
        <w:t>,</w:t>
      </w:r>
      <w:r>
        <w:rPr>
          <w:rtl/>
        </w:rPr>
        <w:t xml:space="preserve"> </w:t>
      </w:r>
      <w:bookmarkStart w:id="4276" w:name="_ETM_Q9_588350"/>
      <w:bookmarkEnd w:id="4276"/>
      <w:r>
        <w:rPr>
          <w:rtl/>
        </w:rPr>
        <w:t xml:space="preserve">להשקיע </w:t>
      </w:r>
      <w:bookmarkStart w:id="4277" w:name="_ETM_Q9_588800"/>
      <w:bookmarkEnd w:id="4277"/>
      <w:r>
        <w:rPr>
          <w:rtl/>
        </w:rPr>
        <w:t xml:space="preserve">בחיילי </w:t>
      </w:r>
      <w:bookmarkStart w:id="4278" w:name="_ETM_Q9_589190"/>
      <w:bookmarkEnd w:id="4278"/>
      <w:r>
        <w:rPr>
          <w:rtl/>
        </w:rPr>
        <w:t>צה"ל</w:t>
      </w:r>
      <w:r>
        <w:rPr>
          <w:rFonts w:hint="cs"/>
          <w:rtl/>
        </w:rPr>
        <w:t>.</w:t>
      </w:r>
      <w:r>
        <w:rPr>
          <w:rtl/>
        </w:rPr>
        <w:t xml:space="preserve"> </w:t>
      </w:r>
      <w:bookmarkStart w:id="4279" w:name="_ETM_Q9_589490"/>
      <w:bookmarkEnd w:id="4279"/>
      <w:r>
        <w:rPr>
          <w:rtl/>
        </w:rPr>
        <w:t xml:space="preserve">קודם </w:t>
      </w:r>
      <w:bookmarkStart w:id="4280" w:name="_ETM_Q9_589790"/>
      <w:bookmarkEnd w:id="4280"/>
      <w:r>
        <w:rPr>
          <w:rtl/>
        </w:rPr>
        <w:t>כ</w:t>
      </w:r>
      <w:r>
        <w:rPr>
          <w:rFonts w:hint="cs"/>
          <w:rtl/>
        </w:rPr>
        <w:t>ו</w:t>
      </w:r>
      <w:r>
        <w:rPr>
          <w:rtl/>
        </w:rPr>
        <w:t>ל</w:t>
      </w:r>
      <w:r>
        <w:rPr>
          <w:rFonts w:hint="cs"/>
          <w:rtl/>
        </w:rPr>
        <w:t>,</w:t>
      </w:r>
      <w:r>
        <w:rPr>
          <w:rtl/>
        </w:rPr>
        <w:t xml:space="preserve"> </w:t>
      </w:r>
      <w:bookmarkStart w:id="4281" w:name="_ETM_Q9_589940"/>
      <w:bookmarkEnd w:id="4281"/>
      <w:r>
        <w:rPr>
          <w:rFonts w:hint="cs"/>
          <w:rtl/>
        </w:rPr>
        <w:t xml:space="preserve">כשחייל חוזר הביתה אחרי שלוש שנים </w:t>
      </w:r>
      <w:r w:rsidR="00F405E0">
        <w:rPr>
          <w:rFonts w:hint="cs"/>
          <w:rtl/>
        </w:rPr>
        <w:t>– – –</w:t>
      </w:r>
    </w:p>
    <w:p w:rsidR="006B15FA" w:rsidRDefault="006B15FA" w:rsidP="0032046C">
      <w:pPr>
        <w:rPr>
          <w:rtl/>
        </w:rPr>
      </w:pPr>
      <w:bookmarkStart w:id="4282" w:name="_ETM_Q9_593566"/>
      <w:bookmarkStart w:id="4283" w:name="_ETM_Q9_593637"/>
      <w:bookmarkStart w:id="4284" w:name="_ETM_Q9_594285"/>
      <w:bookmarkStart w:id="4285" w:name="_ETM_Q9_594336"/>
      <w:bookmarkEnd w:id="4282"/>
      <w:bookmarkEnd w:id="4283"/>
      <w:bookmarkEnd w:id="4284"/>
      <w:bookmarkEnd w:id="4285"/>
    </w:p>
    <w:p w:rsidR="006B15FA" w:rsidRDefault="006B15FA" w:rsidP="0032046C">
      <w:pPr>
        <w:pStyle w:val="af5"/>
        <w:rPr>
          <w:rtl/>
        </w:rPr>
      </w:pPr>
      <w:bookmarkStart w:id="4286" w:name="ET_interruption_5292_8"/>
      <w:r w:rsidRPr="007D73F1">
        <w:rPr>
          <w:rStyle w:val="TagStyle"/>
          <w:rtl/>
        </w:rPr>
        <w:t xml:space="preserve"> &lt;&lt; קריאה &gt;&gt;</w:t>
      </w:r>
      <w:r w:rsidRPr="00103F29">
        <w:rPr>
          <w:rStyle w:val="TagStyle"/>
          <w:rtl/>
        </w:rPr>
        <w:t xml:space="preserve"> </w:t>
      </w:r>
      <w:r>
        <w:rPr>
          <w:rtl/>
        </w:rPr>
        <w:t>אוסאמה סעדי (הרשימה המשותפת):</w:t>
      </w:r>
      <w:r w:rsidRPr="00103F29">
        <w:rPr>
          <w:rStyle w:val="TagStyle"/>
          <w:rtl/>
        </w:rPr>
        <w:t xml:space="preserve"> </w:t>
      </w:r>
      <w:r w:rsidRPr="007D73F1">
        <w:rPr>
          <w:rStyle w:val="TagStyle"/>
          <w:rtl/>
        </w:rPr>
        <w:t>&lt;&lt; קריאה &gt;&gt;</w:t>
      </w:r>
      <w:r>
        <w:rPr>
          <w:rtl/>
        </w:rPr>
        <w:t xml:space="preserve">  </w:t>
      </w:r>
      <w:bookmarkEnd w:id="4286"/>
    </w:p>
    <w:p w:rsidR="006B15FA" w:rsidRDefault="006B15FA" w:rsidP="009D5A19">
      <w:pPr>
        <w:rPr>
          <w:rtl/>
          <w:lang w:eastAsia="he-IL"/>
        </w:rPr>
      </w:pPr>
    </w:p>
    <w:p w:rsidR="006B15FA" w:rsidRDefault="006B15FA" w:rsidP="0032046C">
      <w:pPr>
        <w:rPr>
          <w:rtl/>
          <w:lang w:eastAsia="he-IL"/>
        </w:rPr>
      </w:pPr>
      <w:bookmarkStart w:id="4287" w:name="_ETM_Q9_592743"/>
      <w:bookmarkEnd w:id="4287"/>
      <w:r>
        <w:rPr>
          <w:rFonts w:hint="cs"/>
          <w:rtl/>
          <w:lang w:eastAsia="he-IL"/>
        </w:rPr>
        <w:t>ב</w:t>
      </w:r>
      <w:bookmarkStart w:id="4288" w:name="_ETM_Q9_592986"/>
      <w:bookmarkStart w:id="4289" w:name="_ETM_Q9_593044"/>
      <w:bookmarkEnd w:id="4288"/>
      <w:bookmarkEnd w:id="4289"/>
      <w:r>
        <w:rPr>
          <w:rFonts w:hint="cs"/>
          <w:rtl/>
          <w:lang w:eastAsia="he-IL"/>
        </w:rPr>
        <w:t>נאום</w:t>
      </w:r>
      <w:bookmarkStart w:id="4290" w:name="_ETM_Q9_593383"/>
      <w:bookmarkEnd w:id="4290"/>
      <w:r>
        <w:rPr>
          <w:rFonts w:hint="cs"/>
          <w:rtl/>
          <w:lang w:eastAsia="he-IL"/>
        </w:rPr>
        <w:t xml:space="preserve"> הראשון שלך אתה מדבר כך?</w:t>
      </w:r>
      <w:bookmarkStart w:id="4291" w:name="_ETM_Q9_591331"/>
      <w:bookmarkEnd w:id="4291"/>
    </w:p>
    <w:p w:rsidR="006B15FA" w:rsidRDefault="006B15FA" w:rsidP="0032046C">
      <w:pPr>
        <w:rPr>
          <w:rtl/>
          <w:lang w:eastAsia="he-IL"/>
        </w:rPr>
      </w:pPr>
      <w:bookmarkStart w:id="4292" w:name="_ETM_Q9_591383"/>
      <w:bookmarkStart w:id="4293" w:name="_ETM_Q9_591432"/>
      <w:bookmarkStart w:id="4294" w:name="_ETM_Q9_591487"/>
      <w:bookmarkEnd w:id="4292"/>
      <w:bookmarkEnd w:id="4293"/>
      <w:bookmarkEnd w:id="4294"/>
    </w:p>
    <w:p w:rsidR="006B15FA" w:rsidRDefault="006B15FA" w:rsidP="0032046C">
      <w:pPr>
        <w:pStyle w:val="af5"/>
        <w:rPr>
          <w:rtl/>
        </w:rPr>
      </w:pPr>
      <w:bookmarkStart w:id="4295" w:name="ET_interruption_קר_אה_10"/>
      <w:r w:rsidRPr="007D73F1">
        <w:rPr>
          <w:rStyle w:val="TagStyle"/>
          <w:rtl/>
        </w:rPr>
        <w:t xml:space="preserve"> &lt;&lt; קריאה &gt;&gt;</w:t>
      </w:r>
      <w:r>
        <w:rPr>
          <w:rFonts w:hint="cs"/>
          <w:rtl/>
        </w:rPr>
        <w:t>קריאה</w:t>
      </w:r>
      <w:r>
        <w:rPr>
          <w:rtl/>
        </w:rPr>
        <w:t>:</w:t>
      </w:r>
      <w:r w:rsidRPr="00103F29">
        <w:rPr>
          <w:rStyle w:val="TagStyle"/>
          <w:rtl/>
        </w:rPr>
        <w:t xml:space="preserve"> </w:t>
      </w:r>
      <w:r w:rsidRPr="007D73F1">
        <w:rPr>
          <w:rStyle w:val="TagStyle"/>
          <w:rtl/>
        </w:rPr>
        <w:t>&lt;&lt; קריאה &gt;&gt;</w:t>
      </w:r>
      <w:r>
        <w:rPr>
          <w:rtl/>
        </w:rPr>
        <w:t xml:space="preserve">  </w:t>
      </w:r>
      <w:bookmarkEnd w:id="4295"/>
    </w:p>
    <w:p w:rsidR="006B15FA" w:rsidRDefault="006B15FA" w:rsidP="009D5A19">
      <w:pPr>
        <w:rPr>
          <w:rtl/>
          <w:lang w:eastAsia="he-IL"/>
        </w:rPr>
      </w:pPr>
    </w:p>
    <w:p w:rsidR="006B15FA" w:rsidRDefault="00F405E0" w:rsidP="0032046C">
      <w:pPr>
        <w:rPr>
          <w:rtl/>
          <w:lang w:eastAsia="he-IL"/>
        </w:rPr>
      </w:pPr>
      <w:bookmarkStart w:id="4296" w:name="_ETM_Q9_594417"/>
      <w:bookmarkEnd w:id="4296"/>
      <w:r>
        <w:rPr>
          <w:rFonts w:hint="cs"/>
          <w:rtl/>
          <w:lang w:eastAsia="he-IL"/>
        </w:rPr>
        <w:t>– – –</w:t>
      </w:r>
    </w:p>
    <w:p w:rsidR="006B15FA" w:rsidRPr="00103F29" w:rsidRDefault="006B15FA" w:rsidP="0032046C">
      <w:pPr>
        <w:rPr>
          <w:rtl/>
          <w:lang w:eastAsia="he-IL"/>
        </w:rPr>
      </w:pPr>
    </w:p>
    <w:p w:rsidR="006B15FA" w:rsidRDefault="006B15FA" w:rsidP="0032046C">
      <w:pPr>
        <w:pStyle w:val="-"/>
        <w:rPr>
          <w:rtl/>
        </w:rPr>
      </w:pPr>
      <w:bookmarkStart w:id="4297" w:name="ET_speakercontinue_6116_9"/>
      <w:r w:rsidRPr="007D73F1">
        <w:rPr>
          <w:rStyle w:val="TagStyle"/>
          <w:rtl/>
        </w:rPr>
        <w:t xml:space="preserve"> &lt;&lt; דובר_המשך &gt;&gt;</w:t>
      </w:r>
      <w:r w:rsidRPr="00103F29">
        <w:rPr>
          <w:rStyle w:val="TagStyle"/>
          <w:rtl/>
        </w:rPr>
        <w:t xml:space="preserve"> </w:t>
      </w:r>
      <w:r>
        <w:rPr>
          <w:rtl/>
        </w:rPr>
        <w:t>ניסים ואטורי (הליכוד):</w:t>
      </w:r>
      <w:r w:rsidRPr="00103F29">
        <w:rPr>
          <w:rStyle w:val="TagStyle"/>
          <w:rtl/>
        </w:rPr>
        <w:t xml:space="preserve"> </w:t>
      </w:r>
      <w:r w:rsidRPr="007D73F1">
        <w:rPr>
          <w:rStyle w:val="TagStyle"/>
          <w:rtl/>
        </w:rPr>
        <w:t>&lt;&lt; דובר_המשך &gt;&gt;</w:t>
      </w:r>
      <w:r>
        <w:rPr>
          <w:rtl/>
        </w:rPr>
        <w:t xml:space="preserve">  </w:t>
      </w:r>
      <w:bookmarkEnd w:id="4297"/>
    </w:p>
    <w:p w:rsidR="006B15FA" w:rsidRDefault="006B15FA" w:rsidP="009D5A19">
      <w:pPr>
        <w:rPr>
          <w:rtl/>
          <w:lang w:eastAsia="he-IL"/>
        </w:rPr>
      </w:pPr>
    </w:p>
    <w:p w:rsidR="006B15FA" w:rsidRDefault="006B15FA" w:rsidP="0032046C">
      <w:pPr>
        <w:rPr>
          <w:rtl/>
          <w:lang w:eastAsia="he-IL"/>
        </w:rPr>
      </w:pPr>
      <w:bookmarkStart w:id="4298" w:name="_ETM_Q9_593176"/>
      <w:bookmarkEnd w:id="4298"/>
      <w:r>
        <w:rPr>
          <w:rFonts w:hint="cs"/>
          <w:rtl/>
          <w:lang w:eastAsia="he-IL"/>
        </w:rPr>
        <w:t xml:space="preserve">אני לא מכיר אותך, אני לא </w:t>
      </w:r>
      <w:bookmarkStart w:id="4299" w:name="_ETM_Q9_597596"/>
      <w:bookmarkEnd w:id="4299"/>
      <w:r>
        <w:rPr>
          <w:rFonts w:hint="cs"/>
          <w:rtl/>
          <w:lang w:eastAsia="he-IL"/>
        </w:rPr>
        <w:t xml:space="preserve">יודע </w:t>
      </w:r>
      <w:r w:rsidR="00F405E0">
        <w:rPr>
          <w:rFonts w:hint="cs"/>
          <w:rtl/>
          <w:lang w:eastAsia="he-IL"/>
        </w:rPr>
        <w:t>– – –</w:t>
      </w:r>
      <w:r>
        <w:rPr>
          <w:rFonts w:hint="cs"/>
          <w:rtl/>
          <w:lang w:eastAsia="he-IL"/>
        </w:rPr>
        <w:t xml:space="preserve"> חבר כנסת, </w:t>
      </w:r>
      <w:bookmarkStart w:id="4300" w:name="_ETM_Q9_598272"/>
      <w:bookmarkEnd w:id="4300"/>
      <w:r>
        <w:rPr>
          <w:rFonts w:hint="cs"/>
          <w:rtl/>
          <w:lang w:eastAsia="he-IL"/>
        </w:rPr>
        <w:t xml:space="preserve">אבל זה </w:t>
      </w:r>
      <w:r w:rsidR="00F405E0">
        <w:rPr>
          <w:rFonts w:hint="cs"/>
          <w:rtl/>
          <w:lang w:eastAsia="he-IL"/>
        </w:rPr>
        <w:t>– – –</w:t>
      </w:r>
    </w:p>
    <w:p w:rsidR="006B15FA" w:rsidRDefault="006B15FA" w:rsidP="0032046C">
      <w:pPr>
        <w:rPr>
          <w:rtl/>
          <w:lang w:eastAsia="he-IL"/>
        </w:rPr>
      </w:pPr>
      <w:bookmarkStart w:id="4301" w:name="_ETM_Q9_599943"/>
      <w:bookmarkStart w:id="4302" w:name="_ETM_Q9_599997"/>
      <w:bookmarkStart w:id="4303" w:name="_ETM_Q9_598603"/>
      <w:bookmarkStart w:id="4304" w:name="_ETM_Q9_598672"/>
      <w:bookmarkEnd w:id="4301"/>
      <w:bookmarkEnd w:id="4302"/>
      <w:bookmarkEnd w:id="4303"/>
      <w:bookmarkEnd w:id="4304"/>
    </w:p>
    <w:p w:rsidR="006B15FA" w:rsidRDefault="006B15FA" w:rsidP="0032046C">
      <w:pPr>
        <w:pStyle w:val="af5"/>
        <w:rPr>
          <w:rtl/>
        </w:rPr>
      </w:pPr>
      <w:bookmarkStart w:id="4305" w:name="ET_interruption_5292_11"/>
      <w:r w:rsidRPr="007D73F1">
        <w:rPr>
          <w:rStyle w:val="TagStyle"/>
          <w:rtl/>
        </w:rPr>
        <w:t xml:space="preserve"> &lt;&lt; קריאה &gt;&gt;</w:t>
      </w:r>
      <w:r w:rsidRPr="00103F29">
        <w:rPr>
          <w:rStyle w:val="TagStyle"/>
          <w:rtl/>
        </w:rPr>
        <w:t xml:space="preserve"> </w:t>
      </w:r>
      <w:r>
        <w:rPr>
          <w:rtl/>
        </w:rPr>
        <w:t>אוסאמה סעדי (הרשימה המשותפת):</w:t>
      </w:r>
      <w:r w:rsidRPr="00103F29">
        <w:rPr>
          <w:rStyle w:val="TagStyle"/>
          <w:rtl/>
        </w:rPr>
        <w:t xml:space="preserve"> </w:t>
      </w:r>
      <w:r w:rsidRPr="007D73F1">
        <w:rPr>
          <w:rStyle w:val="TagStyle"/>
          <w:rtl/>
        </w:rPr>
        <w:t>&lt;&lt; קריאה &gt;&gt;</w:t>
      </w:r>
      <w:r>
        <w:rPr>
          <w:rtl/>
        </w:rPr>
        <w:t xml:space="preserve">  </w:t>
      </w:r>
      <w:bookmarkEnd w:id="4305"/>
    </w:p>
    <w:p w:rsidR="006B15FA" w:rsidRDefault="006B15FA" w:rsidP="009D5A19">
      <w:pPr>
        <w:rPr>
          <w:rtl/>
          <w:lang w:eastAsia="he-IL"/>
        </w:rPr>
      </w:pPr>
    </w:p>
    <w:p w:rsidR="006B15FA" w:rsidRDefault="00F405E0" w:rsidP="0032046C">
      <w:pPr>
        <w:rPr>
          <w:lang w:eastAsia="he-IL"/>
        </w:rPr>
      </w:pPr>
      <w:bookmarkStart w:id="4306" w:name="_ETM_Q9_598687"/>
      <w:bookmarkEnd w:id="4306"/>
      <w:r>
        <w:rPr>
          <w:rFonts w:hint="cs"/>
          <w:rtl/>
          <w:lang w:eastAsia="he-IL"/>
        </w:rPr>
        <w:t>– – –</w:t>
      </w:r>
      <w:r w:rsidR="006B15FA">
        <w:rPr>
          <w:rFonts w:hint="cs"/>
          <w:rtl/>
          <w:lang w:eastAsia="he-IL"/>
        </w:rPr>
        <w:t xml:space="preserve"> אבל </w:t>
      </w:r>
      <w:bookmarkStart w:id="4307" w:name="_ETM_Q9_600182"/>
      <w:bookmarkEnd w:id="4307"/>
      <w:r w:rsidR="006B15FA">
        <w:rPr>
          <w:rFonts w:hint="cs"/>
          <w:rtl/>
          <w:lang w:eastAsia="he-IL"/>
        </w:rPr>
        <w:t xml:space="preserve">עם כל הכבוד </w:t>
      </w:r>
      <w:r>
        <w:rPr>
          <w:rFonts w:hint="cs"/>
          <w:rtl/>
          <w:lang w:eastAsia="he-IL"/>
        </w:rPr>
        <w:t>– – –</w:t>
      </w:r>
    </w:p>
    <w:p w:rsidR="006B15FA" w:rsidRDefault="006B15FA" w:rsidP="0032046C">
      <w:pPr>
        <w:rPr>
          <w:rtl/>
          <w:lang w:eastAsia="he-IL"/>
        </w:rPr>
      </w:pPr>
      <w:bookmarkStart w:id="4308" w:name="_ETM_Q9_602326"/>
      <w:bookmarkStart w:id="4309" w:name="_ETM_Q9_602397"/>
      <w:bookmarkStart w:id="4310" w:name="_ETM_Q9_602427"/>
      <w:bookmarkStart w:id="4311" w:name="_ETM_Q9_602495"/>
      <w:bookmarkEnd w:id="4308"/>
      <w:bookmarkEnd w:id="4309"/>
      <w:bookmarkEnd w:id="4310"/>
      <w:bookmarkEnd w:id="4311"/>
    </w:p>
    <w:p w:rsidR="006B15FA" w:rsidRDefault="006B15FA" w:rsidP="0032046C">
      <w:pPr>
        <w:pStyle w:val="af6"/>
        <w:rPr>
          <w:rtl/>
        </w:rPr>
      </w:pPr>
      <w:r w:rsidRPr="007D73F1">
        <w:rPr>
          <w:rStyle w:val="TagStyle"/>
          <w:rtl/>
        </w:rPr>
        <w:t xml:space="preserve"> &lt;&lt; יור &gt;&gt;</w:t>
      </w:r>
      <w:r w:rsidRPr="00103F29">
        <w:rPr>
          <w:rStyle w:val="TagStyle"/>
          <w:rtl/>
        </w:rPr>
        <w:t xml:space="preserve"> </w:t>
      </w:r>
      <w:r>
        <w:rPr>
          <w:rtl/>
        </w:rPr>
        <w:t>היו"ר יריב לוין:</w:t>
      </w:r>
      <w:r w:rsidRPr="00103F29">
        <w:rPr>
          <w:rStyle w:val="TagStyle"/>
          <w:rtl/>
        </w:rPr>
        <w:t xml:space="preserve"> </w:t>
      </w:r>
      <w:r w:rsidRPr="007D73F1">
        <w:rPr>
          <w:rStyle w:val="TagStyle"/>
          <w:rtl/>
        </w:rPr>
        <w:t>&lt;&lt; יור &gt;&gt;</w:t>
      </w:r>
      <w:r>
        <w:rPr>
          <w:rtl/>
        </w:rPr>
        <w:t xml:space="preserve">  </w:t>
      </w:r>
    </w:p>
    <w:p w:rsidR="006B15FA" w:rsidRDefault="006B15FA" w:rsidP="009D5A19">
      <w:pPr>
        <w:rPr>
          <w:rtl/>
          <w:lang w:eastAsia="he-IL"/>
        </w:rPr>
      </w:pPr>
    </w:p>
    <w:p w:rsidR="006B15FA" w:rsidRDefault="006B15FA" w:rsidP="0032046C">
      <w:pPr>
        <w:rPr>
          <w:rtl/>
          <w:lang w:eastAsia="he-IL"/>
        </w:rPr>
      </w:pPr>
      <w:bookmarkStart w:id="4312" w:name="_ETM_Q9_607888"/>
      <w:bookmarkEnd w:id="4312"/>
      <w:r>
        <w:rPr>
          <w:rFonts w:hint="cs"/>
          <w:rtl/>
          <w:lang w:eastAsia="he-IL"/>
        </w:rPr>
        <w:t xml:space="preserve">חבר הכנסת סעדי, לא מקובל </w:t>
      </w:r>
      <w:bookmarkStart w:id="4313" w:name="_ETM_Q9_600837"/>
      <w:bookmarkEnd w:id="4313"/>
      <w:r>
        <w:rPr>
          <w:rFonts w:hint="cs"/>
          <w:rtl/>
          <w:lang w:eastAsia="he-IL"/>
        </w:rPr>
        <w:t xml:space="preserve">להפריע בנאומי בכורה </w:t>
      </w:r>
      <w:r w:rsidR="00F405E0">
        <w:rPr>
          <w:rFonts w:hint="cs"/>
          <w:rtl/>
          <w:lang w:eastAsia="he-IL"/>
        </w:rPr>
        <w:t>– – –</w:t>
      </w:r>
    </w:p>
    <w:p w:rsidR="006B15FA" w:rsidRDefault="006B15FA" w:rsidP="0032046C">
      <w:pPr>
        <w:rPr>
          <w:rtl/>
          <w:lang w:eastAsia="he-IL"/>
        </w:rPr>
      </w:pPr>
      <w:bookmarkStart w:id="4314" w:name="_ETM_Q9_606468"/>
      <w:bookmarkStart w:id="4315" w:name="_ETM_Q9_606559"/>
      <w:bookmarkEnd w:id="4314"/>
      <w:bookmarkEnd w:id="4315"/>
    </w:p>
    <w:p w:rsidR="006B15FA" w:rsidRDefault="006B15FA" w:rsidP="0032046C">
      <w:pPr>
        <w:pStyle w:val="af5"/>
        <w:rPr>
          <w:rtl/>
        </w:rPr>
      </w:pPr>
      <w:bookmarkStart w:id="4316" w:name="_ETM_Q9_606583"/>
      <w:bookmarkStart w:id="4317" w:name="_ETM_Q9_606666"/>
      <w:bookmarkStart w:id="4318" w:name="ET_interruption_5292_20"/>
      <w:bookmarkEnd w:id="4316"/>
      <w:bookmarkEnd w:id="4317"/>
      <w:r w:rsidRPr="007D73F1">
        <w:rPr>
          <w:rStyle w:val="TagStyle"/>
          <w:rtl/>
        </w:rPr>
        <w:t>&lt;&lt; קריאה &gt;&gt;</w:t>
      </w:r>
      <w:r w:rsidRPr="00103F29">
        <w:rPr>
          <w:rStyle w:val="TagStyle"/>
          <w:rtl/>
        </w:rPr>
        <w:t xml:space="preserve"> </w:t>
      </w:r>
      <w:r>
        <w:rPr>
          <w:rtl/>
        </w:rPr>
        <w:t>אוסאמה סעדי (הרשימה המשותפת):</w:t>
      </w:r>
      <w:r w:rsidRPr="00103F29">
        <w:rPr>
          <w:rStyle w:val="TagStyle"/>
          <w:rtl/>
        </w:rPr>
        <w:t xml:space="preserve"> </w:t>
      </w:r>
      <w:r w:rsidRPr="007D73F1">
        <w:rPr>
          <w:rStyle w:val="TagStyle"/>
          <w:rtl/>
        </w:rPr>
        <w:t>&lt;&lt; קריאה &gt;&gt;</w:t>
      </w:r>
      <w:bookmarkEnd w:id="4318"/>
      <w:r>
        <w:rPr>
          <w:rtl/>
        </w:rPr>
        <w:t xml:space="preserve">  </w:t>
      </w:r>
    </w:p>
    <w:p w:rsidR="006B15FA" w:rsidRDefault="006B15FA" w:rsidP="009D5A19">
      <w:pPr>
        <w:rPr>
          <w:rtl/>
          <w:lang w:eastAsia="he-IL"/>
        </w:rPr>
      </w:pPr>
    </w:p>
    <w:p w:rsidR="006B15FA" w:rsidRDefault="006B15FA" w:rsidP="0032046C">
      <w:pPr>
        <w:rPr>
          <w:rtl/>
          <w:lang w:eastAsia="he-IL"/>
        </w:rPr>
      </w:pPr>
      <w:r>
        <w:rPr>
          <w:rFonts w:hint="cs"/>
          <w:rtl/>
          <w:lang w:eastAsia="he-IL"/>
        </w:rPr>
        <w:t xml:space="preserve">לא מקובל, אבל אני לא יכול </w:t>
      </w:r>
      <w:bookmarkStart w:id="4319" w:name="_ETM_Q9_605362"/>
      <w:bookmarkEnd w:id="4319"/>
      <w:r>
        <w:rPr>
          <w:rFonts w:hint="cs"/>
          <w:rtl/>
          <w:lang w:eastAsia="he-IL"/>
        </w:rPr>
        <w:t xml:space="preserve">לשמוע את הדברים הלאה ולשתוק. </w:t>
      </w:r>
    </w:p>
    <w:p w:rsidR="006B15FA" w:rsidRDefault="006B15FA" w:rsidP="0032046C">
      <w:pPr>
        <w:rPr>
          <w:rtl/>
          <w:lang w:eastAsia="he-IL"/>
        </w:rPr>
      </w:pPr>
      <w:bookmarkStart w:id="4320" w:name="_ETM_Q9_607361"/>
      <w:bookmarkStart w:id="4321" w:name="_ETM_Q9_607446"/>
      <w:bookmarkStart w:id="4322" w:name="_ETM_Q9_607475"/>
      <w:bookmarkStart w:id="4323" w:name="_ETM_Q9_607525"/>
      <w:bookmarkEnd w:id="4320"/>
      <w:bookmarkEnd w:id="4321"/>
      <w:bookmarkEnd w:id="4322"/>
      <w:bookmarkEnd w:id="4323"/>
    </w:p>
    <w:p w:rsidR="006B15FA" w:rsidRDefault="006B15FA" w:rsidP="0032046C">
      <w:pPr>
        <w:pStyle w:val="af6"/>
        <w:rPr>
          <w:rtl/>
        </w:rPr>
      </w:pPr>
      <w:r w:rsidRPr="007D73F1">
        <w:rPr>
          <w:rStyle w:val="TagStyle"/>
          <w:rtl/>
        </w:rPr>
        <w:t xml:space="preserve"> &lt;&lt; יור &gt;&gt;</w:t>
      </w:r>
      <w:r w:rsidRPr="00103F29">
        <w:rPr>
          <w:rStyle w:val="TagStyle"/>
          <w:rtl/>
        </w:rPr>
        <w:t xml:space="preserve"> </w:t>
      </w:r>
      <w:r>
        <w:rPr>
          <w:rtl/>
        </w:rPr>
        <w:t>היו"ר יריב לוין:</w:t>
      </w:r>
      <w:r w:rsidRPr="00103F29">
        <w:rPr>
          <w:rStyle w:val="TagStyle"/>
          <w:rtl/>
        </w:rPr>
        <w:t xml:space="preserve"> </w:t>
      </w:r>
      <w:r w:rsidRPr="007D73F1">
        <w:rPr>
          <w:rStyle w:val="TagStyle"/>
          <w:rtl/>
        </w:rPr>
        <w:t>&lt;&lt; יור &gt;&gt;</w:t>
      </w:r>
      <w:r>
        <w:rPr>
          <w:rtl/>
        </w:rPr>
        <w:t xml:space="preserve">  </w:t>
      </w:r>
    </w:p>
    <w:p w:rsidR="006B15FA" w:rsidRDefault="006B15FA" w:rsidP="009D5A19">
      <w:pPr>
        <w:rPr>
          <w:rtl/>
          <w:lang w:eastAsia="he-IL"/>
        </w:rPr>
      </w:pPr>
    </w:p>
    <w:p w:rsidR="006B15FA" w:rsidRDefault="006B15FA" w:rsidP="0032046C">
      <w:pPr>
        <w:rPr>
          <w:rtl/>
          <w:lang w:eastAsia="he-IL"/>
        </w:rPr>
      </w:pPr>
      <w:bookmarkStart w:id="4324" w:name="_ETM_Q9_603296"/>
      <w:bookmarkEnd w:id="4324"/>
      <w:r>
        <w:rPr>
          <w:rFonts w:hint="cs"/>
          <w:rtl/>
          <w:lang w:eastAsia="he-IL"/>
        </w:rPr>
        <w:t xml:space="preserve">חבר הכנסת סעדי, אני </w:t>
      </w:r>
      <w:bookmarkStart w:id="4325" w:name="_ETM_Q9_604835"/>
      <w:bookmarkEnd w:id="4325"/>
      <w:r>
        <w:rPr>
          <w:rFonts w:hint="cs"/>
          <w:rtl/>
          <w:lang w:eastAsia="he-IL"/>
        </w:rPr>
        <w:t xml:space="preserve">קורא אותך לסדר פעם ראשונה. לא מכובד ולא נוהגים כך. אפשר </w:t>
      </w:r>
      <w:bookmarkStart w:id="4326" w:name="_ETM_Q9_609795"/>
      <w:bookmarkEnd w:id="4326"/>
      <w:r>
        <w:rPr>
          <w:rFonts w:hint="cs"/>
          <w:rtl/>
          <w:lang w:eastAsia="he-IL"/>
        </w:rPr>
        <w:t xml:space="preserve">לחלוק, יהיה לך מספיק זמן להתווכח איתו </w:t>
      </w:r>
      <w:r>
        <w:rPr>
          <w:rFonts w:hint="eastAsia"/>
          <w:rtl/>
          <w:lang w:eastAsia="he-IL"/>
        </w:rPr>
        <w:t xml:space="preserve">– </w:t>
      </w:r>
      <w:r>
        <w:rPr>
          <w:rFonts w:hint="cs"/>
          <w:rtl/>
          <w:lang w:eastAsia="he-IL"/>
        </w:rPr>
        <w:t xml:space="preserve">לא בנאום </w:t>
      </w:r>
      <w:bookmarkStart w:id="4327" w:name="_ETM_Q9_618788"/>
      <w:bookmarkEnd w:id="4327"/>
      <w:r>
        <w:rPr>
          <w:rFonts w:hint="cs"/>
          <w:rtl/>
          <w:lang w:eastAsia="he-IL"/>
        </w:rPr>
        <w:t>הבכורה. תודה.</w:t>
      </w:r>
    </w:p>
    <w:p w:rsidR="006B15FA" w:rsidRDefault="006B15FA" w:rsidP="0032046C">
      <w:pPr>
        <w:rPr>
          <w:rtl/>
          <w:lang w:eastAsia="he-IL"/>
        </w:rPr>
      </w:pPr>
      <w:bookmarkStart w:id="4328" w:name="_ETM_Q9_616740"/>
      <w:bookmarkStart w:id="4329" w:name="_ETM_Q9_616797"/>
      <w:bookmarkEnd w:id="4328"/>
      <w:bookmarkEnd w:id="4329"/>
    </w:p>
    <w:p w:rsidR="006B15FA" w:rsidRDefault="006B15FA" w:rsidP="0032046C">
      <w:pPr>
        <w:pStyle w:val="af5"/>
        <w:rPr>
          <w:rtl/>
        </w:rPr>
      </w:pPr>
      <w:bookmarkStart w:id="4330" w:name="_ETM_Q9_616855"/>
      <w:bookmarkStart w:id="4331" w:name="_ETM_Q9_616910"/>
      <w:bookmarkStart w:id="4332" w:name="_ETM_Q9_616381"/>
      <w:bookmarkStart w:id="4333" w:name="_ETM_Q9_616423"/>
      <w:bookmarkStart w:id="4334" w:name="ET_interruption_5292_21"/>
      <w:bookmarkEnd w:id="4330"/>
      <w:bookmarkEnd w:id="4331"/>
      <w:bookmarkEnd w:id="4332"/>
      <w:bookmarkEnd w:id="4333"/>
      <w:r w:rsidRPr="007D73F1">
        <w:rPr>
          <w:rStyle w:val="TagStyle"/>
          <w:rtl/>
        </w:rPr>
        <w:t>&lt;&lt; קריאה &gt;&gt;</w:t>
      </w:r>
      <w:r w:rsidRPr="00103F29">
        <w:rPr>
          <w:rStyle w:val="TagStyle"/>
          <w:rtl/>
        </w:rPr>
        <w:t xml:space="preserve"> </w:t>
      </w:r>
      <w:r>
        <w:rPr>
          <w:rtl/>
        </w:rPr>
        <w:t>אוסאמה סעדי (הרשימה המשותפת):</w:t>
      </w:r>
      <w:r w:rsidRPr="00103F29">
        <w:rPr>
          <w:rStyle w:val="TagStyle"/>
          <w:rtl/>
        </w:rPr>
        <w:t xml:space="preserve"> </w:t>
      </w:r>
      <w:r w:rsidRPr="007D73F1">
        <w:rPr>
          <w:rStyle w:val="TagStyle"/>
          <w:rtl/>
        </w:rPr>
        <w:t>&lt;&lt; קריאה &gt;&gt;</w:t>
      </w:r>
      <w:bookmarkEnd w:id="4334"/>
      <w:r>
        <w:rPr>
          <w:rtl/>
        </w:rPr>
        <w:t xml:space="preserve">  </w:t>
      </w:r>
    </w:p>
    <w:p w:rsidR="006B15FA" w:rsidRDefault="006B15FA" w:rsidP="0032046C">
      <w:pPr>
        <w:rPr>
          <w:rtl/>
          <w:lang w:eastAsia="he-IL"/>
        </w:rPr>
      </w:pPr>
    </w:p>
    <w:p w:rsidR="006B15FA" w:rsidRDefault="006B15FA" w:rsidP="0032046C">
      <w:pPr>
        <w:rPr>
          <w:rtl/>
          <w:lang w:eastAsia="he-IL"/>
        </w:rPr>
      </w:pPr>
      <w:bookmarkStart w:id="4335" w:name="_ETM_Q9_617283"/>
      <w:bookmarkStart w:id="4336" w:name="_ETM_Q9_617525"/>
      <w:bookmarkStart w:id="4337" w:name="_ETM_Q9_617570"/>
      <w:bookmarkEnd w:id="4335"/>
      <w:bookmarkEnd w:id="4336"/>
      <w:bookmarkEnd w:id="4337"/>
      <w:r>
        <w:rPr>
          <w:rFonts w:hint="cs"/>
          <w:rtl/>
          <w:lang w:eastAsia="he-IL"/>
        </w:rPr>
        <w:t xml:space="preserve">לא מקובל </w:t>
      </w:r>
      <w:r>
        <w:rPr>
          <w:rtl/>
          <w:lang w:eastAsia="he-IL"/>
        </w:rPr>
        <w:t>–</w:t>
      </w:r>
      <w:r>
        <w:rPr>
          <w:rFonts w:hint="cs"/>
          <w:rtl/>
          <w:lang w:eastAsia="he-IL"/>
        </w:rPr>
        <w:t xml:space="preserve"> זה נכון.</w:t>
      </w:r>
    </w:p>
    <w:p w:rsidR="006B15FA" w:rsidRDefault="006B15FA" w:rsidP="0032046C">
      <w:pPr>
        <w:rPr>
          <w:rtl/>
          <w:lang w:eastAsia="he-IL"/>
        </w:rPr>
      </w:pPr>
      <w:bookmarkStart w:id="4338" w:name="_ETM_Q9_619794"/>
      <w:bookmarkStart w:id="4339" w:name="_ETM_Q9_619855"/>
      <w:bookmarkStart w:id="4340" w:name="_ETM_Q9_619880"/>
      <w:bookmarkStart w:id="4341" w:name="_ETM_Q9_619927"/>
      <w:bookmarkEnd w:id="4338"/>
      <w:bookmarkEnd w:id="4339"/>
      <w:bookmarkEnd w:id="4340"/>
      <w:bookmarkEnd w:id="4341"/>
    </w:p>
    <w:p w:rsidR="006B15FA" w:rsidRDefault="006B15FA" w:rsidP="0032046C">
      <w:pPr>
        <w:pStyle w:val="af6"/>
        <w:rPr>
          <w:rtl/>
        </w:rPr>
      </w:pPr>
      <w:r w:rsidRPr="007D73F1">
        <w:rPr>
          <w:rStyle w:val="TagStyle"/>
          <w:rtl/>
        </w:rPr>
        <w:t xml:space="preserve"> &lt;&lt; יור &gt;&gt;</w:t>
      </w:r>
      <w:r w:rsidRPr="00103F29">
        <w:rPr>
          <w:rStyle w:val="TagStyle"/>
          <w:rtl/>
        </w:rPr>
        <w:t xml:space="preserve"> </w:t>
      </w:r>
      <w:r>
        <w:rPr>
          <w:rtl/>
        </w:rPr>
        <w:t>היו"ר יריב לוין:</w:t>
      </w:r>
      <w:r w:rsidRPr="00103F29">
        <w:rPr>
          <w:rStyle w:val="TagStyle"/>
          <w:rtl/>
        </w:rPr>
        <w:t xml:space="preserve"> </w:t>
      </w:r>
      <w:r w:rsidRPr="007D73F1">
        <w:rPr>
          <w:rStyle w:val="TagStyle"/>
          <w:rtl/>
        </w:rPr>
        <w:t>&lt;&lt; יור &gt;&gt;</w:t>
      </w:r>
      <w:r>
        <w:rPr>
          <w:rtl/>
        </w:rPr>
        <w:t xml:space="preserve">  </w:t>
      </w:r>
    </w:p>
    <w:p w:rsidR="006B15FA" w:rsidRDefault="006B15FA" w:rsidP="009D5A19">
      <w:pPr>
        <w:rPr>
          <w:rtl/>
          <w:lang w:eastAsia="he-IL"/>
        </w:rPr>
      </w:pPr>
    </w:p>
    <w:p w:rsidR="006B15FA" w:rsidRDefault="006B15FA" w:rsidP="0032046C">
      <w:pPr>
        <w:rPr>
          <w:rtl/>
          <w:lang w:eastAsia="he-IL"/>
        </w:rPr>
      </w:pPr>
      <w:bookmarkStart w:id="4342" w:name="_ETM_Q9_620763"/>
      <w:bookmarkEnd w:id="4342"/>
      <w:r>
        <w:rPr>
          <w:rFonts w:hint="cs"/>
          <w:rtl/>
          <w:lang w:eastAsia="he-IL"/>
        </w:rPr>
        <w:t>לא בנאום הבכורה.</w:t>
      </w:r>
      <w:bookmarkStart w:id="4343" w:name="_ETM_Q9_623639"/>
      <w:bookmarkStart w:id="4344" w:name="_ETM_Q9_623688"/>
      <w:bookmarkEnd w:id="4343"/>
      <w:bookmarkEnd w:id="4344"/>
    </w:p>
    <w:p w:rsidR="006B15FA" w:rsidRDefault="006B15FA" w:rsidP="0032046C">
      <w:pPr>
        <w:rPr>
          <w:rtl/>
          <w:lang w:eastAsia="he-IL"/>
        </w:rPr>
      </w:pPr>
      <w:bookmarkStart w:id="4345" w:name="_ETM_Q9_623727"/>
      <w:bookmarkStart w:id="4346" w:name="_ETM_Q9_623783"/>
      <w:bookmarkEnd w:id="4345"/>
      <w:bookmarkEnd w:id="4346"/>
    </w:p>
    <w:p w:rsidR="006B15FA" w:rsidRDefault="006B15FA" w:rsidP="0032046C">
      <w:pPr>
        <w:pStyle w:val="-"/>
        <w:rPr>
          <w:rtl/>
        </w:rPr>
      </w:pPr>
      <w:bookmarkStart w:id="4347" w:name="ET_speakercontinue_6116_16"/>
      <w:r w:rsidRPr="007D73F1">
        <w:rPr>
          <w:rStyle w:val="TagStyle"/>
          <w:rtl/>
        </w:rPr>
        <w:t xml:space="preserve"> &lt;&lt; דובר_המשך &gt;&gt;</w:t>
      </w:r>
      <w:r w:rsidRPr="00103F29">
        <w:rPr>
          <w:rStyle w:val="TagStyle"/>
          <w:rtl/>
        </w:rPr>
        <w:t xml:space="preserve"> </w:t>
      </w:r>
      <w:r>
        <w:rPr>
          <w:rtl/>
        </w:rPr>
        <w:t>ניסים ואטורי (הליכוד):</w:t>
      </w:r>
      <w:r w:rsidRPr="00103F29">
        <w:rPr>
          <w:rStyle w:val="TagStyle"/>
          <w:rtl/>
        </w:rPr>
        <w:t xml:space="preserve"> </w:t>
      </w:r>
      <w:r w:rsidRPr="007D73F1">
        <w:rPr>
          <w:rStyle w:val="TagStyle"/>
          <w:rtl/>
        </w:rPr>
        <w:t>&lt;&lt; דובר_המשך &gt;&gt;</w:t>
      </w:r>
      <w:r>
        <w:rPr>
          <w:rtl/>
        </w:rPr>
        <w:t xml:space="preserve">  </w:t>
      </w:r>
      <w:bookmarkEnd w:id="4347"/>
    </w:p>
    <w:p w:rsidR="006B15FA" w:rsidRDefault="006B15FA" w:rsidP="009D5A19">
      <w:pPr>
        <w:rPr>
          <w:rtl/>
          <w:lang w:eastAsia="he-IL"/>
        </w:rPr>
      </w:pPr>
    </w:p>
    <w:p w:rsidR="006B15FA" w:rsidRPr="00103F29" w:rsidRDefault="006B15FA" w:rsidP="0032046C">
      <w:pPr>
        <w:rPr>
          <w:lang w:eastAsia="he-IL"/>
        </w:rPr>
      </w:pPr>
      <w:bookmarkStart w:id="4348" w:name="_ETM_Q9_619575"/>
      <w:bookmarkEnd w:id="4348"/>
      <w:r>
        <w:rPr>
          <w:rFonts w:hint="cs"/>
          <w:rtl/>
          <w:lang w:eastAsia="he-IL"/>
        </w:rPr>
        <w:t xml:space="preserve">לא מקובל. קשה </w:t>
      </w:r>
      <w:bookmarkStart w:id="4349" w:name="_ETM_Q9_621014"/>
      <w:bookmarkEnd w:id="4349"/>
      <w:r>
        <w:rPr>
          <w:rFonts w:hint="cs"/>
          <w:rtl/>
          <w:lang w:eastAsia="he-IL"/>
        </w:rPr>
        <w:t>לשמוע את הדברים, אני יודע.</w:t>
      </w:r>
    </w:p>
    <w:p w:rsidR="006B15FA" w:rsidRPr="00103F29" w:rsidRDefault="006B15FA" w:rsidP="0032046C">
      <w:pPr>
        <w:rPr>
          <w:rtl/>
          <w:lang w:eastAsia="he-IL"/>
        </w:rPr>
      </w:pPr>
    </w:p>
    <w:p w:rsidR="006B15FA" w:rsidRDefault="006B15FA" w:rsidP="0032046C">
      <w:pPr>
        <w:pStyle w:val="af5"/>
        <w:rPr>
          <w:rtl/>
        </w:rPr>
      </w:pPr>
      <w:bookmarkStart w:id="4350" w:name="_ETM_Q9_594376"/>
      <w:bookmarkStart w:id="4351" w:name="_ETM_Q9_594446"/>
      <w:bookmarkStart w:id="4352" w:name="ET_interruption_5292_22"/>
      <w:bookmarkEnd w:id="4350"/>
      <w:bookmarkEnd w:id="4351"/>
      <w:r w:rsidRPr="007D73F1">
        <w:rPr>
          <w:rStyle w:val="TagStyle"/>
          <w:rtl/>
        </w:rPr>
        <w:t>&lt;&lt; קריאה &gt;&gt;</w:t>
      </w:r>
      <w:r w:rsidRPr="00103F29">
        <w:rPr>
          <w:rStyle w:val="TagStyle"/>
          <w:rtl/>
        </w:rPr>
        <w:t xml:space="preserve"> </w:t>
      </w:r>
      <w:r>
        <w:rPr>
          <w:rtl/>
        </w:rPr>
        <w:t>אוסאמה סעדי (הרשימה המשותפת):</w:t>
      </w:r>
      <w:r w:rsidRPr="00103F29">
        <w:rPr>
          <w:rStyle w:val="TagStyle"/>
          <w:rtl/>
        </w:rPr>
        <w:t xml:space="preserve"> </w:t>
      </w:r>
      <w:r w:rsidRPr="007D73F1">
        <w:rPr>
          <w:rStyle w:val="TagStyle"/>
          <w:rtl/>
        </w:rPr>
        <w:t>&lt;&lt; קריאה &gt;&gt;</w:t>
      </w:r>
      <w:bookmarkEnd w:id="4352"/>
      <w:r>
        <w:rPr>
          <w:rtl/>
        </w:rPr>
        <w:t xml:space="preserve">  </w:t>
      </w:r>
    </w:p>
    <w:p w:rsidR="006B15FA" w:rsidRDefault="006B15FA" w:rsidP="0032046C">
      <w:pPr>
        <w:rPr>
          <w:rtl/>
          <w:lang w:eastAsia="he-IL"/>
        </w:rPr>
      </w:pPr>
    </w:p>
    <w:p w:rsidR="006B15FA" w:rsidRDefault="006B15FA" w:rsidP="0032046C">
      <w:pPr>
        <w:rPr>
          <w:rtl/>
          <w:lang w:eastAsia="he-IL"/>
        </w:rPr>
      </w:pPr>
      <w:bookmarkStart w:id="4353" w:name="_ETM_Q9_626280"/>
      <w:bookmarkStart w:id="4354" w:name="_ETM_Q9_626354"/>
      <w:bookmarkEnd w:id="4353"/>
      <w:bookmarkEnd w:id="4354"/>
      <w:r>
        <w:rPr>
          <w:rFonts w:hint="cs"/>
          <w:rtl/>
          <w:lang w:eastAsia="he-IL"/>
        </w:rPr>
        <w:t xml:space="preserve">לא, כי זה </w:t>
      </w:r>
      <w:r w:rsidR="00F405E0">
        <w:rPr>
          <w:rFonts w:hint="cs"/>
          <w:rtl/>
          <w:lang w:eastAsia="he-IL"/>
        </w:rPr>
        <w:t>– – –</w:t>
      </w:r>
      <w:bookmarkStart w:id="4355" w:name="_ETM_Q9_624154"/>
      <w:bookmarkEnd w:id="4355"/>
    </w:p>
    <w:p w:rsidR="006B15FA" w:rsidRDefault="006B15FA" w:rsidP="0032046C">
      <w:pPr>
        <w:rPr>
          <w:rtl/>
          <w:lang w:eastAsia="he-IL"/>
        </w:rPr>
      </w:pPr>
      <w:bookmarkStart w:id="4356" w:name="_ETM_Q9_624219"/>
      <w:bookmarkEnd w:id="4356"/>
    </w:p>
    <w:p w:rsidR="006B15FA" w:rsidRDefault="006B15FA" w:rsidP="0032046C">
      <w:pPr>
        <w:pStyle w:val="-"/>
        <w:rPr>
          <w:rtl/>
        </w:rPr>
      </w:pPr>
      <w:bookmarkStart w:id="4357" w:name="_ETM_Q9_624253"/>
      <w:bookmarkStart w:id="4358" w:name="_ETM_Q9_624317"/>
      <w:bookmarkStart w:id="4359" w:name="ET_speakercontinue_6116_17"/>
      <w:bookmarkEnd w:id="4357"/>
      <w:bookmarkEnd w:id="4358"/>
      <w:r w:rsidRPr="007D73F1">
        <w:rPr>
          <w:rStyle w:val="TagStyle"/>
          <w:rtl/>
        </w:rPr>
        <w:t xml:space="preserve"> &lt;&lt; דובר_המשך &gt;&gt;</w:t>
      </w:r>
      <w:r w:rsidRPr="00103F29">
        <w:rPr>
          <w:rStyle w:val="TagStyle"/>
          <w:rtl/>
        </w:rPr>
        <w:t xml:space="preserve"> </w:t>
      </w:r>
      <w:r>
        <w:rPr>
          <w:rtl/>
        </w:rPr>
        <w:t>ניסים ואטורי (הליכוד):</w:t>
      </w:r>
      <w:r w:rsidRPr="00103F29">
        <w:rPr>
          <w:rStyle w:val="TagStyle"/>
          <w:rtl/>
        </w:rPr>
        <w:t xml:space="preserve"> </w:t>
      </w:r>
      <w:r w:rsidRPr="007D73F1">
        <w:rPr>
          <w:rStyle w:val="TagStyle"/>
          <w:rtl/>
        </w:rPr>
        <w:t>&lt;&lt; דובר_המשך &gt;&gt;</w:t>
      </w:r>
      <w:r>
        <w:rPr>
          <w:rtl/>
        </w:rPr>
        <w:t xml:space="preserve">  </w:t>
      </w:r>
      <w:bookmarkEnd w:id="4359"/>
    </w:p>
    <w:p w:rsidR="006B15FA" w:rsidRDefault="006B15FA" w:rsidP="009D5A19">
      <w:pPr>
        <w:rPr>
          <w:rtl/>
          <w:lang w:eastAsia="he-IL"/>
        </w:rPr>
      </w:pPr>
    </w:p>
    <w:p w:rsidR="006B15FA" w:rsidRDefault="006B15FA" w:rsidP="0032046C">
      <w:pPr>
        <w:rPr>
          <w:rtl/>
          <w:lang w:eastAsia="he-IL"/>
        </w:rPr>
      </w:pPr>
      <w:bookmarkStart w:id="4360" w:name="_ETM_Q9_625724"/>
      <w:bookmarkEnd w:id="4360"/>
      <w:r>
        <w:rPr>
          <w:rFonts w:hint="cs"/>
          <w:rtl/>
          <w:lang w:eastAsia="he-IL"/>
        </w:rPr>
        <w:t>לא, אתם תעשו שירות לאומי. אחרי זה תדבר</w:t>
      </w:r>
      <w:bookmarkStart w:id="4361" w:name="_ETM_Q9_625501"/>
      <w:bookmarkEnd w:id="4361"/>
      <w:r>
        <w:rPr>
          <w:rFonts w:hint="cs"/>
          <w:rtl/>
          <w:lang w:eastAsia="he-IL"/>
        </w:rPr>
        <w:t xml:space="preserve"> על איך לדבר. </w:t>
      </w:r>
    </w:p>
    <w:p w:rsidR="006B15FA" w:rsidRDefault="006B15FA" w:rsidP="0032046C">
      <w:pPr>
        <w:rPr>
          <w:rtl/>
          <w:lang w:eastAsia="he-IL"/>
        </w:rPr>
      </w:pPr>
      <w:bookmarkStart w:id="4362" w:name="_ETM_Q9_626681"/>
      <w:bookmarkStart w:id="4363" w:name="_ETM_Q9_626748"/>
      <w:bookmarkEnd w:id="4362"/>
      <w:bookmarkEnd w:id="4363"/>
    </w:p>
    <w:p w:rsidR="00874958" w:rsidRDefault="006B15FA" w:rsidP="00BE1CF6">
      <w:pPr>
        <w:rPr>
          <w:rtl/>
        </w:rPr>
      </w:pPr>
      <w:bookmarkStart w:id="4364" w:name="_ETM_Q9_632399"/>
      <w:bookmarkStart w:id="4365" w:name="_ETM_Q9_632453"/>
      <w:bookmarkEnd w:id="4364"/>
      <w:bookmarkEnd w:id="4365"/>
      <w:r>
        <w:rPr>
          <w:rFonts w:hint="cs"/>
          <w:rtl/>
          <w:lang w:eastAsia="he-IL"/>
        </w:rPr>
        <w:t xml:space="preserve">חבר'ה, אני באתי מהפריפריה. </w:t>
      </w:r>
      <w:bookmarkStart w:id="4366" w:name="_ETM_Q9_630790"/>
      <w:bookmarkEnd w:id="4366"/>
      <w:r>
        <w:rPr>
          <w:rFonts w:hint="cs"/>
          <w:rtl/>
        </w:rPr>
        <w:t xml:space="preserve">אני </w:t>
      </w:r>
      <w:bookmarkStart w:id="4367" w:name="_ETM_Q9_630818"/>
      <w:bookmarkEnd w:id="4367"/>
      <w:r>
        <w:rPr>
          <w:rFonts w:hint="cs"/>
          <w:rtl/>
        </w:rPr>
        <w:t>אשאיר משהו קטן על הפריפריה. הרפואה אצלנו חולה</w:t>
      </w:r>
      <w:r w:rsidR="0032046C">
        <w:rPr>
          <w:rFonts w:hint="cs"/>
          <w:rtl/>
        </w:rPr>
        <w:t>.</w:t>
      </w:r>
      <w:r>
        <w:rPr>
          <w:rFonts w:hint="cs"/>
          <w:rtl/>
        </w:rPr>
        <w:t xml:space="preserve"> אינטרנט </w:t>
      </w:r>
      <w:r>
        <w:rPr>
          <w:rFonts w:hint="eastAsia"/>
          <w:rtl/>
        </w:rPr>
        <w:t>–</w:t>
      </w:r>
      <w:r>
        <w:rPr>
          <w:rFonts w:hint="cs"/>
          <w:rtl/>
        </w:rPr>
        <w:t xml:space="preserve"> </w:t>
      </w:r>
      <w:bookmarkStart w:id="4368" w:name="_ETM_Q9_640207"/>
      <w:bookmarkEnd w:id="4368"/>
      <w:r>
        <w:rPr>
          <w:rFonts w:hint="cs"/>
          <w:rtl/>
        </w:rPr>
        <w:t>אין.</w:t>
      </w:r>
      <w:bookmarkStart w:id="4369" w:name="_ETM_Q9_635684"/>
      <w:bookmarkEnd w:id="4369"/>
      <w:r>
        <w:rPr>
          <w:rFonts w:hint="cs"/>
          <w:rtl/>
        </w:rPr>
        <w:t xml:space="preserve"> אני מגיע </w:t>
      </w:r>
      <w:r>
        <w:rPr>
          <w:rtl/>
        </w:rPr>
        <w:t xml:space="preserve">לכנסת </w:t>
      </w:r>
      <w:bookmarkStart w:id="4370" w:name="_ETM_Q9_639260"/>
      <w:bookmarkEnd w:id="4370"/>
      <w:r>
        <w:rPr>
          <w:rFonts w:hint="cs"/>
          <w:rtl/>
        </w:rPr>
        <w:t>ו</w:t>
      </w:r>
      <w:r>
        <w:rPr>
          <w:rtl/>
        </w:rPr>
        <w:t xml:space="preserve">פתאום </w:t>
      </w:r>
      <w:bookmarkStart w:id="4371" w:name="_ETM_Q9_639470"/>
      <w:bookmarkEnd w:id="4371"/>
      <w:r>
        <w:rPr>
          <w:rtl/>
        </w:rPr>
        <w:t xml:space="preserve">יש </w:t>
      </w:r>
      <w:bookmarkStart w:id="4372" w:name="_ETM_Q9_639590"/>
      <w:bookmarkEnd w:id="4372"/>
      <w:r>
        <w:rPr>
          <w:rtl/>
        </w:rPr>
        <w:t xml:space="preserve">לי </w:t>
      </w:r>
      <w:bookmarkStart w:id="4373" w:name="_ETM_Q9_639710"/>
      <w:bookmarkEnd w:id="4373"/>
      <w:r>
        <w:rPr>
          <w:rtl/>
        </w:rPr>
        <w:t>א</w:t>
      </w:r>
      <w:r>
        <w:rPr>
          <w:rFonts w:hint="cs"/>
          <w:rtl/>
        </w:rPr>
        <w:t xml:space="preserve">ינטרנט, פתאום </w:t>
      </w:r>
      <w:r>
        <w:rPr>
          <w:rtl/>
        </w:rPr>
        <w:t xml:space="preserve">הפלאפון </w:t>
      </w:r>
      <w:bookmarkStart w:id="4374" w:name="_ETM_Q9_640460"/>
      <w:bookmarkEnd w:id="4374"/>
      <w:r>
        <w:rPr>
          <w:rtl/>
        </w:rPr>
        <w:t>עובד</w:t>
      </w:r>
      <w:r>
        <w:rPr>
          <w:rFonts w:hint="cs"/>
          <w:rtl/>
        </w:rPr>
        <w:t xml:space="preserve"> </w:t>
      </w:r>
      <w:r>
        <w:rPr>
          <w:rFonts w:hint="eastAsia"/>
          <w:rtl/>
        </w:rPr>
        <w:t>–</w:t>
      </w:r>
      <w:r>
        <w:rPr>
          <w:rtl/>
        </w:rPr>
        <w:t xml:space="preserve"> </w:t>
      </w:r>
      <w:bookmarkStart w:id="4375" w:name="_ETM_Q9_641180"/>
      <w:bookmarkEnd w:id="4375"/>
      <w:r w:rsidR="00BE1CF6">
        <w:rPr>
          <w:rFonts w:hint="cs"/>
          <w:rtl/>
        </w:rPr>
        <w:t xml:space="preserve">אני </w:t>
      </w:r>
      <w:r>
        <w:rPr>
          <w:rtl/>
        </w:rPr>
        <w:t xml:space="preserve">לא </w:t>
      </w:r>
      <w:bookmarkStart w:id="4376" w:name="_ETM_Q9_641300"/>
      <w:bookmarkEnd w:id="4376"/>
      <w:r>
        <w:rPr>
          <w:rtl/>
        </w:rPr>
        <w:t>יודע</w:t>
      </w:r>
      <w:r>
        <w:rPr>
          <w:rFonts w:hint="cs"/>
          <w:rtl/>
        </w:rPr>
        <w:t>,</w:t>
      </w:r>
      <w:r>
        <w:rPr>
          <w:rtl/>
        </w:rPr>
        <w:t xml:space="preserve"> </w:t>
      </w:r>
      <w:bookmarkStart w:id="4377" w:name="_ETM_Q9_641480"/>
      <w:bookmarkEnd w:id="4377"/>
      <w:r>
        <w:rPr>
          <w:rFonts w:hint="cs"/>
          <w:rtl/>
        </w:rPr>
        <w:t xml:space="preserve">אני </w:t>
      </w:r>
      <w:r>
        <w:rPr>
          <w:rtl/>
        </w:rPr>
        <w:t xml:space="preserve">לא </w:t>
      </w:r>
      <w:bookmarkStart w:id="4378" w:name="_ETM_Q9_641540"/>
      <w:bookmarkEnd w:id="4378"/>
      <w:r>
        <w:rPr>
          <w:rtl/>
        </w:rPr>
        <w:t xml:space="preserve">מכיר </w:t>
      </w:r>
      <w:bookmarkStart w:id="4379" w:name="_ETM_Q9_641780"/>
      <w:bookmarkEnd w:id="4379"/>
      <w:r>
        <w:rPr>
          <w:rtl/>
        </w:rPr>
        <w:t xml:space="preserve">את </w:t>
      </w:r>
      <w:bookmarkStart w:id="4380" w:name="_ETM_Q9_641840"/>
      <w:bookmarkEnd w:id="4380"/>
      <w:r>
        <w:rPr>
          <w:rtl/>
        </w:rPr>
        <w:t xml:space="preserve">הדבר </w:t>
      </w:r>
      <w:bookmarkStart w:id="4381" w:name="_ETM_Q9_642080"/>
      <w:bookmarkEnd w:id="4381"/>
      <w:r>
        <w:rPr>
          <w:rtl/>
        </w:rPr>
        <w:t>הזה</w:t>
      </w:r>
      <w:r>
        <w:rPr>
          <w:rFonts w:hint="cs"/>
          <w:rtl/>
        </w:rPr>
        <w:t>,</w:t>
      </w:r>
      <w:r>
        <w:rPr>
          <w:rtl/>
        </w:rPr>
        <w:t xml:space="preserve"> </w:t>
      </w:r>
      <w:bookmarkStart w:id="4382" w:name="_ETM_Q9_642260"/>
      <w:bookmarkEnd w:id="4382"/>
      <w:r>
        <w:rPr>
          <w:rtl/>
        </w:rPr>
        <w:t xml:space="preserve">אני </w:t>
      </w:r>
      <w:bookmarkStart w:id="4383" w:name="_ETM_Q9_642380"/>
      <w:bookmarkEnd w:id="4383"/>
      <w:r>
        <w:rPr>
          <w:rtl/>
        </w:rPr>
        <w:t xml:space="preserve">לא </w:t>
      </w:r>
      <w:bookmarkStart w:id="4384" w:name="_ETM_Q9_642890"/>
      <w:bookmarkEnd w:id="4384"/>
      <w:r>
        <w:rPr>
          <w:rtl/>
        </w:rPr>
        <w:t xml:space="preserve">רגיל </w:t>
      </w:r>
      <w:bookmarkStart w:id="4385" w:name="_ETM_Q9_643160"/>
      <w:bookmarkEnd w:id="4385"/>
      <w:r>
        <w:rPr>
          <w:rtl/>
        </w:rPr>
        <w:t>לזה</w:t>
      </w:r>
      <w:r>
        <w:rPr>
          <w:rFonts w:hint="cs"/>
          <w:rtl/>
        </w:rPr>
        <w:t>.</w:t>
      </w:r>
      <w:r>
        <w:rPr>
          <w:rtl/>
        </w:rPr>
        <w:t xml:space="preserve"> </w:t>
      </w:r>
      <w:bookmarkStart w:id="4386" w:name="_ETM_Q9_643370"/>
      <w:bookmarkEnd w:id="4386"/>
      <w:r>
        <w:rPr>
          <w:rtl/>
        </w:rPr>
        <w:t xml:space="preserve">הגעתי </w:t>
      </w:r>
      <w:bookmarkStart w:id="4387" w:name="_ETM_Q9_643640"/>
      <w:bookmarkEnd w:id="4387"/>
      <w:r>
        <w:rPr>
          <w:rtl/>
        </w:rPr>
        <w:t xml:space="preserve">לעיר </w:t>
      </w:r>
      <w:bookmarkStart w:id="4388" w:name="_ETM_Q9_643820"/>
      <w:bookmarkEnd w:id="4388"/>
      <w:r>
        <w:rPr>
          <w:rtl/>
        </w:rPr>
        <w:t>הגדולה</w:t>
      </w:r>
      <w:r>
        <w:rPr>
          <w:rFonts w:hint="cs"/>
          <w:rtl/>
        </w:rPr>
        <w:t>,</w:t>
      </w:r>
      <w:r>
        <w:rPr>
          <w:rtl/>
        </w:rPr>
        <w:t xml:space="preserve"> </w:t>
      </w:r>
      <w:bookmarkStart w:id="4389" w:name="_ETM_Q9_644240"/>
      <w:bookmarkEnd w:id="4389"/>
      <w:r>
        <w:rPr>
          <w:rtl/>
        </w:rPr>
        <w:t xml:space="preserve">לירושלים </w:t>
      </w:r>
      <w:bookmarkStart w:id="4390" w:name="_ETM_Q9_645020"/>
      <w:bookmarkEnd w:id="4390"/>
      <w:r>
        <w:rPr>
          <w:rtl/>
        </w:rPr>
        <w:t xml:space="preserve">עיר </w:t>
      </w:r>
      <w:bookmarkStart w:id="4391" w:name="_ETM_Q9_645110"/>
      <w:bookmarkEnd w:id="4391"/>
      <w:r>
        <w:rPr>
          <w:rtl/>
        </w:rPr>
        <w:t>הקודש</w:t>
      </w:r>
      <w:r>
        <w:rPr>
          <w:rFonts w:hint="cs"/>
          <w:rtl/>
        </w:rPr>
        <w:t>,</w:t>
      </w:r>
      <w:r>
        <w:rPr>
          <w:rtl/>
        </w:rPr>
        <w:t xml:space="preserve"> </w:t>
      </w:r>
      <w:bookmarkStart w:id="4392" w:name="_ETM_Q9_646709"/>
      <w:bookmarkEnd w:id="4392"/>
      <w:r>
        <w:rPr>
          <w:rtl/>
        </w:rPr>
        <w:t>ופ</w:t>
      </w:r>
      <w:r>
        <w:rPr>
          <w:rFonts w:hint="cs"/>
          <w:rtl/>
        </w:rPr>
        <w:t xml:space="preserve">תאום הכול עובד. </w:t>
      </w:r>
      <w:bookmarkStart w:id="4393" w:name="_ETM_Q9_647770"/>
      <w:bookmarkStart w:id="4394" w:name="_ETM_Q9_647700"/>
      <w:bookmarkEnd w:id="4393"/>
      <w:bookmarkEnd w:id="4394"/>
      <w:r>
        <w:rPr>
          <w:rtl/>
        </w:rPr>
        <w:t xml:space="preserve">יש </w:t>
      </w:r>
      <w:bookmarkStart w:id="4395" w:name="_ETM_Q9_647880"/>
      <w:bookmarkEnd w:id="4395"/>
      <w:r>
        <w:rPr>
          <w:rtl/>
        </w:rPr>
        <w:t xml:space="preserve">אינטרנט </w:t>
      </w:r>
      <w:bookmarkStart w:id="4396" w:name="_ETM_Q9_648270"/>
      <w:bookmarkEnd w:id="4396"/>
      <w:r>
        <w:rPr>
          <w:rtl/>
        </w:rPr>
        <w:t>בפלאפון</w:t>
      </w:r>
      <w:r>
        <w:rPr>
          <w:rFonts w:hint="cs"/>
          <w:rtl/>
        </w:rPr>
        <w:t xml:space="preserve">. חבר'ה, זה מפתיע. </w:t>
      </w:r>
      <w:bookmarkStart w:id="4397" w:name="_ETM_Q9_648900"/>
      <w:bookmarkStart w:id="4398" w:name="_ETM_Q9_652170"/>
      <w:bookmarkEnd w:id="4397"/>
      <w:bookmarkEnd w:id="4398"/>
    </w:p>
    <w:p w:rsidR="00874958" w:rsidRDefault="00874958" w:rsidP="00BE1CF6">
      <w:pPr>
        <w:rPr>
          <w:rtl/>
        </w:rPr>
      </w:pPr>
    </w:p>
    <w:p w:rsidR="006B15FA" w:rsidRDefault="006B15FA" w:rsidP="00874958">
      <w:pPr>
        <w:rPr>
          <w:rtl/>
        </w:rPr>
      </w:pPr>
      <w:r>
        <w:rPr>
          <w:rFonts w:hint="cs"/>
          <w:rtl/>
        </w:rPr>
        <w:t>אמרתי ש</w:t>
      </w:r>
      <w:r>
        <w:rPr>
          <w:rtl/>
        </w:rPr>
        <w:t xml:space="preserve">הרפואה </w:t>
      </w:r>
      <w:bookmarkStart w:id="4399" w:name="_ETM_Q9_652769"/>
      <w:bookmarkEnd w:id="4399"/>
      <w:r>
        <w:rPr>
          <w:rtl/>
        </w:rPr>
        <w:t>חולה</w:t>
      </w:r>
      <w:r>
        <w:rPr>
          <w:rFonts w:hint="cs"/>
          <w:rtl/>
        </w:rPr>
        <w:t xml:space="preserve">. </w:t>
      </w:r>
      <w:bookmarkStart w:id="4400" w:name="_ETM_Q9_654239"/>
      <w:bookmarkEnd w:id="4400"/>
      <w:r>
        <w:rPr>
          <w:rtl/>
        </w:rPr>
        <w:t>חברים</w:t>
      </w:r>
      <w:r>
        <w:rPr>
          <w:rFonts w:hint="cs"/>
          <w:rtl/>
        </w:rPr>
        <w:t xml:space="preserve">, אם לא </w:t>
      </w:r>
      <w:bookmarkStart w:id="4401" w:name="_ETM_Q9_657304"/>
      <w:bookmarkEnd w:id="4401"/>
      <w:r>
        <w:rPr>
          <w:rFonts w:hint="cs"/>
          <w:rtl/>
        </w:rPr>
        <w:t xml:space="preserve">חברי כץ, אופיר כץ </w:t>
      </w:r>
      <w:bookmarkStart w:id="4402" w:name="_ETM_Q9_659902"/>
      <w:bookmarkEnd w:id="4402"/>
      <w:r>
        <w:rPr>
          <w:rtl/>
        </w:rPr>
        <w:t>–</w:t>
      </w:r>
      <w:r>
        <w:rPr>
          <w:rFonts w:hint="cs"/>
          <w:rtl/>
        </w:rPr>
        <w:t xml:space="preserve"> מרוב כצים בליכוד צריך לזכור </w:t>
      </w:r>
      <w:r>
        <w:rPr>
          <w:rtl/>
        </w:rPr>
        <w:t>–</w:t>
      </w:r>
      <w:r>
        <w:rPr>
          <w:rFonts w:hint="cs"/>
          <w:rtl/>
        </w:rPr>
        <w:t xml:space="preserve"> אופיר כץ, כמובן, </w:t>
      </w:r>
      <w:bookmarkStart w:id="4403" w:name="_ETM_Q9_659758"/>
      <w:bookmarkStart w:id="4404" w:name="_ETM_Q9_659590"/>
      <w:bookmarkStart w:id="4405" w:name="_ETM_Q9_662780"/>
      <w:bookmarkEnd w:id="4403"/>
      <w:bookmarkEnd w:id="4404"/>
      <w:bookmarkEnd w:id="4405"/>
      <w:r>
        <w:rPr>
          <w:rtl/>
        </w:rPr>
        <w:t xml:space="preserve">אני </w:t>
      </w:r>
      <w:bookmarkStart w:id="4406" w:name="_ETM_Q9_662959"/>
      <w:bookmarkEnd w:id="4406"/>
      <w:r>
        <w:rPr>
          <w:rtl/>
        </w:rPr>
        <w:t xml:space="preserve">יודע </w:t>
      </w:r>
      <w:bookmarkStart w:id="4407" w:name="_ETM_Q9_663110"/>
      <w:bookmarkEnd w:id="4407"/>
      <w:r>
        <w:rPr>
          <w:rtl/>
        </w:rPr>
        <w:t xml:space="preserve">שדאגת </w:t>
      </w:r>
      <w:bookmarkStart w:id="4408" w:name="_ETM_Q9_664069"/>
      <w:bookmarkEnd w:id="4408"/>
      <w:r>
        <w:rPr>
          <w:rtl/>
        </w:rPr>
        <w:t>בשבועיים</w:t>
      </w:r>
      <w:r>
        <w:rPr>
          <w:rFonts w:hint="cs"/>
          <w:rtl/>
        </w:rPr>
        <w:t>-שלושה</w:t>
      </w:r>
      <w:r>
        <w:rPr>
          <w:rtl/>
        </w:rPr>
        <w:t xml:space="preserve"> </w:t>
      </w:r>
      <w:bookmarkStart w:id="4409" w:name="_ETM_Q9_665209"/>
      <w:bookmarkEnd w:id="4409"/>
      <w:r>
        <w:rPr>
          <w:rtl/>
        </w:rPr>
        <w:t xml:space="preserve">האחרונים </w:t>
      </w:r>
      <w:bookmarkStart w:id="4410" w:name="_ETM_Q9_665569"/>
      <w:bookmarkStart w:id="4411" w:name="_ETM_Q9_666230"/>
      <w:bookmarkEnd w:id="4410"/>
      <w:bookmarkEnd w:id="4411"/>
      <w:r>
        <w:rPr>
          <w:rtl/>
        </w:rPr>
        <w:t xml:space="preserve">לתקציב </w:t>
      </w:r>
      <w:bookmarkStart w:id="4412" w:name="_ETM_Q9_667390"/>
      <w:bookmarkEnd w:id="4412"/>
      <w:r>
        <w:rPr>
          <w:rtl/>
        </w:rPr>
        <w:t xml:space="preserve">לבית </w:t>
      </w:r>
      <w:bookmarkStart w:id="4413" w:name="_ETM_Q9_667720"/>
      <w:bookmarkEnd w:id="4413"/>
      <w:r>
        <w:rPr>
          <w:rtl/>
        </w:rPr>
        <w:t xml:space="preserve">חולים </w:t>
      </w:r>
      <w:bookmarkStart w:id="4414" w:name="_ETM_Q9_667959"/>
      <w:bookmarkEnd w:id="4414"/>
      <w:r>
        <w:rPr>
          <w:rtl/>
        </w:rPr>
        <w:t>פור</w:t>
      </w:r>
      <w:r w:rsidR="00BE1CF6">
        <w:rPr>
          <w:rFonts w:hint="cs"/>
          <w:rtl/>
        </w:rPr>
        <w:t>י</w:t>
      </w:r>
      <w:r>
        <w:rPr>
          <w:rtl/>
        </w:rPr>
        <w:t>יה</w:t>
      </w:r>
      <w:r>
        <w:rPr>
          <w:rFonts w:hint="cs"/>
          <w:rtl/>
        </w:rPr>
        <w:t>.</w:t>
      </w:r>
      <w:r>
        <w:rPr>
          <w:rtl/>
        </w:rPr>
        <w:t xml:space="preserve"> </w:t>
      </w:r>
      <w:bookmarkStart w:id="4415" w:name="_ETM_Q9_668410"/>
      <w:bookmarkEnd w:id="4415"/>
      <w:r>
        <w:rPr>
          <w:rtl/>
        </w:rPr>
        <w:t xml:space="preserve">תודה </w:t>
      </w:r>
      <w:bookmarkStart w:id="4416" w:name="_ETM_Q9_668709"/>
      <w:bookmarkEnd w:id="4416"/>
      <w:r>
        <w:rPr>
          <w:rtl/>
        </w:rPr>
        <w:t>רבה</w:t>
      </w:r>
      <w:r w:rsidR="00874958">
        <w:rPr>
          <w:rFonts w:hint="cs"/>
          <w:rtl/>
        </w:rPr>
        <w:t>,</w:t>
      </w:r>
      <w:r>
        <w:rPr>
          <w:rtl/>
        </w:rPr>
        <w:t xml:space="preserve"> </w:t>
      </w:r>
      <w:bookmarkStart w:id="4417" w:name="_ETM_Q9_668920"/>
      <w:bookmarkEnd w:id="4417"/>
      <w:r>
        <w:rPr>
          <w:rtl/>
        </w:rPr>
        <w:t xml:space="preserve">הרגשתי </w:t>
      </w:r>
      <w:bookmarkStart w:id="4418" w:name="_ETM_Q9_669310"/>
      <w:bookmarkEnd w:id="4418"/>
      <w:r>
        <w:rPr>
          <w:rtl/>
        </w:rPr>
        <w:t>את</w:t>
      </w:r>
      <w:r>
        <w:rPr>
          <w:rFonts w:hint="cs"/>
          <w:rtl/>
        </w:rPr>
        <w:t xml:space="preserve"> זה</w:t>
      </w:r>
      <w:r>
        <w:rPr>
          <w:rtl/>
        </w:rPr>
        <w:t xml:space="preserve"> </w:t>
      </w:r>
      <w:bookmarkStart w:id="4419" w:name="_ETM_Q9_669430"/>
      <w:bookmarkEnd w:id="4419"/>
      <w:r>
        <w:rPr>
          <w:rtl/>
        </w:rPr>
        <w:t>אישית</w:t>
      </w:r>
      <w:r>
        <w:rPr>
          <w:rFonts w:hint="cs"/>
          <w:rtl/>
        </w:rPr>
        <w:t>.</w:t>
      </w:r>
      <w:r>
        <w:rPr>
          <w:rtl/>
        </w:rPr>
        <w:t xml:space="preserve"> </w:t>
      </w:r>
      <w:r>
        <w:rPr>
          <w:rFonts w:hint="cs"/>
          <w:rtl/>
        </w:rPr>
        <w:t xml:space="preserve">100 מיליון שקל, </w:t>
      </w:r>
      <w:r>
        <w:rPr>
          <w:rtl/>
        </w:rPr>
        <w:t xml:space="preserve">יפה </w:t>
      </w:r>
      <w:bookmarkStart w:id="4420" w:name="_ETM_Q9_673450"/>
      <w:bookmarkEnd w:id="4420"/>
      <w:r>
        <w:rPr>
          <w:rtl/>
        </w:rPr>
        <w:t>מאוד</w:t>
      </w:r>
      <w:r>
        <w:rPr>
          <w:rFonts w:hint="cs"/>
          <w:rtl/>
        </w:rPr>
        <w:t>.</w:t>
      </w:r>
      <w:r>
        <w:rPr>
          <w:rtl/>
        </w:rPr>
        <w:t xml:space="preserve"> </w:t>
      </w:r>
      <w:bookmarkStart w:id="4421" w:name="_ETM_Q9_674230"/>
      <w:bookmarkEnd w:id="4421"/>
      <w:r>
        <w:rPr>
          <w:rtl/>
        </w:rPr>
        <w:t xml:space="preserve">אנחנו </w:t>
      </w:r>
      <w:bookmarkStart w:id="4422" w:name="_ETM_Q9_674530"/>
      <w:bookmarkEnd w:id="4422"/>
      <w:r>
        <w:rPr>
          <w:rtl/>
        </w:rPr>
        <w:t xml:space="preserve">עכשיו </w:t>
      </w:r>
      <w:bookmarkStart w:id="4423" w:name="_ETM_Q9_674770"/>
      <w:bookmarkEnd w:id="4423"/>
      <w:r>
        <w:rPr>
          <w:rtl/>
        </w:rPr>
        <w:t xml:space="preserve">פה </w:t>
      </w:r>
      <w:bookmarkStart w:id="4424" w:name="_ETM_Q9_674920"/>
      <w:bookmarkEnd w:id="4424"/>
      <w:r>
        <w:rPr>
          <w:rtl/>
        </w:rPr>
        <w:t xml:space="preserve">צוות </w:t>
      </w:r>
      <w:bookmarkStart w:id="4425" w:name="_ETM_Q9_675580"/>
      <w:bookmarkEnd w:id="4425"/>
      <w:r>
        <w:rPr>
          <w:rtl/>
        </w:rPr>
        <w:t>לפריפריה</w:t>
      </w:r>
      <w:r>
        <w:rPr>
          <w:rFonts w:hint="cs"/>
          <w:rtl/>
        </w:rPr>
        <w:t>.</w:t>
      </w:r>
      <w:r>
        <w:rPr>
          <w:rtl/>
        </w:rPr>
        <w:t xml:space="preserve"> </w:t>
      </w:r>
      <w:bookmarkStart w:id="4426" w:name="_ETM_Q9_676209"/>
      <w:bookmarkEnd w:id="4426"/>
      <w:r>
        <w:rPr>
          <w:rtl/>
        </w:rPr>
        <w:t xml:space="preserve">צריך </w:t>
      </w:r>
      <w:bookmarkStart w:id="4427" w:name="_ETM_Q9_676390"/>
      <w:bookmarkEnd w:id="4427"/>
      <w:r>
        <w:rPr>
          <w:rtl/>
        </w:rPr>
        <w:t xml:space="preserve">לעזור </w:t>
      </w:r>
      <w:bookmarkStart w:id="4428" w:name="_ETM_Q9_676600"/>
      <w:bookmarkEnd w:id="4428"/>
      <w:r>
        <w:rPr>
          <w:rtl/>
        </w:rPr>
        <w:t>לפריפריה</w:t>
      </w:r>
      <w:bookmarkStart w:id="4429" w:name="_ETM_Q9_677650"/>
      <w:bookmarkEnd w:id="4429"/>
      <w:r>
        <w:rPr>
          <w:rFonts w:hint="cs"/>
          <w:rtl/>
        </w:rPr>
        <w:t>. ה</w:t>
      </w:r>
      <w:r>
        <w:rPr>
          <w:rtl/>
        </w:rPr>
        <w:t xml:space="preserve">רפואה </w:t>
      </w:r>
      <w:bookmarkStart w:id="4430" w:name="_ETM_Q9_678100"/>
      <w:bookmarkEnd w:id="4430"/>
      <w:r>
        <w:rPr>
          <w:rtl/>
        </w:rPr>
        <w:t>חולה</w:t>
      </w:r>
      <w:r w:rsidR="00874958">
        <w:rPr>
          <w:rFonts w:hint="cs"/>
          <w:rtl/>
        </w:rPr>
        <w:t>,</w:t>
      </w:r>
      <w:r>
        <w:rPr>
          <w:rtl/>
        </w:rPr>
        <w:t xml:space="preserve"> </w:t>
      </w:r>
      <w:bookmarkStart w:id="4431" w:name="_ETM_Q9_678640"/>
      <w:bookmarkEnd w:id="4431"/>
      <w:r>
        <w:rPr>
          <w:rtl/>
        </w:rPr>
        <w:t>ו</w:t>
      </w:r>
      <w:r>
        <w:rPr>
          <w:rFonts w:hint="cs"/>
          <w:rtl/>
        </w:rPr>
        <w:t xml:space="preserve">אני </w:t>
      </w:r>
      <w:r>
        <w:rPr>
          <w:rtl/>
        </w:rPr>
        <w:t xml:space="preserve">לא </w:t>
      </w:r>
      <w:bookmarkStart w:id="4432" w:name="_ETM_Q9_678850"/>
      <w:bookmarkEnd w:id="4432"/>
      <w:r>
        <w:rPr>
          <w:rtl/>
        </w:rPr>
        <w:t xml:space="preserve">רוצה </w:t>
      </w:r>
      <w:bookmarkStart w:id="4433" w:name="_ETM_Q9_679000"/>
      <w:bookmarkEnd w:id="4433"/>
      <w:r>
        <w:rPr>
          <w:rtl/>
        </w:rPr>
        <w:t xml:space="preserve">לספר </w:t>
      </w:r>
      <w:bookmarkStart w:id="4434" w:name="_ETM_Q9_679270"/>
      <w:bookmarkEnd w:id="4434"/>
      <w:r>
        <w:rPr>
          <w:rtl/>
        </w:rPr>
        <w:t xml:space="preserve">לכם </w:t>
      </w:r>
      <w:bookmarkStart w:id="4435" w:name="_ETM_Q9_679420"/>
      <w:bookmarkEnd w:id="4435"/>
      <w:r>
        <w:rPr>
          <w:rFonts w:hint="cs"/>
          <w:rtl/>
        </w:rPr>
        <w:t xml:space="preserve">על מקרים </w:t>
      </w:r>
      <w:bookmarkStart w:id="4436" w:name="_ETM_Q9_678607"/>
      <w:bookmarkEnd w:id="4436"/>
      <w:r>
        <w:rPr>
          <w:rFonts w:hint="cs"/>
          <w:rtl/>
        </w:rPr>
        <w:t xml:space="preserve">שהיו לי, שבהם הגעתי לבית חולים כשהייתי חולה. </w:t>
      </w:r>
      <w:bookmarkStart w:id="4437" w:name="_ETM_Q9_681040"/>
      <w:bookmarkStart w:id="4438" w:name="_ETM_Q9_682279"/>
      <w:bookmarkEnd w:id="4437"/>
      <w:bookmarkEnd w:id="4438"/>
      <w:r>
        <w:rPr>
          <w:rFonts w:hint="cs"/>
          <w:rtl/>
        </w:rPr>
        <w:t xml:space="preserve">היה לי </w:t>
      </w:r>
      <w:r>
        <w:rPr>
          <w:rtl/>
        </w:rPr>
        <w:t>עצוב</w:t>
      </w:r>
      <w:r>
        <w:rPr>
          <w:rFonts w:hint="cs"/>
          <w:rtl/>
        </w:rPr>
        <w:t>,</w:t>
      </w:r>
      <w:r>
        <w:rPr>
          <w:rtl/>
        </w:rPr>
        <w:t xml:space="preserve"> </w:t>
      </w:r>
      <w:bookmarkStart w:id="4439" w:name="_ETM_Q9_682639"/>
      <w:bookmarkEnd w:id="4439"/>
      <w:r>
        <w:rPr>
          <w:rtl/>
        </w:rPr>
        <w:t>יצאתי</w:t>
      </w:r>
      <w:r>
        <w:rPr>
          <w:rFonts w:hint="cs"/>
          <w:rtl/>
        </w:rPr>
        <w:t xml:space="preserve"> מהמיון</w:t>
      </w:r>
      <w:r>
        <w:rPr>
          <w:rtl/>
        </w:rPr>
        <w:t xml:space="preserve"> </w:t>
      </w:r>
      <w:bookmarkStart w:id="4440" w:name="_ETM_Q9_682969"/>
      <w:bookmarkEnd w:id="4440"/>
      <w:r>
        <w:rPr>
          <w:rtl/>
        </w:rPr>
        <w:t xml:space="preserve">עם </w:t>
      </w:r>
      <w:bookmarkStart w:id="4441" w:name="_ETM_Q9_683029"/>
      <w:bookmarkEnd w:id="4441"/>
      <w:r>
        <w:rPr>
          <w:rtl/>
        </w:rPr>
        <w:t xml:space="preserve">דמעות </w:t>
      </w:r>
      <w:bookmarkStart w:id="4442" w:name="_ETM_Q9_683269"/>
      <w:bookmarkEnd w:id="4442"/>
      <w:r>
        <w:rPr>
          <w:rtl/>
        </w:rPr>
        <w:t xml:space="preserve">בעיניים </w:t>
      </w:r>
      <w:bookmarkStart w:id="4443" w:name="_ETM_Q9_684109"/>
      <w:bookmarkStart w:id="4444" w:name="_ETM_Q9_684950"/>
      <w:bookmarkEnd w:id="4443"/>
      <w:bookmarkEnd w:id="4444"/>
      <w:r>
        <w:rPr>
          <w:rFonts w:hint="cs"/>
          <w:rtl/>
        </w:rPr>
        <w:t xml:space="preserve">כי הרופאה לא </w:t>
      </w:r>
      <w:bookmarkStart w:id="4445" w:name="_ETM_Q9_686391"/>
      <w:bookmarkEnd w:id="4445"/>
      <w:r>
        <w:rPr>
          <w:rFonts w:hint="cs"/>
          <w:rtl/>
        </w:rPr>
        <w:t xml:space="preserve">הבינה אפילו איפה נמצאת </w:t>
      </w:r>
      <w:bookmarkStart w:id="4446" w:name="_ETM_Q9_686389"/>
      <w:bookmarkEnd w:id="4446"/>
      <w:r>
        <w:rPr>
          <w:rtl/>
        </w:rPr>
        <w:t xml:space="preserve">הכליה </w:t>
      </w:r>
      <w:bookmarkStart w:id="4447" w:name="_ETM_Q9_686840"/>
      <w:bookmarkEnd w:id="4447"/>
      <w:r>
        <w:rPr>
          <w:rtl/>
        </w:rPr>
        <w:t xml:space="preserve">שהשתילו </w:t>
      </w:r>
      <w:bookmarkStart w:id="4448" w:name="_ETM_Q9_687709"/>
      <w:bookmarkEnd w:id="4448"/>
      <w:r>
        <w:rPr>
          <w:rtl/>
        </w:rPr>
        <w:t>ל</w:t>
      </w:r>
      <w:r>
        <w:rPr>
          <w:rFonts w:hint="cs"/>
          <w:rtl/>
        </w:rPr>
        <w:t xml:space="preserve">י, </w:t>
      </w:r>
      <w:r>
        <w:rPr>
          <w:rtl/>
        </w:rPr>
        <w:t xml:space="preserve">מקדימה </w:t>
      </w:r>
      <w:bookmarkStart w:id="4449" w:name="_ETM_Q9_688829"/>
      <w:bookmarkEnd w:id="4449"/>
      <w:r>
        <w:rPr>
          <w:rFonts w:hint="cs"/>
          <w:rtl/>
        </w:rPr>
        <w:t xml:space="preserve">או </w:t>
      </w:r>
      <w:r>
        <w:rPr>
          <w:rtl/>
        </w:rPr>
        <w:t>מאחורה</w:t>
      </w:r>
      <w:r>
        <w:rPr>
          <w:rFonts w:hint="cs"/>
          <w:rtl/>
        </w:rPr>
        <w:t>.</w:t>
      </w:r>
      <w:r>
        <w:rPr>
          <w:rtl/>
        </w:rPr>
        <w:t xml:space="preserve"> </w:t>
      </w:r>
      <w:bookmarkStart w:id="4450" w:name="_ETM_Q9_690430"/>
      <w:bookmarkEnd w:id="4450"/>
      <w:r>
        <w:rPr>
          <w:rtl/>
        </w:rPr>
        <w:t>חבר</w:t>
      </w:r>
      <w:r>
        <w:rPr>
          <w:rFonts w:hint="cs"/>
          <w:rtl/>
        </w:rPr>
        <w:t>'</w:t>
      </w:r>
      <w:r>
        <w:rPr>
          <w:rtl/>
        </w:rPr>
        <w:t>ה</w:t>
      </w:r>
      <w:r w:rsidR="00874958">
        <w:rPr>
          <w:rFonts w:hint="cs"/>
          <w:rtl/>
        </w:rPr>
        <w:t>,</w:t>
      </w:r>
      <w:r>
        <w:rPr>
          <w:rtl/>
        </w:rPr>
        <w:t xml:space="preserve"> </w:t>
      </w:r>
      <w:bookmarkStart w:id="4451" w:name="_ETM_Q9_691549"/>
      <w:bookmarkEnd w:id="4451"/>
      <w:r>
        <w:rPr>
          <w:rtl/>
        </w:rPr>
        <w:t xml:space="preserve">לתושבי </w:t>
      </w:r>
      <w:bookmarkStart w:id="4452" w:name="_ETM_Q9_692179"/>
      <w:bookmarkEnd w:id="4452"/>
      <w:r>
        <w:rPr>
          <w:rtl/>
        </w:rPr>
        <w:t xml:space="preserve">הפריפריה </w:t>
      </w:r>
      <w:bookmarkStart w:id="4453" w:name="_ETM_Q9_692720"/>
      <w:bookmarkEnd w:id="4453"/>
      <w:r>
        <w:rPr>
          <w:rtl/>
        </w:rPr>
        <w:t xml:space="preserve">מגיעה </w:t>
      </w:r>
      <w:bookmarkStart w:id="4454" w:name="_ETM_Q9_693110"/>
      <w:bookmarkEnd w:id="4454"/>
      <w:r>
        <w:rPr>
          <w:rtl/>
        </w:rPr>
        <w:t xml:space="preserve">רפואה </w:t>
      </w:r>
      <w:bookmarkStart w:id="4455" w:name="_ETM_Q9_693590"/>
      <w:bookmarkEnd w:id="4455"/>
      <w:r>
        <w:rPr>
          <w:rtl/>
        </w:rPr>
        <w:t xml:space="preserve">בדיוק </w:t>
      </w:r>
      <w:bookmarkStart w:id="4456" w:name="_ETM_Q9_693920"/>
      <w:bookmarkEnd w:id="4456"/>
      <w:r>
        <w:rPr>
          <w:rtl/>
        </w:rPr>
        <w:t xml:space="preserve">כמו </w:t>
      </w:r>
      <w:bookmarkStart w:id="4457" w:name="_ETM_Q9_694040"/>
      <w:bookmarkStart w:id="4458" w:name="_ETM_Q9_694429"/>
      <w:bookmarkEnd w:id="4457"/>
      <w:bookmarkEnd w:id="4458"/>
      <w:r>
        <w:rPr>
          <w:rtl/>
        </w:rPr>
        <w:t xml:space="preserve">לתושבי </w:t>
      </w:r>
      <w:bookmarkStart w:id="4459" w:name="_ETM_Q9_694760"/>
      <w:bookmarkEnd w:id="4459"/>
      <w:r>
        <w:rPr>
          <w:rtl/>
        </w:rPr>
        <w:t xml:space="preserve">המרכז </w:t>
      </w:r>
      <w:bookmarkStart w:id="4460" w:name="_ETM_Q9_695540"/>
      <w:bookmarkEnd w:id="4460"/>
      <w:r>
        <w:rPr>
          <w:rFonts w:hint="cs"/>
          <w:rtl/>
        </w:rPr>
        <w:t>ו</w:t>
      </w:r>
      <w:r>
        <w:rPr>
          <w:rtl/>
        </w:rPr>
        <w:t>ירושלים</w:t>
      </w:r>
      <w:r>
        <w:rPr>
          <w:rFonts w:hint="cs"/>
          <w:rtl/>
        </w:rPr>
        <w:t xml:space="preserve">. </w:t>
      </w:r>
      <w:bookmarkStart w:id="4461" w:name="_ETM_Q9_697069"/>
      <w:bookmarkEnd w:id="4461"/>
      <w:r>
        <w:rPr>
          <w:rtl/>
        </w:rPr>
        <w:t xml:space="preserve">אנחנו </w:t>
      </w:r>
      <w:bookmarkStart w:id="4462" w:name="_ETM_Q9_697340"/>
      <w:bookmarkEnd w:id="4462"/>
      <w:r>
        <w:rPr>
          <w:rtl/>
        </w:rPr>
        <w:t xml:space="preserve">לא </w:t>
      </w:r>
      <w:bookmarkStart w:id="4463" w:name="_ETM_Q9_697429"/>
      <w:bookmarkEnd w:id="4463"/>
      <w:r>
        <w:rPr>
          <w:rtl/>
        </w:rPr>
        <w:t xml:space="preserve">בני </w:t>
      </w:r>
      <w:bookmarkStart w:id="4464" w:name="_ETM_Q9_697639"/>
      <w:bookmarkEnd w:id="4464"/>
      <w:r>
        <w:rPr>
          <w:rtl/>
        </w:rPr>
        <w:t>אדם</w:t>
      </w:r>
      <w:bookmarkStart w:id="4465" w:name="_ETM_Q9_698854"/>
      <w:bookmarkEnd w:id="4465"/>
      <w:r>
        <w:rPr>
          <w:rFonts w:hint="cs"/>
          <w:rtl/>
        </w:rPr>
        <w:t xml:space="preserve">, </w:t>
      </w:r>
      <w:bookmarkStart w:id="4466" w:name="_ETM_Q9_697909"/>
      <w:bookmarkEnd w:id="4466"/>
      <w:r>
        <w:rPr>
          <w:rtl/>
        </w:rPr>
        <w:t>אנחנו</w:t>
      </w:r>
      <w:r>
        <w:rPr>
          <w:rFonts w:hint="cs"/>
          <w:rtl/>
        </w:rPr>
        <w:t xml:space="preserve"> לא</w:t>
      </w:r>
      <w:r>
        <w:rPr>
          <w:rtl/>
        </w:rPr>
        <w:t xml:space="preserve"> </w:t>
      </w:r>
      <w:bookmarkStart w:id="4467" w:name="_ETM_Q9_698120"/>
      <w:bookmarkEnd w:id="4467"/>
      <w:r>
        <w:rPr>
          <w:rtl/>
        </w:rPr>
        <w:t xml:space="preserve">משלמים </w:t>
      </w:r>
      <w:bookmarkStart w:id="4468" w:name="_ETM_Q9_698419"/>
      <w:bookmarkEnd w:id="4468"/>
      <w:r>
        <w:rPr>
          <w:rtl/>
        </w:rPr>
        <w:t>מיסים</w:t>
      </w:r>
      <w:r>
        <w:rPr>
          <w:rFonts w:hint="cs"/>
          <w:rtl/>
        </w:rPr>
        <w:t xml:space="preserve">, </w:t>
      </w:r>
      <w:bookmarkStart w:id="4469" w:name="_ETM_Q9_700090"/>
      <w:bookmarkEnd w:id="4469"/>
      <w:r>
        <w:rPr>
          <w:rtl/>
        </w:rPr>
        <w:t xml:space="preserve">אנחנו </w:t>
      </w:r>
      <w:bookmarkStart w:id="4470" w:name="_ETM_Q9_700330"/>
      <w:bookmarkEnd w:id="4470"/>
      <w:r>
        <w:rPr>
          <w:rtl/>
        </w:rPr>
        <w:t xml:space="preserve">לא </w:t>
      </w:r>
      <w:bookmarkStart w:id="4471" w:name="_ETM_Q9_700390"/>
      <w:bookmarkEnd w:id="4471"/>
      <w:r>
        <w:rPr>
          <w:rtl/>
        </w:rPr>
        <w:t xml:space="preserve">משרתים </w:t>
      </w:r>
      <w:bookmarkStart w:id="4472" w:name="_ETM_Q9_700750"/>
      <w:bookmarkEnd w:id="4472"/>
      <w:r>
        <w:rPr>
          <w:rtl/>
        </w:rPr>
        <w:t>בצה"ל</w:t>
      </w:r>
      <w:r>
        <w:rPr>
          <w:rFonts w:hint="cs"/>
          <w:rtl/>
        </w:rPr>
        <w:t>? אנחנו</w:t>
      </w:r>
      <w:r>
        <w:rPr>
          <w:rtl/>
        </w:rPr>
        <w:t xml:space="preserve"> </w:t>
      </w:r>
      <w:bookmarkStart w:id="4473" w:name="_ETM_Q9_701230"/>
      <w:bookmarkEnd w:id="4473"/>
      <w:r>
        <w:rPr>
          <w:rtl/>
        </w:rPr>
        <w:t xml:space="preserve">משרתים </w:t>
      </w:r>
      <w:bookmarkStart w:id="4474" w:name="_ETM_Q9_701620"/>
      <w:bookmarkEnd w:id="4474"/>
      <w:r>
        <w:rPr>
          <w:rtl/>
        </w:rPr>
        <w:t xml:space="preserve">את </w:t>
      </w:r>
      <w:bookmarkStart w:id="4475" w:name="_ETM_Q9_701679"/>
      <w:bookmarkEnd w:id="4475"/>
      <w:r>
        <w:rPr>
          <w:rtl/>
        </w:rPr>
        <w:t xml:space="preserve">המדינה </w:t>
      </w:r>
      <w:bookmarkStart w:id="4476" w:name="_ETM_Q9_702010"/>
      <w:bookmarkEnd w:id="4476"/>
      <w:r>
        <w:rPr>
          <w:rtl/>
        </w:rPr>
        <w:t xml:space="preserve">בדיוק </w:t>
      </w:r>
      <w:bookmarkStart w:id="4477" w:name="_ETM_Q9_702250"/>
      <w:bookmarkEnd w:id="4477"/>
      <w:r>
        <w:rPr>
          <w:rtl/>
        </w:rPr>
        <w:t xml:space="preserve">כמוכם </w:t>
      </w:r>
      <w:bookmarkStart w:id="4478" w:name="_ETM_Q9_702940"/>
      <w:bookmarkEnd w:id="4478"/>
      <w:r>
        <w:rPr>
          <w:rFonts w:hint="cs"/>
          <w:rtl/>
        </w:rPr>
        <w:t>ו</w:t>
      </w:r>
      <w:r>
        <w:rPr>
          <w:rtl/>
        </w:rPr>
        <w:t xml:space="preserve">גם </w:t>
      </w:r>
      <w:bookmarkStart w:id="4479" w:name="_ETM_Q9_703179"/>
      <w:bookmarkEnd w:id="4479"/>
      <w:r>
        <w:rPr>
          <w:rtl/>
        </w:rPr>
        <w:t xml:space="preserve">לנו </w:t>
      </w:r>
      <w:bookmarkStart w:id="4480" w:name="_ETM_Q9_703420"/>
      <w:bookmarkEnd w:id="4480"/>
      <w:r>
        <w:rPr>
          <w:rtl/>
        </w:rPr>
        <w:t>מגיע</w:t>
      </w:r>
      <w:r>
        <w:rPr>
          <w:rFonts w:hint="cs"/>
          <w:rtl/>
        </w:rPr>
        <w:t>ה</w:t>
      </w:r>
      <w:r>
        <w:rPr>
          <w:rtl/>
        </w:rPr>
        <w:t xml:space="preserve"> </w:t>
      </w:r>
      <w:bookmarkStart w:id="4481" w:name="_ETM_Q9_703750"/>
      <w:bookmarkEnd w:id="4481"/>
      <w:r>
        <w:rPr>
          <w:rtl/>
        </w:rPr>
        <w:t xml:space="preserve">רפואה </w:t>
      </w:r>
      <w:bookmarkStart w:id="4482" w:name="_ETM_Q9_704530"/>
      <w:bookmarkEnd w:id="4482"/>
      <w:r>
        <w:rPr>
          <w:rFonts w:hint="cs"/>
          <w:rtl/>
        </w:rPr>
        <w:t>ו</w:t>
      </w:r>
      <w:r>
        <w:rPr>
          <w:rtl/>
        </w:rPr>
        <w:t>מגיע</w:t>
      </w:r>
      <w:r>
        <w:rPr>
          <w:rFonts w:hint="cs"/>
          <w:rtl/>
        </w:rPr>
        <w:t xml:space="preserve"> לנו להיות מחוברים </w:t>
      </w:r>
      <w:bookmarkStart w:id="4483" w:name="_ETM_Q9_706856"/>
      <w:bookmarkEnd w:id="4483"/>
      <w:r>
        <w:rPr>
          <w:rFonts w:hint="cs"/>
          <w:rtl/>
        </w:rPr>
        <w:t xml:space="preserve">לעולם. </w:t>
      </w:r>
      <w:bookmarkStart w:id="4484" w:name="_ETM_Q9_708379"/>
      <w:bookmarkEnd w:id="4484"/>
      <w:r>
        <w:rPr>
          <w:rtl/>
        </w:rPr>
        <w:t xml:space="preserve">אני </w:t>
      </w:r>
      <w:bookmarkStart w:id="4485" w:name="_ETM_Q9_708590"/>
      <w:bookmarkEnd w:id="4485"/>
      <w:r>
        <w:rPr>
          <w:rtl/>
        </w:rPr>
        <w:t xml:space="preserve">יכול </w:t>
      </w:r>
      <w:bookmarkStart w:id="4486" w:name="_ETM_Q9_708830"/>
      <w:bookmarkEnd w:id="4486"/>
      <w:r>
        <w:rPr>
          <w:rtl/>
        </w:rPr>
        <w:t xml:space="preserve">להתחבר </w:t>
      </w:r>
      <w:bookmarkStart w:id="4487" w:name="_ETM_Q9_709250"/>
      <w:bookmarkEnd w:id="4487"/>
      <w:r>
        <w:rPr>
          <w:rtl/>
        </w:rPr>
        <w:t>לסוריה</w:t>
      </w:r>
      <w:r>
        <w:rPr>
          <w:rFonts w:hint="cs"/>
          <w:rtl/>
        </w:rPr>
        <w:t xml:space="preserve"> ולדמשק, </w:t>
      </w:r>
      <w:bookmarkStart w:id="4488" w:name="_ETM_Q9_710030"/>
      <w:bookmarkEnd w:id="4488"/>
      <w:r>
        <w:rPr>
          <w:rtl/>
        </w:rPr>
        <w:t xml:space="preserve">זה </w:t>
      </w:r>
      <w:bookmarkStart w:id="4489" w:name="_ETM_Q9_710120"/>
      <w:bookmarkEnd w:id="4489"/>
      <w:r>
        <w:rPr>
          <w:rtl/>
        </w:rPr>
        <w:t xml:space="preserve">יותר </w:t>
      </w:r>
      <w:bookmarkStart w:id="4490" w:name="_ETM_Q9_710300"/>
      <w:bookmarkEnd w:id="4490"/>
      <w:r>
        <w:rPr>
          <w:rtl/>
        </w:rPr>
        <w:t xml:space="preserve">קרוב </w:t>
      </w:r>
      <w:bookmarkStart w:id="4491" w:name="_ETM_Q9_710569"/>
      <w:bookmarkEnd w:id="4491"/>
      <w:r>
        <w:rPr>
          <w:rtl/>
        </w:rPr>
        <w:t>לי</w:t>
      </w:r>
      <w:r>
        <w:rPr>
          <w:rFonts w:hint="cs"/>
          <w:rtl/>
        </w:rPr>
        <w:t>.</w:t>
      </w:r>
      <w:bookmarkStart w:id="4492" w:name="_ETM_Q9_716530"/>
      <w:bookmarkEnd w:id="4492"/>
    </w:p>
    <w:p w:rsidR="006B15FA" w:rsidRDefault="006B15FA" w:rsidP="0032046C">
      <w:pPr>
        <w:rPr>
          <w:rtl/>
        </w:rPr>
      </w:pPr>
      <w:bookmarkStart w:id="4493" w:name="_ETM_Q9_715921"/>
      <w:bookmarkEnd w:id="4493"/>
    </w:p>
    <w:p w:rsidR="006B15FA" w:rsidRDefault="006B15FA" w:rsidP="0032046C">
      <w:pPr>
        <w:rPr>
          <w:rtl/>
        </w:rPr>
      </w:pPr>
      <w:bookmarkStart w:id="4494" w:name="_ETM_Q9_716045"/>
      <w:bookmarkStart w:id="4495" w:name="_ETM_Q9_716056"/>
      <w:bookmarkStart w:id="4496" w:name="_ETM_Q9_716080"/>
      <w:bookmarkEnd w:id="4494"/>
      <w:bookmarkEnd w:id="4495"/>
      <w:bookmarkEnd w:id="4496"/>
      <w:r>
        <w:rPr>
          <w:rtl/>
        </w:rPr>
        <w:t xml:space="preserve">אני </w:t>
      </w:r>
      <w:bookmarkStart w:id="4497" w:name="_ETM_Q9_716709"/>
      <w:bookmarkEnd w:id="4497"/>
      <w:r>
        <w:rPr>
          <w:rtl/>
        </w:rPr>
        <w:t xml:space="preserve">רוצה </w:t>
      </w:r>
      <w:bookmarkStart w:id="4498" w:name="_ETM_Q9_716829"/>
      <w:bookmarkEnd w:id="4498"/>
      <w:r>
        <w:rPr>
          <w:rtl/>
        </w:rPr>
        <w:t xml:space="preserve">להגיד </w:t>
      </w:r>
      <w:bookmarkStart w:id="4499" w:name="_ETM_Q9_717040"/>
      <w:bookmarkEnd w:id="4499"/>
      <w:r>
        <w:rPr>
          <w:rtl/>
        </w:rPr>
        <w:t xml:space="preserve">משהו </w:t>
      </w:r>
      <w:bookmarkStart w:id="4500" w:name="_ETM_Q9_718100"/>
      <w:bookmarkEnd w:id="4500"/>
      <w:r>
        <w:rPr>
          <w:rtl/>
        </w:rPr>
        <w:t xml:space="preserve">לחברים </w:t>
      </w:r>
      <w:bookmarkStart w:id="4501" w:name="_ETM_Q9_718670"/>
      <w:bookmarkEnd w:id="4501"/>
      <w:r>
        <w:rPr>
          <w:rtl/>
        </w:rPr>
        <w:t>שלי</w:t>
      </w:r>
      <w:r>
        <w:rPr>
          <w:rFonts w:hint="cs"/>
          <w:rtl/>
        </w:rPr>
        <w:t>,</w:t>
      </w:r>
      <w:r>
        <w:rPr>
          <w:rtl/>
        </w:rPr>
        <w:t xml:space="preserve"> </w:t>
      </w:r>
      <w:bookmarkStart w:id="4502" w:name="_ETM_Q9_720720"/>
      <w:bookmarkEnd w:id="4502"/>
      <w:r>
        <w:rPr>
          <w:rtl/>
        </w:rPr>
        <w:t xml:space="preserve">למי </w:t>
      </w:r>
      <w:bookmarkStart w:id="4503" w:name="_ETM_Q9_721080"/>
      <w:bookmarkEnd w:id="4503"/>
      <w:r>
        <w:rPr>
          <w:rtl/>
        </w:rPr>
        <w:t xml:space="preserve">שאוהב </w:t>
      </w:r>
      <w:bookmarkStart w:id="4504" w:name="_ETM_Q9_721470"/>
      <w:bookmarkEnd w:id="4504"/>
      <w:r>
        <w:rPr>
          <w:rtl/>
        </w:rPr>
        <w:t>אותי</w:t>
      </w:r>
      <w:r>
        <w:rPr>
          <w:rFonts w:hint="cs"/>
          <w:rtl/>
        </w:rPr>
        <w:t>,</w:t>
      </w:r>
      <w:r>
        <w:rPr>
          <w:rtl/>
        </w:rPr>
        <w:t xml:space="preserve"> </w:t>
      </w:r>
      <w:bookmarkStart w:id="4505" w:name="_ETM_Q9_722500"/>
      <w:bookmarkEnd w:id="4505"/>
      <w:r>
        <w:rPr>
          <w:rtl/>
        </w:rPr>
        <w:t xml:space="preserve">למשפחה </w:t>
      </w:r>
      <w:bookmarkStart w:id="4506" w:name="_ETM_Q9_723099"/>
      <w:bookmarkEnd w:id="4506"/>
      <w:r>
        <w:rPr>
          <w:rtl/>
        </w:rPr>
        <w:t>שלי</w:t>
      </w:r>
      <w:r>
        <w:rPr>
          <w:rFonts w:hint="cs"/>
          <w:rtl/>
        </w:rPr>
        <w:t>,</w:t>
      </w:r>
      <w:r>
        <w:rPr>
          <w:rtl/>
        </w:rPr>
        <w:t xml:space="preserve"> </w:t>
      </w:r>
      <w:bookmarkStart w:id="4507" w:name="_ETM_Q9_723340"/>
      <w:bookmarkEnd w:id="4507"/>
      <w:r>
        <w:rPr>
          <w:rtl/>
        </w:rPr>
        <w:t xml:space="preserve">לילדים </w:t>
      </w:r>
      <w:bookmarkStart w:id="4508" w:name="_ETM_Q9_723819"/>
      <w:bookmarkEnd w:id="4508"/>
      <w:r>
        <w:rPr>
          <w:rtl/>
        </w:rPr>
        <w:t>שלי</w:t>
      </w:r>
      <w:r>
        <w:rPr>
          <w:rFonts w:hint="cs"/>
          <w:rtl/>
        </w:rPr>
        <w:t>,</w:t>
      </w:r>
      <w:r>
        <w:rPr>
          <w:rtl/>
        </w:rPr>
        <w:t xml:space="preserve"> </w:t>
      </w:r>
      <w:bookmarkStart w:id="4509" w:name="_ETM_Q9_724090"/>
      <w:bookmarkEnd w:id="4509"/>
      <w:r>
        <w:rPr>
          <w:rtl/>
        </w:rPr>
        <w:t>בעיקר</w:t>
      </w:r>
      <w:r>
        <w:rPr>
          <w:rFonts w:hint="cs"/>
          <w:rtl/>
        </w:rPr>
        <w:t>,</w:t>
      </w:r>
      <w:r>
        <w:rPr>
          <w:rtl/>
        </w:rPr>
        <w:t xml:space="preserve"> </w:t>
      </w:r>
      <w:bookmarkStart w:id="4510" w:name="_ETM_Q9_724929"/>
      <w:bookmarkEnd w:id="4510"/>
      <w:r>
        <w:rPr>
          <w:rtl/>
        </w:rPr>
        <w:t>לילד</w:t>
      </w:r>
      <w:r>
        <w:rPr>
          <w:rFonts w:hint="cs"/>
          <w:rtl/>
        </w:rPr>
        <w:t>ה</w:t>
      </w:r>
      <w:r>
        <w:rPr>
          <w:rtl/>
        </w:rPr>
        <w:t xml:space="preserve"> </w:t>
      </w:r>
      <w:bookmarkStart w:id="4511" w:name="_ETM_Q9_725260"/>
      <w:bookmarkEnd w:id="4511"/>
      <w:r>
        <w:rPr>
          <w:rtl/>
        </w:rPr>
        <w:t xml:space="preserve">הקטנה </w:t>
      </w:r>
      <w:bookmarkStart w:id="4512" w:name="_ETM_Q9_725530"/>
      <w:bookmarkEnd w:id="4512"/>
      <w:r>
        <w:rPr>
          <w:rtl/>
        </w:rPr>
        <w:t xml:space="preserve">שלי </w:t>
      </w:r>
      <w:bookmarkStart w:id="4513" w:name="_ETM_Q9_725739"/>
      <w:bookmarkEnd w:id="4513"/>
      <w:r>
        <w:rPr>
          <w:rtl/>
        </w:rPr>
        <w:t xml:space="preserve">בת </w:t>
      </w:r>
      <w:bookmarkStart w:id="4514" w:name="_ETM_Q9_725920"/>
      <w:bookmarkEnd w:id="4514"/>
      <w:r>
        <w:rPr>
          <w:rFonts w:hint="cs"/>
          <w:rtl/>
        </w:rPr>
        <w:t xml:space="preserve">החמש, ולילדה שלי בת התשע, שכבר מבינות </w:t>
      </w:r>
      <w:bookmarkStart w:id="4515" w:name="_ETM_Q9_726765"/>
      <w:bookmarkEnd w:id="4515"/>
      <w:r>
        <w:rPr>
          <w:rFonts w:hint="cs"/>
          <w:rtl/>
        </w:rPr>
        <w:t>מה קורה: תהיו חזקים, אני חזק. ביחד ננצח. תודה</w:t>
      </w:r>
      <w:bookmarkStart w:id="4516" w:name="_ETM_Q9_730080"/>
      <w:bookmarkEnd w:id="4516"/>
      <w:r>
        <w:rPr>
          <w:rFonts w:hint="cs"/>
          <w:rtl/>
        </w:rPr>
        <w:t xml:space="preserve"> רבה.</w:t>
      </w:r>
    </w:p>
    <w:p w:rsidR="006B15FA" w:rsidRDefault="006B15FA" w:rsidP="0032046C">
      <w:pPr>
        <w:rPr>
          <w:rtl/>
        </w:rPr>
      </w:pPr>
      <w:bookmarkStart w:id="4517" w:name="_ETM_Q9_735350"/>
      <w:bookmarkStart w:id="4518" w:name="_ETM_Q9_735418"/>
      <w:bookmarkStart w:id="4519" w:name="_ETM_Q9_735452"/>
      <w:bookmarkStart w:id="4520" w:name="_ETM_Q9_735498"/>
      <w:bookmarkEnd w:id="4517"/>
      <w:bookmarkEnd w:id="4518"/>
      <w:bookmarkEnd w:id="4519"/>
      <w:bookmarkEnd w:id="4520"/>
    </w:p>
    <w:p w:rsidR="006B15FA" w:rsidRDefault="006B15FA" w:rsidP="0032046C">
      <w:pPr>
        <w:pStyle w:val="af6"/>
        <w:rPr>
          <w:rtl/>
        </w:rPr>
      </w:pPr>
      <w:r w:rsidRPr="007D73F1">
        <w:rPr>
          <w:rStyle w:val="TagStyle"/>
          <w:rtl/>
        </w:rPr>
        <w:t xml:space="preserve"> &lt;&lt; יור &gt;&gt;</w:t>
      </w:r>
      <w:r w:rsidRPr="00306577">
        <w:rPr>
          <w:rStyle w:val="TagStyle"/>
          <w:rtl/>
        </w:rPr>
        <w:t xml:space="preserve"> </w:t>
      </w:r>
      <w:r>
        <w:rPr>
          <w:rtl/>
        </w:rPr>
        <w:t>היו"ר יריב לוין:</w:t>
      </w:r>
      <w:r w:rsidRPr="00306577">
        <w:rPr>
          <w:rStyle w:val="TagStyle"/>
          <w:rtl/>
        </w:rPr>
        <w:t xml:space="preserve"> </w:t>
      </w:r>
      <w:r w:rsidRPr="007D73F1">
        <w:rPr>
          <w:rStyle w:val="TagStyle"/>
          <w:rtl/>
        </w:rPr>
        <w:t>&lt;&lt; יור &gt;&gt;</w:t>
      </w:r>
      <w:r>
        <w:rPr>
          <w:rtl/>
        </w:rPr>
        <w:t xml:space="preserve">  </w:t>
      </w:r>
    </w:p>
    <w:p w:rsidR="006B15FA" w:rsidRDefault="006B15FA" w:rsidP="009D5A19">
      <w:pPr>
        <w:rPr>
          <w:rtl/>
          <w:lang w:eastAsia="he-IL"/>
        </w:rPr>
      </w:pPr>
    </w:p>
    <w:p w:rsidR="006B15FA" w:rsidRDefault="006B15FA" w:rsidP="00BE1CF6">
      <w:pPr>
        <w:rPr>
          <w:rtl/>
          <w:lang w:eastAsia="he-IL"/>
        </w:rPr>
      </w:pPr>
      <w:bookmarkStart w:id="4521" w:name="_ETM_Q9_731594"/>
      <w:bookmarkEnd w:id="4521"/>
      <w:r>
        <w:rPr>
          <w:rFonts w:hint="cs"/>
          <w:rtl/>
          <w:lang w:eastAsia="he-IL"/>
        </w:rPr>
        <w:t>אין מחיאות כפיים, רבותיי. חבר הכנסת זמיר, אתה יודע</w:t>
      </w:r>
      <w:r w:rsidR="00BE1CF6">
        <w:rPr>
          <w:rFonts w:hint="cs"/>
          <w:rtl/>
          <w:lang w:eastAsia="he-IL"/>
        </w:rPr>
        <w:t>,</w:t>
      </w:r>
      <w:r>
        <w:rPr>
          <w:rFonts w:hint="cs"/>
          <w:rtl/>
          <w:lang w:eastAsia="he-IL"/>
        </w:rPr>
        <w:t xml:space="preserve"> יש דברים שלא עושים, אפילו בצחוק. תודה. </w:t>
      </w:r>
      <w:bookmarkStart w:id="4522" w:name="_ETM_Q9_745907"/>
      <w:bookmarkEnd w:id="4522"/>
    </w:p>
    <w:p w:rsidR="006B15FA" w:rsidRDefault="006B15FA" w:rsidP="0032046C">
      <w:pPr>
        <w:rPr>
          <w:rtl/>
          <w:lang w:eastAsia="he-IL"/>
        </w:rPr>
      </w:pPr>
      <w:bookmarkStart w:id="4523" w:name="_ETM_Q9_746293"/>
      <w:bookmarkStart w:id="4524" w:name="_ETM_Q9_746359"/>
      <w:bookmarkEnd w:id="4523"/>
      <w:bookmarkEnd w:id="4524"/>
    </w:p>
    <w:p w:rsidR="006B15FA" w:rsidRDefault="006B15FA" w:rsidP="0032046C">
      <w:pPr>
        <w:rPr>
          <w:rtl/>
        </w:rPr>
      </w:pPr>
      <w:bookmarkStart w:id="4525" w:name="_ETM_Q9_746410"/>
      <w:bookmarkStart w:id="4526" w:name="_ETM_Q9_746461"/>
      <w:bookmarkEnd w:id="4525"/>
      <w:bookmarkEnd w:id="4526"/>
      <w:r>
        <w:rPr>
          <w:rFonts w:hint="cs"/>
          <w:rtl/>
          <w:lang w:eastAsia="he-IL"/>
        </w:rPr>
        <w:t>תודה רבה לחבר הכנסת ניסים ואטורי, ובהצלחה גדולה. א</w:t>
      </w:r>
      <w:bookmarkStart w:id="4527" w:name="_ETM_Q9_746870"/>
      <w:bookmarkEnd w:id="4527"/>
      <w:r>
        <w:rPr>
          <w:rFonts w:hint="cs"/>
          <w:rtl/>
          <w:lang w:eastAsia="he-IL"/>
        </w:rPr>
        <w:t xml:space="preserve">ני מזמין </w:t>
      </w:r>
      <w:bookmarkStart w:id="4528" w:name="_ETM_Q9_747633"/>
      <w:bookmarkEnd w:id="4528"/>
      <w:r>
        <w:rPr>
          <w:rFonts w:hint="cs"/>
          <w:rtl/>
          <w:lang w:eastAsia="he-IL"/>
        </w:rPr>
        <w:t xml:space="preserve">את השר אמיר אוחנה </w:t>
      </w:r>
      <w:bookmarkStart w:id="4529" w:name="_ETM_Q9_741253"/>
      <w:bookmarkStart w:id="4530" w:name="_ETM_Q9_741309"/>
      <w:bookmarkStart w:id="4531" w:name="_ETM_Q9_730672"/>
      <w:bookmarkStart w:id="4532" w:name="_ETM_Q9_730727"/>
      <w:bookmarkStart w:id="4533" w:name="_ETM_Q9_748039"/>
      <w:bookmarkStart w:id="4534" w:name="_ETM_Q9_753909"/>
      <w:bookmarkEnd w:id="4529"/>
      <w:bookmarkEnd w:id="4530"/>
      <w:bookmarkEnd w:id="4531"/>
      <w:bookmarkEnd w:id="4532"/>
      <w:bookmarkEnd w:id="4533"/>
      <w:bookmarkEnd w:id="4534"/>
      <w:r>
        <w:rPr>
          <w:rtl/>
        </w:rPr>
        <w:t xml:space="preserve">לומר </w:t>
      </w:r>
      <w:bookmarkStart w:id="4535" w:name="_ETM_Q9_754750"/>
      <w:bookmarkEnd w:id="4535"/>
      <w:r>
        <w:rPr>
          <w:rtl/>
        </w:rPr>
        <w:t xml:space="preserve">דברי </w:t>
      </w:r>
      <w:bookmarkStart w:id="4536" w:name="_ETM_Q9_755139"/>
      <w:bookmarkEnd w:id="4536"/>
      <w:r>
        <w:rPr>
          <w:rtl/>
        </w:rPr>
        <w:t>ברכה</w:t>
      </w:r>
      <w:r>
        <w:rPr>
          <w:rFonts w:hint="cs"/>
          <w:rtl/>
        </w:rPr>
        <w:t>,</w:t>
      </w:r>
      <w:r>
        <w:rPr>
          <w:rtl/>
        </w:rPr>
        <w:t xml:space="preserve"> </w:t>
      </w:r>
      <w:bookmarkStart w:id="4537" w:name="_ETM_Q9_755860"/>
      <w:bookmarkEnd w:id="4537"/>
      <w:r>
        <w:rPr>
          <w:rtl/>
        </w:rPr>
        <w:t>בבקשה</w:t>
      </w:r>
      <w:r>
        <w:rPr>
          <w:rFonts w:hint="cs"/>
          <w:rtl/>
        </w:rPr>
        <w:t>.</w:t>
      </w:r>
    </w:p>
    <w:p w:rsidR="00BE1CF6" w:rsidRDefault="00BE1CF6" w:rsidP="0032046C">
      <w:pPr>
        <w:rPr>
          <w:rtl/>
          <w:lang w:eastAsia="he-IL"/>
        </w:rPr>
      </w:pPr>
      <w:bookmarkStart w:id="4538" w:name="_ETM_Q0_5371947"/>
      <w:bookmarkStart w:id="4539" w:name="_ETM_Q0_5372064"/>
      <w:bookmarkEnd w:id="4538"/>
      <w:bookmarkEnd w:id="4539"/>
    </w:p>
    <w:p w:rsidR="004835B5" w:rsidRDefault="004835B5" w:rsidP="0032046C">
      <w:pPr>
        <w:pStyle w:val="a4"/>
        <w:keepNext/>
        <w:rPr>
          <w:rtl/>
        </w:rPr>
      </w:pPr>
      <w:bookmarkStart w:id="4540" w:name="ET_speaker_5968_1"/>
      <w:r w:rsidRPr="00C45523">
        <w:rPr>
          <w:rStyle w:val="TagStyle"/>
          <w:rtl/>
        </w:rPr>
        <w:t xml:space="preserve">&lt;&lt; דובר &gt;&gt; </w:t>
      </w:r>
      <w:bookmarkStart w:id="4541" w:name="_Toc58952918"/>
      <w:bookmarkStart w:id="4542" w:name="_Toc58953123"/>
      <w:r>
        <w:rPr>
          <w:rtl/>
        </w:rPr>
        <w:t>השר לביטחון הפנים אמיר אוחנה:</w:t>
      </w:r>
      <w:bookmarkEnd w:id="4541"/>
      <w:bookmarkEnd w:id="4542"/>
      <w:r w:rsidRPr="00C45523">
        <w:rPr>
          <w:rStyle w:val="TagStyle"/>
          <w:rtl/>
        </w:rPr>
        <w:t xml:space="preserve"> &lt;&lt; דובר &gt;&gt;</w:t>
      </w:r>
      <w:r>
        <w:rPr>
          <w:rtl/>
        </w:rPr>
        <w:t xml:space="preserve"> </w:t>
      </w:r>
      <w:bookmarkEnd w:id="4540"/>
    </w:p>
    <w:p w:rsidR="004835B5" w:rsidRDefault="004835B5" w:rsidP="009D5A19">
      <w:pPr>
        <w:rPr>
          <w:rtl/>
          <w:lang w:eastAsia="he-IL"/>
        </w:rPr>
      </w:pPr>
    </w:p>
    <w:p w:rsidR="004835B5" w:rsidRDefault="004835B5" w:rsidP="00874958">
      <w:pPr>
        <w:rPr>
          <w:rtl/>
        </w:rPr>
      </w:pPr>
      <w:bookmarkStart w:id="4543" w:name="_ETM_Q10_199364"/>
      <w:bookmarkStart w:id="4544" w:name="_ETM_Q10_199386"/>
      <w:bookmarkStart w:id="4545" w:name="_ETM_Q10_196910"/>
      <w:bookmarkStart w:id="4546" w:name="_ETM_Q10_196998"/>
      <w:bookmarkEnd w:id="4543"/>
      <w:bookmarkEnd w:id="4544"/>
      <w:bookmarkEnd w:id="4545"/>
      <w:bookmarkEnd w:id="4546"/>
      <w:r>
        <w:rPr>
          <w:rFonts w:hint="cs"/>
          <w:rtl/>
        </w:rPr>
        <w:t xml:space="preserve">אדוני היושב-ראש, חבריי השרים, כנסת </w:t>
      </w:r>
      <w:bookmarkStart w:id="4547" w:name="_ETM_Q10_203613"/>
      <w:bookmarkEnd w:id="4547"/>
      <w:r>
        <w:rPr>
          <w:rFonts w:hint="cs"/>
          <w:rtl/>
        </w:rPr>
        <w:t xml:space="preserve">נכבדה, צפיתי קודם בנאומים בני דקה שהיו כאן לפנינו, </w:t>
      </w:r>
      <w:bookmarkStart w:id="4548" w:name="_ETM_Q10_209362"/>
      <w:bookmarkEnd w:id="4548"/>
      <w:r>
        <w:rPr>
          <w:rFonts w:hint="cs"/>
          <w:rtl/>
        </w:rPr>
        <w:t xml:space="preserve">והלב התרחב מכך שכמעט כל דובר, ממש כמעט כל דובר, </w:t>
      </w:r>
      <w:bookmarkStart w:id="4549" w:name="_ETM_Q10_218351"/>
      <w:bookmarkEnd w:id="4549"/>
      <w:r>
        <w:rPr>
          <w:rFonts w:hint="cs"/>
          <w:rtl/>
        </w:rPr>
        <w:t xml:space="preserve">פתח באיחולי החלמה מהירה לחברנו האהוב </w:t>
      </w:r>
      <w:r>
        <w:rPr>
          <w:rtl/>
        </w:rPr>
        <w:t>–</w:t>
      </w:r>
      <w:r>
        <w:rPr>
          <w:rFonts w:hint="cs"/>
          <w:rtl/>
        </w:rPr>
        <w:t xml:space="preserve"> אני חושב שהוא </w:t>
      </w:r>
      <w:bookmarkStart w:id="4550" w:name="_ETM_Q10_221767"/>
      <w:bookmarkEnd w:id="4550"/>
      <w:r>
        <w:rPr>
          <w:rFonts w:hint="cs"/>
          <w:rtl/>
        </w:rPr>
        <w:t xml:space="preserve">אהוב על רבים מאוד בבית הזה </w:t>
      </w:r>
      <w:r>
        <w:rPr>
          <w:rtl/>
        </w:rPr>
        <w:t>–</w:t>
      </w:r>
      <w:r>
        <w:rPr>
          <w:rFonts w:hint="cs"/>
          <w:rtl/>
        </w:rPr>
        <w:t xml:space="preserve"> חבר הכנסת דוד </w:t>
      </w:r>
      <w:bookmarkStart w:id="4551" w:name="_ETM_Q10_227935"/>
      <w:bookmarkEnd w:id="4551"/>
      <w:r>
        <w:rPr>
          <w:rFonts w:hint="cs"/>
          <w:rtl/>
        </w:rPr>
        <w:t>ביטן.</w:t>
      </w:r>
      <w:bookmarkStart w:id="4552" w:name="_ETM_Q10_228543"/>
      <w:bookmarkStart w:id="4553" w:name="_ETM_Q10_228623"/>
      <w:bookmarkEnd w:id="4552"/>
      <w:bookmarkEnd w:id="4553"/>
      <w:r w:rsidR="00BE1CF6">
        <w:rPr>
          <w:rFonts w:hint="cs"/>
          <w:rtl/>
        </w:rPr>
        <w:t xml:space="preserve"> </w:t>
      </w:r>
      <w:r>
        <w:rPr>
          <w:rFonts w:hint="cs"/>
          <w:rtl/>
        </w:rPr>
        <w:t>ניסים</w:t>
      </w:r>
      <w:r w:rsidR="00BE1CF6">
        <w:rPr>
          <w:rFonts w:hint="cs"/>
          <w:rtl/>
        </w:rPr>
        <w:t>,</w:t>
      </w:r>
      <w:r>
        <w:rPr>
          <w:rFonts w:hint="cs"/>
          <w:rtl/>
        </w:rPr>
        <w:t xml:space="preserve"> שמצטרף אלינו היום, אני מכיר את הקשר הקרוב וארוך </w:t>
      </w:r>
      <w:bookmarkStart w:id="4554" w:name="_ETM_Q10_233175"/>
      <w:bookmarkEnd w:id="4554"/>
      <w:r>
        <w:rPr>
          <w:rFonts w:hint="cs"/>
          <w:rtl/>
        </w:rPr>
        <w:t xml:space="preserve">השנים שלך לחברנו ביטן. שמעתי גם בדבריך את </w:t>
      </w:r>
      <w:bookmarkStart w:id="4555" w:name="_ETM_Q10_241114"/>
      <w:bookmarkEnd w:id="4555"/>
      <w:r>
        <w:rPr>
          <w:rFonts w:hint="cs"/>
          <w:rtl/>
        </w:rPr>
        <w:t xml:space="preserve">האיחולים, ואני מבקש לפתוח באיחולי החלמה מהירה ורפואה שלמה. אני </w:t>
      </w:r>
      <w:bookmarkStart w:id="4556" w:name="_ETM_Q10_249646"/>
      <w:bookmarkEnd w:id="4556"/>
      <w:r>
        <w:rPr>
          <w:rFonts w:hint="cs"/>
          <w:rtl/>
        </w:rPr>
        <w:t>מאמין, בעזרת השם, שה</w:t>
      </w:r>
      <w:r w:rsidR="00874958">
        <w:rPr>
          <w:rFonts w:hint="cs"/>
          <w:rtl/>
        </w:rPr>
        <w:t>'</w:t>
      </w:r>
      <w:r>
        <w:rPr>
          <w:rFonts w:hint="cs"/>
          <w:rtl/>
        </w:rPr>
        <w:t xml:space="preserve"> יברך את דוד בבריאות טובה ו</w:t>
      </w:r>
      <w:bookmarkStart w:id="4557" w:name="_ETM_Q10_255462"/>
      <w:bookmarkEnd w:id="4557"/>
      <w:r>
        <w:rPr>
          <w:rFonts w:hint="cs"/>
          <w:rtl/>
        </w:rPr>
        <w:t xml:space="preserve">הוא יחזור אלינו בשלום, מהר, כפי שהוא יודע, עם הרבה </w:t>
      </w:r>
      <w:bookmarkStart w:id="4558" w:name="_ETM_Q10_260239"/>
      <w:bookmarkEnd w:id="4558"/>
      <w:r>
        <w:rPr>
          <w:rFonts w:hint="cs"/>
          <w:rtl/>
        </w:rPr>
        <w:t>אנרגיה. אני מאוד שמח לפתוח בדבר הזה.</w:t>
      </w:r>
    </w:p>
    <w:p w:rsidR="004835B5" w:rsidRDefault="004835B5" w:rsidP="0032046C">
      <w:pPr>
        <w:rPr>
          <w:rtl/>
        </w:rPr>
      </w:pPr>
      <w:bookmarkStart w:id="4559" w:name="_ETM_Q10_259247"/>
      <w:bookmarkStart w:id="4560" w:name="_ETM_Q10_259323"/>
      <w:bookmarkEnd w:id="4559"/>
      <w:bookmarkEnd w:id="4560"/>
    </w:p>
    <w:p w:rsidR="004835B5" w:rsidRDefault="004835B5" w:rsidP="00BE1CF6">
      <w:pPr>
        <w:rPr>
          <w:rtl/>
        </w:rPr>
      </w:pPr>
      <w:r>
        <w:rPr>
          <w:rtl/>
        </w:rPr>
        <w:t>אנ</w:t>
      </w:r>
      <w:r>
        <w:rPr>
          <w:rFonts w:hint="cs"/>
          <w:rtl/>
        </w:rPr>
        <w:t>חנ</w:t>
      </w:r>
      <w:r>
        <w:rPr>
          <w:rtl/>
        </w:rPr>
        <w:t>ו מקבלים היום בברכה</w:t>
      </w:r>
      <w:r>
        <w:rPr>
          <w:rFonts w:hint="cs"/>
          <w:rtl/>
        </w:rPr>
        <w:t>,</w:t>
      </w:r>
      <w:r>
        <w:rPr>
          <w:rtl/>
        </w:rPr>
        <w:t xml:space="preserve"> </w:t>
      </w:r>
      <w:r>
        <w:rPr>
          <w:rFonts w:hint="cs"/>
          <w:rtl/>
        </w:rPr>
        <w:t>חבריי, א</w:t>
      </w:r>
      <w:r>
        <w:rPr>
          <w:rtl/>
        </w:rPr>
        <w:t>ת מי שנבחר</w:t>
      </w:r>
      <w:r>
        <w:rPr>
          <w:rFonts w:hint="cs"/>
          <w:rtl/>
        </w:rPr>
        <w:t xml:space="preserve"> </w:t>
      </w:r>
      <w:r>
        <w:rPr>
          <w:rFonts w:hint="eastAsia"/>
        </w:rPr>
        <w:t>–</w:t>
      </w:r>
      <w:r>
        <w:rPr>
          <w:rFonts w:hint="cs"/>
          <w:rtl/>
        </w:rPr>
        <w:t xml:space="preserve"> נבחר בפריימריז</w:t>
      </w:r>
      <w:r>
        <w:rPr>
          <w:rtl/>
        </w:rPr>
        <w:t xml:space="preserve"> </w:t>
      </w:r>
      <w:r>
        <w:rPr>
          <w:rFonts w:hint="cs"/>
          <w:rtl/>
        </w:rPr>
        <w:t xml:space="preserve">– </w:t>
      </w:r>
      <w:r>
        <w:rPr>
          <w:rtl/>
        </w:rPr>
        <w:t>בליכוד כנציג המועצות האזוריות</w:t>
      </w:r>
      <w:r w:rsidR="00874958">
        <w:rPr>
          <w:rFonts w:hint="cs"/>
          <w:rtl/>
        </w:rPr>
        <w:t>,</w:t>
      </w:r>
      <w:r>
        <w:rPr>
          <w:rtl/>
        </w:rPr>
        <w:t xml:space="preserve"> ומתגורר במושב אלוני הבשן שברמת הגולן</w:t>
      </w:r>
      <w:r>
        <w:rPr>
          <w:rFonts w:hint="cs"/>
          <w:rtl/>
        </w:rPr>
        <w:t xml:space="preserve">. </w:t>
      </w:r>
      <w:bookmarkStart w:id="4561" w:name="_ETM_Q10_279911"/>
      <w:bookmarkEnd w:id="4561"/>
      <w:r>
        <w:rPr>
          <w:rFonts w:hint="cs"/>
          <w:rtl/>
        </w:rPr>
        <w:t xml:space="preserve">רמת הגולן </w:t>
      </w:r>
      <w:r w:rsidR="00BE1CF6">
        <w:rPr>
          <w:rFonts w:hint="eastAsia"/>
          <w:rtl/>
        </w:rPr>
        <w:t xml:space="preserve">– </w:t>
      </w:r>
      <w:r>
        <w:rPr>
          <w:rFonts w:hint="cs"/>
          <w:rtl/>
        </w:rPr>
        <w:t xml:space="preserve">זו </w:t>
      </w:r>
      <w:r>
        <w:rPr>
          <w:rtl/>
        </w:rPr>
        <w:t xml:space="preserve">עוד הזדמנות </w:t>
      </w:r>
      <w:r>
        <w:rPr>
          <w:rFonts w:hint="cs"/>
          <w:rtl/>
        </w:rPr>
        <w:t>להכיר טוב</w:t>
      </w:r>
      <w:r w:rsidR="00BE1CF6">
        <w:rPr>
          <w:rFonts w:hint="cs"/>
          <w:rtl/>
        </w:rPr>
        <w:t>ה</w:t>
      </w:r>
      <w:r>
        <w:rPr>
          <w:rFonts w:hint="cs"/>
          <w:rtl/>
        </w:rPr>
        <w:t xml:space="preserve"> ו</w:t>
      </w:r>
      <w:r>
        <w:rPr>
          <w:rtl/>
        </w:rPr>
        <w:t>להודות לנשיא אר</w:t>
      </w:r>
      <w:r>
        <w:rPr>
          <w:rFonts w:hint="cs"/>
          <w:rtl/>
        </w:rPr>
        <w:t>צות הברית</w:t>
      </w:r>
      <w:r>
        <w:rPr>
          <w:rtl/>
        </w:rPr>
        <w:t xml:space="preserve"> דונלד טראמפ</w:t>
      </w:r>
      <w:r>
        <w:rPr>
          <w:rFonts w:hint="cs"/>
          <w:rtl/>
        </w:rPr>
        <w:t>,</w:t>
      </w:r>
      <w:r>
        <w:rPr>
          <w:rtl/>
        </w:rPr>
        <w:t xml:space="preserve"> על ההכרה ההיסטורית בריבונות </w:t>
      </w:r>
      <w:r>
        <w:rPr>
          <w:rFonts w:hint="cs"/>
          <w:rtl/>
        </w:rPr>
        <w:t>ה</w:t>
      </w:r>
      <w:r>
        <w:rPr>
          <w:rtl/>
        </w:rPr>
        <w:t>ישראל</w:t>
      </w:r>
      <w:r>
        <w:rPr>
          <w:rFonts w:hint="cs"/>
          <w:rtl/>
        </w:rPr>
        <w:t>ית</w:t>
      </w:r>
      <w:r>
        <w:rPr>
          <w:rtl/>
        </w:rPr>
        <w:t xml:space="preserve"> על הגולן.</w:t>
      </w:r>
    </w:p>
    <w:p w:rsidR="004835B5" w:rsidRDefault="004835B5" w:rsidP="0032046C">
      <w:pPr>
        <w:rPr>
          <w:rtl/>
        </w:rPr>
      </w:pPr>
      <w:bookmarkStart w:id="4562" w:name="_ETM_Q10_285463"/>
      <w:bookmarkStart w:id="4563" w:name="_ETM_Q10_285550"/>
      <w:bookmarkEnd w:id="4562"/>
      <w:bookmarkEnd w:id="4563"/>
    </w:p>
    <w:p w:rsidR="004835B5" w:rsidRDefault="004835B5" w:rsidP="0032046C">
      <w:pPr>
        <w:pStyle w:val="af6"/>
        <w:keepNext/>
        <w:rPr>
          <w:rtl/>
        </w:rPr>
      </w:pPr>
      <w:r w:rsidRPr="00C45523">
        <w:rPr>
          <w:rStyle w:val="TagStyle"/>
          <w:rtl/>
        </w:rPr>
        <w:t xml:space="preserve"> &lt;&lt; יור &gt;&gt; </w:t>
      </w:r>
      <w:r>
        <w:rPr>
          <w:rtl/>
        </w:rPr>
        <w:t>היו"ר יריב לוין:</w:t>
      </w:r>
      <w:r w:rsidRPr="00C45523">
        <w:rPr>
          <w:rStyle w:val="TagStyle"/>
          <w:rtl/>
        </w:rPr>
        <w:t xml:space="preserve"> &lt;&lt; יור &gt;&gt;</w:t>
      </w:r>
      <w:r>
        <w:rPr>
          <w:rtl/>
        </w:rPr>
        <w:t xml:space="preserve"> </w:t>
      </w:r>
    </w:p>
    <w:p w:rsidR="004835B5" w:rsidRDefault="004835B5" w:rsidP="009D5A19">
      <w:pPr>
        <w:rPr>
          <w:rtl/>
          <w:lang w:eastAsia="he-IL"/>
        </w:rPr>
      </w:pPr>
    </w:p>
    <w:p w:rsidR="004835B5" w:rsidRDefault="004835B5" w:rsidP="0032046C">
      <w:pPr>
        <w:rPr>
          <w:rtl/>
          <w:lang w:eastAsia="he-IL"/>
        </w:rPr>
      </w:pPr>
      <w:bookmarkStart w:id="4564" w:name="_ETM_Q10_285760"/>
      <w:bookmarkEnd w:id="4564"/>
      <w:r>
        <w:rPr>
          <w:rFonts w:hint="cs"/>
          <w:rtl/>
          <w:lang w:eastAsia="he-IL"/>
        </w:rPr>
        <w:t xml:space="preserve">נא לשמור על השקט, בבקשה. </w:t>
      </w:r>
      <w:bookmarkStart w:id="4565" w:name="_ETM_Q10_290634"/>
      <w:bookmarkEnd w:id="4565"/>
      <w:r>
        <w:rPr>
          <w:rFonts w:hint="cs"/>
          <w:rtl/>
          <w:lang w:eastAsia="he-IL"/>
        </w:rPr>
        <w:t>חבר הכנסת זוהר, אנא, אנחנו לא שומעים.</w:t>
      </w:r>
    </w:p>
    <w:p w:rsidR="004835B5" w:rsidRDefault="004835B5" w:rsidP="0032046C">
      <w:pPr>
        <w:rPr>
          <w:rtl/>
          <w:lang w:eastAsia="he-IL"/>
        </w:rPr>
      </w:pPr>
      <w:bookmarkStart w:id="4566" w:name="_ETM_Q10_293283"/>
      <w:bookmarkStart w:id="4567" w:name="_ETM_Q10_293374"/>
      <w:bookmarkEnd w:id="4566"/>
      <w:bookmarkEnd w:id="4567"/>
    </w:p>
    <w:p w:rsidR="004835B5" w:rsidRDefault="004835B5" w:rsidP="0032046C">
      <w:pPr>
        <w:pStyle w:val="af5"/>
        <w:keepNext/>
        <w:rPr>
          <w:rtl/>
        </w:rPr>
      </w:pPr>
      <w:bookmarkStart w:id="4568" w:name="ET_interruption_5832_3"/>
      <w:r w:rsidRPr="00C45523">
        <w:rPr>
          <w:rStyle w:val="TagStyle"/>
          <w:rtl/>
        </w:rPr>
        <w:t xml:space="preserve"> &lt;&lt; קריאה &gt;&gt; </w:t>
      </w:r>
      <w:r>
        <w:rPr>
          <w:rtl/>
        </w:rPr>
        <w:t>מכלוף מיקי זוהר (הליכוד):</w:t>
      </w:r>
      <w:r w:rsidRPr="00C45523">
        <w:rPr>
          <w:rStyle w:val="TagStyle"/>
          <w:rtl/>
        </w:rPr>
        <w:t xml:space="preserve"> &lt;&lt; קריאה &gt;&gt;</w:t>
      </w:r>
      <w:r>
        <w:rPr>
          <w:rtl/>
        </w:rPr>
        <w:t xml:space="preserve"> </w:t>
      </w:r>
      <w:bookmarkEnd w:id="4568"/>
    </w:p>
    <w:p w:rsidR="004835B5" w:rsidRDefault="004835B5" w:rsidP="009D5A19">
      <w:pPr>
        <w:rPr>
          <w:rtl/>
          <w:lang w:eastAsia="he-IL"/>
        </w:rPr>
      </w:pPr>
    </w:p>
    <w:p w:rsidR="004835B5" w:rsidRDefault="004835B5" w:rsidP="0032046C">
      <w:pPr>
        <w:rPr>
          <w:rtl/>
          <w:lang w:eastAsia="he-IL"/>
        </w:rPr>
      </w:pPr>
      <w:bookmarkStart w:id="4569" w:name="_ETM_Q10_293305"/>
      <w:bookmarkStart w:id="4570" w:name="_ETM_Q10_293548"/>
      <w:bookmarkStart w:id="4571" w:name="_ETM_Q10_293598"/>
      <w:bookmarkEnd w:id="4569"/>
      <w:bookmarkEnd w:id="4570"/>
      <w:bookmarkEnd w:id="4571"/>
      <w:r>
        <w:rPr>
          <w:rFonts w:hint="cs"/>
          <w:rtl/>
          <w:lang w:eastAsia="he-IL"/>
        </w:rPr>
        <w:t xml:space="preserve">אני מנסה להציל את </w:t>
      </w:r>
      <w:bookmarkStart w:id="4572" w:name="_ETM_Q10_293844"/>
      <w:bookmarkEnd w:id="4572"/>
      <w:r>
        <w:rPr>
          <w:rFonts w:hint="cs"/>
          <w:rtl/>
          <w:lang w:eastAsia="he-IL"/>
        </w:rPr>
        <w:t>המצב.</w:t>
      </w:r>
    </w:p>
    <w:p w:rsidR="004835B5" w:rsidRDefault="004835B5" w:rsidP="0032046C">
      <w:pPr>
        <w:rPr>
          <w:rtl/>
          <w:lang w:eastAsia="he-IL"/>
        </w:rPr>
      </w:pPr>
      <w:bookmarkStart w:id="4573" w:name="_ETM_Q10_292633"/>
      <w:bookmarkStart w:id="4574" w:name="_ETM_Q10_292736"/>
      <w:bookmarkEnd w:id="4573"/>
      <w:bookmarkEnd w:id="4574"/>
    </w:p>
    <w:p w:rsidR="004835B5" w:rsidRDefault="004835B5" w:rsidP="0032046C">
      <w:pPr>
        <w:pStyle w:val="af6"/>
        <w:keepNext/>
        <w:rPr>
          <w:rtl/>
        </w:rPr>
      </w:pPr>
      <w:r w:rsidRPr="00C45523">
        <w:rPr>
          <w:rStyle w:val="TagStyle"/>
          <w:rtl/>
        </w:rPr>
        <w:t xml:space="preserve"> &lt;&lt; יור &gt;&gt; </w:t>
      </w:r>
      <w:r>
        <w:rPr>
          <w:rtl/>
        </w:rPr>
        <w:t>היו"ר יריב לוין:</w:t>
      </w:r>
      <w:r w:rsidRPr="00C45523">
        <w:rPr>
          <w:rStyle w:val="TagStyle"/>
          <w:rtl/>
        </w:rPr>
        <w:t xml:space="preserve"> &lt;&lt; יור &gt;&gt;</w:t>
      </w:r>
      <w:r>
        <w:rPr>
          <w:rtl/>
        </w:rPr>
        <w:t xml:space="preserve"> </w:t>
      </w:r>
    </w:p>
    <w:p w:rsidR="004835B5" w:rsidRDefault="004835B5" w:rsidP="009D5A19">
      <w:pPr>
        <w:rPr>
          <w:rtl/>
          <w:lang w:eastAsia="he-IL"/>
        </w:rPr>
      </w:pPr>
    </w:p>
    <w:p w:rsidR="004835B5" w:rsidRDefault="004835B5" w:rsidP="0032046C">
      <w:pPr>
        <w:rPr>
          <w:rtl/>
          <w:lang w:eastAsia="he-IL"/>
        </w:rPr>
      </w:pPr>
      <w:bookmarkStart w:id="4575" w:name="_ETM_Q10_293360"/>
      <w:bookmarkEnd w:id="4575"/>
      <w:r>
        <w:rPr>
          <w:rFonts w:hint="cs"/>
          <w:rtl/>
          <w:lang w:eastAsia="he-IL"/>
        </w:rPr>
        <w:t xml:space="preserve">אפשר להציל אותו בחוץ, אם ממש רוצים, אבל אנחנו רוצים </w:t>
      </w:r>
      <w:bookmarkStart w:id="4576" w:name="_ETM_Q10_297747"/>
      <w:bookmarkEnd w:id="4576"/>
      <w:r>
        <w:rPr>
          <w:rFonts w:hint="cs"/>
          <w:rtl/>
          <w:lang w:eastAsia="he-IL"/>
        </w:rPr>
        <w:t>לשמוע את הברכות לחבר הכנסת ואטורי. בבקשה.</w:t>
      </w:r>
    </w:p>
    <w:p w:rsidR="004835B5" w:rsidRDefault="004835B5" w:rsidP="0032046C">
      <w:pPr>
        <w:rPr>
          <w:rtl/>
          <w:lang w:eastAsia="he-IL"/>
        </w:rPr>
      </w:pPr>
      <w:bookmarkStart w:id="4577" w:name="_ETM_Q10_300134"/>
      <w:bookmarkStart w:id="4578" w:name="_ETM_Q10_300219"/>
      <w:bookmarkEnd w:id="4577"/>
      <w:bookmarkEnd w:id="4578"/>
    </w:p>
    <w:p w:rsidR="004835B5" w:rsidRDefault="004835B5" w:rsidP="0032046C">
      <w:pPr>
        <w:pStyle w:val="-"/>
        <w:keepNext/>
        <w:rPr>
          <w:rtl/>
        </w:rPr>
      </w:pPr>
      <w:bookmarkStart w:id="4579" w:name="ET_speakercontinue_5968_5"/>
      <w:r w:rsidRPr="00C45523">
        <w:rPr>
          <w:rStyle w:val="TagStyle"/>
          <w:rtl/>
        </w:rPr>
        <w:t xml:space="preserve"> &lt;&lt; דובר_המשך &gt;&gt; </w:t>
      </w:r>
      <w:r>
        <w:rPr>
          <w:rtl/>
        </w:rPr>
        <w:t>השר לביטחון הפנים אמיר אוחנה:</w:t>
      </w:r>
      <w:r w:rsidRPr="00C45523">
        <w:rPr>
          <w:rStyle w:val="TagStyle"/>
          <w:rtl/>
        </w:rPr>
        <w:t xml:space="preserve"> &lt;&lt; דובר_המשך &gt;&gt;</w:t>
      </w:r>
      <w:r>
        <w:rPr>
          <w:rtl/>
        </w:rPr>
        <w:t xml:space="preserve"> </w:t>
      </w:r>
      <w:bookmarkEnd w:id="4579"/>
    </w:p>
    <w:p w:rsidR="004835B5" w:rsidRDefault="004835B5" w:rsidP="009D5A19">
      <w:pPr>
        <w:rPr>
          <w:rtl/>
          <w:lang w:eastAsia="he-IL"/>
        </w:rPr>
      </w:pPr>
    </w:p>
    <w:p w:rsidR="004835B5" w:rsidRDefault="004835B5" w:rsidP="00BE1CF6">
      <w:pPr>
        <w:rPr>
          <w:rtl/>
        </w:rPr>
      </w:pPr>
      <w:bookmarkStart w:id="4580" w:name="_ETM_Q10_301229"/>
      <w:bookmarkEnd w:id="4580"/>
      <w:r>
        <w:rPr>
          <w:rtl/>
        </w:rPr>
        <w:t>ניסים ואטורי, שגדל בראשון לציון</w:t>
      </w:r>
      <w:r>
        <w:rPr>
          <w:rFonts w:hint="cs"/>
          <w:rtl/>
        </w:rPr>
        <w:t>,</w:t>
      </w:r>
      <w:r>
        <w:rPr>
          <w:rtl/>
        </w:rPr>
        <w:t xml:space="preserve"> בן </w:t>
      </w:r>
      <w:proofErr w:type="spellStart"/>
      <w:r>
        <w:rPr>
          <w:rtl/>
        </w:rPr>
        <w:t>לתקוה</w:t>
      </w:r>
      <w:proofErr w:type="spellEnd"/>
      <w:r>
        <w:rPr>
          <w:rFonts w:hint="cs"/>
          <w:rtl/>
        </w:rPr>
        <w:t>,</w:t>
      </w:r>
      <w:r>
        <w:rPr>
          <w:rtl/>
        </w:rPr>
        <w:t xml:space="preserve"> שעלתה מעיראק</w:t>
      </w:r>
      <w:r w:rsidR="00BE1CF6">
        <w:rPr>
          <w:rFonts w:hint="cs"/>
          <w:rtl/>
        </w:rPr>
        <w:t>,</w:t>
      </w:r>
      <w:r>
        <w:rPr>
          <w:rtl/>
        </w:rPr>
        <w:t xml:space="preserve"> ולאברהם</w:t>
      </w:r>
      <w:r>
        <w:rPr>
          <w:rFonts w:hint="cs"/>
          <w:rtl/>
        </w:rPr>
        <w:t>,</w:t>
      </w:r>
      <w:r>
        <w:rPr>
          <w:rtl/>
        </w:rPr>
        <w:t xml:space="preserve"> שעלה מלוב, היה ממקימי נוער הליכוד בשנות התשעים, לפני כמעט </w:t>
      </w:r>
      <w:r>
        <w:rPr>
          <w:rFonts w:hint="cs"/>
          <w:rtl/>
        </w:rPr>
        <w:t>30</w:t>
      </w:r>
      <w:r>
        <w:rPr>
          <w:rtl/>
        </w:rPr>
        <w:t xml:space="preserve"> שנה. לימים בתו בת</w:t>
      </w:r>
      <w:r>
        <w:rPr>
          <w:rFonts w:hint="cs"/>
          <w:rtl/>
        </w:rPr>
        <w:t xml:space="preserve"> </w:t>
      </w:r>
      <w:r>
        <w:rPr>
          <w:rtl/>
        </w:rPr>
        <w:t xml:space="preserve">אל, שאותה זכיתי להכיר במסגרת </w:t>
      </w:r>
      <w:r>
        <w:rPr>
          <w:rFonts w:hint="cs"/>
          <w:rtl/>
        </w:rPr>
        <w:t>ה</w:t>
      </w:r>
      <w:r>
        <w:rPr>
          <w:rtl/>
        </w:rPr>
        <w:t>פעילות</w:t>
      </w:r>
      <w:r>
        <w:rPr>
          <w:rFonts w:hint="cs"/>
          <w:rtl/>
        </w:rPr>
        <w:t xml:space="preserve"> שלה ושלי </w:t>
      </w:r>
      <w:bookmarkStart w:id="4581" w:name="_ETM_Q10_319047"/>
      <w:bookmarkEnd w:id="4581"/>
      <w:r>
        <w:rPr>
          <w:rFonts w:hint="cs"/>
          <w:rtl/>
        </w:rPr>
        <w:t>במסגרת תנועת הליכוד, נבחרה כיושבת-ראש</w:t>
      </w:r>
      <w:r>
        <w:rPr>
          <w:rtl/>
        </w:rPr>
        <w:t xml:space="preserve"> נוער הליכוד.</w:t>
      </w:r>
    </w:p>
    <w:p w:rsidR="004835B5" w:rsidRDefault="004835B5" w:rsidP="0032046C">
      <w:pPr>
        <w:rPr>
          <w:rtl/>
        </w:rPr>
      </w:pPr>
      <w:bookmarkStart w:id="4582" w:name="_ETM_Q10_324414"/>
      <w:bookmarkStart w:id="4583" w:name="_ETM_Q10_324500"/>
      <w:bookmarkEnd w:id="4582"/>
      <w:bookmarkEnd w:id="4583"/>
    </w:p>
    <w:p w:rsidR="004835B5" w:rsidRDefault="004835B5" w:rsidP="00BE1CF6">
      <w:pPr>
        <w:rPr>
          <w:rtl/>
        </w:rPr>
      </w:pPr>
      <w:r>
        <w:rPr>
          <w:rtl/>
        </w:rPr>
        <w:t>יש כאן סגירת מעגל משפחתית, איד</w:t>
      </w:r>
      <w:r w:rsidR="00BE1CF6">
        <w:rPr>
          <w:rFonts w:hint="cs"/>
          <w:rtl/>
        </w:rPr>
        <w:t>י</w:t>
      </w:r>
      <w:r>
        <w:rPr>
          <w:rtl/>
        </w:rPr>
        <w:t>אולוגית.</w:t>
      </w:r>
      <w:r>
        <w:rPr>
          <w:rFonts w:hint="cs"/>
          <w:rtl/>
        </w:rPr>
        <w:t xml:space="preserve"> </w:t>
      </w:r>
      <w:r>
        <w:rPr>
          <w:rtl/>
        </w:rPr>
        <w:t xml:space="preserve">אבל יש כאן עוד דבר: יש כאן נאמנות. </w:t>
      </w:r>
      <w:r>
        <w:rPr>
          <w:rFonts w:hint="cs"/>
          <w:rtl/>
        </w:rPr>
        <w:t xml:space="preserve">נאמנות, </w:t>
      </w:r>
      <w:r>
        <w:rPr>
          <w:rtl/>
        </w:rPr>
        <w:t>אולי באופן סמלי</w:t>
      </w:r>
      <w:r>
        <w:rPr>
          <w:rFonts w:hint="cs"/>
          <w:rtl/>
        </w:rPr>
        <w:t xml:space="preserve">, לדרך; נאמנות להולכים </w:t>
      </w:r>
      <w:bookmarkStart w:id="4584" w:name="_ETM_Q10_341996"/>
      <w:bookmarkEnd w:id="4584"/>
      <w:r>
        <w:rPr>
          <w:rFonts w:hint="cs"/>
          <w:rtl/>
        </w:rPr>
        <w:t xml:space="preserve">בה </w:t>
      </w:r>
      <w:r w:rsidR="00BE1CF6">
        <w:rPr>
          <w:rFonts w:hint="eastAsia"/>
          <w:rtl/>
        </w:rPr>
        <w:t xml:space="preserve">– </w:t>
      </w:r>
      <w:r>
        <w:rPr>
          <w:rFonts w:hint="cs"/>
          <w:rtl/>
        </w:rPr>
        <w:t>אולי</w:t>
      </w:r>
      <w:r w:rsidR="00BE1CF6">
        <w:rPr>
          <w:rFonts w:hint="cs"/>
          <w:rtl/>
        </w:rPr>
        <w:t>,</w:t>
      </w:r>
      <w:r>
        <w:rPr>
          <w:rFonts w:hint="cs"/>
          <w:rtl/>
        </w:rPr>
        <w:t xml:space="preserve"> באופן סמלי, בא</w:t>
      </w:r>
      <w:r>
        <w:rPr>
          <w:rtl/>
        </w:rPr>
        <w:t>ופן הפוך לנסיבות שהביאו אותך לבית הזה</w:t>
      </w:r>
      <w:r>
        <w:rPr>
          <w:rFonts w:hint="cs"/>
          <w:rtl/>
        </w:rPr>
        <w:t xml:space="preserve"> בעיתוי הזה </w:t>
      </w:r>
      <w:r w:rsidR="00BE1CF6">
        <w:rPr>
          <w:rFonts w:hint="eastAsia"/>
          <w:rtl/>
        </w:rPr>
        <w:t xml:space="preserve">– </w:t>
      </w:r>
      <w:r>
        <w:rPr>
          <w:rFonts w:hint="cs"/>
          <w:rtl/>
        </w:rPr>
        <w:t xml:space="preserve">נאמנות </w:t>
      </w:r>
      <w:proofErr w:type="spellStart"/>
      <w:r>
        <w:rPr>
          <w:rFonts w:hint="cs"/>
          <w:rtl/>
        </w:rPr>
        <w:t>לס</w:t>
      </w:r>
      <w:r>
        <w:rPr>
          <w:rtl/>
        </w:rPr>
        <w:t>ולליה</w:t>
      </w:r>
      <w:proofErr w:type="spellEnd"/>
      <w:r>
        <w:rPr>
          <w:rtl/>
        </w:rPr>
        <w:t xml:space="preserve"> ולמוביליה</w:t>
      </w:r>
      <w:r>
        <w:rPr>
          <w:rFonts w:hint="cs"/>
          <w:rtl/>
        </w:rPr>
        <w:t xml:space="preserve"> של </w:t>
      </w:r>
      <w:bookmarkStart w:id="4585" w:name="_ETM_Q10_353303"/>
      <w:bookmarkEnd w:id="4585"/>
      <w:r>
        <w:rPr>
          <w:rFonts w:hint="cs"/>
          <w:rtl/>
        </w:rPr>
        <w:t>הדרך</w:t>
      </w:r>
      <w:r>
        <w:rPr>
          <w:rtl/>
        </w:rPr>
        <w:t>. גם בימים שחלומך להיבחר לכנסת נראה רחוק</w:t>
      </w:r>
      <w:r>
        <w:rPr>
          <w:rFonts w:hint="cs"/>
          <w:rtl/>
        </w:rPr>
        <w:t xml:space="preserve"> אתה</w:t>
      </w:r>
      <w:r>
        <w:rPr>
          <w:rtl/>
        </w:rPr>
        <w:t xml:space="preserve"> לא ויתרת. התמודדת על מקום ש</w:t>
      </w:r>
      <w:r>
        <w:rPr>
          <w:rFonts w:hint="cs"/>
          <w:rtl/>
        </w:rPr>
        <w:t>לא היה</w:t>
      </w:r>
      <w:r>
        <w:rPr>
          <w:rtl/>
        </w:rPr>
        <w:t xml:space="preserve"> בקדמת הרשימה</w:t>
      </w:r>
      <w:r>
        <w:rPr>
          <w:rFonts w:hint="cs"/>
          <w:rtl/>
        </w:rPr>
        <w:t>, ו</w:t>
      </w:r>
      <w:r>
        <w:rPr>
          <w:rtl/>
        </w:rPr>
        <w:t>כש</w:t>
      </w:r>
      <w:r>
        <w:rPr>
          <w:rFonts w:hint="cs"/>
          <w:rtl/>
        </w:rPr>
        <w:t>ה</w:t>
      </w:r>
      <w:r>
        <w:rPr>
          <w:rtl/>
        </w:rPr>
        <w:t>מקום נדחק</w:t>
      </w:r>
      <w:r>
        <w:rPr>
          <w:rFonts w:hint="cs"/>
          <w:rtl/>
        </w:rPr>
        <w:t>, גם אז</w:t>
      </w:r>
      <w:r>
        <w:rPr>
          <w:rtl/>
        </w:rPr>
        <w:t xml:space="preserve"> דבקת בתנועה </w:t>
      </w:r>
      <w:r>
        <w:rPr>
          <w:rFonts w:hint="cs"/>
          <w:rtl/>
        </w:rPr>
        <w:t>ש</w:t>
      </w:r>
      <w:r>
        <w:rPr>
          <w:rtl/>
        </w:rPr>
        <w:t>בה גדלת. שמת את טובת הכלל בראש מעייניך, ולא ראית רק את טובתך האישית.</w:t>
      </w:r>
      <w:r>
        <w:rPr>
          <w:rFonts w:hint="cs"/>
          <w:rtl/>
        </w:rPr>
        <w:t xml:space="preserve"> </w:t>
      </w:r>
      <w:bookmarkStart w:id="4586" w:name="_ETM_Q10_373847"/>
      <w:bookmarkStart w:id="4587" w:name="_ETM_Q10_373949"/>
      <w:bookmarkStart w:id="4588" w:name="_ETM_Q10_384911"/>
      <w:bookmarkEnd w:id="4586"/>
      <w:bookmarkEnd w:id="4587"/>
      <w:bookmarkEnd w:id="4588"/>
    </w:p>
    <w:p w:rsidR="004835B5" w:rsidRDefault="004835B5" w:rsidP="0032046C">
      <w:pPr>
        <w:rPr>
          <w:rtl/>
        </w:rPr>
      </w:pPr>
      <w:bookmarkStart w:id="4589" w:name="_ETM_Q10_384982"/>
      <w:bookmarkEnd w:id="4589"/>
    </w:p>
    <w:p w:rsidR="004835B5" w:rsidRDefault="004835B5" w:rsidP="00BE1CF6">
      <w:pPr>
        <w:rPr>
          <w:rtl/>
        </w:rPr>
      </w:pPr>
      <w:bookmarkStart w:id="4590" w:name="_ETM_Q10_385111"/>
      <w:bookmarkStart w:id="4591" w:name="_ETM_Q10_385167"/>
      <w:bookmarkEnd w:id="4590"/>
      <w:bookmarkEnd w:id="4591"/>
      <w:r>
        <w:rPr>
          <w:rtl/>
        </w:rPr>
        <w:t xml:space="preserve">אני מאמין באמונה שלמה שאתה זוכה היום לגמול על המידות הטובות האלה. </w:t>
      </w:r>
      <w:bookmarkStart w:id="4592" w:name="_ETM_Q10_383608"/>
      <w:bookmarkStart w:id="4593" w:name="_ETM_Q10_383714"/>
      <w:bookmarkEnd w:id="4592"/>
      <w:bookmarkEnd w:id="4593"/>
      <w:r>
        <w:rPr>
          <w:rtl/>
        </w:rPr>
        <w:t>המידות האלה, שבזכותן אתה רואה בעצמך שליח של תנועה ולא רואה בתנועתך קרדום לחפור בו לשם קידום אישי, שררה וכוח.</w:t>
      </w:r>
      <w:r>
        <w:rPr>
          <w:rFonts w:hint="cs"/>
          <w:rtl/>
        </w:rPr>
        <w:t xml:space="preserve"> </w:t>
      </w:r>
      <w:bookmarkStart w:id="4594" w:name="_ETM_Q10_391916"/>
      <w:bookmarkStart w:id="4595" w:name="_ETM_Q10_391988"/>
      <w:bookmarkEnd w:id="4594"/>
      <w:bookmarkEnd w:id="4595"/>
      <w:r>
        <w:rPr>
          <w:rtl/>
        </w:rPr>
        <w:t xml:space="preserve">כך היית כנער וכצעיר בסניף ראשון לציון; כך גידלת את בתך ואת שאר בני ביתך; וכך נשארת </w:t>
      </w:r>
      <w:r>
        <w:rPr>
          <w:rFonts w:hint="cs"/>
          <w:rtl/>
        </w:rPr>
        <w:t>–</w:t>
      </w:r>
      <w:r>
        <w:rPr>
          <w:rtl/>
        </w:rPr>
        <w:t xml:space="preserve"> נאמן לדרכך ולחבריך לדרך. </w:t>
      </w:r>
    </w:p>
    <w:p w:rsidR="004835B5" w:rsidRDefault="004835B5" w:rsidP="0032046C">
      <w:pPr>
        <w:rPr>
          <w:rtl/>
        </w:rPr>
      </w:pPr>
      <w:bookmarkStart w:id="4596" w:name="_ETM_Q10_407212"/>
      <w:bookmarkStart w:id="4597" w:name="_ETM_Q10_407274"/>
      <w:bookmarkEnd w:id="4596"/>
      <w:bookmarkEnd w:id="4597"/>
    </w:p>
    <w:p w:rsidR="004835B5" w:rsidRDefault="004835B5" w:rsidP="00BE1CF6">
      <w:pPr>
        <w:rPr>
          <w:rtl/>
        </w:rPr>
      </w:pPr>
      <w:bookmarkStart w:id="4598" w:name="_ETM_Q10_407412"/>
      <w:bookmarkStart w:id="4599" w:name="_ETM_Q10_407466"/>
      <w:bookmarkEnd w:id="4598"/>
      <w:bookmarkEnd w:id="4599"/>
      <w:r>
        <w:rPr>
          <w:rtl/>
        </w:rPr>
        <w:t>כמו שאמר מורנו ורבנו ראש בית</w:t>
      </w:r>
      <w:r>
        <w:rPr>
          <w:rFonts w:hint="cs"/>
          <w:rtl/>
        </w:rPr>
        <w:t>"</w:t>
      </w:r>
      <w:r>
        <w:rPr>
          <w:rtl/>
        </w:rPr>
        <w:t>ר זאב ז</w:t>
      </w:r>
      <w:r>
        <w:rPr>
          <w:rFonts w:hint="cs"/>
          <w:rtl/>
        </w:rPr>
        <w:t>'</w:t>
      </w:r>
      <w:r>
        <w:rPr>
          <w:rtl/>
        </w:rPr>
        <w:t xml:space="preserve">בוטינסקי בהקשר אחר </w:t>
      </w:r>
      <w:r>
        <w:rPr>
          <w:rFonts w:hint="cs"/>
          <w:rtl/>
        </w:rPr>
        <w:t xml:space="preserve">– </w:t>
      </w:r>
      <w:r>
        <w:rPr>
          <w:rtl/>
        </w:rPr>
        <w:t>הוא דיבר על השפה העברית</w:t>
      </w:r>
      <w:r w:rsidR="00BE1CF6">
        <w:rPr>
          <w:rFonts w:hint="cs"/>
          <w:rtl/>
        </w:rPr>
        <w:t>:</w:t>
      </w:r>
      <w:r>
        <w:rPr>
          <w:rtl/>
        </w:rPr>
        <w:t xml:space="preserve"> </w:t>
      </w:r>
      <w:r>
        <w:rPr>
          <w:rFonts w:hint="cs"/>
          <w:rtl/>
        </w:rPr>
        <w:t>"</w:t>
      </w:r>
      <w:r>
        <w:rPr>
          <w:rtl/>
        </w:rPr>
        <w:t>שלשלת פז נצחית בין שיר תל חי ורעם הפלא של סיני</w:t>
      </w:r>
      <w:r>
        <w:rPr>
          <w:rFonts w:hint="cs"/>
          <w:rtl/>
        </w:rPr>
        <w:t>".</w:t>
      </w:r>
      <w:r>
        <w:rPr>
          <w:rtl/>
        </w:rPr>
        <w:t xml:space="preserve"> בקשה אחת לי אליך, שהיא גם עצה</w:t>
      </w:r>
      <w:r>
        <w:rPr>
          <w:rFonts w:hint="cs"/>
          <w:rtl/>
        </w:rPr>
        <w:t xml:space="preserve">, אולי </w:t>
      </w:r>
      <w:bookmarkStart w:id="4600" w:name="_ETM_Q10_422154"/>
      <w:bookmarkEnd w:id="4600"/>
      <w:r>
        <w:rPr>
          <w:rFonts w:hint="cs"/>
          <w:rtl/>
        </w:rPr>
        <w:t>עצה</w:t>
      </w:r>
      <w:r>
        <w:rPr>
          <w:rtl/>
        </w:rPr>
        <w:t xml:space="preserve"> טובה: אל תשתנה. הישאר כחוליה המקשרת</w:t>
      </w:r>
      <w:r w:rsidR="00BE1CF6">
        <w:rPr>
          <w:rFonts w:hint="cs"/>
          <w:rtl/>
        </w:rPr>
        <w:t>,</w:t>
      </w:r>
      <w:r>
        <w:rPr>
          <w:rtl/>
        </w:rPr>
        <w:t xml:space="preserve"> אותה "שלשלת פז"</w:t>
      </w:r>
      <w:r w:rsidR="00BE1CF6">
        <w:rPr>
          <w:rFonts w:hint="cs"/>
          <w:rtl/>
        </w:rPr>
        <w:t>,</w:t>
      </w:r>
      <w:r>
        <w:rPr>
          <w:rtl/>
        </w:rPr>
        <w:t xml:space="preserve"> בין דור המייסדים לבין דור </w:t>
      </w:r>
      <w:r>
        <w:rPr>
          <w:rFonts w:hint="cs"/>
          <w:rtl/>
        </w:rPr>
        <w:t xml:space="preserve">הממשיכים; </w:t>
      </w:r>
      <w:r>
        <w:rPr>
          <w:rtl/>
        </w:rPr>
        <w:t xml:space="preserve">הישאר כשאתה, היות </w:t>
      </w:r>
      <w:r>
        <w:rPr>
          <w:rFonts w:hint="cs"/>
          <w:rtl/>
        </w:rPr>
        <w:t>ש</w:t>
      </w:r>
      <w:r>
        <w:rPr>
          <w:rtl/>
        </w:rPr>
        <w:t>מידות טובות אלו שטמונות בך גרמו</w:t>
      </w:r>
      <w:r>
        <w:rPr>
          <w:rFonts w:hint="cs"/>
          <w:rtl/>
        </w:rPr>
        <w:t xml:space="preserve"> </w:t>
      </w:r>
      <w:r>
        <w:rPr>
          <w:rtl/>
        </w:rPr>
        <w:t>לשולחיך לבחור בך לייצג את מכלול ערכיהם בכנסת ישראל, כחוליה בשרשרת של אותה "שלשלת פז נצחית" של תנועת ז</w:t>
      </w:r>
      <w:r>
        <w:rPr>
          <w:rFonts w:hint="cs"/>
          <w:rtl/>
        </w:rPr>
        <w:t>'</w:t>
      </w:r>
      <w:r>
        <w:rPr>
          <w:rtl/>
        </w:rPr>
        <w:t>בוטינסקי לדורותיה.</w:t>
      </w:r>
    </w:p>
    <w:p w:rsidR="004835B5" w:rsidRDefault="004835B5" w:rsidP="0032046C">
      <w:pPr>
        <w:rPr>
          <w:rtl/>
        </w:rPr>
      </w:pPr>
      <w:bookmarkStart w:id="4601" w:name="_ETM_Q10_450847"/>
      <w:bookmarkStart w:id="4602" w:name="_ETM_Q10_450926"/>
      <w:bookmarkEnd w:id="4601"/>
      <w:bookmarkEnd w:id="4602"/>
    </w:p>
    <w:p w:rsidR="004835B5" w:rsidRDefault="004835B5" w:rsidP="009561FD">
      <w:pPr>
        <w:rPr>
          <w:rtl/>
        </w:rPr>
      </w:pPr>
      <w:r>
        <w:rPr>
          <w:rtl/>
        </w:rPr>
        <w:t>ניסים הוא חבר הכנסת השני שזכיתי לקחת אחריות על כניסתו לכנסת באמצעות הפעלתי את החוק הנור</w:t>
      </w:r>
      <w:r w:rsidR="009561FD">
        <w:rPr>
          <w:rFonts w:hint="cs"/>
          <w:rtl/>
        </w:rPr>
        <w:t>ב</w:t>
      </w:r>
      <w:r>
        <w:rPr>
          <w:rtl/>
        </w:rPr>
        <w:t>גי, אחרי חברנו היקר עמית הלוי, ואם לשפוט לפי הסטנדרטים שהציב עמית</w:t>
      </w:r>
      <w:r>
        <w:rPr>
          <w:rFonts w:hint="cs"/>
          <w:rtl/>
        </w:rPr>
        <w:t xml:space="preserve">, אני חושב שאני יכול לומר שזה </w:t>
      </w:r>
      <w:r>
        <w:rPr>
          <w:rtl/>
        </w:rPr>
        <w:t>היה צעד שהוסיף הרבה כבוד לבית הזה בכלל ולתנועת הליכוד בפרט</w:t>
      </w:r>
      <w:r>
        <w:rPr>
          <w:rFonts w:hint="cs"/>
          <w:rtl/>
        </w:rPr>
        <w:t>.</w:t>
      </w:r>
      <w:r>
        <w:rPr>
          <w:rtl/>
        </w:rPr>
        <w:t xml:space="preserve"> אני תקווה ואמונה, ניסים, כי כך יהיה גם איתך.</w:t>
      </w:r>
    </w:p>
    <w:p w:rsidR="004835B5" w:rsidRDefault="004835B5" w:rsidP="0032046C">
      <w:pPr>
        <w:rPr>
          <w:rtl/>
        </w:rPr>
      </w:pPr>
      <w:bookmarkStart w:id="4603" w:name="_ETM_Q10_476706"/>
      <w:bookmarkStart w:id="4604" w:name="_ETM_Q10_476793"/>
      <w:bookmarkEnd w:id="4603"/>
      <w:bookmarkEnd w:id="4604"/>
    </w:p>
    <w:p w:rsidR="004835B5" w:rsidRDefault="004835B5" w:rsidP="00BE1CF6">
      <w:pPr>
        <w:rPr>
          <w:rtl/>
        </w:rPr>
      </w:pPr>
      <w:r>
        <w:rPr>
          <w:rtl/>
        </w:rPr>
        <w:t xml:space="preserve">לפני </w:t>
      </w:r>
      <w:r>
        <w:rPr>
          <w:rFonts w:hint="cs"/>
          <w:rtl/>
        </w:rPr>
        <w:t>20</w:t>
      </w:r>
      <w:r>
        <w:rPr>
          <w:rtl/>
        </w:rPr>
        <w:t xml:space="preserve"> שנה עזבת את העיר </w:t>
      </w:r>
      <w:r w:rsidR="00BE1CF6">
        <w:rPr>
          <w:rFonts w:hint="cs"/>
          <w:rtl/>
        </w:rPr>
        <w:t>ש</w:t>
      </w:r>
      <w:r>
        <w:rPr>
          <w:rtl/>
        </w:rPr>
        <w:t>בה גדלת</w:t>
      </w:r>
      <w:r>
        <w:rPr>
          <w:rFonts w:hint="cs"/>
          <w:rtl/>
        </w:rPr>
        <w:t xml:space="preserve"> </w:t>
      </w:r>
      <w:bookmarkStart w:id="4605" w:name="_ETM_Q10_478853"/>
      <w:bookmarkEnd w:id="4605"/>
      <w:r>
        <w:rPr>
          <w:rFonts w:hint="cs"/>
          <w:rtl/>
        </w:rPr>
        <w:t>וע</w:t>
      </w:r>
      <w:r>
        <w:rPr>
          <w:rtl/>
        </w:rPr>
        <w:t>לית לגולן. התיישבת באלוני הבשן, מושב שיתופי של תנועת הפועל המזרחי; ולמי שלא יודע</w:t>
      </w:r>
      <w:r>
        <w:rPr>
          <w:rFonts w:hint="cs"/>
          <w:rtl/>
        </w:rPr>
        <w:t>, זהו</w:t>
      </w:r>
      <w:r>
        <w:rPr>
          <w:rtl/>
        </w:rPr>
        <w:t xml:space="preserve"> גם היישוב המזרחי ביותר במדינת ישראל</w:t>
      </w:r>
      <w:r>
        <w:rPr>
          <w:rFonts w:hint="cs"/>
          <w:rtl/>
        </w:rPr>
        <w:t xml:space="preserve"> </w:t>
      </w:r>
      <w:r>
        <w:rPr>
          <w:rFonts w:hint="eastAsia"/>
        </w:rPr>
        <w:t>–</w:t>
      </w:r>
      <w:r>
        <w:rPr>
          <w:rtl/>
        </w:rPr>
        <w:t xml:space="preserve"> לא מזרחי מבחינה דמוגרפית</w:t>
      </w:r>
      <w:r>
        <w:rPr>
          <w:rFonts w:hint="cs"/>
          <w:rtl/>
        </w:rPr>
        <w:t>, אבל</w:t>
      </w:r>
      <w:r>
        <w:rPr>
          <w:rtl/>
        </w:rPr>
        <w:t xml:space="preserve"> מזרחי מבחינה גיאוגרפית</w:t>
      </w:r>
      <w:r>
        <w:rPr>
          <w:rFonts w:hint="cs"/>
          <w:rtl/>
        </w:rPr>
        <w:t xml:space="preserve"> </w:t>
      </w:r>
      <w:r>
        <w:rPr>
          <w:rFonts w:hint="eastAsia"/>
        </w:rPr>
        <w:t>–</w:t>
      </w:r>
      <w:r>
        <w:rPr>
          <w:rtl/>
        </w:rPr>
        <w:t xml:space="preserve"> מרחק של כמה מאות מטרים מגבול ישראל</w:t>
      </w:r>
      <w:r w:rsidR="00BE1CF6">
        <w:rPr>
          <w:rFonts w:hint="cs"/>
          <w:rtl/>
        </w:rPr>
        <w:t>–</w:t>
      </w:r>
      <w:r>
        <w:rPr>
          <w:rtl/>
        </w:rPr>
        <w:t>סוריה.</w:t>
      </w:r>
      <w:r>
        <w:rPr>
          <w:rFonts w:hint="cs"/>
          <w:rtl/>
        </w:rPr>
        <w:t xml:space="preserve"> </w:t>
      </w:r>
      <w:bookmarkStart w:id="4606" w:name="_ETM_Q10_503293"/>
      <w:bookmarkStart w:id="4607" w:name="_ETM_Q10_503357"/>
      <w:bookmarkEnd w:id="4606"/>
      <w:bookmarkEnd w:id="4607"/>
      <w:r>
        <w:rPr>
          <w:rtl/>
        </w:rPr>
        <w:t xml:space="preserve">ממש לא אזור הנוחות, אבל כן אזור הציונות ויישוב הארץ. </w:t>
      </w:r>
      <w:bookmarkStart w:id="4608" w:name="_ETM_Q10_504632"/>
      <w:bookmarkStart w:id="4609" w:name="_ETM_Q10_504703"/>
      <w:bookmarkStart w:id="4610" w:name="_ETM_Q10_504412"/>
      <w:bookmarkStart w:id="4611" w:name="_ETM_Q10_504478"/>
      <w:bookmarkEnd w:id="4608"/>
      <w:bookmarkEnd w:id="4609"/>
      <w:bookmarkEnd w:id="4610"/>
      <w:bookmarkEnd w:id="4611"/>
      <w:r>
        <w:rPr>
          <w:rtl/>
        </w:rPr>
        <w:t>הבנת, ניסים היקר</w:t>
      </w:r>
      <w:r>
        <w:rPr>
          <w:rFonts w:hint="cs"/>
          <w:rtl/>
        </w:rPr>
        <w:t>,</w:t>
      </w:r>
      <w:r>
        <w:rPr>
          <w:rtl/>
        </w:rPr>
        <w:t xml:space="preserve"> שרק אם ניאחז בקרקע</w:t>
      </w:r>
      <w:r>
        <w:rPr>
          <w:rFonts w:hint="cs"/>
          <w:rtl/>
        </w:rPr>
        <w:t>,</w:t>
      </w:r>
      <w:r>
        <w:rPr>
          <w:rtl/>
        </w:rPr>
        <w:t xml:space="preserve"> נגשים את השאיפה להקים בית איתן בארצנו</w:t>
      </w:r>
      <w:r>
        <w:rPr>
          <w:rFonts w:hint="cs"/>
          <w:rtl/>
        </w:rPr>
        <w:t>,</w:t>
      </w:r>
      <w:r>
        <w:rPr>
          <w:rtl/>
        </w:rPr>
        <w:t xml:space="preserve"> ורק כך נעקור מליבות אויבינו את השאיפה להשיבנו לתפוצות. הבנת אז, ניסים, את מה שהיום רבים כל כך יודעים: ההתיישבות לא רק שאינ</w:t>
      </w:r>
      <w:r>
        <w:rPr>
          <w:rFonts w:hint="cs"/>
          <w:rtl/>
        </w:rPr>
        <w:t>נ</w:t>
      </w:r>
      <w:r>
        <w:rPr>
          <w:rtl/>
        </w:rPr>
        <w:t>ה המכשול לשלום</w:t>
      </w:r>
      <w:r w:rsidR="00BE1CF6">
        <w:rPr>
          <w:rFonts w:hint="cs"/>
          <w:rtl/>
        </w:rPr>
        <w:t>;</w:t>
      </w:r>
      <w:r>
        <w:rPr>
          <w:rFonts w:hint="cs"/>
          <w:rtl/>
        </w:rPr>
        <w:t xml:space="preserve"> ההתיישבות</w:t>
      </w:r>
      <w:r>
        <w:rPr>
          <w:rtl/>
        </w:rPr>
        <w:t xml:space="preserve"> היא התקווה והדרך היחידה להגיע, ביום מן הימים, לשלום.</w:t>
      </w:r>
    </w:p>
    <w:p w:rsidR="004835B5" w:rsidRDefault="004835B5" w:rsidP="0032046C">
      <w:pPr>
        <w:rPr>
          <w:rtl/>
        </w:rPr>
      </w:pPr>
      <w:bookmarkStart w:id="4612" w:name="_ETM_Q10_537681"/>
      <w:bookmarkStart w:id="4613" w:name="_ETM_Q10_537752"/>
      <w:bookmarkEnd w:id="4612"/>
      <w:bookmarkEnd w:id="4613"/>
    </w:p>
    <w:p w:rsidR="004835B5" w:rsidRDefault="004835B5" w:rsidP="00BE1CF6">
      <w:pPr>
        <w:rPr>
          <w:rtl/>
        </w:rPr>
      </w:pPr>
      <w:r>
        <w:rPr>
          <w:rFonts w:hint="cs"/>
          <w:rtl/>
        </w:rPr>
        <w:t xml:space="preserve">ואם כבר מזכירים שלום, </w:t>
      </w:r>
      <w:r>
        <w:rPr>
          <w:rtl/>
        </w:rPr>
        <w:t>זכית לה</w:t>
      </w:r>
      <w:r>
        <w:rPr>
          <w:rFonts w:hint="cs"/>
          <w:rtl/>
        </w:rPr>
        <w:t>י</w:t>
      </w:r>
      <w:r>
        <w:rPr>
          <w:rtl/>
        </w:rPr>
        <w:t xml:space="preserve">כנס לכנסת בימים מיוחדים, </w:t>
      </w:r>
      <w:r>
        <w:rPr>
          <w:rFonts w:hint="cs"/>
          <w:rtl/>
        </w:rPr>
        <w:t>ימים היסטוריים, ש</w:t>
      </w:r>
      <w:r>
        <w:rPr>
          <w:rtl/>
        </w:rPr>
        <w:t>בהם אנ</w:t>
      </w:r>
      <w:r>
        <w:rPr>
          <w:rFonts w:hint="cs"/>
          <w:rtl/>
        </w:rPr>
        <w:t>חנ</w:t>
      </w:r>
      <w:r>
        <w:rPr>
          <w:rtl/>
        </w:rPr>
        <w:t xml:space="preserve">ו רואים בעינינו את חלום הדורות לשלום עם ארצות ערב </w:t>
      </w:r>
      <w:r>
        <w:rPr>
          <w:rFonts w:hint="cs"/>
          <w:rtl/>
        </w:rPr>
        <w:t xml:space="preserve">מתגשם, </w:t>
      </w:r>
      <w:bookmarkStart w:id="4614" w:name="_ETM_Q10_551817"/>
      <w:bookmarkEnd w:id="4614"/>
      <w:r>
        <w:rPr>
          <w:rtl/>
        </w:rPr>
        <w:t>קורם עו</w:t>
      </w:r>
      <w:bookmarkStart w:id="4615" w:name="_GoBack"/>
      <w:bookmarkEnd w:id="4615"/>
      <w:r>
        <w:rPr>
          <w:rtl/>
        </w:rPr>
        <w:t xml:space="preserve">ר וגידים, ולנגד עינינו מתחוללת מהפכה ביחסים שבין ישראל לעולם הערבי, שמבין היום יותר מתמיד </w:t>
      </w:r>
      <w:r>
        <w:rPr>
          <w:rFonts w:hint="cs"/>
          <w:rtl/>
        </w:rPr>
        <w:t>ש</w:t>
      </w:r>
      <w:r>
        <w:rPr>
          <w:rtl/>
        </w:rPr>
        <w:t xml:space="preserve">ישראל איננה איום </w:t>
      </w:r>
      <w:r>
        <w:rPr>
          <w:rFonts w:hint="cs"/>
          <w:rtl/>
        </w:rPr>
        <w:t>ב</w:t>
      </w:r>
      <w:r>
        <w:rPr>
          <w:rtl/>
        </w:rPr>
        <w:t>עבורו, היא הזדמנות.</w:t>
      </w:r>
      <w:bookmarkStart w:id="4616" w:name="_ETM_Q10_557712"/>
      <w:bookmarkStart w:id="4617" w:name="_ETM_Q10_557807"/>
      <w:bookmarkEnd w:id="4616"/>
      <w:bookmarkEnd w:id="4617"/>
      <w:r w:rsidR="00BE1CF6">
        <w:rPr>
          <w:rFonts w:hint="cs"/>
          <w:rtl/>
        </w:rPr>
        <w:t xml:space="preserve"> </w:t>
      </w:r>
      <w:r>
        <w:rPr>
          <w:rtl/>
        </w:rPr>
        <w:t xml:space="preserve">הסכמי השלום שכבר נחתמו ואלה שעוד </w:t>
      </w:r>
      <w:r w:rsidR="00BE1CF6">
        <w:rPr>
          <w:rFonts w:hint="cs"/>
          <w:rtl/>
        </w:rPr>
        <w:t>י</w:t>
      </w:r>
      <w:r>
        <w:rPr>
          <w:rtl/>
        </w:rPr>
        <w:t xml:space="preserve">יחתמו נושאים בחובם הזדמנויות אדירות למדינת ישראל ולשכנותיה, בביטחון, בכלכלה, ביחסי החוץ, בתיירות, </w:t>
      </w:r>
      <w:r>
        <w:rPr>
          <w:rFonts w:hint="cs"/>
          <w:rtl/>
        </w:rPr>
        <w:t xml:space="preserve">גם </w:t>
      </w:r>
      <w:r>
        <w:rPr>
          <w:rtl/>
        </w:rPr>
        <w:t>בביטחון הפנים.</w:t>
      </w:r>
      <w:r>
        <w:rPr>
          <w:rFonts w:hint="cs"/>
          <w:rtl/>
        </w:rPr>
        <w:t xml:space="preserve"> </w:t>
      </w:r>
      <w:bookmarkStart w:id="4618" w:name="_ETM_Q10_580112"/>
      <w:bookmarkStart w:id="4619" w:name="_ETM_Q10_580186"/>
      <w:bookmarkEnd w:id="4618"/>
      <w:bookmarkEnd w:id="4619"/>
      <w:r>
        <w:rPr>
          <w:rtl/>
        </w:rPr>
        <w:t>כמתיישב, עסקת בחקלאות וראית בכך שליחות</w:t>
      </w:r>
      <w:r>
        <w:rPr>
          <w:rFonts w:hint="cs"/>
          <w:rtl/>
        </w:rPr>
        <w:t xml:space="preserve">; </w:t>
      </w:r>
      <w:r>
        <w:rPr>
          <w:rtl/>
        </w:rPr>
        <w:t>המשכת לניהול פרויקטים ברמה המקומית ו</w:t>
      </w:r>
      <w:r>
        <w:rPr>
          <w:rFonts w:hint="cs"/>
          <w:rtl/>
        </w:rPr>
        <w:t xml:space="preserve">גם </w:t>
      </w:r>
      <w:r>
        <w:rPr>
          <w:rtl/>
        </w:rPr>
        <w:t>ברמה הלאומית; וכל זאת תוך שאתה משלים את לימודי המשפטים</w:t>
      </w:r>
      <w:r>
        <w:rPr>
          <w:rFonts w:hint="cs"/>
          <w:rtl/>
        </w:rPr>
        <w:t xml:space="preserve"> </w:t>
      </w:r>
      <w:r>
        <w:rPr>
          <w:rFonts w:hint="eastAsia"/>
        </w:rPr>
        <w:t>–</w:t>
      </w:r>
      <w:r>
        <w:rPr>
          <w:rFonts w:hint="cs"/>
          <w:rtl/>
        </w:rPr>
        <w:t xml:space="preserve"> אני בטוח</w:t>
      </w:r>
      <w:r>
        <w:rPr>
          <w:rtl/>
        </w:rPr>
        <w:t xml:space="preserve"> </w:t>
      </w:r>
      <w:r>
        <w:rPr>
          <w:rFonts w:hint="cs"/>
          <w:rtl/>
        </w:rPr>
        <w:t>שה</w:t>
      </w:r>
      <w:r>
        <w:rPr>
          <w:rtl/>
        </w:rPr>
        <w:t xml:space="preserve">לימודים </w:t>
      </w:r>
      <w:r>
        <w:rPr>
          <w:rFonts w:hint="cs"/>
          <w:rtl/>
        </w:rPr>
        <w:t>יהיו לך לעזר רב מ</w:t>
      </w:r>
      <w:r>
        <w:rPr>
          <w:rtl/>
        </w:rPr>
        <w:t>אוד בעבודתך הפרלמנטרית.</w:t>
      </w:r>
    </w:p>
    <w:p w:rsidR="004835B5" w:rsidRDefault="004835B5" w:rsidP="0032046C">
      <w:pPr>
        <w:rPr>
          <w:rtl/>
        </w:rPr>
      </w:pPr>
      <w:bookmarkStart w:id="4620" w:name="_ETM_Q10_596923"/>
      <w:bookmarkStart w:id="4621" w:name="_ETM_Q10_596997"/>
      <w:bookmarkEnd w:id="4620"/>
      <w:bookmarkEnd w:id="4621"/>
    </w:p>
    <w:p w:rsidR="004835B5" w:rsidRDefault="004835B5" w:rsidP="00BE1CF6">
      <w:pPr>
        <w:rPr>
          <w:rtl/>
        </w:rPr>
      </w:pPr>
      <w:r>
        <w:rPr>
          <w:rtl/>
        </w:rPr>
        <w:t>ניסים, בנית את עצמך והגעת עד לפסגת השאיפות של כל איש ציבור במדינת ישראל</w:t>
      </w:r>
      <w:r>
        <w:rPr>
          <w:rFonts w:hint="cs"/>
          <w:rtl/>
        </w:rPr>
        <w:t>:</w:t>
      </w:r>
      <w:r>
        <w:rPr>
          <w:rtl/>
        </w:rPr>
        <w:t xml:space="preserve"> </w:t>
      </w:r>
      <w:r>
        <w:rPr>
          <w:rFonts w:hint="cs"/>
          <w:rtl/>
        </w:rPr>
        <w:t xml:space="preserve">כהונה </w:t>
      </w:r>
      <w:bookmarkStart w:id="4622" w:name="_ETM_Q10_603891"/>
      <w:bookmarkEnd w:id="4622"/>
      <w:r>
        <w:rPr>
          <w:rFonts w:hint="cs"/>
          <w:rtl/>
        </w:rPr>
        <w:t>כאן</w:t>
      </w:r>
      <w:r w:rsidR="00BE1CF6">
        <w:rPr>
          <w:rFonts w:hint="cs"/>
          <w:rtl/>
        </w:rPr>
        <w:t>,</w:t>
      </w:r>
      <w:r>
        <w:rPr>
          <w:rFonts w:hint="cs"/>
          <w:rtl/>
        </w:rPr>
        <w:t xml:space="preserve"> ב</w:t>
      </w:r>
      <w:r>
        <w:rPr>
          <w:rtl/>
        </w:rPr>
        <w:t>כנסת ישראל</w:t>
      </w:r>
      <w:r>
        <w:rPr>
          <w:rFonts w:hint="cs"/>
          <w:rtl/>
        </w:rPr>
        <w:t>,</w:t>
      </w:r>
      <w:r>
        <w:rPr>
          <w:rtl/>
        </w:rPr>
        <w:t xml:space="preserve"> בכוחות עצמך.</w:t>
      </w:r>
      <w:r>
        <w:rPr>
          <w:rFonts w:hint="cs"/>
          <w:rtl/>
        </w:rPr>
        <w:t xml:space="preserve"> </w:t>
      </w:r>
      <w:bookmarkStart w:id="4623" w:name="_ETM_Q10_609139"/>
      <w:bookmarkStart w:id="4624" w:name="_ETM_Q10_607743"/>
      <w:bookmarkStart w:id="4625" w:name="_ETM_Q10_607836"/>
      <w:bookmarkEnd w:id="4623"/>
      <w:bookmarkEnd w:id="4624"/>
      <w:bookmarkEnd w:id="4625"/>
      <w:r>
        <w:rPr>
          <w:rtl/>
        </w:rPr>
        <w:t>לא ירשת את כהונתך בכנסת, אינך נסיך</w:t>
      </w:r>
      <w:r>
        <w:rPr>
          <w:rFonts w:hint="cs"/>
          <w:rtl/>
        </w:rPr>
        <w:t>;</w:t>
      </w:r>
      <w:r>
        <w:rPr>
          <w:rtl/>
        </w:rPr>
        <w:t xml:space="preserve"> הגעת אליה בזיעת </w:t>
      </w:r>
      <w:r>
        <w:rPr>
          <w:rFonts w:hint="cs"/>
          <w:rtl/>
        </w:rPr>
        <w:t>א</w:t>
      </w:r>
      <w:r>
        <w:rPr>
          <w:rtl/>
        </w:rPr>
        <w:t xml:space="preserve">פיך. הגעת כדי לייצג את ישראל הפשוטה, הצנועה, הטובה, אם </w:t>
      </w:r>
      <w:r>
        <w:rPr>
          <w:rFonts w:hint="cs"/>
          <w:rtl/>
        </w:rPr>
        <w:t>מותר</w:t>
      </w:r>
      <w:r>
        <w:rPr>
          <w:rtl/>
        </w:rPr>
        <w:t xml:space="preserve"> לי</w:t>
      </w:r>
      <w:r>
        <w:rPr>
          <w:rFonts w:hint="cs"/>
          <w:rtl/>
        </w:rPr>
        <w:t xml:space="preserve"> לומר</w:t>
      </w:r>
      <w:r>
        <w:rPr>
          <w:rtl/>
        </w:rPr>
        <w:t xml:space="preserve"> </w:t>
      </w:r>
      <w:r>
        <w:rPr>
          <w:rFonts w:hint="cs"/>
          <w:rtl/>
        </w:rPr>
        <w:t>–</w:t>
      </w:r>
      <w:r>
        <w:rPr>
          <w:rtl/>
        </w:rPr>
        <w:t xml:space="preserve"> ארץ</w:t>
      </w:r>
      <w:r>
        <w:rPr>
          <w:rFonts w:hint="cs"/>
          <w:rtl/>
        </w:rPr>
        <w:t xml:space="preserve"> </w:t>
      </w:r>
      <w:r>
        <w:rPr>
          <w:rtl/>
        </w:rPr>
        <w:t xml:space="preserve">ישראל </w:t>
      </w:r>
      <w:r>
        <w:rPr>
          <w:rFonts w:hint="cs"/>
          <w:rtl/>
        </w:rPr>
        <w:t>הישנה ו</w:t>
      </w:r>
      <w:r>
        <w:rPr>
          <w:rtl/>
        </w:rPr>
        <w:t>הטובה.</w:t>
      </w:r>
      <w:r>
        <w:rPr>
          <w:rFonts w:hint="cs"/>
          <w:rtl/>
        </w:rPr>
        <w:t xml:space="preserve"> </w:t>
      </w:r>
      <w:r>
        <w:rPr>
          <w:rtl/>
        </w:rPr>
        <w:t>אלה הן גם התכונות שמאפיינות אותך, באופי נעים</w:t>
      </w:r>
      <w:r w:rsidR="00BE1CF6">
        <w:rPr>
          <w:rFonts w:hint="cs"/>
          <w:rtl/>
        </w:rPr>
        <w:t>-</w:t>
      </w:r>
      <w:r>
        <w:rPr>
          <w:rtl/>
        </w:rPr>
        <w:t>המזג שלך, בנועם, בצניעות ובדרך ארץ.</w:t>
      </w:r>
      <w:bookmarkStart w:id="4626" w:name="_ETM_Q10_634436"/>
      <w:bookmarkStart w:id="4627" w:name="_ETM_Q10_634513"/>
      <w:bookmarkEnd w:id="4626"/>
      <w:bookmarkEnd w:id="4627"/>
      <w:r w:rsidR="00BE1CF6">
        <w:rPr>
          <w:rFonts w:hint="cs"/>
          <w:rtl/>
        </w:rPr>
        <w:t xml:space="preserve"> </w:t>
      </w:r>
      <w:r>
        <w:rPr>
          <w:rtl/>
        </w:rPr>
        <w:t xml:space="preserve">בעולם הציני, השקרי, הקר והאכזרי שלעיתים </w:t>
      </w:r>
      <w:r>
        <w:rPr>
          <w:rFonts w:hint="cs"/>
          <w:rtl/>
        </w:rPr>
        <w:t xml:space="preserve">אנו </w:t>
      </w:r>
      <w:r>
        <w:rPr>
          <w:rtl/>
        </w:rPr>
        <w:t>רואים כאן בכנסת, אתה מכניס חום אנושי</w:t>
      </w:r>
      <w:r>
        <w:rPr>
          <w:rFonts w:hint="cs"/>
          <w:rtl/>
        </w:rPr>
        <w:t>;</w:t>
      </w:r>
      <w:r>
        <w:rPr>
          <w:rtl/>
        </w:rPr>
        <w:t xml:space="preserve"> </w:t>
      </w:r>
      <w:r>
        <w:rPr>
          <w:rFonts w:hint="cs"/>
          <w:rtl/>
        </w:rPr>
        <w:t xml:space="preserve">אתה מכניס </w:t>
      </w:r>
      <w:r>
        <w:rPr>
          <w:rtl/>
        </w:rPr>
        <w:t>אכפתיות וטוב לב. בעולם הזה, אנחנו צריכים יותר ניסים ואטורי.</w:t>
      </w:r>
    </w:p>
    <w:p w:rsidR="004835B5" w:rsidRDefault="004835B5" w:rsidP="0032046C">
      <w:pPr>
        <w:rPr>
          <w:rtl/>
        </w:rPr>
      </w:pPr>
      <w:bookmarkStart w:id="4628" w:name="_ETM_Q10_648178"/>
      <w:bookmarkStart w:id="4629" w:name="_ETM_Q10_648257"/>
      <w:bookmarkEnd w:id="4628"/>
      <w:bookmarkEnd w:id="4629"/>
    </w:p>
    <w:p w:rsidR="004835B5" w:rsidRDefault="004835B5" w:rsidP="00BE1CF6">
      <w:pPr>
        <w:rPr>
          <w:rtl/>
        </w:rPr>
      </w:pPr>
      <w:r>
        <w:rPr>
          <w:rtl/>
        </w:rPr>
        <w:t xml:space="preserve">כבוד גדול </w:t>
      </w:r>
      <w:r>
        <w:rPr>
          <w:rFonts w:hint="cs"/>
          <w:rtl/>
        </w:rPr>
        <w:t>ב</w:t>
      </w:r>
      <w:r>
        <w:rPr>
          <w:rtl/>
        </w:rPr>
        <w:t>עבורי, ניסים, לברך אותך עם הצטרפותך לבית הנבחרים.</w:t>
      </w:r>
      <w:r>
        <w:rPr>
          <w:rFonts w:hint="cs"/>
          <w:rtl/>
        </w:rPr>
        <w:t xml:space="preserve"> אני </w:t>
      </w:r>
      <w:r>
        <w:rPr>
          <w:rtl/>
        </w:rPr>
        <w:t>אתן לך עצה שנתתי לעצמי בנאום הבכורה שלי:</w:t>
      </w:r>
      <w:r>
        <w:rPr>
          <w:rFonts w:hint="cs"/>
          <w:rtl/>
        </w:rPr>
        <w:t xml:space="preserve"> </w:t>
      </w:r>
      <w:bookmarkStart w:id="4630" w:name="_ETM_Q10_657644"/>
      <w:bookmarkEnd w:id="4630"/>
      <w:r>
        <w:rPr>
          <w:rtl/>
        </w:rPr>
        <w:t>נסה לראות כל יום כאן כאילו הוא יומך הראשון בתפקיד</w:t>
      </w:r>
      <w:r>
        <w:rPr>
          <w:rFonts w:hint="cs"/>
          <w:rtl/>
        </w:rPr>
        <w:t>;</w:t>
      </w:r>
      <w:r>
        <w:rPr>
          <w:rtl/>
        </w:rPr>
        <w:t xml:space="preserve"> זכור את תחושת השליחות המפעמת בך היום</w:t>
      </w:r>
      <w:r>
        <w:rPr>
          <w:rFonts w:hint="cs"/>
          <w:rtl/>
        </w:rPr>
        <w:t xml:space="preserve"> </w:t>
      </w:r>
      <w:r>
        <w:rPr>
          <w:rFonts w:hint="eastAsia"/>
        </w:rPr>
        <w:t>–</w:t>
      </w:r>
      <w:r>
        <w:rPr>
          <w:rFonts w:hint="cs"/>
          <w:rtl/>
        </w:rPr>
        <w:t xml:space="preserve"> שמענו אותה קודם בנאום שלך </w:t>
      </w:r>
      <w:r>
        <w:rPr>
          <w:rFonts w:hint="eastAsia"/>
        </w:rPr>
        <w:t>–</w:t>
      </w:r>
      <w:r>
        <w:rPr>
          <w:rtl/>
        </w:rPr>
        <w:t xml:space="preserve"> לכל אורך כהונתך</w:t>
      </w:r>
      <w:r w:rsidR="00BE1CF6">
        <w:rPr>
          <w:rFonts w:hint="cs"/>
          <w:rtl/>
        </w:rPr>
        <w:t>,</w:t>
      </w:r>
      <w:r>
        <w:rPr>
          <w:rFonts w:hint="cs"/>
          <w:rtl/>
        </w:rPr>
        <w:t xml:space="preserve"> </w:t>
      </w:r>
      <w:r>
        <w:rPr>
          <w:rtl/>
        </w:rPr>
        <w:t>ואני מקווה</w:t>
      </w:r>
      <w:r>
        <w:rPr>
          <w:rFonts w:hint="cs"/>
          <w:rtl/>
        </w:rPr>
        <w:t>:</w:t>
      </w:r>
      <w:r>
        <w:rPr>
          <w:rtl/>
        </w:rPr>
        <w:t xml:space="preserve"> כהונותיך</w:t>
      </w:r>
      <w:r>
        <w:rPr>
          <w:rFonts w:hint="cs"/>
          <w:rtl/>
        </w:rPr>
        <w:t>;</w:t>
      </w:r>
      <w:r>
        <w:rPr>
          <w:rtl/>
        </w:rPr>
        <w:t xml:space="preserve"> אל תאבד את התכונות הטובות שהביאו אותך לכאן</w:t>
      </w:r>
      <w:r>
        <w:rPr>
          <w:rFonts w:hint="cs"/>
          <w:rtl/>
        </w:rPr>
        <w:t>,</w:t>
      </w:r>
      <w:r>
        <w:rPr>
          <w:rtl/>
        </w:rPr>
        <w:t xml:space="preserve"> כי זה מה שאנו צריכים בבית הזה: שלשלת פז נצחית.</w:t>
      </w:r>
      <w:r>
        <w:rPr>
          <w:rFonts w:hint="cs"/>
          <w:rtl/>
        </w:rPr>
        <w:t xml:space="preserve"> </w:t>
      </w:r>
      <w:r>
        <w:rPr>
          <w:rtl/>
        </w:rPr>
        <w:t>ברוך בואך</w:t>
      </w:r>
      <w:r>
        <w:rPr>
          <w:rFonts w:hint="cs"/>
          <w:rtl/>
        </w:rPr>
        <w:t>.</w:t>
      </w:r>
    </w:p>
    <w:p w:rsidR="004835B5" w:rsidRDefault="004835B5" w:rsidP="0032046C">
      <w:pPr>
        <w:rPr>
          <w:rtl/>
        </w:rPr>
      </w:pPr>
      <w:bookmarkStart w:id="4631" w:name="_ETM_Q10_685353"/>
      <w:bookmarkStart w:id="4632" w:name="_ETM_Q10_685422"/>
      <w:bookmarkEnd w:id="4631"/>
      <w:bookmarkEnd w:id="4632"/>
    </w:p>
    <w:p w:rsidR="004835B5" w:rsidRDefault="004835B5" w:rsidP="0032046C">
      <w:pPr>
        <w:pStyle w:val="af6"/>
        <w:keepNext/>
        <w:rPr>
          <w:rtl/>
        </w:rPr>
      </w:pPr>
      <w:r w:rsidRPr="00AA4CAA">
        <w:rPr>
          <w:rStyle w:val="TagStyle"/>
          <w:rtl/>
        </w:rPr>
        <w:t xml:space="preserve"> &lt;&lt; יור &gt;&gt; </w:t>
      </w:r>
      <w:r>
        <w:rPr>
          <w:rtl/>
        </w:rPr>
        <w:t>היו"ר יריב לוין:</w:t>
      </w:r>
      <w:r w:rsidRPr="00AA4CAA">
        <w:rPr>
          <w:rStyle w:val="TagStyle"/>
          <w:rtl/>
        </w:rPr>
        <w:t xml:space="preserve"> &lt;&lt; יור &gt;&gt;</w:t>
      </w:r>
      <w:r>
        <w:rPr>
          <w:rtl/>
        </w:rPr>
        <w:t xml:space="preserve"> </w:t>
      </w:r>
    </w:p>
    <w:p w:rsidR="004835B5" w:rsidRDefault="004835B5" w:rsidP="009D5A19">
      <w:pPr>
        <w:rPr>
          <w:rtl/>
          <w:lang w:eastAsia="he-IL"/>
        </w:rPr>
      </w:pPr>
    </w:p>
    <w:p w:rsidR="004835B5" w:rsidRDefault="004835B5" w:rsidP="0032046C">
      <w:pPr>
        <w:rPr>
          <w:rtl/>
          <w:lang w:eastAsia="he-IL"/>
        </w:rPr>
      </w:pPr>
      <w:bookmarkStart w:id="4633" w:name="_ETM_Q10_685879"/>
      <w:bookmarkEnd w:id="4633"/>
      <w:r>
        <w:rPr>
          <w:rFonts w:hint="cs"/>
          <w:rtl/>
          <w:lang w:eastAsia="he-IL"/>
        </w:rPr>
        <w:t xml:space="preserve">תודה רבה </w:t>
      </w:r>
      <w:bookmarkStart w:id="4634" w:name="_ETM_Q10_688256"/>
      <w:bookmarkEnd w:id="4634"/>
      <w:r>
        <w:rPr>
          <w:rFonts w:hint="cs"/>
          <w:rtl/>
          <w:lang w:eastAsia="he-IL"/>
        </w:rPr>
        <w:t xml:space="preserve">לשר אמיר אוחנה, וברכות גדולות לחבר הכנסת ניסים ואטורי. אנחנו </w:t>
      </w:r>
      <w:bookmarkStart w:id="4635" w:name="_ETM_Q10_695365"/>
      <w:bookmarkEnd w:id="4635"/>
      <w:r>
        <w:rPr>
          <w:rFonts w:hint="cs"/>
          <w:rtl/>
          <w:lang w:eastAsia="he-IL"/>
        </w:rPr>
        <w:t xml:space="preserve">כולנו מאחלים לך הצלחה גדולה. אם כן, חברות וחברי </w:t>
      </w:r>
      <w:bookmarkStart w:id="4636" w:name="_ETM_Q10_698910"/>
      <w:bookmarkEnd w:id="4636"/>
      <w:r>
        <w:rPr>
          <w:rFonts w:hint="cs"/>
          <w:rtl/>
          <w:lang w:eastAsia="he-IL"/>
        </w:rPr>
        <w:t>הכנסת, עד כאן נאום הבכורה של חבר הכנסת ניסים ואטורי.</w:t>
      </w:r>
    </w:p>
    <w:p w:rsidR="004835B5" w:rsidRDefault="004835B5" w:rsidP="00BE1CF6">
      <w:pPr>
        <w:rPr>
          <w:rtl/>
          <w:lang w:eastAsia="he-IL"/>
        </w:rPr>
      </w:pPr>
      <w:bookmarkStart w:id="4637" w:name="_ETM_Q10_700914"/>
      <w:bookmarkStart w:id="4638" w:name="_ETM_Q10_700993"/>
      <w:bookmarkStart w:id="4639" w:name="_ETM_Q10_701599"/>
      <w:bookmarkStart w:id="4640" w:name="_ETM_Q10_701671"/>
      <w:bookmarkStart w:id="4641" w:name="_ETM_Q0_5723614"/>
      <w:bookmarkEnd w:id="4637"/>
      <w:bookmarkEnd w:id="4638"/>
      <w:bookmarkEnd w:id="4639"/>
      <w:bookmarkEnd w:id="4640"/>
      <w:bookmarkEnd w:id="4641"/>
    </w:p>
    <w:p w:rsidR="00BE1CF6" w:rsidRDefault="00BE1CF6" w:rsidP="00BE1CF6">
      <w:pPr>
        <w:rPr>
          <w:rtl/>
          <w:lang w:eastAsia="he-IL"/>
        </w:rPr>
      </w:pPr>
      <w:bookmarkStart w:id="4642" w:name="_ETM_Q0_5723708"/>
      <w:bookmarkEnd w:id="4642"/>
    </w:p>
    <w:p w:rsidR="004835B5" w:rsidRDefault="004835B5" w:rsidP="0032046C">
      <w:pPr>
        <w:pStyle w:val="a6"/>
        <w:rPr>
          <w:rtl/>
          <w:lang w:eastAsia="he-IL"/>
        </w:rPr>
      </w:pPr>
      <w:bookmarkStart w:id="4643" w:name="ET_subject_שאילתות_ותשובות_7"/>
      <w:r w:rsidRPr="00AA4CAA">
        <w:rPr>
          <w:rStyle w:val="TagStyle"/>
          <w:rtl/>
        </w:rPr>
        <w:t xml:space="preserve"> &lt;&lt; נושא &gt;&gt; </w:t>
      </w:r>
      <w:bookmarkStart w:id="4644" w:name="_Toc58952919"/>
      <w:bookmarkStart w:id="4645" w:name="_Toc58953124"/>
      <w:r>
        <w:rPr>
          <w:rtl/>
          <w:lang w:eastAsia="he-IL"/>
        </w:rPr>
        <w:t>שאילתות ותשובות</w:t>
      </w:r>
      <w:bookmarkEnd w:id="4644"/>
      <w:bookmarkEnd w:id="4645"/>
      <w:r w:rsidRPr="00AA4CAA">
        <w:rPr>
          <w:rStyle w:val="TagStyle"/>
          <w:rtl/>
        </w:rPr>
        <w:t xml:space="preserve"> &lt;&lt; נושא &gt;&gt;</w:t>
      </w:r>
      <w:r>
        <w:rPr>
          <w:rtl/>
          <w:lang w:eastAsia="he-IL"/>
        </w:rPr>
        <w:t xml:space="preserve"> </w:t>
      </w:r>
      <w:bookmarkEnd w:id="4643"/>
    </w:p>
    <w:p w:rsidR="004835B5" w:rsidRDefault="004835B5" w:rsidP="0032046C">
      <w:pPr>
        <w:rPr>
          <w:rtl/>
          <w:lang w:eastAsia="he-IL"/>
        </w:rPr>
      </w:pPr>
    </w:p>
    <w:p w:rsidR="004835B5" w:rsidRDefault="004835B5" w:rsidP="0032046C">
      <w:pPr>
        <w:pStyle w:val="af6"/>
        <w:keepNext/>
        <w:rPr>
          <w:rtl/>
        </w:rPr>
      </w:pPr>
      <w:bookmarkStart w:id="4646" w:name="_ETM_Q10_705574"/>
      <w:bookmarkStart w:id="4647" w:name="_ETM_Q10_705863"/>
      <w:bookmarkStart w:id="4648" w:name="_ETM_Q10_705934"/>
      <w:bookmarkEnd w:id="4646"/>
      <w:bookmarkEnd w:id="4647"/>
      <w:bookmarkEnd w:id="4648"/>
      <w:r w:rsidRPr="00AA4CAA">
        <w:rPr>
          <w:rStyle w:val="TagStyle"/>
          <w:rtl/>
        </w:rPr>
        <w:t xml:space="preserve"> &lt;&lt; יור &gt;&gt; </w:t>
      </w:r>
      <w:r>
        <w:rPr>
          <w:rtl/>
        </w:rPr>
        <w:t>היו"ר יריב לוין:</w:t>
      </w:r>
      <w:r w:rsidRPr="00AA4CAA">
        <w:rPr>
          <w:rStyle w:val="TagStyle"/>
          <w:rtl/>
        </w:rPr>
        <w:t xml:space="preserve"> &lt;&lt; יור &gt;&gt;</w:t>
      </w:r>
      <w:r>
        <w:rPr>
          <w:rtl/>
        </w:rPr>
        <w:t xml:space="preserve"> </w:t>
      </w:r>
    </w:p>
    <w:p w:rsidR="004835B5" w:rsidRDefault="004835B5" w:rsidP="0032046C">
      <w:pPr>
        <w:rPr>
          <w:rtl/>
          <w:lang w:eastAsia="he-IL"/>
        </w:rPr>
      </w:pPr>
    </w:p>
    <w:p w:rsidR="004835B5" w:rsidRDefault="004835B5" w:rsidP="00BE1CF6">
      <w:pPr>
        <w:rPr>
          <w:rtl/>
          <w:lang w:eastAsia="he-IL"/>
        </w:rPr>
      </w:pPr>
      <w:bookmarkStart w:id="4649" w:name="_ETM_Q10_704985"/>
      <w:bookmarkEnd w:id="4649"/>
      <w:r>
        <w:rPr>
          <w:rFonts w:hint="cs"/>
          <w:rtl/>
          <w:lang w:eastAsia="he-IL"/>
        </w:rPr>
        <w:t xml:space="preserve">ומכאן </w:t>
      </w:r>
      <w:bookmarkStart w:id="4650" w:name="_ETM_Q10_706405"/>
      <w:bookmarkEnd w:id="4650"/>
      <w:r>
        <w:rPr>
          <w:rFonts w:hint="cs"/>
          <w:rtl/>
          <w:lang w:eastAsia="he-IL"/>
        </w:rPr>
        <w:t xml:space="preserve">אנחנו עוברים לנושא הבא על סדר-היום, שהוא שאילתות ותשובות לשר </w:t>
      </w:r>
      <w:bookmarkStart w:id="4651" w:name="_ETM_Q10_711646"/>
      <w:bookmarkEnd w:id="4651"/>
      <w:r>
        <w:rPr>
          <w:rFonts w:hint="cs"/>
          <w:rtl/>
          <w:lang w:eastAsia="he-IL"/>
        </w:rPr>
        <w:t xml:space="preserve">האוצר, או למעשה שעת שאלות של חבר הכנסת מיקי לוי </w:t>
      </w:r>
      <w:bookmarkStart w:id="4652" w:name="_ETM_Q10_717311"/>
      <w:bookmarkEnd w:id="4652"/>
      <w:r>
        <w:rPr>
          <w:rFonts w:hint="cs"/>
          <w:rtl/>
          <w:lang w:eastAsia="he-IL"/>
        </w:rPr>
        <w:t xml:space="preserve">לסגן שר האוצר, בתוספת עוד שאילתה אחת של חברת הכנסת וונש. אני מזמין את סגן שר האוצר חבר הכנסת יצחק </w:t>
      </w:r>
      <w:bookmarkStart w:id="4653" w:name="_ETM_Q10_725765"/>
      <w:bookmarkEnd w:id="4653"/>
      <w:r>
        <w:rPr>
          <w:rFonts w:hint="cs"/>
          <w:rtl/>
          <w:lang w:eastAsia="he-IL"/>
        </w:rPr>
        <w:t xml:space="preserve">כהן לעלות לדוכן כדי להשיב, ואת חבר הכנסת לוי </w:t>
      </w:r>
      <w:r w:rsidR="00BE1CF6">
        <w:rPr>
          <w:rFonts w:hint="eastAsia"/>
          <w:rtl/>
          <w:lang w:eastAsia="he-IL"/>
        </w:rPr>
        <w:t xml:space="preserve">– </w:t>
      </w:r>
      <w:r>
        <w:rPr>
          <w:rFonts w:hint="cs"/>
          <w:rtl/>
          <w:lang w:eastAsia="he-IL"/>
        </w:rPr>
        <w:t xml:space="preserve">לגשת </w:t>
      </w:r>
      <w:bookmarkStart w:id="4654" w:name="_ETM_Q10_738957"/>
      <w:bookmarkEnd w:id="4654"/>
      <w:r>
        <w:rPr>
          <w:rFonts w:hint="cs"/>
          <w:rtl/>
          <w:lang w:eastAsia="he-IL"/>
        </w:rPr>
        <w:t xml:space="preserve">למיקרופון, כדי להציג את השאילתה הראשונה, מתוך ארבע שאילתות שלו, </w:t>
      </w:r>
      <w:bookmarkStart w:id="4655" w:name="_ETM_Q10_746743"/>
      <w:bookmarkEnd w:id="4655"/>
      <w:r>
        <w:rPr>
          <w:rFonts w:hint="cs"/>
          <w:rtl/>
          <w:lang w:eastAsia="he-IL"/>
        </w:rPr>
        <w:t xml:space="preserve">שמספרה 380, וכותרתה: היעדר סיוע לעסקים בשיטפון בנהריה. </w:t>
      </w:r>
    </w:p>
    <w:p w:rsidR="004835B5" w:rsidRDefault="004835B5" w:rsidP="0032046C">
      <w:pPr>
        <w:rPr>
          <w:rtl/>
          <w:lang w:eastAsia="he-IL"/>
        </w:rPr>
      </w:pPr>
    </w:p>
    <w:p w:rsidR="004835B5" w:rsidRDefault="004835B5" w:rsidP="0032046C">
      <w:pPr>
        <w:rPr>
          <w:rtl/>
          <w:lang w:eastAsia="he-IL"/>
        </w:rPr>
      </w:pPr>
      <w:r>
        <w:rPr>
          <w:rFonts w:hint="cs"/>
          <w:rtl/>
          <w:lang w:eastAsia="he-IL"/>
        </w:rPr>
        <w:t xml:space="preserve">בבקשה, סגן </w:t>
      </w:r>
      <w:bookmarkStart w:id="4656" w:name="_ETM_Q10_769755"/>
      <w:bookmarkEnd w:id="4656"/>
      <w:r>
        <w:rPr>
          <w:rFonts w:hint="cs"/>
          <w:rtl/>
          <w:lang w:eastAsia="he-IL"/>
        </w:rPr>
        <w:t>השר כהן. בבקשה, חבר הכנסת לוי.</w:t>
      </w:r>
    </w:p>
    <w:p w:rsidR="004835B5" w:rsidRDefault="004835B5" w:rsidP="0032046C">
      <w:pPr>
        <w:rPr>
          <w:rtl/>
          <w:lang w:eastAsia="he-IL"/>
        </w:rPr>
      </w:pPr>
      <w:bookmarkStart w:id="4657" w:name="_ETM_Q10_760707"/>
      <w:bookmarkStart w:id="4658" w:name="_ETM_Q10_760776"/>
      <w:bookmarkEnd w:id="4657"/>
      <w:bookmarkEnd w:id="4658"/>
    </w:p>
    <w:p w:rsidR="00B80CD7" w:rsidRDefault="00B80CD7" w:rsidP="0032046C">
      <w:pPr>
        <w:pStyle w:val="a9"/>
        <w:rPr>
          <w:rtl/>
        </w:rPr>
      </w:pPr>
      <w:bookmarkStart w:id="4659" w:name="ET_query_622095_7"/>
      <w:r w:rsidRPr="006D23E3">
        <w:rPr>
          <w:rStyle w:val="TagStyle"/>
          <w:rtl/>
        </w:rPr>
        <w:t xml:space="preserve">&lt;&lt; שאילתה &gt;&gt; </w:t>
      </w:r>
      <w:bookmarkStart w:id="4660" w:name="_Toc58952920"/>
      <w:bookmarkStart w:id="4661" w:name="_Toc58953125"/>
      <w:r>
        <w:rPr>
          <w:rtl/>
        </w:rPr>
        <w:t>380. היעדר סיוע לעסקים בשיטפון בנהריה</w:t>
      </w:r>
      <w:bookmarkEnd w:id="4660"/>
      <w:bookmarkEnd w:id="4661"/>
      <w:r w:rsidRPr="006D23E3">
        <w:rPr>
          <w:rStyle w:val="TagStyle"/>
          <w:rtl/>
        </w:rPr>
        <w:t xml:space="preserve"> &lt;&lt; שאילתה &gt;&gt;</w:t>
      </w:r>
      <w:r>
        <w:rPr>
          <w:rtl/>
        </w:rPr>
        <w:t xml:space="preserve">   </w:t>
      </w:r>
      <w:bookmarkEnd w:id="4659"/>
    </w:p>
    <w:p w:rsidR="00B80CD7" w:rsidRDefault="00B80CD7" w:rsidP="0032046C">
      <w:pPr>
        <w:rPr>
          <w:rtl/>
        </w:rPr>
      </w:pPr>
      <w:bookmarkStart w:id="4662" w:name="QUR_Description"/>
    </w:p>
    <w:p w:rsidR="00B80CD7" w:rsidRDefault="00B80CD7" w:rsidP="0032046C">
      <w:pPr>
        <w:pStyle w:val="a4"/>
        <w:keepNext/>
        <w:rPr>
          <w:rtl/>
        </w:rPr>
      </w:pPr>
      <w:bookmarkStart w:id="4663" w:name="_ETM_Q11_190222"/>
      <w:bookmarkStart w:id="4664" w:name="_ETM_Q11_190336"/>
      <w:bookmarkStart w:id="4665" w:name="_ETM_Q11_191373"/>
      <w:bookmarkStart w:id="4666" w:name="ET_speaker_5084_8"/>
      <w:bookmarkEnd w:id="4663"/>
      <w:bookmarkEnd w:id="4664"/>
      <w:bookmarkEnd w:id="4665"/>
      <w:r w:rsidRPr="006D23E3">
        <w:rPr>
          <w:rStyle w:val="TagStyle"/>
          <w:rtl/>
        </w:rPr>
        <w:t xml:space="preserve"> &lt;&lt; דובר &gt;&gt; </w:t>
      </w:r>
      <w:bookmarkStart w:id="4667" w:name="_Toc58952921"/>
      <w:bookmarkStart w:id="4668" w:name="_Toc58953126"/>
      <w:r>
        <w:rPr>
          <w:rtl/>
        </w:rPr>
        <w:t>מיקי לוי (יש עתיד-תל"ם):</w:t>
      </w:r>
      <w:bookmarkEnd w:id="4667"/>
      <w:bookmarkEnd w:id="4668"/>
      <w:r w:rsidRPr="006D23E3">
        <w:rPr>
          <w:rStyle w:val="TagStyle"/>
          <w:rtl/>
        </w:rPr>
        <w:t xml:space="preserve"> &lt;&lt; דובר &gt;&gt;</w:t>
      </w:r>
      <w:r>
        <w:rPr>
          <w:rtl/>
        </w:rPr>
        <w:t xml:space="preserve">   </w:t>
      </w:r>
      <w:bookmarkEnd w:id="4666"/>
    </w:p>
    <w:p w:rsidR="00B80CD7" w:rsidRDefault="00B80CD7" w:rsidP="009D5A19">
      <w:pPr>
        <w:rPr>
          <w:rtl/>
          <w:lang w:eastAsia="he-IL"/>
        </w:rPr>
      </w:pPr>
    </w:p>
    <w:p w:rsidR="00B80CD7" w:rsidRDefault="00B80CD7" w:rsidP="0032046C">
      <w:pPr>
        <w:rPr>
          <w:rtl/>
        </w:rPr>
      </w:pPr>
      <w:bookmarkStart w:id="4669" w:name="_ETM_Q11_192118"/>
      <w:bookmarkStart w:id="4670" w:name="_ETM_Q11_192174"/>
      <w:bookmarkStart w:id="4671" w:name="_ETM_Q11_189214"/>
      <w:bookmarkStart w:id="4672" w:name="_ETM_Q11_189333"/>
      <w:bookmarkEnd w:id="4669"/>
      <w:bookmarkEnd w:id="4670"/>
      <w:bookmarkEnd w:id="4671"/>
      <w:bookmarkEnd w:id="4672"/>
      <w:r>
        <w:rPr>
          <w:rFonts w:hint="cs"/>
          <w:rtl/>
        </w:rPr>
        <w:t xml:space="preserve">בינואר 2020 פגע במרכז העיר נהריה שיטפון עצום, וכתוצאה מכך פעילותם של 200 עסקים קטנים נפגעה או הושבתה. חודשיים לאחר מכן, בעודם מדממים, פרצה מגפת הקורונה, </w:t>
      </w:r>
      <w:proofErr w:type="spellStart"/>
      <w:r>
        <w:rPr>
          <w:rFonts w:hint="cs"/>
          <w:rtl/>
        </w:rPr>
        <w:t>ואיתה</w:t>
      </w:r>
      <w:proofErr w:type="spellEnd"/>
      <w:r>
        <w:rPr>
          <w:rFonts w:hint="cs"/>
          <w:rtl/>
        </w:rPr>
        <w:t xml:space="preserve"> הגבלת פעילות המשק. </w:t>
      </w:r>
      <w:bookmarkEnd w:id="4662"/>
    </w:p>
    <w:p w:rsidR="00B80CD7" w:rsidRPr="009F1FFC" w:rsidRDefault="00B80CD7" w:rsidP="0032046C">
      <w:pPr>
        <w:rPr>
          <w:rtl/>
        </w:rPr>
      </w:pPr>
    </w:p>
    <w:p w:rsidR="00B80CD7" w:rsidRDefault="00B80CD7" w:rsidP="0032046C">
      <w:pPr>
        <w:rPr>
          <w:rtl/>
        </w:rPr>
      </w:pPr>
      <w:r w:rsidRPr="00472AB3">
        <w:rPr>
          <w:rFonts w:hint="cs"/>
          <w:rtl/>
        </w:rPr>
        <w:t>רצוני לשאול:</w:t>
      </w:r>
    </w:p>
    <w:p w:rsidR="00B80CD7" w:rsidRPr="00472AB3" w:rsidRDefault="00B80CD7" w:rsidP="0032046C">
      <w:pPr>
        <w:rPr>
          <w:rtl/>
        </w:rPr>
      </w:pPr>
    </w:p>
    <w:p w:rsidR="00B80CD7" w:rsidRDefault="00B80CD7" w:rsidP="0032046C">
      <w:pPr>
        <w:rPr>
          <w:rtl/>
        </w:rPr>
      </w:pPr>
      <w:bookmarkStart w:id="4673" w:name="LST__QURQuestions__question"/>
      <w:r>
        <w:rPr>
          <w:rFonts w:hint="cs"/>
          <w:rtl/>
        </w:rPr>
        <w:t>1. האם תקדם מתווה סיוע ייעודי עבורם נוכח הנסיבות?</w:t>
      </w:r>
      <w:bookmarkEnd w:id="4673"/>
    </w:p>
    <w:p w:rsidR="00B80CD7" w:rsidRPr="009F1FFC" w:rsidRDefault="00B80CD7" w:rsidP="0032046C">
      <w:pPr>
        <w:rPr>
          <w:rtl/>
        </w:rPr>
      </w:pPr>
    </w:p>
    <w:p w:rsidR="00B80CD7" w:rsidRDefault="00B80CD7" w:rsidP="0032046C">
      <w:pPr>
        <w:rPr>
          <w:rtl/>
        </w:rPr>
      </w:pPr>
      <w:r>
        <w:rPr>
          <w:rFonts w:hint="cs"/>
          <w:rtl/>
        </w:rPr>
        <w:t xml:space="preserve">2. אם כן </w:t>
      </w:r>
      <w:r>
        <w:rPr>
          <w:rFonts w:hint="eastAsia"/>
          <w:rtl/>
        </w:rPr>
        <w:t xml:space="preserve">– </w:t>
      </w:r>
      <w:r>
        <w:rPr>
          <w:rFonts w:hint="cs"/>
          <w:rtl/>
        </w:rPr>
        <w:t>מהו ומתי?</w:t>
      </w:r>
    </w:p>
    <w:p w:rsidR="00B80CD7" w:rsidRDefault="00B80CD7" w:rsidP="0032046C">
      <w:pPr>
        <w:rPr>
          <w:rtl/>
        </w:rPr>
      </w:pPr>
    </w:p>
    <w:p w:rsidR="00B80CD7" w:rsidRDefault="00B80CD7" w:rsidP="0032046C">
      <w:pPr>
        <w:rPr>
          <w:rtl/>
        </w:rPr>
      </w:pPr>
      <w:r>
        <w:rPr>
          <w:rFonts w:hint="cs"/>
          <w:rtl/>
        </w:rPr>
        <w:t xml:space="preserve">3. אם לא </w:t>
      </w:r>
      <w:r>
        <w:rPr>
          <w:rFonts w:hint="eastAsia"/>
          <w:rtl/>
        </w:rPr>
        <w:t xml:space="preserve">– </w:t>
      </w:r>
      <w:r>
        <w:rPr>
          <w:rFonts w:hint="cs"/>
          <w:rtl/>
        </w:rPr>
        <w:t xml:space="preserve">מדוע עד כה לא קיבלו כל סיוע? </w:t>
      </w:r>
      <w:bookmarkStart w:id="4674" w:name="_ETM_Q11_217620"/>
      <w:bookmarkEnd w:id="4674"/>
      <w:r>
        <w:rPr>
          <w:rFonts w:hint="cs"/>
          <w:rtl/>
        </w:rPr>
        <w:t xml:space="preserve">העירייה אכן קיבלה סיוע, אבל העסקים הקטנים לא קיבלו אפילו </w:t>
      </w:r>
      <w:bookmarkStart w:id="4675" w:name="_ETM_Q11_226820"/>
      <w:bookmarkEnd w:id="4675"/>
      <w:r>
        <w:rPr>
          <w:rFonts w:hint="cs"/>
          <w:rtl/>
        </w:rPr>
        <w:t>שקל אחד.</w:t>
      </w:r>
    </w:p>
    <w:p w:rsidR="00B80CD7" w:rsidRDefault="00B80CD7" w:rsidP="0032046C">
      <w:pPr>
        <w:keepNext/>
        <w:rPr>
          <w:rtl/>
        </w:rPr>
      </w:pPr>
      <w:bookmarkStart w:id="4676" w:name="_ETM_Q11_228308"/>
      <w:bookmarkStart w:id="4677" w:name="_ETM_Q11_228381"/>
      <w:bookmarkStart w:id="4678" w:name="ET_speaker_4639_10"/>
      <w:bookmarkEnd w:id="4676"/>
      <w:bookmarkEnd w:id="4677"/>
    </w:p>
    <w:p w:rsidR="00B80CD7" w:rsidRDefault="00B80CD7" w:rsidP="0032046C">
      <w:pPr>
        <w:pStyle w:val="a4"/>
        <w:keepNext/>
        <w:rPr>
          <w:rtl/>
        </w:rPr>
      </w:pPr>
      <w:bookmarkStart w:id="4679" w:name="ET_speaker_5528_12"/>
      <w:bookmarkEnd w:id="4678"/>
      <w:r w:rsidRPr="00C562D2">
        <w:rPr>
          <w:rStyle w:val="TagStyle"/>
          <w:rtl/>
        </w:rPr>
        <w:t xml:space="preserve"> &lt;&lt; דובר &gt;&gt; </w:t>
      </w:r>
      <w:bookmarkStart w:id="4680" w:name="_Toc58952922"/>
      <w:bookmarkStart w:id="4681" w:name="_Toc58953127"/>
      <w:r>
        <w:rPr>
          <w:rtl/>
        </w:rPr>
        <w:t>סגן שר האוצר יצחק כהן:</w:t>
      </w:r>
      <w:bookmarkEnd w:id="4680"/>
      <w:bookmarkEnd w:id="4681"/>
      <w:r w:rsidRPr="00C562D2">
        <w:rPr>
          <w:rStyle w:val="TagStyle"/>
          <w:rtl/>
        </w:rPr>
        <w:t xml:space="preserve"> &lt;&lt; דובר &gt;&gt;</w:t>
      </w:r>
      <w:r>
        <w:rPr>
          <w:rtl/>
        </w:rPr>
        <w:t xml:space="preserve">   </w:t>
      </w:r>
      <w:bookmarkEnd w:id="4679"/>
    </w:p>
    <w:p w:rsidR="00B80CD7" w:rsidRDefault="00B80CD7" w:rsidP="009D5A19">
      <w:pPr>
        <w:rPr>
          <w:rtl/>
          <w:lang w:eastAsia="he-IL"/>
        </w:rPr>
      </w:pPr>
    </w:p>
    <w:p w:rsidR="00B80CD7" w:rsidRDefault="00B80CD7" w:rsidP="0032046C">
      <w:pPr>
        <w:rPr>
          <w:rtl/>
        </w:rPr>
      </w:pPr>
      <w:r>
        <w:rPr>
          <w:rFonts w:hint="cs"/>
          <w:rtl/>
        </w:rPr>
        <w:t>תודה, חברי היקר, איש חיל, מיקי לוי</w:t>
      </w:r>
      <w:bookmarkStart w:id="4682" w:name="_ETM_Q11_236281"/>
      <w:bookmarkStart w:id="4683" w:name="_ETM_Q11_236353"/>
      <w:bookmarkEnd w:id="4682"/>
      <w:bookmarkEnd w:id="4683"/>
      <w:r>
        <w:rPr>
          <w:rFonts w:hint="cs"/>
          <w:rtl/>
        </w:rPr>
        <w:t xml:space="preserve">, חבר הכנסת החרוץ, הפרלמנטר המצטיין </w:t>
      </w:r>
      <w:r>
        <w:rPr>
          <w:rFonts w:hint="eastAsia"/>
          <w:rtl/>
        </w:rPr>
        <w:t xml:space="preserve">– </w:t>
      </w:r>
      <w:r>
        <w:rPr>
          <w:rFonts w:hint="cs"/>
          <w:rtl/>
        </w:rPr>
        <w:t xml:space="preserve">אני אומר לך, </w:t>
      </w:r>
      <w:bookmarkStart w:id="4684" w:name="_ETM_Q11_240066"/>
      <w:bookmarkEnd w:id="4684"/>
      <w:r>
        <w:rPr>
          <w:rFonts w:hint="cs"/>
          <w:rtl/>
        </w:rPr>
        <w:t xml:space="preserve">אני חותם על זה </w:t>
      </w:r>
      <w:r>
        <w:rPr>
          <w:rFonts w:hint="eastAsia"/>
          <w:rtl/>
        </w:rPr>
        <w:t xml:space="preserve">– </w:t>
      </w:r>
      <w:r>
        <w:rPr>
          <w:rFonts w:hint="cs"/>
          <w:rtl/>
        </w:rPr>
        <w:t xml:space="preserve">שלא מפספס שום נושא. </w:t>
      </w:r>
      <w:bookmarkStart w:id="4685" w:name="_ETM_Q11_247698"/>
      <w:bookmarkEnd w:id="4685"/>
      <w:r>
        <w:rPr>
          <w:rFonts w:hint="cs"/>
          <w:rtl/>
        </w:rPr>
        <w:t xml:space="preserve">אבל בדבר אחד אני מתפלא עליך </w:t>
      </w:r>
      <w:r>
        <w:rPr>
          <w:rtl/>
        </w:rPr>
        <w:t>–</w:t>
      </w:r>
      <w:r>
        <w:rPr>
          <w:rFonts w:hint="cs"/>
          <w:rtl/>
        </w:rPr>
        <w:t xml:space="preserve"> אתה יודע שאנחנו נמצאים לקראת סיומה של שנת 2020. אנחנו מתקרבים במהירות לשנת </w:t>
      </w:r>
      <w:bookmarkStart w:id="4686" w:name="_ETM_Q11_258953"/>
      <w:bookmarkEnd w:id="4686"/>
      <w:r>
        <w:rPr>
          <w:rFonts w:hint="cs"/>
          <w:rtl/>
        </w:rPr>
        <w:t xml:space="preserve">2021. ידידי מיקי לוי, אם חלילה לא יאושרו התקציבים, </w:t>
      </w:r>
      <w:bookmarkStart w:id="4687" w:name="_ETM_Q11_272249"/>
      <w:bookmarkEnd w:id="4687"/>
      <w:r>
        <w:rPr>
          <w:rFonts w:hint="cs"/>
          <w:rtl/>
        </w:rPr>
        <w:t xml:space="preserve">ויותר מזה, אם חוק-היסוד שבא לקבוע מסגרת </w:t>
      </w:r>
      <w:r>
        <w:rPr>
          <w:rFonts w:hint="eastAsia"/>
          <w:rtl/>
        </w:rPr>
        <w:t xml:space="preserve">– </w:t>
      </w:r>
      <w:r>
        <w:rPr>
          <w:rFonts w:hint="cs"/>
          <w:rtl/>
        </w:rPr>
        <w:t xml:space="preserve">כי </w:t>
      </w:r>
      <w:bookmarkStart w:id="4688" w:name="_ETM_Q11_280346"/>
      <w:bookmarkEnd w:id="4688"/>
      <w:r>
        <w:rPr>
          <w:rFonts w:hint="cs"/>
          <w:rtl/>
        </w:rPr>
        <w:t xml:space="preserve">אנחנו ניכנס לשנת 2021 בלי תקציב, חלילה; אני עדיין מאמין שיקרה נס חנוכה, הבאתי כמה דברים על </w:t>
      </w:r>
      <w:bookmarkStart w:id="4689" w:name="_ETM_Q11_291087"/>
      <w:bookmarkEnd w:id="4689"/>
      <w:r>
        <w:rPr>
          <w:rFonts w:hint="cs"/>
          <w:rtl/>
        </w:rPr>
        <w:t xml:space="preserve">חנוכה שתשמח לשמוע. אם ב-1 בינואר 2021 לא יהיה תקציב, לא יהיה </w:t>
      </w:r>
      <w:bookmarkStart w:id="4690" w:name="_ETM_Q11_297549"/>
      <w:bookmarkEnd w:id="4690"/>
      <w:r>
        <w:rPr>
          <w:rFonts w:hint="cs"/>
          <w:rtl/>
        </w:rPr>
        <w:t xml:space="preserve">אישור של 2020, ולא יהיה אישור של חוק-היסוד שבא להסדיר את </w:t>
      </w:r>
      <w:bookmarkStart w:id="4691" w:name="_ETM_Q11_304797"/>
      <w:bookmarkEnd w:id="4691"/>
      <w:r>
        <w:rPr>
          <w:rFonts w:hint="cs"/>
          <w:rtl/>
        </w:rPr>
        <w:t xml:space="preserve">המסגרת, אנחנו נצטרך להתייחס למספרים האחרונים, שאושרו במרץ 2018 של </w:t>
      </w:r>
      <w:bookmarkStart w:id="4692" w:name="_ETM_Q11_311727"/>
      <w:bookmarkEnd w:id="4692"/>
      <w:r>
        <w:rPr>
          <w:rFonts w:hint="cs"/>
          <w:rtl/>
        </w:rPr>
        <w:t>תקציב 2019, ואתה מכיר את זה מצוין.</w:t>
      </w:r>
    </w:p>
    <w:p w:rsidR="00B80CD7" w:rsidRDefault="00B80CD7" w:rsidP="0032046C">
      <w:pPr>
        <w:rPr>
          <w:rtl/>
        </w:rPr>
      </w:pPr>
    </w:p>
    <w:p w:rsidR="00B80CD7" w:rsidRDefault="00B80CD7" w:rsidP="0032046C">
      <w:pPr>
        <w:pStyle w:val="af5"/>
        <w:keepNext/>
        <w:rPr>
          <w:rtl/>
        </w:rPr>
      </w:pPr>
      <w:r w:rsidRPr="00096CF8">
        <w:rPr>
          <w:rStyle w:val="TagStyle"/>
          <w:rtl/>
        </w:rPr>
        <w:t xml:space="preserve">&lt;&lt; קריאה &gt;&gt; </w:t>
      </w:r>
      <w:r>
        <w:rPr>
          <w:rtl/>
        </w:rPr>
        <w:t>מיקי לוי (יש עתיד-תל"ם):</w:t>
      </w:r>
      <w:r w:rsidRPr="00096CF8">
        <w:rPr>
          <w:rStyle w:val="TagStyle"/>
          <w:rtl/>
        </w:rPr>
        <w:t xml:space="preserve"> &lt;&lt; קריאה &gt;&gt;</w:t>
      </w:r>
      <w:r>
        <w:rPr>
          <w:rtl/>
        </w:rPr>
        <w:t xml:space="preserve">   </w:t>
      </w:r>
    </w:p>
    <w:p w:rsidR="00B80CD7" w:rsidRDefault="00B80CD7" w:rsidP="0032046C">
      <w:pPr>
        <w:rPr>
          <w:rtl/>
        </w:rPr>
      </w:pPr>
    </w:p>
    <w:p w:rsidR="00B80CD7" w:rsidRDefault="00B80CD7" w:rsidP="0032046C">
      <w:pPr>
        <w:rPr>
          <w:rtl/>
        </w:rPr>
      </w:pPr>
      <w:r>
        <w:rPr>
          <w:rFonts w:hint="cs"/>
          <w:rtl/>
        </w:rPr>
        <w:t>2017.</w:t>
      </w:r>
    </w:p>
    <w:p w:rsidR="00B80CD7" w:rsidRDefault="00B80CD7" w:rsidP="0032046C">
      <w:pPr>
        <w:rPr>
          <w:rtl/>
        </w:rPr>
      </w:pPr>
      <w:bookmarkStart w:id="4693" w:name="ET_speakercontinue_4639_11"/>
    </w:p>
    <w:p w:rsidR="00B80CD7" w:rsidRDefault="00B80CD7" w:rsidP="0032046C">
      <w:pPr>
        <w:pStyle w:val="-"/>
        <w:keepNext/>
        <w:rPr>
          <w:rtl/>
        </w:rPr>
      </w:pPr>
      <w:bookmarkStart w:id="4694" w:name="_ETM_Q11_316048"/>
      <w:bookmarkStart w:id="4695" w:name="_ETM_Q11_316143"/>
      <w:bookmarkStart w:id="4696" w:name="ET_speakercontinue_5528_13"/>
      <w:bookmarkEnd w:id="4693"/>
      <w:bookmarkEnd w:id="4694"/>
      <w:bookmarkEnd w:id="4695"/>
      <w:r w:rsidRPr="00C562D2">
        <w:rPr>
          <w:rStyle w:val="TagStyle"/>
          <w:rtl/>
        </w:rPr>
        <w:t xml:space="preserve"> &lt;&lt; דובר_המשך &gt;&gt; </w:t>
      </w:r>
      <w:r>
        <w:rPr>
          <w:rtl/>
        </w:rPr>
        <w:t>סגן שר האוצר יצחק כהן:</w:t>
      </w:r>
      <w:r w:rsidRPr="00C562D2">
        <w:rPr>
          <w:rStyle w:val="TagStyle"/>
          <w:rtl/>
        </w:rPr>
        <w:t xml:space="preserve"> &lt;&lt; דובר_המשך &gt;&gt;</w:t>
      </w:r>
      <w:r>
        <w:rPr>
          <w:rtl/>
        </w:rPr>
        <w:t xml:space="preserve">   </w:t>
      </w:r>
      <w:bookmarkEnd w:id="4696"/>
    </w:p>
    <w:p w:rsidR="00B80CD7" w:rsidRDefault="00B80CD7" w:rsidP="009D5A19">
      <w:pPr>
        <w:rPr>
          <w:rtl/>
          <w:lang w:eastAsia="he-IL"/>
        </w:rPr>
      </w:pPr>
    </w:p>
    <w:p w:rsidR="00B80CD7" w:rsidRDefault="00B80CD7" w:rsidP="0032046C">
      <w:pPr>
        <w:rPr>
          <w:rtl/>
        </w:rPr>
      </w:pPr>
      <w:bookmarkStart w:id="4697" w:name="_ETM_Q11_314832"/>
      <w:bookmarkEnd w:id="4697"/>
      <w:r>
        <w:rPr>
          <w:rFonts w:hint="cs"/>
          <w:rtl/>
        </w:rPr>
        <w:t xml:space="preserve">כן. מרץ 2018, </w:t>
      </w:r>
      <w:bookmarkStart w:id="4698" w:name="_ETM_Q11_319136"/>
      <w:bookmarkEnd w:id="4698"/>
      <w:r>
        <w:rPr>
          <w:rFonts w:hint="cs"/>
          <w:rtl/>
        </w:rPr>
        <w:t xml:space="preserve">תקציב של </w:t>
      </w:r>
      <w:r>
        <w:rPr>
          <w:rtl/>
        </w:rPr>
        <w:t>–</w:t>
      </w:r>
      <w:r>
        <w:rPr>
          <w:rFonts w:hint="cs"/>
          <w:rtl/>
        </w:rPr>
        <w:t xml:space="preserve"> שלום, ד"ר אחמד טיבי, סגן יושב-ראש הכנסת. </w:t>
      </w:r>
      <w:bookmarkStart w:id="4699" w:name="_ETM_Q11_330112"/>
      <w:bookmarkEnd w:id="4699"/>
    </w:p>
    <w:p w:rsidR="00B80CD7" w:rsidRDefault="00B80CD7" w:rsidP="0032046C">
      <w:pPr>
        <w:rPr>
          <w:rtl/>
        </w:rPr>
      </w:pPr>
    </w:p>
    <w:p w:rsidR="00B80CD7" w:rsidRDefault="00B80CD7" w:rsidP="0032046C">
      <w:pPr>
        <w:pStyle w:val="af5"/>
        <w:keepNext/>
        <w:rPr>
          <w:rtl/>
        </w:rPr>
      </w:pPr>
      <w:r w:rsidRPr="00096CF8">
        <w:rPr>
          <w:rStyle w:val="TagStyle"/>
          <w:rtl/>
        </w:rPr>
        <w:t xml:space="preserve">&lt;&lt; קריאה &gt;&gt; </w:t>
      </w:r>
      <w:r>
        <w:rPr>
          <w:rFonts w:hint="cs"/>
          <w:rtl/>
        </w:rPr>
        <w:t>קריאה</w:t>
      </w:r>
      <w:r>
        <w:rPr>
          <w:rtl/>
        </w:rPr>
        <w:t>:</w:t>
      </w:r>
      <w:r w:rsidRPr="00096CF8">
        <w:rPr>
          <w:rStyle w:val="TagStyle"/>
          <w:rtl/>
        </w:rPr>
        <w:t xml:space="preserve"> &lt;&lt; קריאה &gt;&gt;</w:t>
      </w:r>
      <w:r>
        <w:rPr>
          <w:rtl/>
        </w:rPr>
        <w:t xml:space="preserve">   </w:t>
      </w:r>
    </w:p>
    <w:p w:rsidR="00B80CD7" w:rsidRDefault="00B80CD7" w:rsidP="0032046C">
      <w:pPr>
        <w:rPr>
          <w:rtl/>
        </w:rPr>
      </w:pPr>
    </w:p>
    <w:p w:rsidR="00B80CD7" w:rsidRDefault="00F405E0" w:rsidP="0032046C">
      <w:pPr>
        <w:rPr>
          <w:rtl/>
        </w:rPr>
      </w:pPr>
      <w:r>
        <w:rPr>
          <w:rFonts w:hint="cs"/>
          <w:rtl/>
        </w:rPr>
        <w:t>– – –</w:t>
      </w:r>
      <w:r w:rsidR="00B80CD7">
        <w:rPr>
          <w:rFonts w:hint="cs"/>
          <w:rtl/>
        </w:rPr>
        <w:t xml:space="preserve"> </w:t>
      </w:r>
    </w:p>
    <w:p w:rsidR="00B80CD7" w:rsidRDefault="00B80CD7" w:rsidP="0032046C">
      <w:pPr>
        <w:rPr>
          <w:rtl/>
        </w:rPr>
      </w:pPr>
    </w:p>
    <w:p w:rsidR="00B80CD7" w:rsidRDefault="00B80CD7" w:rsidP="0032046C">
      <w:pPr>
        <w:pStyle w:val="-"/>
        <w:rPr>
          <w:rtl/>
        </w:rPr>
      </w:pPr>
      <w:bookmarkStart w:id="4700" w:name="_ETM_Q11_333648"/>
      <w:bookmarkStart w:id="4701" w:name="_ETM_Q11_333718"/>
      <w:bookmarkEnd w:id="4700"/>
      <w:bookmarkEnd w:id="4701"/>
      <w:r w:rsidRPr="00C562D2">
        <w:rPr>
          <w:rStyle w:val="TagStyle"/>
          <w:rtl/>
        </w:rPr>
        <w:t xml:space="preserve">&lt;&lt; דובר_המשך &gt;&gt; </w:t>
      </w:r>
      <w:r>
        <w:rPr>
          <w:rtl/>
        </w:rPr>
        <w:t>סגן שר האוצר יצחק כהן:</w:t>
      </w:r>
      <w:r w:rsidRPr="00C562D2">
        <w:rPr>
          <w:rStyle w:val="TagStyle"/>
          <w:rtl/>
        </w:rPr>
        <w:t xml:space="preserve"> &lt;&lt; דובר_המשך &gt;&gt;</w:t>
      </w:r>
      <w:r>
        <w:rPr>
          <w:rtl/>
        </w:rPr>
        <w:t xml:space="preserve">  </w:t>
      </w:r>
    </w:p>
    <w:p w:rsidR="00B80CD7" w:rsidRDefault="00B80CD7" w:rsidP="0032046C">
      <w:pPr>
        <w:rPr>
          <w:rtl/>
          <w:lang w:eastAsia="he-IL"/>
        </w:rPr>
      </w:pPr>
    </w:p>
    <w:p w:rsidR="00B80CD7" w:rsidRDefault="00B80CD7" w:rsidP="0032046C">
      <w:pPr>
        <w:rPr>
          <w:rtl/>
          <w:lang w:eastAsia="he-IL"/>
        </w:rPr>
      </w:pPr>
      <w:bookmarkStart w:id="4702" w:name="_ETM_Q11_320737"/>
      <w:bookmarkStart w:id="4703" w:name="_ETM_Q11_320851"/>
      <w:bookmarkEnd w:id="4702"/>
      <w:bookmarkEnd w:id="4703"/>
      <w:r>
        <w:rPr>
          <w:rFonts w:hint="cs"/>
          <w:rtl/>
          <w:lang w:eastAsia="he-IL"/>
        </w:rPr>
        <w:t xml:space="preserve">תמיד. תמיד הוא </w:t>
      </w:r>
      <w:bookmarkStart w:id="4704" w:name="_ETM_Q11_331168"/>
      <w:bookmarkEnd w:id="4704"/>
      <w:r>
        <w:rPr>
          <w:rFonts w:hint="cs"/>
          <w:rtl/>
          <w:lang w:eastAsia="he-IL"/>
        </w:rPr>
        <w:t xml:space="preserve">היה. </w:t>
      </w:r>
      <w:bookmarkStart w:id="4705" w:name="_ETM_Q11_329424"/>
      <w:bookmarkEnd w:id="4705"/>
    </w:p>
    <w:p w:rsidR="00B80CD7" w:rsidRDefault="00B80CD7" w:rsidP="0032046C">
      <w:pPr>
        <w:rPr>
          <w:rtl/>
          <w:lang w:eastAsia="he-IL"/>
        </w:rPr>
      </w:pPr>
      <w:bookmarkStart w:id="4706" w:name="_ETM_Q11_331664"/>
      <w:bookmarkStart w:id="4707" w:name="_ETM_Q11_331749"/>
      <w:bookmarkEnd w:id="4706"/>
      <w:bookmarkEnd w:id="4707"/>
    </w:p>
    <w:p w:rsidR="00B80CD7" w:rsidRDefault="00B80CD7" w:rsidP="0032046C">
      <w:pPr>
        <w:pStyle w:val="af5"/>
        <w:keepNext/>
        <w:rPr>
          <w:rtl/>
        </w:rPr>
      </w:pPr>
      <w:bookmarkStart w:id="4708" w:name="_ETM_Q11_332000"/>
      <w:bookmarkStart w:id="4709" w:name="_ETM_Q11_332083"/>
      <w:bookmarkEnd w:id="4708"/>
      <w:bookmarkEnd w:id="4709"/>
      <w:r w:rsidRPr="00096CF8">
        <w:rPr>
          <w:rStyle w:val="TagStyle"/>
          <w:rtl/>
        </w:rPr>
        <w:t xml:space="preserve">&lt;&lt; קריאה &gt;&gt; </w:t>
      </w:r>
      <w:r>
        <w:rPr>
          <w:rFonts w:hint="cs"/>
          <w:rtl/>
        </w:rPr>
        <w:t>קריאה</w:t>
      </w:r>
      <w:r>
        <w:rPr>
          <w:rtl/>
        </w:rPr>
        <w:t>:</w:t>
      </w:r>
      <w:r w:rsidRPr="00096CF8">
        <w:rPr>
          <w:rStyle w:val="TagStyle"/>
          <w:rtl/>
        </w:rPr>
        <w:t xml:space="preserve"> &lt;&lt; קריאה &gt;&gt;</w:t>
      </w:r>
      <w:r>
        <w:rPr>
          <w:rtl/>
        </w:rPr>
        <w:t xml:space="preserve">   </w:t>
      </w:r>
    </w:p>
    <w:p w:rsidR="00B80CD7" w:rsidRDefault="00B80CD7" w:rsidP="0032046C">
      <w:pPr>
        <w:rPr>
          <w:rtl/>
        </w:rPr>
      </w:pPr>
    </w:p>
    <w:p w:rsidR="00B80CD7" w:rsidRDefault="00B80CD7" w:rsidP="0032046C">
      <w:pPr>
        <w:rPr>
          <w:rtl/>
        </w:rPr>
      </w:pPr>
      <w:r>
        <w:rPr>
          <w:rFonts w:hint="cs"/>
          <w:rtl/>
        </w:rPr>
        <w:t xml:space="preserve">מה ניתן בתמורה? </w:t>
      </w:r>
    </w:p>
    <w:p w:rsidR="00B80CD7" w:rsidRDefault="00B80CD7" w:rsidP="0032046C">
      <w:pPr>
        <w:rPr>
          <w:rtl/>
          <w:lang w:eastAsia="he-IL"/>
        </w:rPr>
      </w:pPr>
    </w:p>
    <w:p w:rsidR="00B80CD7" w:rsidRDefault="00B80CD7" w:rsidP="0032046C">
      <w:pPr>
        <w:pStyle w:val="-"/>
        <w:rPr>
          <w:rtl/>
        </w:rPr>
      </w:pPr>
      <w:bookmarkStart w:id="4710" w:name="_ETM_Q11_329513"/>
      <w:bookmarkEnd w:id="4710"/>
      <w:r w:rsidRPr="00C562D2">
        <w:rPr>
          <w:rStyle w:val="TagStyle"/>
          <w:rtl/>
        </w:rPr>
        <w:t xml:space="preserve">&lt;&lt; דובר_המשך &gt;&gt; </w:t>
      </w:r>
      <w:r>
        <w:rPr>
          <w:rtl/>
        </w:rPr>
        <w:t>סגן שר האוצר יצחק כהן:</w:t>
      </w:r>
      <w:r w:rsidRPr="00C562D2">
        <w:rPr>
          <w:rStyle w:val="TagStyle"/>
          <w:rtl/>
        </w:rPr>
        <w:t xml:space="preserve"> &lt;&lt; דובר_המשך &gt;&gt;</w:t>
      </w:r>
      <w:r>
        <w:rPr>
          <w:rtl/>
        </w:rPr>
        <w:t xml:space="preserve">  </w:t>
      </w:r>
    </w:p>
    <w:p w:rsidR="00B80CD7" w:rsidRDefault="00B80CD7" w:rsidP="0032046C">
      <w:pPr>
        <w:rPr>
          <w:rtl/>
          <w:lang w:eastAsia="he-IL"/>
        </w:rPr>
      </w:pPr>
    </w:p>
    <w:p w:rsidR="00B80CD7" w:rsidRDefault="00B80CD7" w:rsidP="0032046C">
      <w:pPr>
        <w:rPr>
          <w:rtl/>
        </w:rPr>
      </w:pPr>
      <w:bookmarkStart w:id="4711" w:name="_ETM_Q11_322401"/>
      <w:bookmarkStart w:id="4712" w:name="_ETM_Q11_322570"/>
      <w:bookmarkStart w:id="4713" w:name="_ETM_Q11_333809"/>
      <w:bookmarkStart w:id="4714" w:name="_ETM_Q11_333862"/>
      <w:bookmarkEnd w:id="4711"/>
      <w:bookmarkEnd w:id="4712"/>
      <w:bookmarkEnd w:id="4713"/>
      <w:bookmarkEnd w:id="4714"/>
      <w:r>
        <w:rPr>
          <w:rFonts w:hint="cs"/>
          <w:rtl/>
        </w:rPr>
        <w:t xml:space="preserve">לא, זה לא מסעוד עבאס. הכול </w:t>
      </w:r>
      <w:bookmarkStart w:id="4715" w:name="_ETM_Q11_342034"/>
      <w:bookmarkEnd w:id="4715"/>
      <w:r>
        <w:rPr>
          <w:rFonts w:hint="cs"/>
          <w:rtl/>
        </w:rPr>
        <w:t xml:space="preserve">בסדר, אפשר להמשיך? </w:t>
      </w:r>
    </w:p>
    <w:p w:rsidR="00B80CD7" w:rsidRDefault="00B80CD7" w:rsidP="0032046C">
      <w:pPr>
        <w:rPr>
          <w:rtl/>
        </w:rPr>
      </w:pPr>
      <w:bookmarkStart w:id="4716" w:name="_ETM_Q11_344451"/>
      <w:bookmarkStart w:id="4717" w:name="_ETM_Q11_344528"/>
      <w:bookmarkEnd w:id="4716"/>
      <w:bookmarkEnd w:id="4717"/>
    </w:p>
    <w:p w:rsidR="00B80CD7" w:rsidRDefault="00B80CD7" w:rsidP="0032046C">
      <w:pPr>
        <w:rPr>
          <w:rtl/>
        </w:rPr>
      </w:pPr>
      <w:bookmarkStart w:id="4718" w:name="_ETM_Q11_344771"/>
      <w:bookmarkStart w:id="4719" w:name="_ETM_Q11_344839"/>
      <w:bookmarkEnd w:id="4718"/>
      <w:bookmarkEnd w:id="4719"/>
      <w:r>
        <w:rPr>
          <w:rFonts w:hint="cs"/>
          <w:rtl/>
        </w:rPr>
        <w:t xml:space="preserve">מיקי, לסבר לך את האוזן </w:t>
      </w:r>
      <w:r>
        <w:rPr>
          <w:rtl/>
        </w:rPr>
        <w:t>–</w:t>
      </w:r>
      <w:r>
        <w:rPr>
          <w:rFonts w:hint="cs"/>
          <w:rtl/>
        </w:rPr>
        <w:t xml:space="preserve"> קצת מספרים: התקציב ההמשכי של שנת 2020, לפי מה שאמרנו, </w:t>
      </w:r>
      <w:bookmarkStart w:id="4720" w:name="_ETM_Q11_348687"/>
      <w:bookmarkEnd w:id="4720"/>
      <w:r>
        <w:rPr>
          <w:rFonts w:hint="cs"/>
          <w:rtl/>
        </w:rPr>
        <w:t xml:space="preserve">הוא ממרץ 2018, תקציב 2019, </w:t>
      </w:r>
      <w:r w:rsidR="00874958">
        <w:rPr>
          <w:rFonts w:hint="cs"/>
          <w:rtl/>
        </w:rPr>
        <w:t>ו</w:t>
      </w:r>
      <w:r>
        <w:rPr>
          <w:rFonts w:hint="cs"/>
          <w:rtl/>
        </w:rPr>
        <w:t xml:space="preserve">עומד על 400 מיליארד. </w:t>
      </w:r>
      <w:bookmarkStart w:id="4721" w:name="_ETM_Q11_356047"/>
      <w:bookmarkEnd w:id="4721"/>
      <w:r>
        <w:rPr>
          <w:rFonts w:hint="cs"/>
          <w:rtl/>
        </w:rPr>
        <w:t xml:space="preserve">המסגרת לתשלומי חוב </w:t>
      </w:r>
      <w:r>
        <w:rPr>
          <w:rtl/>
        </w:rPr>
        <w:t>–</w:t>
      </w:r>
      <w:r>
        <w:rPr>
          <w:rFonts w:hint="cs"/>
          <w:rtl/>
        </w:rPr>
        <w:t xml:space="preserve"> כ-80 מיליארד. תוכנית מפורטת, שאישרנו אותה פה יחד איתכם </w:t>
      </w:r>
      <w:r>
        <w:rPr>
          <w:rtl/>
        </w:rPr>
        <w:t>–</w:t>
      </w:r>
      <w:r>
        <w:rPr>
          <w:rFonts w:hint="cs"/>
          <w:rtl/>
        </w:rPr>
        <w:t xml:space="preserve"> 11 מיליארד.</w:t>
      </w:r>
    </w:p>
    <w:p w:rsidR="00B80CD7" w:rsidRDefault="00B80CD7" w:rsidP="0032046C">
      <w:pPr>
        <w:rPr>
          <w:rtl/>
        </w:rPr>
      </w:pPr>
      <w:bookmarkStart w:id="4722" w:name="_ETM_Q11_365799"/>
      <w:bookmarkStart w:id="4723" w:name="_ETM_Q11_365881"/>
      <w:bookmarkEnd w:id="4722"/>
      <w:bookmarkEnd w:id="4723"/>
    </w:p>
    <w:p w:rsidR="00B80CD7" w:rsidRDefault="00B80CD7" w:rsidP="0032046C">
      <w:pPr>
        <w:rPr>
          <w:rtl/>
          <w:lang w:eastAsia="he-IL"/>
        </w:rPr>
      </w:pPr>
      <w:bookmarkStart w:id="4724" w:name="_ETM_Q11_365926"/>
      <w:bookmarkStart w:id="4725" w:name="_ETM_Q11_366012"/>
      <w:bookmarkEnd w:id="4724"/>
      <w:bookmarkEnd w:id="4725"/>
      <w:r>
        <w:rPr>
          <w:rFonts w:hint="cs"/>
          <w:rtl/>
        </w:rPr>
        <w:t xml:space="preserve">שים לב, מיקי: מגבלת ההוצאה לשנת 2020 </w:t>
      </w:r>
      <w:r>
        <w:rPr>
          <w:rtl/>
        </w:rPr>
        <w:t>–</w:t>
      </w:r>
      <w:r>
        <w:rPr>
          <w:rFonts w:hint="cs"/>
          <w:rtl/>
        </w:rPr>
        <w:t xml:space="preserve"> 412 מיליארד, אחרי האישור של </w:t>
      </w:r>
      <w:bookmarkStart w:id="4726" w:name="_ETM_Q11_374034"/>
      <w:bookmarkEnd w:id="4726"/>
      <w:r>
        <w:rPr>
          <w:rFonts w:hint="cs"/>
          <w:rtl/>
        </w:rPr>
        <w:t>ה-11</w:t>
      </w:r>
      <w:r w:rsidR="00874958">
        <w:rPr>
          <w:rFonts w:hint="cs"/>
          <w:rtl/>
        </w:rPr>
        <w:t>,</w:t>
      </w:r>
      <w:r>
        <w:rPr>
          <w:rFonts w:hint="cs"/>
          <w:rtl/>
        </w:rPr>
        <w:t xml:space="preserve"> בנוסף על ה-400. מגבלת ההוצאה עם הטייסים לשנת 2021 </w:t>
      </w:r>
      <w:r>
        <w:rPr>
          <w:rtl/>
        </w:rPr>
        <w:t>–</w:t>
      </w:r>
      <w:r>
        <w:rPr>
          <w:rFonts w:hint="cs"/>
          <w:rtl/>
        </w:rPr>
        <w:t xml:space="preserve"> </w:t>
      </w:r>
      <w:bookmarkStart w:id="4727" w:name="_ETM_Q11_382003"/>
      <w:bookmarkEnd w:id="4727"/>
      <w:r>
        <w:rPr>
          <w:rFonts w:hint="cs"/>
          <w:rtl/>
        </w:rPr>
        <w:t xml:space="preserve">426 מיליארד. הוצאות קורונה לשנת 2021, הקופסאות, זה 50 </w:t>
      </w:r>
      <w:bookmarkStart w:id="4728" w:name="_ETM_Q11_390116"/>
      <w:bookmarkEnd w:id="4728"/>
      <w:r>
        <w:rPr>
          <w:rFonts w:hint="cs"/>
          <w:rtl/>
        </w:rPr>
        <w:t xml:space="preserve">מיליארד. החוב בשנת 2021, מיקי, עולה בהרבה על </w:t>
      </w:r>
      <w:bookmarkStart w:id="4729" w:name="_ETM_Q11_397957"/>
      <w:bookmarkEnd w:id="4729"/>
      <w:r>
        <w:rPr>
          <w:rFonts w:hint="cs"/>
          <w:rtl/>
        </w:rPr>
        <w:t xml:space="preserve">80 מיליארד. אם חוק-היסוד לא יאושר </w:t>
      </w:r>
      <w:r>
        <w:rPr>
          <w:rFonts w:hint="eastAsia"/>
          <w:rtl/>
        </w:rPr>
        <w:t xml:space="preserve">– </w:t>
      </w:r>
      <w:r>
        <w:rPr>
          <w:rFonts w:hint="cs"/>
          <w:rtl/>
        </w:rPr>
        <w:t xml:space="preserve">מחר, אתמול, </w:t>
      </w:r>
      <w:bookmarkStart w:id="4730" w:name="_ETM_Q11_402964"/>
      <w:bookmarkEnd w:id="4730"/>
      <w:proofErr w:type="spellStart"/>
      <w:r>
        <w:rPr>
          <w:rFonts w:hint="cs"/>
          <w:rtl/>
        </w:rPr>
        <w:t>מוחרתיים</w:t>
      </w:r>
      <w:proofErr w:type="spellEnd"/>
      <w:r>
        <w:rPr>
          <w:rFonts w:hint="cs"/>
          <w:rtl/>
        </w:rPr>
        <w:t xml:space="preserve">, מיקי </w:t>
      </w:r>
      <w:r>
        <w:rPr>
          <w:rtl/>
        </w:rPr>
        <w:t>–</w:t>
      </w:r>
      <w:r>
        <w:rPr>
          <w:rFonts w:hint="cs"/>
          <w:rtl/>
        </w:rPr>
        <w:t xml:space="preserve"> כל מה שהקראתי עכשיו נכנס פנימה לתוך </w:t>
      </w:r>
      <w:bookmarkStart w:id="4731" w:name="_ETM_Q11_409397"/>
      <w:bookmarkEnd w:id="4731"/>
      <w:r>
        <w:rPr>
          <w:rFonts w:hint="cs"/>
          <w:rtl/>
        </w:rPr>
        <w:t xml:space="preserve">ההוצאה, דבר שיגרום לקיצוץ אוטומטי </w:t>
      </w:r>
      <w:bookmarkStart w:id="4732" w:name="_ETM_Q11_219306"/>
      <w:bookmarkStart w:id="4733" w:name="_ETM_Q11_11389"/>
      <w:bookmarkEnd w:id="4732"/>
      <w:bookmarkEnd w:id="4733"/>
      <w:r>
        <w:rPr>
          <w:rFonts w:hint="cs"/>
          <w:rtl/>
          <w:lang w:eastAsia="he-IL"/>
        </w:rPr>
        <w:t>של עשרות אחוזים. זה קטסטרופה. אני פונה פה בלב נרגש</w:t>
      </w:r>
      <w:bookmarkStart w:id="4734" w:name="_ETM_Q11_418519"/>
      <w:bookmarkEnd w:id="4734"/>
      <w:r>
        <w:rPr>
          <w:rFonts w:hint="cs"/>
          <w:rtl/>
          <w:lang w:eastAsia="he-IL"/>
        </w:rPr>
        <w:t xml:space="preserve"> לכל חברי הבית הזה, ותעזור לי בזה, גם לחברי כחול לבן: זה לא פוליטיקה. זה לא פוליטיקה. זה לא קשור להסכמים, לרוטציות. זה לא קשור </w:t>
      </w:r>
      <w:bookmarkStart w:id="4735" w:name="_ETM_Q11_428815"/>
      <w:bookmarkEnd w:id="4735"/>
      <w:r>
        <w:rPr>
          <w:rFonts w:hint="cs"/>
          <w:rtl/>
          <w:lang w:eastAsia="he-IL"/>
        </w:rPr>
        <w:t xml:space="preserve">לגן ילדים. לא. זה דבר שמתבקש. אל תדחו את האישור של חוק-היסוד, כי כל מה שהקראתי עכשיו </w:t>
      </w:r>
      <w:r>
        <w:rPr>
          <w:rtl/>
          <w:lang w:eastAsia="he-IL"/>
        </w:rPr>
        <w:t>–</w:t>
      </w:r>
      <w:r>
        <w:rPr>
          <w:rFonts w:hint="cs"/>
          <w:rtl/>
          <w:lang w:eastAsia="he-IL"/>
        </w:rPr>
        <w:t xml:space="preserve"> הכול יגלוש פנימה, מיקי. הכול יגלוש פנימה, ותיגרם פה קטסטרופה תקציבית. </w:t>
      </w:r>
    </w:p>
    <w:p w:rsidR="00B80CD7" w:rsidRDefault="00B80CD7" w:rsidP="0032046C">
      <w:pPr>
        <w:rPr>
          <w:rtl/>
          <w:lang w:eastAsia="he-IL"/>
        </w:rPr>
      </w:pPr>
      <w:bookmarkStart w:id="4736" w:name="_ETM_Q11_446815"/>
      <w:bookmarkStart w:id="4737" w:name="_ETM_Q11_446900"/>
      <w:bookmarkEnd w:id="4736"/>
      <w:bookmarkEnd w:id="4737"/>
    </w:p>
    <w:p w:rsidR="00B80CD7" w:rsidRDefault="00B80CD7" w:rsidP="0032046C">
      <w:pPr>
        <w:rPr>
          <w:rtl/>
          <w:lang w:eastAsia="he-IL"/>
        </w:rPr>
      </w:pPr>
      <w:bookmarkStart w:id="4738" w:name="_ETM_Q11_446984"/>
      <w:bookmarkStart w:id="4739" w:name="_ETM_Q11_447057"/>
      <w:bookmarkEnd w:id="4738"/>
      <w:bookmarkEnd w:id="4739"/>
      <w:r>
        <w:rPr>
          <w:rFonts w:hint="cs"/>
          <w:rtl/>
          <w:lang w:eastAsia="he-IL"/>
        </w:rPr>
        <w:t xml:space="preserve">אפשר לעצור את זה, אפשר לבלום את זה. הכול ישותק, מיקי. כל משרדי הממשלה, הכול. אז אנא ממך, לך </w:t>
      </w:r>
      <w:bookmarkStart w:id="4740" w:name="_ETM_Q11_458464"/>
      <w:bookmarkEnd w:id="4740"/>
      <w:r>
        <w:rPr>
          <w:rFonts w:hint="cs"/>
          <w:rtl/>
          <w:lang w:eastAsia="he-IL"/>
        </w:rPr>
        <w:t xml:space="preserve">יש השפעה, לך יש גם אחריות </w:t>
      </w:r>
      <w:r>
        <w:rPr>
          <w:rFonts w:hint="eastAsia"/>
          <w:rtl/>
          <w:lang w:eastAsia="he-IL"/>
        </w:rPr>
        <w:t xml:space="preserve">– </w:t>
      </w:r>
      <w:r>
        <w:rPr>
          <w:rFonts w:hint="cs"/>
          <w:rtl/>
          <w:lang w:eastAsia="he-IL"/>
        </w:rPr>
        <w:t xml:space="preserve">מה שאין לאחרים. חוק-היסוד הזה חייב לעבור היום. ביום ראשון מקסימום נאשר אותו בממשלה, ולהביא אותו לחקיקת בזק כדי שהחוק הזה יעבור. כבר אמרתי מה יקרה אם הוא לא </w:t>
      </w:r>
      <w:bookmarkStart w:id="4741" w:name="_ETM_Q11_477018"/>
      <w:bookmarkEnd w:id="4741"/>
      <w:r>
        <w:rPr>
          <w:rFonts w:hint="cs"/>
          <w:rtl/>
          <w:lang w:eastAsia="he-IL"/>
        </w:rPr>
        <w:t>יעבור.</w:t>
      </w:r>
    </w:p>
    <w:p w:rsidR="00B80CD7" w:rsidRDefault="00B80CD7" w:rsidP="0032046C">
      <w:pPr>
        <w:rPr>
          <w:rtl/>
          <w:lang w:eastAsia="he-IL"/>
        </w:rPr>
      </w:pPr>
      <w:bookmarkStart w:id="4742" w:name="_ETM_Q11_478651"/>
      <w:bookmarkStart w:id="4743" w:name="_ETM_Q11_478725"/>
      <w:bookmarkEnd w:id="4742"/>
      <w:bookmarkEnd w:id="4743"/>
    </w:p>
    <w:p w:rsidR="00B80CD7" w:rsidRDefault="00B80CD7" w:rsidP="00874958">
      <w:pPr>
        <w:rPr>
          <w:rtl/>
          <w:lang w:eastAsia="he-IL"/>
        </w:rPr>
      </w:pPr>
      <w:bookmarkStart w:id="4744" w:name="_ETM_Q11_478841"/>
      <w:bookmarkStart w:id="4745" w:name="_ETM_Q11_478915"/>
      <w:bookmarkEnd w:id="4744"/>
      <w:bookmarkEnd w:id="4745"/>
      <w:r>
        <w:rPr>
          <w:rFonts w:hint="cs"/>
          <w:rtl/>
          <w:lang w:eastAsia="he-IL"/>
        </w:rPr>
        <w:t xml:space="preserve">ידידי מיקי, לשאלתך לגבי העסקים בשיטפון בנהריה </w:t>
      </w:r>
      <w:r w:rsidR="00874958">
        <w:rPr>
          <w:rFonts w:hint="eastAsia"/>
          <w:rtl/>
          <w:lang w:eastAsia="he-IL"/>
        </w:rPr>
        <w:t xml:space="preserve">– </w:t>
      </w:r>
      <w:r>
        <w:rPr>
          <w:rFonts w:hint="cs"/>
          <w:rtl/>
          <w:lang w:eastAsia="he-IL"/>
        </w:rPr>
        <w:t xml:space="preserve">אנחנו זוכרים את האסון הגדול הזה, זוכרים אותו מצוין. </w:t>
      </w:r>
      <w:bookmarkStart w:id="4746" w:name="_ETM_Q11_482457"/>
      <w:bookmarkEnd w:id="4746"/>
      <w:r>
        <w:rPr>
          <w:rFonts w:hint="cs"/>
          <w:rtl/>
          <w:lang w:eastAsia="he-IL"/>
        </w:rPr>
        <w:t xml:space="preserve">בעקבות השיטפונות שהיו בנהריה בשנת 2020 החליטה הממשלה להקצות תקציב </w:t>
      </w:r>
      <w:bookmarkStart w:id="4747" w:name="_ETM_Q11_491908"/>
      <w:bookmarkEnd w:id="4747"/>
      <w:r>
        <w:rPr>
          <w:rFonts w:hint="cs"/>
          <w:rtl/>
          <w:lang w:eastAsia="he-IL"/>
        </w:rPr>
        <w:t>בהיקף של עשרות מיליוני ש</w:t>
      </w:r>
      <w:r w:rsidR="00874958">
        <w:rPr>
          <w:rFonts w:hint="cs"/>
          <w:rtl/>
          <w:lang w:eastAsia="he-IL"/>
        </w:rPr>
        <w:t>"ח</w:t>
      </w:r>
      <w:r>
        <w:rPr>
          <w:rFonts w:hint="cs"/>
          <w:rtl/>
          <w:lang w:eastAsia="he-IL"/>
        </w:rPr>
        <w:t xml:space="preserve"> לעיר נהריה לתיקון נזקי השיטפונות, חיזוק התיירות, שיקום מצב הניקוז ותשתיות המים בעיר. מבדיקה שערך משרד האוצר, מרבית הסכומים בהחלטה תוקצבו, או בהליכי ביצוע. מלבד החלטת הממשלה אושרה גם תוכנית הבראה, שבמסגרתה אושרו לה </w:t>
      </w:r>
      <w:bookmarkStart w:id="4748" w:name="_ETM_Q11_518532"/>
      <w:bookmarkEnd w:id="4748"/>
      <w:r>
        <w:rPr>
          <w:rFonts w:hint="cs"/>
          <w:rtl/>
          <w:lang w:eastAsia="he-IL"/>
        </w:rPr>
        <w:t xml:space="preserve">הלוואה וכן מענק בהיקף של 25 מיליון ש"ח </w:t>
      </w:r>
      <w:r>
        <w:rPr>
          <w:rFonts w:hint="eastAsia"/>
          <w:rtl/>
          <w:lang w:eastAsia="he-IL"/>
        </w:rPr>
        <w:t>–</w:t>
      </w:r>
      <w:r>
        <w:rPr>
          <w:rFonts w:hint="cs"/>
          <w:rtl/>
          <w:lang w:eastAsia="he-IL"/>
        </w:rPr>
        <w:t xml:space="preserve"> בסך הכול 50 מיליון ש"ח. מיקי, אתה יודע ואתה היית שם. המדינה מעולם לא שיפתה עסקים על אסונות טבע מלבד אסונות של פח"ע, כמו שהיה בשרפה הגדולה, שבה 80,000 בתים פונו. אתה זוכר את זה. אז המדינה שיפתה באמצעות קרן מס רכוש.</w:t>
      </w:r>
    </w:p>
    <w:p w:rsidR="00B80CD7" w:rsidRDefault="00B80CD7" w:rsidP="0032046C">
      <w:pPr>
        <w:rPr>
          <w:rtl/>
          <w:lang w:eastAsia="he-IL"/>
        </w:rPr>
      </w:pPr>
    </w:p>
    <w:p w:rsidR="00B80CD7" w:rsidRDefault="00B80CD7" w:rsidP="0032046C">
      <w:pPr>
        <w:rPr>
          <w:rtl/>
          <w:lang w:eastAsia="he-IL"/>
        </w:rPr>
      </w:pPr>
      <w:r>
        <w:rPr>
          <w:rFonts w:hint="cs"/>
          <w:rtl/>
          <w:lang w:eastAsia="he-IL"/>
        </w:rPr>
        <w:t>כמובן, ניתן לרכוש ביטוח מתאים, אך לאור העובדה שלאחר השיטפונות, כפי שאתה ציינת, התפרץ נגיף הקורונה, כלל העסקים בנהריה זכאים לכל כלי הסיוע במסגרת תוכנית הסיוע של הקורונה, לרבות מענק הוצאות קבועות, מענק סיוע סוציאלי, החזר הוצאות ארנונה והלוואות בקרן בערבות מדינה.</w:t>
      </w:r>
    </w:p>
    <w:p w:rsidR="00B80CD7" w:rsidRDefault="00B80CD7" w:rsidP="0032046C">
      <w:pPr>
        <w:rPr>
          <w:rtl/>
          <w:lang w:eastAsia="he-IL"/>
        </w:rPr>
      </w:pPr>
    </w:p>
    <w:p w:rsidR="00B80CD7" w:rsidRDefault="00B80CD7" w:rsidP="0032046C">
      <w:pPr>
        <w:pStyle w:val="af5"/>
        <w:keepNext/>
        <w:rPr>
          <w:rtl/>
        </w:rPr>
      </w:pPr>
      <w:bookmarkStart w:id="4749" w:name="ET_interruption_5084_2"/>
      <w:r w:rsidRPr="00096CF8">
        <w:rPr>
          <w:rStyle w:val="TagStyle"/>
          <w:rtl/>
        </w:rPr>
        <w:t xml:space="preserve"> &lt;&lt; קריאה &gt;&gt; </w:t>
      </w:r>
      <w:r>
        <w:rPr>
          <w:rtl/>
        </w:rPr>
        <w:t>מיקי לוי (יש עתיד-תל"ם):</w:t>
      </w:r>
      <w:r w:rsidRPr="00096CF8">
        <w:rPr>
          <w:rStyle w:val="TagStyle"/>
          <w:rtl/>
        </w:rPr>
        <w:t xml:space="preserve"> &lt;&lt; קריאה &gt;&gt;</w:t>
      </w:r>
      <w:r>
        <w:rPr>
          <w:rtl/>
        </w:rPr>
        <w:t xml:space="preserve">   </w:t>
      </w:r>
      <w:bookmarkEnd w:id="4749"/>
    </w:p>
    <w:p w:rsidR="00B80CD7" w:rsidRDefault="00B80CD7" w:rsidP="009D5A19">
      <w:pPr>
        <w:rPr>
          <w:rtl/>
          <w:lang w:eastAsia="he-IL"/>
        </w:rPr>
      </w:pPr>
    </w:p>
    <w:p w:rsidR="00B80CD7" w:rsidRDefault="00B80CD7" w:rsidP="0032046C">
      <w:pPr>
        <w:rPr>
          <w:rtl/>
          <w:lang w:eastAsia="he-IL"/>
        </w:rPr>
      </w:pPr>
      <w:r>
        <w:rPr>
          <w:rFonts w:hint="cs"/>
          <w:rtl/>
          <w:lang w:eastAsia="he-IL"/>
        </w:rPr>
        <w:t xml:space="preserve">אדוני </w:t>
      </w:r>
      <w:bookmarkStart w:id="4750" w:name="_ETM_Q11_581642"/>
      <w:bookmarkEnd w:id="4750"/>
      <w:r>
        <w:rPr>
          <w:rFonts w:hint="cs"/>
          <w:rtl/>
          <w:lang w:eastAsia="he-IL"/>
        </w:rPr>
        <w:t>סגן השר, זה בסדר. אני מכיר את כל הדברים האלה.</w:t>
      </w:r>
    </w:p>
    <w:p w:rsidR="00B80CD7" w:rsidRDefault="00B80CD7" w:rsidP="0032046C">
      <w:pPr>
        <w:rPr>
          <w:rtl/>
          <w:lang w:eastAsia="he-IL"/>
        </w:rPr>
      </w:pPr>
    </w:p>
    <w:p w:rsidR="005559F2" w:rsidRDefault="005559F2" w:rsidP="005559F2">
      <w:pPr>
        <w:pStyle w:val="-"/>
        <w:keepNext/>
        <w:rPr>
          <w:rtl/>
        </w:rPr>
      </w:pPr>
      <w:r w:rsidRPr="00096CF8">
        <w:rPr>
          <w:rStyle w:val="TagStyle"/>
          <w:rtl/>
        </w:rPr>
        <w:t xml:space="preserve">&lt;&lt; דובר_המשך &gt;&gt; </w:t>
      </w:r>
      <w:r>
        <w:rPr>
          <w:rtl/>
        </w:rPr>
        <w:t>סגן שר האוצר יצחק כהן:</w:t>
      </w:r>
      <w:r w:rsidRPr="00096CF8">
        <w:rPr>
          <w:rStyle w:val="TagStyle"/>
          <w:rtl/>
        </w:rPr>
        <w:t xml:space="preserve"> &lt;&lt; דובר_המשך &gt;&gt;</w:t>
      </w:r>
      <w:r>
        <w:rPr>
          <w:rtl/>
        </w:rPr>
        <w:t xml:space="preserve">   </w:t>
      </w:r>
    </w:p>
    <w:p w:rsidR="00B80CD7" w:rsidRDefault="00B80CD7" w:rsidP="009D5A19">
      <w:pPr>
        <w:rPr>
          <w:rtl/>
          <w:lang w:eastAsia="he-IL"/>
        </w:rPr>
      </w:pPr>
    </w:p>
    <w:p w:rsidR="00B80CD7" w:rsidRDefault="00B80CD7" w:rsidP="0032046C">
      <w:pPr>
        <w:rPr>
          <w:rtl/>
          <w:lang w:eastAsia="he-IL"/>
        </w:rPr>
      </w:pPr>
      <w:r>
        <w:rPr>
          <w:rFonts w:hint="cs"/>
          <w:rtl/>
          <w:lang w:eastAsia="he-IL"/>
        </w:rPr>
        <w:t xml:space="preserve">ברור שאתה מכיר. </w:t>
      </w:r>
      <w:bookmarkStart w:id="4751" w:name="_ETM_Q11_586233"/>
      <w:bookmarkEnd w:id="4751"/>
      <w:r>
        <w:rPr>
          <w:rFonts w:hint="cs"/>
          <w:rtl/>
          <w:lang w:eastAsia="he-IL"/>
        </w:rPr>
        <w:t>אמרתי שאתה מכיר, ציינתי שאתה מכיר.</w:t>
      </w:r>
    </w:p>
    <w:p w:rsidR="00B80CD7" w:rsidRDefault="00B80CD7" w:rsidP="0032046C">
      <w:pPr>
        <w:rPr>
          <w:rtl/>
          <w:lang w:eastAsia="he-IL"/>
        </w:rPr>
      </w:pPr>
    </w:p>
    <w:p w:rsidR="00B80CD7" w:rsidRDefault="00B80CD7" w:rsidP="0032046C">
      <w:pPr>
        <w:pStyle w:val="af5"/>
        <w:keepNext/>
        <w:rPr>
          <w:rtl/>
        </w:rPr>
      </w:pPr>
      <w:r w:rsidRPr="00096CF8">
        <w:rPr>
          <w:rStyle w:val="TagStyle"/>
          <w:rtl/>
        </w:rPr>
        <w:t xml:space="preserve">&lt;&lt; קריאה &gt;&gt; </w:t>
      </w:r>
      <w:r>
        <w:rPr>
          <w:rtl/>
        </w:rPr>
        <w:t>מיקי לוי (יש עתיד-תל"ם):</w:t>
      </w:r>
      <w:r w:rsidRPr="00096CF8">
        <w:rPr>
          <w:rStyle w:val="TagStyle"/>
          <w:rtl/>
        </w:rPr>
        <w:t xml:space="preserve"> &lt;&lt; קריאה &gt;&gt;</w:t>
      </w:r>
      <w:r>
        <w:rPr>
          <w:rtl/>
        </w:rPr>
        <w:t xml:space="preserve">   </w:t>
      </w:r>
    </w:p>
    <w:p w:rsidR="00B80CD7" w:rsidRPr="001C29B1" w:rsidRDefault="00B80CD7" w:rsidP="0032046C">
      <w:pPr>
        <w:rPr>
          <w:rtl/>
          <w:lang w:eastAsia="he-IL"/>
        </w:rPr>
      </w:pPr>
    </w:p>
    <w:p w:rsidR="00B80CD7" w:rsidRDefault="00B80CD7" w:rsidP="0032046C">
      <w:pPr>
        <w:rPr>
          <w:rtl/>
          <w:lang w:eastAsia="he-IL"/>
        </w:rPr>
      </w:pPr>
      <w:r>
        <w:rPr>
          <w:rFonts w:hint="cs"/>
          <w:rtl/>
          <w:lang w:eastAsia="he-IL"/>
        </w:rPr>
        <w:t xml:space="preserve">לשיטתך, אני מסכים עם כל מה שאמרת. אני מדבר מתוך </w:t>
      </w:r>
      <w:bookmarkStart w:id="4752" w:name="_ETM_Q11_593249"/>
      <w:bookmarkEnd w:id="4752"/>
      <w:r>
        <w:rPr>
          <w:rFonts w:hint="cs"/>
          <w:rtl/>
          <w:lang w:eastAsia="he-IL"/>
        </w:rPr>
        <w:t xml:space="preserve">כאבם של 200 בעלי עסקים שעסקיהם נפגעו בשיטפון הגדול. כשהשר כחלון, שהיית </w:t>
      </w:r>
      <w:proofErr w:type="spellStart"/>
      <w:r>
        <w:rPr>
          <w:rFonts w:hint="cs"/>
          <w:rtl/>
          <w:lang w:eastAsia="he-IL"/>
        </w:rPr>
        <w:t>סגנו</w:t>
      </w:r>
      <w:proofErr w:type="spellEnd"/>
      <w:r>
        <w:rPr>
          <w:rFonts w:hint="cs"/>
          <w:rtl/>
          <w:lang w:eastAsia="he-IL"/>
        </w:rPr>
        <w:t>, רצה לשפות את אותם תושבים בכרמל שבתיהם נפגעו, הוא מצא את הדרך. אני מתחנן שתמצאו את הדרך.</w:t>
      </w:r>
    </w:p>
    <w:p w:rsidR="00B80CD7" w:rsidRDefault="00B80CD7" w:rsidP="0032046C">
      <w:pPr>
        <w:rPr>
          <w:rtl/>
          <w:lang w:eastAsia="he-IL"/>
        </w:rPr>
      </w:pPr>
    </w:p>
    <w:p w:rsidR="00B80CD7" w:rsidRDefault="00B80CD7" w:rsidP="0032046C">
      <w:pPr>
        <w:pStyle w:val="-"/>
        <w:keepNext/>
        <w:rPr>
          <w:rtl/>
        </w:rPr>
      </w:pPr>
      <w:bookmarkStart w:id="4753" w:name="ET_speakercontinue_5528_3"/>
      <w:r w:rsidRPr="00096CF8">
        <w:rPr>
          <w:rStyle w:val="TagStyle"/>
          <w:rtl/>
        </w:rPr>
        <w:t xml:space="preserve"> &lt;&lt; דובר_המשך &gt;&gt; </w:t>
      </w:r>
      <w:r>
        <w:rPr>
          <w:rtl/>
        </w:rPr>
        <w:t>סגן שר האוצר יצחק כהן:</w:t>
      </w:r>
      <w:r w:rsidRPr="00096CF8">
        <w:rPr>
          <w:rStyle w:val="TagStyle"/>
          <w:rtl/>
        </w:rPr>
        <w:t xml:space="preserve"> &lt;&lt; דובר_המשך &gt;&gt;</w:t>
      </w:r>
      <w:r>
        <w:rPr>
          <w:rtl/>
        </w:rPr>
        <w:t xml:space="preserve">   </w:t>
      </w:r>
      <w:bookmarkEnd w:id="4753"/>
    </w:p>
    <w:p w:rsidR="00B80CD7" w:rsidRDefault="00B80CD7" w:rsidP="009D5A19">
      <w:pPr>
        <w:rPr>
          <w:rtl/>
          <w:lang w:eastAsia="he-IL"/>
        </w:rPr>
      </w:pPr>
    </w:p>
    <w:p w:rsidR="00B80CD7" w:rsidRDefault="00B80CD7" w:rsidP="0032046C">
      <w:pPr>
        <w:rPr>
          <w:rtl/>
          <w:lang w:eastAsia="he-IL"/>
        </w:rPr>
      </w:pPr>
      <w:r>
        <w:rPr>
          <w:rFonts w:hint="cs"/>
          <w:rtl/>
          <w:lang w:eastAsia="he-IL"/>
        </w:rPr>
        <w:t>לא, מיקי, יש הבדל בין פעילות חבלנית עוינת לבין אסונות טבע.</w:t>
      </w:r>
    </w:p>
    <w:p w:rsidR="00B80CD7" w:rsidRDefault="00B80CD7" w:rsidP="0032046C">
      <w:pPr>
        <w:rPr>
          <w:rtl/>
          <w:lang w:eastAsia="he-IL"/>
        </w:rPr>
      </w:pPr>
    </w:p>
    <w:p w:rsidR="00B80CD7" w:rsidRDefault="00B80CD7" w:rsidP="0032046C">
      <w:pPr>
        <w:pStyle w:val="af5"/>
        <w:keepNext/>
        <w:rPr>
          <w:rtl/>
        </w:rPr>
      </w:pPr>
      <w:r w:rsidRPr="00096CF8">
        <w:rPr>
          <w:rStyle w:val="TagStyle"/>
          <w:rtl/>
        </w:rPr>
        <w:t xml:space="preserve">&lt;&lt; קריאה &gt;&gt; </w:t>
      </w:r>
      <w:r>
        <w:rPr>
          <w:rtl/>
        </w:rPr>
        <w:t>מיקי לוי (יש עתיד-תל"ם):</w:t>
      </w:r>
      <w:r w:rsidRPr="00096CF8">
        <w:rPr>
          <w:rStyle w:val="TagStyle"/>
          <w:rtl/>
        </w:rPr>
        <w:t xml:space="preserve"> &lt;&lt; קריאה &gt;&gt;</w:t>
      </w:r>
      <w:r>
        <w:rPr>
          <w:rtl/>
        </w:rPr>
        <w:t xml:space="preserve">   </w:t>
      </w:r>
    </w:p>
    <w:p w:rsidR="00B80CD7" w:rsidRDefault="00B80CD7" w:rsidP="0032046C">
      <w:pPr>
        <w:rPr>
          <w:rtl/>
          <w:lang w:eastAsia="he-IL"/>
        </w:rPr>
      </w:pPr>
    </w:p>
    <w:p w:rsidR="00B80CD7" w:rsidRDefault="00B80CD7" w:rsidP="0032046C">
      <w:pPr>
        <w:rPr>
          <w:rtl/>
          <w:lang w:eastAsia="he-IL"/>
        </w:rPr>
      </w:pPr>
      <w:r>
        <w:rPr>
          <w:rFonts w:hint="cs"/>
          <w:rtl/>
          <w:lang w:eastAsia="he-IL"/>
        </w:rPr>
        <w:t xml:space="preserve">אבל זה לא נקבע. לגבי אסון הכרמל לא נקבעה פעילות </w:t>
      </w:r>
      <w:proofErr w:type="spellStart"/>
      <w:r>
        <w:rPr>
          <w:rFonts w:hint="cs"/>
          <w:rtl/>
          <w:lang w:eastAsia="he-IL"/>
        </w:rPr>
        <w:t>פח"עית</w:t>
      </w:r>
      <w:proofErr w:type="spellEnd"/>
      <w:r>
        <w:rPr>
          <w:rFonts w:hint="cs"/>
          <w:rtl/>
          <w:lang w:eastAsia="he-IL"/>
        </w:rPr>
        <w:t>.</w:t>
      </w:r>
    </w:p>
    <w:p w:rsidR="00B80CD7" w:rsidRDefault="00B80CD7" w:rsidP="0032046C">
      <w:pPr>
        <w:rPr>
          <w:rtl/>
          <w:lang w:eastAsia="he-IL"/>
        </w:rPr>
      </w:pPr>
    </w:p>
    <w:p w:rsidR="00B80CD7" w:rsidRDefault="00B80CD7" w:rsidP="0032046C">
      <w:pPr>
        <w:pStyle w:val="-"/>
        <w:keepNext/>
        <w:rPr>
          <w:rtl/>
        </w:rPr>
      </w:pPr>
      <w:bookmarkStart w:id="4754" w:name="ET_speakercontinue_5528_4"/>
      <w:r w:rsidRPr="00096CF8">
        <w:rPr>
          <w:rStyle w:val="TagStyle"/>
          <w:rtl/>
        </w:rPr>
        <w:t xml:space="preserve"> &lt;&lt; דובר_המשך &gt;&gt; </w:t>
      </w:r>
      <w:r>
        <w:rPr>
          <w:rtl/>
        </w:rPr>
        <w:t>סגן שר האוצר יצחק כהן:</w:t>
      </w:r>
      <w:r w:rsidRPr="00096CF8">
        <w:rPr>
          <w:rStyle w:val="TagStyle"/>
          <w:rtl/>
        </w:rPr>
        <w:t xml:space="preserve"> &lt;&lt; דובר_המשך &gt;&gt;</w:t>
      </w:r>
      <w:r>
        <w:rPr>
          <w:rtl/>
        </w:rPr>
        <w:t xml:space="preserve">   </w:t>
      </w:r>
      <w:bookmarkEnd w:id="4754"/>
    </w:p>
    <w:p w:rsidR="00B80CD7" w:rsidRDefault="00B80CD7" w:rsidP="009D5A19">
      <w:pPr>
        <w:rPr>
          <w:rtl/>
          <w:lang w:eastAsia="he-IL"/>
        </w:rPr>
      </w:pPr>
    </w:p>
    <w:p w:rsidR="00B80CD7" w:rsidRDefault="00B80CD7" w:rsidP="0032046C">
      <w:pPr>
        <w:rPr>
          <w:rtl/>
          <w:lang w:eastAsia="he-IL"/>
        </w:rPr>
      </w:pPr>
      <w:r>
        <w:rPr>
          <w:rFonts w:hint="cs"/>
          <w:rtl/>
          <w:lang w:eastAsia="he-IL"/>
        </w:rPr>
        <w:t>זה נקבע, נקבע. חד-משמעית. אחרת לא יכולנו לשפות אותו. זה חוק.</w:t>
      </w:r>
    </w:p>
    <w:p w:rsidR="00B80CD7" w:rsidRDefault="00B80CD7" w:rsidP="0032046C">
      <w:pPr>
        <w:rPr>
          <w:rtl/>
          <w:lang w:eastAsia="he-IL"/>
        </w:rPr>
      </w:pPr>
    </w:p>
    <w:p w:rsidR="00B80CD7" w:rsidRDefault="00B80CD7" w:rsidP="0032046C">
      <w:pPr>
        <w:pStyle w:val="af5"/>
        <w:keepNext/>
        <w:rPr>
          <w:rtl/>
        </w:rPr>
      </w:pPr>
      <w:r w:rsidRPr="00096CF8">
        <w:rPr>
          <w:rStyle w:val="TagStyle"/>
          <w:rtl/>
        </w:rPr>
        <w:t xml:space="preserve">&lt;&lt; קריאה &gt;&gt; </w:t>
      </w:r>
      <w:r>
        <w:rPr>
          <w:rtl/>
        </w:rPr>
        <w:t>מיקי לוי (יש עתיד-תל"ם):</w:t>
      </w:r>
      <w:r w:rsidRPr="00096CF8">
        <w:rPr>
          <w:rStyle w:val="TagStyle"/>
          <w:rtl/>
        </w:rPr>
        <w:t xml:space="preserve"> &lt;&lt; קריאה &gt;&gt;</w:t>
      </w:r>
      <w:r>
        <w:rPr>
          <w:rtl/>
        </w:rPr>
        <w:t xml:space="preserve">   </w:t>
      </w:r>
    </w:p>
    <w:p w:rsidR="00B80CD7" w:rsidRDefault="00B80CD7" w:rsidP="0032046C">
      <w:pPr>
        <w:rPr>
          <w:rtl/>
          <w:lang w:eastAsia="he-IL"/>
        </w:rPr>
      </w:pPr>
    </w:p>
    <w:p w:rsidR="00B80CD7" w:rsidRDefault="00B80CD7" w:rsidP="0032046C">
      <w:pPr>
        <w:rPr>
          <w:rtl/>
          <w:lang w:eastAsia="he-IL"/>
        </w:rPr>
      </w:pPr>
      <w:r>
        <w:rPr>
          <w:rFonts w:hint="cs"/>
          <w:rtl/>
          <w:lang w:eastAsia="he-IL"/>
        </w:rPr>
        <w:t xml:space="preserve">לא נקבע. </w:t>
      </w:r>
    </w:p>
    <w:p w:rsidR="00B80CD7" w:rsidRDefault="00B80CD7" w:rsidP="0032046C">
      <w:pPr>
        <w:rPr>
          <w:rtl/>
          <w:lang w:eastAsia="he-IL"/>
        </w:rPr>
      </w:pPr>
    </w:p>
    <w:p w:rsidR="00B80CD7" w:rsidRDefault="00B80CD7" w:rsidP="0032046C">
      <w:pPr>
        <w:pStyle w:val="-"/>
        <w:keepNext/>
        <w:rPr>
          <w:rtl/>
        </w:rPr>
      </w:pPr>
      <w:bookmarkStart w:id="4755" w:name="ET_speakercontinue_5528_5"/>
      <w:r w:rsidRPr="00096CF8">
        <w:rPr>
          <w:rStyle w:val="TagStyle"/>
          <w:rtl/>
        </w:rPr>
        <w:t xml:space="preserve"> &lt;&lt; דובר_המשך &gt;&gt; </w:t>
      </w:r>
      <w:r>
        <w:rPr>
          <w:rtl/>
        </w:rPr>
        <w:t>סגן שר האוצר יצחק כהן:</w:t>
      </w:r>
      <w:r w:rsidRPr="00096CF8">
        <w:rPr>
          <w:rStyle w:val="TagStyle"/>
          <w:rtl/>
        </w:rPr>
        <w:t xml:space="preserve"> &lt;&lt; דובר_המשך &gt;&gt;</w:t>
      </w:r>
      <w:r>
        <w:rPr>
          <w:rtl/>
        </w:rPr>
        <w:t xml:space="preserve">   </w:t>
      </w:r>
      <w:bookmarkEnd w:id="4755"/>
    </w:p>
    <w:p w:rsidR="00B80CD7" w:rsidRDefault="00B80CD7" w:rsidP="009D5A19">
      <w:pPr>
        <w:rPr>
          <w:rtl/>
          <w:lang w:eastAsia="he-IL"/>
        </w:rPr>
      </w:pPr>
    </w:p>
    <w:p w:rsidR="00B80CD7" w:rsidRDefault="00B80CD7" w:rsidP="0032046C">
      <w:pPr>
        <w:rPr>
          <w:rtl/>
          <w:lang w:eastAsia="he-IL"/>
        </w:rPr>
      </w:pPr>
      <w:r>
        <w:rPr>
          <w:rFonts w:hint="cs"/>
          <w:rtl/>
          <w:lang w:eastAsia="he-IL"/>
        </w:rPr>
        <w:t xml:space="preserve">חד-משמעית. גם המשטרה </w:t>
      </w:r>
      <w:r w:rsidR="00F405E0">
        <w:rPr>
          <w:rFonts w:hint="cs"/>
          <w:rtl/>
          <w:lang w:eastAsia="he-IL"/>
        </w:rPr>
        <w:t>– – –</w:t>
      </w:r>
    </w:p>
    <w:p w:rsidR="00B80CD7" w:rsidRDefault="00B80CD7" w:rsidP="0032046C">
      <w:pPr>
        <w:rPr>
          <w:rtl/>
          <w:lang w:eastAsia="he-IL"/>
        </w:rPr>
      </w:pPr>
    </w:p>
    <w:p w:rsidR="00B80CD7" w:rsidRDefault="00B80CD7" w:rsidP="0032046C">
      <w:pPr>
        <w:pStyle w:val="af5"/>
        <w:keepNext/>
        <w:rPr>
          <w:rtl/>
        </w:rPr>
      </w:pPr>
      <w:r w:rsidRPr="00096CF8">
        <w:rPr>
          <w:rStyle w:val="TagStyle"/>
          <w:rtl/>
        </w:rPr>
        <w:t xml:space="preserve">&lt;&lt; קריאה &gt;&gt; </w:t>
      </w:r>
      <w:r>
        <w:rPr>
          <w:rtl/>
        </w:rPr>
        <w:t>מיקי לוי (יש עתיד-תל"ם):</w:t>
      </w:r>
      <w:r w:rsidRPr="00096CF8">
        <w:rPr>
          <w:rStyle w:val="TagStyle"/>
          <w:rtl/>
        </w:rPr>
        <w:t xml:space="preserve"> &lt;&lt; קריאה &gt;&gt;</w:t>
      </w:r>
      <w:r>
        <w:rPr>
          <w:rtl/>
        </w:rPr>
        <w:t xml:space="preserve">   </w:t>
      </w:r>
    </w:p>
    <w:p w:rsidR="00B80CD7" w:rsidRDefault="00B80CD7" w:rsidP="0032046C">
      <w:pPr>
        <w:rPr>
          <w:rtl/>
          <w:lang w:eastAsia="he-IL"/>
        </w:rPr>
      </w:pPr>
    </w:p>
    <w:p w:rsidR="00B80CD7" w:rsidRDefault="00B80CD7" w:rsidP="009D5A19">
      <w:pPr>
        <w:rPr>
          <w:rtl/>
          <w:lang w:eastAsia="he-IL"/>
        </w:rPr>
      </w:pPr>
      <w:r>
        <w:rPr>
          <w:rFonts w:hint="cs"/>
          <w:rtl/>
          <w:lang w:eastAsia="he-IL"/>
        </w:rPr>
        <w:t xml:space="preserve">אדוני סגן שר </w:t>
      </w:r>
      <w:bookmarkStart w:id="4756" w:name="_ETM_Q11_624774"/>
      <w:bookmarkEnd w:id="4756"/>
      <w:r>
        <w:rPr>
          <w:rFonts w:hint="cs"/>
          <w:rtl/>
          <w:lang w:eastAsia="he-IL"/>
        </w:rPr>
        <w:t xml:space="preserve">האוצר, מתוך כבוד אליך </w:t>
      </w:r>
      <w:r>
        <w:rPr>
          <w:rFonts w:hint="eastAsia"/>
          <w:rtl/>
          <w:lang w:eastAsia="he-IL"/>
        </w:rPr>
        <w:t>–</w:t>
      </w:r>
      <w:r w:rsidR="009D5A19">
        <w:rPr>
          <w:rFonts w:hint="eastAsia"/>
          <w:rtl/>
          <w:lang w:eastAsia="he-IL"/>
        </w:rPr>
        <w:t xml:space="preserve"> </w:t>
      </w:r>
      <w:r>
        <w:rPr>
          <w:rFonts w:hint="cs"/>
          <w:rtl/>
          <w:lang w:eastAsia="he-IL"/>
        </w:rPr>
        <w:t xml:space="preserve">אני מתחנן, תמצאו פתרון ל-200 איש שאיבדו את כל עולמם. אני מאוד מחזק אותך על מה שעשיתם לעיר נהריה. צריך </w:t>
      </w:r>
      <w:bookmarkStart w:id="4757" w:name="_ETM_Q11_641672"/>
      <w:bookmarkEnd w:id="4757"/>
      <w:r>
        <w:rPr>
          <w:rFonts w:hint="cs"/>
          <w:rtl/>
          <w:lang w:eastAsia="he-IL"/>
        </w:rPr>
        <w:t xml:space="preserve">למצוא דרך לשקם את אותם 200 עסקים. זה לא הרבה כסף. </w:t>
      </w:r>
      <w:bookmarkStart w:id="4758" w:name="_ETM_Q11_653722"/>
      <w:bookmarkStart w:id="4759" w:name="_ETM_Q11_653789"/>
      <w:bookmarkStart w:id="4760" w:name="_ETM_Q11_653897"/>
      <w:bookmarkStart w:id="4761" w:name="_ETM_Q11_653969"/>
      <w:bookmarkEnd w:id="4758"/>
      <w:bookmarkEnd w:id="4759"/>
      <w:bookmarkEnd w:id="4760"/>
      <w:bookmarkEnd w:id="4761"/>
      <w:r>
        <w:rPr>
          <w:rFonts w:hint="cs"/>
          <w:rtl/>
          <w:lang w:eastAsia="he-IL"/>
        </w:rPr>
        <w:t xml:space="preserve">יש </w:t>
      </w:r>
      <w:bookmarkStart w:id="4762" w:name="_ETM_Q11_647740"/>
      <w:bookmarkEnd w:id="4762"/>
      <w:r>
        <w:rPr>
          <w:rFonts w:hint="cs"/>
          <w:rtl/>
          <w:lang w:eastAsia="he-IL"/>
        </w:rPr>
        <w:t>לי שאלת המשך.</w:t>
      </w:r>
    </w:p>
    <w:p w:rsidR="00B80CD7" w:rsidRDefault="00B80CD7" w:rsidP="0032046C">
      <w:pPr>
        <w:rPr>
          <w:rtl/>
          <w:lang w:eastAsia="he-IL"/>
        </w:rPr>
      </w:pPr>
    </w:p>
    <w:p w:rsidR="00B80CD7" w:rsidRDefault="00B80CD7" w:rsidP="0032046C">
      <w:pPr>
        <w:pStyle w:val="-"/>
        <w:keepNext/>
        <w:rPr>
          <w:rtl/>
        </w:rPr>
      </w:pPr>
      <w:bookmarkStart w:id="4763" w:name="ET_speakercontinue_5528_6"/>
      <w:r w:rsidRPr="00096CF8">
        <w:rPr>
          <w:rStyle w:val="TagStyle"/>
          <w:rtl/>
        </w:rPr>
        <w:t xml:space="preserve"> &lt;&lt; דובר_המשך &gt;&gt; </w:t>
      </w:r>
      <w:r>
        <w:rPr>
          <w:rtl/>
        </w:rPr>
        <w:t>סגן שר האוצר יצחק כהן:</w:t>
      </w:r>
      <w:r w:rsidRPr="00096CF8">
        <w:rPr>
          <w:rStyle w:val="TagStyle"/>
          <w:rtl/>
        </w:rPr>
        <w:t xml:space="preserve"> &lt;&lt; דובר_המשך &gt;&gt;</w:t>
      </w:r>
      <w:r>
        <w:rPr>
          <w:rtl/>
        </w:rPr>
        <w:t xml:space="preserve">   </w:t>
      </w:r>
      <w:bookmarkEnd w:id="4763"/>
    </w:p>
    <w:p w:rsidR="00B80CD7" w:rsidRDefault="00B80CD7" w:rsidP="009D5A19">
      <w:pPr>
        <w:rPr>
          <w:rtl/>
          <w:lang w:eastAsia="he-IL"/>
        </w:rPr>
      </w:pPr>
    </w:p>
    <w:p w:rsidR="00B80CD7" w:rsidRDefault="00B80CD7" w:rsidP="0032046C">
      <w:pPr>
        <w:rPr>
          <w:rtl/>
          <w:lang w:eastAsia="he-IL"/>
        </w:rPr>
      </w:pPr>
      <w:r>
        <w:rPr>
          <w:rFonts w:hint="cs"/>
          <w:rtl/>
          <w:lang w:eastAsia="he-IL"/>
        </w:rPr>
        <w:t xml:space="preserve">בבקשה. אבל דקה אחת, סליחה, מיקי. לגבי השרפה בכרמל, כל הגופים </w:t>
      </w:r>
      <w:r>
        <w:rPr>
          <w:rFonts w:hint="eastAsia"/>
          <w:rtl/>
          <w:lang w:eastAsia="he-IL"/>
        </w:rPr>
        <w:t xml:space="preserve">– </w:t>
      </w:r>
      <w:r>
        <w:rPr>
          <w:rFonts w:hint="cs"/>
          <w:rtl/>
          <w:lang w:eastAsia="he-IL"/>
        </w:rPr>
        <w:t xml:space="preserve">משטרה, שב"כ, מכבי אש, כל מי שטיפל בנושא הזה </w:t>
      </w:r>
      <w:r>
        <w:rPr>
          <w:rFonts w:hint="eastAsia"/>
          <w:rtl/>
          <w:lang w:eastAsia="he-IL"/>
        </w:rPr>
        <w:t xml:space="preserve">– </w:t>
      </w:r>
      <w:r>
        <w:rPr>
          <w:rFonts w:hint="cs"/>
          <w:rtl/>
          <w:lang w:eastAsia="he-IL"/>
        </w:rPr>
        <w:t xml:space="preserve">נתנו את ההגדרה של פעילות </w:t>
      </w:r>
      <w:bookmarkStart w:id="4764" w:name="_ETM_Q11_661694"/>
      <w:bookmarkEnd w:id="4764"/>
      <w:r>
        <w:rPr>
          <w:rFonts w:hint="cs"/>
          <w:rtl/>
          <w:lang w:eastAsia="he-IL"/>
        </w:rPr>
        <w:t xml:space="preserve">חבלנית עוינת. בגלל זה אפשר להפעיל את קרן מס רכוש. </w:t>
      </w:r>
      <w:bookmarkStart w:id="4765" w:name="_ETM_Q11_666002"/>
      <w:bookmarkStart w:id="4766" w:name="_ETM_Q11_666071"/>
      <w:bookmarkStart w:id="4767" w:name="_ETM_Q11_666180"/>
      <w:bookmarkStart w:id="4768" w:name="_ETM_Q11_666277"/>
      <w:bookmarkEnd w:id="4765"/>
      <w:bookmarkEnd w:id="4766"/>
      <w:bookmarkEnd w:id="4767"/>
      <w:bookmarkEnd w:id="4768"/>
      <w:r>
        <w:rPr>
          <w:rFonts w:hint="cs"/>
          <w:rtl/>
          <w:lang w:eastAsia="he-IL"/>
        </w:rPr>
        <w:t xml:space="preserve">אגיד לך עוד משהו </w:t>
      </w:r>
      <w:r>
        <w:rPr>
          <w:rtl/>
          <w:lang w:eastAsia="he-IL"/>
        </w:rPr>
        <w:t>–</w:t>
      </w:r>
      <w:r>
        <w:rPr>
          <w:rFonts w:hint="cs"/>
          <w:rtl/>
          <w:lang w:eastAsia="he-IL"/>
        </w:rPr>
        <w:t xml:space="preserve"> גם היית שם </w:t>
      </w:r>
      <w:r>
        <w:rPr>
          <w:rtl/>
          <w:lang w:eastAsia="he-IL"/>
        </w:rPr>
        <w:t>–</w:t>
      </w:r>
      <w:r>
        <w:rPr>
          <w:rFonts w:hint="cs"/>
          <w:rtl/>
          <w:lang w:eastAsia="he-IL"/>
        </w:rPr>
        <w:t xml:space="preserve"> כשמס רכוש מפצה, היא מפצה. כלומר, חברות הביטוח יוצאות מהמשחק. אבל היו מצבים שהפיצוי של מס רכוש, במיוחד בכרמל, בווילות גדולות של אנשים בעלי מעמד גבוה, היה פחות מהפרמיה שהם רכשו באופן </w:t>
      </w:r>
      <w:bookmarkStart w:id="4769" w:name="_ETM_Q11_688894"/>
      <w:bookmarkEnd w:id="4769"/>
      <w:r>
        <w:rPr>
          <w:rFonts w:hint="cs"/>
          <w:rtl/>
          <w:lang w:eastAsia="he-IL"/>
        </w:rPr>
        <w:t xml:space="preserve">פרטי. </w:t>
      </w:r>
    </w:p>
    <w:p w:rsidR="00B80CD7" w:rsidRDefault="00B80CD7" w:rsidP="0032046C">
      <w:pPr>
        <w:rPr>
          <w:rtl/>
          <w:lang w:eastAsia="he-IL"/>
        </w:rPr>
      </w:pPr>
      <w:bookmarkStart w:id="4770" w:name="_ETM_Q11_690797"/>
      <w:bookmarkStart w:id="4771" w:name="_ETM_Q11_690881"/>
      <w:bookmarkEnd w:id="4770"/>
      <w:bookmarkEnd w:id="4771"/>
    </w:p>
    <w:p w:rsidR="00B80CD7" w:rsidRDefault="00B80CD7" w:rsidP="0032046C">
      <w:pPr>
        <w:rPr>
          <w:rtl/>
          <w:lang w:eastAsia="he-IL"/>
        </w:rPr>
      </w:pPr>
      <w:bookmarkStart w:id="4772" w:name="_ETM_Q11_690981"/>
      <w:bookmarkStart w:id="4773" w:name="_ETM_Q11_691038"/>
      <w:bookmarkEnd w:id="4772"/>
      <w:bookmarkEnd w:id="4773"/>
      <w:r>
        <w:rPr>
          <w:rFonts w:hint="cs"/>
          <w:rtl/>
          <w:lang w:eastAsia="he-IL"/>
        </w:rPr>
        <w:t xml:space="preserve">אנחנו הגענו אז להסכם עם חברות הביטוח, וזאת הייתה שעתן הגדולה של חברות הביטוח </w:t>
      </w:r>
      <w:r>
        <w:rPr>
          <w:rFonts w:hint="eastAsia"/>
          <w:rtl/>
          <w:lang w:eastAsia="he-IL"/>
        </w:rPr>
        <w:t>–</w:t>
      </w:r>
      <w:r>
        <w:rPr>
          <w:rFonts w:hint="cs"/>
          <w:rtl/>
          <w:lang w:eastAsia="he-IL"/>
        </w:rPr>
        <w:t xml:space="preserve"> </w:t>
      </w:r>
      <w:bookmarkStart w:id="4774" w:name="_ETM_Q11_694708"/>
      <w:bookmarkEnd w:id="4774"/>
      <w:r>
        <w:rPr>
          <w:rFonts w:hint="cs"/>
          <w:rtl/>
          <w:lang w:eastAsia="he-IL"/>
        </w:rPr>
        <w:t xml:space="preserve">הן הסכימו לשלם את הדלתא מעל הפיצוי של המדינה במקרה שהדלתא הייתה יותר </w:t>
      </w:r>
      <w:bookmarkStart w:id="4775" w:name="_ETM_Q11_705028"/>
      <w:bookmarkEnd w:id="4775"/>
      <w:r>
        <w:rPr>
          <w:rFonts w:hint="cs"/>
          <w:rtl/>
          <w:lang w:eastAsia="he-IL"/>
        </w:rPr>
        <w:t xml:space="preserve">גבוהה מהפיצוי שהם קיבלו. כך שגם הן נרתמו, ופה המקום לומר להן מילה טובה. זה היה באמת מבצע מהיר מאוד. הזכרת את השר משה כחלון, וגם אני רוצה להזכיר אותו לטובה במסגרת הדברים שהוא עשה, הדברים הטובים. זה היה מבצע בזק להחזיר את המצב לקדמותו, לחזור לשגרה. ואכן, כולם קיבלו פיצוי, ומי שפרמיית הביטוח שלו הייתה יותר גבוהה מהשיפוי שהוא קיבל מהמדינה </w:t>
      </w:r>
      <w:bookmarkStart w:id="4776" w:name="_ETM_Q11_727077"/>
      <w:bookmarkEnd w:id="4776"/>
      <w:r>
        <w:rPr>
          <w:rtl/>
          <w:lang w:eastAsia="he-IL"/>
        </w:rPr>
        <w:t>–</w:t>
      </w:r>
      <w:r>
        <w:rPr>
          <w:rFonts w:hint="cs"/>
          <w:rtl/>
          <w:lang w:eastAsia="he-IL"/>
        </w:rPr>
        <w:t xml:space="preserve"> חברות הביטוח שיפו אותו על זה. על כך ברכתנו גם למדינה וגם לחברות הביטוח. בבקשה.</w:t>
      </w:r>
    </w:p>
    <w:p w:rsidR="00B80CD7" w:rsidRDefault="00B80CD7" w:rsidP="0032046C">
      <w:pPr>
        <w:rPr>
          <w:rtl/>
          <w:lang w:eastAsia="he-IL"/>
        </w:rPr>
      </w:pPr>
    </w:p>
    <w:p w:rsidR="00B80CD7" w:rsidRDefault="00B80CD7" w:rsidP="0032046C">
      <w:pPr>
        <w:pStyle w:val="af5"/>
        <w:keepNext/>
        <w:rPr>
          <w:rtl/>
        </w:rPr>
      </w:pPr>
      <w:r w:rsidRPr="00096CF8">
        <w:rPr>
          <w:rStyle w:val="TagStyle"/>
          <w:rtl/>
        </w:rPr>
        <w:t xml:space="preserve">&lt;&lt; קריאה &gt;&gt; </w:t>
      </w:r>
      <w:r>
        <w:rPr>
          <w:rtl/>
        </w:rPr>
        <w:t>מיקי לוי (יש עתיד-תל"ם):</w:t>
      </w:r>
      <w:r w:rsidRPr="00096CF8">
        <w:rPr>
          <w:rStyle w:val="TagStyle"/>
          <w:rtl/>
        </w:rPr>
        <w:t xml:space="preserve"> &lt;&lt; קריאה &gt;&gt;</w:t>
      </w:r>
      <w:r>
        <w:rPr>
          <w:rtl/>
        </w:rPr>
        <w:t xml:space="preserve">   </w:t>
      </w:r>
    </w:p>
    <w:p w:rsidR="00B80CD7" w:rsidRDefault="00B80CD7" w:rsidP="0032046C">
      <w:pPr>
        <w:rPr>
          <w:rtl/>
          <w:lang w:eastAsia="he-IL"/>
        </w:rPr>
      </w:pPr>
    </w:p>
    <w:p w:rsidR="00B80CD7" w:rsidRDefault="00B80CD7" w:rsidP="0032046C">
      <w:pPr>
        <w:rPr>
          <w:rtl/>
          <w:lang w:eastAsia="he-IL"/>
        </w:rPr>
      </w:pPr>
      <w:r>
        <w:rPr>
          <w:rFonts w:hint="cs"/>
          <w:rtl/>
          <w:lang w:eastAsia="he-IL"/>
        </w:rPr>
        <w:t xml:space="preserve">אדוני ימצא את הדרך איך להגיע לליבם </w:t>
      </w:r>
      <w:bookmarkStart w:id="4777" w:name="_ETM_Q11_735276"/>
      <w:bookmarkEnd w:id="4777"/>
      <w:r>
        <w:rPr>
          <w:rFonts w:hint="cs"/>
          <w:rtl/>
          <w:lang w:eastAsia="he-IL"/>
        </w:rPr>
        <w:t xml:space="preserve">ולשקם את עסקיהם של העסקים בנהריה. </w:t>
      </w:r>
    </w:p>
    <w:p w:rsidR="00B80CD7" w:rsidRDefault="00B80CD7" w:rsidP="0032046C">
      <w:pPr>
        <w:rPr>
          <w:rtl/>
          <w:lang w:eastAsia="he-IL"/>
        </w:rPr>
      </w:pPr>
    </w:p>
    <w:p w:rsidR="007A486D" w:rsidRDefault="00B80CD7" w:rsidP="00BE1CF6">
      <w:pPr>
        <w:rPr>
          <w:rtl/>
        </w:rPr>
      </w:pPr>
      <w:r>
        <w:rPr>
          <w:rFonts w:hint="cs"/>
          <w:rtl/>
          <w:lang w:eastAsia="he-IL"/>
        </w:rPr>
        <w:t>לצורך העניין הזה, אדוני, בשבוע שעבר הבאתי לדיון מהיר בוועדת הכספים את קריסתם של בתי החולים השיקומיים הגריאטריים הציבוריים העצמאיים.</w:t>
      </w:r>
      <w:bookmarkStart w:id="4778" w:name="TOR_Q12"/>
      <w:bookmarkEnd w:id="4778"/>
      <w:r w:rsidR="00BE1CF6">
        <w:rPr>
          <w:rFonts w:hint="cs"/>
          <w:rtl/>
          <w:lang w:eastAsia="he-IL"/>
        </w:rPr>
        <w:t xml:space="preserve"> </w:t>
      </w:r>
      <w:r w:rsidR="007A486D">
        <w:rPr>
          <w:rFonts w:hint="cs"/>
          <w:rtl/>
        </w:rPr>
        <w:t xml:space="preserve">אין הרבה כאלה, יש ארבעה במדינת ישראל. ההורים שלנו נמצאים שם. הולכים לסגור חלק מהם, וחלק מהצוות הרפואי כנראה עוזב בגלל שאין יכולת לשלם שכר. </w:t>
      </w:r>
    </w:p>
    <w:p w:rsidR="007A486D" w:rsidRDefault="007A486D" w:rsidP="00BE1CF6">
      <w:pPr>
        <w:rPr>
          <w:rtl/>
        </w:rPr>
      </w:pPr>
    </w:p>
    <w:p w:rsidR="007A486D" w:rsidRDefault="007A486D" w:rsidP="0032046C">
      <w:pPr>
        <w:rPr>
          <w:rtl/>
        </w:rPr>
      </w:pPr>
      <w:r>
        <w:rPr>
          <w:rFonts w:hint="cs"/>
          <w:rtl/>
        </w:rPr>
        <w:t xml:space="preserve">העליתי את הנושא הזה בוועדת הכספים, דנו בעניין הזה. אני מבקש, מתחנן להתערבותך האישית. מדובר בהורים שלנו. אני </w:t>
      </w:r>
      <w:bookmarkStart w:id="4779" w:name="_ETM_Q12_180329"/>
      <w:bookmarkEnd w:id="4779"/>
      <w:r>
        <w:rPr>
          <w:rFonts w:hint="cs"/>
          <w:rtl/>
        </w:rPr>
        <w:t>יודע שאין לך תשובה בשבילי, אעביר לך את זה ליד</w:t>
      </w:r>
      <w:bookmarkStart w:id="4780" w:name="_ETM_Q12_183671"/>
      <w:bookmarkEnd w:id="4780"/>
      <w:r>
        <w:rPr>
          <w:rFonts w:hint="cs"/>
          <w:rtl/>
        </w:rPr>
        <w:t xml:space="preserve"> ואני סומך עליך שתמצא את הדרך. </w:t>
      </w:r>
    </w:p>
    <w:p w:rsidR="007A486D" w:rsidRDefault="007A486D" w:rsidP="0032046C">
      <w:pPr>
        <w:rPr>
          <w:rtl/>
        </w:rPr>
      </w:pPr>
    </w:p>
    <w:p w:rsidR="007A486D" w:rsidRDefault="007A486D" w:rsidP="0032046C">
      <w:pPr>
        <w:pStyle w:val="-"/>
        <w:keepNext/>
        <w:rPr>
          <w:rtl/>
        </w:rPr>
      </w:pPr>
      <w:bookmarkStart w:id="4781" w:name="_ETM_Q12_180580"/>
      <w:bookmarkStart w:id="4782" w:name="_ETM_Q12_180668"/>
      <w:bookmarkStart w:id="4783" w:name="_ETM_Q12_185524"/>
      <w:bookmarkStart w:id="4784" w:name="ET_speakercontinue_5528_18"/>
      <w:bookmarkEnd w:id="4781"/>
      <w:bookmarkEnd w:id="4782"/>
      <w:bookmarkEnd w:id="4783"/>
      <w:r w:rsidRPr="00710082">
        <w:rPr>
          <w:rStyle w:val="TagStyle"/>
          <w:rtl/>
        </w:rPr>
        <w:t xml:space="preserve"> &lt;&lt; דובר_המשך &gt;&gt; </w:t>
      </w:r>
      <w:r>
        <w:rPr>
          <w:rtl/>
        </w:rPr>
        <w:t>סגן שר האוצר יצחק כהן:</w:t>
      </w:r>
      <w:r w:rsidRPr="00710082">
        <w:rPr>
          <w:rStyle w:val="TagStyle"/>
          <w:rtl/>
        </w:rPr>
        <w:t xml:space="preserve"> &lt;&lt; דובר_המשך &gt;&gt;</w:t>
      </w:r>
      <w:r>
        <w:rPr>
          <w:rtl/>
        </w:rPr>
        <w:t xml:space="preserve">   </w:t>
      </w:r>
      <w:bookmarkEnd w:id="4784"/>
    </w:p>
    <w:p w:rsidR="007A486D" w:rsidRDefault="007A486D" w:rsidP="009D5A19">
      <w:pPr>
        <w:rPr>
          <w:rtl/>
          <w:lang w:eastAsia="he-IL"/>
        </w:rPr>
      </w:pPr>
    </w:p>
    <w:p w:rsidR="007A486D" w:rsidRDefault="007A486D" w:rsidP="0032046C">
      <w:pPr>
        <w:rPr>
          <w:rtl/>
        </w:rPr>
      </w:pPr>
      <w:bookmarkStart w:id="4785" w:name="_ETM_Q12_185653"/>
      <w:bookmarkEnd w:id="4785"/>
      <w:r>
        <w:rPr>
          <w:rFonts w:hint="cs"/>
          <w:rtl/>
        </w:rPr>
        <w:t>מיקי, אשמח מאוד שתעביר לי את החומר. נקבע פגישת עבודה, נקרא לאנשי המקצוע ונראה במה</w:t>
      </w:r>
      <w:bookmarkStart w:id="4786" w:name="_ETM_Q12_188318"/>
      <w:bookmarkEnd w:id="4786"/>
      <w:r>
        <w:rPr>
          <w:rFonts w:hint="cs"/>
          <w:rtl/>
        </w:rPr>
        <w:t xml:space="preserve"> אפשר לסייע, בעזרת השם. אני חוזר על זה: מיקי, אתה </w:t>
      </w:r>
      <w:bookmarkStart w:id="4787" w:name="_ETM_Q12_193480"/>
      <w:bookmarkEnd w:id="4787"/>
      <w:r>
        <w:rPr>
          <w:rFonts w:hint="cs"/>
          <w:rtl/>
        </w:rPr>
        <w:t xml:space="preserve">יודע שבלי תקציב אנחנו כולנו משותקים. </w:t>
      </w:r>
      <w:bookmarkStart w:id="4788" w:name="_ETM_Q12_197999"/>
      <w:bookmarkEnd w:id="4788"/>
    </w:p>
    <w:p w:rsidR="007A486D" w:rsidRDefault="007A486D" w:rsidP="0032046C">
      <w:pPr>
        <w:rPr>
          <w:rtl/>
        </w:rPr>
      </w:pPr>
      <w:bookmarkStart w:id="4789" w:name="_ETM_Q12_198090"/>
      <w:bookmarkStart w:id="4790" w:name="_ETM_Q12_198503"/>
      <w:bookmarkEnd w:id="4789"/>
      <w:bookmarkEnd w:id="4790"/>
    </w:p>
    <w:p w:rsidR="007A486D" w:rsidRDefault="007A486D" w:rsidP="0032046C">
      <w:pPr>
        <w:pStyle w:val="-"/>
        <w:keepNext/>
        <w:rPr>
          <w:rtl/>
        </w:rPr>
      </w:pPr>
      <w:bookmarkStart w:id="4791" w:name="_ETM_Q12_198652"/>
      <w:bookmarkStart w:id="4792" w:name="ET_speakercontinue_5084_7"/>
      <w:bookmarkEnd w:id="4791"/>
      <w:r w:rsidRPr="000E3DFB">
        <w:rPr>
          <w:rStyle w:val="TagStyle"/>
          <w:rtl/>
        </w:rPr>
        <w:t xml:space="preserve"> &lt;&lt; דובר_המשך &gt;&gt; </w:t>
      </w:r>
      <w:r>
        <w:rPr>
          <w:rtl/>
        </w:rPr>
        <w:t>מיקי לוי (יש עתיד-תל"ם):</w:t>
      </w:r>
      <w:r w:rsidRPr="000E3DFB">
        <w:rPr>
          <w:rStyle w:val="TagStyle"/>
          <w:rtl/>
        </w:rPr>
        <w:t xml:space="preserve"> &lt;&lt; דובר_המשך &gt;&gt;</w:t>
      </w:r>
      <w:r>
        <w:rPr>
          <w:rtl/>
        </w:rPr>
        <w:t xml:space="preserve">   </w:t>
      </w:r>
      <w:bookmarkEnd w:id="4792"/>
    </w:p>
    <w:p w:rsidR="007A486D" w:rsidRDefault="007A486D" w:rsidP="009D5A19">
      <w:pPr>
        <w:rPr>
          <w:rtl/>
        </w:rPr>
      </w:pPr>
    </w:p>
    <w:p w:rsidR="007A486D" w:rsidRDefault="007A486D" w:rsidP="0032046C">
      <w:pPr>
        <w:rPr>
          <w:rtl/>
        </w:rPr>
      </w:pPr>
      <w:r>
        <w:rPr>
          <w:rFonts w:hint="cs"/>
          <w:rtl/>
        </w:rPr>
        <w:t>אתה צודק</w:t>
      </w:r>
      <w:bookmarkStart w:id="4793" w:name="_ETM_Q12_195374"/>
      <w:bookmarkStart w:id="4794" w:name="_ETM_Q12_195488"/>
      <w:bookmarkStart w:id="4795" w:name="_ETM_Q12_195542"/>
      <w:bookmarkStart w:id="4796" w:name="_ETM_Q12_195640"/>
      <w:bookmarkEnd w:id="4793"/>
      <w:bookmarkEnd w:id="4794"/>
      <w:bookmarkEnd w:id="4795"/>
      <w:bookmarkEnd w:id="4796"/>
      <w:r>
        <w:rPr>
          <w:rFonts w:hint="cs"/>
          <w:rtl/>
        </w:rPr>
        <w:t xml:space="preserve">. </w:t>
      </w:r>
      <w:bookmarkStart w:id="4797" w:name="_ETM_Q12_198446"/>
      <w:bookmarkEnd w:id="4797"/>
    </w:p>
    <w:p w:rsidR="007A486D" w:rsidRDefault="007A486D" w:rsidP="0032046C">
      <w:pPr>
        <w:rPr>
          <w:rtl/>
        </w:rPr>
      </w:pPr>
      <w:bookmarkStart w:id="4798" w:name="_ETM_Q12_198544"/>
      <w:bookmarkStart w:id="4799" w:name="_ETM_Q12_199430"/>
      <w:bookmarkEnd w:id="4798"/>
      <w:bookmarkEnd w:id="4799"/>
    </w:p>
    <w:p w:rsidR="007A486D" w:rsidRDefault="007A486D" w:rsidP="0032046C">
      <w:pPr>
        <w:pStyle w:val="-"/>
        <w:keepNext/>
        <w:rPr>
          <w:rtl/>
        </w:rPr>
      </w:pPr>
      <w:bookmarkStart w:id="4800" w:name="_ETM_Q12_199523"/>
      <w:bookmarkStart w:id="4801" w:name="_ETM_Q12_200501"/>
      <w:bookmarkStart w:id="4802" w:name="ET_speakercontinue_5528_19"/>
      <w:bookmarkEnd w:id="4800"/>
      <w:bookmarkEnd w:id="4801"/>
      <w:r w:rsidRPr="00710082">
        <w:rPr>
          <w:rStyle w:val="TagStyle"/>
          <w:rtl/>
        </w:rPr>
        <w:t xml:space="preserve"> &lt;&lt; דובר_המשך &gt;&gt; </w:t>
      </w:r>
      <w:r>
        <w:rPr>
          <w:rtl/>
        </w:rPr>
        <w:t>סגן שר האוצר יצחק כהן:</w:t>
      </w:r>
      <w:r w:rsidRPr="00710082">
        <w:rPr>
          <w:rStyle w:val="TagStyle"/>
          <w:rtl/>
        </w:rPr>
        <w:t xml:space="preserve"> &lt;&lt; דובר_המשך &gt;&gt;</w:t>
      </w:r>
      <w:r>
        <w:rPr>
          <w:rtl/>
        </w:rPr>
        <w:t xml:space="preserve">   </w:t>
      </w:r>
      <w:bookmarkEnd w:id="4802"/>
    </w:p>
    <w:p w:rsidR="007A486D" w:rsidRDefault="007A486D" w:rsidP="009D5A19">
      <w:pPr>
        <w:rPr>
          <w:rtl/>
        </w:rPr>
      </w:pPr>
    </w:p>
    <w:p w:rsidR="007A486D" w:rsidRDefault="007A486D" w:rsidP="0032046C">
      <w:pPr>
        <w:rPr>
          <w:rtl/>
        </w:rPr>
      </w:pPr>
      <w:r>
        <w:rPr>
          <w:rFonts w:hint="cs"/>
          <w:rtl/>
        </w:rPr>
        <w:t xml:space="preserve">אז אנא, תפעילו את השפעתכם גם על חברי כחול לבן. </w:t>
      </w:r>
    </w:p>
    <w:p w:rsidR="007A486D" w:rsidRDefault="007A486D" w:rsidP="0032046C">
      <w:pPr>
        <w:rPr>
          <w:rtl/>
        </w:rPr>
      </w:pPr>
    </w:p>
    <w:p w:rsidR="007A486D" w:rsidRDefault="007A486D" w:rsidP="0032046C">
      <w:pPr>
        <w:pStyle w:val="-"/>
        <w:keepNext/>
        <w:rPr>
          <w:rtl/>
        </w:rPr>
      </w:pPr>
      <w:bookmarkStart w:id="4803" w:name="ET_speakercontinue_5084_8"/>
      <w:r w:rsidRPr="000E3DFB">
        <w:rPr>
          <w:rStyle w:val="TagStyle"/>
          <w:rtl/>
        </w:rPr>
        <w:t xml:space="preserve"> &lt;&lt; דובר_המשך &gt;&gt; </w:t>
      </w:r>
      <w:r>
        <w:rPr>
          <w:rtl/>
        </w:rPr>
        <w:t>מיקי לוי (יש עתיד-תל"ם):</w:t>
      </w:r>
      <w:r w:rsidRPr="000E3DFB">
        <w:rPr>
          <w:rStyle w:val="TagStyle"/>
          <w:rtl/>
        </w:rPr>
        <w:t xml:space="preserve"> &lt;&lt; דובר_המשך &gt;&gt;</w:t>
      </w:r>
      <w:r>
        <w:rPr>
          <w:rtl/>
        </w:rPr>
        <w:t xml:space="preserve">   </w:t>
      </w:r>
      <w:bookmarkEnd w:id="4803"/>
    </w:p>
    <w:p w:rsidR="007A486D" w:rsidRDefault="007A486D" w:rsidP="009D5A19">
      <w:pPr>
        <w:rPr>
          <w:rtl/>
        </w:rPr>
      </w:pPr>
    </w:p>
    <w:p w:rsidR="007A486D" w:rsidRDefault="007A486D" w:rsidP="009635F5">
      <w:pPr>
        <w:rPr>
          <w:rtl/>
        </w:rPr>
      </w:pPr>
      <w:r>
        <w:rPr>
          <w:rFonts w:hint="cs"/>
          <w:rtl/>
        </w:rPr>
        <w:t xml:space="preserve">אבל יש תקציב </w:t>
      </w:r>
      <w:r>
        <w:rPr>
          <w:rFonts w:hint="eastAsia"/>
          <w:rtl/>
        </w:rPr>
        <w:t xml:space="preserve">– </w:t>
      </w:r>
      <w:r>
        <w:rPr>
          <w:rFonts w:hint="cs"/>
          <w:rtl/>
        </w:rPr>
        <w:t>במסגרת משרד הבריאות היום</w:t>
      </w:r>
      <w:bookmarkStart w:id="4804" w:name="_ETM_Q12_202692"/>
      <w:bookmarkEnd w:id="4804"/>
      <w:r>
        <w:rPr>
          <w:rFonts w:hint="cs"/>
          <w:rtl/>
        </w:rPr>
        <w:t xml:space="preserve"> אפשר למצוא תקציב מועט לארבעה בתי חולים גריאטריים, שהחולים שם הם ההורים </w:t>
      </w:r>
      <w:bookmarkStart w:id="4805" w:name="_ETM_Q12_210830"/>
      <w:bookmarkEnd w:id="4805"/>
      <w:r>
        <w:rPr>
          <w:rFonts w:hint="cs"/>
          <w:rtl/>
        </w:rPr>
        <w:t xml:space="preserve">שלנו, והם לא מקבלים את השירות המתאים בגלל הקורונה. </w:t>
      </w:r>
    </w:p>
    <w:p w:rsidR="007A486D" w:rsidRDefault="007A486D" w:rsidP="009635F5">
      <w:pPr>
        <w:rPr>
          <w:rtl/>
        </w:rPr>
      </w:pPr>
    </w:p>
    <w:p w:rsidR="007A486D" w:rsidRDefault="007A486D" w:rsidP="0032046C">
      <w:pPr>
        <w:pStyle w:val="-"/>
        <w:keepNext/>
        <w:rPr>
          <w:rtl/>
        </w:rPr>
      </w:pPr>
      <w:bookmarkStart w:id="4806" w:name="_ETM_Q12_210401"/>
      <w:bookmarkStart w:id="4807" w:name="_ETM_Q12_210562"/>
      <w:bookmarkStart w:id="4808" w:name="ET_speakercontinue_5528_20"/>
      <w:bookmarkEnd w:id="4806"/>
      <w:bookmarkEnd w:id="4807"/>
      <w:r w:rsidRPr="00710082">
        <w:rPr>
          <w:rStyle w:val="TagStyle"/>
          <w:rtl/>
        </w:rPr>
        <w:t xml:space="preserve"> &lt;&lt; דובר_המשך &gt;&gt; </w:t>
      </w:r>
      <w:r>
        <w:rPr>
          <w:rtl/>
        </w:rPr>
        <w:t>סגן שר האוצר יצחק כהן:</w:t>
      </w:r>
      <w:r w:rsidRPr="00710082">
        <w:rPr>
          <w:rStyle w:val="TagStyle"/>
          <w:rtl/>
        </w:rPr>
        <w:t xml:space="preserve"> &lt;&lt; דובר_המשך &gt;&gt;</w:t>
      </w:r>
      <w:r>
        <w:rPr>
          <w:rtl/>
        </w:rPr>
        <w:t xml:space="preserve">   </w:t>
      </w:r>
      <w:bookmarkEnd w:id="4808"/>
    </w:p>
    <w:p w:rsidR="007A486D" w:rsidRDefault="007A486D" w:rsidP="009D5A19">
      <w:pPr>
        <w:rPr>
          <w:rtl/>
          <w:lang w:eastAsia="he-IL"/>
        </w:rPr>
      </w:pPr>
    </w:p>
    <w:p w:rsidR="007A486D" w:rsidRDefault="007A486D" w:rsidP="009635F5">
      <w:pPr>
        <w:rPr>
          <w:rtl/>
        </w:rPr>
      </w:pPr>
      <w:r>
        <w:rPr>
          <w:rFonts w:hint="cs"/>
          <w:rtl/>
        </w:rPr>
        <w:t xml:space="preserve">אני אשמח שתעביר אליי את החומרים ואשמח לקרוא לאנשי המקצוע. יש לך עוד 18 שאילתות, אדוני. יש לך עוד 18 שאילתות. </w:t>
      </w:r>
    </w:p>
    <w:p w:rsidR="007A486D" w:rsidRDefault="007A486D" w:rsidP="009635F5">
      <w:pPr>
        <w:rPr>
          <w:rtl/>
        </w:rPr>
      </w:pPr>
    </w:p>
    <w:p w:rsidR="007A486D" w:rsidRDefault="007A486D" w:rsidP="0032046C">
      <w:pPr>
        <w:pStyle w:val="af5"/>
        <w:keepNext/>
        <w:rPr>
          <w:rtl/>
        </w:rPr>
      </w:pPr>
      <w:bookmarkStart w:id="4809" w:name="ET_interruption_5084_9"/>
      <w:r w:rsidRPr="000E3DFB">
        <w:rPr>
          <w:rStyle w:val="TagStyle"/>
          <w:rtl/>
        </w:rPr>
        <w:t xml:space="preserve"> &lt;&lt; קריאה &gt;&gt; </w:t>
      </w:r>
      <w:r>
        <w:rPr>
          <w:rtl/>
        </w:rPr>
        <w:t>מיקי לוי (יש עתיד-תל"ם):</w:t>
      </w:r>
      <w:r w:rsidRPr="000E3DFB">
        <w:rPr>
          <w:rStyle w:val="TagStyle"/>
          <w:rtl/>
        </w:rPr>
        <w:t xml:space="preserve"> &lt;&lt; קריאה &gt;&gt;</w:t>
      </w:r>
      <w:r>
        <w:rPr>
          <w:rtl/>
        </w:rPr>
        <w:t xml:space="preserve">   </w:t>
      </w:r>
      <w:bookmarkEnd w:id="4809"/>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אני כבר בדרך לשאילתה הבאה. </w:t>
      </w:r>
      <w:bookmarkStart w:id="4810" w:name="_ETM_Q12_228589"/>
      <w:bookmarkEnd w:id="4810"/>
    </w:p>
    <w:p w:rsidR="007A486D" w:rsidRDefault="007A486D" w:rsidP="0032046C">
      <w:pPr>
        <w:rPr>
          <w:rtl/>
          <w:lang w:eastAsia="he-IL"/>
        </w:rPr>
      </w:pPr>
      <w:bookmarkStart w:id="4811" w:name="_ETM_Q12_228670"/>
      <w:bookmarkStart w:id="4812" w:name="_ETM_Q12_228781"/>
      <w:bookmarkEnd w:id="4811"/>
      <w:bookmarkEnd w:id="4812"/>
    </w:p>
    <w:p w:rsidR="007A486D" w:rsidRDefault="007A486D" w:rsidP="0032046C">
      <w:pPr>
        <w:pStyle w:val="-"/>
        <w:keepNext/>
        <w:rPr>
          <w:rtl/>
        </w:rPr>
      </w:pPr>
      <w:bookmarkStart w:id="4813" w:name="_ETM_Q12_228872"/>
      <w:bookmarkStart w:id="4814" w:name="ET_speakercontinue_5528_21"/>
      <w:bookmarkEnd w:id="4813"/>
      <w:r w:rsidRPr="00710082">
        <w:rPr>
          <w:rStyle w:val="TagStyle"/>
          <w:rtl/>
        </w:rPr>
        <w:t xml:space="preserve"> &lt;&lt; דובר_המשך &gt;&gt; </w:t>
      </w:r>
      <w:r>
        <w:rPr>
          <w:rtl/>
        </w:rPr>
        <w:t>סגן שר האוצר יצחק כהן:</w:t>
      </w:r>
      <w:r w:rsidRPr="00710082">
        <w:rPr>
          <w:rStyle w:val="TagStyle"/>
          <w:rtl/>
        </w:rPr>
        <w:t xml:space="preserve"> &lt;&lt; דובר_המשך &gt;&gt;</w:t>
      </w:r>
      <w:r>
        <w:rPr>
          <w:rtl/>
        </w:rPr>
        <w:t xml:space="preserve">   </w:t>
      </w:r>
      <w:bookmarkEnd w:id="4814"/>
    </w:p>
    <w:p w:rsidR="007A486D" w:rsidRDefault="007A486D" w:rsidP="009D5A19">
      <w:pPr>
        <w:rPr>
          <w:rtl/>
          <w:lang w:eastAsia="he-IL"/>
        </w:rPr>
      </w:pPr>
    </w:p>
    <w:p w:rsidR="007A486D" w:rsidRPr="000E3DFB" w:rsidRDefault="007A486D" w:rsidP="0032046C">
      <w:pPr>
        <w:rPr>
          <w:rtl/>
          <w:lang w:eastAsia="he-IL"/>
        </w:rPr>
      </w:pPr>
      <w:r>
        <w:rPr>
          <w:rFonts w:hint="cs"/>
          <w:rtl/>
          <w:lang w:eastAsia="he-IL"/>
        </w:rPr>
        <w:t xml:space="preserve">לאט-לאט, אל תמהר. </w:t>
      </w:r>
    </w:p>
    <w:p w:rsidR="007A486D" w:rsidRDefault="007A486D" w:rsidP="009635F5">
      <w:pPr>
        <w:rPr>
          <w:rtl/>
        </w:rPr>
      </w:pPr>
    </w:p>
    <w:p w:rsidR="007A486D" w:rsidRDefault="007A486D" w:rsidP="0032046C">
      <w:pPr>
        <w:pStyle w:val="af6"/>
        <w:keepNext/>
        <w:rPr>
          <w:rtl/>
        </w:rPr>
      </w:pPr>
      <w:bookmarkStart w:id="4815" w:name="ET_yor_6069_1"/>
      <w:r w:rsidRPr="0008629C">
        <w:rPr>
          <w:rStyle w:val="TagStyle"/>
          <w:rtl/>
        </w:rPr>
        <w:t xml:space="preserve"> &lt;&lt; יור &gt;&gt; </w:t>
      </w:r>
      <w:r>
        <w:rPr>
          <w:rtl/>
        </w:rPr>
        <w:t>היו"ר אליהו ברוכי:</w:t>
      </w:r>
      <w:r w:rsidRPr="0008629C">
        <w:rPr>
          <w:rStyle w:val="TagStyle"/>
          <w:rtl/>
        </w:rPr>
        <w:t xml:space="preserve"> &lt;&lt; יור &gt;&gt;</w:t>
      </w:r>
      <w:r>
        <w:rPr>
          <w:rtl/>
        </w:rPr>
        <w:t xml:space="preserve">   </w:t>
      </w:r>
      <w:bookmarkEnd w:id="4815"/>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השאילתה הבאה, חבר הכנסת מיקי לוי, בבקשה. </w:t>
      </w:r>
    </w:p>
    <w:p w:rsidR="007A486D" w:rsidRDefault="007A486D" w:rsidP="0032046C">
      <w:pPr>
        <w:rPr>
          <w:rtl/>
          <w:lang w:eastAsia="he-IL"/>
        </w:rPr>
      </w:pPr>
    </w:p>
    <w:p w:rsidR="007A486D" w:rsidRDefault="007A486D" w:rsidP="0032046C">
      <w:pPr>
        <w:pStyle w:val="af5"/>
        <w:keepNext/>
        <w:rPr>
          <w:rtl/>
        </w:rPr>
      </w:pPr>
      <w:bookmarkStart w:id="4816" w:name="ET_interruption_5084_10"/>
      <w:r w:rsidRPr="000E3DFB">
        <w:rPr>
          <w:rStyle w:val="TagStyle"/>
          <w:rtl/>
        </w:rPr>
        <w:t xml:space="preserve"> &lt;&lt; קריאה &gt;&gt; </w:t>
      </w:r>
      <w:r>
        <w:rPr>
          <w:rtl/>
        </w:rPr>
        <w:t>מיקי לוי (יש עתיד-תל"ם):</w:t>
      </w:r>
      <w:r w:rsidRPr="000E3DFB">
        <w:rPr>
          <w:rStyle w:val="TagStyle"/>
          <w:rtl/>
        </w:rPr>
        <w:t xml:space="preserve"> &lt;&lt; קריאה &gt;&gt;</w:t>
      </w:r>
      <w:r>
        <w:rPr>
          <w:rtl/>
        </w:rPr>
        <w:t xml:space="preserve">   </w:t>
      </w:r>
      <w:bookmarkEnd w:id="4816"/>
    </w:p>
    <w:p w:rsidR="007A486D" w:rsidRDefault="007A486D" w:rsidP="009D5A19">
      <w:pPr>
        <w:rPr>
          <w:rtl/>
        </w:rPr>
      </w:pPr>
    </w:p>
    <w:p w:rsidR="007A486D" w:rsidRDefault="007A486D" w:rsidP="0032046C">
      <w:pPr>
        <w:rPr>
          <w:rtl/>
        </w:rPr>
      </w:pPr>
      <w:r>
        <w:rPr>
          <w:rFonts w:hint="cs"/>
          <w:rtl/>
        </w:rPr>
        <w:t xml:space="preserve">תודה רבה, אדוני היושב-ראש. דקה.  </w:t>
      </w:r>
      <w:bookmarkStart w:id="4817" w:name="_ETM_Q12_235656"/>
      <w:bookmarkEnd w:id="4817"/>
    </w:p>
    <w:p w:rsidR="007A486D" w:rsidRDefault="007A486D" w:rsidP="0032046C">
      <w:pPr>
        <w:rPr>
          <w:rtl/>
        </w:rPr>
      </w:pPr>
      <w:bookmarkStart w:id="4818" w:name="_ETM_Q12_235767"/>
      <w:bookmarkStart w:id="4819" w:name="_ETM_Q12_236353"/>
      <w:bookmarkEnd w:id="4818"/>
      <w:bookmarkEnd w:id="4819"/>
    </w:p>
    <w:p w:rsidR="007A486D" w:rsidRDefault="007A486D" w:rsidP="0032046C">
      <w:pPr>
        <w:pStyle w:val="-"/>
        <w:keepNext/>
        <w:rPr>
          <w:rtl/>
        </w:rPr>
      </w:pPr>
      <w:bookmarkStart w:id="4820" w:name="_ETM_Q12_236478"/>
      <w:bookmarkStart w:id="4821" w:name="ET_speakercontinue_5528_22"/>
      <w:bookmarkEnd w:id="4820"/>
      <w:r w:rsidRPr="00710082">
        <w:rPr>
          <w:rStyle w:val="TagStyle"/>
          <w:rtl/>
        </w:rPr>
        <w:t xml:space="preserve"> &lt;&lt; דובר_המשך &gt;&gt; </w:t>
      </w:r>
      <w:r>
        <w:rPr>
          <w:rtl/>
        </w:rPr>
        <w:t>סגן שר האוצר יצחק כהן:</w:t>
      </w:r>
      <w:r w:rsidRPr="00710082">
        <w:rPr>
          <w:rStyle w:val="TagStyle"/>
          <w:rtl/>
        </w:rPr>
        <w:t xml:space="preserve"> &lt;&lt; דובר_המשך &gt;&gt;</w:t>
      </w:r>
      <w:r>
        <w:rPr>
          <w:rtl/>
        </w:rPr>
        <w:t xml:space="preserve">   </w:t>
      </w:r>
      <w:bookmarkEnd w:id="4821"/>
    </w:p>
    <w:p w:rsidR="007A486D" w:rsidRDefault="007A486D" w:rsidP="009D5A19">
      <w:pPr>
        <w:rPr>
          <w:rtl/>
        </w:rPr>
      </w:pPr>
    </w:p>
    <w:p w:rsidR="007A486D" w:rsidRDefault="007A486D" w:rsidP="0032046C">
      <w:pPr>
        <w:rPr>
          <w:rtl/>
        </w:rPr>
      </w:pPr>
      <w:r>
        <w:rPr>
          <w:rFonts w:hint="cs"/>
          <w:rtl/>
        </w:rPr>
        <w:t xml:space="preserve">רגע, זו שאילתה מחוץ למניין, מיקי. </w:t>
      </w:r>
    </w:p>
    <w:p w:rsidR="007A486D" w:rsidRDefault="007A486D" w:rsidP="0032046C">
      <w:pPr>
        <w:rPr>
          <w:rtl/>
          <w:lang w:eastAsia="he-IL"/>
        </w:rPr>
      </w:pPr>
    </w:p>
    <w:p w:rsidR="007A486D" w:rsidRDefault="007A486D" w:rsidP="0032046C">
      <w:pPr>
        <w:pStyle w:val="af5"/>
        <w:keepNext/>
        <w:rPr>
          <w:rtl/>
        </w:rPr>
      </w:pPr>
      <w:bookmarkStart w:id="4822" w:name="ET_interruption_5084_11"/>
      <w:r w:rsidRPr="000E3DFB">
        <w:rPr>
          <w:rStyle w:val="TagStyle"/>
          <w:rtl/>
        </w:rPr>
        <w:t xml:space="preserve"> &lt;&lt; קריאה &gt;&gt; </w:t>
      </w:r>
      <w:r>
        <w:rPr>
          <w:rtl/>
        </w:rPr>
        <w:t>מיקי לוי (יש עתיד-תל"ם):</w:t>
      </w:r>
      <w:r w:rsidRPr="000E3DFB">
        <w:rPr>
          <w:rStyle w:val="TagStyle"/>
          <w:rtl/>
        </w:rPr>
        <w:t xml:space="preserve"> &lt;&lt; קריאה &gt;&gt;</w:t>
      </w:r>
      <w:r>
        <w:rPr>
          <w:rtl/>
        </w:rPr>
        <w:t xml:space="preserve">   </w:t>
      </w:r>
      <w:bookmarkEnd w:id="4822"/>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כן, כן, אמרתי שאלת המשך </w:t>
      </w:r>
      <w:r w:rsidR="00F405E0">
        <w:rPr>
          <w:rFonts w:hint="cs"/>
          <w:rtl/>
          <w:lang w:eastAsia="he-IL"/>
        </w:rPr>
        <w:t>– – –</w:t>
      </w:r>
      <w:r>
        <w:rPr>
          <w:rFonts w:hint="cs"/>
          <w:rtl/>
          <w:lang w:eastAsia="he-IL"/>
        </w:rPr>
        <w:t xml:space="preserve"> </w:t>
      </w:r>
    </w:p>
    <w:p w:rsidR="007A486D" w:rsidRDefault="007A486D" w:rsidP="0032046C">
      <w:pPr>
        <w:rPr>
          <w:rtl/>
          <w:lang w:eastAsia="he-IL"/>
        </w:rPr>
      </w:pPr>
    </w:p>
    <w:p w:rsidR="007A486D" w:rsidRDefault="007A486D" w:rsidP="0032046C">
      <w:pPr>
        <w:pStyle w:val="-"/>
        <w:keepNext/>
        <w:rPr>
          <w:rtl/>
        </w:rPr>
      </w:pPr>
      <w:bookmarkStart w:id="4823" w:name="_ETM_Q12_236404"/>
      <w:bookmarkStart w:id="4824" w:name="ET_speakercontinue_5528_23"/>
      <w:bookmarkEnd w:id="4823"/>
      <w:r w:rsidRPr="00710082">
        <w:rPr>
          <w:rStyle w:val="TagStyle"/>
          <w:rtl/>
        </w:rPr>
        <w:t xml:space="preserve"> &lt;&lt; דובר_המשך &gt;&gt; </w:t>
      </w:r>
      <w:r>
        <w:rPr>
          <w:rtl/>
        </w:rPr>
        <w:t>סגן שר האוצר יצחק כהן:</w:t>
      </w:r>
      <w:r w:rsidRPr="00710082">
        <w:rPr>
          <w:rStyle w:val="TagStyle"/>
          <w:rtl/>
        </w:rPr>
        <w:t xml:space="preserve"> &lt;&lt; דובר_המשך &gt;&gt;</w:t>
      </w:r>
      <w:r>
        <w:rPr>
          <w:rtl/>
        </w:rPr>
        <w:t xml:space="preserve">   </w:t>
      </w:r>
      <w:bookmarkEnd w:id="4824"/>
    </w:p>
    <w:p w:rsidR="007A486D" w:rsidRDefault="007A486D" w:rsidP="009D5A19">
      <w:pPr>
        <w:rPr>
          <w:rtl/>
        </w:rPr>
      </w:pPr>
    </w:p>
    <w:p w:rsidR="007A486D" w:rsidRDefault="007A486D" w:rsidP="0032046C">
      <w:pPr>
        <w:rPr>
          <w:rtl/>
        </w:rPr>
      </w:pPr>
      <w:r>
        <w:rPr>
          <w:rFonts w:hint="cs"/>
          <w:rtl/>
        </w:rPr>
        <w:t xml:space="preserve">כל הכבוד. </w:t>
      </w:r>
      <w:bookmarkStart w:id="4825" w:name="_ETM_Q12_239304"/>
      <w:bookmarkEnd w:id="4825"/>
      <w:r>
        <w:rPr>
          <w:rFonts w:hint="cs"/>
          <w:rtl/>
        </w:rPr>
        <w:t xml:space="preserve">רק אתה יכול, תאמין לי. </w:t>
      </w:r>
    </w:p>
    <w:p w:rsidR="007A486D" w:rsidRDefault="007A486D" w:rsidP="0032046C">
      <w:pPr>
        <w:rPr>
          <w:rtl/>
        </w:rPr>
      </w:pPr>
    </w:p>
    <w:p w:rsidR="007A486D" w:rsidRDefault="007A486D" w:rsidP="0032046C">
      <w:pPr>
        <w:pStyle w:val="af5"/>
        <w:keepNext/>
        <w:rPr>
          <w:rtl/>
        </w:rPr>
      </w:pPr>
      <w:bookmarkStart w:id="4826" w:name="ET_interruption_5084_12"/>
      <w:r w:rsidRPr="000E3DFB">
        <w:rPr>
          <w:rStyle w:val="TagStyle"/>
          <w:rtl/>
        </w:rPr>
        <w:t xml:space="preserve"> &lt;&lt; קריאה &gt;&gt; </w:t>
      </w:r>
      <w:r>
        <w:rPr>
          <w:rtl/>
        </w:rPr>
        <w:t>מיקי לוי (יש עתיד-תל"ם):</w:t>
      </w:r>
      <w:r w:rsidRPr="000E3DFB">
        <w:rPr>
          <w:rStyle w:val="TagStyle"/>
          <w:rtl/>
        </w:rPr>
        <w:t xml:space="preserve"> &lt;&lt; קריאה &gt;&gt;</w:t>
      </w:r>
      <w:r>
        <w:rPr>
          <w:rtl/>
        </w:rPr>
        <w:t xml:space="preserve">   </w:t>
      </w:r>
      <w:bookmarkEnd w:id="4826"/>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אני מנצל הזדמנויות, חבל לי על כל רגע. </w:t>
      </w:r>
    </w:p>
    <w:p w:rsidR="007A486D" w:rsidRDefault="007A486D" w:rsidP="0032046C">
      <w:pPr>
        <w:rPr>
          <w:rtl/>
          <w:lang w:eastAsia="he-IL"/>
        </w:rPr>
      </w:pPr>
    </w:p>
    <w:p w:rsidR="007A486D" w:rsidRDefault="007A486D" w:rsidP="0032046C">
      <w:pPr>
        <w:pStyle w:val="-"/>
        <w:keepNext/>
        <w:rPr>
          <w:rtl/>
        </w:rPr>
      </w:pPr>
      <w:bookmarkStart w:id="4827" w:name="ET_speakercontinue_5528_24"/>
      <w:r w:rsidRPr="00710082">
        <w:rPr>
          <w:rStyle w:val="TagStyle"/>
          <w:rtl/>
        </w:rPr>
        <w:t xml:space="preserve"> &lt;&lt; דובר_המשך &gt;&gt; </w:t>
      </w:r>
      <w:r>
        <w:rPr>
          <w:rtl/>
        </w:rPr>
        <w:t>סגן שר האוצר יצחק כהן:</w:t>
      </w:r>
      <w:r w:rsidRPr="00710082">
        <w:rPr>
          <w:rStyle w:val="TagStyle"/>
          <w:rtl/>
        </w:rPr>
        <w:t xml:space="preserve"> &lt;&lt; דובר_המשך &gt;&gt;</w:t>
      </w:r>
      <w:r>
        <w:rPr>
          <w:rtl/>
        </w:rPr>
        <w:t xml:space="preserve">   </w:t>
      </w:r>
      <w:bookmarkEnd w:id="4827"/>
    </w:p>
    <w:p w:rsidR="007A486D" w:rsidRDefault="007A486D" w:rsidP="009D5A19">
      <w:pPr>
        <w:rPr>
          <w:rtl/>
        </w:rPr>
      </w:pPr>
    </w:p>
    <w:p w:rsidR="007A486D" w:rsidRDefault="007A486D" w:rsidP="0032046C">
      <w:pPr>
        <w:rPr>
          <w:rtl/>
        </w:rPr>
      </w:pPr>
      <w:r>
        <w:rPr>
          <w:rFonts w:hint="cs"/>
          <w:rtl/>
        </w:rPr>
        <w:t xml:space="preserve">רק אתה יכול, מיקי. </w:t>
      </w:r>
    </w:p>
    <w:p w:rsidR="007A486D" w:rsidRDefault="007A486D" w:rsidP="0032046C">
      <w:pPr>
        <w:rPr>
          <w:rtl/>
          <w:lang w:eastAsia="he-IL"/>
        </w:rPr>
      </w:pPr>
      <w:bookmarkStart w:id="4828" w:name="_ETM_Q12_246529"/>
      <w:bookmarkStart w:id="4829" w:name="_ETM_Q12_246612"/>
      <w:bookmarkStart w:id="4830" w:name="_ETM_Q12_247394"/>
      <w:bookmarkEnd w:id="4828"/>
      <w:bookmarkEnd w:id="4829"/>
      <w:bookmarkEnd w:id="4830"/>
    </w:p>
    <w:p w:rsidR="007A486D" w:rsidRDefault="007A486D" w:rsidP="0032046C">
      <w:pPr>
        <w:pStyle w:val="af5"/>
        <w:keepNext/>
        <w:rPr>
          <w:rtl/>
        </w:rPr>
      </w:pPr>
      <w:bookmarkStart w:id="4831" w:name="_ETM_Q12_247502"/>
      <w:bookmarkStart w:id="4832" w:name="ET_interruption_5084_13"/>
      <w:bookmarkEnd w:id="4831"/>
      <w:r w:rsidRPr="000E3DFB">
        <w:rPr>
          <w:rStyle w:val="TagStyle"/>
          <w:rtl/>
        </w:rPr>
        <w:t xml:space="preserve"> &lt;&lt; קריאה &gt;&gt; </w:t>
      </w:r>
      <w:r>
        <w:rPr>
          <w:rtl/>
        </w:rPr>
        <w:t>מיקי לוי (יש עתיד-תל"ם):</w:t>
      </w:r>
      <w:r w:rsidRPr="000E3DFB">
        <w:rPr>
          <w:rStyle w:val="TagStyle"/>
          <w:rtl/>
        </w:rPr>
        <w:t xml:space="preserve"> &lt;&lt; קריאה &gt;&gt;</w:t>
      </w:r>
      <w:r>
        <w:rPr>
          <w:rtl/>
        </w:rPr>
        <w:t xml:space="preserve">   </w:t>
      </w:r>
      <w:bookmarkEnd w:id="4832"/>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ניצלתי את ההזדמנות, אני מודה. </w:t>
      </w:r>
    </w:p>
    <w:p w:rsidR="007A486D" w:rsidRDefault="007A486D" w:rsidP="0032046C">
      <w:pPr>
        <w:rPr>
          <w:rtl/>
          <w:lang w:eastAsia="he-IL"/>
        </w:rPr>
      </w:pPr>
    </w:p>
    <w:p w:rsidR="007A486D" w:rsidRDefault="007A486D" w:rsidP="0032046C">
      <w:pPr>
        <w:pStyle w:val="a9"/>
        <w:rPr>
          <w:rtl/>
          <w:lang w:eastAsia="he-IL"/>
        </w:rPr>
      </w:pPr>
      <w:bookmarkStart w:id="4833" w:name="ET_query_622096_2"/>
      <w:r w:rsidRPr="0008629C">
        <w:rPr>
          <w:rStyle w:val="TagStyle"/>
          <w:rtl/>
        </w:rPr>
        <w:t xml:space="preserve"> &lt;&lt; שאילתה &gt;&gt; </w:t>
      </w:r>
      <w:bookmarkStart w:id="4834" w:name="_Toc58952923"/>
      <w:bookmarkStart w:id="4835" w:name="_Toc58953128"/>
      <w:r>
        <w:rPr>
          <w:rtl/>
          <w:lang w:eastAsia="he-IL"/>
        </w:rPr>
        <w:t>390. שינוי שיטת חישוב דמי האבטלה לשכירים העובדים במקביל כעצמאים</w:t>
      </w:r>
      <w:bookmarkEnd w:id="4834"/>
      <w:bookmarkEnd w:id="4835"/>
      <w:r w:rsidRPr="0008629C">
        <w:rPr>
          <w:rStyle w:val="TagStyle"/>
          <w:rtl/>
        </w:rPr>
        <w:t xml:space="preserve"> &lt;&lt; שאילתה &gt;&gt;</w:t>
      </w:r>
      <w:r>
        <w:rPr>
          <w:rtl/>
          <w:lang w:eastAsia="he-IL"/>
        </w:rPr>
        <w:t xml:space="preserve">   </w:t>
      </w:r>
      <w:bookmarkEnd w:id="4833"/>
    </w:p>
    <w:p w:rsidR="007A486D" w:rsidRPr="009F1FFC" w:rsidRDefault="007A486D" w:rsidP="0032046C">
      <w:pPr>
        <w:rPr>
          <w:rtl/>
        </w:rPr>
      </w:pPr>
    </w:p>
    <w:p w:rsidR="007A486D" w:rsidRDefault="007A486D" w:rsidP="0032046C">
      <w:pPr>
        <w:pStyle w:val="a4"/>
        <w:keepNext/>
        <w:rPr>
          <w:rtl/>
        </w:rPr>
      </w:pPr>
      <w:bookmarkStart w:id="4836" w:name="ET_speaker_5084_3"/>
      <w:r w:rsidRPr="0008629C">
        <w:rPr>
          <w:rStyle w:val="TagStyle"/>
          <w:rtl/>
        </w:rPr>
        <w:t xml:space="preserve"> &lt;&lt; דובר &gt;&gt; </w:t>
      </w:r>
      <w:bookmarkStart w:id="4837" w:name="_Toc58952924"/>
      <w:bookmarkStart w:id="4838" w:name="_Toc58953129"/>
      <w:r>
        <w:rPr>
          <w:rtl/>
        </w:rPr>
        <w:t>מיקי לוי (יש עתיד-תל"ם):</w:t>
      </w:r>
      <w:bookmarkEnd w:id="4837"/>
      <w:bookmarkEnd w:id="4838"/>
      <w:r w:rsidRPr="0008629C">
        <w:rPr>
          <w:rStyle w:val="TagStyle"/>
          <w:rtl/>
        </w:rPr>
        <w:t xml:space="preserve"> &lt;&lt; דובר &gt;&gt;</w:t>
      </w:r>
      <w:r>
        <w:rPr>
          <w:rtl/>
        </w:rPr>
        <w:t xml:space="preserve">   </w:t>
      </w:r>
      <w:bookmarkEnd w:id="4836"/>
    </w:p>
    <w:p w:rsidR="007A486D" w:rsidRDefault="007A486D" w:rsidP="009D5A19">
      <w:pPr>
        <w:rPr>
          <w:rtl/>
          <w:lang w:eastAsia="he-IL"/>
        </w:rPr>
      </w:pPr>
    </w:p>
    <w:p w:rsidR="00874958" w:rsidRDefault="007A486D" w:rsidP="00874958">
      <w:pPr>
        <w:rPr>
          <w:rtl/>
        </w:rPr>
      </w:pPr>
      <w:r>
        <w:rPr>
          <w:rFonts w:hint="cs"/>
          <w:rtl/>
        </w:rPr>
        <w:t xml:space="preserve">אדוני היושב-ראש, אדוני סגן השר, </w:t>
      </w:r>
      <w:bookmarkStart w:id="4839" w:name="_ETM_Q12_259590"/>
      <w:bookmarkEnd w:id="4839"/>
      <w:r>
        <w:rPr>
          <w:rFonts w:hint="cs"/>
          <w:rtl/>
        </w:rPr>
        <w:t>שינוי שיטת חישוב דמי האבטלה לשכירים העובדים במקביל כעצמאים: בחקיקה הקיימת ישנו עוול הנגרם לשכירים מבקשי אבטלה העובדים במקביל כעצמאים נוכח קיזוז הכנסתם כעצמאים מדמי האבטלה המגיעים להם.</w:t>
      </w:r>
      <w:r>
        <w:t xml:space="preserve"> </w:t>
      </w:r>
      <w:bookmarkStart w:id="4840" w:name="_ETM_Q12_281633"/>
      <w:bookmarkEnd w:id="4840"/>
      <w:r>
        <w:rPr>
          <w:rFonts w:hint="cs"/>
          <w:rtl/>
        </w:rPr>
        <w:t xml:space="preserve">לדוגמה, רק כדי שנבין: מורה שמקבלת שכר ממשרד החינוך של 6,000 שקלים ומלמדת שיעורים פרטיים </w:t>
      </w:r>
      <w:bookmarkStart w:id="4841" w:name="_ETM_Q12_287502"/>
      <w:bookmarkEnd w:id="4841"/>
      <w:r>
        <w:rPr>
          <w:rFonts w:hint="cs"/>
          <w:rtl/>
        </w:rPr>
        <w:t xml:space="preserve">ומגישה </w:t>
      </w:r>
      <w:r>
        <w:rPr>
          <w:rtl/>
        </w:rPr>
        <w:t>–</w:t>
      </w:r>
      <w:r>
        <w:rPr>
          <w:rFonts w:hint="cs"/>
          <w:rtl/>
        </w:rPr>
        <w:t xml:space="preserve"> מקזזים לה את התוספת הזו. </w:t>
      </w:r>
    </w:p>
    <w:p w:rsidR="00874958" w:rsidRDefault="00874958" w:rsidP="00874958">
      <w:pPr>
        <w:rPr>
          <w:rtl/>
        </w:rPr>
      </w:pPr>
    </w:p>
    <w:p w:rsidR="007A486D" w:rsidRDefault="007A486D" w:rsidP="00874958">
      <w:pPr>
        <w:rPr>
          <w:rtl/>
        </w:rPr>
      </w:pPr>
      <w:r>
        <w:rPr>
          <w:rFonts w:hint="cs"/>
          <w:rtl/>
        </w:rPr>
        <w:t>אני מבקש לשאול:</w:t>
      </w:r>
    </w:p>
    <w:p w:rsidR="007A486D" w:rsidRDefault="007A486D" w:rsidP="0032046C">
      <w:pPr>
        <w:rPr>
          <w:rtl/>
        </w:rPr>
      </w:pPr>
    </w:p>
    <w:p w:rsidR="007A486D" w:rsidRDefault="007A486D" w:rsidP="0032046C">
      <w:pPr>
        <w:rPr>
          <w:rtl/>
        </w:rPr>
      </w:pPr>
      <w:r>
        <w:rPr>
          <w:rFonts w:hint="cs"/>
          <w:rtl/>
        </w:rPr>
        <w:t>1. האם בכוונתך לתקן את העיוות הזה באופן זמני נוכח המשבר?</w:t>
      </w:r>
      <w:bookmarkStart w:id="4842" w:name="_ETM_Q12_291854"/>
      <w:bookmarkEnd w:id="4842"/>
      <w:r>
        <w:rPr>
          <w:rFonts w:hint="cs"/>
          <w:rtl/>
        </w:rPr>
        <w:t xml:space="preserve"> לפחות באופן זמני. </w:t>
      </w:r>
    </w:p>
    <w:p w:rsidR="007A486D" w:rsidRPr="009F1FFC" w:rsidRDefault="007A486D" w:rsidP="0032046C">
      <w:pPr>
        <w:rPr>
          <w:rtl/>
        </w:rPr>
      </w:pPr>
      <w:bookmarkStart w:id="4843" w:name="_ETM_Q12_291938"/>
      <w:bookmarkEnd w:id="4843"/>
    </w:p>
    <w:p w:rsidR="007A486D" w:rsidRDefault="007A486D" w:rsidP="0032046C">
      <w:pPr>
        <w:rPr>
          <w:rtl/>
        </w:rPr>
      </w:pPr>
      <w:r>
        <w:rPr>
          <w:rFonts w:hint="cs"/>
          <w:rtl/>
        </w:rPr>
        <w:t xml:space="preserve">2. אם כן </w:t>
      </w:r>
      <w:r>
        <w:rPr>
          <w:rFonts w:hint="eastAsia"/>
        </w:rPr>
        <w:t>–</w:t>
      </w:r>
      <w:r>
        <w:rPr>
          <w:rFonts w:hint="cs"/>
          <w:rtl/>
        </w:rPr>
        <w:t xml:space="preserve"> מתי?</w:t>
      </w:r>
      <w:bookmarkStart w:id="4844" w:name="_ETM_Q12_296562"/>
      <w:bookmarkEnd w:id="4844"/>
    </w:p>
    <w:p w:rsidR="007A486D" w:rsidRDefault="007A486D" w:rsidP="0032046C">
      <w:pPr>
        <w:rPr>
          <w:rtl/>
        </w:rPr>
      </w:pPr>
      <w:bookmarkStart w:id="4845" w:name="_ETM_Q12_296636"/>
      <w:bookmarkEnd w:id="4845"/>
    </w:p>
    <w:p w:rsidR="007A486D" w:rsidRDefault="007A486D" w:rsidP="0032046C">
      <w:pPr>
        <w:rPr>
          <w:rtl/>
        </w:rPr>
      </w:pPr>
      <w:r>
        <w:rPr>
          <w:rFonts w:hint="cs"/>
          <w:rtl/>
        </w:rPr>
        <w:t xml:space="preserve">3. אם לא </w:t>
      </w:r>
      <w:r>
        <w:rPr>
          <w:rFonts w:hint="eastAsia"/>
        </w:rPr>
        <w:t>–</w:t>
      </w:r>
      <w:r>
        <w:rPr>
          <w:rFonts w:hint="cs"/>
          <w:rtl/>
        </w:rPr>
        <w:t xml:space="preserve"> מדוע?</w:t>
      </w:r>
    </w:p>
    <w:p w:rsidR="007A486D" w:rsidRDefault="007A486D" w:rsidP="0032046C">
      <w:pPr>
        <w:rPr>
          <w:rtl/>
        </w:rPr>
      </w:pPr>
      <w:bookmarkStart w:id="4846" w:name="_ETM_Q12_301505"/>
      <w:bookmarkStart w:id="4847" w:name="_ETM_Q12_301596"/>
      <w:bookmarkEnd w:id="4846"/>
      <w:bookmarkEnd w:id="4847"/>
    </w:p>
    <w:p w:rsidR="007A486D" w:rsidRDefault="007A486D" w:rsidP="0032046C">
      <w:pPr>
        <w:rPr>
          <w:rtl/>
        </w:rPr>
      </w:pPr>
      <w:r>
        <w:rPr>
          <w:rFonts w:hint="cs"/>
          <w:rtl/>
        </w:rPr>
        <w:t>4. האם הדבר נכון גם לשכירים העובדים בשתי עבודות שחזרו לעבוד רק באחת מהן? ת</w:t>
      </w:r>
      <w:bookmarkStart w:id="4848" w:name="_ETM_Q12_311705"/>
      <w:bookmarkEnd w:id="4848"/>
      <w:r>
        <w:rPr>
          <w:rFonts w:hint="cs"/>
          <w:rtl/>
        </w:rPr>
        <w:t xml:space="preserve">ודה רבה. </w:t>
      </w:r>
    </w:p>
    <w:p w:rsidR="007A486D" w:rsidRDefault="007A486D" w:rsidP="0032046C">
      <w:pPr>
        <w:rPr>
          <w:rtl/>
          <w:lang w:eastAsia="he-IL"/>
        </w:rPr>
      </w:pPr>
    </w:p>
    <w:p w:rsidR="00BE1CF6" w:rsidRDefault="00BE1CF6" w:rsidP="00BE1CF6">
      <w:pPr>
        <w:pStyle w:val="a4"/>
        <w:keepNext/>
        <w:rPr>
          <w:rtl/>
        </w:rPr>
      </w:pPr>
      <w:r w:rsidRPr="00C562D2">
        <w:rPr>
          <w:rStyle w:val="TagStyle"/>
          <w:rtl/>
        </w:rPr>
        <w:t xml:space="preserve">&lt;&lt; דובר &gt;&gt; </w:t>
      </w:r>
      <w:bookmarkStart w:id="4849" w:name="_Toc58952925"/>
      <w:bookmarkStart w:id="4850" w:name="_Toc58953130"/>
      <w:r>
        <w:rPr>
          <w:rtl/>
        </w:rPr>
        <w:t>סגן שר האוצר יצחק כהן:</w:t>
      </w:r>
      <w:bookmarkEnd w:id="4849"/>
      <w:bookmarkEnd w:id="4850"/>
      <w:r w:rsidRPr="00C562D2">
        <w:rPr>
          <w:rStyle w:val="TagStyle"/>
          <w:rtl/>
        </w:rPr>
        <w:t xml:space="preserve"> &lt;&lt; דובר &gt;&gt;</w:t>
      </w:r>
      <w:r>
        <w:rPr>
          <w:rtl/>
        </w:rPr>
        <w:t xml:space="preserve">   </w:t>
      </w:r>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שאלה טובה. שאילתה רגילה מס' 390 של חבר </w:t>
      </w:r>
      <w:bookmarkStart w:id="4851" w:name="_ETM_Q12_314995"/>
      <w:bookmarkEnd w:id="4851"/>
      <w:r>
        <w:rPr>
          <w:rFonts w:hint="cs"/>
          <w:rtl/>
          <w:lang w:eastAsia="he-IL"/>
        </w:rPr>
        <w:t xml:space="preserve">הכנסת מיקי לוי בעניין </w:t>
      </w:r>
      <w:r>
        <w:rPr>
          <w:rFonts w:hint="cs"/>
          <w:rtl/>
        </w:rPr>
        <w:t>שינוי שיטת חישוב דמי האבטלה לשכירים העובדים במקביל כעצמאים.</w:t>
      </w:r>
      <w:r>
        <w:rPr>
          <w:rFonts w:hint="cs"/>
          <w:rtl/>
          <w:lang w:eastAsia="he-IL"/>
        </w:rPr>
        <w:t xml:space="preserve"> מיקי, דמי האבטלה נועדו לסייע זמנית במצב של היעדר </w:t>
      </w:r>
      <w:bookmarkStart w:id="4852" w:name="_ETM_Q12_329420"/>
      <w:bookmarkEnd w:id="4852"/>
      <w:r>
        <w:rPr>
          <w:rFonts w:hint="cs"/>
          <w:rtl/>
          <w:lang w:eastAsia="he-IL"/>
        </w:rPr>
        <w:t>הכנסה מעבודה של המובטל, ולכן מנוכים מדמי האבטלה הכנסות של הפרט מעבודה.</w:t>
      </w:r>
      <w:bookmarkStart w:id="4853" w:name="_ETM_Q12_334713"/>
      <w:bookmarkEnd w:id="4853"/>
      <w:r>
        <w:rPr>
          <w:rFonts w:hint="cs"/>
          <w:rtl/>
          <w:lang w:eastAsia="he-IL"/>
        </w:rPr>
        <w:t xml:space="preserve"> </w:t>
      </w:r>
    </w:p>
    <w:p w:rsidR="007A486D" w:rsidRDefault="007A486D" w:rsidP="0032046C">
      <w:pPr>
        <w:rPr>
          <w:rtl/>
          <w:lang w:eastAsia="he-IL"/>
        </w:rPr>
      </w:pPr>
    </w:p>
    <w:p w:rsidR="007A486D" w:rsidRDefault="007A486D" w:rsidP="0032046C">
      <w:pPr>
        <w:rPr>
          <w:rtl/>
          <w:lang w:eastAsia="he-IL"/>
        </w:rPr>
      </w:pPr>
      <w:r>
        <w:rPr>
          <w:rFonts w:hint="cs"/>
          <w:rtl/>
          <w:lang w:eastAsia="he-IL"/>
        </w:rPr>
        <w:t xml:space="preserve">חלק קטן מן המובטלים עקב משבר הקורונה הינם מובטלים אשר עבדו בשתי עבודות אך נשארו לעבוד בעבודה אחת, כאשר העבודה הזאת יכולה להיות עבודה כעצמאים </w:t>
      </w:r>
      <w:bookmarkStart w:id="4854" w:name="_ETM_Q12_348443"/>
      <w:bookmarkEnd w:id="4854"/>
      <w:r>
        <w:rPr>
          <w:rFonts w:hint="cs"/>
          <w:rtl/>
          <w:lang w:eastAsia="he-IL"/>
        </w:rPr>
        <w:t>או כשכירי</w:t>
      </w:r>
      <w:r w:rsidR="00874958">
        <w:rPr>
          <w:rFonts w:hint="cs"/>
          <w:rtl/>
          <w:lang w:eastAsia="he-IL"/>
        </w:rPr>
        <w:t>ם</w:t>
      </w:r>
      <w:r>
        <w:rPr>
          <w:rFonts w:hint="cs"/>
          <w:rtl/>
          <w:lang w:eastAsia="he-IL"/>
        </w:rPr>
        <w:t xml:space="preserve">. לביטוח הלאומי אין מידע על הכנסות העצמאים באופן שוטף אלא רק באופן שנתי, לכן יש לו קושי בחישוב השכר החודשי של עצמאי </w:t>
      </w:r>
      <w:bookmarkStart w:id="4855" w:name="_ETM_Q12_364319"/>
      <w:bookmarkEnd w:id="4855"/>
      <w:r>
        <w:rPr>
          <w:rFonts w:hint="cs"/>
          <w:rtl/>
          <w:lang w:eastAsia="he-IL"/>
        </w:rPr>
        <w:t xml:space="preserve">כפי שהדבר נעשה אצל שכיר. </w:t>
      </w:r>
      <w:bookmarkStart w:id="4856" w:name="_ETM_Q12_367389"/>
      <w:bookmarkStart w:id="4857" w:name="_ETM_Q12_367463"/>
      <w:bookmarkStart w:id="4858" w:name="_ETM_Q12_367557"/>
      <w:bookmarkStart w:id="4859" w:name="_ETM_Q12_367616"/>
      <w:bookmarkEnd w:id="4856"/>
      <w:bookmarkEnd w:id="4857"/>
      <w:bookmarkEnd w:id="4858"/>
      <w:bookmarkEnd w:id="4859"/>
      <w:r>
        <w:rPr>
          <w:rFonts w:hint="cs"/>
          <w:rtl/>
          <w:lang w:eastAsia="he-IL"/>
        </w:rPr>
        <w:t>אולם על מנת להקל על העצמאים בזמן הקורונה</w:t>
      </w:r>
      <w:r w:rsidR="00874958">
        <w:rPr>
          <w:rFonts w:hint="cs"/>
          <w:rtl/>
          <w:lang w:eastAsia="he-IL"/>
        </w:rPr>
        <w:t>,</w:t>
      </w:r>
      <w:r>
        <w:rPr>
          <w:rFonts w:hint="cs"/>
          <w:rtl/>
          <w:lang w:eastAsia="he-IL"/>
        </w:rPr>
        <w:t xml:space="preserve"> הביטוח הלאומי </w:t>
      </w:r>
      <w:r>
        <w:rPr>
          <w:rtl/>
          <w:lang w:eastAsia="he-IL"/>
        </w:rPr>
        <w:t>–</w:t>
      </w:r>
      <w:r>
        <w:rPr>
          <w:rFonts w:hint="cs"/>
          <w:rtl/>
          <w:lang w:eastAsia="he-IL"/>
        </w:rPr>
        <w:t xml:space="preserve"> ופה גם הזדמנות לתת להם מילה טובה על כל</w:t>
      </w:r>
      <w:bookmarkStart w:id="4860" w:name="_ETM_Q12_374812"/>
      <w:bookmarkEnd w:id="4860"/>
      <w:r>
        <w:rPr>
          <w:rFonts w:hint="cs"/>
          <w:rtl/>
          <w:lang w:eastAsia="he-IL"/>
        </w:rPr>
        <w:t xml:space="preserve"> תקופת המלחמה בקורונה; הם עמדו בחזית, יחד עם האנשים ממשרד האוצר, ובאמת נתנו מענה מיידי, אפס ביורוקרטיה, משהו</w:t>
      </w:r>
      <w:bookmarkStart w:id="4861" w:name="_ETM_Q12_390022"/>
      <w:bookmarkEnd w:id="4861"/>
      <w:r>
        <w:rPr>
          <w:rFonts w:hint="cs"/>
          <w:rtl/>
          <w:lang w:eastAsia="he-IL"/>
        </w:rPr>
        <w:t xml:space="preserve"> ראוי לחיקוי </w:t>
      </w:r>
      <w:r>
        <w:rPr>
          <w:rtl/>
          <w:lang w:eastAsia="he-IL"/>
        </w:rPr>
        <w:t>–</w:t>
      </w:r>
      <w:r>
        <w:rPr>
          <w:rFonts w:hint="cs"/>
          <w:rtl/>
          <w:lang w:eastAsia="he-IL"/>
        </w:rPr>
        <w:t xml:space="preserve"> הביטוח הלאומי אפשר להם לתקן את המקדמות שעליהן </w:t>
      </w:r>
      <w:bookmarkStart w:id="4862" w:name="_ETM_Q12_373178"/>
      <w:bookmarkEnd w:id="4862"/>
      <w:r>
        <w:rPr>
          <w:rFonts w:hint="cs"/>
          <w:rtl/>
          <w:lang w:eastAsia="he-IL"/>
        </w:rPr>
        <w:t xml:space="preserve">הם מדווחים ולהפחית את הסכום שעליו דיווחו בהתאם לצפי ההכנסות החדשות, כאשר בהתאם לתיקון זה גם הניכוי מדמי האבטלה </w:t>
      </w:r>
      <w:bookmarkStart w:id="4863" w:name="_ETM_Q12_403923"/>
      <w:bookmarkEnd w:id="4863"/>
      <w:r>
        <w:rPr>
          <w:rFonts w:hint="cs"/>
          <w:rtl/>
          <w:lang w:eastAsia="he-IL"/>
        </w:rPr>
        <w:t xml:space="preserve">יופחת. </w:t>
      </w:r>
    </w:p>
    <w:p w:rsidR="007A486D" w:rsidRDefault="007A486D" w:rsidP="0032046C">
      <w:pPr>
        <w:rPr>
          <w:rtl/>
          <w:lang w:eastAsia="he-IL"/>
        </w:rPr>
      </w:pPr>
    </w:p>
    <w:p w:rsidR="007A486D" w:rsidRDefault="007A486D" w:rsidP="0032046C">
      <w:pPr>
        <w:pStyle w:val="-"/>
        <w:keepNext/>
        <w:rPr>
          <w:rtl/>
        </w:rPr>
      </w:pPr>
      <w:bookmarkStart w:id="4864" w:name="ET_speakercontinue_5084_14"/>
      <w:r w:rsidRPr="000E3DFB">
        <w:rPr>
          <w:rStyle w:val="TagStyle"/>
          <w:rtl/>
        </w:rPr>
        <w:t xml:space="preserve"> &lt;&lt; דובר_המשך &gt;&gt; </w:t>
      </w:r>
      <w:r>
        <w:rPr>
          <w:rtl/>
        </w:rPr>
        <w:t>מיקי לוי (יש עתיד-תל"ם):</w:t>
      </w:r>
      <w:r w:rsidRPr="000E3DFB">
        <w:rPr>
          <w:rStyle w:val="TagStyle"/>
          <w:rtl/>
        </w:rPr>
        <w:t xml:space="preserve"> &lt;&lt; דובר_המשך &gt;&gt;</w:t>
      </w:r>
      <w:r>
        <w:rPr>
          <w:rtl/>
        </w:rPr>
        <w:t xml:space="preserve">   </w:t>
      </w:r>
      <w:bookmarkEnd w:id="4864"/>
    </w:p>
    <w:p w:rsidR="007A486D" w:rsidRDefault="007A486D" w:rsidP="009D5A19">
      <w:pPr>
        <w:rPr>
          <w:rtl/>
        </w:rPr>
      </w:pPr>
    </w:p>
    <w:p w:rsidR="007A486D" w:rsidRDefault="007A486D" w:rsidP="0032046C">
      <w:pPr>
        <w:rPr>
          <w:rtl/>
        </w:rPr>
      </w:pPr>
      <w:r>
        <w:rPr>
          <w:rFonts w:hint="cs"/>
          <w:rtl/>
        </w:rPr>
        <w:t xml:space="preserve">אז תיתנו הוראה לביטוח הלאומי שיתחשב בהם. </w:t>
      </w:r>
    </w:p>
    <w:p w:rsidR="007A486D" w:rsidRDefault="007A486D" w:rsidP="0032046C">
      <w:pPr>
        <w:rPr>
          <w:rtl/>
        </w:rPr>
      </w:pPr>
      <w:bookmarkStart w:id="4865" w:name="_ETM_Q12_415276"/>
      <w:bookmarkStart w:id="4866" w:name="_ETM_Q12_415345"/>
      <w:bookmarkStart w:id="4867" w:name="_ETM_Q12_415492"/>
      <w:bookmarkEnd w:id="4865"/>
      <w:bookmarkEnd w:id="4866"/>
      <w:bookmarkEnd w:id="4867"/>
    </w:p>
    <w:p w:rsidR="007A486D" w:rsidRDefault="007A486D" w:rsidP="0032046C">
      <w:pPr>
        <w:pStyle w:val="-"/>
        <w:keepNext/>
        <w:rPr>
          <w:rtl/>
        </w:rPr>
      </w:pPr>
      <w:bookmarkStart w:id="4868" w:name="ET_speakercontinue_5528_25"/>
      <w:r w:rsidRPr="00710082">
        <w:rPr>
          <w:rStyle w:val="TagStyle"/>
          <w:rtl/>
        </w:rPr>
        <w:t xml:space="preserve"> &lt;&lt; דובר_המשך &gt;&gt; </w:t>
      </w:r>
      <w:r>
        <w:rPr>
          <w:rtl/>
        </w:rPr>
        <w:t>סגן שר האוצר יצחק כהן:</w:t>
      </w:r>
      <w:r w:rsidRPr="00710082">
        <w:rPr>
          <w:rStyle w:val="TagStyle"/>
          <w:rtl/>
        </w:rPr>
        <w:t xml:space="preserve"> &lt;&lt; דובר_המשך &gt;&gt;</w:t>
      </w:r>
      <w:r>
        <w:rPr>
          <w:rtl/>
        </w:rPr>
        <w:t xml:space="preserve">   </w:t>
      </w:r>
      <w:bookmarkEnd w:id="4868"/>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א. הוא מתחשב, הוא מתחשב בהם. </w:t>
      </w:r>
    </w:p>
    <w:p w:rsidR="007A486D" w:rsidRDefault="007A486D" w:rsidP="0032046C">
      <w:pPr>
        <w:rPr>
          <w:rtl/>
          <w:lang w:eastAsia="he-IL"/>
        </w:rPr>
      </w:pPr>
      <w:bookmarkStart w:id="4869" w:name="_ETM_Q12_415081"/>
      <w:bookmarkStart w:id="4870" w:name="_ETM_Q12_415162"/>
      <w:bookmarkStart w:id="4871" w:name="_ETM_Q12_416448"/>
      <w:bookmarkEnd w:id="4869"/>
      <w:bookmarkEnd w:id="4870"/>
      <w:bookmarkEnd w:id="4871"/>
    </w:p>
    <w:p w:rsidR="007A486D" w:rsidRDefault="007A486D" w:rsidP="0032046C">
      <w:pPr>
        <w:pStyle w:val="-"/>
        <w:keepNext/>
        <w:rPr>
          <w:rtl/>
        </w:rPr>
      </w:pPr>
      <w:bookmarkStart w:id="4872" w:name="_ETM_Q12_416579"/>
      <w:bookmarkEnd w:id="4872"/>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Pr="00710082" w:rsidRDefault="007A486D" w:rsidP="0032046C">
      <w:pPr>
        <w:rPr>
          <w:rtl/>
          <w:lang w:eastAsia="he-IL"/>
        </w:rPr>
      </w:pPr>
    </w:p>
    <w:p w:rsidR="007A486D" w:rsidRDefault="007A486D" w:rsidP="0032046C">
      <w:pPr>
        <w:rPr>
          <w:rtl/>
        </w:rPr>
      </w:pPr>
      <w:bookmarkStart w:id="4873" w:name="_ETM_Q12_415588"/>
      <w:bookmarkEnd w:id="4873"/>
      <w:r>
        <w:rPr>
          <w:rFonts w:hint="cs"/>
          <w:rtl/>
        </w:rPr>
        <w:t xml:space="preserve">הביטוח הלאומי באמת עשה </w:t>
      </w:r>
      <w:bookmarkStart w:id="4874" w:name="_ETM_Q12_415980"/>
      <w:bookmarkEnd w:id="4874"/>
      <w:r>
        <w:rPr>
          <w:rFonts w:hint="cs"/>
          <w:rtl/>
        </w:rPr>
        <w:t xml:space="preserve">עבודת קודש. אני אומר לך שגם מנכ"ל הביטוח הלאומי אמר לי שיש לקונה בעניין הזה, והוא צריך </w:t>
      </w:r>
      <w:bookmarkStart w:id="4875" w:name="_ETM_Q12_421512"/>
      <w:bookmarkEnd w:id="4875"/>
      <w:r>
        <w:rPr>
          <w:rFonts w:hint="cs"/>
          <w:rtl/>
        </w:rPr>
        <w:t xml:space="preserve">לתקן את זה. </w:t>
      </w:r>
    </w:p>
    <w:p w:rsidR="007A486D" w:rsidRDefault="007A486D" w:rsidP="0032046C">
      <w:pPr>
        <w:rPr>
          <w:rtl/>
          <w:lang w:eastAsia="he-IL"/>
        </w:rPr>
      </w:pPr>
      <w:bookmarkStart w:id="4876" w:name="_ETM_Q12_428135"/>
      <w:bookmarkEnd w:id="4876"/>
    </w:p>
    <w:p w:rsidR="007A486D" w:rsidRDefault="007A486D" w:rsidP="0032046C">
      <w:pPr>
        <w:pStyle w:val="-"/>
        <w:keepNext/>
        <w:rPr>
          <w:rtl/>
        </w:rPr>
      </w:pPr>
      <w:bookmarkStart w:id="4877" w:name="_ETM_Q12_428212"/>
      <w:bookmarkStart w:id="4878" w:name="ET_speakercontinue_5528_26"/>
      <w:bookmarkEnd w:id="4877"/>
      <w:r w:rsidRPr="004036F0">
        <w:rPr>
          <w:rStyle w:val="TagStyle"/>
          <w:rtl/>
        </w:rPr>
        <w:t xml:space="preserve"> &lt;&lt; דובר_המשך &gt;&gt; </w:t>
      </w:r>
      <w:r>
        <w:rPr>
          <w:rtl/>
        </w:rPr>
        <w:t>סגן שר האוצר יצחק כהן:</w:t>
      </w:r>
      <w:r w:rsidRPr="004036F0">
        <w:rPr>
          <w:rStyle w:val="TagStyle"/>
          <w:rtl/>
        </w:rPr>
        <w:t xml:space="preserve"> &lt;&lt; דובר_המשך &gt;&gt;</w:t>
      </w:r>
      <w:r>
        <w:rPr>
          <w:rtl/>
        </w:rPr>
        <w:t xml:space="preserve">   </w:t>
      </w:r>
      <w:bookmarkEnd w:id="4878"/>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זו הסיבה שאמרתי לך על התיקון, מה שהוא כן מאפשר להם לעשות. אבל הוא כן מתחשב בהם. אבל אתה יודע, מיקי, אנחנו כל הזמן מקבלים משוב ומתקנים תוך כדי תנועה. מה שאתה אומר </w:t>
      </w:r>
      <w:r>
        <w:rPr>
          <w:rFonts w:hint="eastAsia"/>
          <w:rtl/>
          <w:lang w:eastAsia="he-IL"/>
        </w:rPr>
        <w:t xml:space="preserve">– </w:t>
      </w:r>
      <w:r>
        <w:rPr>
          <w:rFonts w:hint="cs"/>
          <w:rtl/>
          <w:lang w:eastAsia="he-IL"/>
        </w:rPr>
        <w:t>אני אדבר עם אנשי המקצוע במשרד ועם מנכ"ל הביטוח הלאומי</w:t>
      </w:r>
      <w:bookmarkStart w:id="4879" w:name="_ETM_Q12_441697"/>
      <w:bookmarkEnd w:id="4879"/>
      <w:r>
        <w:rPr>
          <w:rFonts w:hint="cs"/>
          <w:rtl/>
          <w:lang w:eastAsia="he-IL"/>
        </w:rPr>
        <w:t xml:space="preserve"> שיביעו את דעתם לגבי השאלה הזאת. </w:t>
      </w:r>
      <w:bookmarkStart w:id="4880" w:name="_ETM_Q12_449425"/>
      <w:bookmarkEnd w:id="4880"/>
    </w:p>
    <w:p w:rsidR="007A486D" w:rsidRDefault="007A486D" w:rsidP="0032046C">
      <w:pPr>
        <w:rPr>
          <w:rtl/>
          <w:lang w:eastAsia="he-IL"/>
        </w:rPr>
      </w:pPr>
      <w:bookmarkStart w:id="4881" w:name="_ETM_Q12_449502"/>
      <w:bookmarkStart w:id="4882" w:name="_ETM_Q12_450169"/>
      <w:bookmarkEnd w:id="4881"/>
      <w:bookmarkEnd w:id="4882"/>
    </w:p>
    <w:p w:rsidR="007A486D" w:rsidRDefault="007A486D" w:rsidP="0032046C">
      <w:pPr>
        <w:rPr>
          <w:rtl/>
          <w:lang w:eastAsia="he-IL"/>
        </w:rPr>
      </w:pPr>
      <w:bookmarkStart w:id="4883" w:name="_ETM_Q12_450280"/>
      <w:bookmarkEnd w:id="4883"/>
      <w:r>
        <w:rPr>
          <w:rFonts w:hint="cs"/>
          <w:rtl/>
          <w:lang w:eastAsia="he-IL"/>
        </w:rPr>
        <w:t xml:space="preserve">שאילתה נוספת בנושא הזה. </w:t>
      </w:r>
    </w:p>
    <w:p w:rsidR="007A486D" w:rsidRDefault="007A486D" w:rsidP="0032046C">
      <w:pPr>
        <w:rPr>
          <w:rtl/>
          <w:lang w:eastAsia="he-IL"/>
        </w:rPr>
      </w:pPr>
    </w:p>
    <w:p w:rsidR="007A486D" w:rsidRDefault="007A486D" w:rsidP="0032046C">
      <w:pPr>
        <w:pStyle w:val="af6"/>
        <w:keepNext/>
        <w:rPr>
          <w:rtl/>
        </w:rPr>
      </w:pPr>
      <w:bookmarkStart w:id="4884" w:name="ET_yor_6069_27"/>
      <w:r w:rsidRPr="004036F0">
        <w:rPr>
          <w:rStyle w:val="TagStyle"/>
          <w:rtl/>
        </w:rPr>
        <w:t xml:space="preserve"> &lt;&lt; יור &gt;&gt; </w:t>
      </w:r>
      <w:r>
        <w:rPr>
          <w:rtl/>
        </w:rPr>
        <w:t>היו"ר אליהו ברוכי:</w:t>
      </w:r>
      <w:r w:rsidRPr="004036F0">
        <w:rPr>
          <w:rStyle w:val="TagStyle"/>
          <w:rtl/>
        </w:rPr>
        <w:t xml:space="preserve"> &lt;&lt; יור &gt;&gt;</w:t>
      </w:r>
      <w:r>
        <w:rPr>
          <w:rtl/>
        </w:rPr>
        <w:t xml:space="preserve">   </w:t>
      </w:r>
      <w:bookmarkEnd w:id="4884"/>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שאילתת המשך, כן. </w:t>
      </w:r>
    </w:p>
    <w:p w:rsidR="007A486D" w:rsidRDefault="007A486D" w:rsidP="0032046C">
      <w:pPr>
        <w:rPr>
          <w:rtl/>
          <w:lang w:eastAsia="he-IL"/>
        </w:rPr>
      </w:pPr>
    </w:p>
    <w:p w:rsidR="007A486D" w:rsidRDefault="007A486D" w:rsidP="0032046C">
      <w:pPr>
        <w:pStyle w:val="-"/>
        <w:keepNext/>
        <w:rPr>
          <w:rtl/>
        </w:rPr>
      </w:pPr>
      <w:bookmarkStart w:id="4885" w:name="ET_speakercontinue_5084_17"/>
      <w:r w:rsidRPr="000E3DFB">
        <w:rPr>
          <w:rStyle w:val="TagStyle"/>
          <w:rtl/>
        </w:rPr>
        <w:t xml:space="preserve"> &lt;&lt; דובר_המשך &gt;&gt; </w:t>
      </w:r>
      <w:r>
        <w:rPr>
          <w:rtl/>
        </w:rPr>
        <w:t>מיקי לוי (יש עתיד-תל"ם):</w:t>
      </w:r>
      <w:r w:rsidRPr="000E3DFB">
        <w:rPr>
          <w:rStyle w:val="TagStyle"/>
          <w:rtl/>
        </w:rPr>
        <w:t xml:space="preserve"> &lt;&lt; דובר_המשך &gt;&gt;</w:t>
      </w:r>
      <w:r>
        <w:rPr>
          <w:rtl/>
        </w:rPr>
        <w:t xml:space="preserve">   </w:t>
      </w:r>
      <w:bookmarkEnd w:id="4885"/>
    </w:p>
    <w:p w:rsidR="007A486D" w:rsidRDefault="007A486D" w:rsidP="009D5A19">
      <w:pPr>
        <w:rPr>
          <w:rtl/>
          <w:lang w:eastAsia="he-IL"/>
        </w:rPr>
      </w:pPr>
    </w:p>
    <w:p w:rsidR="007A486D" w:rsidRDefault="007A486D" w:rsidP="0032046C">
      <w:pPr>
        <w:rPr>
          <w:rtl/>
          <w:lang w:eastAsia="he-IL"/>
        </w:rPr>
      </w:pPr>
      <w:r>
        <w:rPr>
          <w:rFonts w:hint="cs"/>
          <w:rtl/>
          <w:lang w:eastAsia="he-IL"/>
        </w:rPr>
        <w:t>שאילתת המשך – ואני מנצל את זכותי: זכאות להטבות המס ביישובי גבול הצפון. אחד מתנאי הזכאות להטבות המס ביישובי הגדר בגבול הצפוני הוא מרחק מהגבול. המרחק מגבול</w:t>
      </w:r>
      <w:bookmarkStart w:id="4886" w:name="_ETM_Q12_462947"/>
      <w:bookmarkEnd w:id="4886"/>
      <w:r>
        <w:rPr>
          <w:rFonts w:hint="cs"/>
          <w:rtl/>
          <w:lang w:eastAsia="he-IL"/>
        </w:rPr>
        <w:t xml:space="preserve"> הצפון נבחן על פי הקו הכחול </w:t>
      </w:r>
      <w:r>
        <w:rPr>
          <w:rFonts w:hint="eastAsia"/>
          <w:rtl/>
          <w:lang w:eastAsia="he-IL"/>
        </w:rPr>
        <w:t xml:space="preserve">– </w:t>
      </w:r>
      <w:r>
        <w:rPr>
          <w:rFonts w:hint="cs"/>
          <w:rtl/>
          <w:lang w:eastAsia="he-IL"/>
        </w:rPr>
        <w:t xml:space="preserve">שנבין, הקו הכחול </w:t>
      </w:r>
      <w:bookmarkStart w:id="4887" w:name="_ETM_Q12_468116"/>
      <w:bookmarkEnd w:id="4887"/>
      <w:r>
        <w:rPr>
          <w:rFonts w:hint="cs"/>
          <w:rtl/>
          <w:lang w:eastAsia="he-IL"/>
        </w:rPr>
        <w:t xml:space="preserve">זה לא הגדר הממשית עכשיו אלא החלק הפנימי </w:t>
      </w:r>
      <w:r>
        <w:rPr>
          <w:rtl/>
          <w:lang w:eastAsia="he-IL"/>
        </w:rPr>
        <w:t>–</w:t>
      </w:r>
      <w:r>
        <w:rPr>
          <w:rFonts w:hint="cs"/>
          <w:rtl/>
          <w:lang w:eastAsia="he-IL"/>
        </w:rPr>
        <w:t xml:space="preserve"> ולא לפי המרחק מהגדר פיזית, כפי </w:t>
      </w:r>
      <w:bookmarkStart w:id="4888" w:name="_ETM_Q12_478011"/>
      <w:bookmarkEnd w:id="4888"/>
      <w:r>
        <w:rPr>
          <w:rFonts w:hint="cs"/>
          <w:rtl/>
          <w:lang w:eastAsia="he-IL"/>
        </w:rPr>
        <w:t xml:space="preserve">שנעשה בעוטף עזה. על כן, אחוז הזכאות של תושבי </w:t>
      </w:r>
      <w:proofErr w:type="spellStart"/>
      <w:r>
        <w:rPr>
          <w:rFonts w:hint="cs"/>
          <w:rtl/>
          <w:lang w:eastAsia="he-IL"/>
        </w:rPr>
        <w:t>מצובה</w:t>
      </w:r>
      <w:proofErr w:type="spellEnd"/>
      <w:r>
        <w:rPr>
          <w:rFonts w:hint="cs"/>
          <w:rtl/>
          <w:lang w:eastAsia="he-IL"/>
        </w:rPr>
        <w:t xml:space="preserve"> </w:t>
      </w:r>
      <w:bookmarkStart w:id="4889" w:name="_ETM_Q12_485567"/>
      <w:bookmarkEnd w:id="4889"/>
      <w:r>
        <w:rPr>
          <w:rtl/>
          <w:lang w:eastAsia="he-IL"/>
        </w:rPr>
        <w:t>–</w:t>
      </w:r>
      <w:r>
        <w:rPr>
          <w:rFonts w:hint="cs"/>
          <w:rtl/>
          <w:lang w:eastAsia="he-IL"/>
        </w:rPr>
        <w:t xml:space="preserve"> יישוב אחד, אחד, בגלל שהוא נמצא במין כניסה כזו של הגדר </w:t>
      </w:r>
      <w:r>
        <w:rPr>
          <w:rtl/>
          <w:lang w:eastAsia="he-IL"/>
        </w:rPr>
        <w:t>–</w:t>
      </w:r>
      <w:r>
        <w:rPr>
          <w:rFonts w:hint="cs"/>
          <w:rtl/>
          <w:lang w:eastAsia="he-IL"/>
        </w:rPr>
        <w:t xml:space="preserve"> מופחת ביחס ליישובים שכנים שקרובים לגדר עצמה. ההבדל הוא במטרים בודדים, בגלל המרחק בשטח בין הקו הכחול לגבול בין הגדר הקיימת. דהיינו, הקו הכחול </w:t>
      </w:r>
      <w:proofErr w:type="spellStart"/>
      <w:r>
        <w:rPr>
          <w:rFonts w:hint="cs"/>
          <w:rtl/>
          <w:lang w:eastAsia="he-IL"/>
        </w:rPr>
        <w:t>במצובה</w:t>
      </w:r>
      <w:proofErr w:type="spellEnd"/>
      <w:r>
        <w:rPr>
          <w:rFonts w:hint="cs"/>
          <w:rtl/>
          <w:lang w:eastAsia="he-IL"/>
        </w:rPr>
        <w:t xml:space="preserve">, בגלל שהוא פנימי, בגלל תוואי השטח, הוא לא צמוד גדר ואז </w:t>
      </w:r>
      <w:proofErr w:type="spellStart"/>
      <w:r>
        <w:rPr>
          <w:rFonts w:hint="cs"/>
          <w:rtl/>
          <w:lang w:eastAsia="he-IL"/>
        </w:rPr>
        <w:t>מצובה</w:t>
      </w:r>
      <w:proofErr w:type="spellEnd"/>
      <w:r>
        <w:rPr>
          <w:rFonts w:hint="cs"/>
          <w:rtl/>
          <w:lang w:eastAsia="he-IL"/>
        </w:rPr>
        <w:t xml:space="preserve">, בהפרש של כמה מטרים, לא מקבלים את הטבות המס </w:t>
      </w:r>
      <w:bookmarkStart w:id="4890" w:name="_ETM_Q12_520544"/>
      <w:bookmarkEnd w:id="4890"/>
      <w:r>
        <w:rPr>
          <w:rFonts w:hint="eastAsia"/>
          <w:rtl/>
          <w:lang w:eastAsia="he-IL"/>
        </w:rPr>
        <w:t>–</w:t>
      </w:r>
      <w:r>
        <w:rPr>
          <w:rFonts w:hint="cs"/>
          <w:rtl/>
          <w:lang w:eastAsia="he-IL"/>
        </w:rPr>
        <w:t xml:space="preserve"> והם יישוב שוכן גדר, יישוב שוכן גדר. </w:t>
      </w:r>
      <w:bookmarkStart w:id="4891" w:name="_ETM_Q12_519425"/>
      <w:bookmarkEnd w:id="4891"/>
    </w:p>
    <w:p w:rsidR="007A486D" w:rsidRDefault="007A486D" w:rsidP="0032046C">
      <w:pPr>
        <w:rPr>
          <w:rtl/>
          <w:lang w:eastAsia="he-IL"/>
        </w:rPr>
      </w:pPr>
      <w:bookmarkStart w:id="4892" w:name="_ETM_Q12_519496"/>
      <w:bookmarkStart w:id="4893" w:name="_ETM_Q12_519593"/>
      <w:bookmarkEnd w:id="4892"/>
      <w:bookmarkEnd w:id="4893"/>
    </w:p>
    <w:p w:rsidR="007A486D" w:rsidRDefault="007A486D" w:rsidP="0032046C">
      <w:pPr>
        <w:rPr>
          <w:rtl/>
          <w:lang w:eastAsia="he-IL"/>
        </w:rPr>
      </w:pPr>
      <w:bookmarkStart w:id="4894" w:name="_ETM_Q12_519657"/>
      <w:bookmarkEnd w:id="4894"/>
      <w:r>
        <w:rPr>
          <w:rFonts w:hint="cs"/>
          <w:rtl/>
          <w:lang w:eastAsia="he-IL"/>
        </w:rPr>
        <w:t xml:space="preserve">האם תפעל לשינוי דומה גם ביחס לגבול הצפוני? אם כן </w:t>
      </w:r>
      <w:r>
        <w:rPr>
          <w:rtl/>
          <w:lang w:eastAsia="he-IL"/>
        </w:rPr>
        <w:t>–</w:t>
      </w:r>
      <w:r>
        <w:rPr>
          <w:rFonts w:hint="cs"/>
          <w:rtl/>
          <w:lang w:eastAsia="he-IL"/>
        </w:rPr>
        <w:t xml:space="preserve"> מתי? אם לא</w:t>
      </w:r>
      <w:bookmarkStart w:id="4895" w:name="_ETM_Q12_525865"/>
      <w:bookmarkEnd w:id="4895"/>
      <w:r>
        <w:rPr>
          <w:rFonts w:hint="cs"/>
          <w:rtl/>
          <w:lang w:eastAsia="he-IL"/>
        </w:rPr>
        <w:t xml:space="preserve"> </w:t>
      </w:r>
      <w:r>
        <w:rPr>
          <w:rtl/>
          <w:lang w:eastAsia="he-IL"/>
        </w:rPr>
        <w:t>–</w:t>
      </w:r>
      <w:r>
        <w:rPr>
          <w:rFonts w:hint="cs"/>
          <w:rtl/>
          <w:lang w:eastAsia="he-IL"/>
        </w:rPr>
        <w:t xml:space="preserve"> מדוע? אדוני, זה באמת מורכב, זה לא פשוט. אינני מצפה שתדע את התשובה. אני מבקש, ברשותך </w:t>
      </w:r>
      <w:bookmarkStart w:id="4896" w:name="_ETM_Q12_532922"/>
      <w:bookmarkEnd w:id="4896"/>
      <w:r>
        <w:rPr>
          <w:rFonts w:hint="cs"/>
          <w:rtl/>
          <w:lang w:eastAsia="he-IL"/>
        </w:rPr>
        <w:t xml:space="preserve">וברשותו של היושב-ראש, לתת לך את זה ביד כדי שתיתן את זה לאנשי המקצוע במשרדך, כדי שהם ישיבו לי תשובה רצינית ובדוקה. </w:t>
      </w:r>
      <w:bookmarkStart w:id="4897" w:name="_ETM_Q12_542136"/>
      <w:bookmarkEnd w:id="4897"/>
    </w:p>
    <w:p w:rsidR="007A486D" w:rsidRDefault="007A486D" w:rsidP="0032046C">
      <w:pPr>
        <w:rPr>
          <w:rtl/>
          <w:lang w:eastAsia="he-IL"/>
        </w:rPr>
      </w:pPr>
      <w:bookmarkStart w:id="4898" w:name="_ETM_Q12_542229"/>
      <w:bookmarkStart w:id="4899" w:name="_ETM_Q12_543431"/>
      <w:bookmarkEnd w:id="4898"/>
      <w:bookmarkEnd w:id="4899"/>
    </w:p>
    <w:p w:rsidR="007A486D" w:rsidRDefault="007A486D" w:rsidP="0032046C">
      <w:pPr>
        <w:pStyle w:val="-"/>
        <w:keepNext/>
        <w:rPr>
          <w:rtl/>
        </w:rPr>
      </w:pPr>
      <w:bookmarkStart w:id="4900" w:name="_ETM_Q12_543513"/>
      <w:bookmarkStart w:id="4901" w:name="ET_speakercontinue_5528_28"/>
      <w:bookmarkEnd w:id="4900"/>
      <w:r w:rsidRPr="00D57294">
        <w:rPr>
          <w:rStyle w:val="TagStyle"/>
          <w:rtl/>
        </w:rPr>
        <w:t xml:space="preserve"> &lt;&lt; דובר_המשך &gt;&gt; </w:t>
      </w:r>
      <w:r>
        <w:rPr>
          <w:rtl/>
        </w:rPr>
        <w:t>סגן שר האוצר יצחק כהן:</w:t>
      </w:r>
      <w:r w:rsidRPr="00D57294">
        <w:rPr>
          <w:rStyle w:val="TagStyle"/>
          <w:rtl/>
        </w:rPr>
        <w:t xml:space="preserve"> &lt;&lt; דובר_המשך &gt;&gt;</w:t>
      </w:r>
      <w:r>
        <w:rPr>
          <w:rtl/>
        </w:rPr>
        <w:t xml:space="preserve">   </w:t>
      </w:r>
      <w:bookmarkEnd w:id="4901"/>
    </w:p>
    <w:p w:rsidR="007A486D" w:rsidRDefault="007A486D" w:rsidP="009D5A19">
      <w:pPr>
        <w:rPr>
          <w:rtl/>
          <w:lang w:eastAsia="he-IL"/>
        </w:rPr>
      </w:pPr>
    </w:p>
    <w:p w:rsidR="007A486D" w:rsidRDefault="007A486D" w:rsidP="0032046C">
      <w:pPr>
        <w:rPr>
          <w:rtl/>
          <w:lang w:eastAsia="he-IL"/>
        </w:rPr>
      </w:pPr>
      <w:bookmarkStart w:id="4902" w:name="_ETM_Q12_544939"/>
      <w:bookmarkEnd w:id="4902"/>
      <w:r>
        <w:rPr>
          <w:rFonts w:hint="cs"/>
          <w:rtl/>
          <w:lang w:eastAsia="he-IL"/>
        </w:rPr>
        <w:t xml:space="preserve">אני אשמח, תביא את המסמך. </w:t>
      </w:r>
    </w:p>
    <w:p w:rsidR="007A486D" w:rsidRDefault="007A486D" w:rsidP="0032046C">
      <w:pPr>
        <w:rPr>
          <w:rtl/>
          <w:lang w:eastAsia="he-IL"/>
        </w:rPr>
      </w:pPr>
    </w:p>
    <w:p w:rsidR="007A486D" w:rsidRDefault="007A486D" w:rsidP="0032046C">
      <w:pPr>
        <w:pStyle w:val="-"/>
        <w:keepNext/>
        <w:rPr>
          <w:rtl/>
        </w:rPr>
      </w:pPr>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Default="007A486D" w:rsidP="0032046C">
      <w:pPr>
        <w:rPr>
          <w:rtl/>
          <w:lang w:eastAsia="he-IL"/>
        </w:rPr>
      </w:pPr>
    </w:p>
    <w:p w:rsidR="007A486D" w:rsidRDefault="007A486D" w:rsidP="0032046C">
      <w:pPr>
        <w:rPr>
          <w:rtl/>
          <w:lang w:eastAsia="he-IL"/>
        </w:rPr>
      </w:pPr>
      <w:r>
        <w:rPr>
          <w:rFonts w:hint="cs"/>
          <w:rtl/>
          <w:lang w:eastAsia="he-IL"/>
        </w:rPr>
        <w:t xml:space="preserve">תודה רבה. </w:t>
      </w:r>
    </w:p>
    <w:p w:rsidR="007A486D" w:rsidRDefault="007A486D" w:rsidP="0032046C">
      <w:pPr>
        <w:rPr>
          <w:rtl/>
          <w:lang w:eastAsia="he-IL"/>
        </w:rPr>
      </w:pPr>
    </w:p>
    <w:p w:rsidR="007A486D" w:rsidRDefault="007A486D" w:rsidP="0032046C">
      <w:pPr>
        <w:pStyle w:val="-"/>
        <w:keepNext/>
        <w:rPr>
          <w:rtl/>
        </w:rPr>
      </w:pPr>
      <w:bookmarkStart w:id="4903" w:name="ET_speakercontinue_5528_29"/>
      <w:r w:rsidRPr="00D57294">
        <w:rPr>
          <w:rStyle w:val="TagStyle"/>
          <w:rtl/>
        </w:rPr>
        <w:t xml:space="preserve"> &lt;&lt; דובר_המשך &gt;&gt; </w:t>
      </w:r>
      <w:r>
        <w:rPr>
          <w:rtl/>
        </w:rPr>
        <w:t>סגן שר האוצר יצחק כהן:</w:t>
      </w:r>
      <w:r w:rsidRPr="00D57294">
        <w:rPr>
          <w:rStyle w:val="TagStyle"/>
          <w:rtl/>
        </w:rPr>
        <w:t xml:space="preserve"> &lt;&lt; דובר_המשך &gt;&gt;</w:t>
      </w:r>
      <w:r>
        <w:rPr>
          <w:rtl/>
        </w:rPr>
        <w:t xml:space="preserve">   </w:t>
      </w:r>
      <w:bookmarkEnd w:id="4903"/>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אבל השאלה הזו חוזרת על עצמה מדי פעם, </w:t>
      </w:r>
      <w:bookmarkStart w:id="4904" w:name="_ETM_Q12_546675"/>
      <w:bookmarkEnd w:id="4904"/>
      <w:r>
        <w:rPr>
          <w:rFonts w:hint="cs"/>
          <w:rtl/>
          <w:lang w:eastAsia="he-IL"/>
        </w:rPr>
        <w:t xml:space="preserve">מעת לעת. </w:t>
      </w:r>
    </w:p>
    <w:p w:rsidR="007A486D" w:rsidRDefault="007A486D" w:rsidP="0032046C">
      <w:pPr>
        <w:rPr>
          <w:rtl/>
          <w:lang w:eastAsia="he-IL"/>
        </w:rPr>
      </w:pPr>
    </w:p>
    <w:p w:rsidR="007A486D" w:rsidRDefault="007A486D" w:rsidP="0032046C">
      <w:pPr>
        <w:pStyle w:val="-"/>
        <w:keepNext/>
        <w:rPr>
          <w:rtl/>
        </w:rPr>
      </w:pPr>
      <w:bookmarkStart w:id="4905" w:name="ET_speakercontinue_5084_15"/>
      <w:r w:rsidRPr="000E3DFB">
        <w:rPr>
          <w:rStyle w:val="TagStyle"/>
          <w:rtl/>
        </w:rPr>
        <w:t xml:space="preserve"> &lt;&lt; דובר_המשך &gt;&gt; </w:t>
      </w:r>
      <w:r>
        <w:rPr>
          <w:rtl/>
        </w:rPr>
        <w:t>מיקי לוי (יש עתיד-תל"ם):</w:t>
      </w:r>
      <w:r w:rsidRPr="000E3DFB">
        <w:rPr>
          <w:rStyle w:val="TagStyle"/>
          <w:rtl/>
        </w:rPr>
        <w:t xml:space="preserve"> &lt;&lt; דובר_המשך &gt;&gt;</w:t>
      </w:r>
      <w:r>
        <w:rPr>
          <w:rtl/>
        </w:rPr>
        <w:t xml:space="preserve">   </w:t>
      </w:r>
      <w:bookmarkEnd w:id="4905"/>
    </w:p>
    <w:p w:rsidR="007A486D" w:rsidRDefault="007A486D" w:rsidP="009D5A19">
      <w:pPr>
        <w:rPr>
          <w:rtl/>
          <w:lang w:eastAsia="he-IL"/>
        </w:rPr>
      </w:pPr>
      <w:bookmarkStart w:id="4906" w:name="_ETM_Q12_550905"/>
      <w:bookmarkEnd w:id="4906"/>
    </w:p>
    <w:p w:rsidR="007A486D" w:rsidRDefault="007A486D" w:rsidP="0032046C">
      <w:pPr>
        <w:rPr>
          <w:rtl/>
          <w:lang w:eastAsia="he-IL"/>
        </w:rPr>
      </w:pPr>
      <w:bookmarkStart w:id="4907" w:name="_ETM_Q12_550999"/>
      <w:bookmarkEnd w:id="4907"/>
      <w:r>
        <w:rPr>
          <w:rFonts w:hint="cs"/>
          <w:rtl/>
          <w:lang w:eastAsia="he-IL"/>
        </w:rPr>
        <w:t xml:space="preserve">זה רק יישוב אחד. </w:t>
      </w:r>
    </w:p>
    <w:p w:rsidR="007A486D" w:rsidRDefault="007A486D" w:rsidP="0032046C">
      <w:pPr>
        <w:rPr>
          <w:rtl/>
          <w:lang w:eastAsia="he-IL"/>
        </w:rPr>
      </w:pPr>
    </w:p>
    <w:p w:rsidR="007A486D" w:rsidRDefault="007A486D" w:rsidP="0032046C">
      <w:pPr>
        <w:pStyle w:val="-"/>
        <w:keepNext/>
        <w:rPr>
          <w:rtl/>
        </w:rPr>
      </w:pPr>
      <w:bookmarkStart w:id="4908" w:name="ET_speakercontinue_5528_30"/>
      <w:r w:rsidRPr="00D57294">
        <w:rPr>
          <w:rStyle w:val="TagStyle"/>
          <w:rtl/>
        </w:rPr>
        <w:t xml:space="preserve"> &lt;&lt; דובר_המשך &gt;&gt; </w:t>
      </w:r>
      <w:r>
        <w:rPr>
          <w:rtl/>
        </w:rPr>
        <w:t>סגן שר האוצר יצחק כהן:</w:t>
      </w:r>
      <w:r w:rsidRPr="00D57294">
        <w:rPr>
          <w:rStyle w:val="TagStyle"/>
          <w:rtl/>
        </w:rPr>
        <w:t xml:space="preserve"> &lt;&lt; דובר_המשך &gt;&gt;</w:t>
      </w:r>
      <w:r>
        <w:rPr>
          <w:rtl/>
        </w:rPr>
        <w:t xml:space="preserve">   </w:t>
      </w:r>
      <w:bookmarkEnd w:id="4908"/>
    </w:p>
    <w:p w:rsidR="007A486D" w:rsidRDefault="007A486D" w:rsidP="009D5A19">
      <w:pPr>
        <w:rPr>
          <w:rtl/>
          <w:lang w:eastAsia="he-IL"/>
        </w:rPr>
      </w:pPr>
    </w:p>
    <w:p w:rsidR="007A486D" w:rsidRDefault="007A486D" w:rsidP="0032046C">
      <w:pPr>
        <w:rPr>
          <w:rtl/>
          <w:lang w:eastAsia="he-IL"/>
        </w:rPr>
      </w:pPr>
      <w:r>
        <w:rPr>
          <w:rFonts w:hint="cs"/>
          <w:rtl/>
          <w:lang w:eastAsia="he-IL"/>
        </w:rPr>
        <w:t>לא, גם בדרום היו כמה</w:t>
      </w:r>
      <w:bookmarkStart w:id="4909" w:name="_ETM_Q12_549725"/>
      <w:bookmarkEnd w:id="4909"/>
      <w:r>
        <w:rPr>
          <w:rFonts w:hint="cs"/>
          <w:rtl/>
          <w:lang w:eastAsia="he-IL"/>
        </w:rPr>
        <w:t xml:space="preserve"> יישובים כאלה, </w:t>
      </w:r>
      <w:proofErr w:type="spellStart"/>
      <w:r>
        <w:rPr>
          <w:rFonts w:hint="cs"/>
          <w:rtl/>
          <w:lang w:eastAsia="he-IL"/>
        </w:rPr>
        <w:t>שהופ</w:t>
      </w:r>
      <w:proofErr w:type="spellEnd"/>
      <w:r>
        <w:rPr>
          <w:rFonts w:hint="cs"/>
          <w:rtl/>
          <w:lang w:eastAsia="he-IL"/>
        </w:rPr>
        <w:t xml:space="preserve"> – נוגע, </w:t>
      </w:r>
      <w:proofErr w:type="spellStart"/>
      <w:r>
        <w:rPr>
          <w:rFonts w:hint="cs"/>
          <w:rtl/>
          <w:lang w:eastAsia="he-IL"/>
        </w:rPr>
        <w:t>אפעס</w:t>
      </w:r>
      <w:proofErr w:type="spellEnd"/>
      <w:r>
        <w:rPr>
          <w:rFonts w:hint="cs"/>
          <w:rtl/>
          <w:lang w:eastAsia="he-IL"/>
        </w:rPr>
        <w:t>, נוגע.</w:t>
      </w:r>
    </w:p>
    <w:p w:rsidR="007A486D" w:rsidRDefault="007A486D" w:rsidP="0032046C">
      <w:pPr>
        <w:rPr>
          <w:rtl/>
          <w:lang w:eastAsia="he-IL"/>
        </w:rPr>
      </w:pPr>
      <w:bookmarkStart w:id="4910" w:name="_ETM_Q12_556390"/>
      <w:bookmarkStart w:id="4911" w:name="_ETM_Q12_556481"/>
      <w:bookmarkEnd w:id="4910"/>
      <w:bookmarkEnd w:id="4911"/>
    </w:p>
    <w:p w:rsidR="007A486D" w:rsidRDefault="007A486D" w:rsidP="0032046C">
      <w:pPr>
        <w:pStyle w:val="-"/>
        <w:keepNext/>
        <w:rPr>
          <w:rtl/>
        </w:rPr>
      </w:pPr>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Default="007A486D" w:rsidP="0032046C">
      <w:pPr>
        <w:rPr>
          <w:rtl/>
          <w:lang w:eastAsia="he-IL"/>
        </w:rPr>
      </w:pPr>
    </w:p>
    <w:p w:rsidR="007A486D" w:rsidRDefault="007A486D" w:rsidP="0032046C">
      <w:pPr>
        <w:rPr>
          <w:rtl/>
          <w:lang w:eastAsia="he-IL"/>
        </w:rPr>
      </w:pPr>
      <w:r>
        <w:rPr>
          <w:rFonts w:hint="cs"/>
          <w:rtl/>
          <w:lang w:eastAsia="he-IL"/>
        </w:rPr>
        <w:t>בדרום</w:t>
      </w:r>
      <w:bookmarkStart w:id="4912" w:name="_ETM_Q12_554180"/>
      <w:bookmarkEnd w:id="4912"/>
      <w:r>
        <w:rPr>
          <w:rFonts w:hint="cs"/>
          <w:rtl/>
          <w:lang w:eastAsia="he-IL"/>
        </w:rPr>
        <w:t xml:space="preserve"> כולם בגבול המערכת, פה יש גבול כחול. </w:t>
      </w:r>
      <w:bookmarkStart w:id="4913" w:name="_ETM_Q12_558734"/>
      <w:bookmarkEnd w:id="4913"/>
    </w:p>
    <w:p w:rsidR="007A486D" w:rsidRDefault="007A486D" w:rsidP="0032046C">
      <w:pPr>
        <w:rPr>
          <w:rtl/>
          <w:lang w:eastAsia="he-IL"/>
        </w:rPr>
      </w:pPr>
      <w:bookmarkStart w:id="4914" w:name="_ETM_Q12_558796"/>
      <w:bookmarkStart w:id="4915" w:name="_ETM_Q12_558926"/>
      <w:bookmarkEnd w:id="4914"/>
      <w:bookmarkEnd w:id="4915"/>
    </w:p>
    <w:p w:rsidR="007A486D" w:rsidRDefault="007A486D" w:rsidP="0032046C">
      <w:pPr>
        <w:pStyle w:val="-"/>
        <w:keepNext/>
        <w:rPr>
          <w:rtl/>
        </w:rPr>
      </w:pPr>
      <w:bookmarkStart w:id="4916" w:name="ET_speakercontinue_5528_31"/>
      <w:r w:rsidRPr="00B57AC2">
        <w:rPr>
          <w:rStyle w:val="TagStyle"/>
          <w:rtl/>
        </w:rPr>
        <w:t xml:space="preserve"> &lt;&lt; דובר_המשך &gt;&gt; </w:t>
      </w:r>
      <w:r>
        <w:rPr>
          <w:rtl/>
        </w:rPr>
        <w:t>סגן שר האוצר יצחק כהן:</w:t>
      </w:r>
      <w:r w:rsidRPr="00B57AC2">
        <w:rPr>
          <w:rStyle w:val="TagStyle"/>
          <w:rtl/>
        </w:rPr>
        <w:t xml:space="preserve"> &lt;&lt; דובר_המשך &gt;&gt;</w:t>
      </w:r>
      <w:r>
        <w:rPr>
          <w:rtl/>
        </w:rPr>
        <w:t xml:space="preserve">   </w:t>
      </w:r>
      <w:bookmarkEnd w:id="4916"/>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אבל מיקי, זו חקיקה, והיא הייתה אצלכם </w:t>
      </w:r>
      <w:r>
        <w:rPr>
          <w:rtl/>
          <w:lang w:eastAsia="he-IL"/>
        </w:rPr>
        <w:t>–</w:t>
      </w:r>
      <w:r>
        <w:rPr>
          <w:rFonts w:hint="cs"/>
          <w:rtl/>
          <w:lang w:eastAsia="he-IL"/>
        </w:rPr>
        <w:t xml:space="preserve"> גם</w:t>
      </w:r>
      <w:bookmarkStart w:id="4917" w:name="_ETM_Q12_560720"/>
      <w:bookmarkEnd w:id="4917"/>
      <w:r>
        <w:rPr>
          <w:rFonts w:hint="cs"/>
          <w:rtl/>
          <w:lang w:eastAsia="he-IL"/>
        </w:rPr>
        <w:t xml:space="preserve"> במליאה </w:t>
      </w:r>
      <w:r w:rsidR="00F405E0">
        <w:rPr>
          <w:rFonts w:hint="cs"/>
          <w:rtl/>
          <w:lang w:eastAsia="he-IL"/>
        </w:rPr>
        <w:t>– – –</w:t>
      </w:r>
      <w:r>
        <w:rPr>
          <w:rFonts w:hint="cs"/>
          <w:rtl/>
          <w:lang w:eastAsia="he-IL"/>
        </w:rPr>
        <w:t xml:space="preserve"> </w:t>
      </w:r>
    </w:p>
    <w:p w:rsidR="007A486D" w:rsidRDefault="007A486D" w:rsidP="0032046C">
      <w:pPr>
        <w:rPr>
          <w:rtl/>
          <w:lang w:eastAsia="he-IL"/>
        </w:rPr>
      </w:pPr>
    </w:p>
    <w:p w:rsidR="007A486D" w:rsidRDefault="007A486D" w:rsidP="0032046C">
      <w:pPr>
        <w:pStyle w:val="-"/>
        <w:keepNext/>
        <w:rPr>
          <w:rtl/>
        </w:rPr>
      </w:pPr>
      <w:bookmarkStart w:id="4918" w:name="ET_speakercontinue_5528_32"/>
      <w:r w:rsidRPr="00B57AC2">
        <w:rPr>
          <w:rStyle w:val="TagStyle"/>
          <w:rtl/>
        </w:rPr>
        <w:t xml:space="preserve"> &lt;&lt; דובר_המשך &gt;&gt; </w:t>
      </w:r>
      <w:r>
        <w:rPr>
          <w:rtl/>
        </w:rPr>
        <w:t>סגן שר האוצר יצחק כהן:</w:t>
      </w:r>
      <w:r w:rsidRPr="00B57AC2">
        <w:rPr>
          <w:rStyle w:val="TagStyle"/>
          <w:rtl/>
        </w:rPr>
        <w:t xml:space="preserve"> &lt;&lt; דובר_המשך &gt;&gt;</w:t>
      </w:r>
      <w:r>
        <w:rPr>
          <w:rtl/>
        </w:rPr>
        <w:t xml:space="preserve">   </w:t>
      </w:r>
      <w:bookmarkEnd w:id="4918"/>
    </w:p>
    <w:p w:rsidR="007A486D" w:rsidRDefault="007A486D" w:rsidP="009D5A19">
      <w:pPr>
        <w:rPr>
          <w:rtl/>
          <w:lang w:eastAsia="he-IL"/>
        </w:rPr>
      </w:pPr>
    </w:p>
    <w:p w:rsidR="007A486D" w:rsidRDefault="007A486D" w:rsidP="0032046C">
      <w:pPr>
        <w:rPr>
          <w:rtl/>
          <w:lang w:eastAsia="he-IL"/>
        </w:rPr>
      </w:pPr>
      <w:bookmarkStart w:id="4919" w:name="_ETM_Q12_559029"/>
      <w:bookmarkEnd w:id="4919"/>
      <w:r>
        <w:rPr>
          <w:rFonts w:hint="cs"/>
          <w:rtl/>
          <w:lang w:eastAsia="he-IL"/>
        </w:rPr>
        <w:t xml:space="preserve">זו החלטת ממשלה, אתה יכול לשנות. </w:t>
      </w:r>
    </w:p>
    <w:p w:rsidR="007A486D" w:rsidRDefault="007A486D" w:rsidP="0032046C">
      <w:pPr>
        <w:rPr>
          <w:rtl/>
          <w:lang w:eastAsia="he-IL"/>
        </w:rPr>
      </w:pPr>
    </w:p>
    <w:p w:rsidR="007A486D" w:rsidRDefault="007A486D" w:rsidP="0032046C">
      <w:pPr>
        <w:pStyle w:val="-"/>
        <w:keepNext/>
        <w:rPr>
          <w:rtl/>
        </w:rPr>
      </w:pPr>
      <w:bookmarkStart w:id="4920" w:name="ET_speakercontinue_5528_33"/>
      <w:r w:rsidRPr="00B57AC2">
        <w:rPr>
          <w:rStyle w:val="TagStyle"/>
          <w:rtl/>
        </w:rPr>
        <w:t xml:space="preserve"> &lt;&lt; דובר_המשך &gt;&gt; </w:t>
      </w:r>
      <w:r>
        <w:rPr>
          <w:rtl/>
        </w:rPr>
        <w:t>סגן שר האוצר יצחק כהן:</w:t>
      </w:r>
      <w:r w:rsidRPr="00B57AC2">
        <w:rPr>
          <w:rStyle w:val="TagStyle"/>
          <w:rtl/>
        </w:rPr>
        <w:t xml:space="preserve"> &lt;&lt; דובר_המשך &gt;&gt;</w:t>
      </w:r>
      <w:r>
        <w:rPr>
          <w:rtl/>
        </w:rPr>
        <w:t xml:space="preserve">   </w:t>
      </w:r>
      <w:bookmarkEnd w:id="4920"/>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זה </w:t>
      </w:r>
      <w:bookmarkStart w:id="4921" w:name="_ETM_Q12_569984"/>
      <w:bookmarkEnd w:id="4921"/>
      <w:r>
        <w:rPr>
          <w:rFonts w:hint="cs"/>
          <w:rtl/>
          <w:lang w:eastAsia="he-IL"/>
        </w:rPr>
        <w:t>גם במליאה וגם בוועדת הכספים</w:t>
      </w:r>
      <w:bookmarkStart w:id="4922" w:name="_ETM_Q12_566036"/>
      <w:bookmarkEnd w:id="4922"/>
      <w:r>
        <w:rPr>
          <w:rFonts w:hint="cs"/>
          <w:rtl/>
          <w:lang w:eastAsia="he-IL"/>
        </w:rPr>
        <w:t xml:space="preserve">, שאתה חבר בה. </w:t>
      </w:r>
    </w:p>
    <w:p w:rsidR="007A486D" w:rsidRDefault="007A486D" w:rsidP="0032046C">
      <w:pPr>
        <w:rPr>
          <w:rtl/>
          <w:lang w:eastAsia="he-IL"/>
        </w:rPr>
      </w:pPr>
    </w:p>
    <w:p w:rsidR="007A486D" w:rsidRDefault="007A486D" w:rsidP="0032046C">
      <w:pPr>
        <w:pStyle w:val="-"/>
        <w:keepNext/>
        <w:rPr>
          <w:rtl/>
        </w:rPr>
      </w:pPr>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Pr="00B57AC2" w:rsidRDefault="007A486D" w:rsidP="0032046C">
      <w:pPr>
        <w:rPr>
          <w:rtl/>
          <w:lang w:eastAsia="he-IL"/>
        </w:rPr>
      </w:pPr>
    </w:p>
    <w:p w:rsidR="007A486D" w:rsidRDefault="007A486D" w:rsidP="0032046C">
      <w:pPr>
        <w:rPr>
          <w:rtl/>
          <w:lang w:eastAsia="he-IL"/>
        </w:rPr>
      </w:pPr>
      <w:r>
        <w:rPr>
          <w:rFonts w:hint="cs"/>
          <w:rtl/>
          <w:lang w:eastAsia="he-IL"/>
        </w:rPr>
        <w:t xml:space="preserve">אבל אנחנו עובדים, אדוני. המליאה ריקה </w:t>
      </w:r>
      <w:r>
        <w:rPr>
          <w:rtl/>
          <w:lang w:eastAsia="he-IL"/>
        </w:rPr>
        <w:t>–</w:t>
      </w:r>
      <w:r>
        <w:rPr>
          <w:rFonts w:hint="cs"/>
          <w:rtl/>
          <w:lang w:eastAsia="he-IL"/>
        </w:rPr>
        <w:t xml:space="preserve"> זה לא חשוב, אנחנו עובדים. </w:t>
      </w:r>
      <w:bookmarkStart w:id="4923" w:name="_ETM_Q12_571522"/>
      <w:bookmarkEnd w:id="4923"/>
    </w:p>
    <w:p w:rsidR="007A486D" w:rsidRDefault="007A486D" w:rsidP="0032046C">
      <w:pPr>
        <w:rPr>
          <w:rtl/>
          <w:lang w:eastAsia="he-IL"/>
        </w:rPr>
      </w:pPr>
      <w:bookmarkStart w:id="4924" w:name="_ETM_Q12_571640"/>
      <w:bookmarkEnd w:id="4924"/>
    </w:p>
    <w:p w:rsidR="007A486D" w:rsidRDefault="007A486D" w:rsidP="0032046C">
      <w:pPr>
        <w:pStyle w:val="-"/>
        <w:keepNext/>
        <w:rPr>
          <w:rtl/>
        </w:rPr>
      </w:pPr>
      <w:bookmarkStart w:id="4925" w:name="ET_speakercontinue_5528_34"/>
      <w:r w:rsidRPr="00B57AC2">
        <w:rPr>
          <w:rStyle w:val="TagStyle"/>
          <w:rtl/>
        </w:rPr>
        <w:t xml:space="preserve"> &lt;&lt; דובר_המשך &gt;&gt; </w:t>
      </w:r>
      <w:r>
        <w:rPr>
          <w:rtl/>
        </w:rPr>
        <w:t>סגן שר האוצר יצחק כהן:</w:t>
      </w:r>
      <w:r w:rsidRPr="00B57AC2">
        <w:rPr>
          <w:rStyle w:val="TagStyle"/>
          <w:rtl/>
        </w:rPr>
        <w:t xml:space="preserve"> &lt;&lt; דובר_המשך &gt;&gt;</w:t>
      </w:r>
      <w:r>
        <w:rPr>
          <w:rtl/>
        </w:rPr>
        <w:t xml:space="preserve">   </w:t>
      </w:r>
      <w:bookmarkEnd w:id="4925"/>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לא, אני אומר, לא זה. זה היה בכנסת, הטבות המס. </w:t>
      </w:r>
      <w:bookmarkStart w:id="4926" w:name="_ETM_Q12_573406"/>
      <w:bookmarkEnd w:id="4926"/>
    </w:p>
    <w:p w:rsidR="007A486D" w:rsidRDefault="007A486D" w:rsidP="0032046C">
      <w:pPr>
        <w:rPr>
          <w:rtl/>
          <w:lang w:eastAsia="he-IL"/>
        </w:rPr>
      </w:pPr>
      <w:bookmarkStart w:id="4927" w:name="_ETM_Q12_573519"/>
      <w:bookmarkStart w:id="4928" w:name="_ETM_Q12_574318"/>
      <w:bookmarkEnd w:id="4927"/>
      <w:bookmarkEnd w:id="4928"/>
    </w:p>
    <w:p w:rsidR="007A486D" w:rsidRDefault="007A486D" w:rsidP="0032046C">
      <w:pPr>
        <w:pStyle w:val="-"/>
        <w:keepNext/>
        <w:rPr>
          <w:rtl/>
        </w:rPr>
      </w:pPr>
      <w:bookmarkStart w:id="4929" w:name="_ETM_Q12_574409"/>
      <w:bookmarkEnd w:id="4929"/>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Pr="00B57AC2" w:rsidRDefault="007A486D" w:rsidP="0032046C">
      <w:pPr>
        <w:rPr>
          <w:rtl/>
          <w:lang w:eastAsia="he-IL"/>
        </w:rPr>
      </w:pPr>
    </w:p>
    <w:p w:rsidR="007A486D" w:rsidRDefault="007A486D" w:rsidP="0032046C">
      <w:pPr>
        <w:rPr>
          <w:rtl/>
          <w:lang w:eastAsia="he-IL"/>
        </w:rPr>
      </w:pPr>
      <w:r>
        <w:rPr>
          <w:rFonts w:hint="cs"/>
          <w:rtl/>
          <w:lang w:eastAsia="he-IL"/>
        </w:rPr>
        <w:t xml:space="preserve">אבל יש רק </w:t>
      </w:r>
      <w:r w:rsidR="00F405E0">
        <w:rPr>
          <w:rFonts w:hint="cs"/>
          <w:rtl/>
          <w:lang w:eastAsia="he-IL"/>
        </w:rPr>
        <w:t>– – –</w:t>
      </w:r>
      <w:r>
        <w:rPr>
          <w:rFonts w:hint="cs"/>
          <w:rtl/>
          <w:lang w:eastAsia="he-IL"/>
        </w:rPr>
        <w:t xml:space="preserve"> </w:t>
      </w:r>
    </w:p>
    <w:p w:rsidR="007A486D" w:rsidRDefault="007A486D" w:rsidP="0032046C">
      <w:pPr>
        <w:rPr>
          <w:rtl/>
          <w:lang w:eastAsia="he-IL"/>
        </w:rPr>
      </w:pPr>
    </w:p>
    <w:p w:rsidR="007A486D" w:rsidRDefault="007A486D" w:rsidP="0032046C">
      <w:pPr>
        <w:pStyle w:val="-"/>
        <w:keepNext/>
        <w:rPr>
          <w:rtl/>
        </w:rPr>
      </w:pPr>
      <w:bookmarkStart w:id="4930" w:name="ET_speakercontinue_5528_35"/>
      <w:r w:rsidRPr="00B57AC2">
        <w:rPr>
          <w:rStyle w:val="TagStyle"/>
          <w:rtl/>
        </w:rPr>
        <w:t xml:space="preserve"> &lt;&lt; דובר_המשך &gt;&gt; </w:t>
      </w:r>
      <w:r>
        <w:rPr>
          <w:rtl/>
        </w:rPr>
        <w:t>סגן שר האוצר יצחק כהן:</w:t>
      </w:r>
      <w:r w:rsidRPr="00B57AC2">
        <w:rPr>
          <w:rStyle w:val="TagStyle"/>
          <w:rtl/>
        </w:rPr>
        <w:t xml:space="preserve"> &lt;&lt; דובר_המשך &gt;&gt;</w:t>
      </w:r>
      <w:r>
        <w:rPr>
          <w:rtl/>
        </w:rPr>
        <w:t xml:space="preserve">   </w:t>
      </w:r>
      <w:bookmarkEnd w:id="4930"/>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זה היה גם בוועדת הכספים, שאתה חבר קבוע בה. </w:t>
      </w:r>
    </w:p>
    <w:p w:rsidR="007A486D" w:rsidRDefault="007A486D" w:rsidP="0032046C">
      <w:pPr>
        <w:rPr>
          <w:rtl/>
          <w:lang w:eastAsia="he-IL"/>
        </w:rPr>
      </w:pPr>
    </w:p>
    <w:p w:rsidR="007A486D" w:rsidRDefault="007A486D" w:rsidP="0032046C">
      <w:pPr>
        <w:pStyle w:val="-"/>
        <w:keepNext/>
        <w:rPr>
          <w:rtl/>
        </w:rPr>
      </w:pPr>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Pr="00B57AC2" w:rsidRDefault="007A486D" w:rsidP="0032046C">
      <w:pPr>
        <w:rPr>
          <w:rtl/>
          <w:lang w:eastAsia="he-IL"/>
        </w:rPr>
      </w:pPr>
    </w:p>
    <w:p w:rsidR="007A486D" w:rsidRDefault="007A486D" w:rsidP="0032046C">
      <w:pPr>
        <w:rPr>
          <w:rtl/>
          <w:lang w:eastAsia="he-IL"/>
        </w:rPr>
      </w:pPr>
      <w:r>
        <w:rPr>
          <w:rFonts w:hint="cs"/>
          <w:rtl/>
          <w:lang w:eastAsia="he-IL"/>
        </w:rPr>
        <w:t xml:space="preserve">לא, זה בצפון. </w:t>
      </w:r>
      <w:bookmarkStart w:id="4931" w:name="_ETM_Q12_583067"/>
      <w:bookmarkEnd w:id="4931"/>
    </w:p>
    <w:p w:rsidR="007A486D" w:rsidRDefault="007A486D" w:rsidP="0032046C">
      <w:pPr>
        <w:rPr>
          <w:rtl/>
          <w:lang w:eastAsia="he-IL"/>
        </w:rPr>
      </w:pPr>
      <w:bookmarkStart w:id="4932" w:name="_ETM_Q12_583156"/>
      <w:bookmarkEnd w:id="4932"/>
    </w:p>
    <w:p w:rsidR="007A486D" w:rsidRDefault="007A486D" w:rsidP="0032046C">
      <w:pPr>
        <w:pStyle w:val="-"/>
        <w:keepNext/>
        <w:rPr>
          <w:rtl/>
        </w:rPr>
      </w:pPr>
      <w:bookmarkStart w:id="4933" w:name="ET_speakercontinue_5528_36"/>
      <w:r w:rsidRPr="00B57AC2">
        <w:rPr>
          <w:rStyle w:val="TagStyle"/>
          <w:rtl/>
        </w:rPr>
        <w:t xml:space="preserve"> &lt;&lt; דובר_המשך &gt;&gt; </w:t>
      </w:r>
      <w:r>
        <w:rPr>
          <w:rtl/>
        </w:rPr>
        <w:t>סגן שר האוצר יצחק כהן:</w:t>
      </w:r>
      <w:r w:rsidRPr="00B57AC2">
        <w:rPr>
          <w:rStyle w:val="TagStyle"/>
          <w:rtl/>
        </w:rPr>
        <w:t xml:space="preserve"> &lt;&lt; דובר_המשך &gt;&gt;</w:t>
      </w:r>
      <w:r>
        <w:rPr>
          <w:rtl/>
        </w:rPr>
        <w:t xml:space="preserve">   </w:t>
      </w:r>
      <w:bookmarkEnd w:id="4933"/>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לא משנה, גם בהתייחס לדרום. יכולת להעלות את זה באותה הזדמנות, כי אלה אותם מאפיינים, מיקי. </w:t>
      </w:r>
    </w:p>
    <w:p w:rsidR="007A486D" w:rsidRDefault="007A486D" w:rsidP="0032046C">
      <w:pPr>
        <w:rPr>
          <w:rtl/>
          <w:lang w:eastAsia="he-IL"/>
        </w:rPr>
      </w:pPr>
      <w:bookmarkStart w:id="4934" w:name="_ETM_Q12_582736"/>
      <w:bookmarkStart w:id="4935" w:name="_ETM_Q12_582816"/>
      <w:bookmarkEnd w:id="4934"/>
      <w:bookmarkEnd w:id="4935"/>
    </w:p>
    <w:p w:rsidR="007A486D" w:rsidRDefault="007A486D" w:rsidP="0032046C">
      <w:pPr>
        <w:pStyle w:val="-"/>
        <w:keepNext/>
        <w:rPr>
          <w:rtl/>
        </w:rPr>
      </w:pPr>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Default="007A486D" w:rsidP="0032046C">
      <w:pPr>
        <w:rPr>
          <w:rtl/>
          <w:lang w:eastAsia="he-IL"/>
        </w:rPr>
      </w:pPr>
    </w:p>
    <w:p w:rsidR="007A486D" w:rsidRDefault="007A486D" w:rsidP="0032046C">
      <w:pPr>
        <w:rPr>
          <w:rtl/>
          <w:lang w:eastAsia="he-IL"/>
        </w:rPr>
      </w:pPr>
      <w:r>
        <w:rPr>
          <w:rFonts w:hint="cs"/>
          <w:rtl/>
          <w:lang w:eastAsia="he-IL"/>
        </w:rPr>
        <w:t xml:space="preserve">אדוני, יש </w:t>
      </w:r>
      <w:bookmarkStart w:id="4936" w:name="_ETM_Q12_586267"/>
      <w:bookmarkEnd w:id="4936"/>
      <w:r>
        <w:rPr>
          <w:rFonts w:hint="cs"/>
          <w:rtl/>
          <w:lang w:eastAsia="he-IL"/>
        </w:rPr>
        <w:t xml:space="preserve">החלטת ממשלה. רק יישוב אחד. </w:t>
      </w:r>
    </w:p>
    <w:p w:rsidR="007A486D" w:rsidRDefault="007A486D" w:rsidP="0032046C">
      <w:pPr>
        <w:rPr>
          <w:rtl/>
          <w:lang w:eastAsia="he-IL"/>
        </w:rPr>
      </w:pPr>
      <w:bookmarkStart w:id="4937" w:name="_ETM_Q12_591211"/>
      <w:bookmarkStart w:id="4938" w:name="_ETM_Q12_591313"/>
      <w:bookmarkStart w:id="4939" w:name="_ETM_Q12_591402"/>
      <w:bookmarkEnd w:id="4937"/>
      <w:bookmarkEnd w:id="4938"/>
      <w:bookmarkEnd w:id="4939"/>
    </w:p>
    <w:p w:rsidR="007A486D" w:rsidRDefault="007A486D" w:rsidP="0032046C">
      <w:pPr>
        <w:pStyle w:val="-"/>
        <w:keepNext/>
        <w:rPr>
          <w:rtl/>
        </w:rPr>
      </w:pPr>
      <w:bookmarkStart w:id="4940" w:name="ET_speakercontinue_5528_37"/>
      <w:r w:rsidRPr="00B57AC2">
        <w:rPr>
          <w:rStyle w:val="TagStyle"/>
          <w:rtl/>
        </w:rPr>
        <w:t xml:space="preserve"> &lt;&lt; דובר_המשך &gt;&gt; </w:t>
      </w:r>
      <w:r>
        <w:rPr>
          <w:rtl/>
        </w:rPr>
        <w:t>סגן שר האוצר יצחק כהן:</w:t>
      </w:r>
      <w:r w:rsidRPr="00B57AC2">
        <w:rPr>
          <w:rStyle w:val="TagStyle"/>
          <w:rtl/>
        </w:rPr>
        <w:t xml:space="preserve"> &lt;&lt; דובר_המשך &gt;&gt;</w:t>
      </w:r>
      <w:r>
        <w:rPr>
          <w:rtl/>
        </w:rPr>
        <w:t xml:space="preserve">   </w:t>
      </w:r>
      <w:bookmarkEnd w:id="4940"/>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לא משנה. אלה אותם מאפיינים </w:t>
      </w:r>
      <w:bookmarkStart w:id="4941" w:name="_ETM_Q12_591546"/>
      <w:bookmarkEnd w:id="4941"/>
      <w:r>
        <w:rPr>
          <w:rFonts w:hint="cs"/>
          <w:rtl/>
          <w:lang w:eastAsia="he-IL"/>
        </w:rPr>
        <w:t>שדנתם בהם בתוך ועדת הכספים. למה לא העלית את זה בזמנו?</w:t>
      </w:r>
      <w:bookmarkStart w:id="4942" w:name="_ETM_Q12_596825"/>
      <w:bookmarkEnd w:id="4942"/>
    </w:p>
    <w:p w:rsidR="007A486D" w:rsidRDefault="007A486D" w:rsidP="0032046C">
      <w:pPr>
        <w:rPr>
          <w:rtl/>
          <w:lang w:eastAsia="he-IL"/>
        </w:rPr>
      </w:pPr>
      <w:bookmarkStart w:id="4943" w:name="_ETM_Q12_596914"/>
      <w:bookmarkEnd w:id="4943"/>
    </w:p>
    <w:p w:rsidR="007A486D" w:rsidRDefault="007A486D" w:rsidP="0032046C">
      <w:pPr>
        <w:pStyle w:val="-"/>
        <w:keepNext/>
        <w:rPr>
          <w:rtl/>
        </w:rPr>
      </w:pPr>
      <w:bookmarkStart w:id="4944" w:name="ET_speakercontinue_5084_16"/>
      <w:r w:rsidRPr="000E3DFB">
        <w:rPr>
          <w:rStyle w:val="TagStyle"/>
          <w:rtl/>
        </w:rPr>
        <w:t xml:space="preserve"> &lt;&lt; דובר_המשך &gt;&gt; </w:t>
      </w:r>
      <w:r>
        <w:rPr>
          <w:rtl/>
        </w:rPr>
        <w:t>מיקי לוי (יש עתיד-תל"ם):</w:t>
      </w:r>
      <w:r w:rsidRPr="000E3DFB">
        <w:rPr>
          <w:rStyle w:val="TagStyle"/>
          <w:rtl/>
        </w:rPr>
        <w:t xml:space="preserve"> &lt;&lt; דובר_המשך &gt;&gt;</w:t>
      </w:r>
      <w:r>
        <w:rPr>
          <w:rtl/>
        </w:rPr>
        <w:t xml:space="preserve">   </w:t>
      </w:r>
      <w:bookmarkEnd w:id="4944"/>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העליתי את זה. זה בגלל תוואי השטח, בגלל תוואי השטח </w:t>
      </w:r>
      <w:r w:rsidR="00F405E0">
        <w:rPr>
          <w:rFonts w:hint="cs"/>
          <w:rtl/>
          <w:lang w:eastAsia="he-IL"/>
        </w:rPr>
        <w:t>– –</w:t>
      </w:r>
      <w:r>
        <w:rPr>
          <w:rFonts w:hint="cs"/>
          <w:rtl/>
          <w:lang w:eastAsia="he-IL"/>
        </w:rPr>
        <w:t xml:space="preserve"> </w:t>
      </w:r>
    </w:p>
    <w:p w:rsidR="007A486D" w:rsidRDefault="007A486D" w:rsidP="0032046C">
      <w:pPr>
        <w:rPr>
          <w:rtl/>
          <w:lang w:eastAsia="he-IL"/>
        </w:rPr>
      </w:pPr>
    </w:p>
    <w:p w:rsidR="007A486D" w:rsidRDefault="007A486D" w:rsidP="0032046C">
      <w:pPr>
        <w:pStyle w:val="-"/>
        <w:keepNext/>
        <w:rPr>
          <w:rtl/>
        </w:rPr>
      </w:pPr>
      <w:bookmarkStart w:id="4945" w:name="ET_speakercontinue_5528_38"/>
      <w:r w:rsidRPr="00B57AC2">
        <w:rPr>
          <w:rStyle w:val="TagStyle"/>
          <w:rtl/>
        </w:rPr>
        <w:t xml:space="preserve"> &lt;&lt; דובר_המשך &gt;&gt; </w:t>
      </w:r>
      <w:r>
        <w:rPr>
          <w:rtl/>
        </w:rPr>
        <w:t>סגן שר האוצר יצחק כהן:</w:t>
      </w:r>
      <w:r w:rsidRPr="00B57AC2">
        <w:rPr>
          <w:rStyle w:val="TagStyle"/>
          <w:rtl/>
        </w:rPr>
        <w:t xml:space="preserve"> &lt;&lt; דובר_המשך &gt;&gt;</w:t>
      </w:r>
      <w:r>
        <w:rPr>
          <w:rtl/>
        </w:rPr>
        <w:t xml:space="preserve">   </w:t>
      </w:r>
      <w:bookmarkEnd w:id="4945"/>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אבל כל המגבלה היא תוואי שטח. </w:t>
      </w:r>
    </w:p>
    <w:p w:rsidR="007A486D" w:rsidRDefault="007A486D" w:rsidP="0032046C">
      <w:pPr>
        <w:rPr>
          <w:rtl/>
          <w:lang w:eastAsia="he-IL"/>
        </w:rPr>
      </w:pPr>
    </w:p>
    <w:p w:rsidR="007A486D" w:rsidRDefault="007A486D" w:rsidP="0032046C">
      <w:pPr>
        <w:pStyle w:val="-"/>
        <w:keepNext/>
        <w:rPr>
          <w:rtl/>
        </w:rPr>
      </w:pPr>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Pr="00B57AC2" w:rsidRDefault="007A486D" w:rsidP="0032046C">
      <w:pPr>
        <w:rPr>
          <w:rtl/>
          <w:lang w:eastAsia="he-IL"/>
        </w:rPr>
      </w:pPr>
    </w:p>
    <w:p w:rsidR="007A486D" w:rsidRDefault="00F405E0" w:rsidP="0032046C">
      <w:pPr>
        <w:rPr>
          <w:rtl/>
          <w:lang w:eastAsia="he-IL"/>
        </w:rPr>
      </w:pPr>
      <w:r>
        <w:rPr>
          <w:rFonts w:hint="cs"/>
          <w:rtl/>
          <w:lang w:eastAsia="he-IL"/>
        </w:rPr>
        <w:t>– –</w:t>
      </w:r>
      <w:r w:rsidR="007A486D">
        <w:rPr>
          <w:rFonts w:hint="cs"/>
          <w:rtl/>
          <w:lang w:eastAsia="he-IL"/>
        </w:rPr>
        <w:t xml:space="preserve"> קיבוץ </w:t>
      </w:r>
      <w:proofErr w:type="spellStart"/>
      <w:r w:rsidR="007A486D">
        <w:rPr>
          <w:rFonts w:hint="cs"/>
          <w:rtl/>
          <w:lang w:eastAsia="he-IL"/>
        </w:rPr>
        <w:t>מצובה</w:t>
      </w:r>
      <w:proofErr w:type="spellEnd"/>
      <w:r w:rsidR="007A486D">
        <w:rPr>
          <w:rFonts w:hint="cs"/>
          <w:rtl/>
          <w:lang w:eastAsia="he-IL"/>
        </w:rPr>
        <w:t xml:space="preserve"> אינו מקבל את המגיע לו. אני מבקש </w:t>
      </w:r>
      <w:r>
        <w:rPr>
          <w:rFonts w:hint="cs"/>
          <w:rtl/>
          <w:lang w:eastAsia="he-IL"/>
        </w:rPr>
        <w:t>– – –</w:t>
      </w:r>
      <w:r w:rsidR="007A486D">
        <w:rPr>
          <w:rFonts w:hint="cs"/>
          <w:rtl/>
          <w:lang w:eastAsia="he-IL"/>
        </w:rPr>
        <w:t xml:space="preserve"> </w:t>
      </w:r>
      <w:bookmarkStart w:id="4946" w:name="_ETM_Q12_602536"/>
      <w:bookmarkEnd w:id="4946"/>
    </w:p>
    <w:p w:rsidR="007A486D" w:rsidRDefault="007A486D" w:rsidP="0032046C">
      <w:pPr>
        <w:rPr>
          <w:rtl/>
          <w:lang w:eastAsia="he-IL"/>
        </w:rPr>
      </w:pPr>
      <w:bookmarkStart w:id="4947" w:name="_ETM_Q12_602613"/>
      <w:bookmarkStart w:id="4948" w:name="_ETM_Q12_603039"/>
      <w:bookmarkEnd w:id="4947"/>
      <w:bookmarkEnd w:id="4948"/>
    </w:p>
    <w:p w:rsidR="007A486D" w:rsidRDefault="007A486D" w:rsidP="0032046C">
      <w:pPr>
        <w:pStyle w:val="-"/>
        <w:keepNext/>
        <w:rPr>
          <w:rtl/>
        </w:rPr>
      </w:pPr>
      <w:bookmarkStart w:id="4949" w:name="_ETM_Q12_603146"/>
      <w:bookmarkStart w:id="4950" w:name="ET_speakercontinue_5528_39"/>
      <w:bookmarkEnd w:id="4949"/>
      <w:r w:rsidRPr="00B57AC2">
        <w:rPr>
          <w:rStyle w:val="TagStyle"/>
          <w:rtl/>
        </w:rPr>
        <w:t xml:space="preserve"> &lt;&lt; דובר_המשך &gt;&gt; </w:t>
      </w:r>
      <w:r>
        <w:rPr>
          <w:rtl/>
        </w:rPr>
        <w:t>סגן שר האוצר יצחק כהן:</w:t>
      </w:r>
      <w:r w:rsidRPr="00B57AC2">
        <w:rPr>
          <w:rStyle w:val="TagStyle"/>
          <w:rtl/>
        </w:rPr>
        <w:t xml:space="preserve"> &lt;&lt; דובר_המשך &gt;&gt;</w:t>
      </w:r>
      <w:r>
        <w:rPr>
          <w:rtl/>
        </w:rPr>
        <w:t xml:space="preserve">   </w:t>
      </w:r>
      <w:bookmarkEnd w:id="4950"/>
    </w:p>
    <w:p w:rsidR="007A486D" w:rsidRDefault="007A486D" w:rsidP="009D5A19">
      <w:pPr>
        <w:rPr>
          <w:rtl/>
          <w:lang w:eastAsia="he-IL"/>
        </w:rPr>
      </w:pPr>
    </w:p>
    <w:p w:rsidR="007A486D" w:rsidRDefault="007A486D" w:rsidP="0032046C">
      <w:pPr>
        <w:rPr>
          <w:rtl/>
          <w:lang w:eastAsia="he-IL"/>
        </w:rPr>
      </w:pPr>
      <w:bookmarkStart w:id="4951" w:name="_ETM_Q12_604472"/>
      <w:bookmarkEnd w:id="4951"/>
      <w:r>
        <w:rPr>
          <w:rFonts w:hint="cs"/>
          <w:rtl/>
          <w:lang w:eastAsia="he-IL"/>
        </w:rPr>
        <w:t xml:space="preserve">אני לא </w:t>
      </w:r>
      <w:bookmarkStart w:id="4952" w:name="_ETM_Q12_605464"/>
      <w:bookmarkEnd w:id="4952"/>
      <w:r>
        <w:rPr>
          <w:rFonts w:hint="cs"/>
          <w:rtl/>
          <w:lang w:eastAsia="he-IL"/>
        </w:rPr>
        <w:t xml:space="preserve">נגד </w:t>
      </w:r>
      <w:proofErr w:type="spellStart"/>
      <w:r>
        <w:rPr>
          <w:rFonts w:hint="cs"/>
          <w:rtl/>
          <w:lang w:eastAsia="he-IL"/>
        </w:rPr>
        <w:t>מצובה</w:t>
      </w:r>
      <w:proofErr w:type="spellEnd"/>
      <w:r>
        <w:rPr>
          <w:rFonts w:hint="cs"/>
          <w:rtl/>
          <w:lang w:eastAsia="he-IL"/>
        </w:rPr>
        <w:t xml:space="preserve">, מיקי. </w:t>
      </w:r>
    </w:p>
    <w:p w:rsidR="007A486D" w:rsidRDefault="007A486D" w:rsidP="0032046C">
      <w:pPr>
        <w:rPr>
          <w:rtl/>
          <w:lang w:eastAsia="he-IL"/>
        </w:rPr>
      </w:pPr>
    </w:p>
    <w:p w:rsidR="007A486D" w:rsidRDefault="007A486D" w:rsidP="0032046C">
      <w:pPr>
        <w:pStyle w:val="-"/>
        <w:keepNext/>
        <w:rPr>
          <w:rtl/>
        </w:rPr>
      </w:pPr>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Pr="00B57AC2" w:rsidRDefault="007A486D" w:rsidP="0032046C">
      <w:pPr>
        <w:rPr>
          <w:rtl/>
          <w:lang w:eastAsia="he-IL"/>
        </w:rPr>
      </w:pPr>
    </w:p>
    <w:p w:rsidR="007A486D" w:rsidRDefault="007A486D" w:rsidP="0032046C">
      <w:pPr>
        <w:rPr>
          <w:rtl/>
          <w:lang w:eastAsia="he-IL"/>
        </w:rPr>
      </w:pPr>
      <w:r>
        <w:rPr>
          <w:rFonts w:hint="cs"/>
          <w:rtl/>
          <w:lang w:eastAsia="he-IL"/>
        </w:rPr>
        <w:t xml:space="preserve">יופי. </w:t>
      </w:r>
    </w:p>
    <w:p w:rsidR="007A486D" w:rsidRDefault="007A486D" w:rsidP="0032046C">
      <w:pPr>
        <w:rPr>
          <w:rtl/>
          <w:lang w:eastAsia="he-IL"/>
        </w:rPr>
      </w:pPr>
    </w:p>
    <w:p w:rsidR="007A486D" w:rsidRDefault="007A486D" w:rsidP="0032046C">
      <w:pPr>
        <w:pStyle w:val="-"/>
        <w:keepNext/>
        <w:rPr>
          <w:rtl/>
        </w:rPr>
      </w:pPr>
      <w:bookmarkStart w:id="4953" w:name="_ETM_Q12_602363"/>
      <w:bookmarkStart w:id="4954" w:name="_ETM_Q12_602459"/>
      <w:bookmarkStart w:id="4955" w:name="ET_speakercontinue_5528_40"/>
      <w:bookmarkEnd w:id="4953"/>
      <w:bookmarkEnd w:id="4954"/>
      <w:r w:rsidRPr="00B57AC2">
        <w:rPr>
          <w:rStyle w:val="TagStyle"/>
          <w:rtl/>
        </w:rPr>
        <w:t xml:space="preserve"> &lt;&lt; דובר_המשך &gt;&gt; </w:t>
      </w:r>
      <w:r>
        <w:rPr>
          <w:rtl/>
        </w:rPr>
        <w:t>סגן שר האוצר יצחק כהן:</w:t>
      </w:r>
      <w:r w:rsidRPr="00B57AC2">
        <w:rPr>
          <w:rStyle w:val="TagStyle"/>
          <w:rtl/>
        </w:rPr>
        <w:t xml:space="preserve"> &lt;&lt; דובר_המשך &gt;&gt;</w:t>
      </w:r>
      <w:r>
        <w:rPr>
          <w:rtl/>
        </w:rPr>
        <w:t xml:space="preserve">   </w:t>
      </w:r>
      <w:bookmarkEnd w:id="4955"/>
    </w:p>
    <w:p w:rsidR="007A486D" w:rsidRDefault="007A486D" w:rsidP="009D5A19">
      <w:pPr>
        <w:rPr>
          <w:rtl/>
          <w:lang w:eastAsia="he-IL"/>
        </w:rPr>
      </w:pPr>
    </w:p>
    <w:p w:rsidR="007A486D" w:rsidRDefault="007A486D" w:rsidP="0032046C">
      <w:pPr>
        <w:rPr>
          <w:rtl/>
          <w:lang w:eastAsia="he-IL"/>
        </w:rPr>
      </w:pPr>
      <w:bookmarkStart w:id="4956" w:name="_ETM_Q12_606555"/>
      <w:bookmarkEnd w:id="4956"/>
      <w:r>
        <w:rPr>
          <w:rFonts w:hint="cs"/>
          <w:rtl/>
          <w:lang w:eastAsia="he-IL"/>
        </w:rPr>
        <w:t>אבל כשהיה הדיון הזה על כפרי הדרום</w:t>
      </w:r>
      <w:r w:rsidR="00F405E0">
        <w:rPr>
          <w:rFonts w:hint="cs"/>
          <w:rtl/>
          <w:lang w:eastAsia="he-IL"/>
        </w:rPr>
        <w:t xml:space="preserve"> </w:t>
      </w:r>
      <w:r w:rsidR="00F405E0">
        <w:rPr>
          <w:rFonts w:hint="eastAsia"/>
          <w:rtl/>
          <w:lang w:eastAsia="he-IL"/>
        </w:rPr>
        <w:t>–</w:t>
      </w:r>
      <w:r>
        <w:rPr>
          <w:rFonts w:hint="cs"/>
          <w:rtl/>
          <w:lang w:eastAsia="he-IL"/>
        </w:rPr>
        <w:t xml:space="preserve"> </w:t>
      </w:r>
      <w:r w:rsidR="00F405E0">
        <w:rPr>
          <w:rFonts w:hint="cs"/>
          <w:rtl/>
          <w:lang w:eastAsia="he-IL"/>
        </w:rPr>
        <w:t>– –</w:t>
      </w:r>
      <w:r>
        <w:rPr>
          <w:rFonts w:hint="cs"/>
          <w:rtl/>
          <w:lang w:eastAsia="he-IL"/>
        </w:rPr>
        <w:t xml:space="preserve"> </w:t>
      </w:r>
      <w:bookmarkStart w:id="4957" w:name="_ETM_Q12_609387"/>
      <w:bookmarkStart w:id="4958" w:name="_ETM_Q12_609892"/>
      <w:bookmarkEnd w:id="4957"/>
      <w:bookmarkEnd w:id="4958"/>
    </w:p>
    <w:p w:rsidR="007A486D" w:rsidRDefault="007A486D" w:rsidP="0032046C">
      <w:pPr>
        <w:rPr>
          <w:rtl/>
          <w:lang w:eastAsia="he-IL"/>
        </w:rPr>
      </w:pPr>
      <w:bookmarkStart w:id="4959" w:name="_ETM_Q12_609947"/>
      <w:bookmarkEnd w:id="4959"/>
    </w:p>
    <w:p w:rsidR="007A486D" w:rsidRDefault="007A486D" w:rsidP="0032046C">
      <w:pPr>
        <w:pStyle w:val="-"/>
        <w:keepNext/>
        <w:rPr>
          <w:rtl/>
        </w:rPr>
      </w:pPr>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Default="007A486D" w:rsidP="0032046C">
      <w:pPr>
        <w:rPr>
          <w:rtl/>
          <w:lang w:eastAsia="he-IL"/>
        </w:rPr>
      </w:pPr>
    </w:p>
    <w:p w:rsidR="007A486D" w:rsidRDefault="007A486D" w:rsidP="0032046C">
      <w:pPr>
        <w:rPr>
          <w:rtl/>
          <w:lang w:eastAsia="he-IL"/>
        </w:rPr>
      </w:pPr>
      <w:r>
        <w:rPr>
          <w:rFonts w:hint="cs"/>
          <w:rtl/>
          <w:lang w:eastAsia="he-IL"/>
        </w:rPr>
        <w:t xml:space="preserve">העליתי את זה, אני נשבע לך. אני אביא לך את הפרוטוקול. </w:t>
      </w:r>
    </w:p>
    <w:p w:rsidR="007A486D" w:rsidRDefault="007A486D" w:rsidP="0032046C">
      <w:pPr>
        <w:rPr>
          <w:rtl/>
          <w:lang w:eastAsia="he-IL"/>
        </w:rPr>
      </w:pPr>
      <w:bookmarkStart w:id="4960" w:name="_ETM_Q12_609937"/>
      <w:bookmarkStart w:id="4961" w:name="_ETM_Q12_610018"/>
      <w:bookmarkEnd w:id="4960"/>
      <w:bookmarkEnd w:id="4961"/>
    </w:p>
    <w:p w:rsidR="007A486D" w:rsidRDefault="007A486D" w:rsidP="0032046C">
      <w:pPr>
        <w:pStyle w:val="-"/>
        <w:keepNext/>
        <w:rPr>
          <w:rtl/>
        </w:rPr>
      </w:pPr>
      <w:bookmarkStart w:id="4962" w:name="ET_speakercontinue_5528_41"/>
      <w:r w:rsidRPr="00B57AC2">
        <w:rPr>
          <w:rStyle w:val="TagStyle"/>
          <w:rtl/>
        </w:rPr>
        <w:t xml:space="preserve"> &lt;&lt; דובר_המשך &gt;&gt; </w:t>
      </w:r>
      <w:r>
        <w:rPr>
          <w:rtl/>
        </w:rPr>
        <w:t>סגן שר האוצר יצחק כהן:</w:t>
      </w:r>
      <w:r w:rsidRPr="00B57AC2">
        <w:rPr>
          <w:rStyle w:val="TagStyle"/>
          <w:rtl/>
        </w:rPr>
        <w:t xml:space="preserve"> &lt;&lt; דובר_המשך &gt;&gt;</w:t>
      </w:r>
      <w:r>
        <w:rPr>
          <w:rtl/>
        </w:rPr>
        <w:t xml:space="preserve">   </w:t>
      </w:r>
      <w:bookmarkEnd w:id="4962"/>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אבל יכולתם למצוא פתרון, כי זה היה בידכם. </w:t>
      </w:r>
    </w:p>
    <w:p w:rsidR="007A486D" w:rsidRDefault="007A486D" w:rsidP="0032046C">
      <w:pPr>
        <w:rPr>
          <w:rtl/>
          <w:lang w:eastAsia="he-IL"/>
        </w:rPr>
      </w:pPr>
    </w:p>
    <w:p w:rsidR="007A486D" w:rsidRDefault="007A486D" w:rsidP="0032046C">
      <w:pPr>
        <w:pStyle w:val="-"/>
        <w:keepNext/>
        <w:rPr>
          <w:rtl/>
        </w:rPr>
      </w:pPr>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Default="007A486D" w:rsidP="0032046C">
      <w:pPr>
        <w:rPr>
          <w:rtl/>
          <w:lang w:eastAsia="he-IL"/>
        </w:rPr>
      </w:pPr>
    </w:p>
    <w:p w:rsidR="007A486D" w:rsidRDefault="007A486D" w:rsidP="0032046C">
      <w:pPr>
        <w:rPr>
          <w:rtl/>
          <w:lang w:eastAsia="he-IL"/>
        </w:rPr>
      </w:pPr>
      <w:r>
        <w:rPr>
          <w:rFonts w:hint="cs"/>
          <w:rtl/>
          <w:lang w:eastAsia="he-IL"/>
        </w:rPr>
        <w:t xml:space="preserve">מכיוון שהייתה החלטת ממשלה, היה קשה. אני </w:t>
      </w:r>
      <w:bookmarkStart w:id="4963" w:name="_ETM_Q12_617118"/>
      <w:bookmarkEnd w:id="4963"/>
      <w:r>
        <w:rPr>
          <w:rFonts w:hint="cs"/>
          <w:rtl/>
          <w:lang w:eastAsia="he-IL"/>
        </w:rPr>
        <w:t xml:space="preserve">פונה אליך כסגן שר האוצר. </w:t>
      </w:r>
    </w:p>
    <w:p w:rsidR="007A486D" w:rsidRDefault="007A486D" w:rsidP="0032046C">
      <w:pPr>
        <w:rPr>
          <w:rtl/>
          <w:lang w:eastAsia="he-IL"/>
        </w:rPr>
      </w:pPr>
    </w:p>
    <w:p w:rsidR="007A486D" w:rsidRDefault="007A486D" w:rsidP="0032046C">
      <w:pPr>
        <w:pStyle w:val="-"/>
        <w:keepNext/>
        <w:rPr>
          <w:rtl/>
        </w:rPr>
      </w:pPr>
      <w:bookmarkStart w:id="4964" w:name="ET_speakercontinue_5528_42"/>
      <w:r w:rsidRPr="00B57AC2">
        <w:rPr>
          <w:rStyle w:val="TagStyle"/>
          <w:rtl/>
        </w:rPr>
        <w:t xml:space="preserve"> &lt;&lt; דובר_המשך &gt;&gt; </w:t>
      </w:r>
      <w:r>
        <w:rPr>
          <w:rtl/>
        </w:rPr>
        <w:t>סגן שר האוצר יצחק כהן:</w:t>
      </w:r>
      <w:r w:rsidRPr="00B57AC2">
        <w:rPr>
          <w:rStyle w:val="TagStyle"/>
          <w:rtl/>
        </w:rPr>
        <w:t xml:space="preserve"> &lt;&lt; דובר_המשך &gt;&gt;</w:t>
      </w:r>
      <w:r>
        <w:rPr>
          <w:rtl/>
        </w:rPr>
        <w:t xml:space="preserve">   </w:t>
      </w:r>
      <w:bookmarkEnd w:id="4964"/>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אני אעשה, אני אביא את זה. </w:t>
      </w:r>
      <w:bookmarkStart w:id="4965" w:name="_ETM_Q12_620549"/>
      <w:bookmarkEnd w:id="4965"/>
    </w:p>
    <w:p w:rsidR="007A486D" w:rsidRDefault="007A486D" w:rsidP="0032046C">
      <w:pPr>
        <w:rPr>
          <w:rtl/>
          <w:lang w:eastAsia="he-IL"/>
        </w:rPr>
      </w:pPr>
      <w:bookmarkStart w:id="4966" w:name="_ETM_Q12_620643"/>
      <w:bookmarkStart w:id="4967" w:name="_ETM_Q12_620717"/>
      <w:bookmarkEnd w:id="4966"/>
      <w:bookmarkEnd w:id="4967"/>
    </w:p>
    <w:p w:rsidR="007A486D" w:rsidRDefault="007A486D" w:rsidP="0032046C">
      <w:pPr>
        <w:pStyle w:val="-"/>
        <w:keepNext/>
        <w:rPr>
          <w:rtl/>
        </w:rPr>
      </w:pPr>
      <w:bookmarkStart w:id="4968" w:name="_ETM_Q12_620802"/>
      <w:bookmarkEnd w:id="4968"/>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Default="007A486D" w:rsidP="0032046C">
      <w:pPr>
        <w:rPr>
          <w:rtl/>
          <w:lang w:eastAsia="he-IL"/>
        </w:rPr>
      </w:pPr>
    </w:p>
    <w:p w:rsidR="007A486D" w:rsidRDefault="007A486D" w:rsidP="0032046C">
      <w:pPr>
        <w:rPr>
          <w:rtl/>
          <w:lang w:eastAsia="he-IL"/>
        </w:rPr>
      </w:pPr>
      <w:r>
        <w:rPr>
          <w:rFonts w:hint="cs"/>
          <w:rtl/>
          <w:lang w:eastAsia="he-IL"/>
        </w:rPr>
        <w:t xml:space="preserve">אחלה. </w:t>
      </w:r>
      <w:bookmarkStart w:id="4969" w:name="_ETM_Q12_616943"/>
      <w:bookmarkEnd w:id="4969"/>
    </w:p>
    <w:p w:rsidR="007A486D" w:rsidRDefault="007A486D" w:rsidP="0032046C">
      <w:pPr>
        <w:rPr>
          <w:rtl/>
          <w:lang w:eastAsia="he-IL"/>
        </w:rPr>
      </w:pPr>
      <w:bookmarkStart w:id="4970" w:name="_ETM_Q12_617032"/>
      <w:bookmarkStart w:id="4971" w:name="_ETM_Q12_617543"/>
      <w:bookmarkEnd w:id="4970"/>
      <w:bookmarkEnd w:id="4971"/>
    </w:p>
    <w:p w:rsidR="007A486D" w:rsidRDefault="007A486D" w:rsidP="0032046C">
      <w:pPr>
        <w:pStyle w:val="-"/>
        <w:keepNext/>
        <w:rPr>
          <w:rtl/>
        </w:rPr>
      </w:pPr>
      <w:bookmarkStart w:id="4972" w:name="_ETM_Q12_617635"/>
      <w:bookmarkStart w:id="4973" w:name="ET_speakercontinue_5528_43"/>
      <w:bookmarkEnd w:id="4972"/>
      <w:r w:rsidRPr="00B57AC2">
        <w:rPr>
          <w:rStyle w:val="TagStyle"/>
          <w:rtl/>
        </w:rPr>
        <w:t xml:space="preserve"> &lt;&lt; דובר_המשך &gt;&gt; </w:t>
      </w:r>
      <w:r>
        <w:rPr>
          <w:rtl/>
        </w:rPr>
        <w:t>סגן שר האוצר יצחק כהן:</w:t>
      </w:r>
      <w:r w:rsidRPr="00B57AC2">
        <w:rPr>
          <w:rStyle w:val="TagStyle"/>
          <w:rtl/>
        </w:rPr>
        <w:t xml:space="preserve"> &lt;&lt; דובר_המשך &gt;&gt;</w:t>
      </w:r>
      <w:r>
        <w:rPr>
          <w:rtl/>
        </w:rPr>
        <w:t xml:space="preserve">   </w:t>
      </w:r>
      <w:bookmarkEnd w:id="4973"/>
    </w:p>
    <w:p w:rsidR="007A486D" w:rsidRDefault="007A486D" w:rsidP="009D5A19">
      <w:pPr>
        <w:rPr>
          <w:rtl/>
          <w:lang w:eastAsia="he-IL"/>
        </w:rPr>
      </w:pPr>
    </w:p>
    <w:p w:rsidR="007A486D" w:rsidRDefault="007A486D" w:rsidP="0032046C">
      <w:pPr>
        <w:rPr>
          <w:rtl/>
          <w:lang w:eastAsia="he-IL"/>
        </w:rPr>
      </w:pPr>
      <w:bookmarkStart w:id="4974" w:name="_ETM_Q12_620209"/>
      <w:bookmarkEnd w:id="4974"/>
      <w:r>
        <w:rPr>
          <w:rFonts w:hint="cs"/>
          <w:rtl/>
          <w:lang w:eastAsia="he-IL"/>
        </w:rPr>
        <w:t>אבל בפעם</w:t>
      </w:r>
      <w:bookmarkStart w:id="4975" w:name="_ETM_Q12_621911"/>
      <w:bookmarkEnd w:id="4975"/>
      <w:r>
        <w:rPr>
          <w:rFonts w:hint="cs"/>
          <w:rtl/>
          <w:lang w:eastAsia="he-IL"/>
        </w:rPr>
        <w:t xml:space="preserve"> הבאה שזה מגיע לוועדה, אני מבקש לחפש עוד יישובים כאלה,</w:t>
      </w:r>
      <w:bookmarkStart w:id="4976" w:name="_ETM_Q12_624896"/>
      <w:bookmarkEnd w:id="4976"/>
      <w:r>
        <w:rPr>
          <w:rFonts w:hint="cs"/>
          <w:rtl/>
          <w:lang w:eastAsia="he-IL"/>
        </w:rPr>
        <w:t xml:space="preserve"> </w:t>
      </w:r>
      <w:proofErr w:type="spellStart"/>
      <w:r>
        <w:rPr>
          <w:rFonts w:hint="cs"/>
          <w:rtl/>
          <w:lang w:eastAsia="he-IL"/>
        </w:rPr>
        <w:t>שהופ</w:t>
      </w:r>
      <w:proofErr w:type="spellEnd"/>
      <w:r>
        <w:rPr>
          <w:rFonts w:hint="cs"/>
          <w:rtl/>
          <w:lang w:eastAsia="he-IL"/>
        </w:rPr>
        <w:t xml:space="preserve">-הופ נוגעים בשפיץ. </w:t>
      </w:r>
      <w:bookmarkStart w:id="4977" w:name="_ETM_Q12_627560"/>
      <w:bookmarkEnd w:id="4977"/>
    </w:p>
    <w:p w:rsidR="007A486D" w:rsidRPr="00B57AC2" w:rsidRDefault="007A486D" w:rsidP="0032046C">
      <w:pPr>
        <w:rPr>
          <w:rtl/>
          <w:lang w:eastAsia="he-IL"/>
        </w:rPr>
      </w:pPr>
      <w:bookmarkStart w:id="4978" w:name="_ETM_Q12_627656"/>
      <w:bookmarkEnd w:id="4978"/>
    </w:p>
    <w:p w:rsidR="007A486D" w:rsidRDefault="007A486D" w:rsidP="0032046C">
      <w:pPr>
        <w:pStyle w:val="a9"/>
        <w:rPr>
          <w:rtl/>
          <w:lang w:eastAsia="he-IL"/>
        </w:rPr>
      </w:pPr>
      <w:bookmarkStart w:id="4979" w:name="ET_query_622098_5"/>
      <w:r w:rsidRPr="0008629C">
        <w:rPr>
          <w:rStyle w:val="TagStyle"/>
          <w:rtl/>
        </w:rPr>
        <w:t xml:space="preserve"> &lt;&lt; שאילתה &gt;&gt; </w:t>
      </w:r>
      <w:bookmarkStart w:id="4980" w:name="_Toc58952926"/>
      <w:bookmarkStart w:id="4981" w:name="_Toc58953131"/>
      <w:r>
        <w:rPr>
          <w:rtl/>
          <w:lang w:eastAsia="he-IL"/>
        </w:rPr>
        <w:t>397. לקונה במתווה ההנחה בארנונה</w:t>
      </w:r>
      <w:bookmarkEnd w:id="4980"/>
      <w:bookmarkEnd w:id="4981"/>
      <w:r w:rsidRPr="0008629C">
        <w:rPr>
          <w:rStyle w:val="TagStyle"/>
          <w:rtl/>
        </w:rPr>
        <w:t xml:space="preserve"> &lt;&lt; שאילתה &gt;&gt;</w:t>
      </w:r>
      <w:r>
        <w:rPr>
          <w:rtl/>
          <w:lang w:eastAsia="he-IL"/>
        </w:rPr>
        <w:t xml:space="preserve">   </w:t>
      </w:r>
      <w:bookmarkEnd w:id="4979"/>
    </w:p>
    <w:p w:rsidR="007A486D" w:rsidRDefault="007A486D" w:rsidP="0032046C">
      <w:pPr>
        <w:rPr>
          <w:rtl/>
          <w:lang w:eastAsia="he-IL"/>
        </w:rPr>
      </w:pPr>
    </w:p>
    <w:p w:rsidR="007A486D" w:rsidRDefault="007A486D" w:rsidP="0032046C">
      <w:pPr>
        <w:pStyle w:val="a4"/>
        <w:keepNext/>
        <w:rPr>
          <w:rtl/>
        </w:rPr>
      </w:pPr>
      <w:bookmarkStart w:id="4982" w:name="ET_speaker_5084_6"/>
      <w:r w:rsidRPr="0008629C">
        <w:rPr>
          <w:rStyle w:val="TagStyle"/>
          <w:rtl/>
        </w:rPr>
        <w:t xml:space="preserve"> &lt;&lt; דובר &gt;&gt; </w:t>
      </w:r>
      <w:bookmarkStart w:id="4983" w:name="_Toc58952927"/>
      <w:bookmarkStart w:id="4984" w:name="_Toc58953132"/>
      <w:r>
        <w:rPr>
          <w:rtl/>
        </w:rPr>
        <w:t>מיקי לוי (יש עתיד-תל"ם):</w:t>
      </w:r>
      <w:bookmarkEnd w:id="4983"/>
      <w:bookmarkEnd w:id="4984"/>
      <w:r w:rsidRPr="0008629C">
        <w:rPr>
          <w:rStyle w:val="TagStyle"/>
          <w:rtl/>
        </w:rPr>
        <w:t xml:space="preserve"> &lt;&lt; דובר &gt;&gt;</w:t>
      </w:r>
      <w:r>
        <w:rPr>
          <w:rtl/>
        </w:rPr>
        <w:t xml:space="preserve">   </w:t>
      </w:r>
      <w:bookmarkEnd w:id="4982"/>
    </w:p>
    <w:p w:rsidR="007A486D" w:rsidRDefault="007A486D" w:rsidP="009D5A19">
      <w:pPr>
        <w:rPr>
          <w:rtl/>
          <w:lang w:eastAsia="he-IL"/>
        </w:rPr>
      </w:pPr>
    </w:p>
    <w:p w:rsidR="007A486D" w:rsidRDefault="007A486D" w:rsidP="0032046C">
      <w:pPr>
        <w:rPr>
          <w:rtl/>
        </w:rPr>
      </w:pPr>
      <w:r>
        <w:rPr>
          <w:rFonts w:hint="cs"/>
          <w:rtl/>
        </w:rPr>
        <w:t>השאילתה הבאה: לקונה במתווה ההנחה בארנונה</w:t>
      </w:r>
      <w:r w:rsidR="00874958">
        <w:rPr>
          <w:rFonts w:hint="cs"/>
          <w:rtl/>
        </w:rPr>
        <w:t>.</w:t>
      </w:r>
      <w:r>
        <w:rPr>
          <w:rFonts w:hint="cs"/>
          <w:rtl/>
        </w:rPr>
        <w:t xml:space="preserve"> אדוני </w:t>
      </w:r>
      <w:bookmarkStart w:id="4985" w:name="_ETM_Q12_633325"/>
      <w:bookmarkEnd w:id="4985"/>
      <w:r>
        <w:rPr>
          <w:rFonts w:hint="cs"/>
          <w:rtl/>
        </w:rPr>
        <w:t>סגן השר, אדוני היושב-ראש. מתווה ההנחה בארנונה לעסקים כפוף למתווה הירידה במחזורים, שממנו מופק האישור לרשות המקומית, בהתאם, וכך נוצרת פגיעה בעסקים שנפתחו החל מסוף שנת 2019 ואין להם יכולת השוואתית לחודשים חופפים בשנה החולפת כי הם חדשים.</w:t>
      </w:r>
    </w:p>
    <w:p w:rsidR="007A486D" w:rsidRPr="009F1FFC" w:rsidRDefault="007A486D" w:rsidP="0032046C">
      <w:pPr>
        <w:rPr>
          <w:rtl/>
        </w:rPr>
      </w:pPr>
      <w:bookmarkStart w:id="4986" w:name="_ETM_Q12_654580"/>
      <w:bookmarkStart w:id="4987" w:name="_ETM_Q12_654670"/>
      <w:bookmarkEnd w:id="4986"/>
      <w:bookmarkEnd w:id="4987"/>
    </w:p>
    <w:p w:rsidR="007A486D" w:rsidRPr="00472AB3" w:rsidRDefault="007A486D" w:rsidP="0032046C">
      <w:pPr>
        <w:rPr>
          <w:rtl/>
        </w:rPr>
      </w:pPr>
      <w:r w:rsidRPr="00472AB3">
        <w:rPr>
          <w:rFonts w:hint="cs"/>
          <w:rtl/>
        </w:rPr>
        <w:t>רצוני לשאול:</w:t>
      </w:r>
    </w:p>
    <w:p w:rsidR="007A486D" w:rsidRDefault="007A486D" w:rsidP="0032046C">
      <w:pPr>
        <w:rPr>
          <w:rtl/>
        </w:rPr>
      </w:pPr>
      <w:bookmarkStart w:id="4988" w:name="_ETM_Q12_656668"/>
      <w:bookmarkEnd w:id="4988"/>
    </w:p>
    <w:p w:rsidR="007A486D" w:rsidRPr="009F1FFC" w:rsidRDefault="007A486D" w:rsidP="0032046C">
      <w:pPr>
        <w:rPr>
          <w:rtl/>
        </w:rPr>
      </w:pPr>
      <w:bookmarkStart w:id="4989" w:name="_ETM_Q12_656729"/>
      <w:bookmarkEnd w:id="4989"/>
      <w:r>
        <w:rPr>
          <w:rFonts w:hint="cs"/>
          <w:rtl/>
        </w:rPr>
        <w:t>1. מדוע?</w:t>
      </w:r>
    </w:p>
    <w:p w:rsidR="007A486D" w:rsidRDefault="007A486D" w:rsidP="0032046C">
      <w:pPr>
        <w:rPr>
          <w:rtl/>
        </w:rPr>
      </w:pPr>
    </w:p>
    <w:p w:rsidR="007A486D" w:rsidRDefault="007A486D" w:rsidP="0032046C">
      <w:pPr>
        <w:rPr>
          <w:rtl/>
        </w:rPr>
      </w:pPr>
      <w:r>
        <w:rPr>
          <w:rFonts w:hint="cs"/>
          <w:rtl/>
        </w:rPr>
        <w:t xml:space="preserve">2. האם תפעל לשינוי, כך שאותם עסקים יזכו גם כן להנחה? הרי הם יכולים להוכיח שהם </w:t>
      </w:r>
      <w:bookmarkStart w:id="4990" w:name="_ETM_Q12_668258"/>
      <w:bookmarkEnd w:id="4990"/>
      <w:r>
        <w:rPr>
          <w:rFonts w:hint="cs"/>
          <w:rtl/>
        </w:rPr>
        <w:t xml:space="preserve">סגורים ואין להם הכנסות, כי הדוחות הכספיים שלהם יהיו אפס. </w:t>
      </w:r>
    </w:p>
    <w:p w:rsidR="00874958" w:rsidRDefault="00874958" w:rsidP="0032046C">
      <w:pPr>
        <w:rPr>
          <w:rtl/>
        </w:rPr>
      </w:pPr>
    </w:p>
    <w:p w:rsidR="007A486D" w:rsidRDefault="007A486D" w:rsidP="0032046C">
      <w:pPr>
        <w:rPr>
          <w:rtl/>
        </w:rPr>
      </w:pPr>
      <w:bookmarkStart w:id="4991" w:name="_ETM_Q12_659480"/>
      <w:bookmarkStart w:id="4992" w:name="_ETM_Q12_659557"/>
      <w:bookmarkEnd w:id="4991"/>
      <w:bookmarkEnd w:id="4992"/>
      <w:r>
        <w:rPr>
          <w:rFonts w:hint="cs"/>
          <w:rtl/>
        </w:rPr>
        <w:t xml:space="preserve">3. אם כן </w:t>
      </w:r>
      <w:r>
        <w:rPr>
          <w:rFonts w:hint="eastAsia"/>
          <w:rtl/>
        </w:rPr>
        <w:t xml:space="preserve">– </w:t>
      </w:r>
      <w:r>
        <w:rPr>
          <w:rFonts w:hint="cs"/>
          <w:rtl/>
        </w:rPr>
        <w:t>מתי ובאיזה נוסח?</w:t>
      </w:r>
      <w:bookmarkStart w:id="4993" w:name="_ETM_Q12_665097"/>
      <w:bookmarkEnd w:id="4993"/>
    </w:p>
    <w:p w:rsidR="007A486D" w:rsidRDefault="007A486D" w:rsidP="0032046C">
      <w:pPr>
        <w:rPr>
          <w:rtl/>
        </w:rPr>
      </w:pPr>
      <w:bookmarkStart w:id="4994" w:name="_ETM_Q12_665196"/>
      <w:bookmarkEnd w:id="4994"/>
    </w:p>
    <w:p w:rsidR="007A486D" w:rsidRDefault="007A486D" w:rsidP="0032046C">
      <w:pPr>
        <w:rPr>
          <w:rtl/>
        </w:rPr>
      </w:pPr>
      <w:r>
        <w:rPr>
          <w:rFonts w:hint="cs"/>
          <w:rtl/>
        </w:rPr>
        <w:t xml:space="preserve">4. אם לא </w:t>
      </w:r>
      <w:r>
        <w:rPr>
          <w:rFonts w:hint="eastAsia"/>
          <w:rtl/>
        </w:rPr>
        <w:t xml:space="preserve">– </w:t>
      </w:r>
      <w:r>
        <w:rPr>
          <w:rFonts w:hint="cs"/>
          <w:rtl/>
        </w:rPr>
        <w:t>מדוע?</w:t>
      </w:r>
      <w:bookmarkStart w:id="4995" w:name="_ETM_Q12_674271"/>
      <w:bookmarkEnd w:id="4995"/>
    </w:p>
    <w:p w:rsidR="007A486D" w:rsidRDefault="007A486D" w:rsidP="0032046C">
      <w:pPr>
        <w:rPr>
          <w:rtl/>
        </w:rPr>
      </w:pPr>
      <w:bookmarkStart w:id="4996" w:name="_ETM_Q12_674386"/>
      <w:bookmarkEnd w:id="4996"/>
    </w:p>
    <w:p w:rsidR="007A486D" w:rsidRDefault="007A486D" w:rsidP="0032046C">
      <w:pPr>
        <w:rPr>
          <w:rtl/>
        </w:rPr>
      </w:pPr>
      <w:r>
        <w:rPr>
          <w:rFonts w:hint="cs"/>
          <w:rtl/>
        </w:rPr>
        <w:t>5. אילו תוכניות סיוע נוספת יקודמו?</w:t>
      </w:r>
    </w:p>
    <w:p w:rsidR="007A486D" w:rsidRDefault="007A486D" w:rsidP="0032046C">
      <w:pPr>
        <w:rPr>
          <w:rtl/>
          <w:lang w:eastAsia="he-IL"/>
        </w:rPr>
      </w:pPr>
    </w:p>
    <w:p w:rsidR="007A486D" w:rsidRDefault="007A486D" w:rsidP="0032046C">
      <w:pPr>
        <w:rPr>
          <w:rtl/>
          <w:lang w:eastAsia="he-IL"/>
        </w:rPr>
      </w:pPr>
      <w:r>
        <w:rPr>
          <w:rFonts w:hint="cs"/>
          <w:rtl/>
          <w:lang w:eastAsia="he-IL"/>
        </w:rPr>
        <w:t xml:space="preserve">אדוני, זה ממש – משרדך טיפל בנושא הארנונה. </w:t>
      </w:r>
    </w:p>
    <w:p w:rsidR="007A486D" w:rsidRDefault="007A486D" w:rsidP="0032046C">
      <w:pPr>
        <w:rPr>
          <w:rtl/>
          <w:lang w:eastAsia="he-IL"/>
        </w:rPr>
      </w:pPr>
    </w:p>
    <w:p w:rsidR="007A486D" w:rsidRDefault="007A486D" w:rsidP="0032046C">
      <w:pPr>
        <w:pStyle w:val="af5"/>
        <w:keepNext/>
        <w:rPr>
          <w:rtl/>
        </w:rPr>
      </w:pPr>
      <w:bookmarkStart w:id="4997" w:name="ET_interruption_5528_48"/>
      <w:r w:rsidRPr="000B6756">
        <w:rPr>
          <w:rStyle w:val="TagStyle"/>
          <w:rtl/>
        </w:rPr>
        <w:t xml:space="preserve"> &lt;&lt; קריאה &gt;&gt; </w:t>
      </w:r>
      <w:r>
        <w:rPr>
          <w:rtl/>
        </w:rPr>
        <w:t>סגן שר האוצר יצחק כהן:</w:t>
      </w:r>
      <w:r w:rsidRPr="000B6756">
        <w:rPr>
          <w:rStyle w:val="TagStyle"/>
          <w:rtl/>
        </w:rPr>
        <w:t xml:space="preserve"> &lt;&lt; קריאה &gt;&gt;</w:t>
      </w:r>
      <w:r>
        <w:rPr>
          <w:rtl/>
        </w:rPr>
        <w:t xml:space="preserve">   </w:t>
      </w:r>
      <w:bookmarkEnd w:id="4997"/>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כן, כן, אני </w:t>
      </w:r>
      <w:bookmarkStart w:id="4998" w:name="_ETM_Q12_687337"/>
      <w:bookmarkEnd w:id="4998"/>
      <w:r>
        <w:rPr>
          <w:rFonts w:hint="cs"/>
          <w:rtl/>
          <w:lang w:eastAsia="he-IL"/>
        </w:rPr>
        <w:t xml:space="preserve">בודק מה השאילתה. </w:t>
      </w:r>
    </w:p>
    <w:p w:rsidR="007A486D" w:rsidRDefault="007A486D" w:rsidP="0032046C">
      <w:pPr>
        <w:rPr>
          <w:rtl/>
          <w:lang w:eastAsia="he-IL"/>
        </w:rPr>
      </w:pPr>
    </w:p>
    <w:p w:rsidR="007A486D" w:rsidRDefault="007A486D" w:rsidP="0032046C">
      <w:pPr>
        <w:pStyle w:val="-"/>
        <w:keepNext/>
        <w:rPr>
          <w:rtl/>
        </w:rPr>
      </w:pPr>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Pr="000B6756" w:rsidRDefault="007A486D" w:rsidP="0032046C">
      <w:pPr>
        <w:rPr>
          <w:rtl/>
          <w:lang w:eastAsia="he-IL"/>
        </w:rPr>
      </w:pPr>
    </w:p>
    <w:p w:rsidR="007A486D" w:rsidRDefault="007A486D" w:rsidP="0032046C">
      <w:pPr>
        <w:rPr>
          <w:rtl/>
          <w:lang w:eastAsia="he-IL"/>
        </w:rPr>
      </w:pPr>
      <w:r>
        <w:rPr>
          <w:rFonts w:hint="cs"/>
          <w:rtl/>
          <w:lang w:eastAsia="he-IL"/>
        </w:rPr>
        <w:t>מה, לא מופיעה השאילתה הזו?</w:t>
      </w:r>
    </w:p>
    <w:p w:rsidR="007A486D" w:rsidRDefault="007A486D" w:rsidP="0032046C">
      <w:pPr>
        <w:rPr>
          <w:rtl/>
          <w:lang w:eastAsia="he-IL"/>
        </w:rPr>
      </w:pPr>
    </w:p>
    <w:p w:rsidR="007A486D" w:rsidRDefault="007A486D" w:rsidP="0032046C">
      <w:pPr>
        <w:pStyle w:val="af5"/>
        <w:keepNext/>
        <w:rPr>
          <w:rtl/>
        </w:rPr>
      </w:pPr>
      <w:bookmarkStart w:id="4999" w:name="ET_interruption_5528_47"/>
      <w:r w:rsidRPr="000B6756">
        <w:rPr>
          <w:rStyle w:val="TagStyle"/>
          <w:rtl/>
        </w:rPr>
        <w:t xml:space="preserve"> &lt;&lt; קריאה &gt;&gt; </w:t>
      </w:r>
      <w:r>
        <w:rPr>
          <w:rtl/>
        </w:rPr>
        <w:t>סגן שר האוצר יצחק כהן:</w:t>
      </w:r>
      <w:r w:rsidRPr="000B6756">
        <w:rPr>
          <w:rStyle w:val="TagStyle"/>
          <w:rtl/>
        </w:rPr>
        <w:t xml:space="preserve"> &lt;&lt; קריאה &gt;&gt;</w:t>
      </w:r>
      <w:r>
        <w:rPr>
          <w:rtl/>
        </w:rPr>
        <w:t xml:space="preserve">   </w:t>
      </w:r>
      <w:bookmarkEnd w:id="4999"/>
    </w:p>
    <w:p w:rsidR="007A486D" w:rsidRDefault="007A486D" w:rsidP="009D5A19">
      <w:pPr>
        <w:rPr>
          <w:rtl/>
          <w:lang w:eastAsia="he-IL"/>
        </w:rPr>
      </w:pPr>
    </w:p>
    <w:p w:rsidR="007A486D" w:rsidRDefault="007A486D" w:rsidP="0032046C">
      <w:pPr>
        <w:rPr>
          <w:rtl/>
          <w:lang w:eastAsia="he-IL"/>
        </w:rPr>
      </w:pPr>
      <w:r>
        <w:rPr>
          <w:rFonts w:hint="cs"/>
          <w:rtl/>
          <w:lang w:eastAsia="he-IL"/>
        </w:rPr>
        <w:t>מופיעה, מופיעה,</w:t>
      </w:r>
      <w:bookmarkStart w:id="5000" w:name="_ETM_Q12_693927"/>
      <w:bookmarkEnd w:id="5000"/>
      <w:r>
        <w:rPr>
          <w:rFonts w:hint="cs"/>
          <w:rtl/>
          <w:lang w:eastAsia="he-IL"/>
        </w:rPr>
        <w:t xml:space="preserve"> רק לא לפי הסדר. מיקי, שמעתי, תמשיך. </w:t>
      </w:r>
    </w:p>
    <w:p w:rsidR="007A486D" w:rsidRDefault="007A486D" w:rsidP="0032046C">
      <w:pPr>
        <w:rPr>
          <w:rtl/>
          <w:lang w:eastAsia="he-IL"/>
        </w:rPr>
      </w:pPr>
      <w:bookmarkStart w:id="5001" w:name="_ETM_Q12_700454"/>
      <w:bookmarkStart w:id="5002" w:name="_ETM_Q12_700552"/>
      <w:bookmarkStart w:id="5003" w:name="_ETM_Q12_703695"/>
      <w:bookmarkEnd w:id="5001"/>
      <w:bookmarkEnd w:id="5002"/>
      <w:bookmarkEnd w:id="5003"/>
    </w:p>
    <w:p w:rsidR="007A486D" w:rsidRDefault="007A486D" w:rsidP="0032046C">
      <w:pPr>
        <w:pStyle w:val="-"/>
        <w:keepNext/>
        <w:rPr>
          <w:rtl/>
        </w:rPr>
      </w:pPr>
      <w:bookmarkStart w:id="5004" w:name="_ETM_Q12_703773"/>
      <w:bookmarkEnd w:id="5004"/>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Default="007A486D" w:rsidP="009D5A19">
      <w:pPr>
        <w:rPr>
          <w:rtl/>
          <w:lang w:eastAsia="he-IL"/>
        </w:rPr>
      </w:pPr>
    </w:p>
    <w:p w:rsidR="007A486D" w:rsidRDefault="007A486D" w:rsidP="0032046C">
      <w:pPr>
        <w:rPr>
          <w:rtl/>
          <w:lang w:eastAsia="he-IL"/>
        </w:rPr>
      </w:pPr>
      <w:bookmarkStart w:id="5005" w:name="_ETM_Q12_706252"/>
      <w:bookmarkEnd w:id="5005"/>
      <w:r>
        <w:rPr>
          <w:rFonts w:hint="cs"/>
          <w:rtl/>
          <w:lang w:eastAsia="he-IL"/>
        </w:rPr>
        <w:t xml:space="preserve">אז יש לי שאילתת המשך. </w:t>
      </w:r>
      <w:bookmarkStart w:id="5006" w:name="_ETM_Q12_704618"/>
      <w:bookmarkStart w:id="5007" w:name="_ETM_Q12_704906"/>
      <w:bookmarkEnd w:id="5006"/>
      <w:bookmarkEnd w:id="5007"/>
    </w:p>
    <w:p w:rsidR="007A486D" w:rsidRDefault="007A486D" w:rsidP="0032046C">
      <w:pPr>
        <w:rPr>
          <w:rtl/>
          <w:lang w:eastAsia="he-IL"/>
        </w:rPr>
      </w:pPr>
      <w:bookmarkStart w:id="5008" w:name="_ETM_Q12_705011"/>
      <w:bookmarkStart w:id="5009" w:name="_ETM_Q12_705074"/>
      <w:bookmarkEnd w:id="5008"/>
      <w:bookmarkEnd w:id="5009"/>
    </w:p>
    <w:p w:rsidR="007A486D" w:rsidRDefault="007A486D" w:rsidP="0032046C">
      <w:pPr>
        <w:pStyle w:val="af5"/>
        <w:keepNext/>
        <w:rPr>
          <w:rtl/>
        </w:rPr>
      </w:pPr>
      <w:bookmarkStart w:id="5010" w:name="_ETM_Q12_705181"/>
      <w:bookmarkStart w:id="5011" w:name="ET_interruption_5528_50"/>
      <w:bookmarkEnd w:id="5010"/>
      <w:r w:rsidRPr="000B6756">
        <w:rPr>
          <w:rStyle w:val="TagStyle"/>
          <w:rtl/>
        </w:rPr>
        <w:t xml:space="preserve"> &lt;&lt; קריאה &gt;&gt; </w:t>
      </w:r>
      <w:r>
        <w:rPr>
          <w:rtl/>
        </w:rPr>
        <w:t>סגן שר האוצר יצחק כהן:</w:t>
      </w:r>
      <w:r w:rsidRPr="000B6756">
        <w:rPr>
          <w:rStyle w:val="TagStyle"/>
          <w:rtl/>
        </w:rPr>
        <w:t xml:space="preserve"> &lt;&lt; קריאה &gt;&gt;</w:t>
      </w:r>
      <w:r>
        <w:rPr>
          <w:rtl/>
        </w:rPr>
        <w:t xml:space="preserve">   </w:t>
      </w:r>
      <w:bookmarkEnd w:id="5011"/>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תשובה על הארנונה אתה צריך לקבל. </w:t>
      </w:r>
    </w:p>
    <w:p w:rsidR="007A486D" w:rsidRDefault="007A486D" w:rsidP="0032046C">
      <w:pPr>
        <w:rPr>
          <w:rtl/>
          <w:lang w:eastAsia="he-IL"/>
        </w:rPr>
      </w:pPr>
    </w:p>
    <w:p w:rsidR="007A486D" w:rsidRDefault="007A486D" w:rsidP="0032046C">
      <w:pPr>
        <w:pStyle w:val="-"/>
        <w:keepNext/>
        <w:rPr>
          <w:rtl/>
        </w:rPr>
      </w:pPr>
      <w:bookmarkStart w:id="5012" w:name="_ETM_Q12_703694"/>
      <w:bookmarkStart w:id="5013" w:name="_ETM_Q12_703779"/>
      <w:bookmarkEnd w:id="5012"/>
      <w:bookmarkEnd w:id="5013"/>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Pr="000B6756" w:rsidRDefault="007A486D" w:rsidP="0032046C">
      <w:pPr>
        <w:rPr>
          <w:rtl/>
          <w:lang w:eastAsia="he-IL"/>
        </w:rPr>
      </w:pPr>
    </w:p>
    <w:p w:rsidR="007A486D" w:rsidRDefault="007A486D" w:rsidP="0032046C">
      <w:pPr>
        <w:rPr>
          <w:rtl/>
          <w:lang w:eastAsia="he-IL"/>
        </w:rPr>
      </w:pPr>
      <w:r>
        <w:rPr>
          <w:rFonts w:hint="cs"/>
          <w:rtl/>
          <w:lang w:eastAsia="he-IL"/>
        </w:rPr>
        <w:t xml:space="preserve">על הארנונה. הסיפור הוא פשוט: ב-2019 הוא פתח עסק, עדיין אין לו דוחות כספיים שעל פיהם הוא יכול </w:t>
      </w:r>
      <w:bookmarkStart w:id="5014" w:name="_ETM_Q12_711462"/>
      <w:bookmarkEnd w:id="5014"/>
      <w:r>
        <w:rPr>
          <w:rFonts w:hint="cs"/>
          <w:rtl/>
          <w:lang w:eastAsia="he-IL"/>
        </w:rPr>
        <w:t xml:space="preserve">להביא לרשות המיסים ולקבל פטור מארנונה, אבל העסק סגור, הדוחות הכספיים שלו הם אפס. </w:t>
      </w:r>
    </w:p>
    <w:p w:rsidR="007A486D" w:rsidRDefault="007A486D" w:rsidP="0032046C">
      <w:pPr>
        <w:rPr>
          <w:rtl/>
          <w:lang w:eastAsia="he-IL"/>
        </w:rPr>
      </w:pPr>
    </w:p>
    <w:p w:rsidR="007A486D" w:rsidRDefault="007A486D" w:rsidP="0032046C">
      <w:pPr>
        <w:pStyle w:val="a4"/>
        <w:keepNext/>
        <w:rPr>
          <w:rtl/>
        </w:rPr>
      </w:pPr>
      <w:bookmarkStart w:id="5015" w:name="ET_speaker_5528_52"/>
      <w:r w:rsidRPr="000B6756">
        <w:rPr>
          <w:rStyle w:val="TagStyle"/>
          <w:rtl/>
        </w:rPr>
        <w:t xml:space="preserve"> &lt;&lt; דובר &gt;&gt; </w:t>
      </w:r>
      <w:bookmarkStart w:id="5016" w:name="_Toc58952928"/>
      <w:bookmarkStart w:id="5017" w:name="_Toc58953133"/>
      <w:r>
        <w:rPr>
          <w:rtl/>
        </w:rPr>
        <w:t>סגן שר האוצר יצחק כהן:</w:t>
      </w:r>
      <w:bookmarkEnd w:id="5016"/>
      <w:bookmarkEnd w:id="5017"/>
      <w:r w:rsidRPr="000B6756">
        <w:rPr>
          <w:rStyle w:val="TagStyle"/>
          <w:rtl/>
        </w:rPr>
        <w:t xml:space="preserve"> &lt;&lt; דובר &gt;&gt;</w:t>
      </w:r>
      <w:r>
        <w:rPr>
          <w:rtl/>
        </w:rPr>
        <w:t xml:space="preserve">   </w:t>
      </w:r>
      <w:bookmarkEnd w:id="5015"/>
    </w:p>
    <w:p w:rsidR="007A486D" w:rsidRDefault="007A486D" w:rsidP="009D5A19">
      <w:pPr>
        <w:rPr>
          <w:rtl/>
          <w:lang w:eastAsia="he-IL"/>
        </w:rPr>
      </w:pPr>
    </w:p>
    <w:p w:rsidR="007A486D" w:rsidRDefault="007A486D" w:rsidP="0032046C">
      <w:pPr>
        <w:rPr>
          <w:rtl/>
          <w:lang w:eastAsia="he-IL"/>
        </w:rPr>
      </w:pPr>
      <w:r>
        <w:rPr>
          <w:rFonts w:hint="cs"/>
          <w:rtl/>
          <w:lang w:eastAsia="he-IL"/>
        </w:rPr>
        <w:t xml:space="preserve">אוקיי, בסדר גמור. שאילתה </w:t>
      </w:r>
      <w:bookmarkStart w:id="5018" w:name="_ETM_Q12_728237"/>
      <w:bookmarkEnd w:id="5018"/>
      <w:r>
        <w:rPr>
          <w:rFonts w:hint="cs"/>
          <w:rtl/>
          <w:lang w:eastAsia="he-IL"/>
        </w:rPr>
        <w:t>של חברי מיקי לוי 397, בעניין לקונה במתווה ההנחה בארנונה.</w:t>
      </w:r>
      <w:bookmarkStart w:id="5019" w:name="_ETM_Q12_735813"/>
      <w:bookmarkEnd w:id="5019"/>
    </w:p>
    <w:p w:rsidR="007A486D" w:rsidRDefault="007A486D" w:rsidP="0032046C">
      <w:pPr>
        <w:rPr>
          <w:rtl/>
          <w:lang w:eastAsia="he-IL"/>
        </w:rPr>
      </w:pPr>
      <w:bookmarkStart w:id="5020" w:name="_ETM_Q12_735915"/>
      <w:bookmarkEnd w:id="5020"/>
    </w:p>
    <w:p w:rsidR="007A486D" w:rsidRDefault="007A486D" w:rsidP="0032046C">
      <w:pPr>
        <w:pStyle w:val="-"/>
        <w:keepNext/>
        <w:rPr>
          <w:rtl/>
        </w:rPr>
      </w:pPr>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Default="007A486D" w:rsidP="0032046C">
      <w:pPr>
        <w:rPr>
          <w:rtl/>
          <w:lang w:eastAsia="he-IL"/>
        </w:rPr>
      </w:pPr>
    </w:p>
    <w:p w:rsidR="007A486D" w:rsidRDefault="007A486D" w:rsidP="0032046C">
      <w:pPr>
        <w:rPr>
          <w:rtl/>
          <w:lang w:eastAsia="he-IL"/>
        </w:rPr>
      </w:pPr>
      <w:r>
        <w:rPr>
          <w:rFonts w:hint="cs"/>
          <w:rtl/>
          <w:lang w:eastAsia="he-IL"/>
        </w:rPr>
        <w:t xml:space="preserve">נכון, כן. </w:t>
      </w:r>
      <w:bookmarkStart w:id="5021" w:name="_ETM_Q12_732734"/>
      <w:bookmarkEnd w:id="5021"/>
    </w:p>
    <w:p w:rsidR="007A486D" w:rsidRDefault="007A486D" w:rsidP="0032046C">
      <w:pPr>
        <w:rPr>
          <w:rtl/>
        </w:rPr>
      </w:pPr>
      <w:bookmarkStart w:id="5022" w:name="_ETM_Q12_732815"/>
      <w:bookmarkStart w:id="5023" w:name="_ETM_Q12_732903"/>
      <w:bookmarkStart w:id="5024" w:name="ET_speakercontinue_5528_53"/>
      <w:bookmarkEnd w:id="5022"/>
      <w:bookmarkEnd w:id="5023"/>
    </w:p>
    <w:p w:rsidR="007A486D" w:rsidRDefault="007A486D" w:rsidP="0032046C">
      <w:pPr>
        <w:pStyle w:val="-"/>
        <w:keepNext/>
        <w:rPr>
          <w:rtl/>
        </w:rPr>
      </w:pPr>
      <w:r w:rsidRPr="000B6756">
        <w:rPr>
          <w:rStyle w:val="TagStyle"/>
          <w:rtl/>
        </w:rPr>
        <w:t xml:space="preserve"> &lt;&lt; דובר_המשך &gt;&gt; </w:t>
      </w:r>
      <w:r>
        <w:rPr>
          <w:rtl/>
        </w:rPr>
        <w:t>סגן שר האוצר יצחק כהן:</w:t>
      </w:r>
      <w:r w:rsidRPr="000B6756">
        <w:rPr>
          <w:rStyle w:val="TagStyle"/>
          <w:rtl/>
        </w:rPr>
        <w:t xml:space="preserve"> &lt;&lt; דובר_המשך &gt;&gt;</w:t>
      </w:r>
      <w:r>
        <w:rPr>
          <w:rtl/>
        </w:rPr>
        <w:t xml:space="preserve">   </w:t>
      </w:r>
      <w:bookmarkEnd w:id="5024"/>
    </w:p>
    <w:p w:rsidR="007A486D" w:rsidRDefault="007A486D" w:rsidP="009D5A19">
      <w:pPr>
        <w:rPr>
          <w:rtl/>
          <w:lang w:eastAsia="he-IL"/>
        </w:rPr>
      </w:pPr>
    </w:p>
    <w:p w:rsidR="007A486D" w:rsidRDefault="007A486D" w:rsidP="0032046C">
      <w:pPr>
        <w:rPr>
          <w:rtl/>
          <w:lang w:eastAsia="he-IL"/>
        </w:rPr>
      </w:pPr>
      <w:bookmarkStart w:id="5025" w:name="_ETM_Q12_738400"/>
      <w:bookmarkEnd w:id="5025"/>
      <w:r>
        <w:rPr>
          <w:rFonts w:hint="cs"/>
          <w:rtl/>
          <w:lang w:eastAsia="he-IL"/>
        </w:rPr>
        <w:t>שב, למה אתה עומד?</w:t>
      </w:r>
    </w:p>
    <w:p w:rsidR="007A486D" w:rsidRDefault="007A486D" w:rsidP="0032046C">
      <w:pPr>
        <w:rPr>
          <w:rtl/>
          <w:lang w:eastAsia="he-IL"/>
        </w:rPr>
      </w:pPr>
    </w:p>
    <w:p w:rsidR="007A486D" w:rsidRDefault="007A486D" w:rsidP="0032046C">
      <w:pPr>
        <w:pStyle w:val="-"/>
        <w:keepNext/>
        <w:rPr>
          <w:rtl/>
        </w:rPr>
      </w:pPr>
      <w:r w:rsidRPr="000E3DFB">
        <w:rPr>
          <w:rStyle w:val="TagStyle"/>
          <w:rtl/>
        </w:rPr>
        <w:t xml:space="preserve">&lt;&lt; דובר_המשך &gt;&gt; </w:t>
      </w:r>
      <w:r>
        <w:rPr>
          <w:rtl/>
        </w:rPr>
        <w:t>מיקי לוי (יש עתיד-תל"ם):</w:t>
      </w:r>
      <w:r w:rsidRPr="000E3DFB">
        <w:rPr>
          <w:rStyle w:val="TagStyle"/>
          <w:rtl/>
        </w:rPr>
        <w:t xml:space="preserve"> &lt;&lt; דובר_המשך &gt;&gt;</w:t>
      </w:r>
      <w:r>
        <w:rPr>
          <w:rtl/>
        </w:rPr>
        <w:t xml:space="preserve">   </w:t>
      </w:r>
    </w:p>
    <w:p w:rsidR="007A486D" w:rsidRPr="000B6756" w:rsidRDefault="007A486D" w:rsidP="0032046C">
      <w:pPr>
        <w:rPr>
          <w:rtl/>
          <w:lang w:eastAsia="he-IL"/>
        </w:rPr>
      </w:pPr>
    </w:p>
    <w:p w:rsidR="007A486D" w:rsidRDefault="007A486D" w:rsidP="0032046C">
      <w:pPr>
        <w:rPr>
          <w:rtl/>
          <w:lang w:eastAsia="he-IL"/>
        </w:rPr>
      </w:pPr>
      <w:bookmarkStart w:id="5026" w:name="_ETM_Q12_732988"/>
      <w:bookmarkStart w:id="5027" w:name="_ETM_Q12_734055"/>
      <w:bookmarkEnd w:id="5026"/>
      <w:bookmarkEnd w:id="5027"/>
      <w:r>
        <w:rPr>
          <w:rFonts w:hint="cs"/>
          <w:rtl/>
          <w:lang w:eastAsia="he-IL"/>
        </w:rPr>
        <w:t>לא,</w:t>
      </w:r>
      <w:bookmarkStart w:id="5028" w:name="_ETM_Q12_732971"/>
      <w:bookmarkEnd w:id="5028"/>
      <w:r>
        <w:rPr>
          <w:rFonts w:hint="cs"/>
          <w:rtl/>
          <w:lang w:eastAsia="he-IL"/>
        </w:rPr>
        <w:t xml:space="preserve"> אני נהנה לראות אותך, אדוני. </w:t>
      </w:r>
      <w:bookmarkStart w:id="5029" w:name="_ETM_Q12_739235"/>
      <w:bookmarkEnd w:id="5029"/>
    </w:p>
    <w:p w:rsidR="007A486D" w:rsidRDefault="007A486D" w:rsidP="0032046C">
      <w:pPr>
        <w:rPr>
          <w:rtl/>
          <w:lang w:eastAsia="he-IL"/>
        </w:rPr>
      </w:pPr>
      <w:bookmarkStart w:id="5030" w:name="_ETM_Q12_739329"/>
      <w:bookmarkStart w:id="5031" w:name="_ETM_Q12_739426"/>
      <w:bookmarkEnd w:id="5030"/>
      <w:bookmarkEnd w:id="5031"/>
    </w:p>
    <w:p w:rsidR="007A486D" w:rsidRDefault="007A486D" w:rsidP="0032046C">
      <w:pPr>
        <w:pStyle w:val="-"/>
        <w:keepNext/>
        <w:rPr>
          <w:rtl/>
        </w:rPr>
      </w:pPr>
      <w:bookmarkStart w:id="5032" w:name="_ETM_Q12_739529"/>
      <w:bookmarkStart w:id="5033" w:name="ET_speakercontinue_5528_54"/>
      <w:bookmarkEnd w:id="5032"/>
      <w:r w:rsidRPr="000B6756">
        <w:rPr>
          <w:rStyle w:val="TagStyle"/>
          <w:rtl/>
        </w:rPr>
        <w:t xml:space="preserve"> &lt;&lt; דובר_המשך &gt;&gt; </w:t>
      </w:r>
      <w:r>
        <w:rPr>
          <w:rtl/>
        </w:rPr>
        <w:t>סגן שר האוצר יצחק כהן:</w:t>
      </w:r>
      <w:r w:rsidRPr="000B6756">
        <w:rPr>
          <w:rStyle w:val="TagStyle"/>
          <w:rtl/>
        </w:rPr>
        <w:t xml:space="preserve"> &lt;&lt; דובר_המשך &gt;&gt;</w:t>
      </w:r>
      <w:r>
        <w:rPr>
          <w:rtl/>
        </w:rPr>
        <w:t xml:space="preserve">   </w:t>
      </w:r>
      <w:bookmarkEnd w:id="5033"/>
    </w:p>
    <w:p w:rsidR="007A486D" w:rsidRDefault="007A486D" w:rsidP="009D5A19">
      <w:pPr>
        <w:rPr>
          <w:rtl/>
          <w:lang w:eastAsia="he-IL"/>
        </w:rPr>
      </w:pPr>
    </w:p>
    <w:p w:rsidR="00EA45F7" w:rsidRPr="001107CB" w:rsidRDefault="007A486D" w:rsidP="00BE1CF6">
      <w:pPr>
        <w:rPr>
          <w:rtl/>
          <w:lang w:eastAsia="he-IL"/>
        </w:rPr>
      </w:pPr>
      <w:r>
        <w:rPr>
          <w:rFonts w:hint="cs"/>
          <w:rtl/>
          <w:lang w:eastAsia="he-IL"/>
        </w:rPr>
        <w:t xml:space="preserve">מיקי, </w:t>
      </w:r>
      <w:bookmarkStart w:id="5034" w:name="_ETM_Q12_734139"/>
      <w:bookmarkEnd w:id="5034"/>
      <w:r>
        <w:rPr>
          <w:rFonts w:hint="cs"/>
          <w:rtl/>
          <w:lang w:eastAsia="he-IL"/>
        </w:rPr>
        <w:t>הנחות בארנונה בשל משבר הקורונה בגין החודשים יוני 2020</w:t>
      </w:r>
      <w:bookmarkStart w:id="5035" w:name="_ETM_Q12_747504"/>
      <w:bookmarkEnd w:id="5035"/>
      <w:r>
        <w:rPr>
          <w:rFonts w:hint="cs"/>
          <w:rtl/>
          <w:lang w:eastAsia="he-IL"/>
        </w:rPr>
        <w:t xml:space="preserve"> עד יוני 2021 קבועות בתקנה 33א לתקנות ההסדרים במשק המדינה (הנחה מארנונה), </w:t>
      </w:r>
      <w:bookmarkStart w:id="5036" w:name="_ETM_Q12_757154"/>
      <w:bookmarkEnd w:id="5036"/>
      <w:proofErr w:type="spellStart"/>
      <w:r>
        <w:rPr>
          <w:rFonts w:hint="cs"/>
          <w:rtl/>
          <w:lang w:eastAsia="he-IL"/>
        </w:rPr>
        <w:t>התשנ"ג</w:t>
      </w:r>
      <w:proofErr w:type="spellEnd"/>
      <w:r>
        <w:rPr>
          <w:rFonts w:hint="eastAsia"/>
          <w:rtl/>
          <w:lang w:eastAsia="he-IL"/>
        </w:rPr>
        <w:t>–</w:t>
      </w:r>
      <w:r>
        <w:rPr>
          <w:rFonts w:hint="cs"/>
          <w:rtl/>
          <w:lang w:eastAsia="he-IL"/>
        </w:rPr>
        <w:t xml:space="preserve">1993. </w:t>
      </w:r>
      <w:bookmarkStart w:id="5037" w:name="TOR_Q13"/>
      <w:bookmarkStart w:id="5038" w:name="ET_speaker_תקנה_זו_מתבססת_על_קריטר_44"/>
      <w:bookmarkEnd w:id="5037"/>
      <w:r w:rsidR="00EA45F7">
        <w:rPr>
          <w:rFonts w:hint="cs"/>
          <w:rtl/>
          <w:lang w:eastAsia="he-IL"/>
        </w:rPr>
        <w:t xml:space="preserve">תקנה </w:t>
      </w:r>
      <w:r w:rsidR="00EA45F7" w:rsidRPr="001107CB">
        <w:rPr>
          <w:rtl/>
          <w:lang w:eastAsia="he-IL"/>
        </w:rPr>
        <w:t>זו מתבססת על קריטריונים לזכאות עסקים ומענק סיוע בעד השתתפות בהוצאות קבועות כפי שנקבעו בחוק הסיוע הכלכלי (נגיף הקורונה החדש)(הוראת שעה), התש"ף</w:t>
      </w:r>
      <w:r w:rsidR="00EA45F7">
        <w:rPr>
          <w:rFonts w:hint="cs"/>
          <w:rtl/>
          <w:lang w:eastAsia="he-IL"/>
        </w:rPr>
        <w:t>–</w:t>
      </w:r>
      <w:r w:rsidR="00EA45F7" w:rsidRPr="001107CB">
        <w:rPr>
          <w:rtl/>
          <w:lang w:eastAsia="he-IL"/>
        </w:rPr>
        <w:t>2020. אתה שר את זה</w:t>
      </w:r>
      <w:bookmarkStart w:id="5039" w:name="ET_speaker_אתה_שר_את_זה_אתה_מכיר_א_46"/>
      <w:bookmarkEnd w:id="5038"/>
      <w:r w:rsidR="00EA45F7" w:rsidRPr="001107CB">
        <w:rPr>
          <w:rtl/>
          <w:lang w:eastAsia="he-IL"/>
        </w:rPr>
        <w:t>, אתה מכיר את זה בעל פה</w:t>
      </w:r>
      <w:r w:rsidR="00EA45F7">
        <w:rPr>
          <w:rFonts w:hint="cs"/>
          <w:rtl/>
          <w:lang w:eastAsia="he-IL"/>
        </w:rPr>
        <w:t xml:space="preserve">. </w:t>
      </w:r>
    </w:p>
    <w:bookmarkEnd w:id="5039"/>
    <w:p w:rsidR="00EA45F7" w:rsidRDefault="00EA45F7" w:rsidP="0032046C">
      <w:pPr>
        <w:rPr>
          <w:rtl/>
          <w:lang w:eastAsia="he-IL"/>
        </w:rPr>
      </w:pPr>
      <w:r>
        <w:rPr>
          <w:rtl/>
        </w:rPr>
        <w:t xml:space="preserve"> </w:t>
      </w:r>
    </w:p>
    <w:p w:rsidR="00EA45F7" w:rsidRDefault="00EA45F7" w:rsidP="009D5A19">
      <w:pPr>
        <w:rPr>
          <w:rtl/>
          <w:lang w:eastAsia="he-IL"/>
        </w:rPr>
      </w:pPr>
      <w:bookmarkStart w:id="5040" w:name="_ETM_Q13_183000"/>
      <w:bookmarkEnd w:id="5040"/>
      <w:r>
        <w:rPr>
          <w:rFonts w:hint="cs"/>
          <w:rtl/>
          <w:lang w:eastAsia="he-IL"/>
        </w:rPr>
        <w:t xml:space="preserve">ככלל, ידידי, מענק סיוע כאמור ניתן לפי הירידה במחזור העסקאות של העסק בין התקופה שבגינה הוא מבקש מענק </w:t>
      </w:r>
      <w:bookmarkStart w:id="5041" w:name="_ETM_Q13_192000"/>
      <w:bookmarkEnd w:id="5041"/>
      <w:r>
        <w:rPr>
          <w:rFonts w:hint="cs"/>
          <w:rtl/>
          <w:lang w:eastAsia="he-IL"/>
        </w:rPr>
        <w:t xml:space="preserve">לתקופה המקבילה בשנת 2019. גם הנחה בארנונה ניתנת לפי ירידה במחזור </w:t>
      </w:r>
      <w:bookmarkStart w:id="5042" w:name="_ETM_Q13_197000"/>
      <w:bookmarkEnd w:id="5042"/>
      <w:r>
        <w:rPr>
          <w:rFonts w:hint="cs"/>
          <w:rtl/>
          <w:lang w:eastAsia="he-IL"/>
        </w:rPr>
        <w:t xml:space="preserve">העסקאות אך לא בהכרח בסכומים זהים, </w:t>
      </w:r>
      <w:bookmarkStart w:id="5043" w:name="_ETM_Q13_199000"/>
      <w:bookmarkEnd w:id="5043"/>
      <w:r w:rsidR="002D466E">
        <w:rPr>
          <w:rFonts w:hint="cs"/>
          <w:rtl/>
          <w:lang w:eastAsia="he-IL"/>
        </w:rPr>
        <w:t xml:space="preserve">וזאת </w:t>
      </w:r>
      <w:bookmarkStart w:id="5044" w:name="_ETM_Q0_7224529"/>
      <w:bookmarkEnd w:id="5044"/>
      <w:r>
        <w:rPr>
          <w:rFonts w:hint="cs"/>
          <w:rtl/>
          <w:lang w:eastAsia="he-IL"/>
        </w:rPr>
        <w:t xml:space="preserve">בעבור החודשים העוקבים. </w:t>
      </w:r>
      <w:bookmarkStart w:id="5045" w:name="_ETM_Q13_180000"/>
      <w:bookmarkEnd w:id="5045"/>
      <w:r>
        <w:rPr>
          <w:rFonts w:hint="cs"/>
          <w:rtl/>
          <w:lang w:eastAsia="he-IL"/>
        </w:rPr>
        <w:t xml:space="preserve">עסק שנפתח לאחר תחילת 2019, </w:t>
      </w:r>
      <w:bookmarkStart w:id="5046" w:name="_ETM_Q13_206000"/>
      <w:bookmarkEnd w:id="5046"/>
      <w:r>
        <w:rPr>
          <w:rFonts w:hint="cs"/>
          <w:rtl/>
          <w:lang w:eastAsia="he-IL"/>
        </w:rPr>
        <w:t>כך שלא בהכרח יש תקופה מקבילה בשנת 2019 שאליה ניתן</w:t>
      </w:r>
      <w:bookmarkStart w:id="5047" w:name="_ETM_Q13_213000"/>
      <w:bookmarkEnd w:id="5047"/>
      <w:r>
        <w:rPr>
          <w:rFonts w:hint="cs"/>
          <w:rtl/>
          <w:lang w:eastAsia="he-IL"/>
        </w:rPr>
        <w:t xml:space="preserve"> להשוות את הירידה במחזור עסקאותיו ביחס לתקופה שעבורה הוא מבקש </w:t>
      </w:r>
      <w:bookmarkStart w:id="5048" w:name="_ETM_Q13_219000"/>
      <w:bookmarkEnd w:id="5048"/>
      <w:r>
        <w:rPr>
          <w:rFonts w:hint="cs"/>
          <w:rtl/>
          <w:lang w:eastAsia="he-IL"/>
        </w:rPr>
        <w:t xml:space="preserve">לקבל מענק </w:t>
      </w:r>
      <w:r>
        <w:rPr>
          <w:rtl/>
          <w:lang w:eastAsia="he-IL"/>
        </w:rPr>
        <w:t>–</w:t>
      </w:r>
      <w:r>
        <w:rPr>
          <w:rFonts w:hint="cs"/>
          <w:rtl/>
          <w:lang w:eastAsia="he-IL"/>
        </w:rPr>
        <w:t xml:space="preserve"> משעברו החודשים העוקבים לה יוכל לקבל הנחה </w:t>
      </w:r>
      <w:bookmarkStart w:id="5049" w:name="_ETM_Q13_221000"/>
      <w:bookmarkEnd w:id="5049"/>
      <w:r>
        <w:rPr>
          <w:rFonts w:hint="cs"/>
          <w:rtl/>
          <w:lang w:eastAsia="he-IL"/>
        </w:rPr>
        <w:t xml:space="preserve">בארנונה. יראו את מחזור עסקאותיו ביחס לתקופה שבה כן פעל </w:t>
      </w:r>
      <w:bookmarkStart w:id="5050" w:name="_ETM_Q13_225000"/>
      <w:bookmarkEnd w:id="5050"/>
      <w:r>
        <w:rPr>
          <w:rFonts w:hint="cs"/>
          <w:rtl/>
          <w:lang w:eastAsia="he-IL"/>
        </w:rPr>
        <w:t>בשנת</w:t>
      </w:r>
      <w:r w:rsidR="009D5A19">
        <w:rPr>
          <w:rFonts w:hint="cs"/>
          <w:rtl/>
          <w:lang w:eastAsia="he-IL"/>
        </w:rPr>
        <w:t xml:space="preserve"> </w:t>
      </w:r>
      <w:r w:rsidR="002D466E">
        <w:rPr>
          <w:rFonts w:hint="cs"/>
          <w:rtl/>
          <w:lang w:eastAsia="he-IL"/>
        </w:rPr>
        <w:t>2019</w:t>
      </w:r>
      <w:r>
        <w:rPr>
          <w:rFonts w:hint="cs"/>
          <w:rtl/>
          <w:lang w:eastAsia="he-IL"/>
        </w:rPr>
        <w:t>. נתנו לו פתרון. נתנו לו פתרון</w:t>
      </w:r>
      <w:r w:rsidR="002D466E">
        <w:rPr>
          <w:rFonts w:hint="cs"/>
          <w:rtl/>
          <w:lang w:eastAsia="he-IL"/>
        </w:rPr>
        <w:t>.</w:t>
      </w:r>
      <w:r>
        <w:rPr>
          <w:rFonts w:hint="cs"/>
          <w:rtl/>
          <w:lang w:eastAsia="he-IL"/>
        </w:rPr>
        <w:t xml:space="preserve"> הדבר קבוע</w:t>
      </w:r>
      <w:bookmarkStart w:id="5051" w:name="_ETM_Q13_230000"/>
      <w:bookmarkEnd w:id="5051"/>
      <w:r>
        <w:rPr>
          <w:rFonts w:hint="cs"/>
          <w:rtl/>
          <w:lang w:eastAsia="he-IL"/>
        </w:rPr>
        <w:t xml:space="preserve"> בסעיף 8(2) לחוק האמור, שמתייחס למצב כאמור</w:t>
      </w:r>
      <w:r w:rsidR="002D466E">
        <w:rPr>
          <w:rFonts w:hint="cs"/>
          <w:rtl/>
          <w:lang w:eastAsia="he-IL"/>
        </w:rPr>
        <w:t>,</w:t>
      </w:r>
      <w:r>
        <w:rPr>
          <w:rFonts w:hint="cs"/>
          <w:rtl/>
          <w:lang w:eastAsia="he-IL"/>
        </w:rPr>
        <w:t xml:space="preserve"> וקובע כיצד יחושב מחזור העסקאות של עסק עבור התקופה המקבילה. </w:t>
      </w:r>
    </w:p>
    <w:p w:rsidR="00EA45F7" w:rsidRDefault="00EA45F7" w:rsidP="0032046C">
      <w:pPr>
        <w:ind w:firstLine="0"/>
        <w:rPr>
          <w:rtl/>
          <w:lang w:eastAsia="he-IL"/>
        </w:rPr>
      </w:pPr>
    </w:p>
    <w:p w:rsidR="00EA45F7" w:rsidRDefault="00EA45F7" w:rsidP="0032046C">
      <w:pPr>
        <w:pStyle w:val="-"/>
        <w:rPr>
          <w:rtl/>
        </w:rPr>
      </w:pPr>
      <w:bookmarkStart w:id="5052" w:name="_ETM_Q13_241000"/>
      <w:bookmarkStart w:id="5053" w:name="ET_speakercontinue_5084_26"/>
      <w:bookmarkEnd w:id="5052"/>
      <w:r w:rsidRPr="004F0CE6">
        <w:rPr>
          <w:rStyle w:val="TagStyle"/>
          <w:rtl/>
        </w:rPr>
        <w:t xml:space="preserve"> &lt;&lt; דובר_המשך &gt;&gt;</w:t>
      </w:r>
      <w:r w:rsidRPr="00DC390D">
        <w:rPr>
          <w:rStyle w:val="TagStyle"/>
          <w:rtl/>
        </w:rPr>
        <w:t xml:space="preserve"> </w:t>
      </w:r>
      <w:r>
        <w:rPr>
          <w:rtl/>
        </w:rPr>
        <w:t>מיקי לוי (יש עתיד-תל"ם):</w:t>
      </w:r>
      <w:r w:rsidRPr="00DC390D">
        <w:rPr>
          <w:rStyle w:val="TagStyle"/>
          <w:rtl/>
        </w:rPr>
        <w:t xml:space="preserve"> </w:t>
      </w:r>
      <w:r w:rsidRPr="004F0CE6">
        <w:rPr>
          <w:rStyle w:val="TagStyle"/>
          <w:rtl/>
        </w:rPr>
        <w:t>&lt;&lt; דובר_המשך &gt;&gt;</w:t>
      </w:r>
      <w:r>
        <w:rPr>
          <w:rtl/>
        </w:rPr>
        <w:t xml:space="preserve"> </w:t>
      </w:r>
      <w:bookmarkEnd w:id="5053"/>
    </w:p>
    <w:p w:rsidR="00EA45F7" w:rsidRDefault="00EA45F7" w:rsidP="009D5A19">
      <w:pPr>
        <w:rPr>
          <w:rtl/>
          <w:lang w:eastAsia="he-IL"/>
        </w:rPr>
      </w:pPr>
    </w:p>
    <w:p w:rsidR="00EA45F7" w:rsidRDefault="00EA45F7" w:rsidP="0032046C">
      <w:pPr>
        <w:rPr>
          <w:rtl/>
          <w:lang w:eastAsia="he-IL"/>
        </w:rPr>
      </w:pPr>
      <w:bookmarkStart w:id="5054" w:name="_ETM_Q13_242000"/>
      <w:bookmarkEnd w:id="5054"/>
      <w:r>
        <w:rPr>
          <w:rFonts w:hint="cs"/>
          <w:rtl/>
          <w:lang w:eastAsia="he-IL"/>
        </w:rPr>
        <w:t xml:space="preserve">אבל אין מקבילה, אדוני. </w:t>
      </w:r>
    </w:p>
    <w:p w:rsidR="00EA45F7" w:rsidRPr="00DC390D" w:rsidRDefault="00EA45F7" w:rsidP="0032046C">
      <w:pPr>
        <w:rPr>
          <w:rtl/>
          <w:lang w:eastAsia="he-IL"/>
        </w:rPr>
      </w:pPr>
      <w:bookmarkStart w:id="5055" w:name="_ETM_Q13_245000"/>
      <w:bookmarkEnd w:id="5055"/>
    </w:p>
    <w:p w:rsidR="00EA45F7" w:rsidRDefault="00EA45F7" w:rsidP="0032046C">
      <w:pPr>
        <w:pStyle w:val="-"/>
        <w:rPr>
          <w:rtl/>
        </w:rPr>
      </w:pPr>
      <w:r w:rsidRPr="004F0CE6">
        <w:rPr>
          <w:rStyle w:val="TagStyle"/>
          <w:rtl/>
        </w:rPr>
        <w:t xml:space="preserve"> &lt;&lt; דובר_המשך &gt;&gt;</w:t>
      </w:r>
      <w:r w:rsidRPr="00DC390D">
        <w:rPr>
          <w:rStyle w:val="TagStyle"/>
          <w:rtl/>
        </w:rPr>
        <w:t xml:space="preserve"> </w:t>
      </w:r>
      <w:r>
        <w:rPr>
          <w:rtl/>
        </w:rPr>
        <w:t>סגן שר האוצר יצחק כהן:</w:t>
      </w:r>
      <w:r w:rsidRPr="00DC390D">
        <w:rPr>
          <w:rStyle w:val="TagStyle"/>
          <w:rtl/>
        </w:rPr>
        <w:t xml:space="preserve"> </w:t>
      </w:r>
      <w:r w:rsidRPr="004F0CE6">
        <w:rPr>
          <w:rStyle w:val="TagStyle"/>
          <w:rtl/>
        </w:rPr>
        <w:t>&lt;&lt; דובר_המשך &gt;&gt;</w:t>
      </w:r>
      <w:r>
        <w:rPr>
          <w:rtl/>
        </w:rPr>
        <w:t xml:space="preserve"> </w:t>
      </w:r>
    </w:p>
    <w:p w:rsidR="00EA45F7" w:rsidRDefault="00EA45F7" w:rsidP="009D5A19">
      <w:pPr>
        <w:rPr>
          <w:rtl/>
          <w:lang w:eastAsia="he-IL"/>
        </w:rPr>
      </w:pPr>
    </w:p>
    <w:p w:rsidR="00EA45F7" w:rsidRPr="00DC390D" w:rsidRDefault="00EA45F7" w:rsidP="002D466E">
      <w:pPr>
        <w:rPr>
          <w:rtl/>
          <w:lang w:eastAsia="he-IL"/>
        </w:rPr>
      </w:pPr>
      <w:r>
        <w:rPr>
          <w:rFonts w:hint="cs"/>
          <w:rtl/>
          <w:lang w:eastAsia="he-IL"/>
        </w:rPr>
        <w:t xml:space="preserve">יראו אותה כאילו </w:t>
      </w:r>
      <w:r w:rsidR="002D466E">
        <w:rPr>
          <w:rFonts w:hint="eastAsia"/>
          <w:rtl/>
          <w:lang w:eastAsia="he-IL"/>
        </w:rPr>
        <w:t xml:space="preserve">– </w:t>
      </w:r>
      <w:r>
        <w:rPr>
          <w:rFonts w:hint="cs"/>
          <w:rtl/>
          <w:lang w:eastAsia="he-IL"/>
        </w:rPr>
        <w:t xml:space="preserve">אמרתי לך, אני חוזר </w:t>
      </w:r>
      <w:r w:rsidR="00F405E0">
        <w:rPr>
          <w:rFonts w:hint="cs"/>
          <w:rtl/>
          <w:lang w:eastAsia="he-IL"/>
        </w:rPr>
        <w:t>– – –</w:t>
      </w:r>
      <w:bookmarkStart w:id="5056" w:name="_ETM_Q13_243000"/>
      <w:bookmarkEnd w:id="5056"/>
      <w:r>
        <w:rPr>
          <w:rFonts w:hint="cs"/>
          <w:rtl/>
          <w:lang w:eastAsia="he-IL"/>
        </w:rPr>
        <w:t xml:space="preserve"> </w:t>
      </w:r>
    </w:p>
    <w:p w:rsidR="00EA45F7" w:rsidRDefault="00EA45F7" w:rsidP="0032046C">
      <w:pPr>
        <w:rPr>
          <w:rtl/>
          <w:lang w:eastAsia="he-IL"/>
        </w:rPr>
      </w:pPr>
    </w:p>
    <w:p w:rsidR="00EA45F7" w:rsidRDefault="00EA45F7" w:rsidP="0032046C">
      <w:pPr>
        <w:pStyle w:val="-"/>
        <w:rPr>
          <w:rtl/>
        </w:rPr>
      </w:pPr>
      <w:bookmarkStart w:id="5057" w:name="ET_speakercontinue_5084_47"/>
      <w:r w:rsidRPr="004F0CE6">
        <w:rPr>
          <w:rStyle w:val="TagStyle"/>
          <w:rtl/>
        </w:rPr>
        <w:t>&lt;&lt; דובר_המשך &gt;&gt;</w:t>
      </w:r>
      <w:r w:rsidRPr="00DC390D">
        <w:rPr>
          <w:rStyle w:val="TagStyle"/>
          <w:rtl/>
        </w:rPr>
        <w:t xml:space="preserve"> </w:t>
      </w:r>
      <w:r>
        <w:rPr>
          <w:rtl/>
        </w:rPr>
        <w:t>מיקי לוי (יש עתיד-תל"ם):</w:t>
      </w:r>
      <w:r w:rsidRPr="00DC390D">
        <w:rPr>
          <w:rStyle w:val="TagStyle"/>
          <w:rtl/>
        </w:rPr>
        <w:t xml:space="preserve"> </w:t>
      </w:r>
      <w:r w:rsidRPr="004F0CE6">
        <w:rPr>
          <w:rStyle w:val="TagStyle"/>
          <w:rtl/>
        </w:rPr>
        <w:t>&lt;&lt; דובר_המשך &gt;&gt;</w:t>
      </w:r>
      <w:bookmarkEnd w:id="5057"/>
      <w:r>
        <w:rPr>
          <w:rtl/>
        </w:rPr>
        <w:t xml:space="preserve"> </w:t>
      </w:r>
    </w:p>
    <w:p w:rsidR="00EA45F7" w:rsidRDefault="00EA45F7" w:rsidP="0032046C">
      <w:pPr>
        <w:rPr>
          <w:rtl/>
          <w:lang w:eastAsia="he-IL"/>
        </w:rPr>
      </w:pPr>
    </w:p>
    <w:p w:rsidR="00EA45F7" w:rsidRDefault="00EA45F7" w:rsidP="0032046C">
      <w:pPr>
        <w:rPr>
          <w:rtl/>
          <w:lang w:eastAsia="he-IL"/>
        </w:rPr>
      </w:pPr>
      <w:bookmarkStart w:id="5058" w:name="_ETM_Q13_248000"/>
      <w:bookmarkEnd w:id="5058"/>
      <w:r>
        <w:rPr>
          <w:rFonts w:hint="cs"/>
          <w:rtl/>
          <w:lang w:eastAsia="he-IL"/>
        </w:rPr>
        <w:t>זאת אומרת שאם פתחתי עסק באוגוסט 2019</w:t>
      </w:r>
      <w:r w:rsidR="002D466E">
        <w:rPr>
          <w:rFonts w:hint="cs"/>
          <w:rtl/>
          <w:lang w:eastAsia="he-IL"/>
        </w:rPr>
        <w:t>,</w:t>
      </w:r>
      <w:r>
        <w:rPr>
          <w:rFonts w:hint="cs"/>
          <w:rtl/>
          <w:lang w:eastAsia="he-IL"/>
        </w:rPr>
        <w:t xml:space="preserve"> </w:t>
      </w:r>
      <w:bookmarkStart w:id="5059" w:name="_ETM_Q13_250000"/>
      <w:bookmarkEnd w:id="5059"/>
      <w:r>
        <w:rPr>
          <w:rFonts w:hint="cs"/>
          <w:rtl/>
          <w:lang w:eastAsia="he-IL"/>
        </w:rPr>
        <w:t xml:space="preserve">ייקחו </w:t>
      </w:r>
      <w:r w:rsidR="00F405E0">
        <w:rPr>
          <w:rFonts w:hint="cs"/>
          <w:rtl/>
          <w:lang w:eastAsia="he-IL"/>
        </w:rPr>
        <w:t>– – –</w:t>
      </w:r>
    </w:p>
    <w:p w:rsidR="00EA45F7" w:rsidRDefault="00EA45F7" w:rsidP="0032046C">
      <w:pPr>
        <w:rPr>
          <w:rtl/>
          <w:lang w:eastAsia="he-IL"/>
        </w:rPr>
      </w:pPr>
      <w:bookmarkStart w:id="5060" w:name="_ETM_Q13_251000"/>
      <w:bookmarkEnd w:id="5060"/>
    </w:p>
    <w:p w:rsidR="00EA45F7" w:rsidRDefault="00EA45F7" w:rsidP="0032046C">
      <w:pPr>
        <w:pStyle w:val="-"/>
        <w:rPr>
          <w:rtl/>
        </w:rPr>
      </w:pPr>
      <w:r w:rsidRPr="004F0CE6">
        <w:rPr>
          <w:rStyle w:val="TagStyle"/>
          <w:rtl/>
        </w:rPr>
        <w:t xml:space="preserve"> &lt;&lt; דובר_המשך &gt;&gt;</w:t>
      </w:r>
      <w:r w:rsidRPr="00926516">
        <w:rPr>
          <w:rStyle w:val="TagStyle"/>
          <w:rtl/>
        </w:rPr>
        <w:t xml:space="preserve"> </w:t>
      </w:r>
      <w:r>
        <w:rPr>
          <w:rtl/>
        </w:rPr>
        <w:t>סגן שר האוצר יצחק כהן:</w:t>
      </w:r>
      <w:r w:rsidRPr="00926516">
        <w:rPr>
          <w:rStyle w:val="TagStyle"/>
          <w:rtl/>
        </w:rPr>
        <w:t xml:space="preserve"> </w:t>
      </w:r>
      <w:r w:rsidRPr="004F0CE6">
        <w:rPr>
          <w:rStyle w:val="TagStyle"/>
          <w:rtl/>
        </w:rPr>
        <w:t>&lt;&lt; דובר_המשך &gt;&gt;</w:t>
      </w:r>
      <w:r>
        <w:rPr>
          <w:rtl/>
        </w:rPr>
        <w:t xml:space="preserve"> </w:t>
      </w:r>
    </w:p>
    <w:p w:rsidR="00EA45F7" w:rsidRDefault="00EA45F7" w:rsidP="009D5A19">
      <w:pPr>
        <w:rPr>
          <w:rtl/>
          <w:lang w:eastAsia="he-IL"/>
        </w:rPr>
      </w:pPr>
    </w:p>
    <w:p w:rsidR="00EA45F7" w:rsidRDefault="00EA45F7" w:rsidP="002D466E">
      <w:pPr>
        <w:rPr>
          <w:rtl/>
          <w:lang w:eastAsia="he-IL"/>
        </w:rPr>
      </w:pPr>
      <w:r>
        <w:rPr>
          <w:rFonts w:hint="cs"/>
          <w:rtl/>
          <w:lang w:eastAsia="he-IL"/>
        </w:rPr>
        <w:t xml:space="preserve">יראו את מחזור עסקאותיו בתקופה שבה כן פעל </w:t>
      </w:r>
      <w:bookmarkStart w:id="5061" w:name="_ETM_Q13_254000"/>
      <w:bookmarkEnd w:id="5061"/>
      <w:r>
        <w:rPr>
          <w:rFonts w:hint="cs"/>
          <w:rtl/>
          <w:lang w:eastAsia="he-IL"/>
        </w:rPr>
        <w:t>בשנת 2019</w:t>
      </w:r>
      <w:r w:rsidR="002D466E">
        <w:rPr>
          <w:rFonts w:hint="cs"/>
          <w:rtl/>
          <w:lang w:eastAsia="he-IL"/>
        </w:rPr>
        <w:t>,</w:t>
      </w:r>
      <w:r>
        <w:rPr>
          <w:rFonts w:hint="cs"/>
          <w:rtl/>
          <w:lang w:eastAsia="he-IL"/>
        </w:rPr>
        <w:t xml:space="preserve"> אני הסברתי</w:t>
      </w:r>
      <w:r w:rsidR="002D466E">
        <w:rPr>
          <w:rFonts w:hint="cs"/>
          <w:rtl/>
          <w:lang w:eastAsia="he-IL"/>
        </w:rPr>
        <w:t>,</w:t>
      </w:r>
      <w:r>
        <w:rPr>
          <w:rFonts w:hint="cs"/>
          <w:rtl/>
          <w:lang w:eastAsia="he-IL"/>
        </w:rPr>
        <w:t xml:space="preserve"> הגם שלא פעל בפועל. גם </w:t>
      </w:r>
      <w:bookmarkStart w:id="5062" w:name="_ETM_Q13_262000"/>
      <w:bookmarkEnd w:id="5062"/>
      <w:r>
        <w:rPr>
          <w:rFonts w:hint="cs"/>
          <w:rtl/>
          <w:lang w:eastAsia="he-IL"/>
        </w:rPr>
        <w:t xml:space="preserve">כשלא פעל בפועל, אני הסברתי. </w:t>
      </w:r>
    </w:p>
    <w:p w:rsidR="00EA45F7" w:rsidRDefault="00EA45F7" w:rsidP="0032046C">
      <w:pPr>
        <w:rPr>
          <w:rtl/>
          <w:lang w:eastAsia="he-IL"/>
        </w:rPr>
      </w:pPr>
      <w:bookmarkStart w:id="5063" w:name="_ETM_Q13_265000"/>
      <w:bookmarkEnd w:id="5063"/>
    </w:p>
    <w:p w:rsidR="00EA45F7" w:rsidRDefault="00EA45F7" w:rsidP="00874958">
      <w:pPr>
        <w:rPr>
          <w:rtl/>
        </w:rPr>
      </w:pPr>
      <w:bookmarkStart w:id="5064" w:name="_ETM_Q13_266000"/>
      <w:bookmarkEnd w:id="5064"/>
      <w:r>
        <w:rPr>
          <w:rFonts w:hint="cs"/>
          <w:rtl/>
          <w:lang w:eastAsia="he-IL"/>
        </w:rPr>
        <w:t>עכשיו לשאלה שלך:</w:t>
      </w:r>
      <w:bookmarkStart w:id="5065" w:name="_ETM_Q13_263000"/>
      <w:bookmarkEnd w:id="5065"/>
      <w:r>
        <w:rPr>
          <w:rFonts w:hint="cs"/>
          <w:rtl/>
          <w:lang w:eastAsia="he-IL"/>
        </w:rPr>
        <w:t xml:space="preserve"> מענה לעסקים שנפתחו בחודשים ינואר או פברואר 2020 ניתן </w:t>
      </w:r>
      <w:bookmarkStart w:id="5066" w:name="_ETM_Q13_268000"/>
      <w:bookmarkEnd w:id="5066"/>
      <w:r>
        <w:rPr>
          <w:rFonts w:hint="cs"/>
          <w:rtl/>
          <w:lang w:eastAsia="he-IL"/>
        </w:rPr>
        <w:t xml:space="preserve">בסעיף 10 לחוק האמור, כאשר עסק שעומד בשאר התנאים </w:t>
      </w:r>
      <w:bookmarkStart w:id="5067" w:name="_ETM_Q13_274000"/>
      <w:bookmarkEnd w:id="5067"/>
      <w:r>
        <w:rPr>
          <w:rFonts w:hint="cs"/>
          <w:rtl/>
          <w:lang w:eastAsia="he-IL"/>
        </w:rPr>
        <w:t xml:space="preserve">האמורים בו נדרש להראות ירידה כלשהי במחזור עסקאותיו בשל ההשפעה </w:t>
      </w:r>
      <w:bookmarkStart w:id="5068" w:name="_ETM_Q13_283000"/>
      <w:bookmarkEnd w:id="5068"/>
      <w:r>
        <w:rPr>
          <w:rFonts w:hint="cs"/>
          <w:rtl/>
          <w:lang w:eastAsia="he-IL"/>
        </w:rPr>
        <w:t xml:space="preserve">הכלכלית </w:t>
      </w:r>
      <w:bookmarkStart w:id="5069" w:name="_ETM_Q13_272000"/>
      <w:bookmarkEnd w:id="5069"/>
      <w:r>
        <w:rPr>
          <w:rFonts w:hint="cs"/>
          <w:rtl/>
          <w:lang w:eastAsia="he-IL"/>
        </w:rPr>
        <w:t xml:space="preserve">של התפשטות נגיף הקורונה החדש, והזכאות לפיו מזכה </w:t>
      </w:r>
      <w:bookmarkStart w:id="5070" w:name="_ETM_Q13_284000"/>
      <w:bookmarkEnd w:id="5070"/>
      <w:r>
        <w:rPr>
          <w:rFonts w:hint="cs"/>
          <w:rtl/>
          <w:lang w:eastAsia="he-IL"/>
        </w:rPr>
        <w:t xml:space="preserve">מאליה </w:t>
      </w:r>
      <w:r>
        <w:rPr>
          <w:rFonts w:hint="cs"/>
          <w:rtl/>
        </w:rPr>
        <w:t xml:space="preserve">בהנחה מארנונה לחודשים העוקבים. כך למעשה ניתן מענה </w:t>
      </w:r>
      <w:bookmarkStart w:id="5071" w:name="_ETM_Q13_288000"/>
      <w:bookmarkEnd w:id="5071"/>
      <w:r>
        <w:rPr>
          <w:rFonts w:hint="cs"/>
          <w:rtl/>
        </w:rPr>
        <w:t xml:space="preserve">לעסקים אשר לכאורה אין להם יכולת השוואתית לחודשים חופפים. כך </w:t>
      </w:r>
      <w:bookmarkStart w:id="5072" w:name="_ETM_Q13_293000"/>
      <w:bookmarkEnd w:id="5072"/>
      <w:r>
        <w:rPr>
          <w:rFonts w:hint="cs"/>
          <w:rtl/>
        </w:rPr>
        <w:t xml:space="preserve">שכולם קיבלו פתרון, מיקי. כולם. </w:t>
      </w:r>
    </w:p>
    <w:p w:rsidR="00EA45F7" w:rsidRDefault="00EA45F7" w:rsidP="0032046C">
      <w:pPr>
        <w:rPr>
          <w:rtl/>
        </w:rPr>
      </w:pPr>
    </w:p>
    <w:p w:rsidR="00EA45F7" w:rsidRDefault="00EA45F7" w:rsidP="0032046C">
      <w:pPr>
        <w:pStyle w:val="-"/>
        <w:rPr>
          <w:rtl/>
        </w:rPr>
      </w:pPr>
      <w:bookmarkStart w:id="5073" w:name="_ETM_Q13_300000"/>
      <w:bookmarkStart w:id="5074" w:name="ET_speakercontinue_5084_48"/>
      <w:bookmarkEnd w:id="5073"/>
      <w:r w:rsidRPr="004F0CE6">
        <w:rPr>
          <w:rStyle w:val="TagStyle"/>
          <w:rtl/>
        </w:rPr>
        <w:t>&lt;&lt; דובר_המשך &gt;&gt;</w:t>
      </w:r>
      <w:r w:rsidRPr="00DC390D">
        <w:rPr>
          <w:rStyle w:val="TagStyle"/>
          <w:rtl/>
        </w:rPr>
        <w:t xml:space="preserve"> </w:t>
      </w:r>
      <w:r>
        <w:rPr>
          <w:rtl/>
        </w:rPr>
        <w:t>מיקי לוי (יש עתיד-תל"ם):</w:t>
      </w:r>
      <w:r w:rsidRPr="00DC390D">
        <w:rPr>
          <w:rStyle w:val="TagStyle"/>
          <w:rtl/>
        </w:rPr>
        <w:t xml:space="preserve"> </w:t>
      </w:r>
      <w:r w:rsidRPr="004F0CE6">
        <w:rPr>
          <w:rStyle w:val="TagStyle"/>
          <w:rtl/>
        </w:rPr>
        <w:t>&lt;&lt; דובר_המשך &gt;&gt;</w:t>
      </w:r>
      <w:bookmarkEnd w:id="5074"/>
      <w:r>
        <w:rPr>
          <w:rtl/>
        </w:rPr>
        <w:t xml:space="preserve"> </w:t>
      </w:r>
    </w:p>
    <w:p w:rsidR="00EA45F7" w:rsidRDefault="00EA45F7" w:rsidP="0032046C">
      <w:pPr>
        <w:rPr>
          <w:rtl/>
        </w:rPr>
      </w:pPr>
      <w:r>
        <w:rPr>
          <w:rtl/>
        </w:rPr>
        <w:t xml:space="preserve"> </w:t>
      </w:r>
    </w:p>
    <w:p w:rsidR="00EA45F7" w:rsidRDefault="00EA45F7" w:rsidP="0032046C">
      <w:pPr>
        <w:rPr>
          <w:rtl/>
        </w:rPr>
      </w:pPr>
      <w:r>
        <w:rPr>
          <w:rFonts w:hint="cs"/>
          <w:rtl/>
        </w:rPr>
        <w:t xml:space="preserve">אוקיי. שאלת המשך, אדוני. </w:t>
      </w:r>
    </w:p>
    <w:p w:rsidR="00EA45F7" w:rsidRDefault="00EA45F7" w:rsidP="009D5A19">
      <w:pPr>
        <w:rPr>
          <w:rtl/>
          <w:lang w:eastAsia="he-IL"/>
        </w:rPr>
      </w:pPr>
    </w:p>
    <w:p w:rsidR="00EA45F7" w:rsidRDefault="00EA45F7" w:rsidP="0032046C">
      <w:pPr>
        <w:pStyle w:val="-"/>
        <w:rPr>
          <w:rtl/>
        </w:rPr>
      </w:pPr>
      <w:bookmarkStart w:id="5075" w:name="_ETM_Q13_303000"/>
      <w:bookmarkEnd w:id="5075"/>
      <w:r w:rsidRPr="004F0CE6">
        <w:rPr>
          <w:rStyle w:val="TagStyle"/>
          <w:rtl/>
        </w:rPr>
        <w:t xml:space="preserve"> &lt;&lt; דובר_המשך &gt;&gt;</w:t>
      </w:r>
      <w:r w:rsidRPr="00C82D95">
        <w:rPr>
          <w:rStyle w:val="TagStyle"/>
          <w:rtl/>
        </w:rPr>
        <w:t xml:space="preserve"> </w:t>
      </w:r>
      <w:r>
        <w:rPr>
          <w:rtl/>
        </w:rPr>
        <w:t>סגן שר האוצר יצחק כהן:</w:t>
      </w:r>
      <w:r w:rsidRPr="00C82D95">
        <w:rPr>
          <w:rStyle w:val="TagStyle"/>
          <w:rtl/>
        </w:rPr>
        <w:t xml:space="preserve"> </w:t>
      </w:r>
      <w:r w:rsidRPr="004F0CE6">
        <w:rPr>
          <w:rStyle w:val="TagStyle"/>
          <w:rtl/>
        </w:rPr>
        <w:t>&lt;&lt; דובר_המשך &gt;&gt;</w:t>
      </w:r>
      <w:r>
        <w:rPr>
          <w:rtl/>
        </w:rPr>
        <w:t xml:space="preserve"> </w:t>
      </w:r>
    </w:p>
    <w:p w:rsidR="00EA45F7" w:rsidRDefault="00EA45F7" w:rsidP="009D5A19">
      <w:pPr>
        <w:rPr>
          <w:rtl/>
          <w:lang w:eastAsia="he-IL"/>
        </w:rPr>
      </w:pPr>
    </w:p>
    <w:p w:rsidR="00EA45F7" w:rsidRDefault="00EA45F7" w:rsidP="002D466E">
      <w:pPr>
        <w:rPr>
          <w:rtl/>
          <w:lang w:eastAsia="he-IL"/>
        </w:rPr>
      </w:pPr>
      <w:r>
        <w:rPr>
          <w:rFonts w:hint="cs"/>
          <w:rtl/>
          <w:lang w:eastAsia="he-IL"/>
        </w:rPr>
        <w:t xml:space="preserve">תפדל. </w:t>
      </w:r>
      <w:bookmarkStart w:id="5076" w:name="_ETM_Q13_295000"/>
      <w:bookmarkStart w:id="5077" w:name="_ETM_Q13_296000"/>
      <w:bookmarkStart w:id="5078" w:name="_ETM_Q13_302000"/>
      <w:bookmarkStart w:id="5079" w:name="_ETM_Q13_297000"/>
      <w:bookmarkStart w:id="5080" w:name="_ETM_Q13_299000"/>
      <w:bookmarkEnd w:id="5076"/>
      <w:bookmarkEnd w:id="5077"/>
      <w:bookmarkEnd w:id="5078"/>
      <w:bookmarkEnd w:id="5079"/>
      <w:bookmarkEnd w:id="5080"/>
    </w:p>
    <w:p w:rsidR="00EA45F7" w:rsidRPr="00C82D95" w:rsidRDefault="00EA45F7" w:rsidP="0032046C">
      <w:pPr>
        <w:rPr>
          <w:rtl/>
          <w:lang w:eastAsia="he-IL"/>
        </w:rPr>
      </w:pPr>
      <w:bookmarkStart w:id="5081" w:name="_ETM_Q13_304000"/>
      <w:bookmarkEnd w:id="5081"/>
    </w:p>
    <w:p w:rsidR="00EA45F7" w:rsidRDefault="00EA45F7" w:rsidP="0032046C">
      <w:pPr>
        <w:pStyle w:val="-"/>
        <w:rPr>
          <w:rtl/>
        </w:rPr>
      </w:pPr>
      <w:bookmarkStart w:id="5082" w:name="ET_speakercontinue_5084_27"/>
      <w:r w:rsidRPr="004F0CE6">
        <w:rPr>
          <w:rStyle w:val="TagStyle"/>
          <w:rtl/>
        </w:rPr>
        <w:t xml:space="preserve"> &lt;&lt; דובר_המשך &gt;&gt;</w:t>
      </w:r>
      <w:r w:rsidRPr="00C82D95">
        <w:rPr>
          <w:rStyle w:val="TagStyle"/>
          <w:rtl/>
        </w:rPr>
        <w:t xml:space="preserve"> </w:t>
      </w:r>
      <w:r>
        <w:rPr>
          <w:rtl/>
        </w:rPr>
        <w:t>מיקי לוי (יש עתיד-תל"ם):</w:t>
      </w:r>
      <w:r w:rsidRPr="00C82D95">
        <w:rPr>
          <w:rStyle w:val="TagStyle"/>
          <w:rtl/>
        </w:rPr>
        <w:t xml:space="preserve"> </w:t>
      </w:r>
      <w:r w:rsidRPr="004F0CE6">
        <w:rPr>
          <w:rStyle w:val="TagStyle"/>
          <w:rtl/>
        </w:rPr>
        <w:t>&lt;&lt; דובר_המשך &gt;&gt;</w:t>
      </w:r>
      <w:r>
        <w:rPr>
          <w:rtl/>
        </w:rPr>
        <w:t xml:space="preserve"> </w:t>
      </w:r>
      <w:bookmarkEnd w:id="5082"/>
    </w:p>
    <w:p w:rsidR="00EA45F7" w:rsidRDefault="00EA45F7" w:rsidP="009D5A19">
      <w:pPr>
        <w:rPr>
          <w:rtl/>
          <w:lang w:eastAsia="he-IL"/>
        </w:rPr>
      </w:pPr>
    </w:p>
    <w:p w:rsidR="00EA45F7" w:rsidRDefault="00EA45F7" w:rsidP="0032046C">
      <w:pPr>
        <w:rPr>
          <w:rtl/>
          <w:lang w:eastAsia="he-IL"/>
        </w:rPr>
      </w:pPr>
      <w:bookmarkStart w:id="5083" w:name="_ETM_Q13_301000"/>
      <w:bookmarkEnd w:id="5083"/>
      <w:r>
        <w:rPr>
          <w:rFonts w:hint="cs"/>
          <w:rtl/>
          <w:lang w:eastAsia="he-IL"/>
        </w:rPr>
        <w:t xml:space="preserve">מתווה הארנונה – גם כן על תאגידים עירוניים. </w:t>
      </w:r>
      <w:bookmarkStart w:id="5084" w:name="_ETM_Q13_305000"/>
      <w:bookmarkEnd w:id="5084"/>
      <w:r>
        <w:rPr>
          <w:rFonts w:hint="cs"/>
          <w:rtl/>
          <w:lang w:eastAsia="he-IL"/>
        </w:rPr>
        <w:t xml:space="preserve">מתווה הקלה מארנונה שקידם משרדך משאיר בחוץ עמותות ותאגידים עירוניים </w:t>
      </w:r>
      <w:r>
        <w:rPr>
          <w:rtl/>
          <w:lang w:eastAsia="he-IL"/>
        </w:rPr>
        <w:t>–</w:t>
      </w:r>
      <w:r>
        <w:rPr>
          <w:rFonts w:hint="cs"/>
          <w:rtl/>
          <w:lang w:eastAsia="he-IL"/>
        </w:rPr>
        <w:t xml:space="preserve"> </w:t>
      </w:r>
      <w:bookmarkStart w:id="5085" w:name="_ETM_Q13_311000"/>
      <w:bookmarkEnd w:id="5085"/>
      <w:r>
        <w:rPr>
          <w:rFonts w:hint="cs"/>
          <w:rtl/>
          <w:lang w:eastAsia="he-IL"/>
        </w:rPr>
        <w:t xml:space="preserve">גם כאלו שהחלק של העירייה בהם הוא מזערי, כדוגמת גני </w:t>
      </w:r>
      <w:bookmarkStart w:id="5086" w:name="_ETM_Q13_317000"/>
      <w:bookmarkEnd w:id="5086"/>
      <w:r>
        <w:rPr>
          <w:rFonts w:hint="cs"/>
          <w:rtl/>
          <w:lang w:eastAsia="he-IL"/>
        </w:rPr>
        <w:t xml:space="preserve">החיות, הספארי וכו' </w:t>
      </w:r>
      <w:r>
        <w:rPr>
          <w:rtl/>
          <w:lang w:eastAsia="he-IL"/>
        </w:rPr>
        <w:t>–</w:t>
      </w:r>
      <w:r>
        <w:rPr>
          <w:rFonts w:hint="cs"/>
          <w:rtl/>
          <w:lang w:eastAsia="he-IL"/>
        </w:rPr>
        <w:t xml:space="preserve"> שאינם יכולים להגיש מתווה לירידה במחזורים שהינו תנאי סף </w:t>
      </w:r>
      <w:bookmarkStart w:id="5087" w:name="_ETM_Q13_325000"/>
      <w:bookmarkEnd w:id="5087"/>
      <w:r>
        <w:rPr>
          <w:rFonts w:hint="cs"/>
          <w:rtl/>
          <w:lang w:eastAsia="he-IL"/>
        </w:rPr>
        <w:t xml:space="preserve">להיכלל במתווה. מדוע? האם תפעל לשנות זאת? </w:t>
      </w:r>
    </w:p>
    <w:p w:rsidR="00EA45F7" w:rsidRDefault="00EA45F7" w:rsidP="0032046C">
      <w:pPr>
        <w:rPr>
          <w:rtl/>
          <w:lang w:eastAsia="he-IL"/>
        </w:rPr>
      </w:pPr>
      <w:bookmarkStart w:id="5088" w:name="_ETM_Q13_334000"/>
      <w:bookmarkEnd w:id="5088"/>
    </w:p>
    <w:p w:rsidR="00EA45F7" w:rsidRDefault="00EA45F7" w:rsidP="002D466E">
      <w:pPr>
        <w:rPr>
          <w:rtl/>
          <w:lang w:eastAsia="he-IL"/>
        </w:rPr>
      </w:pPr>
      <w:r>
        <w:rPr>
          <w:rFonts w:hint="cs"/>
          <w:rtl/>
          <w:lang w:eastAsia="he-IL"/>
        </w:rPr>
        <w:t>אני אסביר. אם לעיריית רמת גן יש 10% אחזקות</w:t>
      </w:r>
      <w:r w:rsidR="002D466E">
        <w:rPr>
          <w:rFonts w:hint="cs"/>
          <w:rtl/>
          <w:lang w:eastAsia="he-IL"/>
        </w:rPr>
        <w:t xml:space="preserve"> </w:t>
      </w:r>
      <w:r w:rsidR="00F405E0">
        <w:rPr>
          <w:rFonts w:hint="cs"/>
          <w:rtl/>
          <w:lang w:eastAsia="he-IL"/>
        </w:rPr>
        <w:t>– – –</w:t>
      </w:r>
      <w:r>
        <w:rPr>
          <w:rFonts w:hint="cs"/>
          <w:rtl/>
          <w:lang w:eastAsia="he-IL"/>
        </w:rPr>
        <w:t xml:space="preserve"> </w:t>
      </w:r>
      <w:bookmarkStart w:id="5089" w:name="_ETM_Q13_338000"/>
      <w:bookmarkEnd w:id="5089"/>
    </w:p>
    <w:p w:rsidR="00EA45F7" w:rsidRDefault="00EA45F7" w:rsidP="0032046C">
      <w:pPr>
        <w:rPr>
          <w:rtl/>
          <w:lang w:eastAsia="he-IL"/>
        </w:rPr>
      </w:pPr>
      <w:bookmarkStart w:id="5090" w:name="_ETM_Q13_340687"/>
      <w:bookmarkStart w:id="5091" w:name="_ETM_Q13_340739"/>
      <w:bookmarkEnd w:id="5090"/>
      <w:bookmarkEnd w:id="5091"/>
    </w:p>
    <w:p w:rsidR="00EA45F7" w:rsidRDefault="00EA45F7" w:rsidP="0032046C">
      <w:pPr>
        <w:pStyle w:val="-"/>
        <w:rPr>
          <w:rtl/>
        </w:rPr>
      </w:pPr>
      <w:bookmarkStart w:id="5092" w:name="_ETM_Q13_340811"/>
      <w:bookmarkStart w:id="5093" w:name="_ETM_Q13_340862"/>
      <w:bookmarkEnd w:id="5092"/>
      <w:bookmarkEnd w:id="5093"/>
      <w:r w:rsidRPr="004F0CE6">
        <w:rPr>
          <w:rStyle w:val="TagStyle"/>
          <w:rtl/>
        </w:rPr>
        <w:t>&lt;&lt; דובר_המשך &gt;&gt;</w:t>
      </w:r>
      <w:r w:rsidRPr="00C82D95">
        <w:rPr>
          <w:rStyle w:val="TagStyle"/>
          <w:rtl/>
        </w:rPr>
        <w:t xml:space="preserve"> </w:t>
      </w:r>
      <w:r>
        <w:rPr>
          <w:rtl/>
        </w:rPr>
        <w:t>סגן שר האוצר יצחק כהן:</w:t>
      </w:r>
      <w:r w:rsidRPr="00C82D95">
        <w:rPr>
          <w:rStyle w:val="TagStyle"/>
          <w:rtl/>
        </w:rPr>
        <w:t xml:space="preserve"> </w:t>
      </w:r>
      <w:r w:rsidRPr="004F0CE6">
        <w:rPr>
          <w:rStyle w:val="TagStyle"/>
          <w:rtl/>
        </w:rPr>
        <w:t>&lt;&lt; דובר_המשך &gt;&gt;</w:t>
      </w:r>
      <w:r>
        <w:rPr>
          <w:rtl/>
        </w:rPr>
        <w:t xml:space="preserve"> </w:t>
      </w:r>
    </w:p>
    <w:p w:rsidR="00EA45F7" w:rsidRDefault="00EA45F7" w:rsidP="0032046C">
      <w:pPr>
        <w:rPr>
          <w:rtl/>
          <w:lang w:eastAsia="he-IL"/>
        </w:rPr>
      </w:pPr>
    </w:p>
    <w:p w:rsidR="00EA45F7" w:rsidRDefault="00EA45F7" w:rsidP="0032046C">
      <w:pPr>
        <w:rPr>
          <w:rtl/>
          <w:lang w:eastAsia="he-IL"/>
        </w:rPr>
      </w:pPr>
      <w:bookmarkStart w:id="5094" w:name="_ETM_Q13_340931"/>
      <w:bookmarkStart w:id="5095" w:name="_ETM_Q13_340994"/>
      <w:bookmarkEnd w:id="5094"/>
      <w:bookmarkEnd w:id="5095"/>
      <w:r>
        <w:rPr>
          <w:rFonts w:hint="cs"/>
          <w:rtl/>
          <w:lang w:eastAsia="he-IL"/>
        </w:rPr>
        <w:t>רגע, אני איתך.</w:t>
      </w:r>
    </w:p>
    <w:p w:rsidR="00EA45F7" w:rsidRDefault="00EA45F7" w:rsidP="0032046C">
      <w:pPr>
        <w:rPr>
          <w:rtl/>
          <w:lang w:eastAsia="he-IL"/>
        </w:rPr>
      </w:pPr>
    </w:p>
    <w:p w:rsidR="00EA45F7" w:rsidRDefault="00EA45F7" w:rsidP="0032046C">
      <w:pPr>
        <w:pStyle w:val="-"/>
        <w:rPr>
          <w:rtl/>
        </w:rPr>
      </w:pPr>
      <w:r w:rsidRPr="004F0CE6">
        <w:rPr>
          <w:rStyle w:val="TagStyle"/>
          <w:rtl/>
        </w:rPr>
        <w:t>&lt;&lt; דובר_המשך &gt;&gt;</w:t>
      </w:r>
      <w:r w:rsidRPr="00C82D95">
        <w:rPr>
          <w:rStyle w:val="TagStyle"/>
          <w:rtl/>
        </w:rPr>
        <w:t xml:space="preserve"> </w:t>
      </w:r>
      <w:r>
        <w:rPr>
          <w:rtl/>
        </w:rPr>
        <w:t>מיקי לוי (יש עתיד-תל"ם):</w:t>
      </w:r>
      <w:r w:rsidRPr="00C82D95">
        <w:rPr>
          <w:rStyle w:val="TagStyle"/>
          <w:rtl/>
        </w:rPr>
        <w:t xml:space="preserve"> </w:t>
      </w:r>
      <w:r w:rsidRPr="004F0CE6">
        <w:rPr>
          <w:rStyle w:val="TagStyle"/>
          <w:rtl/>
        </w:rPr>
        <w:t>&lt;&lt; דובר_המשך &gt;&gt;</w:t>
      </w:r>
      <w:r>
        <w:rPr>
          <w:rtl/>
        </w:rPr>
        <w:t xml:space="preserve"> </w:t>
      </w:r>
    </w:p>
    <w:p w:rsidR="00EA45F7" w:rsidRDefault="00EA45F7" w:rsidP="0032046C">
      <w:pPr>
        <w:rPr>
          <w:rtl/>
          <w:lang w:eastAsia="he-IL"/>
        </w:rPr>
      </w:pPr>
    </w:p>
    <w:p w:rsidR="00EA45F7" w:rsidRDefault="00EA45F7" w:rsidP="002D466E">
      <w:pPr>
        <w:rPr>
          <w:rtl/>
          <w:lang w:eastAsia="he-IL"/>
        </w:rPr>
      </w:pPr>
      <w:r>
        <w:rPr>
          <w:rFonts w:hint="cs"/>
          <w:rtl/>
          <w:lang w:eastAsia="he-IL"/>
        </w:rPr>
        <w:t xml:space="preserve">אדוני </w:t>
      </w:r>
      <w:r>
        <w:rPr>
          <w:rtl/>
          <w:lang w:eastAsia="he-IL"/>
        </w:rPr>
        <w:t>–</w:t>
      </w:r>
      <w:r>
        <w:rPr>
          <w:rFonts w:hint="cs"/>
          <w:rtl/>
          <w:lang w:eastAsia="he-IL"/>
        </w:rPr>
        <w:t xml:space="preserve"> אם לעיריית רמת גן יש 10% אחזקות בספארי </w:t>
      </w:r>
      <w:bookmarkStart w:id="5096" w:name="_ETM_Q13_349000"/>
      <w:bookmarkEnd w:id="5096"/>
      <w:r>
        <w:rPr>
          <w:rFonts w:hint="cs"/>
          <w:rtl/>
          <w:lang w:eastAsia="he-IL"/>
        </w:rPr>
        <w:t xml:space="preserve">ברמת גן, לכאורה יש לעירייה אחזקה, ולכן אותו תאגיד אינו זכאי להנחה בארנונה. לעיריית רמת </w:t>
      </w:r>
      <w:bookmarkStart w:id="5097" w:name="_ETM_Q13_358000"/>
      <w:bookmarkEnd w:id="5097"/>
      <w:r>
        <w:rPr>
          <w:rFonts w:hint="cs"/>
          <w:rtl/>
          <w:lang w:eastAsia="he-IL"/>
        </w:rPr>
        <w:t xml:space="preserve">גן יש רק 10%, אבל הארנונה היא גדולה. </w:t>
      </w:r>
      <w:bookmarkStart w:id="5098" w:name="_ETM_Q13_356000"/>
      <w:bookmarkEnd w:id="5098"/>
      <w:r>
        <w:rPr>
          <w:rFonts w:hint="cs"/>
          <w:rtl/>
          <w:lang w:eastAsia="he-IL"/>
        </w:rPr>
        <w:t xml:space="preserve">בגלל שהוא תאגיד, ולעירייה יש אחזקות </w:t>
      </w:r>
      <w:r>
        <w:rPr>
          <w:rtl/>
          <w:lang w:eastAsia="he-IL"/>
        </w:rPr>
        <w:t>–</w:t>
      </w:r>
      <w:r>
        <w:rPr>
          <w:rFonts w:hint="cs"/>
          <w:rtl/>
          <w:lang w:eastAsia="he-IL"/>
        </w:rPr>
        <w:t xml:space="preserve"> הוא </w:t>
      </w:r>
      <w:bookmarkStart w:id="5099" w:name="_ETM_Q13_366000"/>
      <w:bookmarkEnd w:id="5099"/>
      <w:r>
        <w:rPr>
          <w:rFonts w:hint="cs"/>
          <w:rtl/>
          <w:lang w:eastAsia="he-IL"/>
        </w:rPr>
        <w:t>לא זכאי להנחה בארנונה. לטעמי אין שום היגיון</w:t>
      </w:r>
      <w:bookmarkStart w:id="5100" w:name="_ETM_Q13_371000"/>
      <w:bookmarkEnd w:id="5100"/>
      <w:r>
        <w:rPr>
          <w:rFonts w:hint="cs"/>
          <w:rtl/>
          <w:lang w:eastAsia="he-IL"/>
        </w:rPr>
        <w:t xml:space="preserve"> אם הוא תאגיד או לא תאגיד, אם יש </w:t>
      </w:r>
      <w:bookmarkStart w:id="5101" w:name="_ETM_Q13_373000"/>
      <w:bookmarkEnd w:id="5101"/>
      <w:r>
        <w:rPr>
          <w:rFonts w:hint="cs"/>
          <w:rtl/>
          <w:lang w:eastAsia="he-IL"/>
        </w:rPr>
        <w:t xml:space="preserve">לעיריית רמת גן אחזקות או לא. אין לך תשובה, ואני </w:t>
      </w:r>
      <w:bookmarkStart w:id="5102" w:name="_ETM_Q13_374000"/>
      <w:bookmarkEnd w:id="5102"/>
      <w:r>
        <w:rPr>
          <w:rFonts w:hint="cs"/>
          <w:rtl/>
          <w:lang w:eastAsia="he-IL"/>
        </w:rPr>
        <w:t xml:space="preserve">לא מצפה לתשובה, ולכן אני מבקש לתת לך גם את שאלת ההמשך הזאת, לאנשים המקצועיים </w:t>
      </w:r>
      <w:bookmarkStart w:id="5103" w:name="_ETM_Q13_379000"/>
      <w:bookmarkEnd w:id="5103"/>
      <w:r>
        <w:rPr>
          <w:rFonts w:hint="cs"/>
          <w:rtl/>
          <w:lang w:eastAsia="he-IL"/>
        </w:rPr>
        <w:t xml:space="preserve">במשרדך, כדי שישיבו לי לאחר בדיקה עמוקה ורצינית. </w:t>
      </w:r>
    </w:p>
    <w:p w:rsidR="00EA45F7" w:rsidRPr="00926516" w:rsidRDefault="00EA45F7" w:rsidP="0032046C">
      <w:pPr>
        <w:rPr>
          <w:rtl/>
          <w:lang w:eastAsia="he-IL"/>
        </w:rPr>
      </w:pPr>
    </w:p>
    <w:p w:rsidR="00EA45F7" w:rsidRDefault="00EA45F7" w:rsidP="0032046C">
      <w:pPr>
        <w:pStyle w:val="-"/>
        <w:rPr>
          <w:rtl/>
        </w:rPr>
      </w:pPr>
      <w:bookmarkStart w:id="5104" w:name="ET_speakercontinue_5528_10"/>
      <w:r w:rsidRPr="004F0CE6">
        <w:rPr>
          <w:rStyle w:val="TagStyle"/>
          <w:rtl/>
        </w:rPr>
        <w:t xml:space="preserve"> &lt;&lt; דובר_המשך &gt;&gt;</w:t>
      </w:r>
      <w:r w:rsidRPr="00926516">
        <w:rPr>
          <w:rStyle w:val="TagStyle"/>
          <w:rtl/>
        </w:rPr>
        <w:t xml:space="preserve"> </w:t>
      </w:r>
      <w:r>
        <w:rPr>
          <w:rtl/>
        </w:rPr>
        <w:t>סגן שר האוצר יצחק כהן:</w:t>
      </w:r>
      <w:r w:rsidRPr="00926516">
        <w:rPr>
          <w:rStyle w:val="TagStyle"/>
          <w:rtl/>
        </w:rPr>
        <w:t xml:space="preserve"> </w:t>
      </w:r>
      <w:r w:rsidRPr="004F0CE6">
        <w:rPr>
          <w:rStyle w:val="TagStyle"/>
          <w:rtl/>
        </w:rPr>
        <w:t>&lt;&lt; דובר_המשך &gt;&gt;</w:t>
      </w:r>
      <w:r>
        <w:rPr>
          <w:rtl/>
        </w:rPr>
        <w:t xml:space="preserve"> </w:t>
      </w:r>
      <w:bookmarkEnd w:id="5104"/>
    </w:p>
    <w:p w:rsidR="00EA45F7" w:rsidRDefault="00EA45F7" w:rsidP="009D5A19">
      <w:pPr>
        <w:rPr>
          <w:rtl/>
          <w:lang w:eastAsia="he-IL"/>
        </w:rPr>
      </w:pPr>
    </w:p>
    <w:p w:rsidR="00EA45F7" w:rsidRDefault="00EA45F7" w:rsidP="0032046C">
      <w:pPr>
        <w:rPr>
          <w:rtl/>
          <w:lang w:eastAsia="he-IL"/>
        </w:rPr>
      </w:pPr>
      <w:r>
        <w:rPr>
          <w:rFonts w:hint="cs"/>
          <w:rtl/>
          <w:lang w:eastAsia="he-IL"/>
        </w:rPr>
        <w:t xml:space="preserve">מיקי, השאלה הזו כבר </w:t>
      </w:r>
      <w:bookmarkStart w:id="5105" w:name="_ETM_Q13_385000"/>
      <w:bookmarkEnd w:id="5105"/>
      <w:r>
        <w:rPr>
          <w:rFonts w:hint="cs"/>
          <w:rtl/>
          <w:lang w:eastAsia="he-IL"/>
        </w:rPr>
        <w:t xml:space="preserve">נשאלה. גם אצלנו בוועדה וגם פה במליאה. </w:t>
      </w:r>
    </w:p>
    <w:p w:rsidR="00EA45F7" w:rsidRDefault="00EA45F7" w:rsidP="0032046C">
      <w:pPr>
        <w:rPr>
          <w:rtl/>
          <w:lang w:eastAsia="he-IL"/>
        </w:rPr>
      </w:pPr>
    </w:p>
    <w:p w:rsidR="00EA45F7" w:rsidRDefault="00EA45F7" w:rsidP="0032046C">
      <w:pPr>
        <w:pStyle w:val="-"/>
        <w:rPr>
          <w:rtl/>
        </w:rPr>
      </w:pPr>
      <w:bookmarkStart w:id="5106" w:name="ET_speakercontinue_5084_49"/>
      <w:r w:rsidRPr="004F0CE6">
        <w:rPr>
          <w:rStyle w:val="TagStyle"/>
          <w:rtl/>
        </w:rPr>
        <w:t>&lt;&lt; דובר_המשך &gt;&gt;</w:t>
      </w:r>
      <w:r w:rsidRPr="00DC390D">
        <w:rPr>
          <w:rStyle w:val="TagStyle"/>
          <w:rtl/>
        </w:rPr>
        <w:t xml:space="preserve"> </w:t>
      </w:r>
      <w:r>
        <w:rPr>
          <w:rtl/>
        </w:rPr>
        <w:t>מיקי לוי (יש עתיד-תל"ם):</w:t>
      </w:r>
      <w:r w:rsidRPr="00DC390D">
        <w:rPr>
          <w:rStyle w:val="TagStyle"/>
          <w:rtl/>
        </w:rPr>
        <w:t xml:space="preserve"> </w:t>
      </w:r>
      <w:r w:rsidRPr="004F0CE6">
        <w:rPr>
          <w:rStyle w:val="TagStyle"/>
          <w:rtl/>
        </w:rPr>
        <w:t>&lt;&lt; דובר_המשך &gt;&gt;</w:t>
      </w:r>
      <w:bookmarkEnd w:id="5106"/>
      <w:r>
        <w:rPr>
          <w:rtl/>
        </w:rPr>
        <w:t xml:space="preserve"> </w:t>
      </w:r>
    </w:p>
    <w:p w:rsidR="00EA45F7" w:rsidRDefault="00EA45F7" w:rsidP="0032046C">
      <w:pPr>
        <w:rPr>
          <w:rtl/>
          <w:lang w:eastAsia="he-IL"/>
        </w:rPr>
      </w:pPr>
    </w:p>
    <w:p w:rsidR="00EA45F7" w:rsidRDefault="00EA45F7" w:rsidP="0032046C">
      <w:pPr>
        <w:rPr>
          <w:rtl/>
          <w:lang w:eastAsia="he-IL"/>
        </w:rPr>
      </w:pPr>
      <w:r>
        <w:rPr>
          <w:rFonts w:hint="cs"/>
          <w:rtl/>
          <w:lang w:eastAsia="he-IL"/>
        </w:rPr>
        <w:t xml:space="preserve">לא, זה </w:t>
      </w:r>
      <w:bookmarkStart w:id="5107" w:name="_ETM_Q13_390000"/>
      <w:bookmarkEnd w:id="5107"/>
      <w:r>
        <w:rPr>
          <w:rFonts w:hint="cs"/>
          <w:rtl/>
          <w:lang w:eastAsia="he-IL"/>
        </w:rPr>
        <w:t xml:space="preserve">על תאגידים, אדוני. </w:t>
      </w:r>
    </w:p>
    <w:p w:rsidR="00EA45F7" w:rsidRDefault="00EA45F7" w:rsidP="0032046C">
      <w:pPr>
        <w:rPr>
          <w:rtl/>
          <w:lang w:eastAsia="he-IL"/>
        </w:rPr>
      </w:pPr>
    </w:p>
    <w:p w:rsidR="00EA45F7" w:rsidRDefault="00EA45F7" w:rsidP="0032046C">
      <w:pPr>
        <w:pStyle w:val="-"/>
        <w:rPr>
          <w:rtl/>
        </w:rPr>
      </w:pPr>
      <w:r w:rsidRPr="004F0CE6">
        <w:rPr>
          <w:rStyle w:val="TagStyle"/>
          <w:rtl/>
        </w:rPr>
        <w:t>&lt;&lt; דובר_המשך &gt;&gt;</w:t>
      </w:r>
      <w:r w:rsidRPr="00C45C33">
        <w:rPr>
          <w:rStyle w:val="TagStyle"/>
          <w:rtl/>
        </w:rPr>
        <w:t xml:space="preserve"> </w:t>
      </w:r>
      <w:r>
        <w:rPr>
          <w:rtl/>
        </w:rPr>
        <w:t>סגן שר האוצר יצחק כהן:</w:t>
      </w:r>
      <w:r w:rsidRPr="00C45C33">
        <w:rPr>
          <w:rStyle w:val="TagStyle"/>
          <w:rtl/>
        </w:rPr>
        <w:t xml:space="preserve"> </w:t>
      </w:r>
      <w:r w:rsidRPr="004F0CE6">
        <w:rPr>
          <w:rStyle w:val="TagStyle"/>
          <w:rtl/>
        </w:rPr>
        <w:t>&lt;&lt; דובר_המשך &gt;&gt;</w:t>
      </w:r>
      <w:r>
        <w:rPr>
          <w:rtl/>
        </w:rPr>
        <w:t xml:space="preserve"> </w:t>
      </w:r>
    </w:p>
    <w:p w:rsidR="00EA45F7" w:rsidRDefault="00EA45F7" w:rsidP="009D5A19">
      <w:pPr>
        <w:rPr>
          <w:rtl/>
          <w:lang w:eastAsia="he-IL"/>
        </w:rPr>
      </w:pPr>
    </w:p>
    <w:p w:rsidR="00EA45F7" w:rsidRDefault="00EA45F7" w:rsidP="0032046C">
      <w:pPr>
        <w:rPr>
          <w:rtl/>
          <w:lang w:eastAsia="he-IL"/>
        </w:rPr>
      </w:pPr>
      <w:bookmarkStart w:id="5108" w:name="_ETM_Q13_394000"/>
      <w:bookmarkEnd w:id="5108"/>
      <w:r>
        <w:rPr>
          <w:rFonts w:hint="cs"/>
          <w:rtl/>
          <w:lang w:eastAsia="he-IL"/>
        </w:rPr>
        <w:t xml:space="preserve">תאגידים, תאגידים. שיטת חישוב אחרת לגמרי. אבל תביא את השאילתה, </w:t>
      </w:r>
      <w:bookmarkStart w:id="5109" w:name="_ETM_Q13_400000"/>
      <w:bookmarkEnd w:id="5109"/>
      <w:r>
        <w:rPr>
          <w:rFonts w:hint="cs"/>
          <w:rtl/>
          <w:lang w:eastAsia="he-IL"/>
        </w:rPr>
        <w:t xml:space="preserve">כרגיל, אני אשמח לשרת את אדוני. </w:t>
      </w:r>
    </w:p>
    <w:p w:rsidR="00EA45F7" w:rsidRDefault="00EA45F7" w:rsidP="0032046C">
      <w:pPr>
        <w:rPr>
          <w:rtl/>
          <w:lang w:eastAsia="he-IL"/>
        </w:rPr>
      </w:pPr>
      <w:bookmarkStart w:id="5110" w:name="_ETM_Q13_407403"/>
      <w:bookmarkStart w:id="5111" w:name="_ETM_Q13_407472"/>
      <w:bookmarkEnd w:id="5110"/>
      <w:bookmarkEnd w:id="5111"/>
    </w:p>
    <w:p w:rsidR="00EA45F7" w:rsidRDefault="00EA45F7" w:rsidP="002D466E">
      <w:pPr>
        <w:rPr>
          <w:rtl/>
          <w:lang w:eastAsia="he-IL"/>
        </w:rPr>
      </w:pPr>
      <w:bookmarkStart w:id="5112" w:name="_ETM_Q13_407987"/>
      <w:bookmarkStart w:id="5113" w:name="_ETM_Q13_408052"/>
      <w:bookmarkEnd w:id="5112"/>
      <w:bookmarkEnd w:id="5113"/>
      <w:r>
        <w:rPr>
          <w:rFonts w:hint="cs"/>
          <w:rtl/>
          <w:lang w:eastAsia="he-IL"/>
        </w:rPr>
        <w:t xml:space="preserve">שלום היושבת-ראש. </w:t>
      </w:r>
      <w:bookmarkStart w:id="5114" w:name="_ETM_Q13_410000"/>
      <w:bookmarkEnd w:id="5114"/>
      <w:r>
        <w:rPr>
          <w:rFonts w:hint="cs"/>
          <w:rtl/>
          <w:lang w:eastAsia="he-IL"/>
        </w:rPr>
        <w:t xml:space="preserve">מיקי </w:t>
      </w:r>
      <w:r w:rsidR="002D466E">
        <w:rPr>
          <w:rFonts w:hint="eastAsia"/>
          <w:rtl/>
          <w:lang w:eastAsia="he-IL"/>
        </w:rPr>
        <w:t xml:space="preserve">– </w:t>
      </w:r>
      <w:r>
        <w:rPr>
          <w:rFonts w:hint="cs"/>
          <w:rtl/>
          <w:lang w:eastAsia="he-IL"/>
        </w:rPr>
        <w:t xml:space="preserve">טקס. יש לך </w:t>
      </w:r>
      <w:bookmarkStart w:id="5115" w:name="_ETM_Q13_415000"/>
      <w:bookmarkEnd w:id="5115"/>
      <w:r>
        <w:rPr>
          <w:rFonts w:hint="cs"/>
          <w:rtl/>
          <w:lang w:eastAsia="he-IL"/>
        </w:rPr>
        <w:t xml:space="preserve">עוד שאילתה? </w:t>
      </w:r>
    </w:p>
    <w:p w:rsidR="00EA45F7" w:rsidRDefault="00EA45F7" w:rsidP="0032046C">
      <w:pPr>
        <w:rPr>
          <w:rtl/>
          <w:lang w:eastAsia="he-IL"/>
        </w:rPr>
      </w:pPr>
      <w:bookmarkStart w:id="5116" w:name="_ETM_Q13_430772"/>
      <w:bookmarkStart w:id="5117" w:name="_ETM_Q13_430819"/>
      <w:bookmarkStart w:id="5118" w:name="_ETM_Q13_430947"/>
      <w:bookmarkStart w:id="5119" w:name="_ETM_Q13_431027"/>
      <w:bookmarkEnd w:id="5116"/>
      <w:bookmarkEnd w:id="5117"/>
      <w:bookmarkEnd w:id="5118"/>
      <w:bookmarkEnd w:id="5119"/>
    </w:p>
    <w:p w:rsidR="00EA45F7" w:rsidRDefault="00EA45F7" w:rsidP="0032046C">
      <w:pPr>
        <w:pStyle w:val="-"/>
        <w:rPr>
          <w:rtl/>
        </w:rPr>
      </w:pPr>
      <w:r w:rsidRPr="004F0CE6">
        <w:rPr>
          <w:rStyle w:val="TagStyle"/>
          <w:rtl/>
        </w:rPr>
        <w:t>&lt;&lt; דובר_המשך &gt;&gt;</w:t>
      </w:r>
      <w:r w:rsidRPr="00DC390D">
        <w:rPr>
          <w:rStyle w:val="TagStyle"/>
          <w:rtl/>
        </w:rPr>
        <w:t xml:space="preserve"> </w:t>
      </w:r>
      <w:r>
        <w:rPr>
          <w:rtl/>
        </w:rPr>
        <w:t>מיקי לוי (יש עתיד-תל"ם):</w:t>
      </w:r>
      <w:r w:rsidRPr="00DC390D">
        <w:rPr>
          <w:rStyle w:val="TagStyle"/>
          <w:rtl/>
        </w:rPr>
        <w:t xml:space="preserve"> </w:t>
      </w:r>
      <w:r w:rsidRPr="004F0CE6">
        <w:rPr>
          <w:rStyle w:val="TagStyle"/>
          <w:rtl/>
        </w:rPr>
        <w:t>&lt;&lt; דובר_המשך &gt;&gt;</w:t>
      </w:r>
      <w:r>
        <w:rPr>
          <w:rtl/>
        </w:rPr>
        <w:t xml:space="preserve"> </w:t>
      </w:r>
    </w:p>
    <w:p w:rsidR="00EA45F7" w:rsidRDefault="00EA45F7" w:rsidP="009D5A19">
      <w:pPr>
        <w:rPr>
          <w:rtl/>
          <w:lang w:eastAsia="he-IL"/>
        </w:rPr>
      </w:pPr>
    </w:p>
    <w:p w:rsidR="00EA45F7" w:rsidRPr="00C43FDB" w:rsidRDefault="00F405E0" w:rsidP="0032046C">
      <w:pPr>
        <w:rPr>
          <w:rtl/>
          <w:lang w:eastAsia="he-IL"/>
        </w:rPr>
      </w:pPr>
      <w:bookmarkStart w:id="5120" w:name="_ETM_Q13_442786"/>
      <w:bookmarkStart w:id="5121" w:name="_ETM_Q13_446643"/>
      <w:bookmarkEnd w:id="5120"/>
      <w:bookmarkEnd w:id="5121"/>
      <w:r>
        <w:rPr>
          <w:rFonts w:hint="cs"/>
          <w:rtl/>
          <w:lang w:eastAsia="he-IL"/>
        </w:rPr>
        <w:t>– – –</w:t>
      </w:r>
    </w:p>
    <w:p w:rsidR="00EA45F7" w:rsidRDefault="00EA45F7" w:rsidP="0032046C">
      <w:pPr>
        <w:rPr>
          <w:rtl/>
          <w:lang w:eastAsia="he-IL"/>
        </w:rPr>
      </w:pPr>
      <w:bookmarkStart w:id="5122" w:name="_ETM_Q13_431108"/>
      <w:bookmarkStart w:id="5123" w:name="_ETM_Q13_431152"/>
      <w:bookmarkEnd w:id="5122"/>
      <w:bookmarkEnd w:id="5123"/>
    </w:p>
    <w:p w:rsidR="00EA45F7" w:rsidRDefault="00EA45F7" w:rsidP="0032046C">
      <w:pPr>
        <w:pStyle w:val="-"/>
        <w:rPr>
          <w:rtl/>
        </w:rPr>
      </w:pPr>
      <w:bookmarkStart w:id="5124" w:name="_ETM_Q13_431283"/>
      <w:bookmarkStart w:id="5125" w:name="_ETM_Q13_431360"/>
      <w:bookmarkEnd w:id="5124"/>
      <w:bookmarkEnd w:id="5125"/>
      <w:r w:rsidRPr="004F0CE6">
        <w:rPr>
          <w:rStyle w:val="TagStyle"/>
          <w:rtl/>
        </w:rPr>
        <w:t>&lt;&lt; דובר_המשך &gt;&gt;</w:t>
      </w:r>
      <w:r w:rsidRPr="00C45C33">
        <w:rPr>
          <w:rStyle w:val="TagStyle"/>
          <w:rtl/>
        </w:rPr>
        <w:t xml:space="preserve"> </w:t>
      </w:r>
      <w:r>
        <w:rPr>
          <w:rtl/>
        </w:rPr>
        <w:t>סגן שר האוצר יצחק כהן:</w:t>
      </w:r>
      <w:r w:rsidRPr="00C45C33">
        <w:rPr>
          <w:rStyle w:val="TagStyle"/>
          <w:rtl/>
        </w:rPr>
        <w:t xml:space="preserve"> </w:t>
      </w:r>
      <w:r w:rsidRPr="004F0CE6">
        <w:rPr>
          <w:rStyle w:val="TagStyle"/>
          <w:rtl/>
        </w:rPr>
        <w:t>&lt;&lt; דובר_המשך &gt;&gt;</w:t>
      </w:r>
      <w:r>
        <w:rPr>
          <w:rtl/>
        </w:rPr>
        <w:t xml:space="preserve"> </w:t>
      </w:r>
    </w:p>
    <w:p w:rsidR="00EA45F7" w:rsidRDefault="00EA45F7" w:rsidP="0032046C">
      <w:pPr>
        <w:rPr>
          <w:rtl/>
          <w:lang w:eastAsia="he-IL"/>
        </w:rPr>
      </w:pPr>
    </w:p>
    <w:p w:rsidR="00EA45F7" w:rsidRDefault="00EA45F7" w:rsidP="002D466E">
      <w:pPr>
        <w:rPr>
          <w:rtl/>
          <w:lang w:eastAsia="he-IL"/>
        </w:rPr>
      </w:pPr>
      <w:bookmarkStart w:id="5126" w:name="_ETM_Q13_453540"/>
      <w:bookmarkStart w:id="5127" w:name="_ETM_Q13_453591"/>
      <w:bookmarkEnd w:id="5126"/>
      <w:bookmarkEnd w:id="5127"/>
      <w:r>
        <w:rPr>
          <w:rFonts w:hint="cs"/>
          <w:rtl/>
          <w:lang w:eastAsia="he-IL"/>
        </w:rPr>
        <w:t>אבל השתכנעת שניתן מענה לעסקים</w:t>
      </w:r>
      <w:r w:rsidR="002D466E">
        <w:rPr>
          <w:rFonts w:hint="cs"/>
          <w:rtl/>
          <w:lang w:eastAsia="he-IL"/>
        </w:rPr>
        <w:t>,</w:t>
      </w:r>
      <w:r>
        <w:rPr>
          <w:rFonts w:hint="cs"/>
          <w:rtl/>
          <w:lang w:eastAsia="he-IL"/>
        </w:rPr>
        <w:t xml:space="preserve"> חוץ מהתאגידים</w:t>
      </w:r>
      <w:r w:rsidR="002D466E">
        <w:rPr>
          <w:rFonts w:hint="cs"/>
          <w:rtl/>
          <w:lang w:eastAsia="he-IL"/>
        </w:rPr>
        <w:t>,</w:t>
      </w:r>
      <w:r>
        <w:rPr>
          <w:rFonts w:hint="cs"/>
          <w:rtl/>
          <w:lang w:eastAsia="he-IL"/>
        </w:rPr>
        <w:t xml:space="preserve"> מיקי? תגיד מילה טובה, מה קרה? תגיד מילה טובה, </w:t>
      </w:r>
      <w:bookmarkStart w:id="5128" w:name="_ETM_Q13_431000"/>
      <w:bookmarkEnd w:id="5128"/>
      <w:r>
        <w:rPr>
          <w:rFonts w:hint="cs"/>
          <w:rtl/>
          <w:lang w:eastAsia="he-IL"/>
        </w:rPr>
        <w:t xml:space="preserve">מה יש? </w:t>
      </w:r>
    </w:p>
    <w:p w:rsidR="00EA45F7" w:rsidRDefault="00EA45F7" w:rsidP="0032046C">
      <w:pPr>
        <w:rPr>
          <w:rtl/>
          <w:lang w:eastAsia="he-IL"/>
        </w:rPr>
      </w:pPr>
    </w:p>
    <w:p w:rsidR="00EA45F7" w:rsidRDefault="00EA45F7" w:rsidP="0032046C">
      <w:pPr>
        <w:pStyle w:val="-"/>
        <w:rPr>
          <w:rtl/>
        </w:rPr>
      </w:pPr>
      <w:bookmarkStart w:id="5129" w:name="_ETM_Q13_434000"/>
      <w:bookmarkStart w:id="5130" w:name="ET_speakercontinue_5084_50"/>
      <w:bookmarkEnd w:id="5129"/>
      <w:r w:rsidRPr="004F0CE6">
        <w:rPr>
          <w:rStyle w:val="TagStyle"/>
          <w:rtl/>
        </w:rPr>
        <w:t>&lt;&lt; דובר_המשך &gt;&gt;</w:t>
      </w:r>
      <w:r w:rsidRPr="00DC390D">
        <w:rPr>
          <w:rStyle w:val="TagStyle"/>
          <w:rtl/>
        </w:rPr>
        <w:t xml:space="preserve"> </w:t>
      </w:r>
      <w:r>
        <w:rPr>
          <w:rtl/>
        </w:rPr>
        <w:t>מיקי לוי (יש עתיד-תל"ם):</w:t>
      </w:r>
      <w:r w:rsidRPr="00DC390D">
        <w:rPr>
          <w:rStyle w:val="TagStyle"/>
          <w:rtl/>
        </w:rPr>
        <w:t xml:space="preserve"> </w:t>
      </w:r>
      <w:r w:rsidRPr="004F0CE6">
        <w:rPr>
          <w:rStyle w:val="TagStyle"/>
          <w:rtl/>
        </w:rPr>
        <w:t>&lt;&lt; דובר_המשך &gt;&gt;</w:t>
      </w:r>
      <w:bookmarkEnd w:id="5130"/>
      <w:r>
        <w:rPr>
          <w:rtl/>
        </w:rPr>
        <w:t xml:space="preserve"> </w:t>
      </w:r>
    </w:p>
    <w:p w:rsidR="00EA45F7" w:rsidRDefault="00EA45F7" w:rsidP="0032046C">
      <w:pPr>
        <w:rPr>
          <w:rtl/>
        </w:rPr>
      </w:pPr>
    </w:p>
    <w:p w:rsidR="00EA45F7" w:rsidRDefault="00EA45F7" w:rsidP="0032046C">
      <w:pPr>
        <w:rPr>
          <w:rtl/>
        </w:rPr>
      </w:pPr>
      <w:bookmarkStart w:id="5131" w:name="_ETM_Q13_432000"/>
      <w:bookmarkEnd w:id="5131"/>
      <w:r>
        <w:rPr>
          <w:rFonts w:hint="cs"/>
          <w:rtl/>
        </w:rPr>
        <w:t xml:space="preserve">לא, לא. יש כאלה שרצו מהם את ה-2019 </w:t>
      </w:r>
      <w:bookmarkStart w:id="5132" w:name="_ETM_Q13_433000"/>
      <w:bookmarkEnd w:id="5132"/>
      <w:r>
        <w:rPr>
          <w:rFonts w:hint="cs"/>
          <w:rtl/>
        </w:rPr>
        <w:t xml:space="preserve">כדי לבקש בקשה </w:t>
      </w:r>
      <w:r w:rsidR="00F405E0">
        <w:rPr>
          <w:rFonts w:hint="cs"/>
          <w:rtl/>
        </w:rPr>
        <w:t>– – –</w:t>
      </w:r>
      <w:r>
        <w:rPr>
          <w:rtl/>
        </w:rPr>
        <w:t xml:space="preserve"> </w:t>
      </w:r>
    </w:p>
    <w:p w:rsidR="00EA45F7" w:rsidRDefault="00EA45F7" w:rsidP="0032046C">
      <w:pPr>
        <w:rPr>
          <w:rtl/>
          <w:lang w:eastAsia="he-IL"/>
        </w:rPr>
      </w:pPr>
    </w:p>
    <w:p w:rsidR="00EA45F7" w:rsidRDefault="00EA45F7" w:rsidP="0032046C">
      <w:pPr>
        <w:pStyle w:val="-"/>
        <w:rPr>
          <w:rtl/>
        </w:rPr>
      </w:pPr>
      <w:r w:rsidRPr="004F0CE6">
        <w:rPr>
          <w:rStyle w:val="TagStyle"/>
          <w:rtl/>
        </w:rPr>
        <w:t xml:space="preserve"> &lt;&lt; דובר_המשך &gt;&gt;</w:t>
      </w:r>
      <w:r w:rsidRPr="00C45C33">
        <w:rPr>
          <w:rStyle w:val="TagStyle"/>
          <w:rtl/>
        </w:rPr>
        <w:t xml:space="preserve"> </w:t>
      </w:r>
      <w:r>
        <w:rPr>
          <w:rtl/>
        </w:rPr>
        <w:t>סגן שר האוצר יצחק כהן:</w:t>
      </w:r>
      <w:r w:rsidRPr="00C45C33">
        <w:rPr>
          <w:rStyle w:val="TagStyle"/>
          <w:rtl/>
        </w:rPr>
        <w:t xml:space="preserve"> </w:t>
      </w:r>
      <w:r w:rsidRPr="004F0CE6">
        <w:rPr>
          <w:rStyle w:val="TagStyle"/>
          <w:rtl/>
        </w:rPr>
        <w:t>&lt;&lt; דובר_המשך &gt;&gt;</w:t>
      </w:r>
      <w:r>
        <w:rPr>
          <w:rtl/>
        </w:rPr>
        <w:t xml:space="preserve"> </w:t>
      </w:r>
    </w:p>
    <w:p w:rsidR="00EA45F7" w:rsidRDefault="00EA45F7" w:rsidP="009D5A19">
      <w:pPr>
        <w:rPr>
          <w:rtl/>
          <w:lang w:eastAsia="he-IL"/>
        </w:rPr>
      </w:pPr>
    </w:p>
    <w:p w:rsidR="00EA45F7" w:rsidRDefault="00EA45F7" w:rsidP="0032046C">
      <w:pPr>
        <w:rPr>
          <w:rtl/>
          <w:lang w:eastAsia="he-IL"/>
        </w:rPr>
      </w:pPr>
      <w:bookmarkStart w:id="5133" w:name="_ETM_Q13_435000"/>
      <w:bookmarkEnd w:id="5133"/>
      <w:r>
        <w:rPr>
          <w:rFonts w:hint="cs"/>
          <w:rtl/>
          <w:lang w:eastAsia="he-IL"/>
        </w:rPr>
        <w:t xml:space="preserve">בבקשה, תיקח את התשובה שלי ותבדוק את זה. </w:t>
      </w:r>
    </w:p>
    <w:p w:rsidR="00EA45F7" w:rsidRDefault="00EA45F7" w:rsidP="0032046C">
      <w:pPr>
        <w:rPr>
          <w:rtl/>
          <w:lang w:eastAsia="he-IL"/>
        </w:rPr>
      </w:pPr>
    </w:p>
    <w:p w:rsidR="00EA45F7" w:rsidRDefault="00EA45F7" w:rsidP="0032046C">
      <w:pPr>
        <w:rPr>
          <w:rtl/>
          <w:lang w:eastAsia="he-IL"/>
        </w:rPr>
      </w:pPr>
      <w:r>
        <w:rPr>
          <w:rFonts w:hint="cs"/>
          <w:rtl/>
          <w:lang w:eastAsia="he-IL"/>
        </w:rPr>
        <w:t>ברוך אתה ה' אלוהינו מל</w:t>
      </w:r>
      <w:bookmarkStart w:id="5134" w:name="_ETM_Q13_443000"/>
      <w:bookmarkEnd w:id="5134"/>
      <w:r>
        <w:rPr>
          <w:rFonts w:hint="cs"/>
          <w:rtl/>
          <w:lang w:eastAsia="he-IL"/>
        </w:rPr>
        <w:t xml:space="preserve">ך העולם שהכול נהיה בדברו. </w:t>
      </w:r>
    </w:p>
    <w:p w:rsidR="00EA45F7" w:rsidRDefault="00EA45F7" w:rsidP="0032046C">
      <w:pPr>
        <w:rPr>
          <w:rtl/>
          <w:lang w:eastAsia="he-IL"/>
        </w:rPr>
      </w:pPr>
      <w:bookmarkStart w:id="5135" w:name="_ETM_Q13_447000"/>
      <w:bookmarkEnd w:id="5135"/>
    </w:p>
    <w:p w:rsidR="00EA45F7" w:rsidRDefault="00EA45F7" w:rsidP="0032046C">
      <w:pPr>
        <w:pStyle w:val="af6"/>
        <w:rPr>
          <w:rtl/>
        </w:rPr>
      </w:pPr>
      <w:bookmarkStart w:id="5136" w:name="ET_yor_6069_37"/>
      <w:r w:rsidRPr="004F0CE6">
        <w:rPr>
          <w:rStyle w:val="TagStyle"/>
          <w:rtl/>
        </w:rPr>
        <w:t xml:space="preserve"> &lt;&lt; יור &gt;&gt;</w:t>
      </w:r>
      <w:r w:rsidRPr="00024C4C">
        <w:rPr>
          <w:rStyle w:val="TagStyle"/>
          <w:rtl/>
        </w:rPr>
        <w:t xml:space="preserve"> </w:t>
      </w:r>
      <w:r>
        <w:rPr>
          <w:rtl/>
        </w:rPr>
        <w:t>היו"ר אליהו ברוכי:</w:t>
      </w:r>
      <w:r w:rsidRPr="00024C4C">
        <w:rPr>
          <w:rStyle w:val="TagStyle"/>
          <w:rtl/>
        </w:rPr>
        <w:t xml:space="preserve"> </w:t>
      </w:r>
      <w:r w:rsidRPr="004F0CE6">
        <w:rPr>
          <w:rStyle w:val="TagStyle"/>
          <w:rtl/>
        </w:rPr>
        <w:t>&lt;&lt; יור &gt;&gt;</w:t>
      </w:r>
      <w:r>
        <w:rPr>
          <w:rtl/>
        </w:rPr>
        <w:t xml:space="preserve"> </w:t>
      </w:r>
      <w:bookmarkEnd w:id="5136"/>
    </w:p>
    <w:p w:rsidR="00EA45F7" w:rsidRDefault="00EA45F7" w:rsidP="009D5A19">
      <w:pPr>
        <w:rPr>
          <w:rtl/>
          <w:lang w:eastAsia="he-IL"/>
        </w:rPr>
      </w:pPr>
    </w:p>
    <w:p w:rsidR="00EA45F7" w:rsidRDefault="00EA45F7" w:rsidP="0032046C">
      <w:pPr>
        <w:rPr>
          <w:rtl/>
          <w:lang w:eastAsia="he-IL"/>
        </w:rPr>
      </w:pPr>
      <w:r>
        <w:rPr>
          <w:rFonts w:hint="cs"/>
          <w:rtl/>
          <w:lang w:eastAsia="he-IL"/>
        </w:rPr>
        <w:t xml:space="preserve">אמן. </w:t>
      </w:r>
    </w:p>
    <w:p w:rsidR="00EA45F7" w:rsidRDefault="00EA45F7" w:rsidP="0032046C">
      <w:pPr>
        <w:rPr>
          <w:rtl/>
          <w:lang w:eastAsia="he-IL"/>
        </w:rPr>
      </w:pPr>
    </w:p>
    <w:p w:rsidR="00EA45F7" w:rsidRDefault="00EA45F7" w:rsidP="0032046C">
      <w:pPr>
        <w:pStyle w:val="-"/>
        <w:rPr>
          <w:rtl/>
        </w:rPr>
      </w:pPr>
      <w:bookmarkStart w:id="5137" w:name="_ETM_Q13_451000"/>
      <w:bookmarkEnd w:id="5137"/>
      <w:r w:rsidRPr="004F0CE6">
        <w:rPr>
          <w:rStyle w:val="TagStyle"/>
          <w:rtl/>
        </w:rPr>
        <w:t xml:space="preserve"> &lt;&lt; דובר_המשך &gt;&gt;</w:t>
      </w:r>
      <w:r w:rsidRPr="00024C4C">
        <w:rPr>
          <w:rStyle w:val="TagStyle"/>
          <w:rtl/>
        </w:rPr>
        <w:t xml:space="preserve"> </w:t>
      </w:r>
      <w:r>
        <w:rPr>
          <w:rtl/>
        </w:rPr>
        <w:t>סגן שר האוצר יצחק כהן:</w:t>
      </w:r>
      <w:r w:rsidRPr="00024C4C">
        <w:rPr>
          <w:rStyle w:val="TagStyle"/>
          <w:rtl/>
        </w:rPr>
        <w:t xml:space="preserve"> </w:t>
      </w:r>
      <w:r w:rsidRPr="004F0CE6">
        <w:rPr>
          <w:rStyle w:val="TagStyle"/>
          <w:rtl/>
        </w:rPr>
        <w:t>&lt;&lt; דובר_המשך &gt;&gt;</w:t>
      </w:r>
      <w:r>
        <w:rPr>
          <w:rtl/>
        </w:rPr>
        <w:t xml:space="preserve"> </w:t>
      </w:r>
    </w:p>
    <w:p w:rsidR="00EA45F7" w:rsidRDefault="00EA45F7" w:rsidP="009D5A19">
      <w:pPr>
        <w:rPr>
          <w:rtl/>
          <w:lang w:eastAsia="he-IL"/>
        </w:rPr>
      </w:pPr>
    </w:p>
    <w:p w:rsidR="00EA45F7" w:rsidRDefault="00EA45F7" w:rsidP="0032046C">
      <w:pPr>
        <w:rPr>
          <w:rtl/>
          <w:lang w:eastAsia="he-IL"/>
        </w:rPr>
      </w:pPr>
      <w:bookmarkStart w:id="5138" w:name="_ETM_Q13_453000"/>
      <w:bookmarkEnd w:id="5138"/>
      <w:r>
        <w:rPr>
          <w:rFonts w:hint="cs"/>
          <w:rtl/>
          <w:lang w:eastAsia="he-IL"/>
        </w:rPr>
        <w:t xml:space="preserve">תמר, לא ענית. </w:t>
      </w:r>
    </w:p>
    <w:p w:rsidR="00EA45F7" w:rsidRDefault="00EA45F7" w:rsidP="0032046C">
      <w:pPr>
        <w:rPr>
          <w:rtl/>
          <w:lang w:eastAsia="he-IL"/>
        </w:rPr>
      </w:pPr>
    </w:p>
    <w:p w:rsidR="002D466E" w:rsidRDefault="002D466E" w:rsidP="0032046C">
      <w:pPr>
        <w:rPr>
          <w:rtl/>
          <w:lang w:eastAsia="he-IL"/>
        </w:rPr>
      </w:pPr>
    </w:p>
    <w:p w:rsidR="002D466E" w:rsidRDefault="002D466E" w:rsidP="002D466E">
      <w:pPr>
        <w:pStyle w:val="a9"/>
        <w:rPr>
          <w:rtl/>
          <w:lang w:eastAsia="he-IL"/>
        </w:rPr>
      </w:pPr>
      <w:bookmarkStart w:id="5139" w:name="ET_query_622105_390"/>
      <w:r w:rsidRPr="002D466E">
        <w:rPr>
          <w:rStyle w:val="TagStyle"/>
          <w:rtl/>
        </w:rPr>
        <w:t xml:space="preserve"> &lt;&lt; שאילתה &gt;&gt; </w:t>
      </w:r>
      <w:bookmarkStart w:id="5140" w:name="_Toc58952929"/>
      <w:bookmarkStart w:id="5141" w:name="_Toc58953134"/>
      <w:r>
        <w:rPr>
          <w:rtl/>
          <w:lang w:eastAsia="he-IL"/>
        </w:rPr>
        <w:t>419. ביטול מס הקנייה על אלכוהול מפוגל</w:t>
      </w:r>
      <w:bookmarkEnd w:id="5140"/>
      <w:bookmarkEnd w:id="5141"/>
      <w:r w:rsidRPr="002D466E">
        <w:rPr>
          <w:rStyle w:val="TagStyle"/>
          <w:rtl/>
        </w:rPr>
        <w:t xml:space="preserve"> &lt;&lt; שאילתה &gt;&gt;</w:t>
      </w:r>
      <w:r>
        <w:rPr>
          <w:rtl/>
          <w:lang w:eastAsia="he-IL"/>
        </w:rPr>
        <w:t xml:space="preserve">   </w:t>
      </w:r>
      <w:bookmarkEnd w:id="5139"/>
    </w:p>
    <w:p w:rsidR="002D466E" w:rsidRPr="002D466E" w:rsidRDefault="002D466E" w:rsidP="002D466E">
      <w:pPr>
        <w:rPr>
          <w:rtl/>
          <w:lang w:eastAsia="he-IL"/>
        </w:rPr>
      </w:pPr>
    </w:p>
    <w:p w:rsidR="00EA45F7" w:rsidRDefault="00097ACB" w:rsidP="00097ACB">
      <w:pPr>
        <w:pStyle w:val="a4"/>
        <w:rPr>
          <w:rtl/>
        </w:rPr>
      </w:pPr>
      <w:bookmarkStart w:id="5142" w:name="_ETM_Q13_450000"/>
      <w:bookmarkStart w:id="5143" w:name="ET_speakercontinue_5084_51"/>
      <w:bookmarkEnd w:id="5142"/>
      <w:r w:rsidRPr="00097ACB">
        <w:rPr>
          <w:rStyle w:val="TagStyle"/>
          <w:rtl/>
        </w:rPr>
        <w:t xml:space="preserve"> &lt;&lt; דובר &gt;&gt;</w:t>
      </w:r>
      <w:r w:rsidR="00EA45F7" w:rsidRPr="00DC390D">
        <w:rPr>
          <w:rStyle w:val="TagStyle"/>
          <w:rtl/>
        </w:rPr>
        <w:t xml:space="preserve"> </w:t>
      </w:r>
      <w:bookmarkStart w:id="5144" w:name="_Toc58953135"/>
      <w:r w:rsidR="00EA45F7">
        <w:rPr>
          <w:rtl/>
        </w:rPr>
        <w:t>מיקי לוי (יש עתיד-תל"ם):</w:t>
      </w:r>
      <w:bookmarkEnd w:id="5144"/>
      <w:r w:rsidR="00EA45F7" w:rsidRPr="00DC390D">
        <w:rPr>
          <w:rStyle w:val="TagStyle"/>
          <w:rtl/>
        </w:rPr>
        <w:t xml:space="preserve"> </w:t>
      </w:r>
      <w:bookmarkEnd w:id="5143"/>
      <w:r w:rsidRPr="00097ACB">
        <w:rPr>
          <w:rStyle w:val="TagStyle"/>
          <w:rtl/>
        </w:rPr>
        <w:t xml:space="preserve">&lt;&lt; דובר &gt;&gt; </w:t>
      </w:r>
      <w:r w:rsidR="00EA45F7">
        <w:rPr>
          <w:rtl/>
        </w:rPr>
        <w:t xml:space="preserve"> </w:t>
      </w:r>
    </w:p>
    <w:p w:rsidR="00EA45F7" w:rsidRDefault="00EA45F7" w:rsidP="0032046C">
      <w:pPr>
        <w:rPr>
          <w:rtl/>
          <w:lang w:eastAsia="he-IL"/>
        </w:rPr>
      </w:pPr>
    </w:p>
    <w:p w:rsidR="00EA45F7" w:rsidRPr="0061561D" w:rsidRDefault="00EA45F7" w:rsidP="0032046C">
      <w:pPr>
        <w:rPr>
          <w:rtl/>
        </w:rPr>
      </w:pPr>
      <w:bookmarkStart w:id="5145" w:name="_ETM_Q13_449000"/>
      <w:bookmarkEnd w:id="5145"/>
      <w:r>
        <w:rPr>
          <w:rFonts w:hint="cs"/>
          <w:rtl/>
          <w:lang w:eastAsia="he-IL"/>
        </w:rPr>
        <w:t>אדוני, פה אני באמת מבקש תשומת ל</w:t>
      </w:r>
      <w:r w:rsidR="002D466E">
        <w:rPr>
          <w:rFonts w:hint="cs"/>
          <w:rtl/>
          <w:lang w:eastAsia="he-IL"/>
        </w:rPr>
        <w:t>י</w:t>
      </w:r>
      <w:r>
        <w:rPr>
          <w:rFonts w:hint="cs"/>
          <w:rtl/>
          <w:lang w:eastAsia="he-IL"/>
        </w:rPr>
        <w:t xml:space="preserve">בך לתיקון עוול מתמשך. </w:t>
      </w:r>
      <w:bookmarkStart w:id="5146" w:name="_ETM_Q13_458000"/>
      <w:bookmarkStart w:id="5147" w:name="_ETM_Q13_442000"/>
      <w:bookmarkStart w:id="5148" w:name="_ETM_Q13_448000"/>
      <w:bookmarkEnd w:id="5146"/>
      <w:bookmarkEnd w:id="5147"/>
      <w:bookmarkEnd w:id="5148"/>
      <w:r>
        <w:rPr>
          <w:rFonts w:hint="cs"/>
          <w:rtl/>
        </w:rPr>
        <w:t>ביטול מס הקנייה על אלכוהול מפוגל</w:t>
      </w:r>
      <w:r w:rsidR="002D466E">
        <w:rPr>
          <w:rFonts w:hint="cs"/>
          <w:rtl/>
        </w:rPr>
        <w:t>,</w:t>
      </w:r>
      <w:r>
        <w:rPr>
          <w:rFonts w:hint="cs"/>
          <w:rtl/>
        </w:rPr>
        <w:t xml:space="preserve"> שהופך להיות מצרך </w:t>
      </w:r>
      <w:bookmarkStart w:id="5149" w:name="_ETM_Q13_467000"/>
      <w:bookmarkEnd w:id="5149"/>
      <w:r>
        <w:rPr>
          <w:rFonts w:hint="cs"/>
          <w:rtl/>
        </w:rPr>
        <w:t xml:space="preserve">יקר ערך בימים טרופים אלה. </w:t>
      </w:r>
      <w:bookmarkStart w:id="5150" w:name="_ETM_Q13_444000"/>
      <w:bookmarkStart w:id="5151" w:name="_ETM_Q13_437000"/>
      <w:bookmarkStart w:id="5152" w:name="_ETM_Q13_438000"/>
      <w:bookmarkEnd w:id="5150"/>
      <w:bookmarkEnd w:id="5151"/>
      <w:bookmarkEnd w:id="5152"/>
    </w:p>
    <w:p w:rsidR="00EA45F7" w:rsidRPr="009F1FFC" w:rsidRDefault="00EA45F7" w:rsidP="0032046C">
      <w:pPr>
        <w:rPr>
          <w:rtl/>
        </w:rPr>
      </w:pPr>
    </w:p>
    <w:p w:rsidR="002D466E" w:rsidRDefault="00EA45F7" w:rsidP="002D466E">
      <w:pPr>
        <w:rPr>
          <w:rtl/>
        </w:rPr>
      </w:pPr>
      <w:r>
        <w:rPr>
          <w:rFonts w:hint="cs"/>
          <w:rtl/>
        </w:rPr>
        <w:t xml:space="preserve">יצרנים ישראלים משלמים מס קנייה על אלכוהול הנקנה כחומר גלם </w:t>
      </w:r>
      <w:r>
        <w:rPr>
          <w:rFonts w:hint="eastAsia"/>
        </w:rPr>
        <w:t>–</w:t>
      </w:r>
      <w:r>
        <w:rPr>
          <w:rFonts w:hint="cs"/>
          <w:rtl/>
        </w:rPr>
        <w:t xml:space="preserve"> בניגוד לייבוא בשאילתה קודמת בעניין השבת המוצר </w:t>
      </w:r>
      <w:proofErr w:type="spellStart"/>
      <w:r>
        <w:rPr>
          <w:rFonts w:hint="cs"/>
          <w:rtl/>
        </w:rPr>
        <w:t>הממוסה</w:t>
      </w:r>
      <w:proofErr w:type="spellEnd"/>
      <w:r>
        <w:rPr>
          <w:rFonts w:hint="cs"/>
          <w:rtl/>
        </w:rPr>
        <w:t xml:space="preserve"> </w:t>
      </w:r>
      <w:r>
        <w:rPr>
          <w:rFonts w:hint="eastAsia"/>
        </w:rPr>
        <w:t>–</w:t>
      </w:r>
      <w:r>
        <w:rPr>
          <w:rFonts w:hint="cs"/>
          <w:rtl/>
        </w:rPr>
        <w:t xml:space="preserve"> בגלל חשש כאילו לזליגה לשוק המשקאות החריפים, בשעה שלאותו מוצר יש תוספת של חומר מר חזק כדי למנוע שתייה שלו. </w:t>
      </w:r>
      <w:bookmarkStart w:id="5153" w:name="_ETM_Q13_496000"/>
      <w:bookmarkEnd w:id="5153"/>
    </w:p>
    <w:p w:rsidR="002D466E" w:rsidRDefault="002D466E" w:rsidP="002D466E">
      <w:pPr>
        <w:rPr>
          <w:rtl/>
        </w:rPr>
      </w:pPr>
    </w:p>
    <w:p w:rsidR="002D466E" w:rsidRDefault="002D466E" w:rsidP="002D466E">
      <w:pPr>
        <w:rPr>
          <w:rtl/>
        </w:rPr>
      </w:pPr>
      <w:r>
        <w:rPr>
          <w:rFonts w:hint="cs"/>
          <w:rtl/>
        </w:rPr>
        <w:t xml:space="preserve">1. </w:t>
      </w:r>
      <w:r w:rsidR="00EA45F7">
        <w:rPr>
          <w:rFonts w:hint="cs"/>
          <w:rtl/>
        </w:rPr>
        <w:t>אם כך</w:t>
      </w:r>
      <w:r>
        <w:rPr>
          <w:rFonts w:hint="cs"/>
          <w:rtl/>
        </w:rPr>
        <w:t>,</w:t>
      </w:r>
      <w:r>
        <w:rPr>
          <w:rFonts w:hint="eastAsia"/>
          <w:rtl/>
        </w:rPr>
        <w:t xml:space="preserve"> </w:t>
      </w:r>
      <w:r w:rsidR="00EA45F7">
        <w:rPr>
          <w:rFonts w:hint="cs"/>
          <w:rtl/>
        </w:rPr>
        <w:t>מ</w:t>
      </w:r>
      <w:bookmarkStart w:id="5154" w:name="_ETM_Q13_493000"/>
      <w:bookmarkEnd w:id="5154"/>
      <w:r w:rsidR="00EA45F7">
        <w:rPr>
          <w:rFonts w:hint="cs"/>
          <w:rtl/>
        </w:rPr>
        <w:t xml:space="preserve">הן ההצדקות למיסוי? </w:t>
      </w:r>
    </w:p>
    <w:p w:rsidR="002D466E" w:rsidRDefault="002D466E" w:rsidP="002D466E">
      <w:pPr>
        <w:rPr>
          <w:rtl/>
        </w:rPr>
      </w:pPr>
    </w:p>
    <w:p w:rsidR="002D466E" w:rsidRDefault="002D466E" w:rsidP="002D466E">
      <w:pPr>
        <w:rPr>
          <w:rtl/>
        </w:rPr>
      </w:pPr>
      <w:r>
        <w:rPr>
          <w:rFonts w:hint="cs"/>
          <w:rtl/>
        </w:rPr>
        <w:t xml:space="preserve">2. </w:t>
      </w:r>
      <w:r w:rsidR="00EA45F7">
        <w:rPr>
          <w:rFonts w:hint="cs"/>
          <w:rtl/>
        </w:rPr>
        <w:t>מדו</w:t>
      </w:r>
      <w:r w:rsidR="00EA45F7">
        <w:rPr>
          <w:rFonts w:hint="eastAsia"/>
          <w:rtl/>
        </w:rPr>
        <w:t>ע</w:t>
      </w:r>
      <w:r w:rsidR="00EA45F7">
        <w:rPr>
          <w:rFonts w:hint="cs"/>
          <w:rtl/>
        </w:rPr>
        <w:t xml:space="preserve"> לא לבטלו? </w:t>
      </w:r>
    </w:p>
    <w:p w:rsidR="002D466E" w:rsidRDefault="002D466E" w:rsidP="002D466E">
      <w:pPr>
        <w:rPr>
          <w:rtl/>
        </w:rPr>
      </w:pPr>
    </w:p>
    <w:p w:rsidR="002D466E" w:rsidRDefault="002D466E" w:rsidP="002D466E">
      <w:pPr>
        <w:rPr>
          <w:rtl/>
        </w:rPr>
      </w:pPr>
      <w:r>
        <w:rPr>
          <w:rFonts w:hint="cs"/>
          <w:rtl/>
        </w:rPr>
        <w:t xml:space="preserve">3. </w:t>
      </w:r>
      <w:r w:rsidR="00EA45F7">
        <w:rPr>
          <w:rFonts w:hint="cs"/>
          <w:rtl/>
        </w:rPr>
        <w:t xml:space="preserve">מה ההצדקות להקלה ביבוא המוצר? </w:t>
      </w:r>
    </w:p>
    <w:p w:rsidR="002D466E" w:rsidRDefault="002D466E" w:rsidP="002D466E">
      <w:pPr>
        <w:rPr>
          <w:rtl/>
        </w:rPr>
      </w:pPr>
    </w:p>
    <w:p w:rsidR="00EA45F7" w:rsidRDefault="002D466E" w:rsidP="00F466B8">
      <w:pPr>
        <w:rPr>
          <w:rStyle w:val="afe"/>
          <w:rFonts w:ascii="Arial" w:hAnsi="Arial" w:cs="Arial"/>
          <w:b w:val="0"/>
          <w:bCs w:val="0"/>
          <w:rtl/>
        </w:rPr>
      </w:pPr>
      <w:r>
        <w:rPr>
          <w:rFonts w:hint="cs"/>
          <w:rtl/>
        </w:rPr>
        <w:t>א</w:t>
      </w:r>
      <w:r w:rsidR="00EA45F7">
        <w:rPr>
          <w:rFonts w:hint="cs"/>
          <w:rtl/>
        </w:rPr>
        <w:t xml:space="preserve">ם תרשו לי, </w:t>
      </w:r>
      <w:bookmarkStart w:id="5155" w:name="_ETM_Q13_505000"/>
      <w:bookmarkEnd w:id="5155"/>
      <w:r w:rsidR="00EA45F7">
        <w:rPr>
          <w:rFonts w:hint="cs"/>
          <w:rtl/>
        </w:rPr>
        <w:t>הסבר קצר: לא יכול להיות שנבי</w:t>
      </w:r>
      <w:bookmarkStart w:id="5156" w:name="_ETM_Q13_501000"/>
      <w:bookmarkEnd w:id="5156"/>
      <w:r w:rsidR="00EA45F7">
        <w:rPr>
          <w:rFonts w:hint="cs"/>
          <w:rtl/>
        </w:rPr>
        <w:t xml:space="preserve">א מטורקיה </w:t>
      </w:r>
      <w:bookmarkStart w:id="5157" w:name="_ETM_Q13_502000"/>
      <w:bookmarkEnd w:id="5157"/>
      <w:r w:rsidR="00EA45F7">
        <w:rPr>
          <w:rFonts w:hint="cs"/>
          <w:rtl/>
        </w:rPr>
        <w:t xml:space="preserve">את כל הכוהל לשטיפת הידיים וכשיצרנים ישראלים </w:t>
      </w:r>
      <w:r w:rsidR="00EA45F7" w:rsidRPr="00024C4C">
        <w:rPr>
          <w:rStyle w:val="afe"/>
          <w:rFonts w:ascii="Arial" w:hAnsi="Arial" w:cs="Arial"/>
          <w:b w:val="0"/>
          <w:bCs w:val="0"/>
          <w:rtl/>
        </w:rPr>
        <w:t xml:space="preserve">מביאים את חומר הגלם </w:t>
      </w:r>
      <w:r w:rsidR="00F466B8">
        <w:rPr>
          <w:rStyle w:val="afe"/>
          <w:rFonts w:ascii="Arial" w:hAnsi="Arial" w:cs="Arial" w:hint="cs"/>
          <w:b w:val="0"/>
          <w:bCs w:val="0"/>
          <w:rtl/>
        </w:rPr>
        <w:t>מ</w:t>
      </w:r>
      <w:r w:rsidR="00EA45F7" w:rsidRPr="00024C4C">
        <w:rPr>
          <w:rStyle w:val="afe"/>
          <w:rFonts w:ascii="Arial" w:hAnsi="Arial" w:cs="Arial"/>
          <w:b w:val="0"/>
          <w:bCs w:val="0"/>
          <w:rtl/>
        </w:rPr>
        <w:t>וטל עליו מס קנייה</w:t>
      </w:r>
      <w:r w:rsidR="00EA45F7">
        <w:rPr>
          <w:rStyle w:val="afe"/>
          <w:rFonts w:ascii="Arial" w:hAnsi="Arial" w:cs="Arial" w:hint="cs"/>
          <w:b w:val="0"/>
          <w:bCs w:val="0"/>
          <w:rtl/>
        </w:rPr>
        <w:t>,</w:t>
      </w:r>
      <w:r w:rsidR="00EA45F7" w:rsidRPr="00024C4C">
        <w:rPr>
          <w:rStyle w:val="afe"/>
          <w:rFonts w:ascii="Arial" w:hAnsi="Arial" w:cs="Arial"/>
          <w:b w:val="0"/>
          <w:bCs w:val="0"/>
          <w:rtl/>
        </w:rPr>
        <w:t xml:space="preserve"> ואז הם לא יכולים</w:t>
      </w:r>
      <w:r w:rsidR="00EA45F7">
        <w:rPr>
          <w:rStyle w:val="afe"/>
          <w:rFonts w:ascii="Arial" w:hAnsi="Arial" w:cs="Arial" w:hint="cs"/>
          <w:b w:val="0"/>
          <w:bCs w:val="0"/>
          <w:rtl/>
        </w:rPr>
        <w:t xml:space="preserve"> להתחרות בכוהל </w:t>
      </w:r>
      <w:bookmarkStart w:id="5158" w:name="_ETM_Q13_524000"/>
      <w:bookmarkEnd w:id="5158"/>
      <w:r w:rsidR="00EA45F7">
        <w:rPr>
          <w:rStyle w:val="afe"/>
          <w:rFonts w:ascii="Arial" w:hAnsi="Arial" w:cs="Arial" w:hint="cs"/>
          <w:b w:val="0"/>
          <w:bCs w:val="0"/>
          <w:rtl/>
        </w:rPr>
        <w:t xml:space="preserve">שמיובא מטורקיה ככוהל. </w:t>
      </w:r>
      <w:bookmarkStart w:id="5159" w:name="_ETM_Q13_531899"/>
      <w:bookmarkStart w:id="5160" w:name="_ETM_Q13_531969"/>
      <w:bookmarkStart w:id="5161" w:name="_ETM_Q13_532043"/>
      <w:bookmarkStart w:id="5162" w:name="_ETM_Q13_532087"/>
      <w:bookmarkEnd w:id="5159"/>
      <w:bookmarkEnd w:id="5160"/>
      <w:bookmarkEnd w:id="5161"/>
      <w:bookmarkEnd w:id="5162"/>
      <w:r w:rsidR="00EA45F7" w:rsidRPr="00024C4C">
        <w:rPr>
          <w:rStyle w:val="afe"/>
          <w:rFonts w:ascii="Arial" w:hAnsi="Arial" w:cs="Arial"/>
          <w:b w:val="0"/>
          <w:bCs w:val="0"/>
          <w:rtl/>
        </w:rPr>
        <w:t>התשובה ש</w:t>
      </w:r>
      <w:r w:rsidR="00EA45F7">
        <w:rPr>
          <w:rStyle w:val="afe"/>
          <w:rFonts w:ascii="Arial" w:hAnsi="Arial" w:cs="Arial" w:hint="cs"/>
          <w:b w:val="0"/>
          <w:bCs w:val="0"/>
          <w:rtl/>
        </w:rPr>
        <w:t xml:space="preserve">ענו לי, והלכתי לכימאים לבדוק את </w:t>
      </w:r>
      <w:bookmarkStart w:id="5163" w:name="_ETM_Q13_528000"/>
      <w:bookmarkEnd w:id="5163"/>
      <w:r w:rsidR="00EA45F7">
        <w:rPr>
          <w:rStyle w:val="afe"/>
          <w:rFonts w:ascii="Arial" w:hAnsi="Arial" w:cs="Arial" w:hint="cs"/>
          <w:b w:val="0"/>
          <w:bCs w:val="0"/>
          <w:rtl/>
        </w:rPr>
        <w:t xml:space="preserve">זה, </w:t>
      </w:r>
      <w:r>
        <w:rPr>
          <w:rStyle w:val="afe"/>
          <w:rFonts w:ascii="Arial" w:hAnsi="Arial" w:cs="Arial" w:hint="cs"/>
          <w:b w:val="0"/>
          <w:bCs w:val="0"/>
          <w:rtl/>
        </w:rPr>
        <w:t xml:space="preserve">היא </w:t>
      </w:r>
      <w:r w:rsidR="00EA45F7">
        <w:rPr>
          <w:rStyle w:val="afe"/>
          <w:rFonts w:ascii="Arial" w:hAnsi="Arial" w:cs="Arial" w:hint="cs"/>
          <w:b w:val="0"/>
          <w:bCs w:val="0"/>
          <w:rtl/>
        </w:rPr>
        <w:t xml:space="preserve">שלכאורה יש בעיה </w:t>
      </w:r>
      <w:r w:rsidR="00EA45F7" w:rsidRPr="00024C4C">
        <w:rPr>
          <w:rStyle w:val="afe"/>
          <w:rFonts w:ascii="Arial" w:hAnsi="Arial" w:cs="Arial"/>
          <w:b w:val="0"/>
          <w:bCs w:val="0"/>
          <w:rtl/>
        </w:rPr>
        <w:t>שזה לא יזלוג לשוק המשקאות החריפים</w:t>
      </w:r>
      <w:r w:rsidR="00F466B8">
        <w:rPr>
          <w:rStyle w:val="afe"/>
          <w:rFonts w:ascii="Arial" w:hAnsi="Arial" w:cs="Arial" w:hint="cs"/>
          <w:b w:val="0"/>
          <w:bCs w:val="0"/>
          <w:rtl/>
        </w:rPr>
        <w:t>;</w:t>
      </w:r>
      <w:r w:rsidR="00EA45F7" w:rsidRPr="00024C4C">
        <w:rPr>
          <w:rStyle w:val="afe"/>
          <w:rFonts w:ascii="Arial" w:hAnsi="Arial" w:cs="Arial"/>
          <w:b w:val="0"/>
          <w:bCs w:val="0"/>
          <w:rtl/>
        </w:rPr>
        <w:t xml:space="preserve"> אין אפשרות כזאת</w:t>
      </w:r>
      <w:r w:rsidR="00EA45F7">
        <w:rPr>
          <w:rStyle w:val="afe"/>
          <w:rFonts w:ascii="Arial" w:hAnsi="Arial" w:cs="Arial" w:hint="cs"/>
          <w:b w:val="0"/>
          <w:bCs w:val="0"/>
          <w:rtl/>
        </w:rPr>
        <w:t>,</w:t>
      </w:r>
      <w:r w:rsidR="00EA45F7" w:rsidRPr="00024C4C">
        <w:rPr>
          <w:rStyle w:val="afe"/>
          <w:rFonts w:ascii="Arial" w:hAnsi="Arial" w:cs="Arial"/>
          <w:b w:val="0"/>
          <w:bCs w:val="0"/>
          <w:rtl/>
        </w:rPr>
        <w:t xml:space="preserve"> כי </w:t>
      </w:r>
      <w:r w:rsidR="00EA45F7">
        <w:rPr>
          <w:rStyle w:val="afe"/>
          <w:rFonts w:ascii="Arial" w:hAnsi="Arial" w:cs="Arial" w:hint="cs"/>
          <w:b w:val="0"/>
          <w:bCs w:val="0"/>
          <w:rtl/>
        </w:rPr>
        <w:t>הכוהל שמגיע לבתי החרושת הישראל</w:t>
      </w:r>
      <w:r>
        <w:rPr>
          <w:rStyle w:val="afe"/>
          <w:rFonts w:ascii="Arial" w:hAnsi="Arial" w:cs="Arial" w:hint="cs"/>
          <w:b w:val="0"/>
          <w:bCs w:val="0"/>
          <w:rtl/>
        </w:rPr>
        <w:t>י</w:t>
      </w:r>
      <w:r w:rsidR="00EA45F7">
        <w:rPr>
          <w:rStyle w:val="afe"/>
          <w:rFonts w:ascii="Arial" w:hAnsi="Arial" w:cs="Arial" w:hint="cs"/>
          <w:b w:val="0"/>
          <w:bCs w:val="0"/>
          <w:rtl/>
        </w:rPr>
        <w:t>ים</w:t>
      </w:r>
      <w:bookmarkStart w:id="5164" w:name="_ETM_Q13_544000"/>
      <w:bookmarkEnd w:id="5164"/>
      <w:r>
        <w:rPr>
          <w:rStyle w:val="afe"/>
          <w:rFonts w:ascii="Arial" w:hAnsi="Arial" w:cs="Arial" w:hint="cs"/>
          <w:b w:val="0"/>
          <w:bCs w:val="0"/>
          <w:rtl/>
        </w:rPr>
        <w:t>,</w:t>
      </w:r>
      <w:r w:rsidR="00EA45F7">
        <w:rPr>
          <w:rStyle w:val="afe"/>
          <w:rFonts w:ascii="Arial" w:hAnsi="Arial" w:cs="Arial" w:hint="cs"/>
          <w:b w:val="0"/>
          <w:bCs w:val="0"/>
          <w:rtl/>
        </w:rPr>
        <w:t xml:space="preserve"> כמו ד"ר פישר</w:t>
      </w:r>
      <w:r>
        <w:rPr>
          <w:rStyle w:val="afe"/>
          <w:rFonts w:ascii="Arial" w:hAnsi="Arial" w:cs="Arial" w:hint="cs"/>
          <w:b w:val="0"/>
          <w:bCs w:val="0"/>
          <w:rtl/>
        </w:rPr>
        <w:t>,</w:t>
      </w:r>
      <w:r w:rsidR="00EA45F7">
        <w:rPr>
          <w:rStyle w:val="afe"/>
          <w:rFonts w:ascii="Arial" w:hAnsi="Arial" w:cs="Arial" w:hint="cs"/>
          <w:b w:val="0"/>
          <w:bCs w:val="0"/>
          <w:rtl/>
        </w:rPr>
        <w:t xml:space="preserve"> </w:t>
      </w:r>
      <w:r w:rsidR="00EA45F7" w:rsidRPr="00024C4C">
        <w:rPr>
          <w:rStyle w:val="afe"/>
          <w:rFonts w:ascii="Arial" w:hAnsi="Arial" w:cs="Arial"/>
          <w:b w:val="0"/>
          <w:bCs w:val="0"/>
          <w:rtl/>
        </w:rPr>
        <w:t>הוא עם חומר מר</w:t>
      </w:r>
      <w:r w:rsidR="00EA45F7">
        <w:rPr>
          <w:rStyle w:val="afe"/>
          <w:rFonts w:ascii="Arial" w:hAnsi="Arial" w:cs="Arial" w:hint="cs"/>
          <w:b w:val="0"/>
          <w:bCs w:val="0"/>
          <w:rtl/>
        </w:rPr>
        <w:t>,</w:t>
      </w:r>
      <w:r w:rsidR="00EA45F7" w:rsidRPr="00024C4C">
        <w:rPr>
          <w:rStyle w:val="afe"/>
          <w:rFonts w:ascii="Arial" w:hAnsi="Arial" w:cs="Arial"/>
          <w:b w:val="0"/>
          <w:bCs w:val="0"/>
          <w:rtl/>
        </w:rPr>
        <w:t xml:space="preserve"> שאינו מתאים למשקאות אלכוהוליים. לכן אני מבקש – אל תשיב לי אפילו</w:t>
      </w:r>
      <w:r>
        <w:rPr>
          <w:rStyle w:val="afe"/>
          <w:rFonts w:ascii="Arial" w:hAnsi="Arial" w:cs="Arial" w:hint="cs"/>
          <w:b w:val="0"/>
          <w:bCs w:val="0"/>
          <w:rtl/>
        </w:rPr>
        <w:t>:</w:t>
      </w:r>
      <w:r w:rsidR="00EA45F7" w:rsidRPr="00024C4C">
        <w:rPr>
          <w:rStyle w:val="afe"/>
          <w:rFonts w:ascii="Arial" w:hAnsi="Arial" w:cs="Arial"/>
          <w:b w:val="0"/>
          <w:bCs w:val="0"/>
          <w:rtl/>
        </w:rPr>
        <w:t xml:space="preserve"> תורידו את מס הקנייה</w:t>
      </w:r>
      <w:r w:rsidR="00EA45F7">
        <w:rPr>
          <w:rStyle w:val="afe"/>
          <w:rFonts w:ascii="Arial" w:hAnsi="Arial" w:cs="Arial" w:hint="cs"/>
          <w:b w:val="0"/>
          <w:bCs w:val="0"/>
          <w:rtl/>
        </w:rPr>
        <w:t>,</w:t>
      </w:r>
      <w:r w:rsidR="00EA45F7" w:rsidRPr="00024C4C">
        <w:rPr>
          <w:rStyle w:val="afe"/>
          <w:rFonts w:ascii="Arial" w:hAnsi="Arial" w:cs="Arial"/>
          <w:b w:val="0"/>
          <w:bCs w:val="0"/>
          <w:rtl/>
        </w:rPr>
        <w:t xml:space="preserve"> כדי להציל את ה</w:t>
      </w:r>
      <w:r w:rsidR="00EA45F7">
        <w:rPr>
          <w:rStyle w:val="afe"/>
          <w:rFonts w:ascii="Arial" w:hAnsi="Arial" w:cs="Arial" w:hint="cs"/>
          <w:b w:val="0"/>
          <w:bCs w:val="0"/>
          <w:rtl/>
        </w:rPr>
        <w:t xml:space="preserve">עסקים ואת התעשייה במדינת ישראל. </w:t>
      </w:r>
      <w:bookmarkStart w:id="5165" w:name="_ETM_Q13_560000"/>
      <w:bookmarkEnd w:id="5165"/>
    </w:p>
    <w:p w:rsidR="00EA45F7" w:rsidRPr="00024C4C" w:rsidRDefault="00EA45F7" w:rsidP="002D466E">
      <w:pPr>
        <w:rPr>
          <w:b/>
          <w:bCs/>
          <w:rtl/>
        </w:rPr>
      </w:pPr>
    </w:p>
    <w:p w:rsidR="00EA45F7" w:rsidRDefault="00097ACB" w:rsidP="00097ACB">
      <w:pPr>
        <w:pStyle w:val="a4"/>
        <w:rPr>
          <w:rStyle w:val="afe"/>
          <w:rtl/>
        </w:rPr>
      </w:pPr>
      <w:bookmarkStart w:id="5166" w:name="ET_speaker_5528_382"/>
      <w:r w:rsidRPr="00097ACB">
        <w:rPr>
          <w:rStyle w:val="TagStyle"/>
          <w:rtl/>
        </w:rPr>
        <w:t xml:space="preserve"> &lt;&lt; דובר &gt;&gt;</w:t>
      </w:r>
      <w:r w:rsidR="00EA45F7" w:rsidRPr="00024C4C">
        <w:rPr>
          <w:rStyle w:val="TagStyle"/>
          <w:rtl/>
        </w:rPr>
        <w:t xml:space="preserve"> </w:t>
      </w:r>
      <w:bookmarkStart w:id="5167" w:name="_Toc58953136"/>
      <w:r w:rsidR="00EA45F7" w:rsidRPr="00024C4C">
        <w:rPr>
          <w:rStyle w:val="afe"/>
          <w:rFonts w:ascii="Arial" w:hAnsi="Arial" w:cs="Arial"/>
          <w:b/>
          <w:bCs/>
          <w:rtl/>
        </w:rPr>
        <w:t>סגן שר האוצר יצחק כהן:</w:t>
      </w:r>
      <w:bookmarkEnd w:id="5167"/>
      <w:r w:rsidR="00EA45F7" w:rsidRPr="00024C4C">
        <w:rPr>
          <w:rStyle w:val="TagStyle"/>
          <w:rtl/>
        </w:rPr>
        <w:t xml:space="preserve"> </w:t>
      </w:r>
      <w:r w:rsidRPr="00097ACB">
        <w:rPr>
          <w:rStyle w:val="TagStyle"/>
          <w:rtl/>
        </w:rPr>
        <w:t>&lt;&lt; דובר &gt;&gt;</w:t>
      </w:r>
      <w:bookmarkEnd w:id="5166"/>
      <w:r w:rsidRPr="00097ACB">
        <w:rPr>
          <w:rStyle w:val="TagStyle"/>
          <w:rtl/>
        </w:rPr>
        <w:t xml:space="preserve"> </w:t>
      </w:r>
      <w:r w:rsidR="00EA45F7">
        <w:rPr>
          <w:rStyle w:val="afe"/>
          <w:rtl/>
        </w:rPr>
        <w:t xml:space="preserve"> </w:t>
      </w:r>
    </w:p>
    <w:p w:rsidR="00EA45F7" w:rsidRDefault="00EA45F7" w:rsidP="009D5A19">
      <w:pPr>
        <w:rPr>
          <w:rtl/>
          <w:lang w:eastAsia="he-IL"/>
        </w:rPr>
      </w:pPr>
    </w:p>
    <w:p w:rsidR="00EA45F7" w:rsidRDefault="00EA45F7" w:rsidP="0032046C">
      <w:pPr>
        <w:rPr>
          <w:rtl/>
          <w:lang w:eastAsia="he-IL"/>
        </w:rPr>
      </w:pPr>
      <w:bookmarkStart w:id="5168" w:name="_ETM_Q13_563000"/>
      <w:bookmarkEnd w:id="5168"/>
      <w:r>
        <w:rPr>
          <w:rFonts w:hint="cs"/>
          <w:rtl/>
          <w:lang w:eastAsia="he-IL"/>
        </w:rPr>
        <w:t xml:space="preserve">אני אשיב לך, אני אשיב לך. קודם כול, </w:t>
      </w:r>
      <w:bookmarkStart w:id="5169" w:name="_ETM_Q13_565000"/>
      <w:bookmarkEnd w:id="5169"/>
      <w:r>
        <w:rPr>
          <w:rStyle w:val="afe"/>
          <w:rFonts w:ascii="Arial" w:hAnsi="Arial" w:cs="Arial" w:hint="cs"/>
          <w:b w:val="0"/>
          <w:bCs w:val="0"/>
          <w:rtl/>
        </w:rPr>
        <w:t xml:space="preserve">כל נושא האלכוהול המזויף, שלצערי מתגלגל לידיים של צעירים </w:t>
      </w:r>
      <w:bookmarkStart w:id="5170" w:name="_ETM_Q13_569000"/>
      <w:bookmarkEnd w:id="5170"/>
      <w:r>
        <w:rPr>
          <w:rStyle w:val="afe"/>
          <w:rFonts w:ascii="Arial" w:hAnsi="Arial" w:cs="Arial" w:hint="cs"/>
          <w:b w:val="0"/>
          <w:bCs w:val="0"/>
          <w:rtl/>
        </w:rPr>
        <w:t>וצעירות</w:t>
      </w:r>
      <w:r w:rsidR="002D466E">
        <w:rPr>
          <w:rStyle w:val="afe"/>
          <w:rFonts w:ascii="Arial" w:hAnsi="Arial" w:cs="Arial" w:hint="cs"/>
          <w:b w:val="0"/>
          <w:bCs w:val="0"/>
          <w:rtl/>
        </w:rPr>
        <w:t>,</w:t>
      </w:r>
      <w:r>
        <w:rPr>
          <w:rFonts w:hint="cs"/>
          <w:rtl/>
          <w:lang w:eastAsia="he-IL"/>
        </w:rPr>
        <w:t xml:space="preserve"> זה קורע את הלב. פשוט קורע את הלב. תופעה, </w:t>
      </w:r>
      <w:bookmarkStart w:id="5171" w:name="_ETM_Q13_578000"/>
      <w:bookmarkEnd w:id="5171"/>
      <w:r>
        <w:rPr>
          <w:rFonts w:hint="cs"/>
          <w:rtl/>
          <w:lang w:eastAsia="he-IL"/>
        </w:rPr>
        <w:t>אגב, שלא הייתה, לא הייתה בארץ. אני לא יודע מתי היא התחילה.</w:t>
      </w:r>
    </w:p>
    <w:p w:rsidR="00EA45F7" w:rsidRDefault="00EA45F7" w:rsidP="0032046C">
      <w:pPr>
        <w:rPr>
          <w:rtl/>
          <w:lang w:eastAsia="he-IL"/>
        </w:rPr>
      </w:pPr>
    </w:p>
    <w:p w:rsidR="00EA45F7" w:rsidRDefault="00EA45F7" w:rsidP="0032046C">
      <w:pPr>
        <w:pStyle w:val="-"/>
        <w:rPr>
          <w:rtl/>
        </w:rPr>
      </w:pPr>
      <w:bookmarkStart w:id="5172" w:name="_ETM_Q13_590000"/>
      <w:bookmarkStart w:id="5173" w:name="ET_speakercontinue_5084_52"/>
      <w:bookmarkEnd w:id="5172"/>
      <w:r w:rsidRPr="004F0CE6">
        <w:rPr>
          <w:rStyle w:val="TagStyle"/>
          <w:rtl/>
        </w:rPr>
        <w:t>&lt;&lt; דובר_המשך &gt;&gt;</w:t>
      </w:r>
      <w:r w:rsidRPr="00DC390D">
        <w:rPr>
          <w:rStyle w:val="TagStyle"/>
          <w:rtl/>
        </w:rPr>
        <w:t xml:space="preserve"> </w:t>
      </w:r>
      <w:r>
        <w:rPr>
          <w:rtl/>
        </w:rPr>
        <w:t>מיקי לוי (יש עתיד-תל"ם):</w:t>
      </w:r>
      <w:r w:rsidRPr="00DC390D">
        <w:rPr>
          <w:rStyle w:val="TagStyle"/>
          <w:rtl/>
        </w:rPr>
        <w:t xml:space="preserve"> </w:t>
      </w:r>
      <w:r w:rsidRPr="004F0CE6">
        <w:rPr>
          <w:rStyle w:val="TagStyle"/>
          <w:rtl/>
        </w:rPr>
        <w:t>&lt;&lt; דובר_המשך &gt;&gt;</w:t>
      </w:r>
      <w:bookmarkEnd w:id="5173"/>
      <w:r>
        <w:rPr>
          <w:rtl/>
        </w:rPr>
        <w:t xml:space="preserve"> </w:t>
      </w:r>
    </w:p>
    <w:p w:rsidR="00EA45F7" w:rsidRDefault="00EA45F7" w:rsidP="0032046C">
      <w:pPr>
        <w:rPr>
          <w:rtl/>
          <w:lang w:eastAsia="he-IL"/>
        </w:rPr>
      </w:pPr>
    </w:p>
    <w:p w:rsidR="00EA45F7" w:rsidRDefault="00EA45F7" w:rsidP="0032046C">
      <w:pPr>
        <w:rPr>
          <w:rtl/>
          <w:lang w:eastAsia="he-IL"/>
        </w:rPr>
      </w:pPr>
      <w:r>
        <w:rPr>
          <w:rFonts w:hint="cs"/>
          <w:rtl/>
          <w:lang w:eastAsia="he-IL"/>
        </w:rPr>
        <w:t xml:space="preserve">היא התחילה עוד כשהייתי מפקד </w:t>
      </w:r>
      <w:bookmarkStart w:id="5174" w:name="_ETM_Q13_583000"/>
      <w:bookmarkEnd w:id="5174"/>
      <w:r>
        <w:rPr>
          <w:rFonts w:hint="cs"/>
          <w:rtl/>
          <w:lang w:eastAsia="he-IL"/>
        </w:rPr>
        <w:t xml:space="preserve">מחוז. גילינו מין כאלה שעושים את האלכוהול בביתם, </w:t>
      </w:r>
      <w:bookmarkStart w:id="5175" w:name="_ETM_Q13_585000"/>
      <w:bookmarkEnd w:id="5175"/>
      <w:r>
        <w:rPr>
          <w:rFonts w:hint="cs"/>
          <w:rtl/>
          <w:lang w:eastAsia="he-IL"/>
        </w:rPr>
        <w:t xml:space="preserve">1,000, 2,000, 5,000 בקבוקים, וצעירים מתים בגנים. </w:t>
      </w:r>
    </w:p>
    <w:p w:rsidR="00EA45F7" w:rsidRDefault="00EA45F7" w:rsidP="0032046C">
      <w:pPr>
        <w:rPr>
          <w:rtl/>
          <w:lang w:eastAsia="he-IL"/>
        </w:rPr>
      </w:pPr>
    </w:p>
    <w:p w:rsidR="00EA45F7" w:rsidRDefault="00EA45F7" w:rsidP="0032046C">
      <w:pPr>
        <w:pStyle w:val="-"/>
        <w:rPr>
          <w:rtl/>
        </w:rPr>
      </w:pPr>
      <w:r w:rsidRPr="004F0CE6">
        <w:rPr>
          <w:rStyle w:val="TagStyle"/>
          <w:rtl/>
        </w:rPr>
        <w:t xml:space="preserve"> &lt;&lt; דובר_המשך &gt;&gt;</w:t>
      </w:r>
      <w:r w:rsidRPr="00926516">
        <w:rPr>
          <w:rStyle w:val="TagStyle"/>
          <w:rtl/>
        </w:rPr>
        <w:t xml:space="preserve"> </w:t>
      </w:r>
      <w:r>
        <w:rPr>
          <w:rtl/>
        </w:rPr>
        <w:t>סגן שר האוצר יצחק כהן:</w:t>
      </w:r>
      <w:r w:rsidRPr="00926516">
        <w:rPr>
          <w:rStyle w:val="TagStyle"/>
          <w:rtl/>
        </w:rPr>
        <w:t xml:space="preserve"> </w:t>
      </w:r>
      <w:r w:rsidRPr="004F0CE6">
        <w:rPr>
          <w:rStyle w:val="TagStyle"/>
          <w:rtl/>
        </w:rPr>
        <w:t>&lt;&lt; דובר_המשך &gt;&gt;</w:t>
      </w:r>
      <w:r>
        <w:rPr>
          <w:rtl/>
        </w:rPr>
        <w:t xml:space="preserve"> </w:t>
      </w:r>
    </w:p>
    <w:p w:rsidR="00EA45F7" w:rsidRDefault="00EA45F7" w:rsidP="009D5A19">
      <w:pPr>
        <w:rPr>
          <w:rtl/>
          <w:lang w:eastAsia="he-IL"/>
        </w:rPr>
      </w:pPr>
    </w:p>
    <w:p w:rsidR="00EA45F7" w:rsidRDefault="00EA45F7" w:rsidP="0032046C">
      <w:pPr>
        <w:rPr>
          <w:rtl/>
          <w:lang w:eastAsia="he-IL"/>
        </w:rPr>
      </w:pPr>
      <w:r>
        <w:rPr>
          <w:rFonts w:hint="cs"/>
          <w:rtl/>
          <w:lang w:eastAsia="he-IL"/>
        </w:rPr>
        <w:t>וזה רעל, זה רעל. מוכרים לנו את זה בזול</w:t>
      </w:r>
      <w:r w:rsidR="002D466E">
        <w:rPr>
          <w:rFonts w:hint="cs"/>
          <w:rtl/>
          <w:lang w:eastAsia="he-IL"/>
        </w:rPr>
        <w:t>,</w:t>
      </w:r>
      <w:r>
        <w:rPr>
          <w:rFonts w:hint="cs"/>
          <w:rtl/>
          <w:lang w:eastAsia="he-IL"/>
        </w:rPr>
        <w:t xml:space="preserve"> ולראות את הנערות הצעירות האלה ואת הנערים הצעירים משתמשים בזה זה פשוט קורע את הלב, קורע את הלב. כשאתה</w:t>
      </w:r>
      <w:bookmarkStart w:id="5176" w:name="_ETM_Q13_602000"/>
      <w:bookmarkEnd w:id="5176"/>
      <w:r>
        <w:rPr>
          <w:rFonts w:hint="cs"/>
          <w:rtl/>
          <w:lang w:eastAsia="he-IL"/>
        </w:rPr>
        <w:t xml:space="preserve"> בא לדבר איתם, אין עם מי לדבר. פשוט אין עם מי לדבר. </w:t>
      </w:r>
    </w:p>
    <w:p w:rsidR="00EA45F7" w:rsidRDefault="00EA45F7" w:rsidP="0032046C">
      <w:pPr>
        <w:rPr>
          <w:rtl/>
          <w:lang w:eastAsia="he-IL"/>
        </w:rPr>
      </w:pPr>
    </w:p>
    <w:p w:rsidR="00EA45F7" w:rsidRDefault="00EA45F7" w:rsidP="002D466E">
      <w:pPr>
        <w:rPr>
          <w:rtl/>
          <w:lang w:eastAsia="he-IL"/>
        </w:rPr>
      </w:pPr>
      <w:r>
        <w:rPr>
          <w:rFonts w:hint="cs"/>
          <w:rtl/>
          <w:lang w:eastAsia="he-IL"/>
        </w:rPr>
        <w:t>לגבי השאילתה הרגילה 419 של</w:t>
      </w:r>
      <w:bookmarkStart w:id="5177" w:name="_ETM_Q13_608000"/>
      <w:bookmarkEnd w:id="5177"/>
      <w:r>
        <w:rPr>
          <w:rFonts w:hint="cs"/>
          <w:rtl/>
          <w:lang w:eastAsia="he-IL"/>
        </w:rPr>
        <w:t xml:space="preserve">ך, יקירי, בעניין ביטול מס קנייה על אלכוהול מפוגל. לשאלה הראשונה </w:t>
      </w:r>
      <w:r>
        <w:rPr>
          <w:rtl/>
          <w:lang w:eastAsia="he-IL"/>
        </w:rPr>
        <w:t>–</w:t>
      </w:r>
      <w:r>
        <w:rPr>
          <w:rFonts w:hint="cs"/>
          <w:rtl/>
          <w:lang w:eastAsia="he-IL"/>
        </w:rPr>
        <w:t xml:space="preserve"> חומר פיגול יכול להיות שונה</w:t>
      </w:r>
      <w:bookmarkStart w:id="5178" w:name="_ETM_Q13_615000"/>
      <w:bookmarkEnd w:id="5178"/>
      <w:r>
        <w:rPr>
          <w:rFonts w:hint="cs"/>
          <w:rtl/>
          <w:lang w:eastAsia="he-IL"/>
        </w:rPr>
        <w:t>. יש חומר פיגול שאין לו טעם וריח</w:t>
      </w:r>
      <w:r w:rsidR="002D466E">
        <w:rPr>
          <w:rFonts w:hint="cs"/>
          <w:rtl/>
          <w:lang w:eastAsia="he-IL"/>
        </w:rPr>
        <w:t>,</w:t>
      </w:r>
      <w:r>
        <w:rPr>
          <w:rFonts w:hint="cs"/>
          <w:rtl/>
          <w:lang w:eastAsia="he-IL"/>
        </w:rPr>
        <w:t xml:space="preserve"> כמו מתנול</w:t>
      </w:r>
      <w:bookmarkStart w:id="5179" w:name="_ETM_Q13_623000"/>
      <w:bookmarkEnd w:id="5179"/>
      <w:r>
        <w:rPr>
          <w:rFonts w:hint="cs"/>
          <w:rtl/>
          <w:lang w:eastAsia="he-IL"/>
        </w:rPr>
        <w:t>. הריח שלו דומה מאוד לריח של אלכוהול נקי, ולכן בעת שתייתו לא ניתן לדעת אם מדובר במשקה מזויף</w:t>
      </w:r>
      <w:bookmarkStart w:id="5180" w:name="_ETM_Q13_629000"/>
      <w:bookmarkEnd w:id="5180"/>
      <w:r>
        <w:rPr>
          <w:rFonts w:hint="cs"/>
          <w:rtl/>
          <w:lang w:eastAsia="he-IL"/>
        </w:rPr>
        <w:t xml:space="preserve">, אדוני שר המשפטים, או לא. שאלה חשובה מאוד, </w:t>
      </w:r>
      <w:bookmarkStart w:id="5181" w:name="_ETM_Q13_636000"/>
      <w:bookmarkEnd w:id="5181"/>
      <w:r>
        <w:rPr>
          <w:rFonts w:hint="cs"/>
          <w:rtl/>
          <w:lang w:eastAsia="he-IL"/>
        </w:rPr>
        <w:t xml:space="preserve">דרך אגב. דיברתי על התופעה של האלכוהול </w:t>
      </w:r>
      <w:r>
        <w:rPr>
          <w:rtl/>
          <w:lang w:eastAsia="he-IL"/>
        </w:rPr>
        <w:t>–</w:t>
      </w:r>
      <w:r>
        <w:rPr>
          <w:rFonts w:hint="cs"/>
          <w:rtl/>
          <w:lang w:eastAsia="he-IL"/>
        </w:rPr>
        <w:t xml:space="preserve"> במיוחד על התעשייה של הזיופים, </w:t>
      </w:r>
      <w:bookmarkStart w:id="5182" w:name="_ETM_Q13_642000"/>
      <w:bookmarkEnd w:id="5182"/>
      <w:r>
        <w:rPr>
          <w:rFonts w:hint="cs"/>
          <w:rtl/>
          <w:lang w:eastAsia="he-IL"/>
        </w:rPr>
        <w:t>שהיא מתגלגלת</w:t>
      </w:r>
      <w:r w:rsidR="002D466E">
        <w:rPr>
          <w:rFonts w:hint="cs"/>
          <w:rtl/>
          <w:lang w:eastAsia="he-IL"/>
        </w:rPr>
        <w:t>,</w:t>
      </w:r>
      <w:r>
        <w:rPr>
          <w:rFonts w:hint="cs"/>
          <w:rtl/>
          <w:lang w:eastAsia="he-IL"/>
        </w:rPr>
        <w:t xml:space="preserve"> בגלל המחיר הזול</w:t>
      </w:r>
      <w:r w:rsidR="002D466E">
        <w:rPr>
          <w:rFonts w:hint="cs"/>
          <w:rtl/>
          <w:lang w:eastAsia="he-IL"/>
        </w:rPr>
        <w:t>,</w:t>
      </w:r>
      <w:r>
        <w:rPr>
          <w:rFonts w:hint="cs"/>
          <w:rtl/>
          <w:lang w:eastAsia="he-IL"/>
        </w:rPr>
        <w:t xml:space="preserve"> לצעירים. ולראות מראות של נערות צעירות ונערים צעירים שותים את הרעל </w:t>
      </w:r>
      <w:bookmarkStart w:id="5183" w:name="_ETM_Q13_653000"/>
      <w:bookmarkEnd w:id="5183"/>
      <w:r>
        <w:rPr>
          <w:rFonts w:hint="cs"/>
          <w:rtl/>
          <w:lang w:eastAsia="he-IL"/>
        </w:rPr>
        <w:t xml:space="preserve">הזה </w:t>
      </w:r>
      <w:r w:rsidR="00F405E0">
        <w:rPr>
          <w:rFonts w:hint="cs"/>
          <w:rtl/>
          <w:lang w:eastAsia="he-IL"/>
        </w:rPr>
        <w:t>– – –</w:t>
      </w:r>
    </w:p>
    <w:p w:rsidR="00EA45F7" w:rsidRDefault="00EA45F7" w:rsidP="0032046C">
      <w:pPr>
        <w:rPr>
          <w:rtl/>
          <w:lang w:eastAsia="he-IL"/>
        </w:rPr>
      </w:pPr>
    </w:p>
    <w:p w:rsidR="00EA45F7" w:rsidRDefault="00EA45F7" w:rsidP="0032046C">
      <w:pPr>
        <w:pStyle w:val="-"/>
        <w:rPr>
          <w:rtl/>
        </w:rPr>
      </w:pPr>
      <w:bookmarkStart w:id="5184" w:name="_ETM_Q13_651000"/>
      <w:bookmarkStart w:id="5185" w:name="ET_speakercontinue_5084_53"/>
      <w:bookmarkEnd w:id="5184"/>
      <w:r w:rsidRPr="004F0CE6">
        <w:rPr>
          <w:rStyle w:val="TagStyle"/>
          <w:rtl/>
        </w:rPr>
        <w:t>&lt;&lt; דובר_המשך &gt;&gt;</w:t>
      </w:r>
      <w:r w:rsidRPr="00DC390D">
        <w:rPr>
          <w:rStyle w:val="TagStyle"/>
          <w:rtl/>
        </w:rPr>
        <w:t xml:space="preserve"> </w:t>
      </w:r>
      <w:r>
        <w:rPr>
          <w:rtl/>
        </w:rPr>
        <w:t>מיקי לוי (יש עתיד-תל"ם):</w:t>
      </w:r>
      <w:r w:rsidRPr="00DC390D">
        <w:rPr>
          <w:rStyle w:val="TagStyle"/>
          <w:rtl/>
        </w:rPr>
        <w:t xml:space="preserve"> </w:t>
      </w:r>
      <w:r w:rsidRPr="004F0CE6">
        <w:rPr>
          <w:rStyle w:val="TagStyle"/>
          <w:rtl/>
        </w:rPr>
        <w:t>&lt;&lt; דובר_המשך &gt;&gt;</w:t>
      </w:r>
      <w:bookmarkEnd w:id="5185"/>
      <w:r>
        <w:rPr>
          <w:rtl/>
        </w:rPr>
        <w:t xml:space="preserve"> </w:t>
      </w:r>
    </w:p>
    <w:p w:rsidR="00EA45F7" w:rsidRDefault="00EA45F7" w:rsidP="0032046C">
      <w:pPr>
        <w:rPr>
          <w:rtl/>
          <w:lang w:eastAsia="he-IL"/>
        </w:rPr>
      </w:pPr>
    </w:p>
    <w:p w:rsidR="00EA45F7" w:rsidRDefault="00EA45F7" w:rsidP="0032046C">
      <w:pPr>
        <w:rPr>
          <w:rtl/>
          <w:lang w:eastAsia="he-IL"/>
        </w:rPr>
      </w:pPr>
      <w:bookmarkStart w:id="5186" w:name="_ETM_Q13_655000"/>
      <w:bookmarkEnd w:id="5186"/>
      <w:r>
        <w:rPr>
          <w:rFonts w:hint="cs"/>
          <w:rtl/>
          <w:lang w:eastAsia="he-IL"/>
        </w:rPr>
        <w:t xml:space="preserve">מה הקשר? </w:t>
      </w:r>
    </w:p>
    <w:p w:rsidR="00EA45F7" w:rsidRDefault="00EA45F7" w:rsidP="0032046C">
      <w:pPr>
        <w:rPr>
          <w:rtl/>
          <w:lang w:eastAsia="he-IL"/>
        </w:rPr>
      </w:pPr>
    </w:p>
    <w:p w:rsidR="00EA45F7" w:rsidRDefault="00EA45F7" w:rsidP="0032046C">
      <w:pPr>
        <w:pStyle w:val="-"/>
        <w:rPr>
          <w:rtl/>
        </w:rPr>
      </w:pPr>
      <w:r w:rsidRPr="004F0CE6">
        <w:rPr>
          <w:rStyle w:val="TagStyle"/>
          <w:rtl/>
        </w:rPr>
        <w:t>&lt;&lt; דובר_המשך &gt;&gt;</w:t>
      </w:r>
      <w:r w:rsidRPr="00BA7325">
        <w:rPr>
          <w:rStyle w:val="TagStyle"/>
          <w:rtl/>
        </w:rPr>
        <w:t xml:space="preserve"> </w:t>
      </w:r>
      <w:r>
        <w:rPr>
          <w:rtl/>
        </w:rPr>
        <w:t>סגן שר האוצר יצחק כהן:</w:t>
      </w:r>
      <w:r w:rsidRPr="00BA7325">
        <w:rPr>
          <w:rStyle w:val="TagStyle"/>
          <w:rtl/>
        </w:rPr>
        <w:t xml:space="preserve"> </w:t>
      </w:r>
      <w:r w:rsidRPr="004F0CE6">
        <w:rPr>
          <w:rStyle w:val="TagStyle"/>
          <w:rtl/>
        </w:rPr>
        <w:t>&lt;&lt; דובר_המשך &gt;&gt;</w:t>
      </w:r>
      <w:r>
        <w:rPr>
          <w:rtl/>
        </w:rPr>
        <w:t xml:space="preserve"> </w:t>
      </w:r>
    </w:p>
    <w:p w:rsidR="00EA45F7" w:rsidRDefault="00EA45F7" w:rsidP="009D5A19">
      <w:pPr>
        <w:rPr>
          <w:rtl/>
          <w:lang w:eastAsia="he-IL"/>
        </w:rPr>
      </w:pPr>
    </w:p>
    <w:p w:rsidR="00EA45F7" w:rsidRDefault="00EA45F7" w:rsidP="002D466E">
      <w:pPr>
        <w:rPr>
          <w:rtl/>
          <w:lang w:eastAsia="he-IL"/>
        </w:rPr>
      </w:pPr>
      <w:r>
        <w:rPr>
          <w:rFonts w:hint="cs"/>
          <w:rtl/>
          <w:lang w:eastAsia="he-IL"/>
        </w:rPr>
        <w:t xml:space="preserve">דקה, רגע, אני מסביר לשר המשפטים את התופעה </w:t>
      </w:r>
      <w:bookmarkStart w:id="5187" w:name="_ETM_Q13_657000"/>
      <w:bookmarkEnd w:id="5187"/>
      <w:r>
        <w:rPr>
          <w:rFonts w:hint="cs"/>
          <w:rtl/>
          <w:lang w:eastAsia="he-IL"/>
        </w:rPr>
        <w:t>שמתחוללת פה בארץ</w:t>
      </w:r>
      <w:r w:rsidR="002D466E">
        <w:rPr>
          <w:rFonts w:hint="cs"/>
          <w:rtl/>
          <w:lang w:eastAsia="he-IL"/>
        </w:rPr>
        <w:t>.</w:t>
      </w:r>
      <w:r w:rsidR="002D466E">
        <w:rPr>
          <w:rFonts w:hint="eastAsia"/>
          <w:rtl/>
          <w:lang w:eastAsia="he-IL"/>
        </w:rPr>
        <w:t xml:space="preserve"> </w:t>
      </w:r>
      <w:r>
        <w:rPr>
          <w:rFonts w:hint="cs"/>
          <w:rtl/>
          <w:lang w:eastAsia="he-IL"/>
        </w:rPr>
        <w:t xml:space="preserve">זה פשוט קורע לב. לדעתי אתם צריכים </w:t>
      </w:r>
      <w:bookmarkStart w:id="5188" w:name="_ETM_Q13_659000"/>
      <w:bookmarkEnd w:id="5188"/>
      <w:r>
        <w:rPr>
          <w:rFonts w:hint="cs"/>
          <w:rtl/>
          <w:lang w:eastAsia="he-IL"/>
        </w:rPr>
        <w:t xml:space="preserve">לתת את הדעת, להיכנס בצורה </w:t>
      </w:r>
      <w:r>
        <w:rPr>
          <w:rFonts w:hint="eastAsia"/>
          <w:rtl/>
          <w:lang w:eastAsia="he-IL"/>
        </w:rPr>
        <w:t>–</w:t>
      </w:r>
      <w:r>
        <w:rPr>
          <w:rFonts w:hint="cs"/>
          <w:rtl/>
          <w:lang w:eastAsia="he-IL"/>
        </w:rPr>
        <w:t xml:space="preserve"> אני לא יודע, יכול להיות שזה כמו סמים, יותר </w:t>
      </w:r>
      <w:bookmarkStart w:id="5189" w:name="_ETM_Q13_664000"/>
      <w:bookmarkEnd w:id="5189"/>
      <w:r>
        <w:rPr>
          <w:rFonts w:hint="cs"/>
          <w:rtl/>
          <w:lang w:eastAsia="he-IL"/>
        </w:rPr>
        <w:t xml:space="preserve">גרוע מסמים, אבל הנזקים שלהם זה </w:t>
      </w:r>
      <w:r>
        <w:rPr>
          <w:rFonts w:hint="eastAsia"/>
          <w:rtl/>
          <w:lang w:eastAsia="he-IL"/>
        </w:rPr>
        <w:t>–</w:t>
      </w:r>
      <w:r>
        <w:rPr>
          <w:rFonts w:hint="cs"/>
          <w:rtl/>
          <w:lang w:eastAsia="he-IL"/>
        </w:rPr>
        <w:t xml:space="preserve"> </w:t>
      </w:r>
      <w:bookmarkStart w:id="5190" w:name="_ETM_Q13_670000"/>
      <w:bookmarkEnd w:id="5190"/>
      <w:r>
        <w:rPr>
          <w:rFonts w:hint="cs"/>
          <w:rtl/>
          <w:lang w:eastAsia="he-IL"/>
        </w:rPr>
        <w:t xml:space="preserve">אני אחזור לתשובה. </w:t>
      </w:r>
    </w:p>
    <w:p w:rsidR="00EA45F7" w:rsidRDefault="00EA45F7" w:rsidP="0032046C">
      <w:pPr>
        <w:rPr>
          <w:rtl/>
          <w:lang w:eastAsia="he-IL"/>
        </w:rPr>
      </w:pPr>
      <w:bookmarkStart w:id="5191" w:name="_ETM_Q13_681033"/>
      <w:bookmarkStart w:id="5192" w:name="_ETM_Q13_681120"/>
      <w:bookmarkEnd w:id="5191"/>
      <w:bookmarkEnd w:id="5192"/>
    </w:p>
    <w:p w:rsidR="00EA45F7" w:rsidRDefault="00EA45F7" w:rsidP="002D466E">
      <w:pPr>
        <w:rPr>
          <w:rtl/>
          <w:lang w:eastAsia="he-IL"/>
        </w:rPr>
      </w:pPr>
      <w:bookmarkStart w:id="5193" w:name="_ETM_Q13_681312"/>
      <w:bookmarkStart w:id="5194" w:name="_ETM_Q13_681381"/>
      <w:bookmarkEnd w:id="5193"/>
      <w:bookmarkEnd w:id="5194"/>
      <w:r>
        <w:rPr>
          <w:rFonts w:hint="cs"/>
          <w:rtl/>
          <w:lang w:eastAsia="he-IL"/>
        </w:rPr>
        <w:t xml:space="preserve">חומר </w:t>
      </w:r>
      <w:bookmarkStart w:id="5195" w:name="_ETM_Q13_673000"/>
      <w:bookmarkEnd w:id="5195"/>
      <w:r>
        <w:rPr>
          <w:rFonts w:hint="cs"/>
          <w:rtl/>
          <w:lang w:eastAsia="he-IL"/>
        </w:rPr>
        <w:t xml:space="preserve">פיגול יכול להיות שונה. ישנו חומר פיגול </w:t>
      </w:r>
      <w:bookmarkStart w:id="5196" w:name="_ETM_Q13_671000"/>
      <w:bookmarkEnd w:id="5196"/>
      <w:r>
        <w:rPr>
          <w:rFonts w:hint="cs"/>
          <w:rtl/>
          <w:lang w:eastAsia="he-IL"/>
        </w:rPr>
        <w:t>שאין לו טעם וריח</w:t>
      </w:r>
      <w:r w:rsidR="002D466E">
        <w:rPr>
          <w:rFonts w:hint="cs"/>
          <w:rtl/>
          <w:lang w:eastAsia="he-IL"/>
        </w:rPr>
        <w:t>,</w:t>
      </w:r>
      <w:r>
        <w:rPr>
          <w:rFonts w:hint="cs"/>
          <w:rtl/>
          <w:lang w:eastAsia="he-IL"/>
        </w:rPr>
        <w:t xml:space="preserve"> כמו מתנול. הריח שלו דומה מאוד לריח של אלכוהול. אלכוהול נקי. זיוף. ולכן בעת שתייתו </w:t>
      </w:r>
      <w:bookmarkStart w:id="5197" w:name="_ETM_Q13_684000"/>
      <w:bookmarkEnd w:id="5197"/>
      <w:r>
        <w:rPr>
          <w:rFonts w:hint="cs"/>
          <w:rtl/>
          <w:lang w:eastAsia="he-IL"/>
        </w:rPr>
        <w:t xml:space="preserve">לא ניתן לדעת אם מדובר במשקה מזויף או לא. מתנול עלול לגרום לעיוורון ואף למוות. לצערי, הוא גם </w:t>
      </w:r>
      <w:bookmarkStart w:id="5198" w:name="_ETM_Q13_693000"/>
      <w:bookmarkEnd w:id="5198"/>
      <w:r>
        <w:rPr>
          <w:rFonts w:hint="cs"/>
          <w:rtl/>
          <w:lang w:eastAsia="he-IL"/>
        </w:rPr>
        <w:t xml:space="preserve">גורם לזה. לכן יש הצדקה למסות אלכוהול מפוגל בהתאם לנסיבות. </w:t>
      </w:r>
      <w:bookmarkStart w:id="5199" w:name="_ETM_Q13_697000"/>
      <w:bookmarkEnd w:id="5199"/>
    </w:p>
    <w:p w:rsidR="00EA45F7" w:rsidRDefault="00EA45F7" w:rsidP="0032046C">
      <w:pPr>
        <w:rPr>
          <w:rtl/>
          <w:lang w:eastAsia="he-IL"/>
        </w:rPr>
      </w:pPr>
    </w:p>
    <w:p w:rsidR="00EA45F7" w:rsidRDefault="00EA45F7" w:rsidP="0032046C">
      <w:pPr>
        <w:pStyle w:val="-"/>
        <w:rPr>
          <w:rtl/>
        </w:rPr>
      </w:pPr>
      <w:bookmarkStart w:id="5200" w:name="ET_speakercontinue_5084_54"/>
      <w:r w:rsidRPr="004F0CE6">
        <w:rPr>
          <w:rStyle w:val="TagStyle"/>
          <w:rtl/>
        </w:rPr>
        <w:t>&lt;&lt; דובר_המשך &gt;&gt;</w:t>
      </w:r>
      <w:r w:rsidRPr="00DC390D">
        <w:rPr>
          <w:rStyle w:val="TagStyle"/>
          <w:rtl/>
        </w:rPr>
        <w:t xml:space="preserve"> </w:t>
      </w:r>
      <w:r>
        <w:rPr>
          <w:rtl/>
        </w:rPr>
        <w:t>מיקי לוי (יש עתיד-תל"ם):</w:t>
      </w:r>
      <w:r w:rsidRPr="00DC390D">
        <w:rPr>
          <w:rStyle w:val="TagStyle"/>
          <w:rtl/>
        </w:rPr>
        <w:t xml:space="preserve"> </w:t>
      </w:r>
      <w:r w:rsidRPr="004F0CE6">
        <w:rPr>
          <w:rStyle w:val="TagStyle"/>
          <w:rtl/>
        </w:rPr>
        <w:t>&lt;&lt; דובר_המשך &gt;&gt;</w:t>
      </w:r>
      <w:bookmarkEnd w:id="5200"/>
      <w:r>
        <w:rPr>
          <w:rtl/>
        </w:rPr>
        <w:t xml:space="preserve"> </w:t>
      </w:r>
    </w:p>
    <w:p w:rsidR="00EA45F7" w:rsidRDefault="00EA45F7" w:rsidP="0032046C">
      <w:pPr>
        <w:rPr>
          <w:rtl/>
          <w:lang w:eastAsia="he-IL"/>
        </w:rPr>
      </w:pPr>
    </w:p>
    <w:p w:rsidR="00EA45F7" w:rsidRDefault="00EA45F7" w:rsidP="0032046C">
      <w:pPr>
        <w:rPr>
          <w:rtl/>
          <w:lang w:eastAsia="he-IL"/>
        </w:rPr>
      </w:pPr>
      <w:r>
        <w:rPr>
          <w:rFonts w:hint="cs"/>
          <w:rtl/>
          <w:lang w:eastAsia="he-IL"/>
        </w:rPr>
        <w:t xml:space="preserve">אז תמסו גם את הכוהל מטורקיה, כדי שנוכל להתחרות בו. הוא מגיע ללא מיסים. </w:t>
      </w:r>
    </w:p>
    <w:p w:rsidR="00EA45F7" w:rsidRDefault="00EA45F7" w:rsidP="0032046C">
      <w:pPr>
        <w:rPr>
          <w:rtl/>
          <w:lang w:eastAsia="he-IL"/>
        </w:rPr>
      </w:pPr>
    </w:p>
    <w:p w:rsidR="00EA45F7" w:rsidRDefault="00EA45F7" w:rsidP="0032046C">
      <w:pPr>
        <w:pStyle w:val="-"/>
        <w:rPr>
          <w:rtl/>
        </w:rPr>
      </w:pPr>
      <w:r w:rsidRPr="004F0CE6">
        <w:rPr>
          <w:rStyle w:val="TagStyle"/>
          <w:rtl/>
        </w:rPr>
        <w:t xml:space="preserve"> &lt;&lt; דובר_המשך &gt;&gt;</w:t>
      </w:r>
      <w:r w:rsidRPr="00BA7325">
        <w:rPr>
          <w:rStyle w:val="TagStyle"/>
          <w:rtl/>
        </w:rPr>
        <w:t xml:space="preserve"> </w:t>
      </w:r>
      <w:r>
        <w:rPr>
          <w:rtl/>
        </w:rPr>
        <w:t>סגן שר האוצר יצחק כהן:</w:t>
      </w:r>
      <w:r w:rsidRPr="00BA7325">
        <w:rPr>
          <w:rStyle w:val="TagStyle"/>
          <w:rtl/>
        </w:rPr>
        <w:t xml:space="preserve"> </w:t>
      </w:r>
      <w:r w:rsidRPr="004F0CE6">
        <w:rPr>
          <w:rStyle w:val="TagStyle"/>
          <w:rtl/>
        </w:rPr>
        <w:t>&lt;&lt; דובר_המשך &gt;&gt;</w:t>
      </w:r>
      <w:r>
        <w:rPr>
          <w:rtl/>
        </w:rPr>
        <w:t xml:space="preserve"> </w:t>
      </w:r>
    </w:p>
    <w:p w:rsidR="00EA45F7" w:rsidRDefault="00EA45F7" w:rsidP="009D5A19">
      <w:pPr>
        <w:rPr>
          <w:rtl/>
          <w:lang w:eastAsia="he-IL"/>
        </w:rPr>
      </w:pPr>
    </w:p>
    <w:p w:rsidR="00EA45F7" w:rsidRDefault="00EA45F7" w:rsidP="00A3155B">
      <w:pPr>
        <w:rPr>
          <w:rtl/>
          <w:lang w:eastAsia="he-IL"/>
        </w:rPr>
      </w:pPr>
      <w:r>
        <w:rPr>
          <w:rFonts w:hint="cs"/>
          <w:rtl/>
          <w:lang w:eastAsia="he-IL"/>
        </w:rPr>
        <w:t xml:space="preserve">לשאלה השנייה </w:t>
      </w:r>
      <w:r>
        <w:rPr>
          <w:rtl/>
          <w:lang w:eastAsia="he-IL"/>
        </w:rPr>
        <w:t>–</w:t>
      </w:r>
      <w:r>
        <w:rPr>
          <w:rFonts w:hint="cs"/>
          <w:rtl/>
          <w:lang w:eastAsia="he-IL"/>
        </w:rPr>
        <w:t xml:space="preserve"> אתה צודק. המערכת עדיין לא </w:t>
      </w:r>
      <w:bookmarkStart w:id="5201" w:name="_ETM_Q13_711000"/>
      <w:bookmarkEnd w:id="5201"/>
      <w:r>
        <w:rPr>
          <w:rFonts w:hint="cs"/>
          <w:rtl/>
          <w:lang w:eastAsia="he-IL"/>
        </w:rPr>
        <w:t xml:space="preserve">קיבלה החלטה סופית. זה נבחן ברשות המיסים בימים אלה ממש </w:t>
      </w:r>
      <w:bookmarkStart w:id="5202" w:name="_ETM_Q13_714000"/>
      <w:bookmarkEnd w:id="5202"/>
      <w:r>
        <w:rPr>
          <w:rFonts w:hint="cs"/>
          <w:rtl/>
          <w:lang w:eastAsia="he-IL"/>
        </w:rPr>
        <w:t>אך טרם התקבלה החלטה סופית</w:t>
      </w:r>
      <w:r w:rsidR="00A3155B">
        <w:rPr>
          <w:rFonts w:hint="cs"/>
          <w:rtl/>
          <w:lang w:eastAsia="he-IL"/>
        </w:rPr>
        <w:t>,</w:t>
      </w:r>
      <w:r>
        <w:rPr>
          <w:rFonts w:hint="cs"/>
          <w:rtl/>
          <w:lang w:eastAsia="he-IL"/>
        </w:rPr>
        <w:t xml:space="preserve"> ואני אתן לך את ההחלטה ברגע שתתקבל. </w:t>
      </w:r>
    </w:p>
    <w:p w:rsidR="00EA45F7" w:rsidRDefault="00EA45F7" w:rsidP="0032046C">
      <w:pPr>
        <w:rPr>
          <w:rtl/>
          <w:lang w:eastAsia="he-IL"/>
        </w:rPr>
      </w:pPr>
    </w:p>
    <w:p w:rsidR="00EA45F7" w:rsidRDefault="00EA45F7" w:rsidP="0032046C">
      <w:pPr>
        <w:pStyle w:val="-"/>
        <w:rPr>
          <w:rtl/>
        </w:rPr>
      </w:pPr>
      <w:bookmarkStart w:id="5203" w:name="_ETM_Q13_719000"/>
      <w:bookmarkStart w:id="5204" w:name="ET_speakercontinue_5084_55"/>
      <w:bookmarkEnd w:id="5203"/>
      <w:r w:rsidRPr="004F0CE6">
        <w:rPr>
          <w:rStyle w:val="TagStyle"/>
          <w:rtl/>
        </w:rPr>
        <w:t>&lt;&lt; דובר_המשך &gt;&gt;</w:t>
      </w:r>
      <w:r w:rsidRPr="00DC390D">
        <w:rPr>
          <w:rStyle w:val="TagStyle"/>
          <w:rtl/>
        </w:rPr>
        <w:t xml:space="preserve"> </w:t>
      </w:r>
      <w:r>
        <w:rPr>
          <w:rtl/>
        </w:rPr>
        <w:t>מיקי לוי (יש עתיד-תל"ם):</w:t>
      </w:r>
      <w:r w:rsidRPr="00DC390D">
        <w:rPr>
          <w:rStyle w:val="TagStyle"/>
          <w:rtl/>
        </w:rPr>
        <w:t xml:space="preserve"> </w:t>
      </w:r>
      <w:r w:rsidRPr="004F0CE6">
        <w:rPr>
          <w:rStyle w:val="TagStyle"/>
          <w:rtl/>
        </w:rPr>
        <w:t>&lt;&lt; דובר_המשך &gt;&gt;</w:t>
      </w:r>
      <w:bookmarkEnd w:id="5204"/>
      <w:r>
        <w:rPr>
          <w:rtl/>
        </w:rPr>
        <w:t xml:space="preserve"> </w:t>
      </w:r>
    </w:p>
    <w:p w:rsidR="00EA45F7" w:rsidRDefault="00EA45F7" w:rsidP="0032046C">
      <w:pPr>
        <w:rPr>
          <w:rtl/>
          <w:lang w:eastAsia="he-IL"/>
        </w:rPr>
      </w:pPr>
    </w:p>
    <w:p w:rsidR="00EA45F7" w:rsidRDefault="00EA45F7" w:rsidP="0032046C">
      <w:pPr>
        <w:rPr>
          <w:rtl/>
          <w:lang w:eastAsia="he-IL"/>
        </w:rPr>
      </w:pPr>
      <w:r>
        <w:rPr>
          <w:rFonts w:hint="cs"/>
          <w:rtl/>
          <w:lang w:eastAsia="he-IL"/>
        </w:rPr>
        <w:t xml:space="preserve">אני מבקש לדעת מי מטפל בזה ברשות המיסים. אני </w:t>
      </w:r>
      <w:bookmarkStart w:id="5205" w:name="_ETM_Q13_721000"/>
      <w:bookmarkEnd w:id="5205"/>
      <w:r>
        <w:rPr>
          <w:rFonts w:hint="cs"/>
          <w:rtl/>
          <w:lang w:eastAsia="he-IL"/>
        </w:rPr>
        <w:t xml:space="preserve">מבקש שתיתן לו הוראה להיפגש איתי, ואני אבוא עם כימאי </w:t>
      </w:r>
      <w:bookmarkStart w:id="5206" w:name="_ETM_Q13_729000"/>
      <w:bookmarkEnd w:id="5206"/>
      <w:r>
        <w:rPr>
          <w:rFonts w:hint="cs"/>
          <w:rtl/>
          <w:lang w:eastAsia="he-IL"/>
        </w:rPr>
        <w:t xml:space="preserve">שיסביר לו את ההבדל ולמה </w:t>
      </w:r>
      <w:r w:rsidR="00F405E0">
        <w:rPr>
          <w:rFonts w:hint="cs"/>
          <w:rtl/>
          <w:lang w:eastAsia="he-IL"/>
        </w:rPr>
        <w:t>– – –</w:t>
      </w:r>
    </w:p>
    <w:p w:rsidR="00EA45F7" w:rsidRDefault="00EA45F7" w:rsidP="0032046C">
      <w:pPr>
        <w:rPr>
          <w:rtl/>
          <w:lang w:eastAsia="he-IL"/>
        </w:rPr>
      </w:pPr>
    </w:p>
    <w:p w:rsidR="00EA45F7" w:rsidRDefault="00EA45F7" w:rsidP="0032046C">
      <w:pPr>
        <w:pStyle w:val="-"/>
        <w:rPr>
          <w:rtl/>
        </w:rPr>
      </w:pPr>
      <w:bookmarkStart w:id="5207" w:name="ET_speakercontinue_5528_56"/>
      <w:r w:rsidRPr="004F0CE6">
        <w:rPr>
          <w:rStyle w:val="TagStyle"/>
          <w:rtl/>
        </w:rPr>
        <w:t xml:space="preserve"> &lt;&lt; דובר_המשך &gt;&gt;</w:t>
      </w:r>
      <w:r w:rsidRPr="00BA7325">
        <w:rPr>
          <w:rStyle w:val="TagStyle"/>
          <w:rtl/>
        </w:rPr>
        <w:t xml:space="preserve"> </w:t>
      </w:r>
      <w:r>
        <w:rPr>
          <w:rtl/>
        </w:rPr>
        <w:t>סגן שר האוצר יצחק כהן:</w:t>
      </w:r>
      <w:r w:rsidRPr="00BA7325">
        <w:rPr>
          <w:rStyle w:val="TagStyle"/>
          <w:rtl/>
        </w:rPr>
        <w:t xml:space="preserve"> </w:t>
      </w:r>
      <w:r w:rsidRPr="004F0CE6">
        <w:rPr>
          <w:rStyle w:val="TagStyle"/>
          <w:rtl/>
        </w:rPr>
        <w:t>&lt;&lt; דובר_המשך &gt;&gt;</w:t>
      </w:r>
      <w:bookmarkEnd w:id="5207"/>
      <w:r>
        <w:rPr>
          <w:rtl/>
        </w:rPr>
        <w:t xml:space="preserve"> </w:t>
      </w:r>
    </w:p>
    <w:p w:rsidR="00EA45F7" w:rsidRDefault="00EA45F7" w:rsidP="009D5A19">
      <w:pPr>
        <w:rPr>
          <w:rtl/>
          <w:lang w:eastAsia="he-IL"/>
        </w:rPr>
      </w:pPr>
    </w:p>
    <w:p w:rsidR="00EA45F7" w:rsidRDefault="00EA45F7" w:rsidP="0032046C">
      <w:pPr>
        <w:rPr>
          <w:rtl/>
          <w:lang w:eastAsia="he-IL"/>
        </w:rPr>
      </w:pPr>
      <w:r>
        <w:rPr>
          <w:rFonts w:hint="cs"/>
          <w:rtl/>
          <w:lang w:eastAsia="he-IL"/>
        </w:rPr>
        <w:t>קודם כול</w:t>
      </w:r>
      <w:r w:rsidR="00A3155B">
        <w:rPr>
          <w:rFonts w:hint="cs"/>
          <w:rtl/>
          <w:lang w:eastAsia="he-IL"/>
        </w:rPr>
        <w:t>,</w:t>
      </w:r>
      <w:r>
        <w:rPr>
          <w:rFonts w:hint="cs"/>
          <w:rtl/>
          <w:lang w:eastAsia="he-IL"/>
        </w:rPr>
        <w:t xml:space="preserve"> אני </w:t>
      </w:r>
      <w:bookmarkStart w:id="5208" w:name="_ETM_Q13_728000"/>
      <w:bookmarkEnd w:id="5208"/>
      <w:r>
        <w:rPr>
          <w:rFonts w:hint="cs"/>
          <w:rtl/>
          <w:lang w:eastAsia="he-IL"/>
        </w:rPr>
        <w:t xml:space="preserve">רוצה שאתה תזכור את הימים שהיית מפקד מחוז ירושלים, </w:t>
      </w:r>
      <w:bookmarkStart w:id="5209" w:name="_ETM_Q13_738000"/>
      <w:bookmarkEnd w:id="5209"/>
      <w:r>
        <w:rPr>
          <w:rFonts w:hint="cs"/>
          <w:rtl/>
          <w:lang w:eastAsia="he-IL"/>
        </w:rPr>
        <w:t xml:space="preserve">ותראה מול עיניך את הצעירות ואת הצעירים שמתגלגלים </w:t>
      </w:r>
      <w:r w:rsidR="00F405E0">
        <w:rPr>
          <w:rFonts w:hint="cs"/>
          <w:rtl/>
          <w:lang w:eastAsia="he-IL"/>
        </w:rPr>
        <w:t>– – –</w:t>
      </w:r>
    </w:p>
    <w:p w:rsidR="00EA45F7" w:rsidRDefault="00EA45F7" w:rsidP="0032046C">
      <w:pPr>
        <w:rPr>
          <w:rtl/>
          <w:lang w:eastAsia="he-IL"/>
        </w:rPr>
      </w:pPr>
    </w:p>
    <w:p w:rsidR="00EA45F7" w:rsidRDefault="00EA45F7" w:rsidP="0032046C">
      <w:pPr>
        <w:pStyle w:val="-"/>
        <w:rPr>
          <w:rtl/>
        </w:rPr>
      </w:pPr>
      <w:bookmarkStart w:id="5210" w:name="ET_speakercontinue_5084_57"/>
      <w:r w:rsidRPr="004F0CE6">
        <w:rPr>
          <w:rStyle w:val="TagStyle"/>
          <w:rtl/>
        </w:rPr>
        <w:t>&lt;&lt; דובר_המשך &gt;&gt;</w:t>
      </w:r>
      <w:r w:rsidRPr="00DC390D">
        <w:rPr>
          <w:rStyle w:val="TagStyle"/>
          <w:rtl/>
        </w:rPr>
        <w:t xml:space="preserve"> </w:t>
      </w:r>
      <w:r>
        <w:rPr>
          <w:rtl/>
        </w:rPr>
        <w:t>מיקי לוי (יש עתיד-תל"ם):</w:t>
      </w:r>
      <w:r w:rsidRPr="00DC390D">
        <w:rPr>
          <w:rStyle w:val="TagStyle"/>
          <w:rtl/>
        </w:rPr>
        <w:t xml:space="preserve"> </w:t>
      </w:r>
      <w:r w:rsidRPr="004F0CE6">
        <w:rPr>
          <w:rStyle w:val="TagStyle"/>
          <w:rtl/>
        </w:rPr>
        <w:t>&lt;&lt; דובר_המשך &gt;&gt;</w:t>
      </w:r>
      <w:bookmarkEnd w:id="5210"/>
      <w:r>
        <w:rPr>
          <w:rtl/>
        </w:rPr>
        <w:t xml:space="preserve"> </w:t>
      </w:r>
    </w:p>
    <w:p w:rsidR="00EA45F7" w:rsidRDefault="00EA45F7" w:rsidP="0032046C">
      <w:pPr>
        <w:rPr>
          <w:rtl/>
          <w:lang w:eastAsia="he-IL"/>
        </w:rPr>
      </w:pPr>
    </w:p>
    <w:p w:rsidR="00EA45F7" w:rsidRDefault="00EA45F7" w:rsidP="0032046C">
      <w:pPr>
        <w:rPr>
          <w:rtl/>
          <w:lang w:eastAsia="he-IL"/>
        </w:rPr>
      </w:pPr>
      <w:bookmarkStart w:id="5211" w:name="_ETM_Q13_734000"/>
      <w:bookmarkEnd w:id="5211"/>
      <w:r>
        <w:rPr>
          <w:rFonts w:hint="cs"/>
          <w:rtl/>
          <w:lang w:eastAsia="he-IL"/>
        </w:rPr>
        <w:t xml:space="preserve">אבל אדוני, זה לא מגיע לשם. </w:t>
      </w:r>
    </w:p>
    <w:p w:rsidR="00EA45F7" w:rsidRDefault="00EA45F7" w:rsidP="009D5A19">
      <w:pPr>
        <w:rPr>
          <w:rtl/>
          <w:lang w:eastAsia="he-IL"/>
        </w:rPr>
      </w:pPr>
      <w:bookmarkStart w:id="5212" w:name="_ETM_Q13_739000"/>
      <w:bookmarkEnd w:id="5212"/>
    </w:p>
    <w:p w:rsidR="00EA45F7" w:rsidRDefault="00EA45F7" w:rsidP="0032046C">
      <w:pPr>
        <w:pStyle w:val="-"/>
        <w:rPr>
          <w:rtl/>
        </w:rPr>
      </w:pPr>
      <w:r w:rsidRPr="004F0CE6">
        <w:rPr>
          <w:rStyle w:val="TagStyle"/>
          <w:rtl/>
        </w:rPr>
        <w:t xml:space="preserve"> &lt;&lt; דובר_המשך &gt;&gt; </w:t>
      </w:r>
      <w:r>
        <w:rPr>
          <w:rtl/>
        </w:rPr>
        <w:t>סגן שר האוצר יצחק כהן:</w:t>
      </w:r>
      <w:r w:rsidRPr="004F0CE6">
        <w:rPr>
          <w:rStyle w:val="TagStyle"/>
          <w:rtl/>
        </w:rPr>
        <w:t xml:space="preserve"> &lt;&lt; דובר_המשך &gt;&gt;</w:t>
      </w:r>
      <w:r>
        <w:rPr>
          <w:rtl/>
        </w:rPr>
        <w:t xml:space="preserve"> </w:t>
      </w:r>
    </w:p>
    <w:p w:rsidR="00EA45F7" w:rsidRDefault="00EA45F7" w:rsidP="009D5A19">
      <w:pPr>
        <w:rPr>
          <w:rtl/>
          <w:lang w:eastAsia="he-IL"/>
        </w:rPr>
      </w:pPr>
    </w:p>
    <w:p w:rsidR="00EA45F7" w:rsidRDefault="00EA45F7" w:rsidP="0032046C">
      <w:pPr>
        <w:rPr>
          <w:rtl/>
          <w:lang w:eastAsia="he-IL"/>
        </w:rPr>
      </w:pPr>
      <w:r>
        <w:rPr>
          <w:rFonts w:hint="cs"/>
          <w:rtl/>
          <w:lang w:eastAsia="he-IL"/>
        </w:rPr>
        <w:t xml:space="preserve">מה לא מגיע? איך לא מגיע לשם? </w:t>
      </w:r>
    </w:p>
    <w:p w:rsidR="00EA45F7" w:rsidRDefault="00EA45F7" w:rsidP="0032046C">
      <w:pPr>
        <w:rPr>
          <w:rtl/>
          <w:lang w:eastAsia="he-IL"/>
        </w:rPr>
      </w:pPr>
    </w:p>
    <w:p w:rsidR="00EA45F7" w:rsidRDefault="00EA45F7" w:rsidP="0032046C">
      <w:pPr>
        <w:pStyle w:val="-"/>
        <w:rPr>
          <w:rtl/>
        </w:rPr>
      </w:pPr>
      <w:bookmarkStart w:id="5213" w:name="_ETM_Q13_744000"/>
      <w:bookmarkStart w:id="5214" w:name="ET_speakercontinue_5084_58"/>
      <w:bookmarkEnd w:id="5213"/>
      <w:r w:rsidRPr="004F0CE6">
        <w:rPr>
          <w:rStyle w:val="TagStyle"/>
          <w:rtl/>
        </w:rPr>
        <w:t>&lt;&lt; דובר_המשך &gt;&gt;</w:t>
      </w:r>
      <w:r w:rsidRPr="00DC390D">
        <w:rPr>
          <w:rStyle w:val="TagStyle"/>
          <w:rtl/>
        </w:rPr>
        <w:t xml:space="preserve"> </w:t>
      </w:r>
      <w:r>
        <w:rPr>
          <w:rtl/>
        </w:rPr>
        <w:t>מיקי לוי (יש עתיד-תל"ם):</w:t>
      </w:r>
      <w:r w:rsidRPr="00DC390D">
        <w:rPr>
          <w:rStyle w:val="TagStyle"/>
          <w:rtl/>
        </w:rPr>
        <w:t xml:space="preserve"> </w:t>
      </w:r>
      <w:r w:rsidRPr="004F0CE6">
        <w:rPr>
          <w:rStyle w:val="TagStyle"/>
          <w:rtl/>
        </w:rPr>
        <w:t>&lt;&lt; דובר_המשך &gt;&gt;</w:t>
      </w:r>
      <w:bookmarkEnd w:id="5214"/>
      <w:r>
        <w:rPr>
          <w:rtl/>
        </w:rPr>
        <w:t xml:space="preserve"> </w:t>
      </w:r>
    </w:p>
    <w:p w:rsidR="00EA45F7" w:rsidRDefault="00EA45F7" w:rsidP="0032046C">
      <w:pPr>
        <w:rPr>
          <w:rtl/>
          <w:lang w:eastAsia="he-IL"/>
        </w:rPr>
      </w:pPr>
    </w:p>
    <w:p w:rsidR="00EA45F7" w:rsidRDefault="00EA45F7" w:rsidP="00A3155B">
      <w:pPr>
        <w:rPr>
          <w:rtl/>
          <w:lang w:eastAsia="he-IL"/>
        </w:rPr>
      </w:pPr>
      <w:r>
        <w:rPr>
          <w:rFonts w:hint="cs"/>
          <w:rtl/>
          <w:lang w:eastAsia="he-IL"/>
        </w:rPr>
        <w:t>תקשיב. ד"ר פישר</w:t>
      </w:r>
      <w:r w:rsidR="00A3155B">
        <w:rPr>
          <w:rFonts w:hint="cs"/>
          <w:rtl/>
          <w:lang w:eastAsia="he-IL"/>
        </w:rPr>
        <w:t>,</w:t>
      </w:r>
      <w:r>
        <w:rPr>
          <w:rFonts w:hint="cs"/>
          <w:rtl/>
          <w:lang w:eastAsia="he-IL"/>
        </w:rPr>
        <w:t xml:space="preserve"> שמביא את כל הדברים האל</w:t>
      </w:r>
      <w:r w:rsidR="00A3155B">
        <w:rPr>
          <w:rFonts w:hint="cs"/>
          <w:rtl/>
          <w:lang w:eastAsia="he-IL"/>
        </w:rPr>
        <w:t>ה,</w:t>
      </w:r>
      <w:r>
        <w:rPr>
          <w:rFonts w:hint="cs"/>
          <w:rtl/>
          <w:lang w:eastAsia="he-IL"/>
        </w:rPr>
        <w:t xml:space="preserve"> לא ייתן לחומר הזה לזלוג; מה עוד </w:t>
      </w:r>
      <w:bookmarkStart w:id="5215" w:name="_ETM_Q13_745000"/>
      <w:bookmarkEnd w:id="5215"/>
      <w:r>
        <w:rPr>
          <w:rFonts w:hint="cs"/>
          <w:rtl/>
          <w:lang w:eastAsia="he-IL"/>
        </w:rPr>
        <w:t xml:space="preserve">שהחומר שמגיע </w:t>
      </w:r>
      <w:proofErr w:type="spellStart"/>
      <w:r>
        <w:rPr>
          <w:rFonts w:hint="cs"/>
          <w:rtl/>
          <w:lang w:eastAsia="he-IL"/>
        </w:rPr>
        <w:t>לאלכוג'ל</w:t>
      </w:r>
      <w:proofErr w:type="spellEnd"/>
      <w:r>
        <w:rPr>
          <w:rFonts w:hint="cs"/>
          <w:rtl/>
          <w:lang w:eastAsia="he-IL"/>
        </w:rPr>
        <w:t xml:space="preserve"> לניקוי הידיים הוא עם חומר מר, שלא מאפשר לייצר ממנו אלכוהול לשתייה. </w:t>
      </w:r>
    </w:p>
    <w:p w:rsidR="00EA45F7" w:rsidRDefault="00EA45F7" w:rsidP="0032046C">
      <w:pPr>
        <w:rPr>
          <w:rtl/>
          <w:lang w:eastAsia="he-IL"/>
        </w:rPr>
      </w:pPr>
    </w:p>
    <w:p w:rsidR="00EA45F7" w:rsidRDefault="00EA45F7" w:rsidP="0032046C">
      <w:pPr>
        <w:pStyle w:val="-"/>
        <w:rPr>
          <w:rtl/>
        </w:rPr>
      </w:pPr>
      <w:r w:rsidRPr="004F0CE6">
        <w:rPr>
          <w:rStyle w:val="TagStyle"/>
          <w:rtl/>
        </w:rPr>
        <w:t xml:space="preserve"> &lt;&lt; דובר_המשך &gt;&gt;</w:t>
      </w:r>
      <w:r w:rsidRPr="00BA7325">
        <w:rPr>
          <w:rStyle w:val="TagStyle"/>
          <w:rtl/>
        </w:rPr>
        <w:t xml:space="preserve"> </w:t>
      </w:r>
      <w:r>
        <w:rPr>
          <w:rtl/>
        </w:rPr>
        <w:t>סגן שר האוצר יצחק כהן:</w:t>
      </w:r>
      <w:r w:rsidRPr="00BA7325">
        <w:rPr>
          <w:rStyle w:val="TagStyle"/>
          <w:rtl/>
        </w:rPr>
        <w:t xml:space="preserve"> </w:t>
      </w:r>
      <w:r w:rsidRPr="004F0CE6">
        <w:rPr>
          <w:rStyle w:val="TagStyle"/>
          <w:rtl/>
        </w:rPr>
        <w:t>&lt;&lt; דובר_המשך &gt;&gt;</w:t>
      </w:r>
      <w:r>
        <w:rPr>
          <w:rtl/>
        </w:rPr>
        <w:t xml:space="preserve"> </w:t>
      </w:r>
    </w:p>
    <w:p w:rsidR="00EA45F7" w:rsidRDefault="00EA45F7" w:rsidP="009D5A19">
      <w:pPr>
        <w:rPr>
          <w:rtl/>
          <w:lang w:eastAsia="he-IL"/>
        </w:rPr>
      </w:pPr>
    </w:p>
    <w:p w:rsidR="00EA45F7" w:rsidRDefault="00EA45F7" w:rsidP="0032046C">
      <w:pPr>
        <w:rPr>
          <w:rtl/>
          <w:lang w:eastAsia="he-IL"/>
        </w:rPr>
      </w:pPr>
      <w:r>
        <w:rPr>
          <w:rFonts w:hint="cs"/>
          <w:rtl/>
          <w:lang w:eastAsia="he-IL"/>
        </w:rPr>
        <w:t xml:space="preserve">אז אני אומר לך שהריח שלו דומה מאוד לריח של אלכוהול נקי, וזה מה שקורה בתעשיית הזיופים. </w:t>
      </w:r>
    </w:p>
    <w:p w:rsidR="00EA45F7" w:rsidRDefault="00EA45F7" w:rsidP="0032046C">
      <w:pPr>
        <w:rPr>
          <w:rtl/>
          <w:lang w:eastAsia="he-IL"/>
        </w:rPr>
      </w:pPr>
    </w:p>
    <w:p w:rsidR="00EA45F7" w:rsidRDefault="00EA45F7" w:rsidP="0032046C">
      <w:pPr>
        <w:pStyle w:val="-"/>
        <w:rPr>
          <w:rtl/>
        </w:rPr>
      </w:pPr>
      <w:bookmarkStart w:id="5216" w:name="ET_speakercontinue_5084_59"/>
      <w:r w:rsidRPr="004F0CE6">
        <w:rPr>
          <w:rStyle w:val="TagStyle"/>
          <w:rtl/>
        </w:rPr>
        <w:t>&lt;&lt; דובר_המשך &gt;&gt;</w:t>
      </w:r>
      <w:r w:rsidRPr="00DC390D">
        <w:rPr>
          <w:rStyle w:val="TagStyle"/>
          <w:rtl/>
        </w:rPr>
        <w:t xml:space="preserve"> </w:t>
      </w:r>
      <w:r>
        <w:rPr>
          <w:rtl/>
        </w:rPr>
        <w:t>מיקי לוי (יש עתיד-תל"ם):</w:t>
      </w:r>
      <w:r w:rsidRPr="00DC390D">
        <w:rPr>
          <w:rStyle w:val="TagStyle"/>
          <w:rtl/>
        </w:rPr>
        <w:t xml:space="preserve"> </w:t>
      </w:r>
      <w:r w:rsidRPr="004F0CE6">
        <w:rPr>
          <w:rStyle w:val="TagStyle"/>
          <w:rtl/>
        </w:rPr>
        <w:t>&lt;&lt; דובר_המשך &gt;&gt;</w:t>
      </w:r>
      <w:bookmarkEnd w:id="5216"/>
      <w:r>
        <w:rPr>
          <w:rtl/>
        </w:rPr>
        <w:t xml:space="preserve"> </w:t>
      </w:r>
    </w:p>
    <w:p w:rsidR="00EA45F7" w:rsidRDefault="00EA45F7" w:rsidP="0032046C">
      <w:pPr>
        <w:rPr>
          <w:rtl/>
          <w:lang w:eastAsia="he-IL"/>
        </w:rPr>
      </w:pPr>
    </w:p>
    <w:p w:rsidR="00EA45F7" w:rsidRDefault="00EA45F7" w:rsidP="0032046C">
      <w:pPr>
        <w:rPr>
          <w:rtl/>
          <w:lang w:eastAsia="he-IL"/>
        </w:rPr>
      </w:pPr>
      <w:r>
        <w:rPr>
          <w:rFonts w:hint="cs"/>
          <w:rtl/>
          <w:lang w:eastAsia="he-IL"/>
        </w:rPr>
        <w:t xml:space="preserve">לא, זה לא נכון. </w:t>
      </w:r>
    </w:p>
    <w:p w:rsidR="00EA45F7" w:rsidRDefault="00EA45F7" w:rsidP="0032046C">
      <w:pPr>
        <w:rPr>
          <w:rtl/>
          <w:lang w:eastAsia="he-IL"/>
        </w:rPr>
      </w:pPr>
    </w:p>
    <w:p w:rsidR="00EA45F7" w:rsidRDefault="00EA45F7" w:rsidP="0032046C">
      <w:pPr>
        <w:pStyle w:val="-"/>
        <w:rPr>
          <w:rtl/>
        </w:rPr>
      </w:pPr>
      <w:bookmarkStart w:id="5217" w:name="_ETM_Q13_758000"/>
      <w:bookmarkEnd w:id="5217"/>
      <w:r w:rsidRPr="004F0CE6">
        <w:rPr>
          <w:rStyle w:val="TagStyle"/>
          <w:rtl/>
        </w:rPr>
        <w:t xml:space="preserve"> &lt;&lt; דובר_המשך &gt;&gt; </w:t>
      </w:r>
      <w:r>
        <w:rPr>
          <w:rtl/>
        </w:rPr>
        <w:t>סגן שר האוצר יצחק כהן:</w:t>
      </w:r>
      <w:r w:rsidRPr="004F0CE6">
        <w:rPr>
          <w:rStyle w:val="TagStyle"/>
          <w:rtl/>
        </w:rPr>
        <w:t xml:space="preserve"> &lt;&lt; דובר_המשך &gt;&gt;</w:t>
      </w:r>
      <w:r>
        <w:rPr>
          <w:rtl/>
        </w:rPr>
        <w:t xml:space="preserve"> </w:t>
      </w:r>
    </w:p>
    <w:p w:rsidR="00EA45F7" w:rsidRDefault="00EA45F7" w:rsidP="009D5A19">
      <w:pPr>
        <w:rPr>
          <w:rtl/>
          <w:lang w:eastAsia="he-IL"/>
        </w:rPr>
      </w:pPr>
    </w:p>
    <w:p w:rsidR="00EA45F7" w:rsidRDefault="00EA45F7" w:rsidP="0032046C">
      <w:pPr>
        <w:rPr>
          <w:lang w:eastAsia="he-IL"/>
        </w:rPr>
      </w:pPr>
      <w:bookmarkStart w:id="5218" w:name="_ETM_Q13_760000"/>
      <w:bookmarkEnd w:id="5218"/>
      <w:r>
        <w:rPr>
          <w:rFonts w:hint="cs"/>
          <w:rtl/>
          <w:lang w:eastAsia="he-IL"/>
        </w:rPr>
        <w:t xml:space="preserve">מה לא נכון, מיקי? אלה עובדות. </w:t>
      </w:r>
      <w:bookmarkStart w:id="5219" w:name="_ETM_Q13_759000"/>
      <w:bookmarkEnd w:id="5219"/>
      <w:r>
        <w:rPr>
          <w:rFonts w:hint="cs"/>
          <w:rtl/>
          <w:lang w:eastAsia="he-IL"/>
        </w:rPr>
        <w:t xml:space="preserve">אל תגן עליהם. הפוך, תילחם בהם. </w:t>
      </w:r>
    </w:p>
    <w:p w:rsidR="00213652" w:rsidRDefault="00213652" w:rsidP="0032046C">
      <w:pPr>
        <w:pStyle w:val="-"/>
        <w:rPr>
          <w:rtl/>
        </w:rPr>
      </w:pPr>
      <w:bookmarkStart w:id="5220" w:name="TOR_Q14"/>
      <w:bookmarkStart w:id="5221" w:name="ET_speakercontinue_5084_13"/>
      <w:bookmarkEnd w:id="5220"/>
    </w:p>
    <w:p w:rsidR="00213652" w:rsidRDefault="00213652" w:rsidP="0032046C">
      <w:pPr>
        <w:pStyle w:val="-"/>
        <w:rPr>
          <w:rtl/>
        </w:rPr>
      </w:pPr>
      <w:r w:rsidRPr="005A7CEC">
        <w:rPr>
          <w:rStyle w:val="TagStyle"/>
          <w:rtl/>
        </w:rPr>
        <w:t xml:space="preserve"> &lt;&lt; דובר_המשך &gt;&gt;</w:t>
      </w:r>
      <w:r w:rsidRPr="00E949C2">
        <w:rPr>
          <w:rStyle w:val="TagStyle"/>
          <w:rtl/>
        </w:rPr>
        <w:t xml:space="preserve"> </w:t>
      </w:r>
      <w:r>
        <w:rPr>
          <w:rtl/>
        </w:rPr>
        <w:t>מיקי לוי (יש עתיד-תל"ם):</w:t>
      </w:r>
      <w:r w:rsidRPr="00E949C2">
        <w:rPr>
          <w:rStyle w:val="TagStyle"/>
          <w:rtl/>
        </w:rPr>
        <w:t xml:space="preserve"> </w:t>
      </w:r>
      <w:r w:rsidRPr="005A7CEC">
        <w:rPr>
          <w:rStyle w:val="TagStyle"/>
          <w:rtl/>
        </w:rPr>
        <w:t>&lt;&lt; דובר_המשך &gt;&gt;</w:t>
      </w:r>
      <w:r>
        <w:rPr>
          <w:rtl/>
        </w:rPr>
        <w:t xml:space="preserve">  </w:t>
      </w:r>
      <w:bookmarkEnd w:id="5221"/>
    </w:p>
    <w:p w:rsidR="00213652" w:rsidRDefault="00213652" w:rsidP="009D5A19">
      <w:pPr>
        <w:rPr>
          <w:rtl/>
          <w:lang w:eastAsia="he-IL"/>
        </w:rPr>
      </w:pPr>
    </w:p>
    <w:p w:rsidR="00213652" w:rsidRDefault="00213652" w:rsidP="0032046C">
      <w:pPr>
        <w:rPr>
          <w:rtl/>
          <w:lang w:eastAsia="he-IL"/>
        </w:rPr>
      </w:pPr>
      <w:bookmarkStart w:id="5222" w:name="_ETM_Q14_162878"/>
      <w:bookmarkStart w:id="5223" w:name="_ETM_Q14_163151"/>
      <w:bookmarkStart w:id="5224" w:name="_ETM_Q14_163201"/>
      <w:bookmarkEnd w:id="5222"/>
      <w:bookmarkEnd w:id="5223"/>
      <w:bookmarkEnd w:id="5224"/>
      <w:r>
        <w:rPr>
          <w:rFonts w:hint="cs"/>
          <w:rtl/>
          <w:lang w:eastAsia="he-IL"/>
        </w:rPr>
        <w:t xml:space="preserve">אני רוצה להיפגש עם האיש. </w:t>
      </w:r>
    </w:p>
    <w:p w:rsidR="00213652" w:rsidRDefault="00213652" w:rsidP="0032046C">
      <w:pPr>
        <w:rPr>
          <w:rtl/>
          <w:lang w:eastAsia="he-IL"/>
        </w:rPr>
      </w:pPr>
    </w:p>
    <w:p w:rsidR="00213652" w:rsidRDefault="00213652" w:rsidP="0032046C">
      <w:pPr>
        <w:pStyle w:val="-"/>
        <w:rPr>
          <w:rtl/>
        </w:rPr>
      </w:pPr>
      <w:r w:rsidRPr="005A7CEC">
        <w:rPr>
          <w:rStyle w:val="TagStyle"/>
          <w:rtl/>
        </w:rPr>
        <w:t xml:space="preserve"> &lt;&lt;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r>
        <w:rPr>
          <w:rtl/>
        </w:rPr>
        <w:t xml:space="preserve">  </w:t>
      </w:r>
    </w:p>
    <w:p w:rsidR="00213652" w:rsidRDefault="00213652" w:rsidP="009D5A19">
      <w:pPr>
        <w:rPr>
          <w:rtl/>
          <w:lang w:eastAsia="he-IL"/>
        </w:rPr>
      </w:pPr>
    </w:p>
    <w:p w:rsidR="00213652" w:rsidRDefault="00213652" w:rsidP="0032046C">
      <w:pPr>
        <w:rPr>
          <w:rtl/>
          <w:lang w:eastAsia="he-IL"/>
        </w:rPr>
      </w:pPr>
      <w:r>
        <w:rPr>
          <w:rFonts w:hint="cs"/>
          <w:rtl/>
          <w:lang w:eastAsia="he-IL"/>
        </w:rPr>
        <w:t xml:space="preserve">אני אבקש בשמך, בשמחה רבה. </w:t>
      </w:r>
      <w:bookmarkStart w:id="5225" w:name="_ETM_Q14_171183"/>
      <w:bookmarkEnd w:id="5225"/>
    </w:p>
    <w:p w:rsidR="00213652" w:rsidRDefault="00213652" w:rsidP="0032046C">
      <w:pPr>
        <w:rPr>
          <w:rtl/>
          <w:lang w:eastAsia="he-IL"/>
        </w:rPr>
      </w:pPr>
      <w:bookmarkStart w:id="5226" w:name="_ETM_Q14_171365"/>
      <w:bookmarkStart w:id="5227" w:name="_ETM_Q14_171416"/>
      <w:bookmarkEnd w:id="5226"/>
      <w:bookmarkEnd w:id="5227"/>
    </w:p>
    <w:p w:rsidR="00213652" w:rsidRDefault="00213652" w:rsidP="0032046C">
      <w:pPr>
        <w:pStyle w:val="-"/>
        <w:rPr>
          <w:rtl/>
        </w:rPr>
      </w:pPr>
      <w:r w:rsidRPr="005A7CEC">
        <w:rPr>
          <w:rStyle w:val="TagStyle"/>
          <w:rtl/>
        </w:rPr>
        <w:t xml:space="preserve"> &lt;&lt; דובר_המשך &gt;&gt;</w:t>
      </w:r>
      <w:r w:rsidRPr="00E949C2">
        <w:rPr>
          <w:rStyle w:val="TagStyle"/>
          <w:rtl/>
        </w:rPr>
        <w:t xml:space="preserve"> </w:t>
      </w:r>
      <w:r>
        <w:rPr>
          <w:rtl/>
        </w:rPr>
        <w:t>מיקי לוי (יש עתיד-תל"ם):</w:t>
      </w:r>
      <w:r w:rsidRPr="00E949C2">
        <w:rPr>
          <w:rStyle w:val="TagStyle"/>
          <w:rtl/>
        </w:rPr>
        <w:t xml:space="preserve"> </w:t>
      </w:r>
      <w:r w:rsidRPr="005A7CEC">
        <w:rPr>
          <w:rStyle w:val="TagStyle"/>
          <w:rtl/>
        </w:rPr>
        <w:t>&lt;&lt; דובר_המשך &gt;&gt;</w:t>
      </w:r>
      <w:r>
        <w:rPr>
          <w:rtl/>
        </w:rPr>
        <w:t xml:space="preserve">  </w:t>
      </w:r>
    </w:p>
    <w:p w:rsidR="00213652" w:rsidRDefault="00213652" w:rsidP="009D5A19">
      <w:pPr>
        <w:rPr>
          <w:rtl/>
          <w:lang w:eastAsia="he-IL"/>
        </w:rPr>
      </w:pPr>
    </w:p>
    <w:p w:rsidR="00213652" w:rsidRDefault="00213652" w:rsidP="0032046C">
      <w:pPr>
        <w:rPr>
          <w:rtl/>
          <w:lang w:eastAsia="he-IL"/>
        </w:rPr>
      </w:pPr>
      <w:bookmarkStart w:id="5228" w:name="_ETM_Q14_170682"/>
      <w:bookmarkEnd w:id="5228"/>
      <w:r>
        <w:rPr>
          <w:rFonts w:hint="cs"/>
          <w:rtl/>
          <w:lang w:eastAsia="he-IL"/>
        </w:rPr>
        <w:t xml:space="preserve">בבקשה, שייצרו אתי קשר, אני אבוא. </w:t>
      </w:r>
    </w:p>
    <w:p w:rsidR="00213652" w:rsidRDefault="00213652" w:rsidP="0032046C">
      <w:pPr>
        <w:rPr>
          <w:rtl/>
          <w:lang w:eastAsia="he-IL"/>
        </w:rPr>
      </w:pPr>
      <w:bookmarkStart w:id="5229" w:name="_ETM_Q14_172552"/>
      <w:bookmarkStart w:id="5230" w:name="_ETM_Q14_172603"/>
      <w:bookmarkEnd w:id="5229"/>
      <w:bookmarkEnd w:id="5230"/>
    </w:p>
    <w:p w:rsidR="00213652" w:rsidRDefault="00213652" w:rsidP="0032046C">
      <w:pPr>
        <w:pStyle w:val="-"/>
        <w:rPr>
          <w:rtl/>
        </w:rPr>
      </w:pPr>
      <w:bookmarkStart w:id="5231" w:name="_ETM_Q14_173203"/>
      <w:bookmarkStart w:id="5232" w:name="_ETM_Q14_173271"/>
      <w:bookmarkEnd w:id="5231"/>
      <w:bookmarkEnd w:id="5232"/>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r>
        <w:rPr>
          <w:rtl/>
        </w:rPr>
        <w:t xml:space="preserve">  </w:t>
      </w:r>
    </w:p>
    <w:p w:rsidR="00213652" w:rsidRPr="00E949C2" w:rsidRDefault="00213652" w:rsidP="0032046C">
      <w:pPr>
        <w:rPr>
          <w:rtl/>
          <w:lang w:eastAsia="he-IL"/>
        </w:rPr>
      </w:pPr>
    </w:p>
    <w:p w:rsidR="00213652" w:rsidRDefault="00213652" w:rsidP="0032046C">
      <w:pPr>
        <w:rPr>
          <w:rtl/>
          <w:lang w:eastAsia="he-IL"/>
        </w:rPr>
      </w:pPr>
      <w:bookmarkStart w:id="5233" w:name="_ETM_Q14_170835"/>
      <w:bookmarkStart w:id="5234" w:name="_ETM_Q14_170879"/>
      <w:bookmarkEnd w:id="5233"/>
      <w:bookmarkEnd w:id="5234"/>
      <w:r>
        <w:rPr>
          <w:rFonts w:hint="cs"/>
          <w:rtl/>
          <w:lang w:eastAsia="he-IL"/>
        </w:rPr>
        <w:t xml:space="preserve">עד עכשיו לא הייתה </w:t>
      </w:r>
      <w:bookmarkStart w:id="5235" w:name="_ETM_Q14_173356"/>
      <w:bookmarkEnd w:id="5235"/>
      <w:r>
        <w:rPr>
          <w:rFonts w:hint="cs"/>
          <w:rtl/>
          <w:lang w:eastAsia="he-IL"/>
        </w:rPr>
        <w:t xml:space="preserve">בקשה אחת שלך שלא התקיימה. </w:t>
      </w:r>
    </w:p>
    <w:p w:rsidR="00213652" w:rsidRDefault="00213652" w:rsidP="0032046C">
      <w:pPr>
        <w:rPr>
          <w:rtl/>
          <w:lang w:eastAsia="he-IL"/>
        </w:rPr>
      </w:pPr>
    </w:p>
    <w:p w:rsidR="00213652" w:rsidRDefault="00213652" w:rsidP="0032046C">
      <w:pPr>
        <w:pStyle w:val="-"/>
        <w:rPr>
          <w:rtl/>
        </w:rPr>
      </w:pPr>
      <w:bookmarkStart w:id="5236" w:name="_ETM_Q14_173438"/>
      <w:bookmarkStart w:id="5237" w:name="_ETM_Q14_173512"/>
      <w:bookmarkEnd w:id="5236"/>
      <w:bookmarkEnd w:id="5237"/>
      <w:r w:rsidRPr="005A7CEC">
        <w:rPr>
          <w:rStyle w:val="TagStyle"/>
          <w:rtl/>
        </w:rPr>
        <w:t xml:space="preserve"> &lt;&lt; דובר_המשך &gt;&gt;</w:t>
      </w:r>
      <w:r w:rsidRPr="00E949C2">
        <w:rPr>
          <w:rStyle w:val="TagStyle"/>
          <w:rtl/>
        </w:rPr>
        <w:t xml:space="preserve"> </w:t>
      </w:r>
      <w:r>
        <w:rPr>
          <w:rtl/>
        </w:rPr>
        <w:t>מיקי לוי (יש עתיד-תל"ם):</w:t>
      </w:r>
      <w:r w:rsidRPr="00E949C2">
        <w:rPr>
          <w:rStyle w:val="TagStyle"/>
          <w:rtl/>
        </w:rPr>
        <w:t xml:space="preserve"> </w:t>
      </w:r>
      <w:r w:rsidRPr="005A7CEC">
        <w:rPr>
          <w:rStyle w:val="TagStyle"/>
          <w:rtl/>
        </w:rPr>
        <w:t>&lt;&lt; דובר_המשך &gt;&gt;</w:t>
      </w:r>
      <w:r>
        <w:rPr>
          <w:rtl/>
        </w:rPr>
        <w:t xml:space="preserve">  </w:t>
      </w:r>
    </w:p>
    <w:p w:rsidR="00213652" w:rsidRDefault="00213652" w:rsidP="009D5A19">
      <w:pPr>
        <w:rPr>
          <w:rtl/>
          <w:lang w:eastAsia="he-IL"/>
        </w:rPr>
      </w:pPr>
    </w:p>
    <w:p w:rsidR="00213652" w:rsidRDefault="00213652" w:rsidP="0032046C">
      <w:pPr>
        <w:rPr>
          <w:rtl/>
          <w:lang w:eastAsia="he-IL"/>
        </w:rPr>
      </w:pPr>
      <w:bookmarkStart w:id="5238" w:name="_ETM_Q14_174630"/>
      <w:bookmarkEnd w:id="5238"/>
      <w:r>
        <w:rPr>
          <w:rFonts w:hint="cs"/>
          <w:rtl/>
          <w:lang w:eastAsia="he-IL"/>
        </w:rPr>
        <w:t xml:space="preserve">נכון. הינה, אני מבקש </w:t>
      </w:r>
      <w:r w:rsidR="00F405E0">
        <w:rPr>
          <w:rFonts w:hint="cs"/>
          <w:rtl/>
          <w:lang w:eastAsia="he-IL"/>
        </w:rPr>
        <w:t>– – –</w:t>
      </w:r>
      <w:r>
        <w:rPr>
          <w:rFonts w:hint="cs"/>
          <w:rtl/>
          <w:lang w:eastAsia="he-IL"/>
        </w:rPr>
        <w:t xml:space="preserve"> </w:t>
      </w:r>
    </w:p>
    <w:p w:rsidR="00213652" w:rsidRDefault="00213652" w:rsidP="0032046C">
      <w:pPr>
        <w:rPr>
          <w:rtl/>
          <w:lang w:eastAsia="he-IL"/>
        </w:rPr>
      </w:pPr>
      <w:bookmarkStart w:id="5239" w:name="_ETM_Q14_174916"/>
      <w:bookmarkStart w:id="5240" w:name="_ETM_Q14_175000"/>
      <w:bookmarkEnd w:id="5239"/>
      <w:bookmarkEnd w:id="5240"/>
    </w:p>
    <w:p w:rsidR="00213652" w:rsidRDefault="00213652" w:rsidP="0032046C">
      <w:pPr>
        <w:pStyle w:val="-"/>
        <w:rPr>
          <w:rtl/>
        </w:rPr>
      </w:pPr>
      <w:bookmarkStart w:id="5241" w:name="_ETM_Q14_176124"/>
      <w:bookmarkStart w:id="5242" w:name="_ETM_Q14_176208"/>
      <w:bookmarkEnd w:id="5241"/>
      <w:bookmarkEnd w:id="5242"/>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r>
        <w:rPr>
          <w:rtl/>
        </w:rPr>
        <w:t xml:space="preserve">  </w:t>
      </w:r>
    </w:p>
    <w:p w:rsidR="00213652" w:rsidRPr="00E949C2" w:rsidRDefault="00213652" w:rsidP="0032046C">
      <w:pPr>
        <w:rPr>
          <w:rtl/>
          <w:lang w:eastAsia="he-IL"/>
        </w:rPr>
      </w:pPr>
    </w:p>
    <w:p w:rsidR="00213652" w:rsidRDefault="00213652" w:rsidP="0032046C">
      <w:pPr>
        <w:rPr>
          <w:rtl/>
          <w:lang w:eastAsia="he-IL"/>
        </w:rPr>
      </w:pPr>
      <w:bookmarkStart w:id="5243" w:name="_ETM_Q14_170257"/>
      <w:bookmarkStart w:id="5244" w:name="_ETM_Q14_170296"/>
      <w:bookmarkEnd w:id="5243"/>
      <w:bookmarkEnd w:id="5244"/>
      <w:r>
        <w:rPr>
          <w:rFonts w:hint="cs"/>
          <w:rtl/>
          <w:lang w:eastAsia="he-IL"/>
        </w:rPr>
        <w:t xml:space="preserve">אז תפרגן. </w:t>
      </w:r>
    </w:p>
    <w:p w:rsidR="00213652" w:rsidRDefault="00213652" w:rsidP="0032046C">
      <w:pPr>
        <w:rPr>
          <w:rtl/>
          <w:lang w:eastAsia="he-IL"/>
        </w:rPr>
      </w:pPr>
    </w:p>
    <w:p w:rsidR="00213652" w:rsidRDefault="00213652" w:rsidP="0032046C">
      <w:pPr>
        <w:pStyle w:val="-"/>
        <w:rPr>
          <w:rtl/>
        </w:rPr>
      </w:pPr>
      <w:r w:rsidRPr="005A7CEC">
        <w:rPr>
          <w:rStyle w:val="TagStyle"/>
          <w:rtl/>
        </w:rPr>
        <w:t xml:space="preserve"> &lt;&lt; דובר_המשך &gt;&gt;</w:t>
      </w:r>
      <w:r w:rsidRPr="00E949C2">
        <w:rPr>
          <w:rStyle w:val="TagStyle"/>
          <w:rtl/>
        </w:rPr>
        <w:t xml:space="preserve"> </w:t>
      </w:r>
      <w:r>
        <w:rPr>
          <w:rtl/>
        </w:rPr>
        <w:t>מיקי לוי (יש עתיד-תל"ם):</w:t>
      </w:r>
      <w:r w:rsidRPr="00E949C2">
        <w:rPr>
          <w:rStyle w:val="TagStyle"/>
          <w:rtl/>
        </w:rPr>
        <w:t xml:space="preserve"> </w:t>
      </w:r>
      <w:r w:rsidRPr="005A7CEC">
        <w:rPr>
          <w:rStyle w:val="TagStyle"/>
          <w:rtl/>
        </w:rPr>
        <w:t>&lt;&lt; דובר_המשך &gt;&gt;</w:t>
      </w:r>
      <w:r>
        <w:rPr>
          <w:rtl/>
        </w:rPr>
        <w:t xml:space="preserve">  </w:t>
      </w:r>
    </w:p>
    <w:p w:rsidR="00213652" w:rsidRDefault="00213652" w:rsidP="009D5A19">
      <w:pPr>
        <w:rPr>
          <w:rtl/>
          <w:lang w:eastAsia="he-IL"/>
        </w:rPr>
      </w:pPr>
    </w:p>
    <w:p w:rsidR="00213652" w:rsidRDefault="00213652" w:rsidP="0032046C">
      <w:pPr>
        <w:rPr>
          <w:rtl/>
          <w:lang w:eastAsia="he-IL"/>
        </w:rPr>
      </w:pPr>
      <w:bookmarkStart w:id="5245" w:name="_ETM_Q14_177479"/>
      <w:bookmarkEnd w:id="5245"/>
      <w:r>
        <w:rPr>
          <w:rFonts w:hint="cs"/>
          <w:rtl/>
          <w:lang w:eastAsia="he-IL"/>
        </w:rPr>
        <w:t xml:space="preserve">אני מפרגן. תן להם הוראה לא לקבל החלטה עד שהם נפגשים איתי. </w:t>
      </w:r>
    </w:p>
    <w:p w:rsidR="00213652" w:rsidRDefault="00213652" w:rsidP="0032046C">
      <w:pPr>
        <w:rPr>
          <w:rtl/>
          <w:lang w:eastAsia="he-IL"/>
        </w:rPr>
      </w:pPr>
      <w:bookmarkStart w:id="5246" w:name="_ETM_Q14_182841"/>
      <w:bookmarkStart w:id="5247" w:name="_ETM_Q14_182891"/>
      <w:bookmarkEnd w:id="5246"/>
      <w:bookmarkEnd w:id="5247"/>
    </w:p>
    <w:p w:rsidR="00213652" w:rsidRDefault="00213652" w:rsidP="0032046C">
      <w:pPr>
        <w:pStyle w:val="-"/>
        <w:rPr>
          <w:rtl/>
        </w:rPr>
      </w:pPr>
      <w:bookmarkStart w:id="5248" w:name="_ETM_Q14_182656"/>
      <w:bookmarkStart w:id="5249" w:name="_ETM_Q14_182711"/>
      <w:bookmarkEnd w:id="5248"/>
      <w:bookmarkEnd w:id="5249"/>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r>
        <w:rPr>
          <w:rtl/>
        </w:rPr>
        <w:t xml:space="preserve">  </w:t>
      </w:r>
    </w:p>
    <w:p w:rsidR="00213652" w:rsidRPr="00E949C2" w:rsidRDefault="00213652" w:rsidP="0032046C">
      <w:pPr>
        <w:rPr>
          <w:rtl/>
          <w:lang w:eastAsia="he-IL"/>
        </w:rPr>
      </w:pPr>
    </w:p>
    <w:p w:rsidR="00213652" w:rsidRDefault="00213652" w:rsidP="0032046C">
      <w:pPr>
        <w:rPr>
          <w:rtl/>
          <w:lang w:eastAsia="he-IL"/>
        </w:rPr>
      </w:pPr>
      <w:bookmarkStart w:id="5250" w:name="_ETM_Q14_171028"/>
      <w:bookmarkStart w:id="5251" w:name="_ETM_Q14_171084"/>
      <w:bookmarkEnd w:id="5250"/>
      <w:bookmarkEnd w:id="5251"/>
      <w:r>
        <w:rPr>
          <w:rFonts w:hint="cs"/>
          <w:rtl/>
          <w:lang w:eastAsia="he-IL"/>
        </w:rPr>
        <w:t xml:space="preserve">אל תגזים, אני לא </w:t>
      </w:r>
      <w:bookmarkStart w:id="5252" w:name="_ETM_Q14_184162"/>
      <w:bookmarkEnd w:id="5252"/>
      <w:r>
        <w:rPr>
          <w:rFonts w:hint="cs"/>
          <w:rtl/>
          <w:lang w:eastAsia="he-IL"/>
        </w:rPr>
        <w:t xml:space="preserve">יכול לעצור מערכת שלמה. </w:t>
      </w:r>
    </w:p>
    <w:p w:rsidR="00213652" w:rsidRDefault="00213652" w:rsidP="0032046C">
      <w:pPr>
        <w:rPr>
          <w:rtl/>
          <w:lang w:eastAsia="he-IL"/>
        </w:rPr>
      </w:pPr>
      <w:bookmarkStart w:id="5253" w:name="_ETM_Q14_185198"/>
      <w:bookmarkStart w:id="5254" w:name="_ETM_Q14_185250"/>
      <w:bookmarkEnd w:id="5253"/>
      <w:bookmarkEnd w:id="5254"/>
    </w:p>
    <w:p w:rsidR="00213652" w:rsidRDefault="00213652" w:rsidP="0032046C">
      <w:pPr>
        <w:pStyle w:val="-"/>
        <w:rPr>
          <w:rtl/>
        </w:rPr>
      </w:pPr>
      <w:bookmarkStart w:id="5255" w:name="ET_speakercontinue_5084_18"/>
      <w:r w:rsidRPr="005A7CEC">
        <w:rPr>
          <w:rStyle w:val="TagStyle"/>
          <w:rtl/>
        </w:rPr>
        <w:t xml:space="preserve"> &lt;&lt; דובר_המשך &gt;&gt;</w:t>
      </w:r>
      <w:r w:rsidRPr="00E949C2">
        <w:rPr>
          <w:rStyle w:val="TagStyle"/>
          <w:rtl/>
        </w:rPr>
        <w:t xml:space="preserve"> </w:t>
      </w:r>
      <w:r>
        <w:rPr>
          <w:rtl/>
        </w:rPr>
        <w:t>מיקי לוי (יש עתיד-תל"ם):</w:t>
      </w:r>
      <w:r w:rsidRPr="00E949C2">
        <w:rPr>
          <w:rStyle w:val="TagStyle"/>
          <w:rtl/>
        </w:rPr>
        <w:t xml:space="preserve"> </w:t>
      </w:r>
      <w:r w:rsidRPr="005A7CEC">
        <w:rPr>
          <w:rStyle w:val="TagStyle"/>
          <w:rtl/>
        </w:rPr>
        <w:t>&lt;&lt; דובר_המשך &gt;&gt;</w:t>
      </w:r>
      <w:r>
        <w:rPr>
          <w:rtl/>
        </w:rPr>
        <w:t xml:space="preserve">  </w:t>
      </w:r>
      <w:bookmarkEnd w:id="5255"/>
    </w:p>
    <w:p w:rsidR="00213652" w:rsidRDefault="00213652" w:rsidP="009D5A19">
      <w:pPr>
        <w:rPr>
          <w:rtl/>
          <w:lang w:eastAsia="he-IL"/>
        </w:rPr>
      </w:pPr>
    </w:p>
    <w:p w:rsidR="00213652" w:rsidRDefault="00213652" w:rsidP="0032046C">
      <w:pPr>
        <w:rPr>
          <w:rtl/>
          <w:lang w:eastAsia="he-IL"/>
        </w:rPr>
      </w:pPr>
      <w:bookmarkStart w:id="5256" w:name="_ETM_Q14_186474"/>
      <w:bookmarkEnd w:id="5256"/>
      <w:r>
        <w:rPr>
          <w:rFonts w:hint="cs"/>
          <w:rtl/>
          <w:lang w:eastAsia="he-IL"/>
        </w:rPr>
        <w:t xml:space="preserve">יכול, כולה </w:t>
      </w:r>
      <w:proofErr w:type="spellStart"/>
      <w:r>
        <w:rPr>
          <w:rFonts w:hint="cs"/>
          <w:rtl/>
          <w:lang w:eastAsia="he-IL"/>
        </w:rPr>
        <w:t>אלכוג'ל</w:t>
      </w:r>
      <w:proofErr w:type="spellEnd"/>
      <w:r>
        <w:rPr>
          <w:rFonts w:hint="cs"/>
          <w:rtl/>
          <w:lang w:eastAsia="he-IL"/>
        </w:rPr>
        <w:t xml:space="preserve">, </w:t>
      </w:r>
      <w:bookmarkStart w:id="5257" w:name="_ETM_Q14_188783"/>
      <w:bookmarkEnd w:id="5257"/>
      <w:r>
        <w:rPr>
          <w:rFonts w:hint="cs"/>
          <w:rtl/>
          <w:lang w:eastAsia="he-IL"/>
        </w:rPr>
        <w:t xml:space="preserve">מה קרה? אני רוצה להציל את התעשייה המקומית. </w:t>
      </w:r>
    </w:p>
    <w:p w:rsidR="00213652" w:rsidRDefault="00213652" w:rsidP="0032046C">
      <w:pPr>
        <w:rPr>
          <w:rtl/>
          <w:lang w:eastAsia="he-IL"/>
        </w:rPr>
      </w:pPr>
      <w:bookmarkStart w:id="5258" w:name="_ETM_Q14_190230"/>
      <w:bookmarkStart w:id="5259" w:name="_ETM_Q14_190346"/>
      <w:bookmarkEnd w:id="5258"/>
      <w:bookmarkEnd w:id="5259"/>
    </w:p>
    <w:p w:rsidR="00213652" w:rsidRDefault="00213652" w:rsidP="0032046C">
      <w:pPr>
        <w:pStyle w:val="-"/>
        <w:rPr>
          <w:rtl/>
        </w:rPr>
      </w:pPr>
      <w:bookmarkStart w:id="5260" w:name="_ETM_Q14_190280"/>
      <w:bookmarkStart w:id="5261" w:name="_ETM_Q14_190358"/>
      <w:bookmarkStart w:id="5262" w:name="ET_speakercontinue_5528_44"/>
      <w:bookmarkEnd w:id="5260"/>
      <w:bookmarkEnd w:id="5261"/>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bookmarkEnd w:id="5262"/>
      <w:r>
        <w:rPr>
          <w:rtl/>
        </w:rPr>
        <w:t xml:space="preserve">  </w:t>
      </w:r>
    </w:p>
    <w:p w:rsidR="00213652" w:rsidRPr="00E949C2" w:rsidRDefault="00213652" w:rsidP="0032046C">
      <w:pPr>
        <w:rPr>
          <w:rtl/>
          <w:lang w:eastAsia="he-IL"/>
        </w:rPr>
      </w:pPr>
    </w:p>
    <w:p w:rsidR="00213652" w:rsidRDefault="00213652" w:rsidP="0032046C">
      <w:pPr>
        <w:rPr>
          <w:rtl/>
          <w:lang w:eastAsia="he-IL"/>
        </w:rPr>
      </w:pPr>
      <w:r>
        <w:rPr>
          <w:rFonts w:hint="cs"/>
          <w:rtl/>
          <w:lang w:eastAsia="he-IL"/>
        </w:rPr>
        <w:t xml:space="preserve">לשאלה השלישית שלך, יקירי, כמוצר מוגמר, </w:t>
      </w:r>
      <w:bookmarkStart w:id="5263" w:name="_ETM_Q14_194947"/>
      <w:bookmarkEnd w:id="5263"/>
      <w:proofErr w:type="spellStart"/>
      <w:r>
        <w:rPr>
          <w:rFonts w:hint="cs"/>
          <w:rtl/>
          <w:lang w:eastAsia="he-IL"/>
        </w:rPr>
        <w:t>אלכוג'ל</w:t>
      </w:r>
      <w:proofErr w:type="spellEnd"/>
      <w:r>
        <w:rPr>
          <w:rFonts w:hint="cs"/>
          <w:rtl/>
          <w:lang w:eastAsia="he-IL"/>
        </w:rPr>
        <w:t xml:space="preserve"> אינו מוצר עם השפעות חיצוניות שליליות, ולכן לא מוטל עליו מס קנייה כמו על כוהל מפוגל. אוקיי? עליו דווקא </w:t>
      </w:r>
      <w:bookmarkStart w:id="5264" w:name="_ETM_Q14_205964"/>
      <w:bookmarkEnd w:id="5264"/>
      <w:r>
        <w:rPr>
          <w:rFonts w:hint="cs"/>
          <w:rtl/>
          <w:lang w:eastAsia="he-IL"/>
        </w:rPr>
        <w:t xml:space="preserve">לא מטילים. </w:t>
      </w:r>
    </w:p>
    <w:p w:rsidR="00213652" w:rsidRDefault="00213652" w:rsidP="0032046C">
      <w:pPr>
        <w:rPr>
          <w:rtl/>
          <w:lang w:eastAsia="he-IL"/>
        </w:rPr>
      </w:pPr>
      <w:bookmarkStart w:id="5265" w:name="_ETM_Q14_205357"/>
      <w:bookmarkStart w:id="5266" w:name="_ETM_Q14_205423"/>
      <w:bookmarkEnd w:id="5265"/>
      <w:bookmarkEnd w:id="5266"/>
    </w:p>
    <w:p w:rsidR="00213652" w:rsidRDefault="00213652" w:rsidP="0032046C">
      <w:pPr>
        <w:pStyle w:val="-"/>
        <w:rPr>
          <w:rtl/>
        </w:rPr>
      </w:pPr>
      <w:bookmarkStart w:id="5267" w:name="ET_speakercontinue_5084_19"/>
      <w:r w:rsidRPr="005A7CEC">
        <w:rPr>
          <w:rStyle w:val="TagStyle"/>
          <w:rtl/>
        </w:rPr>
        <w:t xml:space="preserve"> &lt;&lt; דובר_המשך &gt;&gt;</w:t>
      </w:r>
      <w:r w:rsidRPr="00E949C2">
        <w:rPr>
          <w:rStyle w:val="TagStyle"/>
          <w:rtl/>
        </w:rPr>
        <w:t xml:space="preserve"> </w:t>
      </w:r>
      <w:r>
        <w:rPr>
          <w:rtl/>
        </w:rPr>
        <w:t>מיקי לוי (יש עתיד-תל"ם):</w:t>
      </w:r>
      <w:r w:rsidRPr="00E949C2">
        <w:rPr>
          <w:rStyle w:val="TagStyle"/>
          <w:rtl/>
        </w:rPr>
        <w:t xml:space="preserve"> </w:t>
      </w:r>
      <w:r w:rsidRPr="005A7CEC">
        <w:rPr>
          <w:rStyle w:val="TagStyle"/>
          <w:rtl/>
        </w:rPr>
        <w:t>&lt;&lt; דובר_המשך &gt;&gt;</w:t>
      </w:r>
      <w:r>
        <w:rPr>
          <w:rtl/>
        </w:rPr>
        <w:t xml:space="preserve">  </w:t>
      </w:r>
      <w:bookmarkEnd w:id="5267"/>
    </w:p>
    <w:p w:rsidR="00213652" w:rsidRDefault="00213652" w:rsidP="009D5A19">
      <w:pPr>
        <w:rPr>
          <w:rtl/>
          <w:lang w:eastAsia="he-IL"/>
        </w:rPr>
      </w:pPr>
    </w:p>
    <w:p w:rsidR="00213652" w:rsidRDefault="00213652" w:rsidP="0032046C">
      <w:pPr>
        <w:rPr>
          <w:rtl/>
          <w:lang w:eastAsia="he-IL"/>
        </w:rPr>
      </w:pPr>
      <w:r>
        <w:rPr>
          <w:rFonts w:hint="cs"/>
          <w:rtl/>
          <w:lang w:eastAsia="he-IL"/>
        </w:rPr>
        <w:t xml:space="preserve">אני רוצה להיפגש איתם. </w:t>
      </w:r>
    </w:p>
    <w:p w:rsidR="00213652" w:rsidRDefault="00213652" w:rsidP="0032046C">
      <w:pPr>
        <w:rPr>
          <w:rtl/>
          <w:lang w:eastAsia="he-IL"/>
        </w:rPr>
      </w:pPr>
      <w:bookmarkStart w:id="5268" w:name="_ETM_Q14_206298"/>
      <w:bookmarkEnd w:id="5268"/>
    </w:p>
    <w:p w:rsidR="00213652" w:rsidRDefault="00213652" w:rsidP="0032046C">
      <w:pPr>
        <w:pStyle w:val="-"/>
        <w:rPr>
          <w:rtl/>
        </w:rPr>
      </w:pPr>
      <w:bookmarkStart w:id="5269" w:name="_ETM_Q14_206364"/>
      <w:bookmarkStart w:id="5270" w:name="ET_speakercontinue_5528_45"/>
      <w:bookmarkEnd w:id="5269"/>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bookmarkEnd w:id="5270"/>
      <w:r>
        <w:rPr>
          <w:rtl/>
        </w:rPr>
        <w:t xml:space="preserve">  </w:t>
      </w:r>
    </w:p>
    <w:p w:rsidR="00213652" w:rsidRPr="00E949C2" w:rsidRDefault="00213652" w:rsidP="0032046C">
      <w:pPr>
        <w:rPr>
          <w:rtl/>
          <w:lang w:eastAsia="he-IL"/>
        </w:rPr>
      </w:pPr>
    </w:p>
    <w:p w:rsidR="00213652" w:rsidRDefault="00213652" w:rsidP="0032046C">
      <w:pPr>
        <w:rPr>
          <w:rtl/>
          <w:lang w:eastAsia="he-IL"/>
        </w:rPr>
      </w:pPr>
      <w:r>
        <w:rPr>
          <w:rFonts w:hint="cs"/>
          <w:rtl/>
          <w:lang w:eastAsia="he-IL"/>
        </w:rPr>
        <w:t xml:space="preserve">כיום </w:t>
      </w:r>
      <w:proofErr w:type="spellStart"/>
      <w:r>
        <w:rPr>
          <w:rFonts w:hint="cs"/>
          <w:rtl/>
          <w:lang w:eastAsia="he-IL"/>
        </w:rPr>
        <w:t>אלכוג'ל</w:t>
      </w:r>
      <w:proofErr w:type="spellEnd"/>
      <w:r>
        <w:rPr>
          <w:rFonts w:hint="cs"/>
          <w:rtl/>
          <w:lang w:eastAsia="he-IL"/>
        </w:rPr>
        <w:t xml:space="preserve">, </w:t>
      </w:r>
      <w:bookmarkStart w:id="5271" w:name="_ETM_Q14_209661"/>
      <w:bookmarkEnd w:id="5271"/>
      <w:r>
        <w:rPr>
          <w:rFonts w:hint="cs"/>
          <w:rtl/>
          <w:lang w:eastAsia="he-IL"/>
        </w:rPr>
        <w:t xml:space="preserve">אני לא יודע </w:t>
      </w:r>
      <w:bookmarkStart w:id="5272" w:name="_ETM_Q14_211268"/>
      <w:bookmarkEnd w:id="5272"/>
      <w:r>
        <w:rPr>
          <w:rFonts w:hint="cs"/>
          <w:rtl/>
          <w:lang w:eastAsia="he-IL"/>
        </w:rPr>
        <w:t>אם זה יגיד לך משהו,</w:t>
      </w:r>
      <w:r w:rsidRPr="00B41797">
        <w:rPr>
          <w:rFonts w:hint="cs"/>
          <w:rtl/>
          <w:lang w:eastAsia="he-IL"/>
        </w:rPr>
        <w:t xml:space="preserve"> </w:t>
      </w:r>
      <w:r>
        <w:rPr>
          <w:rFonts w:hint="cs"/>
          <w:rtl/>
          <w:lang w:eastAsia="he-IL"/>
        </w:rPr>
        <w:t xml:space="preserve">מסווג כפרט מכס 38.08.9490 </w:t>
      </w:r>
      <w:r>
        <w:rPr>
          <w:rFonts w:hint="eastAsia"/>
          <w:rtl/>
          <w:lang w:eastAsia="he-IL"/>
        </w:rPr>
        <w:t>–</w:t>
      </w:r>
      <w:r>
        <w:rPr>
          <w:rFonts w:hint="cs"/>
          <w:rtl/>
          <w:lang w:eastAsia="he-IL"/>
        </w:rPr>
        <w:t xml:space="preserve"> אומר לך </w:t>
      </w:r>
      <w:bookmarkStart w:id="5273" w:name="_ETM_Q14_215297"/>
      <w:bookmarkEnd w:id="5273"/>
      <w:r>
        <w:rPr>
          <w:rFonts w:hint="cs"/>
          <w:rtl/>
          <w:lang w:eastAsia="he-IL"/>
        </w:rPr>
        <w:t xml:space="preserve">משהו? </w:t>
      </w:r>
      <w:r>
        <w:rPr>
          <w:rFonts w:hint="eastAsia"/>
          <w:rtl/>
          <w:lang w:eastAsia="he-IL"/>
        </w:rPr>
        <w:t xml:space="preserve">– </w:t>
      </w:r>
      <w:r>
        <w:rPr>
          <w:rFonts w:hint="cs"/>
          <w:rtl/>
          <w:lang w:eastAsia="he-IL"/>
        </w:rPr>
        <w:t xml:space="preserve">והוא חייב במכס של 12%. הטלת המכס נועדה להגן </w:t>
      </w:r>
      <w:bookmarkStart w:id="5274" w:name="_ETM_Q14_223140"/>
      <w:bookmarkEnd w:id="5274"/>
      <w:r>
        <w:rPr>
          <w:rFonts w:hint="cs"/>
          <w:rtl/>
          <w:lang w:eastAsia="he-IL"/>
        </w:rPr>
        <w:t xml:space="preserve">על המפעלים בארץ, על מה שאתה מגן זה בא להגן, </w:t>
      </w:r>
      <w:bookmarkStart w:id="5275" w:name="_ETM_Q14_228200"/>
      <w:bookmarkEnd w:id="5275"/>
      <w:r>
        <w:rPr>
          <w:rFonts w:hint="cs"/>
          <w:rtl/>
          <w:lang w:eastAsia="he-IL"/>
        </w:rPr>
        <w:t xml:space="preserve">אוקיי? </w:t>
      </w:r>
    </w:p>
    <w:p w:rsidR="00213652" w:rsidRDefault="00213652" w:rsidP="0032046C">
      <w:pPr>
        <w:rPr>
          <w:rtl/>
          <w:lang w:eastAsia="he-IL"/>
        </w:rPr>
      </w:pPr>
    </w:p>
    <w:p w:rsidR="00213652" w:rsidRDefault="00213652" w:rsidP="0032046C">
      <w:pPr>
        <w:pStyle w:val="-"/>
        <w:rPr>
          <w:rtl/>
        </w:rPr>
      </w:pPr>
      <w:bookmarkStart w:id="5276" w:name="ET_speakercontinue_5084_20"/>
      <w:r w:rsidRPr="005A7CEC">
        <w:rPr>
          <w:rStyle w:val="TagStyle"/>
          <w:rtl/>
        </w:rPr>
        <w:t xml:space="preserve"> &lt;&lt; דובר_המשך &gt;&gt;</w:t>
      </w:r>
      <w:r w:rsidRPr="00E949C2">
        <w:rPr>
          <w:rStyle w:val="TagStyle"/>
          <w:rtl/>
        </w:rPr>
        <w:t xml:space="preserve"> </w:t>
      </w:r>
      <w:r>
        <w:rPr>
          <w:rtl/>
        </w:rPr>
        <w:t>מיקי לוי (יש עתיד-תל"ם):</w:t>
      </w:r>
      <w:r w:rsidRPr="00E949C2">
        <w:rPr>
          <w:rStyle w:val="TagStyle"/>
          <w:rtl/>
        </w:rPr>
        <w:t xml:space="preserve"> </w:t>
      </w:r>
      <w:r w:rsidRPr="005A7CEC">
        <w:rPr>
          <w:rStyle w:val="TagStyle"/>
          <w:rtl/>
        </w:rPr>
        <w:t>&lt;&lt; דובר_המשך &gt;&gt;</w:t>
      </w:r>
      <w:r>
        <w:rPr>
          <w:rtl/>
        </w:rPr>
        <w:t xml:space="preserve">  </w:t>
      </w:r>
      <w:bookmarkEnd w:id="5276"/>
    </w:p>
    <w:p w:rsidR="00213652" w:rsidRDefault="00213652" w:rsidP="009D5A19">
      <w:pPr>
        <w:rPr>
          <w:rtl/>
          <w:lang w:eastAsia="he-IL"/>
        </w:rPr>
      </w:pPr>
    </w:p>
    <w:p w:rsidR="00213652" w:rsidRDefault="00213652" w:rsidP="0032046C">
      <w:pPr>
        <w:rPr>
          <w:rtl/>
          <w:lang w:eastAsia="he-IL"/>
        </w:rPr>
      </w:pPr>
      <w:bookmarkStart w:id="5277" w:name="_ETM_Q14_231967"/>
      <w:bookmarkEnd w:id="5277"/>
      <w:r>
        <w:rPr>
          <w:rFonts w:hint="cs"/>
          <w:rtl/>
          <w:lang w:eastAsia="he-IL"/>
        </w:rPr>
        <w:t xml:space="preserve">ברשותך, אני אדבר עם מנהל המכס ואני אקבע פגישה. </w:t>
      </w:r>
      <w:bookmarkStart w:id="5278" w:name="_ETM_Q14_236473"/>
      <w:bookmarkEnd w:id="5278"/>
    </w:p>
    <w:p w:rsidR="00213652" w:rsidRDefault="00213652" w:rsidP="0032046C">
      <w:pPr>
        <w:rPr>
          <w:rtl/>
          <w:lang w:eastAsia="he-IL"/>
        </w:rPr>
      </w:pPr>
      <w:bookmarkStart w:id="5279" w:name="_ETM_Q14_237096"/>
      <w:bookmarkStart w:id="5280" w:name="_ETM_Q14_237169"/>
      <w:bookmarkEnd w:id="5279"/>
      <w:bookmarkEnd w:id="5280"/>
    </w:p>
    <w:p w:rsidR="00213652" w:rsidRDefault="00213652" w:rsidP="0032046C">
      <w:pPr>
        <w:pStyle w:val="-"/>
        <w:rPr>
          <w:rtl/>
        </w:rPr>
      </w:pPr>
      <w:bookmarkStart w:id="5281" w:name="_ETM_Q14_234073"/>
      <w:bookmarkStart w:id="5282" w:name="_ETM_Q14_234125"/>
      <w:bookmarkStart w:id="5283" w:name="ET_speakercontinue_5528_46"/>
      <w:bookmarkEnd w:id="5281"/>
      <w:bookmarkEnd w:id="5282"/>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bookmarkEnd w:id="5283"/>
      <w:r>
        <w:rPr>
          <w:rtl/>
        </w:rPr>
        <w:t xml:space="preserve">  </w:t>
      </w:r>
    </w:p>
    <w:p w:rsidR="00213652" w:rsidRPr="00E949C2" w:rsidRDefault="00213652" w:rsidP="0032046C">
      <w:pPr>
        <w:rPr>
          <w:rtl/>
          <w:lang w:eastAsia="he-IL"/>
        </w:rPr>
      </w:pPr>
    </w:p>
    <w:p w:rsidR="00213652" w:rsidRDefault="00213652" w:rsidP="0032046C">
      <w:pPr>
        <w:rPr>
          <w:rtl/>
          <w:lang w:eastAsia="he-IL"/>
        </w:rPr>
      </w:pPr>
      <w:r>
        <w:rPr>
          <w:rFonts w:hint="cs"/>
          <w:rtl/>
          <w:lang w:eastAsia="he-IL"/>
        </w:rPr>
        <w:t xml:space="preserve">בשמחה. אבל הם תמימי דעים איתך. </w:t>
      </w:r>
    </w:p>
    <w:p w:rsidR="00213652" w:rsidRDefault="00213652" w:rsidP="0032046C">
      <w:pPr>
        <w:rPr>
          <w:rtl/>
          <w:lang w:eastAsia="he-IL"/>
        </w:rPr>
      </w:pPr>
    </w:p>
    <w:p w:rsidR="00213652" w:rsidRDefault="00213652" w:rsidP="0032046C">
      <w:pPr>
        <w:pStyle w:val="-"/>
        <w:rPr>
          <w:rtl/>
        </w:rPr>
      </w:pPr>
      <w:bookmarkStart w:id="5284" w:name="ET_speakercontinue_5084_21"/>
      <w:r w:rsidRPr="005A7CEC">
        <w:rPr>
          <w:rStyle w:val="TagStyle"/>
          <w:rtl/>
        </w:rPr>
        <w:t xml:space="preserve"> &lt;&lt; דובר_המשך &gt;&gt;</w:t>
      </w:r>
      <w:r w:rsidRPr="00E949C2">
        <w:rPr>
          <w:rStyle w:val="TagStyle"/>
          <w:rtl/>
        </w:rPr>
        <w:t xml:space="preserve"> </w:t>
      </w:r>
      <w:r>
        <w:rPr>
          <w:rtl/>
        </w:rPr>
        <w:t>מיקי לוי (יש עתיד-תל"ם):</w:t>
      </w:r>
      <w:r w:rsidRPr="00E949C2">
        <w:rPr>
          <w:rStyle w:val="TagStyle"/>
          <w:rtl/>
        </w:rPr>
        <w:t xml:space="preserve"> </w:t>
      </w:r>
      <w:r w:rsidRPr="005A7CEC">
        <w:rPr>
          <w:rStyle w:val="TagStyle"/>
          <w:rtl/>
        </w:rPr>
        <w:t>&lt;&lt; דובר_המשך &gt;&gt;</w:t>
      </w:r>
      <w:r>
        <w:rPr>
          <w:rtl/>
        </w:rPr>
        <w:t xml:space="preserve">  </w:t>
      </w:r>
      <w:bookmarkEnd w:id="5284"/>
    </w:p>
    <w:p w:rsidR="00213652" w:rsidRDefault="00213652" w:rsidP="009D5A19">
      <w:pPr>
        <w:rPr>
          <w:rtl/>
          <w:lang w:eastAsia="he-IL"/>
        </w:rPr>
      </w:pPr>
    </w:p>
    <w:p w:rsidR="00213652" w:rsidRDefault="00213652" w:rsidP="0032046C">
      <w:pPr>
        <w:rPr>
          <w:rtl/>
          <w:lang w:eastAsia="he-IL"/>
        </w:rPr>
      </w:pPr>
      <w:bookmarkStart w:id="5285" w:name="_ETM_Q14_242508"/>
      <w:bookmarkEnd w:id="5285"/>
      <w:r>
        <w:rPr>
          <w:rFonts w:hint="cs"/>
          <w:rtl/>
          <w:lang w:eastAsia="he-IL"/>
        </w:rPr>
        <w:t xml:space="preserve">תודה רבה. </w:t>
      </w:r>
    </w:p>
    <w:p w:rsidR="00213652" w:rsidRPr="00E949C2" w:rsidRDefault="00213652" w:rsidP="0032046C">
      <w:pPr>
        <w:rPr>
          <w:rtl/>
          <w:lang w:eastAsia="he-IL"/>
        </w:rPr>
      </w:pPr>
      <w:bookmarkStart w:id="5286" w:name="_ETM_Q14_241742"/>
      <w:bookmarkStart w:id="5287" w:name="_ETM_Q14_241822"/>
      <w:bookmarkEnd w:id="5286"/>
      <w:bookmarkEnd w:id="5287"/>
    </w:p>
    <w:p w:rsidR="00213652" w:rsidRDefault="00213652" w:rsidP="0032046C">
      <w:pPr>
        <w:pStyle w:val="af6"/>
        <w:rPr>
          <w:rtl/>
        </w:rPr>
      </w:pPr>
      <w:bookmarkStart w:id="5288" w:name="ET_yor_6031_4"/>
      <w:r w:rsidRPr="005A7CEC">
        <w:rPr>
          <w:rStyle w:val="TagStyle"/>
          <w:rtl/>
        </w:rPr>
        <w:t xml:space="preserve"> &lt;&lt; יור &gt;&gt;</w:t>
      </w:r>
      <w:r w:rsidRPr="001648C0">
        <w:rPr>
          <w:rStyle w:val="TagStyle"/>
          <w:rtl/>
        </w:rPr>
        <w:t xml:space="preserve"> </w:t>
      </w:r>
      <w:r>
        <w:rPr>
          <w:rtl/>
        </w:rPr>
        <w:t>היו"ר מיקי חיימוביץ':</w:t>
      </w:r>
      <w:r w:rsidRPr="001648C0">
        <w:rPr>
          <w:rStyle w:val="TagStyle"/>
          <w:rtl/>
        </w:rPr>
        <w:t xml:space="preserve"> </w:t>
      </w:r>
      <w:r w:rsidRPr="005A7CEC">
        <w:rPr>
          <w:rStyle w:val="TagStyle"/>
          <w:rtl/>
        </w:rPr>
        <w:t>&lt;&lt; יור &gt;&gt;</w:t>
      </w:r>
      <w:r>
        <w:rPr>
          <w:rtl/>
        </w:rPr>
        <w:t xml:space="preserve">  </w:t>
      </w:r>
      <w:bookmarkEnd w:id="5288"/>
    </w:p>
    <w:p w:rsidR="00213652" w:rsidRDefault="00213652" w:rsidP="009D5A19">
      <w:pPr>
        <w:rPr>
          <w:rtl/>
          <w:lang w:eastAsia="he-IL"/>
        </w:rPr>
      </w:pPr>
    </w:p>
    <w:p w:rsidR="00213652" w:rsidRDefault="00213652" w:rsidP="0032046C">
      <w:pPr>
        <w:rPr>
          <w:rtl/>
          <w:lang w:eastAsia="he-IL"/>
        </w:rPr>
      </w:pPr>
      <w:r>
        <w:rPr>
          <w:rFonts w:hint="cs"/>
          <w:rtl/>
          <w:lang w:eastAsia="he-IL"/>
        </w:rPr>
        <w:t xml:space="preserve">תודה רבה. מיכל קוטלר וונש, בבקשה. </w:t>
      </w:r>
    </w:p>
    <w:p w:rsidR="00A3155B" w:rsidRDefault="00A3155B" w:rsidP="0032046C">
      <w:pPr>
        <w:rPr>
          <w:rtl/>
          <w:lang w:eastAsia="he-IL"/>
        </w:rPr>
      </w:pPr>
      <w:bookmarkStart w:id="5289" w:name="_ETM_Q14_258126"/>
      <w:bookmarkStart w:id="5290" w:name="_ETM_Q14_258177"/>
      <w:bookmarkEnd w:id="5289"/>
      <w:bookmarkEnd w:id="5290"/>
    </w:p>
    <w:p w:rsidR="00213652" w:rsidRDefault="00213652" w:rsidP="0032046C">
      <w:pPr>
        <w:pStyle w:val="a9"/>
        <w:rPr>
          <w:rtl/>
          <w:lang w:eastAsia="he-IL"/>
        </w:rPr>
      </w:pPr>
      <w:bookmarkStart w:id="5291" w:name="ET_query_622118_22"/>
      <w:r w:rsidRPr="005A7CEC">
        <w:rPr>
          <w:rStyle w:val="TagStyle"/>
          <w:rtl/>
        </w:rPr>
        <w:t xml:space="preserve"> &lt;&lt; שאילתה &gt;&gt;</w:t>
      </w:r>
      <w:r w:rsidRPr="00E949C2">
        <w:rPr>
          <w:rStyle w:val="TagStyle"/>
          <w:rtl/>
        </w:rPr>
        <w:t xml:space="preserve"> </w:t>
      </w:r>
      <w:bookmarkStart w:id="5292" w:name="_Toc58952930"/>
      <w:bookmarkStart w:id="5293" w:name="_Toc58953137"/>
      <w:r>
        <w:rPr>
          <w:rtl/>
          <w:lang w:eastAsia="he-IL"/>
        </w:rPr>
        <w:t>420. חתימתך על צו מיסוי על סיגריות אלקטרוניות</w:t>
      </w:r>
      <w:bookmarkEnd w:id="5292"/>
      <w:bookmarkEnd w:id="5293"/>
      <w:r w:rsidRPr="00E949C2">
        <w:rPr>
          <w:rStyle w:val="TagStyle"/>
          <w:rtl/>
        </w:rPr>
        <w:t xml:space="preserve"> </w:t>
      </w:r>
      <w:r w:rsidRPr="005A7CEC">
        <w:rPr>
          <w:rStyle w:val="TagStyle"/>
          <w:rtl/>
        </w:rPr>
        <w:t>&lt;&lt; שאילתה &gt;&gt;</w:t>
      </w:r>
      <w:r>
        <w:rPr>
          <w:rtl/>
          <w:lang w:eastAsia="he-IL"/>
        </w:rPr>
        <w:t xml:space="preserve">  </w:t>
      </w:r>
      <w:bookmarkEnd w:id="5291"/>
    </w:p>
    <w:p w:rsidR="00213652" w:rsidRDefault="00213652" w:rsidP="0032046C">
      <w:pPr>
        <w:rPr>
          <w:rtl/>
          <w:lang w:eastAsia="he-IL"/>
        </w:rPr>
      </w:pPr>
    </w:p>
    <w:p w:rsidR="00213652" w:rsidRDefault="00213652" w:rsidP="0032046C">
      <w:pPr>
        <w:pStyle w:val="a4"/>
        <w:rPr>
          <w:rtl/>
        </w:rPr>
      </w:pPr>
      <w:bookmarkStart w:id="5294" w:name="ET_speaker_6041_23"/>
      <w:r w:rsidRPr="005A7CEC">
        <w:rPr>
          <w:rStyle w:val="TagStyle"/>
          <w:rtl/>
        </w:rPr>
        <w:t xml:space="preserve"> &lt;&lt; דובר &gt;&gt;</w:t>
      </w:r>
      <w:r w:rsidRPr="00E949C2">
        <w:rPr>
          <w:rStyle w:val="TagStyle"/>
          <w:rtl/>
        </w:rPr>
        <w:t xml:space="preserve"> </w:t>
      </w:r>
      <w:bookmarkStart w:id="5295" w:name="_Toc58952931"/>
      <w:bookmarkStart w:id="5296" w:name="_Toc58953138"/>
      <w:r>
        <w:rPr>
          <w:rtl/>
        </w:rPr>
        <w:t>מיכל וונש (כחול לבן):</w:t>
      </w:r>
      <w:bookmarkEnd w:id="5295"/>
      <w:bookmarkEnd w:id="5296"/>
      <w:r w:rsidRPr="00E949C2">
        <w:rPr>
          <w:rStyle w:val="TagStyle"/>
          <w:rtl/>
        </w:rPr>
        <w:t xml:space="preserve"> </w:t>
      </w:r>
      <w:r w:rsidRPr="005A7CEC">
        <w:rPr>
          <w:rStyle w:val="TagStyle"/>
          <w:rtl/>
        </w:rPr>
        <w:t>&lt;&lt; דובר &gt;&gt;</w:t>
      </w:r>
      <w:r>
        <w:rPr>
          <w:rtl/>
        </w:rPr>
        <w:t xml:space="preserve">  </w:t>
      </w:r>
      <w:bookmarkEnd w:id="5294"/>
    </w:p>
    <w:p w:rsidR="00213652" w:rsidRDefault="00213652" w:rsidP="009D5A19">
      <w:pPr>
        <w:rPr>
          <w:rtl/>
          <w:lang w:eastAsia="he-IL"/>
        </w:rPr>
      </w:pPr>
    </w:p>
    <w:p w:rsidR="00213652" w:rsidRDefault="00213652" w:rsidP="0032046C">
      <w:pPr>
        <w:rPr>
          <w:rtl/>
        </w:rPr>
      </w:pPr>
      <w:r>
        <w:rPr>
          <w:rFonts w:hint="cs"/>
          <w:rtl/>
          <w:lang w:eastAsia="he-IL"/>
        </w:rPr>
        <w:t xml:space="preserve">השאלה שלי: </w:t>
      </w:r>
      <w:bookmarkStart w:id="5297" w:name="_ETM_Q14_280590"/>
      <w:bookmarkEnd w:id="5297"/>
      <w:r w:rsidRPr="00640F22">
        <w:rPr>
          <w:rtl/>
        </w:rPr>
        <w:t>בדוח הכנסות המדינה</w:t>
      </w:r>
      <w:r>
        <w:rPr>
          <w:rFonts w:hint="cs"/>
          <w:rtl/>
        </w:rPr>
        <w:t xml:space="preserve"> מ-2</w:t>
      </w:r>
      <w:r w:rsidRPr="00640F22">
        <w:rPr>
          <w:rtl/>
        </w:rPr>
        <w:t>017</w:t>
      </w:r>
      <w:r>
        <w:rPr>
          <w:rFonts w:hint="cs"/>
          <w:rtl/>
        </w:rPr>
        <w:t>–</w:t>
      </w:r>
      <w:r w:rsidRPr="00640F22">
        <w:rPr>
          <w:rtl/>
        </w:rPr>
        <w:t>2018 צוין</w:t>
      </w:r>
      <w:r>
        <w:rPr>
          <w:rFonts w:hint="cs"/>
          <w:rtl/>
        </w:rPr>
        <w:t xml:space="preserve"> ש</w:t>
      </w:r>
      <w:r w:rsidRPr="00640F22">
        <w:rPr>
          <w:rtl/>
        </w:rPr>
        <w:t>עדיין לא הוטל מס על סיגריות אלקטרוניות המכילות ניקוטין וחומרי טעם אך אינן מכילות טבק</w:t>
      </w:r>
      <w:r>
        <w:rPr>
          <w:rFonts w:hint="cs"/>
          <w:rtl/>
        </w:rPr>
        <w:t xml:space="preserve">. </w:t>
      </w:r>
      <w:r w:rsidRPr="00640F22">
        <w:rPr>
          <w:rtl/>
        </w:rPr>
        <w:t>משרדי האוצר והבריאות שוקדים על המלצות למיסוי הסיג</w:t>
      </w:r>
      <w:r>
        <w:rPr>
          <w:rFonts w:hint="cs"/>
          <w:rtl/>
        </w:rPr>
        <w:t xml:space="preserve">ריות האלקטרוניות. </w:t>
      </w:r>
    </w:p>
    <w:p w:rsidR="00213652" w:rsidRPr="00640F22" w:rsidRDefault="00213652" w:rsidP="0032046C">
      <w:pPr>
        <w:rPr>
          <w:rtl/>
        </w:rPr>
      </w:pPr>
      <w:bookmarkStart w:id="5298" w:name="_ETM_Q14_300662"/>
      <w:bookmarkStart w:id="5299" w:name="_ETM_Q14_300735"/>
      <w:bookmarkEnd w:id="5298"/>
      <w:bookmarkEnd w:id="5299"/>
      <w:r w:rsidRPr="00640F22">
        <w:rPr>
          <w:rtl/>
        </w:rPr>
        <w:t xml:space="preserve"> </w:t>
      </w:r>
    </w:p>
    <w:p w:rsidR="00213652" w:rsidRDefault="00213652" w:rsidP="0032046C">
      <w:pPr>
        <w:rPr>
          <w:rtl/>
        </w:rPr>
      </w:pPr>
      <w:r w:rsidRPr="00640F22">
        <w:rPr>
          <w:rtl/>
        </w:rPr>
        <w:t>רצוני לשאו</w:t>
      </w:r>
      <w:r>
        <w:rPr>
          <w:rFonts w:hint="cs"/>
          <w:rtl/>
        </w:rPr>
        <w:t xml:space="preserve">ל, כבודו: </w:t>
      </w:r>
    </w:p>
    <w:p w:rsidR="00213652" w:rsidRDefault="00213652" w:rsidP="0032046C">
      <w:pPr>
        <w:rPr>
          <w:rtl/>
        </w:rPr>
      </w:pPr>
      <w:bookmarkStart w:id="5300" w:name="_ETM_Q14_305605"/>
      <w:bookmarkStart w:id="5301" w:name="_ETM_Q14_305671"/>
      <w:bookmarkStart w:id="5302" w:name="_ETM_Q14_305957"/>
      <w:bookmarkEnd w:id="5300"/>
      <w:bookmarkEnd w:id="5301"/>
      <w:bookmarkEnd w:id="5302"/>
    </w:p>
    <w:p w:rsidR="00213652" w:rsidRPr="006049CA" w:rsidRDefault="00213652" w:rsidP="0032046C">
      <w:pPr>
        <w:rPr>
          <w:rtl/>
        </w:rPr>
      </w:pPr>
      <w:bookmarkStart w:id="5303" w:name="_ETM_Q14_306033"/>
      <w:bookmarkEnd w:id="5303"/>
      <w:r w:rsidRPr="006049CA">
        <w:rPr>
          <w:rtl/>
        </w:rPr>
        <w:t xml:space="preserve">לאור תמיכת משרד הבריאות </w:t>
      </w:r>
      <w:r>
        <w:rPr>
          <w:rtl/>
        </w:rPr>
        <w:t>–</w:t>
      </w:r>
      <w:r w:rsidRPr="006049CA">
        <w:rPr>
          <w:rtl/>
        </w:rPr>
        <w:t xml:space="preserve"> מה מעכב את המיסוי</w:t>
      </w:r>
      <w:r>
        <w:rPr>
          <w:rFonts w:hint="cs"/>
          <w:rtl/>
        </w:rPr>
        <w:t xml:space="preserve"> הזה? </w:t>
      </w:r>
      <w:bookmarkStart w:id="5304" w:name="_ETM_Q14_304670"/>
      <w:bookmarkEnd w:id="5304"/>
      <w:r w:rsidRPr="006049CA">
        <w:rPr>
          <w:rtl/>
        </w:rPr>
        <w:t>האם גובש מודל המיסוי?</w:t>
      </w:r>
    </w:p>
    <w:p w:rsidR="00213652" w:rsidRDefault="00213652" w:rsidP="0032046C">
      <w:pPr>
        <w:rPr>
          <w:rtl/>
          <w:lang w:eastAsia="he-IL"/>
        </w:rPr>
      </w:pPr>
      <w:bookmarkStart w:id="5305" w:name="_ETM_Q14_279474"/>
      <w:bookmarkEnd w:id="5305"/>
    </w:p>
    <w:p w:rsidR="00213652" w:rsidRDefault="00213652" w:rsidP="0032046C">
      <w:pPr>
        <w:pStyle w:val="a4"/>
        <w:keepNext/>
        <w:rPr>
          <w:rtl/>
        </w:rPr>
      </w:pPr>
      <w:r w:rsidRPr="00360C04">
        <w:rPr>
          <w:rStyle w:val="TagStyle"/>
          <w:rtl/>
        </w:rPr>
        <w:t xml:space="preserve"> &lt;&lt; דובר &gt;&gt; </w:t>
      </w:r>
      <w:bookmarkStart w:id="5306" w:name="_Toc58952932"/>
      <w:bookmarkStart w:id="5307" w:name="_Toc58953139"/>
      <w:r>
        <w:rPr>
          <w:rtl/>
        </w:rPr>
        <w:t>סגן שר האוצר יצחק כהן:</w:t>
      </w:r>
      <w:bookmarkEnd w:id="5306"/>
      <w:bookmarkEnd w:id="5307"/>
      <w:r w:rsidRPr="00360C04">
        <w:rPr>
          <w:rStyle w:val="TagStyle"/>
          <w:rtl/>
        </w:rPr>
        <w:t xml:space="preserve"> &lt;&lt; דובר &gt;&gt;</w:t>
      </w:r>
      <w:r>
        <w:rPr>
          <w:rtl/>
        </w:rPr>
        <w:t xml:space="preserve">   </w:t>
      </w:r>
    </w:p>
    <w:p w:rsidR="00213652" w:rsidRDefault="00213652" w:rsidP="009D5A19">
      <w:pPr>
        <w:rPr>
          <w:rtl/>
          <w:lang w:eastAsia="he-IL"/>
        </w:rPr>
      </w:pPr>
    </w:p>
    <w:p w:rsidR="00213652" w:rsidRDefault="00213652" w:rsidP="0032046C">
      <w:pPr>
        <w:rPr>
          <w:rtl/>
          <w:lang w:eastAsia="he-IL"/>
        </w:rPr>
      </w:pPr>
      <w:r>
        <w:rPr>
          <w:rFonts w:hint="cs"/>
          <w:rtl/>
          <w:lang w:eastAsia="he-IL"/>
        </w:rPr>
        <w:t xml:space="preserve">זהו? </w:t>
      </w:r>
    </w:p>
    <w:p w:rsidR="00213652" w:rsidRDefault="00213652" w:rsidP="0032046C">
      <w:pPr>
        <w:rPr>
          <w:rtl/>
          <w:lang w:eastAsia="he-IL"/>
        </w:rPr>
      </w:pPr>
      <w:bookmarkStart w:id="5308" w:name="_ETM_Q14_311754"/>
      <w:bookmarkEnd w:id="5308"/>
    </w:p>
    <w:p w:rsidR="00213652" w:rsidRDefault="00213652" w:rsidP="0032046C">
      <w:pPr>
        <w:pStyle w:val="-"/>
        <w:rPr>
          <w:rtl/>
        </w:rPr>
      </w:pPr>
      <w:bookmarkStart w:id="5309" w:name="ET_speakercontinue_6041_24"/>
      <w:r w:rsidRPr="005A7CEC">
        <w:rPr>
          <w:rStyle w:val="TagStyle"/>
          <w:rtl/>
        </w:rPr>
        <w:t xml:space="preserve"> &lt;&lt; דובר_המשך &gt;&gt;</w:t>
      </w:r>
      <w:r w:rsidRPr="00E949C2">
        <w:rPr>
          <w:rStyle w:val="TagStyle"/>
          <w:rtl/>
        </w:rPr>
        <w:t xml:space="preserve"> </w:t>
      </w:r>
      <w:r>
        <w:rPr>
          <w:rtl/>
        </w:rPr>
        <w:t>מיכל וונש (כחול לבן):</w:t>
      </w:r>
      <w:r w:rsidRPr="00E949C2">
        <w:rPr>
          <w:rStyle w:val="TagStyle"/>
          <w:rtl/>
        </w:rPr>
        <w:t xml:space="preserve"> </w:t>
      </w:r>
      <w:r w:rsidRPr="005A7CEC">
        <w:rPr>
          <w:rStyle w:val="TagStyle"/>
          <w:rtl/>
        </w:rPr>
        <w:t>&lt;&lt; דובר_המשך &gt;&gt;</w:t>
      </w:r>
      <w:r>
        <w:rPr>
          <w:rtl/>
        </w:rPr>
        <w:t xml:space="preserve">  </w:t>
      </w:r>
      <w:bookmarkEnd w:id="5309"/>
    </w:p>
    <w:p w:rsidR="00213652" w:rsidRDefault="00213652" w:rsidP="009D5A19">
      <w:pPr>
        <w:rPr>
          <w:rtl/>
          <w:lang w:eastAsia="he-IL"/>
        </w:rPr>
      </w:pPr>
    </w:p>
    <w:p w:rsidR="00213652" w:rsidRPr="00E949C2" w:rsidRDefault="00213652" w:rsidP="0032046C">
      <w:pPr>
        <w:rPr>
          <w:rtl/>
          <w:lang w:eastAsia="he-IL"/>
        </w:rPr>
      </w:pPr>
      <w:bookmarkStart w:id="5310" w:name="_ETM_Q14_313632"/>
      <w:bookmarkEnd w:id="5310"/>
      <w:r>
        <w:rPr>
          <w:rFonts w:hint="cs"/>
          <w:rtl/>
          <w:lang w:eastAsia="he-IL"/>
        </w:rPr>
        <w:t xml:space="preserve">זהו. יש לי עוד, אבל נשמע את תשובתך. </w:t>
      </w:r>
      <w:bookmarkStart w:id="5311" w:name="_ETM_Q14_313748"/>
      <w:bookmarkEnd w:id="5311"/>
      <w:r>
        <w:rPr>
          <w:rFonts w:hint="cs"/>
          <w:rtl/>
          <w:lang w:eastAsia="he-IL"/>
        </w:rPr>
        <w:t xml:space="preserve">זה פשוט, זה אמור להיות יחסית פשוט. </w:t>
      </w:r>
    </w:p>
    <w:p w:rsidR="00213652" w:rsidRDefault="00213652" w:rsidP="0032046C">
      <w:pPr>
        <w:rPr>
          <w:rtl/>
          <w:lang w:eastAsia="he-IL"/>
        </w:rPr>
      </w:pPr>
    </w:p>
    <w:p w:rsidR="00213652" w:rsidRDefault="00213652" w:rsidP="0032046C">
      <w:pPr>
        <w:pStyle w:val="-"/>
        <w:rPr>
          <w:rtl/>
        </w:rPr>
      </w:pPr>
      <w:bookmarkStart w:id="5312" w:name="ET_speakercontinue_5528_48"/>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bookmarkEnd w:id="5312"/>
      <w:r>
        <w:rPr>
          <w:rtl/>
        </w:rPr>
        <w:t xml:space="preserve">  </w:t>
      </w:r>
    </w:p>
    <w:p w:rsidR="00213652" w:rsidRDefault="00213652" w:rsidP="0032046C">
      <w:pPr>
        <w:rPr>
          <w:rtl/>
          <w:lang w:eastAsia="he-IL"/>
        </w:rPr>
      </w:pPr>
    </w:p>
    <w:p w:rsidR="00213652" w:rsidRDefault="00213652" w:rsidP="0032046C">
      <w:pPr>
        <w:rPr>
          <w:rtl/>
          <w:lang w:eastAsia="he-IL"/>
        </w:rPr>
      </w:pPr>
      <w:r>
        <w:rPr>
          <w:rFonts w:hint="cs"/>
          <w:rtl/>
          <w:lang w:eastAsia="he-IL"/>
        </w:rPr>
        <w:t xml:space="preserve">שאילתה רגילה </w:t>
      </w:r>
      <w:bookmarkStart w:id="5313" w:name="_ETM_Q14_317215"/>
      <w:bookmarkEnd w:id="5313"/>
      <w:r>
        <w:rPr>
          <w:rFonts w:hint="cs"/>
          <w:rtl/>
          <w:lang w:eastAsia="he-IL"/>
        </w:rPr>
        <w:t xml:space="preserve">מס' 420, של חברת הכנסת מיכל וונש, בעניין צו </w:t>
      </w:r>
      <w:bookmarkStart w:id="5314" w:name="_ETM_Q14_323111"/>
      <w:bookmarkEnd w:id="5314"/>
      <w:r>
        <w:rPr>
          <w:rFonts w:hint="cs"/>
          <w:rtl/>
          <w:lang w:eastAsia="he-IL"/>
        </w:rPr>
        <w:t xml:space="preserve">מיסוי על סיגריות אלקטרוניות. </w:t>
      </w:r>
      <w:bookmarkStart w:id="5315" w:name="_ETM_Q14_327617"/>
      <w:bookmarkStart w:id="5316" w:name="_ETM_Q14_327691"/>
      <w:bookmarkStart w:id="5317" w:name="_ETM_Q14_327977"/>
      <w:bookmarkStart w:id="5318" w:name="_ETM_Q14_328036"/>
      <w:bookmarkEnd w:id="5315"/>
      <w:bookmarkEnd w:id="5316"/>
      <w:bookmarkEnd w:id="5317"/>
      <w:bookmarkEnd w:id="5318"/>
      <w:r>
        <w:rPr>
          <w:rFonts w:hint="cs"/>
          <w:rtl/>
          <w:lang w:eastAsia="he-IL"/>
        </w:rPr>
        <w:t xml:space="preserve">רשות המיסים בוחנת, בשיתוף משרד </w:t>
      </w:r>
      <w:bookmarkStart w:id="5319" w:name="_ETM_Q14_330917"/>
      <w:bookmarkEnd w:id="5319"/>
      <w:r>
        <w:rPr>
          <w:rFonts w:hint="cs"/>
          <w:rtl/>
          <w:lang w:eastAsia="he-IL"/>
        </w:rPr>
        <w:t xml:space="preserve">הבריאות, את האפשרות להטיל מס קנייה על סיגריות אלקטרוניות. </w:t>
      </w:r>
    </w:p>
    <w:p w:rsidR="00213652" w:rsidRDefault="00213652" w:rsidP="0032046C">
      <w:pPr>
        <w:rPr>
          <w:rtl/>
          <w:lang w:eastAsia="he-IL"/>
        </w:rPr>
      </w:pPr>
    </w:p>
    <w:p w:rsidR="00213652" w:rsidRDefault="00213652" w:rsidP="0032046C">
      <w:pPr>
        <w:pStyle w:val="-"/>
        <w:rPr>
          <w:rtl/>
        </w:rPr>
      </w:pPr>
      <w:bookmarkStart w:id="5320" w:name="ET_speakercontinue_6041_26"/>
      <w:r w:rsidRPr="005A7CEC">
        <w:rPr>
          <w:rStyle w:val="TagStyle"/>
          <w:rtl/>
        </w:rPr>
        <w:t xml:space="preserve"> &lt;&lt; דובר_המשך &gt;&gt;</w:t>
      </w:r>
      <w:r w:rsidRPr="004B2D01">
        <w:rPr>
          <w:rStyle w:val="TagStyle"/>
          <w:rtl/>
        </w:rPr>
        <w:t xml:space="preserve"> </w:t>
      </w:r>
      <w:r>
        <w:rPr>
          <w:rtl/>
        </w:rPr>
        <w:t>מיכל וונש (כחול לבן):</w:t>
      </w:r>
      <w:r w:rsidRPr="004B2D01">
        <w:rPr>
          <w:rStyle w:val="TagStyle"/>
          <w:rtl/>
        </w:rPr>
        <w:t xml:space="preserve"> </w:t>
      </w:r>
      <w:r w:rsidRPr="005A7CEC">
        <w:rPr>
          <w:rStyle w:val="TagStyle"/>
          <w:rtl/>
        </w:rPr>
        <w:t>&lt;&lt; דובר_המשך &gt;&gt;</w:t>
      </w:r>
      <w:r>
        <w:rPr>
          <w:rtl/>
        </w:rPr>
        <w:t xml:space="preserve">  </w:t>
      </w:r>
      <w:bookmarkEnd w:id="5320"/>
    </w:p>
    <w:p w:rsidR="00213652" w:rsidRDefault="00213652" w:rsidP="009D5A19">
      <w:pPr>
        <w:rPr>
          <w:rtl/>
          <w:lang w:eastAsia="he-IL"/>
        </w:rPr>
      </w:pPr>
    </w:p>
    <w:p w:rsidR="00213652" w:rsidRDefault="00213652" w:rsidP="0032046C">
      <w:pPr>
        <w:rPr>
          <w:rtl/>
        </w:rPr>
      </w:pPr>
      <w:bookmarkStart w:id="5321" w:name="_ETM_Q14_333704"/>
      <w:bookmarkStart w:id="5322" w:name="QUR_Reply_Date"/>
      <w:bookmarkEnd w:id="5321"/>
      <w:r>
        <w:rPr>
          <w:rFonts w:hint="cs"/>
          <w:rtl/>
          <w:lang w:eastAsia="he-IL"/>
        </w:rPr>
        <w:t>כבר הרבה זמן היא בוחנת, אדוני.</w:t>
      </w:r>
    </w:p>
    <w:p w:rsidR="00213652" w:rsidRDefault="00213652" w:rsidP="0032046C">
      <w:pPr>
        <w:rPr>
          <w:rtl/>
        </w:rPr>
      </w:pPr>
      <w:bookmarkStart w:id="5323" w:name="_ETM_Q14_342356"/>
      <w:bookmarkStart w:id="5324" w:name="_ETM_Q14_342413"/>
      <w:bookmarkEnd w:id="5323"/>
      <w:bookmarkEnd w:id="5324"/>
    </w:p>
    <w:p w:rsidR="00213652" w:rsidRDefault="00213652" w:rsidP="0032046C">
      <w:pPr>
        <w:pStyle w:val="-"/>
        <w:rPr>
          <w:rtl/>
        </w:rPr>
      </w:pPr>
      <w:bookmarkStart w:id="5325" w:name="_ETM_Q14_340837"/>
      <w:bookmarkStart w:id="5326" w:name="_ETM_Q14_340881"/>
      <w:bookmarkStart w:id="5327" w:name="ET_speakercontinue_5528_49"/>
      <w:bookmarkEnd w:id="5325"/>
      <w:bookmarkEnd w:id="5326"/>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bookmarkEnd w:id="5327"/>
      <w:r>
        <w:rPr>
          <w:rtl/>
        </w:rPr>
        <w:t xml:space="preserve">  </w:t>
      </w:r>
    </w:p>
    <w:p w:rsidR="00213652" w:rsidRDefault="00213652" w:rsidP="0032046C">
      <w:pPr>
        <w:rPr>
          <w:rtl/>
        </w:rPr>
      </w:pPr>
    </w:p>
    <w:p w:rsidR="00213652" w:rsidRDefault="00213652" w:rsidP="0032046C">
      <w:pPr>
        <w:rPr>
          <w:rtl/>
        </w:rPr>
      </w:pPr>
      <w:bookmarkStart w:id="5328" w:name="_ETM_Q14_342616"/>
      <w:bookmarkStart w:id="5329" w:name="_ETM_Q14_342671"/>
      <w:bookmarkEnd w:id="5328"/>
      <w:bookmarkEnd w:id="5329"/>
      <w:r>
        <w:rPr>
          <w:rtl/>
        </w:rPr>
        <w:t xml:space="preserve"> </w:t>
      </w:r>
      <w:r>
        <w:rPr>
          <w:rFonts w:hint="cs"/>
          <w:rtl/>
        </w:rPr>
        <w:t xml:space="preserve">אז מה לעשות? </w:t>
      </w:r>
    </w:p>
    <w:p w:rsidR="00213652" w:rsidRDefault="00213652" w:rsidP="0032046C">
      <w:pPr>
        <w:rPr>
          <w:rtl/>
        </w:rPr>
      </w:pPr>
      <w:bookmarkStart w:id="5330" w:name="_ETM_Q14_344381"/>
      <w:bookmarkStart w:id="5331" w:name="_ETM_Q14_344465"/>
      <w:bookmarkEnd w:id="5330"/>
      <w:bookmarkEnd w:id="5331"/>
    </w:p>
    <w:p w:rsidR="00213652" w:rsidRDefault="00213652" w:rsidP="0032046C">
      <w:pPr>
        <w:pStyle w:val="-"/>
        <w:rPr>
          <w:rtl/>
        </w:rPr>
      </w:pPr>
      <w:bookmarkStart w:id="5332" w:name="ET_speakercontinue_6041_27"/>
      <w:r w:rsidRPr="005A7CEC">
        <w:rPr>
          <w:rStyle w:val="TagStyle"/>
          <w:rtl/>
        </w:rPr>
        <w:t xml:space="preserve"> &lt;&lt; דובר_המשך &gt;&gt;</w:t>
      </w:r>
      <w:r w:rsidRPr="004B2D01">
        <w:rPr>
          <w:rStyle w:val="TagStyle"/>
          <w:rtl/>
        </w:rPr>
        <w:t xml:space="preserve"> </w:t>
      </w:r>
      <w:r>
        <w:rPr>
          <w:rtl/>
        </w:rPr>
        <w:t>מיכל וונש (כחול לבן):</w:t>
      </w:r>
      <w:r w:rsidRPr="004B2D01">
        <w:rPr>
          <w:rStyle w:val="TagStyle"/>
          <w:rtl/>
        </w:rPr>
        <w:t xml:space="preserve"> </w:t>
      </w:r>
      <w:r w:rsidRPr="005A7CEC">
        <w:rPr>
          <w:rStyle w:val="TagStyle"/>
          <w:rtl/>
        </w:rPr>
        <w:t>&lt;&lt; דובר_המשך &gt;&gt;</w:t>
      </w:r>
      <w:r>
        <w:rPr>
          <w:rtl/>
        </w:rPr>
        <w:t xml:space="preserve">  </w:t>
      </w:r>
      <w:bookmarkEnd w:id="5332"/>
    </w:p>
    <w:p w:rsidR="00213652" w:rsidRDefault="00213652" w:rsidP="009D5A19">
      <w:pPr>
        <w:rPr>
          <w:rtl/>
          <w:lang w:eastAsia="he-IL"/>
        </w:rPr>
      </w:pPr>
    </w:p>
    <w:p w:rsidR="00213652" w:rsidRDefault="00213652" w:rsidP="0032046C">
      <w:pPr>
        <w:rPr>
          <w:rtl/>
          <w:lang w:eastAsia="he-IL"/>
        </w:rPr>
      </w:pPr>
      <w:bookmarkStart w:id="5333" w:name="_ETM_Q14_343632"/>
      <w:bookmarkEnd w:id="5333"/>
      <w:r>
        <w:rPr>
          <w:rFonts w:hint="cs"/>
          <w:rtl/>
          <w:lang w:eastAsia="he-IL"/>
        </w:rPr>
        <w:t xml:space="preserve">אני רוצה לציין </w:t>
      </w:r>
      <w:bookmarkStart w:id="5334" w:name="_ETM_Q14_344705"/>
      <w:bookmarkEnd w:id="5334"/>
      <w:r>
        <w:rPr>
          <w:rFonts w:hint="cs"/>
          <w:rtl/>
          <w:lang w:eastAsia="he-IL"/>
        </w:rPr>
        <w:t xml:space="preserve">בפניך </w:t>
      </w:r>
      <w:r>
        <w:rPr>
          <w:rFonts w:hint="eastAsia"/>
          <w:rtl/>
          <w:lang w:eastAsia="he-IL"/>
        </w:rPr>
        <w:t xml:space="preserve">– </w:t>
      </w:r>
      <w:r>
        <w:rPr>
          <w:rFonts w:hint="cs"/>
          <w:rtl/>
          <w:lang w:eastAsia="he-IL"/>
        </w:rPr>
        <w:t>אני לא יודעת אם אתה מכיר את המוצר</w:t>
      </w:r>
      <w:bookmarkStart w:id="5335" w:name="_ETM_Q14_345147"/>
      <w:bookmarkEnd w:id="5335"/>
      <w:r>
        <w:rPr>
          <w:rFonts w:hint="cs"/>
          <w:rtl/>
          <w:lang w:eastAsia="he-IL"/>
        </w:rPr>
        <w:t xml:space="preserve">, אבל סיגריות אלקטרוניות הן מוצר העישון היחיד בישראל שאין </w:t>
      </w:r>
      <w:bookmarkStart w:id="5336" w:name="_ETM_Q14_349611"/>
      <w:bookmarkEnd w:id="5336"/>
      <w:r>
        <w:rPr>
          <w:rFonts w:hint="cs"/>
          <w:rtl/>
          <w:lang w:eastAsia="he-IL"/>
        </w:rPr>
        <w:t>עליו מיסוי היום. בני הנוער התנסו בסיגר</w:t>
      </w:r>
      <w:bookmarkStart w:id="5337" w:name="_ETM_Q14_354148"/>
      <w:bookmarkEnd w:id="5337"/>
      <w:r>
        <w:rPr>
          <w:rFonts w:hint="cs"/>
          <w:rtl/>
          <w:lang w:eastAsia="he-IL"/>
        </w:rPr>
        <w:t>יות אלקטרוניות בשנה האחרונה, ומתמכרים לעישון דרך הסיגריות האלקטרונ</w:t>
      </w:r>
      <w:bookmarkStart w:id="5338" w:name="_ETM_Q14_359432"/>
      <w:bookmarkEnd w:id="5338"/>
      <w:r>
        <w:rPr>
          <w:rFonts w:hint="cs"/>
          <w:rtl/>
          <w:lang w:eastAsia="he-IL"/>
        </w:rPr>
        <w:t xml:space="preserve">יות, שאיננו ממוסה. אני אומר עוד יותר מכך: נקודות המכירה </w:t>
      </w:r>
      <w:bookmarkStart w:id="5339" w:name="_ETM_Q14_364412"/>
      <w:bookmarkEnd w:id="5339"/>
      <w:r>
        <w:rPr>
          <w:rFonts w:hint="cs"/>
          <w:rtl/>
          <w:lang w:eastAsia="he-IL"/>
        </w:rPr>
        <w:t xml:space="preserve">הן ברדיוס של קילומטר מבתי ספר תיכוניים. אנחנו ממתינים </w:t>
      </w:r>
      <w:bookmarkStart w:id="5340" w:name="_ETM_Q14_367956"/>
      <w:bookmarkEnd w:id="5340"/>
      <w:r>
        <w:rPr>
          <w:rFonts w:hint="cs"/>
          <w:rtl/>
          <w:lang w:eastAsia="he-IL"/>
        </w:rPr>
        <w:t xml:space="preserve">להבין מה מונע את החתימה על צו המיסוי? זה לכאורה </w:t>
      </w:r>
      <w:bookmarkStart w:id="5341" w:name="_ETM_Q14_372155"/>
      <w:bookmarkEnd w:id="5341"/>
      <w:r>
        <w:rPr>
          <w:rFonts w:hint="cs"/>
          <w:rtl/>
          <w:lang w:eastAsia="he-IL"/>
        </w:rPr>
        <w:t xml:space="preserve">מאוד מאוד פשוט, משרד הבריאות כבר הסכים לכך. </w:t>
      </w:r>
    </w:p>
    <w:p w:rsidR="00213652" w:rsidRDefault="00213652" w:rsidP="0032046C">
      <w:pPr>
        <w:rPr>
          <w:rtl/>
          <w:lang w:eastAsia="he-IL"/>
        </w:rPr>
      </w:pPr>
      <w:bookmarkStart w:id="5342" w:name="_ETM_Q14_376296"/>
      <w:bookmarkStart w:id="5343" w:name="_ETM_Q14_376364"/>
      <w:bookmarkEnd w:id="5342"/>
      <w:bookmarkEnd w:id="5343"/>
    </w:p>
    <w:p w:rsidR="00213652" w:rsidRDefault="00213652" w:rsidP="0032046C">
      <w:pPr>
        <w:pStyle w:val="-"/>
        <w:rPr>
          <w:rtl/>
        </w:rPr>
      </w:pPr>
      <w:bookmarkStart w:id="5344" w:name="_ETM_Q14_376488"/>
      <w:bookmarkStart w:id="5345" w:name="_ETM_Q14_376564"/>
      <w:bookmarkStart w:id="5346" w:name="ET_speakercontinue_5528_50"/>
      <w:bookmarkEnd w:id="5344"/>
      <w:bookmarkEnd w:id="5345"/>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bookmarkEnd w:id="5346"/>
      <w:r>
        <w:rPr>
          <w:rtl/>
        </w:rPr>
        <w:t xml:space="preserve">  </w:t>
      </w:r>
    </w:p>
    <w:p w:rsidR="00213652" w:rsidRDefault="00213652" w:rsidP="0032046C">
      <w:pPr>
        <w:rPr>
          <w:rtl/>
          <w:lang w:eastAsia="he-IL"/>
        </w:rPr>
      </w:pPr>
    </w:p>
    <w:p w:rsidR="00213652" w:rsidRDefault="00213652" w:rsidP="0032046C">
      <w:pPr>
        <w:rPr>
          <w:rtl/>
          <w:lang w:eastAsia="he-IL"/>
        </w:rPr>
      </w:pPr>
      <w:r>
        <w:rPr>
          <w:rFonts w:hint="cs"/>
          <w:rtl/>
          <w:lang w:eastAsia="he-IL"/>
        </w:rPr>
        <w:t xml:space="preserve">א. אני </w:t>
      </w:r>
      <w:bookmarkStart w:id="5347" w:name="_ETM_Q14_378291"/>
      <w:bookmarkEnd w:id="5347"/>
      <w:r>
        <w:rPr>
          <w:rFonts w:hint="cs"/>
          <w:rtl/>
          <w:lang w:eastAsia="he-IL"/>
        </w:rPr>
        <w:t xml:space="preserve">מאוד מזדהה עם העמדה שלך. בכלל, כל דבר שממכר, אם </w:t>
      </w:r>
      <w:bookmarkStart w:id="5348" w:name="_ETM_Q14_380851"/>
      <w:bookmarkEnd w:id="5348"/>
      <w:r>
        <w:rPr>
          <w:rFonts w:hint="cs"/>
          <w:rtl/>
          <w:lang w:eastAsia="he-IL"/>
        </w:rPr>
        <w:t xml:space="preserve">זה סיגריות אלקטרוניות, אם זה אלכוהול, או סיגריות רגילות או </w:t>
      </w:r>
      <w:bookmarkStart w:id="5349" w:name="_ETM_Q14_390362"/>
      <w:bookmarkEnd w:id="5349"/>
      <w:r>
        <w:rPr>
          <w:rFonts w:hint="cs"/>
          <w:rtl/>
          <w:lang w:eastAsia="he-IL"/>
        </w:rPr>
        <w:t xml:space="preserve">סיגריות לגלגול </w:t>
      </w:r>
      <w:r>
        <w:rPr>
          <w:rFonts w:hint="eastAsia"/>
          <w:rtl/>
          <w:lang w:eastAsia="he-IL"/>
        </w:rPr>
        <w:t xml:space="preserve">– </w:t>
      </w:r>
      <w:r>
        <w:rPr>
          <w:rFonts w:hint="cs"/>
          <w:rtl/>
          <w:lang w:eastAsia="he-IL"/>
        </w:rPr>
        <w:t xml:space="preserve">אנחנו תמימי דעים. לגבי כל דבר שהוא ממכר ופוגע </w:t>
      </w:r>
      <w:bookmarkStart w:id="5350" w:name="_ETM_Q14_393817"/>
      <w:bookmarkEnd w:id="5350"/>
      <w:r>
        <w:rPr>
          <w:rFonts w:hint="cs"/>
          <w:rtl/>
          <w:lang w:eastAsia="he-IL"/>
        </w:rPr>
        <w:t xml:space="preserve">בצעירים, מושך </w:t>
      </w:r>
      <w:bookmarkStart w:id="5351" w:name="_ETM_Q14_398205"/>
      <w:bookmarkEnd w:id="5351"/>
      <w:r>
        <w:rPr>
          <w:rFonts w:hint="cs"/>
          <w:rtl/>
          <w:lang w:eastAsia="he-IL"/>
        </w:rPr>
        <w:t xml:space="preserve">אותם, צריכים לעשות הכול, הכול, אבל הכול, בכדי למנוע. </w:t>
      </w:r>
    </w:p>
    <w:p w:rsidR="00213652" w:rsidRDefault="00213652" w:rsidP="0032046C">
      <w:pPr>
        <w:rPr>
          <w:rtl/>
          <w:lang w:eastAsia="he-IL"/>
        </w:rPr>
      </w:pPr>
    </w:p>
    <w:p w:rsidR="00213652" w:rsidRDefault="00213652" w:rsidP="0032046C">
      <w:pPr>
        <w:pStyle w:val="-"/>
        <w:rPr>
          <w:rtl/>
        </w:rPr>
      </w:pPr>
      <w:bookmarkStart w:id="5352" w:name="ET_speakercontinue_6041_28"/>
      <w:r w:rsidRPr="005A7CEC">
        <w:rPr>
          <w:rStyle w:val="TagStyle"/>
          <w:rtl/>
        </w:rPr>
        <w:t xml:space="preserve"> &lt;&lt; דובר_המשך &gt;&gt;</w:t>
      </w:r>
      <w:r w:rsidRPr="004B2D01">
        <w:rPr>
          <w:rStyle w:val="TagStyle"/>
          <w:rtl/>
        </w:rPr>
        <w:t xml:space="preserve"> </w:t>
      </w:r>
      <w:r>
        <w:rPr>
          <w:rtl/>
        </w:rPr>
        <w:t>מיכל וונש (כחול לבן):</w:t>
      </w:r>
      <w:r w:rsidRPr="004B2D01">
        <w:rPr>
          <w:rStyle w:val="TagStyle"/>
          <w:rtl/>
        </w:rPr>
        <w:t xml:space="preserve"> </w:t>
      </w:r>
      <w:r w:rsidRPr="005A7CEC">
        <w:rPr>
          <w:rStyle w:val="TagStyle"/>
          <w:rtl/>
        </w:rPr>
        <w:t>&lt;&lt; דובר_המשך &gt;&gt;</w:t>
      </w:r>
      <w:r>
        <w:rPr>
          <w:rtl/>
        </w:rPr>
        <w:t xml:space="preserve">  </w:t>
      </w:r>
      <w:bookmarkEnd w:id="5352"/>
    </w:p>
    <w:p w:rsidR="00213652" w:rsidRDefault="00213652" w:rsidP="009D5A19">
      <w:pPr>
        <w:rPr>
          <w:rtl/>
          <w:lang w:eastAsia="he-IL"/>
        </w:rPr>
      </w:pPr>
    </w:p>
    <w:p w:rsidR="00213652" w:rsidRDefault="00213652" w:rsidP="0032046C">
      <w:pPr>
        <w:rPr>
          <w:rtl/>
          <w:lang w:eastAsia="he-IL"/>
        </w:rPr>
      </w:pPr>
      <w:bookmarkStart w:id="5353" w:name="_ETM_Q14_397609"/>
      <w:bookmarkEnd w:id="5353"/>
      <w:r>
        <w:rPr>
          <w:rFonts w:hint="cs"/>
          <w:rtl/>
          <w:lang w:eastAsia="he-IL"/>
        </w:rPr>
        <w:t xml:space="preserve">אז </w:t>
      </w:r>
      <w:bookmarkStart w:id="5354" w:name="_ETM_Q14_398613"/>
      <w:bookmarkEnd w:id="5354"/>
      <w:r>
        <w:rPr>
          <w:rFonts w:hint="cs"/>
          <w:rtl/>
          <w:lang w:eastAsia="he-IL"/>
        </w:rPr>
        <w:t xml:space="preserve">רק צריך לחתום על הצו, אדוני. </w:t>
      </w:r>
    </w:p>
    <w:p w:rsidR="00213652" w:rsidRDefault="00213652" w:rsidP="0032046C">
      <w:pPr>
        <w:rPr>
          <w:rtl/>
          <w:lang w:eastAsia="he-IL"/>
        </w:rPr>
      </w:pPr>
      <w:bookmarkStart w:id="5355" w:name="_ETM_Q14_400630"/>
      <w:bookmarkStart w:id="5356" w:name="_ETM_Q14_400725"/>
      <w:bookmarkEnd w:id="5355"/>
      <w:bookmarkEnd w:id="5356"/>
    </w:p>
    <w:p w:rsidR="00213652" w:rsidRDefault="00213652" w:rsidP="0032046C">
      <w:pPr>
        <w:pStyle w:val="-"/>
        <w:rPr>
          <w:rtl/>
        </w:rPr>
      </w:pPr>
      <w:bookmarkStart w:id="5357" w:name="_ETM_Q14_402206"/>
      <w:bookmarkStart w:id="5358" w:name="_ETM_Q14_402262"/>
      <w:bookmarkStart w:id="5359" w:name="ET_speakercontinue_5528_51"/>
      <w:bookmarkEnd w:id="5357"/>
      <w:bookmarkEnd w:id="5358"/>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bookmarkEnd w:id="5359"/>
      <w:r>
        <w:rPr>
          <w:rtl/>
        </w:rPr>
        <w:t xml:space="preserve">  </w:t>
      </w:r>
    </w:p>
    <w:p w:rsidR="00213652" w:rsidRPr="004B2D01" w:rsidRDefault="00213652" w:rsidP="0032046C">
      <w:pPr>
        <w:rPr>
          <w:rtl/>
          <w:lang w:eastAsia="he-IL"/>
        </w:rPr>
      </w:pPr>
    </w:p>
    <w:p w:rsidR="00213652" w:rsidRDefault="00213652" w:rsidP="0032046C">
      <w:pPr>
        <w:rPr>
          <w:rtl/>
          <w:lang w:eastAsia="he-IL"/>
        </w:rPr>
      </w:pPr>
      <w:bookmarkStart w:id="5360" w:name="_ETM_Q14_397375"/>
      <w:bookmarkStart w:id="5361" w:name="_ETM_Q14_397438"/>
      <w:bookmarkEnd w:id="5360"/>
      <w:bookmarkEnd w:id="5361"/>
      <w:r>
        <w:rPr>
          <w:rFonts w:hint="cs"/>
          <w:rtl/>
          <w:lang w:eastAsia="he-IL"/>
        </w:rPr>
        <w:t xml:space="preserve">אז אני מסביר לך. </w:t>
      </w:r>
      <w:bookmarkStart w:id="5362" w:name="_ETM_Q14_403756"/>
      <w:bookmarkEnd w:id="5362"/>
      <w:r>
        <w:rPr>
          <w:rFonts w:hint="cs"/>
          <w:rtl/>
          <w:lang w:eastAsia="he-IL"/>
        </w:rPr>
        <w:t>את שואלת, אני עונה, יש לך אחר כך אפשרות לעוד</w:t>
      </w:r>
      <w:bookmarkStart w:id="5363" w:name="_ETM_Q14_405545"/>
      <w:bookmarkEnd w:id="5363"/>
      <w:r>
        <w:rPr>
          <w:rFonts w:hint="cs"/>
          <w:rtl/>
          <w:lang w:eastAsia="he-IL"/>
        </w:rPr>
        <w:t xml:space="preserve"> שאילתה נוספת. כפי שאמרתי לך, אנחנו בוחנים יחד עם </w:t>
      </w:r>
      <w:bookmarkStart w:id="5364" w:name="_ETM_Q14_409565"/>
      <w:bookmarkEnd w:id="5364"/>
      <w:r>
        <w:rPr>
          <w:rFonts w:hint="cs"/>
          <w:rtl/>
          <w:lang w:eastAsia="he-IL"/>
        </w:rPr>
        <w:t xml:space="preserve">משרד הבריאות את האפשרות להטיל מס קנייה על סיגריות אלקטרוניות. מאז קבלת עמדת משרד הבריאות, בסוף שנת 2019, רשות </w:t>
      </w:r>
      <w:bookmarkStart w:id="5365" w:name="_ETM_Q14_416833"/>
      <w:bookmarkEnd w:id="5365"/>
      <w:r>
        <w:rPr>
          <w:rFonts w:hint="cs"/>
          <w:rtl/>
          <w:lang w:eastAsia="he-IL"/>
        </w:rPr>
        <w:t xml:space="preserve">המיסים בוחנת את שיטת המיסוי הרצויה. </w:t>
      </w:r>
      <w:bookmarkStart w:id="5366" w:name="_ETM_Q14_422811"/>
      <w:bookmarkEnd w:id="5366"/>
    </w:p>
    <w:p w:rsidR="00213652" w:rsidRDefault="00213652" w:rsidP="0032046C">
      <w:pPr>
        <w:rPr>
          <w:rtl/>
          <w:lang w:eastAsia="he-IL"/>
        </w:rPr>
      </w:pPr>
      <w:bookmarkStart w:id="5367" w:name="_ETM_Q14_422852"/>
      <w:bookmarkEnd w:id="5367"/>
    </w:p>
    <w:p w:rsidR="00213652" w:rsidRDefault="00213652" w:rsidP="0032046C">
      <w:pPr>
        <w:rPr>
          <w:rtl/>
          <w:lang w:eastAsia="he-IL"/>
        </w:rPr>
      </w:pPr>
      <w:bookmarkStart w:id="5368" w:name="_ETM_Q14_422970"/>
      <w:bookmarkStart w:id="5369" w:name="_ETM_Q14_423024"/>
      <w:bookmarkEnd w:id="5368"/>
      <w:bookmarkEnd w:id="5369"/>
      <w:r>
        <w:rPr>
          <w:rFonts w:hint="cs"/>
          <w:rtl/>
          <w:lang w:eastAsia="he-IL"/>
        </w:rPr>
        <w:t xml:space="preserve">בכל הטלת מס חדש </w:t>
      </w:r>
      <w:bookmarkStart w:id="5370" w:name="_ETM_Q14_422693"/>
      <w:bookmarkEnd w:id="5370"/>
      <w:r>
        <w:rPr>
          <w:rFonts w:hint="cs"/>
          <w:rtl/>
          <w:lang w:eastAsia="he-IL"/>
        </w:rPr>
        <w:t xml:space="preserve">על טובין יש לבחון היטב את כל ההשלכות של המיסוי, </w:t>
      </w:r>
      <w:bookmarkStart w:id="5371" w:name="_ETM_Q14_427708"/>
      <w:bookmarkEnd w:id="5371"/>
      <w:r>
        <w:rPr>
          <w:rFonts w:hint="cs"/>
          <w:rtl/>
          <w:lang w:eastAsia="he-IL"/>
        </w:rPr>
        <w:t xml:space="preserve">וביניהן אופן הטלת המס </w:t>
      </w:r>
      <w:r>
        <w:rPr>
          <w:rFonts w:hint="eastAsia"/>
          <w:rtl/>
          <w:lang w:eastAsia="he-IL"/>
        </w:rPr>
        <w:t xml:space="preserve">– </w:t>
      </w:r>
      <w:r>
        <w:rPr>
          <w:rFonts w:hint="cs"/>
          <w:rtl/>
          <w:lang w:eastAsia="he-IL"/>
        </w:rPr>
        <w:t xml:space="preserve">אחוזי או קצוב ליחידה, או </w:t>
      </w:r>
      <w:bookmarkStart w:id="5372" w:name="_ETM_Q14_431994"/>
      <w:bookmarkEnd w:id="5372"/>
      <w:r>
        <w:rPr>
          <w:rFonts w:hint="cs"/>
          <w:rtl/>
          <w:lang w:eastAsia="he-IL"/>
        </w:rPr>
        <w:t xml:space="preserve">שילוב של שניהם. שקיפות לציבור החייבים במס, פשטות ככל שניתן </w:t>
      </w:r>
      <w:bookmarkStart w:id="5373" w:name="_ETM_Q14_437655"/>
      <w:bookmarkEnd w:id="5373"/>
      <w:r>
        <w:rPr>
          <w:rFonts w:hint="cs"/>
          <w:rtl/>
          <w:lang w:eastAsia="he-IL"/>
        </w:rPr>
        <w:t xml:space="preserve">בחישוב המס </w:t>
      </w:r>
      <w:r w:rsidR="00F405E0">
        <w:rPr>
          <w:rFonts w:hint="cs"/>
          <w:rtl/>
          <w:lang w:eastAsia="he-IL"/>
        </w:rPr>
        <w:t>– – –</w:t>
      </w:r>
      <w:r>
        <w:rPr>
          <w:rFonts w:hint="cs"/>
          <w:rtl/>
          <w:lang w:eastAsia="he-IL"/>
        </w:rPr>
        <w:t xml:space="preserve"> </w:t>
      </w:r>
    </w:p>
    <w:p w:rsidR="00213652" w:rsidRDefault="00213652" w:rsidP="0032046C">
      <w:pPr>
        <w:rPr>
          <w:rtl/>
          <w:lang w:eastAsia="he-IL"/>
        </w:rPr>
      </w:pPr>
      <w:bookmarkStart w:id="5374" w:name="_ETM_Q14_438059"/>
      <w:bookmarkStart w:id="5375" w:name="_ETM_Q14_438093"/>
      <w:bookmarkEnd w:id="5374"/>
      <w:bookmarkEnd w:id="5375"/>
    </w:p>
    <w:p w:rsidR="00213652" w:rsidRDefault="00213652" w:rsidP="0032046C">
      <w:pPr>
        <w:pStyle w:val="-"/>
        <w:rPr>
          <w:rtl/>
        </w:rPr>
      </w:pPr>
      <w:bookmarkStart w:id="5376" w:name="ET_speakercontinue_6041_29"/>
      <w:r w:rsidRPr="005A7CEC">
        <w:rPr>
          <w:rStyle w:val="TagStyle"/>
          <w:rtl/>
        </w:rPr>
        <w:t xml:space="preserve"> &lt;&lt; דובר_המשך &gt;&gt;</w:t>
      </w:r>
      <w:r w:rsidRPr="004B2D01">
        <w:rPr>
          <w:rStyle w:val="TagStyle"/>
          <w:rtl/>
        </w:rPr>
        <w:t xml:space="preserve"> </w:t>
      </w:r>
      <w:r>
        <w:rPr>
          <w:rtl/>
        </w:rPr>
        <w:t>מיכל וונש (כחול לבן):</w:t>
      </w:r>
      <w:r w:rsidRPr="004B2D01">
        <w:rPr>
          <w:rStyle w:val="TagStyle"/>
          <w:rtl/>
        </w:rPr>
        <w:t xml:space="preserve"> </w:t>
      </w:r>
      <w:r w:rsidRPr="005A7CEC">
        <w:rPr>
          <w:rStyle w:val="TagStyle"/>
          <w:rtl/>
        </w:rPr>
        <w:t>&lt;&lt; דובר_המשך &gt;&gt;</w:t>
      </w:r>
      <w:r>
        <w:rPr>
          <w:rtl/>
        </w:rPr>
        <w:t xml:space="preserve">  </w:t>
      </w:r>
      <w:bookmarkEnd w:id="5376"/>
    </w:p>
    <w:p w:rsidR="00213652" w:rsidRDefault="00213652" w:rsidP="009D5A19">
      <w:pPr>
        <w:rPr>
          <w:rtl/>
          <w:lang w:eastAsia="he-IL"/>
        </w:rPr>
      </w:pPr>
    </w:p>
    <w:p w:rsidR="00213652" w:rsidRDefault="00213652" w:rsidP="0032046C">
      <w:pPr>
        <w:rPr>
          <w:rtl/>
          <w:lang w:eastAsia="he-IL"/>
        </w:rPr>
      </w:pPr>
      <w:bookmarkStart w:id="5377" w:name="_ETM_Q14_438825"/>
      <w:bookmarkEnd w:id="5377"/>
      <w:r>
        <w:rPr>
          <w:rFonts w:hint="cs"/>
          <w:rtl/>
          <w:lang w:eastAsia="he-IL"/>
        </w:rPr>
        <w:t xml:space="preserve">אדוני, זה כמו כל מוצר עישון אחר. </w:t>
      </w:r>
    </w:p>
    <w:p w:rsidR="00213652" w:rsidRDefault="00213652" w:rsidP="0032046C">
      <w:pPr>
        <w:rPr>
          <w:rtl/>
          <w:lang w:eastAsia="he-IL"/>
        </w:rPr>
      </w:pPr>
      <w:bookmarkStart w:id="5378" w:name="_ETM_Q14_442400"/>
      <w:bookmarkStart w:id="5379" w:name="_ETM_Q14_442468"/>
      <w:bookmarkEnd w:id="5378"/>
      <w:bookmarkEnd w:id="5379"/>
    </w:p>
    <w:p w:rsidR="00213652" w:rsidRDefault="00213652" w:rsidP="0032046C">
      <w:pPr>
        <w:pStyle w:val="-"/>
        <w:rPr>
          <w:rtl/>
        </w:rPr>
      </w:pPr>
      <w:bookmarkStart w:id="5380" w:name="_ETM_Q14_440936"/>
      <w:bookmarkStart w:id="5381" w:name="_ETM_Q14_440985"/>
      <w:bookmarkStart w:id="5382" w:name="ET_speakercontinue_5528_52"/>
      <w:bookmarkEnd w:id="5380"/>
      <w:bookmarkEnd w:id="5381"/>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bookmarkEnd w:id="5382"/>
      <w:r>
        <w:rPr>
          <w:rtl/>
        </w:rPr>
        <w:t xml:space="preserve">  </w:t>
      </w:r>
    </w:p>
    <w:p w:rsidR="00213652" w:rsidRPr="004B2D01" w:rsidRDefault="00213652" w:rsidP="0032046C">
      <w:pPr>
        <w:rPr>
          <w:rtl/>
          <w:lang w:eastAsia="he-IL"/>
        </w:rPr>
      </w:pPr>
    </w:p>
    <w:p w:rsidR="00213652" w:rsidRDefault="00213652" w:rsidP="0032046C">
      <w:pPr>
        <w:rPr>
          <w:rtl/>
          <w:lang w:eastAsia="he-IL"/>
        </w:rPr>
      </w:pPr>
      <w:bookmarkStart w:id="5383" w:name="_ETM_Q14_438517"/>
      <w:bookmarkStart w:id="5384" w:name="_ETM_Q14_438568"/>
      <w:bookmarkEnd w:id="5383"/>
      <w:bookmarkEnd w:id="5384"/>
      <w:r>
        <w:rPr>
          <w:rFonts w:hint="cs"/>
          <w:rtl/>
          <w:lang w:eastAsia="he-IL"/>
        </w:rPr>
        <w:t xml:space="preserve">פשטות ככל שניתן בחישוב המס, השוואת המס למוצרים זהים, תחליפים אחרים, </w:t>
      </w:r>
      <w:bookmarkStart w:id="5385" w:name="_ETM_Q14_449062"/>
      <w:bookmarkEnd w:id="5385"/>
      <w:r>
        <w:rPr>
          <w:rFonts w:hint="cs"/>
          <w:rtl/>
          <w:lang w:eastAsia="he-IL"/>
        </w:rPr>
        <w:t xml:space="preserve">יכולת לבקר ולאכוף את תשלומי המס, תחזית לתוספת ההכנסות מהמיסוי </w:t>
      </w:r>
      <w:bookmarkStart w:id="5386" w:name="_ETM_Q14_454194"/>
      <w:bookmarkEnd w:id="5386"/>
      <w:r>
        <w:rPr>
          <w:rFonts w:hint="cs"/>
          <w:rtl/>
          <w:lang w:eastAsia="he-IL"/>
        </w:rPr>
        <w:t xml:space="preserve">החדש, ועוד. </w:t>
      </w:r>
    </w:p>
    <w:p w:rsidR="00213652" w:rsidRDefault="00213652" w:rsidP="0032046C">
      <w:pPr>
        <w:rPr>
          <w:rtl/>
          <w:lang w:eastAsia="he-IL"/>
        </w:rPr>
      </w:pPr>
      <w:bookmarkStart w:id="5387" w:name="_ETM_Q14_456419"/>
      <w:bookmarkStart w:id="5388" w:name="_ETM_Q14_456473"/>
      <w:bookmarkEnd w:id="5387"/>
      <w:bookmarkEnd w:id="5388"/>
    </w:p>
    <w:p w:rsidR="00213652" w:rsidRDefault="00213652" w:rsidP="0032046C">
      <w:pPr>
        <w:rPr>
          <w:rtl/>
          <w:lang w:eastAsia="he-IL"/>
        </w:rPr>
      </w:pPr>
      <w:bookmarkStart w:id="5389" w:name="_ETM_Q14_456579"/>
      <w:bookmarkStart w:id="5390" w:name="_ETM_Q14_456627"/>
      <w:bookmarkEnd w:id="5389"/>
      <w:bookmarkEnd w:id="5390"/>
      <w:r>
        <w:rPr>
          <w:rFonts w:hint="cs"/>
          <w:rtl/>
          <w:lang w:eastAsia="he-IL"/>
        </w:rPr>
        <w:t xml:space="preserve">היות שמדובר בשיקולים רבים ומורכבים, בחינת הטלת המס </w:t>
      </w:r>
      <w:bookmarkStart w:id="5391" w:name="_ETM_Q14_459814"/>
      <w:bookmarkEnd w:id="5391"/>
      <w:r>
        <w:rPr>
          <w:rFonts w:hint="cs"/>
          <w:rtl/>
          <w:lang w:eastAsia="he-IL"/>
        </w:rPr>
        <w:t xml:space="preserve">דורשת זמן. אבל את צודקת, זה לוקח יותר מדי </w:t>
      </w:r>
      <w:bookmarkStart w:id="5392" w:name="_ETM_Q14_465664"/>
      <w:bookmarkEnd w:id="5392"/>
      <w:r>
        <w:rPr>
          <w:rFonts w:hint="cs"/>
          <w:rtl/>
          <w:lang w:eastAsia="he-IL"/>
        </w:rPr>
        <w:t xml:space="preserve">זמן, צריך לזרז אותם, שיגישו כבר מסקנות. אנחנו נשמח </w:t>
      </w:r>
      <w:bookmarkStart w:id="5393" w:name="_ETM_Q14_469690"/>
      <w:bookmarkEnd w:id="5393"/>
      <w:r>
        <w:rPr>
          <w:rFonts w:hint="cs"/>
          <w:rtl/>
          <w:lang w:eastAsia="he-IL"/>
        </w:rPr>
        <w:t xml:space="preserve">לעשות את זה. </w:t>
      </w:r>
    </w:p>
    <w:p w:rsidR="00213652" w:rsidRDefault="00213652" w:rsidP="0032046C">
      <w:pPr>
        <w:rPr>
          <w:rtl/>
          <w:lang w:eastAsia="he-IL"/>
        </w:rPr>
      </w:pPr>
      <w:bookmarkStart w:id="5394" w:name="_ETM_Q14_473249"/>
      <w:bookmarkStart w:id="5395" w:name="_ETM_Q14_473286"/>
      <w:bookmarkEnd w:id="5394"/>
      <w:bookmarkEnd w:id="5395"/>
    </w:p>
    <w:p w:rsidR="00213652" w:rsidRDefault="00213652" w:rsidP="0032046C">
      <w:pPr>
        <w:pStyle w:val="-"/>
        <w:rPr>
          <w:rtl/>
        </w:rPr>
      </w:pPr>
      <w:bookmarkStart w:id="5396" w:name="ET_speakercontinue_6041_30"/>
      <w:r w:rsidRPr="005A7CEC">
        <w:rPr>
          <w:rStyle w:val="TagStyle"/>
          <w:rtl/>
        </w:rPr>
        <w:t xml:space="preserve"> &lt;&lt; דובר_המשך &gt;&gt;</w:t>
      </w:r>
      <w:r w:rsidRPr="004B2D01">
        <w:rPr>
          <w:rStyle w:val="TagStyle"/>
          <w:rtl/>
        </w:rPr>
        <w:t xml:space="preserve"> </w:t>
      </w:r>
      <w:r>
        <w:rPr>
          <w:rtl/>
        </w:rPr>
        <w:t>מיכל וונש (כחול לבן):</w:t>
      </w:r>
      <w:r w:rsidRPr="004B2D01">
        <w:rPr>
          <w:rStyle w:val="TagStyle"/>
          <w:rtl/>
        </w:rPr>
        <w:t xml:space="preserve"> </w:t>
      </w:r>
      <w:r w:rsidRPr="005A7CEC">
        <w:rPr>
          <w:rStyle w:val="TagStyle"/>
          <w:rtl/>
        </w:rPr>
        <w:t>&lt;&lt; דובר_המשך &gt;&gt;</w:t>
      </w:r>
      <w:r>
        <w:rPr>
          <w:rtl/>
        </w:rPr>
        <w:t xml:space="preserve">  </w:t>
      </w:r>
      <w:bookmarkEnd w:id="5396"/>
    </w:p>
    <w:p w:rsidR="00213652" w:rsidRDefault="00213652" w:rsidP="009D5A19">
      <w:pPr>
        <w:rPr>
          <w:rtl/>
        </w:rPr>
      </w:pPr>
    </w:p>
    <w:p w:rsidR="00213652" w:rsidRDefault="00213652" w:rsidP="0032046C">
      <w:pPr>
        <w:rPr>
          <w:rtl/>
        </w:rPr>
      </w:pPr>
      <w:bookmarkStart w:id="5397" w:name="_ETM_Q14_472137"/>
      <w:bookmarkEnd w:id="5397"/>
      <w:r>
        <w:rPr>
          <w:rFonts w:hint="cs"/>
          <w:rtl/>
        </w:rPr>
        <w:t xml:space="preserve">אני מזכירה </w:t>
      </w:r>
      <w:r w:rsidR="00F405E0">
        <w:rPr>
          <w:rFonts w:hint="cs"/>
          <w:rtl/>
        </w:rPr>
        <w:t>– – –</w:t>
      </w:r>
      <w:r>
        <w:rPr>
          <w:rFonts w:hint="cs"/>
          <w:rtl/>
        </w:rPr>
        <w:t xml:space="preserve"> </w:t>
      </w:r>
    </w:p>
    <w:p w:rsidR="00213652" w:rsidRDefault="00213652" w:rsidP="0032046C">
      <w:pPr>
        <w:rPr>
          <w:rtl/>
        </w:rPr>
      </w:pPr>
      <w:bookmarkStart w:id="5398" w:name="_ETM_Q14_472926"/>
      <w:bookmarkStart w:id="5399" w:name="_ETM_Q14_472989"/>
      <w:bookmarkEnd w:id="5398"/>
      <w:bookmarkEnd w:id="5399"/>
    </w:p>
    <w:p w:rsidR="00213652" w:rsidRDefault="00213652" w:rsidP="0032046C">
      <w:pPr>
        <w:pStyle w:val="-"/>
        <w:rPr>
          <w:rtl/>
        </w:rPr>
      </w:pPr>
      <w:bookmarkStart w:id="5400" w:name="_ETM_Q14_472219"/>
      <w:bookmarkStart w:id="5401" w:name="_ETM_Q14_472287"/>
      <w:bookmarkEnd w:id="5400"/>
      <w:bookmarkEnd w:id="5401"/>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r>
        <w:rPr>
          <w:rtl/>
        </w:rPr>
        <w:t xml:space="preserve">  </w:t>
      </w:r>
    </w:p>
    <w:p w:rsidR="00213652" w:rsidRDefault="00213652" w:rsidP="0032046C">
      <w:pPr>
        <w:rPr>
          <w:rtl/>
        </w:rPr>
      </w:pPr>
    </w:p>
    <w:p w:rsidR="00213652" w:rsidRDefault="00213652" w:rsidP="0032046C">
      <w:pPr>
        <w:rPr>
          <w:rtl/>
        </w:rPr>
      </w:pPr>
      <w:bookmarkStart w:id="5402" w:name="_ETM_Q14_472874"/>
      <w:bookmarkStart w:id="5403" w:name="_ETM_Q14_472921"/>
      <w:bookmarkEnd w:id="5402"/>
      <w:bookmarkEnd w:id="5403"/>
      <w:r>
        <w:rPr>
          <w:rFonts w:hint="cs"/>
          <w:rtl/>
        </w:rPr>
        <w:t xml:space="preserve">רגע, יש </w:t>
      </w:r>
      <w:bookmarkStart w:id="5404" w:name="_ETM_Q14_473998"/>
      <w:bookmarkEnd w:id="5404"/>
      <w:r>
        <w:rPr>
          <w:rFonts w:hint="cs"/>
          <w:rtl/>
        </w:rPr>
        <w:t xml:space="preserve">לך אפשרות לארבע שאילתות נוספות, אני מרשה לך חמש. </w:t>
      </w:r>
    </w:p>
    <w:p w:rsidR="00213652" w:rsidRDefault="00213652" w:rsidP="0032046C">
      <w:pPr>
        <w:rPr>
          <w:rtl/>
        </w:rPr>
      </w:pPr>
    </w:p>
    <w:p w:rsidR="00213652" w:rsidRDefault="00213652" w:rsidP="0032046C">
      <w:pPr>
        <w:pStyle w:val="-"/>
        <w:rPr>
          <w:rtl/>
        </w:rPr>
      </w:pPr>
      <w:bookmarkStart w:id="5405" w:name="ET_speakercontinue_6041_31"/>
      <w:r w:rsidRPr="005A7CEC">
        <w:rPr>
          <w:rStyle w:val="TagStyle"/>
          <w:rtl/>
        </w:rPr>
        <w:t xml:space="preserve"> &lt;&lt; דובר_המשך &gt;&gt;</w:t>
      </w:r>
      <w:r w:rsidRPr="004B2D01">
        <w:rPr>
          <w:rStyle w:val="TagStyle"/>
          <w:rtl/>
        </w:rPr>
        <w:t xml:space="preserve"> </w:t>
      </w:r>
      <w:r>
        <w:rPr>
          <w:rtl/>
        </w:rPr>
        <w:t>מיכל וונש (כחול לבן):</w:t>
      </w:r>
      <w:r w:rsidRPr="004B2D01">
        <w:rPr>
          <w:rStyle w:val="TagStyle"/>
          <w:rtl/>
        </w:rPr>
        <w:t xml:space="preserve"> </w:t>
      </w:r>
      <w:r w:rsidRPr="005A7CEC">
        <w:rPr>
          <w:rStyle w:val="TagStyle"/>
          <w:rtl/>
        </w:rPr>
        <w:t>&lt;&lt; דובר_המשך &gt;&gt;</w:t>
      </w:r>
      <w:r>
        <w:rPr>
          <w:rtl/>
        </w:rPr>
        <w:t xml:space="preserve">  </w:t>
      </w:r>
      <w:bookmarkEnd w:id="5405"/>
    </w:p>
    <w:p w:rsidR="00213652" w:rsidRDefault="00213652" w:rsidP="009D5A19">
      <w:pPr>
        <w:rPr>
          <w:rtl/>
        </w:rPr>
      </w:pPr>
    </w:p>
    <w:p w:rsidR="00213652" w:rsidRDefault="00213652" w:rsidP="0032046C">
      <w:pPr>
        <w:rPr>
          <w:rtl/>
        </w:rPr>
      </w:pPr>
      <w:bookmarkStart w:id="5406" w:name="_ETM_Q14_477939"/>
      <w:bookmarkEnd w:id="5406"/>
      <w:r>
        <w:rPr>
          <w:rFonts w:hint="cs"/>
          <w:rtl/>
        </w:rPr>
        <w:t xml:space="preserve">אני </w:t>
      </w:r>
      <w:bookmarkStart w:id="5407" w:name="_ETM_Q14_479229"/>
      <w:bookmarkEnd w:id="5407"/>
      <w:r>
        <w:rPr>
          <w:rFonts w:hint="cs"/>
          <w:rtl/>
        </w:rPr>
        <w:t xml:space="preserve">למדתי ממיקי. </w:t>
      </w:r>
    </w:p>
    <w:p w:rsidR="00213652" w:rsidRDefault="00213652" w:rsidP="0032046C">
      <w:pPr>
        <w:rPr>
          <w:rtl/>
        </w:rPr>
      </w:pPr>
      <w:bookmarkStart w:id="5408" w:name="_ETM_Q14_481109"/>
      <w:bookmarkStart w:id="5409" w:name="_ETM_Q14_481151"/>
      <w:bookmarkEnd w:id="5408"/>
      <w:bookmarkEnd w:id="5409"/>
    </w:p>
    <w:p w:rsidR="00213652" w:rsidRDefault="00213652" w:rsidP="0032046C">
      <w:pPr>
        <w:pStyle w:val="-"/>
        <w:rPr>
          <w:rtl/>
        </w:rPr>
      </w:pPr>
      <w:bookmarkStart w:id="5410" w:name="_ETM_Q14_480030"/>
      <w:bookmarkStart w:id="5411" w:name="_ETM_Q14_480075"/>
      <w:bookmarkEnd w:id="5410"/>
      <w:bookmarkEnd w:id="5411"/>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r>
        <w:rPr>
          <w:rtl/>
        </w:rPr>
        <w:t xml:space="preserve">  </w:t>
      </w:r>
    </w:p>
    <w:p w:rsidR="00213652" w:rsidRDefault="00213652" w:rsidP="0032046C">
      <w:pPr>
        <w:rPr>
          <w:rtl/>
        </w:rPr>
      </w:pPr>
    </w:p>
    <w:p w:rsidR="00213652" w:rsidRDefault="00213652" w:rsidP="0032046C">
      <w:pPr>
        <w:rPr>
          <w:rtl/>
        </w:rPr>
      </w:pPr>
      <w:bookmarkStart w:id="5412" w:name="_ETM_Q14_483838"/>
      <w:bookmarkStart w:id="5413" w:name="_ETM_Q14_483892"/>
      <w:bookmarkEnd w:id="5412"/>
      <w:bookmarkEnd w:id="5413"/>
      <w:r>
        <w:rPr>
          <w:rFonts w:hint="cs"/>
          <w:rtl/>
        </w:rPr>
        <w:t xml:space="preserve">מיקי, גם </w:t>
      </w:r>
      <w:bookmarkStart w:id="5414" w:name="_ETM_Q14_484043"/>
      <w:bookmarkEnd w:id="5414"/>
      <w:r>
        <w:rPr>
          <w:rFonts w:hint="cs"/>
          <w:rtl/>
        </w:rPr>
        <w:t xml:space="preserve">דברים טובים אתה עושה. היות שבשנה האחרונה היינו בתקופת בחירות ובמהלכה לא </w:t>
      </w:r>
      <w:bookmarkStart w:id="5415" w:name="_ETM_Q14_488057"/>
      <w:bookmarkEnd w:id="5415"/>
      <w:r>
        <w:rPr>
          <w:rFonts w:hint="cs"/>
          <w:rtl/>
        </w:rPr>
        <w:t>קידמנו רפורמות מיסוי, ולאחר מכן נקלענו למשבר הק</w:t>
      </w:r>
      <w:bookmarkStart w:id="5416" w:name="_ETM_Q14_493707"/>
      <w:bookmarkEnd w:id="5416"/>
      <w:r>
        <w:rPr>
          <w:rFonts w:hint="cs"/>
          <w:rtl/>
        </w:rPr>
        <w:t xml:space="preserve">ורונה, בחינת הנושא התעכבה. </w:t>
      </w:r>
      <w:bookmarkStart w:id="5417" w:name="_ETM_Q14_495573"/>
      <w:bookmarkStart w:id="5418" w:name="_ETM_Q14_495621"/>
      <w:bookmarkStart w:id="5419" w:name="_ETM_Q14_495788"/>
      <w:bookmarkStart w:id="5420" w:name="_ETM_Q14_495857"/>
      <w:bookmarkEnd w:id="5417"/>
      <w:bookmarkEnd w:id="5418"/>
      <w:bookmarkEnd w:id="5419"/>
      <w:bookmarkEnd w:id="5420"/>
      <w:r>
        <w:rPr>
          <w:rFonts w:hint="cs"/>
          <w:rtl/>
        </w:rPr>
        <w:t xml:space="preserve">רשות המיסים תמשיך לקדם את בחינת </w:t>
      </w:r>
      <w:bookmarkStart w:id="5421" w:name="_ETM_Q14_496033"/>
      <w:bookmarkEnd w:id="5421"/>
      <w:r>
        <w:rPr>
          <w:rFonts w:hint="cs"/>
          <w:rtl/>
        </w:rPr>
        <w:t xml:space="preserve">הנושא וגיבוש ההמלצות, במקביל למשימות הרבות שנעשות ברשות בעת </w:t>
      </w:r>
      <w:bookmarkStart w:id="5422" w:name="_ETM_Q14_500375"/>
      <w:bookmarkEnd w:id="5422"/>
      <w:r>
        <w:rPr>
          <w:rFonts w:hint="cs"/>
          <w:rtl/>
        </w:rPr>
        <w:t xml:space="preserve">הזאת </w:t>
      </w:r>
      <w:r>
        <w:rPr>
          <w:rFonts w:hint="eastAsia"/>
          <w:rtl/>
        </w:rPr>
        <w:t xml:space="preserve">– </w:t>
      </w:r>
      <w:r>
        <w:rPr>
          <w:rFonts w:hint="cs"/>
          <w:rtl/>
        </w:rPr>
        <w:t xml:space="preserve">ואת יודעת מה רשות המיסים עושה בעת הזאת, </w:t>
      </w:r>
      <w:bookmarkStart w:id="5423" w:name="_ETM_Q14_503533"/>
      <w:bookmarkEnd w:id="5423"/>
      <w:r>
        <w:rPr>
          <w:rFonts w:hint="cs"/>
          <w:rtl/>
        </w:rPr>
        <w:t xml:space="preserve">במלחמה הזאת. מסקנות והמלצות יוגשו לשר האוצר להחלטתו הסופית </w:t>
      </w:r>
      <w:bookmarkStart w:id="5424" w:name="_ETM_Q14_511128"/>
      <w:bookmarkEnd w:id="5424"/>
      <w:r>
        <w:rPr>
          <w:rFonts w:hint="cs"/>
          <w:rtl/>
        </w:rPr>
        <w:t xml:space="preserve">מהר ככל שניתן. </w:t>
      </w:r>
      <w:bookmarkStart w:id="5425" w:name="_ETM_Q14_511543"/>
      <w:bookmarkStart w:id="5426" w:name="_ETM_Q14_511597"/>
      <w:bookmarkStart w:id="5427" w:name="_ETM_Q14_512015"/>
      <w:bookmarkStart w:id="5428" w:name="_ETM_Q14_512076"/>
      <w:bookmarkEnd w:id="5425"/>
      <w:bookmarkEnd w:id="5426"/>
      <w:bookmarkEnd w:id="5427"/>
      <w:bookmarkEnd w:id="5428"/>
      <w:r>
        <w:rPr>
          <w:rFonts w:hint="cs"/>
          <w:rtl/>
        </w:rPr>
        <w:t xml:space="preserve">שאילתה נוספת. </w:t>
      </w:r>
    </w:p>
    <w:p w:rsidR="00213652" w:rsidRDefault="00213652" w:rsidP="0032046C">
      <w:pPr>
        <w:rPr>
          <w:rtl/>
        </w:rPr>
      </w:pPr>
    </w:p>
    <w:p w:rsidR="00213652" w:rsidRDefault="00213652" w:rsidP="0032046C">
      <w:pPr>
        <w:pStyle w:val="-"/>
        <w:rPr>
          <w:rtl/>
        </w:rPr>
      </w:pPr>
      <w:bookmarkStart w:id="5429" w:name="ET_speakercontinue_6041_32"/>
      <w:r w:rsidRPr="005A7CEC">
        <w:rPr>
          <w:rStyle w:val="TagStyle"/>
          <w:rtl/>
        </w:rPr>
        <w:t xml:space="preserve"> &lt;&lt; דובר_המשך &gt;&gt;</w:t>
      </w:r>
      <w:r w:rsidRPr="004B2D01">
        <w:rPr>
          <w:rStyle w:val="TagStyle"/>
          <w:rtl/>
        </w:rPr>
        <w:t xml:space="preserve"> </w:t>
      </w:r>
      <w:r>
        <w:rPr>
          <w:rtl/>
        </w:rPr>
        <w:t>מיכל וונש (כחול לבן):</w:t>
      </w:r>
      <w:r w:rsidRPr="004B2D01">
        <w:rPr>
          <w:rStyle w:val="TagStyle"/>
          <w:rtl/>
        </w:rPr>
        <w:t xml:space="preserve"> </w:t>
      </w:r>
      <w:r w:rsidRPr="005A7CEC">
        <w:rPr>
          <w:rStyle w:val="TagStyle"/>
          <w:rtl/>
        </w:rPr>
        <w:t>&lt;&lt; דובר_המשך &gt;&gt;</w:t>
      </w:r>
      <w:r>
        <w:rPr>
          <w:rtl/>
        </w:rPr>
        <w:t xml:space="preserve">  </w:t>
      </w:r>
      <w:bookmarkEnd w:id="5429"/>
    </w:p>
    <w:p w:rsidR="00213652" w:rsidRDefault="00213652" w:rsidP="009D5A19">
      <w:pPr>
        <w:rPr>
          <w:rtl/>
          <w:lang w:eastAsia="he-IL"/>
        </w:rPr>
      </w:pPr>
    </w:p>
    <w:p w:rsidR="00213652" w:rsidRDefault="00213652" w:rsidP="0032046C">
      <w:pPr>
        <w:rPr>
          <w:rtl/>
        </w:rPr>
      </w:pPr>
      <w:bookmarkStart w:id="5430" w:name="_ETM_Q14_515681"/>
      <w:bookmarkEnd w:id="5430"/>
      <w:r>
        <w:rPr>
          <w:rFonts w:hint="cs"/>
          <w:rtl/>
          <w:lang w:eastAsia="he-IL"/>
        </w:rPr>
        <w:t xml:space="preserve">לא, אני רוצה לציין, </w:t>
      </w:r>
      <w:bookmarkStart w:id="5431" w:name="_ETM_Q14_513810"/>
      <w:bookmarkEnd w:id="5431"/>
      <w:r>
        <w:rPr>
          <w:rFonts w:hint="cs"/>
          <w:rtl/>
          <w:lang w:eastAsia="he-IL"/>
        </w:rPr>
        <w:t xml:space="preserve">שדווקא בתקופת הקורונה, שבה הרמה והצריכה של סיגריות, של </w:t>
      </w:r>
      <w:bookmarkStart w:id="5432" w:name="_ETM_Q14_520331"/>
      <w:bookmarkEnd w:id="5432"/>
      <w:r>
        <w:rPr>
          <w:rFonts w:hint="cs"/>
          <w:rtl/>
          <w:lang w:eastAsia="he-IL"/>
        </w:rPr>
        <w:t xml:space="preserve">עישון באופן כללי ובטח </w:t>
      </w:r>
      <w:proofErr w:type="spellStart"/>
      <w:r>
        <w:rPr>
          <w:rFonts w:hint="cs"/>
          <w:rtl/>
          <w:lang w:eastAsia="he-IL"/>
        </w:rPr>
        <w:t>ובטח</w:t>
      </w:r>
      <w:proofErr w:type="spellEnd"/>
      <w:r>
        <w:rPr>
          <w:rFonts w:hint="cs"/>
          <w:rtl/>
          <w:lang w:eastAsia="he-IL"/>
        </w:rPr>
        <w:t xml:space="preserve"> של בני הנוער וסיגריות </w:t>
      </w:r>
      <w:bookmarkStart w:id="5433" w:name="_ETM_Q14_523968"/>
      <w:bookmarkEnd w:id="5433"/>
      <w:r>
        <w:rPr>
          <w:rFonts w:hint="cs"/>
          <w:rtl/>
          <w:lang w:eastAsia="he-IL"/>
        </w:rPr>
        <w:t xml:space="preserve">אלקטרוניות, רק הולכת </w:t>
      </w:r>
      <w:bookmarkStart w:id="5434" w:name="_ETM_Q14_482694"/>
      <w:bookmarkStart w:id="5435" w:name="_ETM_Q14_482742"/>
      <w:bookmarkEnd w:id="5434"/>
      <w:bookmarkEnd w:id="5435"/>
      <w:r>
        <w:rPr>
          <w:rFonts w:hint="cs"/>
          <w:rtl/>
        </w:rPr>
        <w:t xml:space="preserve">וגוברת, אז הדחיפות היא דווקא בעת הזאת, תקופת הקורונה, כך שזה </w:t>
      </w:r>
      <w:bookmarkStart w:id="5436" w:name="_ETM_Q14_529739"/>
      <w:bookmarkEnd w:id="5436"/>
      <w:r>
        <w:rPr>
          <w:rFonts w:hint="cs"/>
          <w:rtl/>
        </w:rPr>
        <w:t xml:space="preserve">לא תירוץ. ואני גם רוצה לומר שכבר ב-2019, צוות מקצועי משותף למשרד </w:t>
      </w:r>
      <w:bookmarkStart w:id="5437" w:name="_ETM_Q14_532871"/>
      <w:bookmarkEnd w:id="5437"/>
      <w:r>
        <w:rPr>
          <w:rFonts w:hint="cs"/>
          <w:rtl/>
        </w:rPr>
        <w:t xml:space="preserve">האוצר והבריאות דן וגיבש את הנוסחה למיסוי, וישנה טיוטה לצו, </w:t>
      </w:r>
      <w:bookmarkStart w:id="5438" w:name="_ETM_Q14_539711"/>
      <w:bookmarkEnd w:id="5438"/>
      <w:r>
        <w:rPr>
          <w:rFonts w:hint="cs"/>
          <w:rtl/>
        </w:rPr>
        <w:t xml:space="preserve">כפי שאמרתי. לא באמת נדרשת עוד עבודה, ואנחנו מבקשים לדעת מתי יחתמו על הצו. </w:t>
      </w:r>
      <w:bookmarkStart w:id="5439" w:name="_ETM_Q14_546801"/>
      <w:bookmarkEnd w:id="5439"/>
    </w:p>
    <w:p w:rsidR="00213652" w:rsidRDefault="00213652" w:rsidP="0032046C">
      <w:pPr>
        <w:rPr>
          <w:rtl/>
        </w:rPr>
      </w:pPr>
      <w:bookmarkStart w:id="5440" w:name="_ETM_Q14_546616"/>
      <w:bookmarkStart w:id="5441" w:name="_ETM_Q14_546734"/>
      <w:bookmarkEnd w:id="5440"/>
      <w:bookmarkEnd w:id="5441"/>
    </w:p>
    <w:p w:rsidR="00213652" w:rsidRDefault="00213652" w:rsidP="0032046C">
      <w:pPr>
        <w:pStyle w:val="-"/>
        <w:rPr>
          <w:rtl/>
        </w:rPr>
      </w:pPr>
      <w:bookmarkStart w:id="5442" w:name="_ETM_Q14_546865"/>
      <w:bookmarkStart w:id="5443" w:name="ET_speakercontinue_5528_55"/>
      <w:bookmarkEnd w:id="5442"/>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bookmarkEnd w:id="5443"/>
      <w:r>
        <w:rPr>
          <w:rtl/>
        </w:rPr>
        <w:t xml:space="preserve">  </w:t>
      </w:r>
    </w:p>
    <w:p w:rsidR="00213652" w:rsidRDefault="00213652" w:rsidP="0032046C">
      <w:pPr>
        <w:rPr>
          <w:rtl/>
        </w:rPr>
      </w:pPr>
    </w:p>
    <w:p w:rsidR="00213652" w:rsidRPr="001648C0" w:rsidRDefault="00213652" w:rsidP="0032046C">
      <w:pPr>
        <w:rPr>
          <w:rtl/>
          <w:lang w:eastAsia="he-IL"/>
        </w:rPr>
      </w:pPr>
      <w:r>
        <w:rPr>
          <w:rFonts w:hint="cs"/>
          <w:rtl/>
          <w:lang w:eastAsia="he-IL"/>
        </w:rPr>
        <w:t xml:space="preserve">אוקיי, הסברתי ואני מזדהה עם כל מה שאת </w:t>
      </w:r>
      <w:bookmarkStart w:id="5444" w:name="_ETM_Q14_549256"/>
      <w:bookmarkEnd w:id="5444"/>
      <w:r>
        <w:rPr>
          <w:rFonts w:hint="cs"/>
          <w:rtl/>
          <w:lang w:eastAsia="he-IL"/>
        </w:rPr>
        <w:t xml:space="preserve">אומרת ומסכים עם כל מה שאת אומרת. ברשותך, אני אומר להם, אני אעביר את עמדתך, </w:t>
      </w:r>
      <w:bookmarkStart w:id="5445" w:name="_ETM_Q14_554574"/>
      <w:bookmarkEnd w:id="5445"/>
      <w:r>
        <w:rPr>
          <w:rFonts w:hint="cs"/>
          <w:rtl/>
          <w:lang w:eastAsia="he-IL"/>
        </w:rPr>
        <w:t xml:space="preserve">אזרז אותם ואבקש מהם שיפעלו כמה שיותר מהר. אין לנו כוונות לא לעשות את זה. </w:t>
      </w:r>
    </w:p>
    <w:p w:rsidR="00213652" w:rsidRDefault="00213652" w:rsidP="0032046C">
      <w:pPr>
        <w:rPr>
          <w:rtl/>
          <w:lang w:eastAsia="he-IL"/>
        </w:rPr>
      </w:pPr>
    </w:p>
    <w:p w:rsidR="00213652" w:rsidRDefault="00213652" w:rsidP="0032046C">
      <w:pPr>
        <w:pStyle w:val="-"/>
        <w:rPr>
          <w:rtl/>
        </w:rPr>
      </w:pPr>
      <w:bookmarkStart w:id="5446" w:name="ET_speakercontinue_6041_13"/>
      <w:r w:rsidRPr="005A7CEC">
        <w:rPr>
          <w:rStyle w:val="TagStyle"/>
          <w:rtl/>
        </w:rPr>
        <w:t xml:space="preserve"> &lt;&lt; דובר_המשך &gt;&gt;</w:t>
      </w:r>
      <w:r w:rsidRPr="001648C0">
        <w:rPr>
          <w:rStyle w:val="TagStyle"/>
          <w:rtl/>
        </w:rPr>
        <w:t xml:space="preserve"> </w:t>
      </w:r>
      <w:r>
        <w:rPr>
          <w:rtl/>
        </w:rPr>
        <w:t>מיכל וונש (כחול לבן):</w:t>
      </w:r>
      <w:r w:rsidRPr="001648C0">
        <w:rPr>
          <w:rStyle w:val="TagStyle"/>
          <w:rtl/>
        </w:rPr>
        <w:t xml:space="preserve"> </w:t>
      </w:r>
      <w:r w:rsidRPr="005A7CEC">
        <w:rPr>
          <w:rStyle w:val="TagStyle"/>
          <w:rtl/>
        </w:rPr>
        <w:t>&lt;&lt; דובר_המשך &gt;&gt;</w:t>
      </w:r>
      <w:r>
        <w:rPr>
          <w:rtl/>
        </w:rPr>
        <w:t xml:space="preserve">  </w:t>
      </w:r>
      <w:bookmarkEnd w:id="5446"/>
    </w:p>
    <w:p w:rsidR="00213652" w:rsidRDefault="00213652" w:rsidP="009D5A19">
      <w:pPr>
        <w:rPr>
          <w:rtl/>
          <w:lang w:eastAsia="he-IL"/>
        </w:rPr>
      </w:pPr>
    </w:p>
    <w:p w:rsidR="00213652" w:rsidRDefault="00213652" w:rsidP="0032046C">
      <w:pPr>
        <w:rPr>
          <w:rtl/>
          <w:lang w:eastAsia="he-IL"/>
        </w:rPr>
      </w:pPr>
      <w:r>
        <w:rPr>
          <w:rFonts w:hint="cs"/>
          <w:rtl/>
          <w:lang w:eastAsia="he-IL"/>
        </w:rPr>
        <w:t xml:space="preserve">אז צריך לעשות את </w:t>
      </w:r>
      <w:bookmarkStart w:id="5447" w:name="_ETM_Q14_557139"/>
      <w:bookmarkEnd w:id="5447"/>
      <w:r>
        <w:rPr>
          <w:rFonts w:hint="cs"/>
          <w:rtl/>
          <w:lang w:eastAsia="he-IL"/>
        </w:rPr>
        <w:t xml:space="preserve">זה, אדוני. </w:t>
      </w:r>
    </w:p>
    <w:p w:rsidR="00213652" w:rsidRDefault="00213652" w:rsidP="0032046C">
      <w:pPr>
        <w:rPr>
          <w:rtl/>
          <w:lang w:eastAsia="he-IL"/>
        </w:rPr>
      </w:pPr>
      <w:bookmarkStart w:id="5448" w:name="_ETM_Q14_559012"/>
      <w:bookmarkStart w:id="5449" w:name="_ETM_Q14_559085"/>
      <w:bookmarkEnd w:id="5448"/>
      <w:bookmarkEnd w:id="5449"/>
    </w:p>
    <w:p w:rsidR="00213652" w:rsidRDefault="00213652" w:rsidP="0032046C">
      <w:pPr>
        <w:pStyle w:val="-"/>
        <w:rPr>
          <w:rtl/>
        </w:rPr>
      </w:pPr>
      <w:bookmarkStart w:id="5450" w:name="_ETM_Q14_560237"/>
      <w:bookmarkStart w:id="5451" w:name="_ETM_Q14_560317"/>
      <w:bookmarkEnd w:id="5450"/>
      <w:bookmarkEnd w:id="5451"/>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r>
        <w:rPr>
          <w:rtl/>
        </w:rPr>
        <w:t xml:space="preserve">  </w:t>
      </w:r>
    </w:p>
    <w:p w:rsidR="00213652" w:rsidRDefault="00213652" w:rsidP="0032046C">
      <w:pPr>
        <w:rPr>
          <w:rtl/>
          <w:lang w:eastAsia="he-IL"/>
        </w:rPr>
      </w:pPr>
    </w:p>
    <w:p w:rsidR="00213652" w:rsidRDefault="00213652" w:rsidP="0032046C">
      <w:pPr>
        <w:rPr>
          <w:rtl/>
          <w:lang w:eastAsia="he-IL"/>
        </w:rPr>
      </w:pPr>
      <w:bookmarkStart w:id="5452" w:name="_ETM_Q14_562380"/>
      <w:bookmarkStart w:id="5453" w:name="_ETM_Q14_562430"/>
      <w:bookmarkEnd w:id="5452"/>
      <w:bookmarkEnd w:id="5453"/>
      <w:r>
        <w:rPr>
          <w:rFonts w:hint="cs"/>
          <w:rtl/>
          <w:lang w:eastAsia="he-IL"/>
        </w:rPr>
        <w:t xml:space="preserve">צריכים רק לעשות, כמו </w:t>
      </w:r>
      <w:bookmarkStart w:id="5454" w:name="_ETM_Q14_568119"/>
      <w:bookmarkEnd w:id="5454"/>
      <w:r>
        <w:rPr>
          <w:rFonts w:hint="cs"/>
          <w:rtl/>
          <w:lang w:eastAsia="he-IL"/>
        </w:rPr>
        <w:t xml:space="preserve">עוד הרבה דברים, בסדר. </w:t>
      </w:r>
      <w:bookmarkStart w:id="5455" w:name="_ETM_Q14_564655"/>
      <w:bookmarkStart w:id="5456" w:name="_ETM_Q14_564833"/>
      <w:bookmarkEnd w:id="5455"/>
      <w:bookmarkEnd w:id="5456"/>
    </w:p>
    <w:p w:rsidR="00213652" w:rsidRDefault="00213652" w:rsidP="0032046C">
      <w:pPr>
        <w:rPr>
          <w:rtl/>
          <w:lang w:eastAsia="he-IL"/>
        </w:rPr>
      </w:pPr>
      <w:bookmarkStart w:id="5457" w:name="_ETM_Q14_564888"/>
      <w:bookmarkEnd w:id="5457"/>
    </w:p>
    <w:p w:rsidR="00213652" w:rsidRDefault="00213652" w:rsidP="0032046C">
      <w:pPr>
        <w:pStyle w:val="-"/>
        <w:rPr>
          <w:rtl/>
        </w:rPr>
      </w:pPr>
      <w:bookmarkStart w:id="5458" w:name="ET_speakercontinue_6041_14"/>
      <w:r w:rsidRPr="005A7CEC">
        <w:rPr>
          <w:rStyle w:val="TagStyle"/>
          <w:rtl/>
        </w:rPr>
        <w:t xml:space="preserve"> &lt;&lt; דובר_המשך &gt;&gt;</w:t>
      </w:r>
      <w:r w:rsidRPr="001648C0">
        <w:rPr>
          <w:rStyle w:val="TagStyle"/>
          <w:rtl/>
        </w:rPr>
        <w:t xml:space="preserve"> </w:t>
      </w:r>
      <w:r>
        <w:rPr>
          <w:rtl/>
        </w:rPr>
        <w:t>מיכל וונש (כחול לבן):</w:t>
      </w:r>
      <w:r w:rsidRPr="001648C0">
        <w:rPr>
          <w:rStyle w:val="TagStyle"/>
          <w:rtl/>
        </w:rPr>
        <w:t xml:space="preserve"> </w:t>
      </w:r>
      <w:r w:rsidRPr="005A7CEC">
        <w:rPr>
          <w:rStyle w:val="TagStyle"/>
          <w:rtl/>
        </w:rPr>
        <w:t>&lt;&lt; דובר_המשך &gt;&gt;</w:t>
      </w:r>
      <w:r>
        <w:rPr>
          <w:rtl/>
        </w:rPr>
        <w:t xml:space="preserve">  </w:t>
      </w:r>
      <w:bookmarkEnd w:id="5458"/>
    </w:p>
    <w:p w:rsidR="00213652" w:rsidRDefault="00213652" w:rsidP="009D5A19">
      <w:pPr>
        <w:rPr>
          <w:rtl/>
          <w:lang w:eastAsia="he-IL"/>
        </w:rPr>
      </w:pPr>
    </w:p>
    <w:p w:rsidR="00213652" w:rsidRDefault="00213652" w:rsidP="0032046C">
      <w:pPr>
        <w:rPr>
          <w:rtl/>
          <w:lang w:eastAsia="he-IL"/>
        </w:rPr>
      </w:pPr>
      <w:r>
        <w:rPr>
          <w:rFonts w:hint="cs"/>
          <w:rtl/>
          <w:lang w:eastAsia="he-IL"/>
        </w:rPr>
        <w:t xml:space="preserve">תודה רבה. </w:t>
      </w:r>
      <w:bookmarkStart w:id="5459" w:name="_ETM_Q14_564017"/>
      <w:bookmarkEnd w:id="5459"/>
    </w:p>
    <w:p w:rsidR="00213652" w:rsidRDefault="00213652" w:rsidP="0032046C">
      <w:pPr>
        <w:rPr>
          <w:rtl/>
          <w:lang w:eastAsia="he-IL"/>
        </w:rPr>
      </w:pPr>
      <w:bookmarkStart w:id="5460" w:name="_ETM_Q14_564108"/>
      <w:bookmarkEnd w:id="5460"/>
    </w:p>
    <w:p w:rsidR="00213652" w:rsidRDefault="00213652" w:rsidP="0032046C">
      <w:pPr>
        <w:pStyle w:val="-"/>
        <w:rPr>
          <w:rtl/>
        </w:rPr>
      </w:pPr>
      <w:bookmarkStart w:id="5461" w:name="_ETM_Q14_564761"/>
      <w:bookmarkStart w:id="5462" w:name="_ETM_Q14_564830"/>
      <w:bookmarkStart w:id="5463" w:name="ET_speakercontinue_5528_57"/>
      <w:bookmarkEnd w:id="5461"/>
      <w:bookmarkEnd w:id="5462"/>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bookmarkEnd w:id="5463"/>
      <w:r>
        <w:rPr>
          <w:rtl/>
        </w:rPr>
        <w:t xml:space="preserve">  </w:t>
      </w:r>
    </w:p>
    <w:p w:rsidR="00213652" w:rsidRDefault="00213652" w:rsidP="0032046C">
      <w:pPr>
        <w:rPr>
          <w:rtl/>
          <w:lang w:eastAsia="he-IL"/>
        </w:rPr>
      </w:pPr>
      <w:r>
        <w:rPr>
          <w:rFonts w:hint="cs"/>
          <w:rtl/>
          <w:lang w:eastAsia="he-IL"/>
        </w:rPr>
        <w:t xml:space="preserve"> </w:t>
      </w:r>
    </w:p>
    <w:p w:rsidR="00213652" w:rsidRDefault="00213652" w:rsidP="0032046C">
      <w:pPr>
        <w:rPr>
          <w:rtl/>
          <w:lang w:eastAsia="he-IL"/>
        </w:rPr>
      </w:pPr>
      <w:bookmarkStart w:id="5464" w:name="_ETM_Q14_567650"/>
      <w:bookmarkStart w:id="5465" w:name="_ETM_Q14_567713"/>
      <w:bookmarkEnd w:id="5464"/>
      <w:bookmarkEnd w:id="5465"/>
      <w:r>
        <w:rPr>
          <w:rFonts w:hint="cs"/>
          <w:rtl/>
          <w:lang w:eastAsia="he-IL"/>
        </w:rPr>
        <w:t xml:space="preserve">יש לך עוד שאילתה, אם את רוצה. </w:t>
      </w:r>
    </w:p>
    <w:p w:rsidR="00213652" w:rsidRDefault="00213652" w:rsidP="0032046C">
      <w:pPr>
        <w:rPr>
          <w:rtl/>
          <w:lang w:eastAsia="he-IL"/>
        </w:rPr>
      </w:pPr>
      <w:bookmarkStart w:id="5466" w:name="_ETM_Q14_567647"/>
      <w:bookmarkStart w:id="5467" w:name="_ETM_Q14_567691"/>
      <w:bookmarkStart w:id="5468" w:name="_ETM_Q14_568423"/>
      <w:bookmarkEnd w:id="5466"/>
      <w:bookmarkEnd w:id="5467"/>
      <w:bookmarkEnd w:id="5468"/>
    </w:p>
    <w:p w:rsidR="00213652" w:rsidRDefault="00213652" w:rsidP="0032046C">
      <w:pPr>
        <w:pStyle w:val="-"/>
        <w:rPr>
          <w:rtl/>
        </w:rPr>
      </w:pPr>
      <w:bookmarkStart w:id="5469" w:name="_ETM_Q14_568492"/>
      <w:bookmarkStart w:id="5470" w:name="ET_speakercontinue_6041_33"/>
      <w:bookmarkEnd w:id="5469"/>
      <w:r w:rsidRPr="005A7CEC">
        <w:rPr>
          <w:rStyle w:val="TagStyle"/>
          <w:rtl/>
        </w:rPr>
        <w:t xml:space="preserve"> &lt;&lt; דובר_המשך &gt;&gt;</w:t>
      </w:r>
      <w:r w:rsidRPr="001F1141">
        <w:rPr>
          <w:rStyle w:val="TagStyle"/>
          <w:rtl/>
        </w:rPr>
        <w:t xml:space="preserve"> </w:t>
      </w:r>
      <w:r>
        <w:rPr>
          <w:rtl/>
        </w:rPr>
        <w:t>מיכל וונש (כחול לבן):</w:t>
      </w:r>
      <w:r w:rsidRPr="001F1141">
        <w:rPr>
          <w:rStyle w:val="TagStyle"/>
          <w:rtl/>
        </w:rPr>
        <w:t xml:space="preserve"> </w:t>
      </w:r>
      <w:r w:rsidRPr="005A7CEC">
        <w:rPr>
          <w:rStyle w:val="TagStyle"/>
          <w:rtl/>
        </w:rPr>
        <w:t>&lt;&lt; דובר_המשך &gt;&gt;</w:t>
      </w:r>
      <w:r>
        <w:rPr>
          <w:rtl/>
        </w:rPr>
        <w:t xml:space="preserve">  </w:t>
      </w:r>
      <w:bookmarkEnd w:id="5470"/>
    </w:p>
    <w:p w:rsidR="00213652" w:rsidRDefault="00213652" w:rsidP="009D5A19">
      <w:pPr>
        <w:rPr>
          <w:rtl/>
          <w:lang w:eastAsia="he-IL"/>
        </w:rPr>
      </w:pPr>
    </w:p>
    <w:p w:rsidR="00213652" w:rsidRDefault="00213652" w:rsidP="0032046C">
      <w:pPr>
        <w:rPr>
          <w:rtl/>
          <w:lang w:eastAsia="he-IL"/>
        </w:rPr>
      </w:pPr>
      <w:bookmarkStart w:id="5471" w:name="_ETM_Q14_567845"/>
      <w:bookmarkEnd w:id="5471"/>
      <w:r>
        <w:rPr>
          <w:rFonts w:hint="cs"/>
          <w:rtl/>
          <w:lang w:eastAsia="he-IL"/>
        </w:rPr>
        <w:t xml:space="preserve">זה </w:t>
      </w:r>
      <w:bookmarkStart w:id="5472" w:name="_ETM_Q14_567349"/>
      <w:bookmarkEnd w:id="5472"/>
      <w:r>
        <w:rPr>
          <w:rFonts w:hint="cs"/>
          <w:rtl/>
          <w:lang w:eastAsia="he-IL"/>
        </w:rPr>
        <w:t xml:space="preserve">לא משנה, כי אני מבינה שנמשיך ונדוש בזה </w:t>
      </w:r>
      <w:bookmarkStart w:id="5473" w:name="_ETM_Q14_571710"/>
      <w:bookmarkEnd w:id="5473"/>
      <w:r>
        <w:rPr>
          <w:rFonts w:hint="eastAsia"/>
          <w:rtl/>
          <w:lang w:eastAsia="he-IL"/>
        </w:rPr>
        <w:t>–</w:t>
      </w:r>
      <w:r>
        <w:rPr>
          <w:rFonts w:hint="cs"/>
          <w:rtl/>
          <w:lang w:eastAsia="he-IL"/>
        </w:rPr>
        <w:t xml:space="preserve"> </w:t>
      </w:r>
      <w:bookmarkStart w:id="5474" w:name="_ETM_Q14_570210"/>
      <w:bookmarkEnd w:id="5474"/>
      <w:r>
        <w:rPr>
          <w:rFonts w:hint="cs"/>
          <w:rtl/>
          <w:lang w:eastAsia="he-IL"/>
        </w:rPr>
        <w:t xml:space="preserve">רק צריך לזרז את הנושא. </w:t>
      </w:r>
    </w:p>
    <w:p w:rsidR="00213652" w:rsidRDefault="00213652" w:rsidP="0032046C">
      <w:pPr>
        <w:rPr>
          <w:rtl/>
          <w:lang w:eastAsia="he-IL"/>
        </w:rPr>
      </w:pPr>
    </w:p>
    <w:p w:rsidR="00213652" w:rsidRDefault="00213652" w:rsidP="0032046C">
      <w:pPr>
        <w:pStyle w:val="-"/>
        <w:rPr>
          <w:rtl/>
        </w:rPr>
      </w:pPr>
      <w:bookmarkStart w:id="5475" w:name="_ETM_Q14_571846"/>
      <w:bookmarkStart w:id="5476" w:name="_ETM_Q14_571894"/>
      <w:bookmarkStart w:id="5477" w:name="ET_speakercontinue_5528_58"/>
      <w:bookmarkEnd w:id="5475"/>
      <w:bookmarkEnd w:id="5476"/>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bookmarkEnd w:id="5477"/>
      <w:r>
        <w:rPr>
          <w:rtl/>
        </w:rPr>
        <w:t xml:space="preserve">  </w:t>
      </w:r>
    </w:p>
    <w:p w:rsidR="00213652" w:rsidRPr="001F1141" w:rsidRDefault="00213652" w:rsidP="0032046C">
      <w:pPr>
        <w:rPr>
          <w:rtl/>
          <w:lang w:eastAsia="he-IL"/>
        </w:rPr>
      </w:pPr>
    </w:p>
    <w:p w:rsidR="00213652" w:rsidRDefault="00213652" w:rsidP="0032046C">
      <w:pPr>
        <w:rPr>
          <w:rtl/>
          <w:lang w:eastAsia="he-IL"/>
        </w:rPr>
      </w:pPr>
      <w:r>
        <w:rPr>
          <w:rFonts w:hint="cs"/>
          <w:rtl/>
          <w:lang w:eastAsia="he-IL"/>
        </w:rPr>
        <w:t xml:space="preserve">את יכולה בנושא אחר. </w:t>
      </w:r>
      <w:bookmarkStart w:id="5478" w:name="_ETM_Q14_573380"/>
      <w:bookmarkEnd w:id="5478"/>
    </w:p>
    <w:p w:rsidR="00213652" w:rsidRDefault="00213652" w:rsidP="0032046C">
      <w:pPr>
        <w:rPr>
          <w:rtl/>
          <w:lang w:eastAsia="he-IL"/>
        </w:rPr>
      </w:pPr>
      <w:bookmarkStart w:id="5479" w:name="_ETM_Q14_573620"/>
      <w:bookmarkStart w:id="5480" w:name="_ETM_Q14_573685"/>
      <w:bookmarkEnd w:id="5479"/>
      <w:bookmarkEnd w:id="5480"/>
    </w:p>
    <w:p w:rsidR="00213652" w:rsidRDefault="00213652" w:rsidP="0032046C">
      <w:pPr>
        <w:pStyle w:val="-"/>
        <w:rPr>
          <w:rtl/>
        </w:rPr>
      </w:pPr>
      <w:bookmarkStart w:id="5481" w:name="_ETM_Q14_573190"/>
      <w:bookmarkStart w:id="5482" w:name="_ETM_Q14_573240"/>
      <w:bookmarkStart w:id="5483" w:name="ET_speakercontinue_6041_34"/>
      <w:bookmarkEnd w:id="5481"/>
      <w:bookmarkEnd w:id="5482"/>
      <w:r w:rsidRPr="005A7CEC">
        <w:rPr>
          <w:rStyle w:val="TagStyle"/>
          <w:rtl/>
        </w:rPr>
        <w:t xml:space="preserve"> &lt;&lt; דובר_המשך &gt;&gt;</w:t>
      </w:r>
      <w:r w:rsidRPr="001F1141">
        <w:rPr>
          <w:rStyle w:val="TagStyle"/>
          <w:rtl/>
        </w:rPr>
        <w:t xml:space="preserve"> </w:t>
      </w:r>
      <w:r>
        <w:rPr>
          <w:rtl/>
        </w:rPr>
        <w:t>מיכל וונש (כחול לבן):</w:t>
      </w:r>
      <w:r w:rsidRPr="001F1141">
        <w:rPr>
          <w:rStyle w:val="TagStyle"/>
          <w:rtl/>
        </w:rPr>
        <w:t xml:space="preserve"> </w:t>
      </w:r>
      <w:r w:rsidRPr="005A7CEC">
        <w:rPr>
          <w:rStyle w:val="TagStyle"/>
          <w:rtl/>
        </w:rPr>
        <w:t>&lt;&lt; דובר_המשך &gt;&gt;</w:t>
      </w:r>
      <w:r>
        <w:rPr>
          <w:rtl/>
        </w:rPr>
        <w:t xml:space="preserve">  </w:t>
      </w:r>
      <w:bookmarkEnd w:id="5483"/>
    </w:p>
    <w:p w:rsidR="00213652" w:rsidRDefault="00213652" w:rsidP="009D5A19">
      <w:pPr>
        <w:rPr>
          <w:rtl/>
          <w:lang w:eastAsia="he-IL"/>
        </w:rPr>
      </w:pPr>
    </w:p>
    <w:p w:rsidR="00213652" w:rsidRDefault="00213652" w:rsidP="0032046C">
      <w:pPr>
        <w:rPr>
          <w:rtl/>
          <w:lang w:eastAsia="he-IL"/>
        </w:rPr>
      </w:pPr>
      <w:bookmarkStart w:id="5484" w:name="_ETM_Q14_574600"/>
      <w:bookmarkEnd w:id="5484"/>
      <w:r>
        <w:rPr>
          <w:rFonts w:hint="cs"/>
          <w:rtl/>
          <w:lang w:eastAsia="he-IL"/>
        </w:rPr>
        <w:t xml:space="preserve">אין לי בנושא אחר, תודה, אדוני. </w:t>
      </w:r>
    </w:p>
    <w:p w:rsidR="00213652" w:rsidRDefault="00213652" w:rsidP="0032046C">
      <w:pPr>
        <w:rPr>
          <w:rtl/>
          <w:lang w:eastAsia="he-IL"/>
        </w:rPr>
      </w:pPr>
      <w:bookmarkStart w:id="5485" w:name="_ETM_Q14_581862"/>
      <w:bookmarkStart w:id="5486" w:name="_ETM_Q14_581933"/>
      <w:bookmarkEnd w:id="5485"/>
      <w:bookmarkEnd w:id="5486"/>
    </w:p>
    <w:p w:rsidR="00213652" w:rsidRDefault="00213652" w:rsidP="0032046C">
      <w:pPr>
        <w:pStyle w:val="af6"/>
        <w:rPr>
          <w:rtl/>
        </w:rPr>
      </w:pPr>
      <w:bookmarkStart w:id="5487" w:name="ET_yor_6031_35"/>
      <w:r w:rsidRPr="005A7CEC">
        <w:rPr>
          <w:rStyle w:val="TagStyle"/>
          <w:rtl/>
        </w:rPr>
        <w:t xml:space="preserve"> &lt;&lt; יור &gt;&gt;</w:t>
      </w:r>
      <w:r w:rsidRPr="001F1141">
        <w:rPr>
          <w:rStyle w:val="TagStyle"/>
          <w:rtl/>
        </w:rPr>
        <w:t xml:space="preserve"> </w:t>
      </w:r>
      <w:r>
        <w:rPr>
          <w:rtl/>
        </w:rPr>
        <w:t>היו"ר מיקי חיימוביץ':</w:t>
      </w:r>
      <w:r w:rsidRPr="001F1141">
        <w:rPr>
          <w:rStyle w:val="TagStyle"/>
          <w:rtl/>
        </w:rPr>
        <w:t xml:space="preserve"> </w:t>
      </w:r>
      <w:r w:rsidRPr="005A7CEC">
        <w:rPr>
          <w:rStyle w:val="TagStyle"/>
          <w:rtl/>
        </w:rPr>
        <w:t>&lt;&lt; יור &gt;&gt;</w:t>
      </w:r>
      <w:r>
        <w:rPr>
          <w:rtl/>
        </w:rPr>
        <w:t xml:space="preserve">  </w:t>
      </w:r>
      <w:bookmarkEnd w:id="5487"/>
    </w:p>
    <w:p w:rsidR="00213652" w:rsidRDefault="00213652" w:rsidP="0032046C">
      <w:pPr>
        <w:rPr>
          <w:rtl/>
          <w:lang w:eastAsia="he-IL"/>
        </w:rPr>
      </w:pPr>
    </w:p>
    <w:p w:rsidR="00213652" w:rsidRDefault="00213652" w:rsidP="0032046C">
      <w:pPr>
        <w:rPr>
          <w:rtl/>
          <w:lang w:eastAsia="he-IL"/>
        </w:rPr>
      </w:pPr>
      <w:bookmarkStart w:id="5488" w:name="_ETM_Q14_582462"/>
      <w:bookmarkEnd w:id="5488"/>
      <w:r>
        <w:rPr>
          <w:rFonts w:hint="cs"/>
          <w:rtl/>
          <w:lang w:eastAsia="he-IL"/>
        </w:rPr>
        <w:t xml:space="preserve">תודה. </w:t>
      </w:r>
    </w:p>
    <w:p w:rsidR="00213652" w:rsidRPr="001F1141" w:rsidRDefault="00213652" w:rsidP="0032046C">
      <w:pPr>
        <w:rPr>
          <w:rtl/>
          <w:lang w:eastAsia="he-IL"/>
        </w:rPr>
      </w:pPr>
      <w:bookmarkStart w:id="5489" w:name="_ETM_Q14_584303"/>
      <w:bookmarkStart w:id="5490" w:name="_ETM_Q14_584374"/>
      <w:bookmarkEnd w:id="5489"/>
      <w:bookmarkEnd w:id="5490"/>
    </w:p>
    <w:p w:rsidR="00213652" w:rsidRDefault="00213652" w:rsidP="0032046C">
      <w:pPr>
        <w:pStyle w:val="-"/>
        <w:rPr>
          <w:rtl/>
        </w:rPr>
      </w:pPr>
      <w:bookmarkStart w:id="5491" w:name="ET_speakercontinue_5528_59"/>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bookmarkEnd w:id="5491"/>
      <w:r>
        <w:rPr>
          <w:rtl/>
        </w:rPr>
        <w:t xml:space="preserve">  </w:t>
      </w:r>
    </w:p>
    <w:p w:rsidR="00213652" w:rsidRDefault="00213652" w:rsidP="0032046C">
      <w:pPr>
        <w:rPr>
          <w:rtl/>
          <w:lang w:eastAsia="he-IL"/>
        </w:rPr>
      </w:pPr>
    </w:p>
    <w:p w:rsidR="00213652" w:rsidRDefault="00213652" w:rsidP="0032046C">
      <w:pPr>
        <w:rPr>
          <w:rtl/>
          <w:lang w:eastAsia="he-IL"/>
        </w:rPr>
      </w:pPr>
      <w:r>
        <w:rPr>
          <w:rFonts w:hint="cs"/>
          <w:rtl/>
          <w:lang w:eastAsia="he-IL"/>
        </w:rPr>
        <w:t xml:space="preserve">ברשותך, גברתי </w:t>
      </w:r>
      <w:bookmarkStart w:id="5492" w:name="_ETM_Q14_585716"/>
      <w:bookmarkEnd w:id="5492"/>
      <w:r>
        <w:rPr>
          <w:rFonts w:hint="cs"/>
          <w:rtl/>
          <w:lang w:eastAsia="he-IL"/>
        </w:rPr>
        <w:t xml:space="preserve">היושבת-ראש, אני לא סיימתי, יש משהו לחנוכה, משהו קצר </w:t>
      </w:r>
      <w:bookmarkStart w:id="5493" w:name="_ETM_Q14_603308"/>
      <w:bookmarkEnd w:id="5493"/>
      <w:r>
        <w:rPr>
          <w:rFonts w:hint="cs"/>
          <w:rtl/>
          <w:lang w:eastAsia="he-IL"/>
        </w:rPr>
        <w:t xml:space="preserve">שייקח איזה שעה בערך. </w:t>
      </w:r>
    </w:p>
    <w:p w:rsidR="00213652" w:rsidRDefault="00213652" w:rsidP="0032046C">
      <w:pPr>
        <w:rPr>
          <w:rtl/>
          <w:lang w:eastAsia="he-IL"/>
        </w:rPr>
      </w:pPr>
      <w:bookmarkStart w:id="5494" w:name="_ETM_Q14_610516"/>
      <w:bookmarkStart w:id="5495" w:name="_ETM_Q14_610563"/>
      <w:bookmarkEnd w:id="5494"/>
      <w:bookmarkEnd w:id="5495"/>
    </w:p>
    <w:p w:rsidR="00213652" w:rsidRDefault="00213652" w:rsidP="0032046C">
      <w:pPr>
        <w:pStyle w:val="af6"/>
        <w:rPr>
          <w:rtl/>
        </w:rPr>
      </w:pPr>
      <w:bookmarkStart w:id="5496" w:name="ET_yor_6031_36"/>
      <w:r w:rsidRPr="005A7CEC">
        <w:rPr>
          <w:rStyle w:val="TagStyle"/>
          <w:rtl/>
        </w:rPr>
        <w:t xml:space="preserve"> &lt;&lt; יור &gt;&gt;</w:t>
      </w:r>
      <w:r w:rsidRPr="001F1141">
        <w:rPr>
          <w:rStyle w:val="TagStyle"/>
          <w:rtl/>
        </w:rPr>
        <w:t xml:space="preserve"> </w:t>
      </w:r>
      <w:r>
        <w:rPr>
          <w:rtl/>
        </w:rPr>
        <w:t>היו"ר מיקי חיימוביץ':</w:t>
      </w:r>
      <w:r w:rsidRPr="001F1141">
        <w:rPr>
          <w:rStyle w:val="TagStyle"/>
          <w:rtl/>
        </w:rPr>
        <w:t xml:space="preserve"> </w:t>
      </w:r>
      <w:r w:rsidRPr="005A7CEC">
        <w:rPr>
          <w:rStyle w:val="TagStyle"/>
          <w:rtl/>
        </w:rPr>
        <w:t>&lt;&lt; יור &gt;&gt;</w:t>
      </w:r>
      <w:r>
        <w:rPr>
          <w:rtl/>
        </w:rPr>
        <w:t xml:space="preserve">  </w:t>
      </w:r>
      <w:bookmarkEnd w:id="5496"/>
    </w:p>
    <w:p w:rsidR="00213652" w:rsidRDefault="00213652" w:rsidP="009D5A19">
      <w:pPr>
        <w:rPr>
          <w:rtl/>
          <w:lang w:eastAsia="he-IL"/>
        </w:rPr>
      </w:pPr>
    </w:p>
    <w:p w:rsidR="00213652" w:rsidRDefault="00213652" w:rsidP="0032046C">
      <w:pPr>
        <w:rPr>
          <w:rtl/>
          <w:lang w:eastAsia="he-IL"/>
        </w:rPr>
      </w:pPr>
      <w:bookmarkStart w:id="5497" w:name="_ETM_Q14_612366"/>
      <w:bookmarkEnd w:id="5497"/>
      <w:r>
        <w:rPr>
          <w:rFonts w:hint="cs"/>
          <w:rtl/>
          <w:lang w:eastAsia="he-IL"/>
        </w:rPr>
        <w:t xml:space="preserve">יש סדר-יום. </w:t>
      </w:r>
    </w:p>
    <w:p w:rsidR="00213652" w:rsidRDefault="00213652" w:rsidP="0032046C">
      <w:pPr>
        <w:rPr>
          <w:rtl/>
          <w:lang w:eastAsia="he-IL"/>
        </w:rPr>
      </w:pPr>
      <w:bookmarkStart w:id="5498" w:name="_ETM_Q14_618086"/>
      <w:bookmarkStart w:id="5499" w:name="_ETM_Q14_618140"/>
      <w:bookmarkStart w:id="5500" w:name="_ETM_Q14_619302"/>
      <w:bookmarkEnd w:id="5498"/>
      <w:bookmarkEnd w:id="5499"/>
      <w:bookmarkEnd w:id="5500"/>
    </w:p>
    <w:p w:rsidR="00213652" w:rsidRDefault="00213652" w:rsidP="0032046C">
      <w:pPr>
        <w:pStyle w:val="-"/>
        <w:rPr>
          <w:rtl/>
        </w:rPr>
      </w:pPr>
      <w:bookmarkStart w:id="5501" w:name="_ETM_Q14_619390"/>
      <w:bookmarkStart w:id="5502" w:name="ET_speakercontinue_5528_60"/>
      <w:bookmarkEnd w:id="5501"/>
      <w:r w:rsidRPr="005A7CEC">
        <w:rPr>
          <w:rStyle w:val="TagStyle"/>
          <w:rtl/>
        </w:rPr>
        <w:t>&lt;&lt; דובר_המשך &gt;&gt;</w:t>
      </w:r>
      <w:r w:rsidRPr="001648C0">
        <w:rPr>
          <w:rStyle w:val="TagStyle"/>
          <w:rtl/>
        </w:rPr>
        <w:t xml:space="preserve"> </w:t>
      </w:r>
      <w:r>
        <w:rPr>
          <w:rtl/>
        </w:rPr>
        <w:t>סגן שר האוצר יצחק כהן:</w:t>
      </w:r>
      <w:r w:rsidRPr="001648C0">
        <w:rPr>
          <w:rStyle w:val="TagStyle"/>
          <w:rtl/>
        </w:rPr>
        <w:t xml:space="preserve"> </w:t>
      </w:r>
      <w:r w:rsidRPr="005A7CEC">
        <w:rPr>
          <w:rStyle w:val="TagStyle"/>
          <w:rtl/>
        </w:rPr>
        <w:t>&lt;&lt; דובר_המשך &gt;&gt;</w:t>
      </w:r>
      <w:bookmarkEnd w:id="5502"/>
      <w:r>
        <w:rPr>
          <w:rtl/>
        </w:rPr>
        <w:t xml:space="preserve">  </w:t>
      </w:r>
    </w:p>
    <w:p w:rsidR="00213652" w:rsidRPr="001F1141" w:rsidRDefault="00213652" w:rsidP="0032046C">
      <w:pPr>
        <w:rPr>
          <w:rtl/>
          <w:lang w:eastAsia="he-IL"/>
        </w:rPr>
      </w:pPr>
    </w:p>
    <w:p w:rsidR="00213652" w:rsidRDefault="00213652" w:rsidP="0032046C">
      <w:pPr>
        <w:rPr>
          <w:rtl/>
          <w:lang w:eastAsia="he-IL"/>
        </w:rPr>
      </w:pPr>
      <w:bookmarkStart w:id="5503" w:name="_ETM_Q14_610700"/>
      <w:bookmarkStart w:id="5504" w:name="_ETM_Q14_610747"/>
      <w:bookmarkEnd w:id="5503"/>
      <w:bookmarkEnd w:id="5504"/>
      <w:r>
        <w:rPr>
          <w:rFonts w:hint="cs"/>
          <w:rtl/>
          <w:lang w:eastAsia="he-IL"/>
        </w:rPr>
        <w:t xml:space="preserve">בסדר, אני רק רוצה </w:t>
      </w:r>
      <w:r>
        <w:rPr>
          <w:rFonts w:hint="eastAsia"/>
          <w:rtl/>
          <w:lang w:eastAsia="he-IL"/>
        </w:rPr>
        <w:t>–</w:t>
      </w:r>
      <w:r>
        <w:rPr>
          <w:rFonts w:hint="cs"/>
          <w:rtl/>
          <w:lang w:eastAsia="he-IL"/>
        </w:rPr>
        <w:t xml:space="preserve"> </w:t>
      </w:r>
      <w:bookmarkStart w:id="5505" w:name="_ETM_Q14_618592"/>
      <w:bookmarkStart w:id="5506" w:name="_ETM_Q14_618649"/>
      <w:bookmarkStart w:id="5507" w:name="_ETM_Q14_618785"/>
      <w:bookmarkStart w:id="5508" w:name="_ETM_Q14_618848"/>
      <w:bookmarkEnd w:id="5505"/>
      <w:bookmarkEnd w:id="5506"/>
      <w:bookmarkEnd w:id="5507"/>
      <w:bookmarkEnd w:id="5508"/>
      <w:r>
        <w:rPr>
          <w:rFonts w:hint="cs"/>
          <w:rtl/>
          <w:lang w:eastAsia="he-IL"/>
        </w:rPr>
        <w:t>איפה עליזה?</w:t>
      </w:r>
      <w:r>
        <w:rPr>
          <w:rFonts w:hint="cs"/>
          <w:lang w:eastAsia="he-IL"/>
        </w:rPr>
        <w:t xml:space="preserve"> </w:t>
      </w:r>
      <w:bookmarkStart w:id="5509" w:name="_ETM_Q14_629088"/>
      <w:bookmarkEnd w:id="5509"/>
    </w:p>
    <w:p w:rsidR="00213652" w:rsidRDefault="00213652" w:rsidP="0032046C">
      <w:pPr>
        <w:rPr>
          <w:rtl/>
          <w:lang w:eastAsia="he-IL"/>
        </w:rPr>
      </w:pPr>
      <w:bookmarkStart w:id="5510" w:name="_ETM_Q14_634640"/>
      <w:bookmarkStart w:id="5511" w:name="_ETM_Q14_634699"/>
      <w:bookmarkEnd w:id="5510"/>
      <w:bookmarkEnd w:id="5511"/>
    </w:p>
    <w:p w:rsidR="00213652" w:rsidRDefault="00213652" w:rsidP="0032046C">
      <w:pPr>
        <w:rPr>
          <w:rtl/>
          <w:lang w:eastAsia="he-IL"/>
        </w:rPr>
      </w:pPr>
      <w:bookmarkStart w:id="5512" w:name="_ETM_Q14_634801"/>
      <w:bookmarkStart w:id="5513" w:name="_ETM_Q14_634852"/>
      <w:bookmarkEnd w:id="5512"/>
      <w:bookmarkEnd w:id="5513"/>
      <w:r>
        <w:rPr>
          <w:rFonts w:hint="cs"/>
          <w:rtl/>
          <w:lang w:eastAsia="he-IL"/>
        </w:rPr>
        <w:t xml:space="preserve">טוב, תודה רבה. חג שמח, תודה לכל השואלים. </w:t>
      </w:r>
      <w:bookmarkStart w:id="5514" w:name="_ETM_Q14_629340"/>
      <w:bookmarkStart w:id="5515" w:name="_ETM_Q14_629388"/>
      <w:bookmarkStart w:id="5516" w:name="_ETM_Q14_639432"/>
      <w:bookmarkStart w:id="5517" w:name="_ETM_Q14_639481"/>
      <w:bookmarkEnd w:id="5514"/>
      <w:bookmarkEnd w:id="5515"/>
      <w:bookmarkEnd w:id="5516"/>
      <w:bookmarkEnd w:id="5517"/>
    </w:p>
    <w:p w:rsidR="00213652" w:rsidRDefault="00213652" w:rsidP="0032046C">
      <w:pPr>
        <w:rPr>
          <w:rtl/>
          <w:lang w:eastAsia="he-IL"/>
        </w:rPr>
      </w:pPr>
      <w:bookmarkStart w:id="5518" w:name="_ETM_Q14_639858"/>
      <w:bookmarkStart w:id="5519" w:name="_ETM_Q14_639908"/>
      <w:bookmarkEnd w:id="5518"/>
      <w:bookmarkEnd w:id="5519"/>
    </w:p>
    <w:p w:rsidR="00213652" w:rsidRDefault="00213652" w:rsidP="0032046C">
      <w:pPr>
        <w:pStyle w:val="af6"/>
        <w:rPr>
          <w:rtl/>
        </w:rPr>
      </w:pPr>
      <w:bookmarkStart w:id="5520" w:name="ET_yor_6031_15"/>
      <w:r w:rsidRPr="005A7CEC">
        <w:rPr>
          <w:rStyle w:val="TagStyle"/>
          <w:rtl/>
        </w:rPr>
        <w:t xml:space="preserve"> &lt;&lt; יור &gt;&gt;</w:t>
      </w:r>
      <w:r w:rsidRPr="001648C0">
        <w:rPr>
          <w:rStyle w:val="TagStyle"/>
          <w:rtl/>
        </w:rPr>
        <w:t xml:space="preserve"> </w:t>
      </w:r>
      <w:r>
        <w:rPr>
          <w:rtl/>
        </w:rPr>
        <w:t>היו"ר מיקי חיימוביץ':</w:t>
      </w:r>
      <w:r w:rsidRPr="001648C0">
        <w:rPr>
          <w:rStyle w:val="TagStyle"/>
          <w:rtl/>
        </w:rPr>
        <w:t xml:space="preserve"> </w:t>
      </w:r>
      <w:r w:rsidRPr="005A7CEC">
        <w:rPr>
          <w:rStyle w:val="TagStyle"/>
          <w:rtl/>
        </w:rPr>
        <w:t>&lt;&lt; יור &gt;&gt;</w:t>
      </w:r>
      <w:r>
        <w:rPr>
          <w:rtl/>
        </w:rPr>
        <w:t xml:space="preserve">  </w:t>
      </w:r>
      <w:bookmarkEnd w:id="5520"/>
    </w:p>
    <w:p w:rsidR="00213652" w:rsidRDefault="00213652" w:rsidP="009D5A19">
      <w:pPr>
        <w:rPr>
          <w:rtl/>
          <w:lang w:eastAsia="he-IL"/>
        </w:rPr>
      </w:pPr>
    </w:p>
    <w:p w:rsidR="00213652" w:rsidRDefault="00213652" w:rsidP="0032046C">
      <w:pPr>
        <w:rPr>
          <w:rtl/>
          <w:lang w:eastAsia="he-IL"/>
        </w:rPr>
      </w:pPr>
      <w:r>
        <w:rPr>
          <w:rFonts w:hint="cs"/>
          <w:rtl/>
          <w:lang w:eastAsia="he-IL"/>
        </w:rPr>
        <w:t xml:space="preserve">תודה רבה לך, אדוני. </w:t>
      </w:r>
    </w:p>
    <w:p w:rsidR="00213652" w:rsidRDefault="00213652" w:rsidP="0032046C">
      <w:pPr>
        <w:rPr>
          <w:rtl/>
          <w:lang w:eastAsia="he-IL"/>
        </w:rPr>
      </w:pPr>
      <w:bookmarkStart w:id="5521" w:name="_ETM_Q14_650907"/>
      <w:bookmarkStart w:id="5522" w:name="_ETM_Q14_650975"/>
      <w:bookmarkEnd w:id="5521"/>
      <w:bookmarkEnd w:id="5522"/>
    </w:p>
    <w:p w:rsidR="00213652" w:rsidRDefault="00213652" w:rsidP="00A3155B">
      <w:pPr>
        <w:rPr>
          <w:lang w:eastAsia="he-IL"/>
        </w:rPr>
      </w:pPr>
      <w:bookmarkStart w:id="5523" w:name="_ETM_Q14_651739"/>
      <w:bookmarkStart w:id="5524" w:name="_ETM_Q14_651788"/>
      <w:bookmarkEnd w:id="5523"/>
      <w:bookmarkEnd w:id="5524"/>
    </w:p>
    <w:p w:rsidR="00213652" w:rsidRDefault="00213652" w:rsidP="0032046C">
      <w:pPr>
        <w:pStyle w:val="a6"/>
        <w:rPr>
          <w:rtl/>
          <w:lang w:eastAsia="he-IL"/>
        </w:rPr>
      </w:pPr>
      <w:bookmarkStart w:id="5525" w:name="ET_halsi_622079_37"/>
      <w:r w:rsidRPr="005A7CEC">
        <w:rPr>
          <w:rStyle w:val="TagStyle"/>
          <w:rtl/>
        </w:rPr>
        <w:t xml:space="preserve"> &lt;&lt; הלסי &gt;&gt;</w:t>
      </w:r>
      <w:r w:rsidRPr="001F1141">
        <w:rPr>
          <w:rStyle w:val="TagStyle"/>
          <w:rtl/>
        </w:rPr>
        <w:t xml:space="preserve"> </w:t>
      </w:r>
      <w:bookmarkStart w:id="5526" w:name="_Toc58952933"/>
      <w:bookmarkStart w:id="5527" w:name="_Toc58953140"/>
      <w:r>
        <w:rPr>
          <w:rtl/>
          <w:lang w:eastAsia="he-IL"/>
        </w:rPr>
        <w:t>הצעות לסדר-היום</w:t>
      </w:r>
      <w:bookmarkEnd w:id="5526"/>
      <w:bookmarkEnd w:id="5527"/>
      <w:r w:rsidRPr="001F1141">
        <w:rPr>
          <w:rStyle w:val="TagStyle"/>
          <w:rtl/>
        </w:rPr>
        <w:t xml:space="preserve"> </w:t>
      </w:r>
      <w:r w:rsidRPr="005A7CEC">
        <w:rPr>
          <w:rStyle w:val="TagStyle"/>
          <w:rtl/>
        </w:rPr>
        <w:t>&lt;&lt; הלסי &gt;&gt;</w:t>
      </w:r>
      <w:r>
        <w:rPr>
          <w:rtl/>
          <w:lang w:eastAsia="he-IL"/>
        </w:rPr>
        <w:t xml:space="preserve">  </w:t>
      </w:r>
      <w:bookmarkEnd w:id="5525"/>
    </w:p>
    <w:p w:rsidR="00213652" w:rsidRDefault="00213652" w:rsidP="00D24FC3">
      <w:pPr>
        <w:pStyle w:val="a6"/>
        <w:rPr>
          <w:rtl/>
          <w:lang w:eastAsia="he-IL"/>
        </w:rPr>
      </w:pPr>
      <w:bookmarkStart w:id="5528" w:name="ET_halsi_622079_38"/>
      <w:r w:rsidRPr="005A7CEC">
        <w:rPr>
          <w:rStyle w:val="TagStyle"/>
          <w:rtl/>
        </w:rPr>
        <w:t xml:space="preserve"> &lt;&lt; הלסי &gt;&gt;</w:t>
      </w:r>
      <w:r w:rsidRPr="001F1141">
        <w:rPr>
          <w:rStyle w:val="TagStyle"/>
          <w:rtl/>
        </w:rPr>
        <w:t xml:space="preserve"> </w:t>
      </w:r>
      <w:bookmarkStart w:id="5529" w:name="_Toc58952934"/>
      <w:bookmarkStart w:id="5530" w:name="_Toc58953141"/>
      <w:r>
        <w:rPr>
          <w:rtl/>
          <w:lang w:eastAsia="he-IL"/>
        </w:rPr>
        <w:t>ציון יום זכויות האדם</w:t>
      </w:r>
      <w:bookmarkEnd w:id="5529"/>
      <w:bookmarkEnd w:id="5530"/>
      <w:r>
        <w:rPr>
          <w:rtl/>
          <w:lang w:eastAsia="he-IL"/>
        </w:rPr>
        <w:t xml:space="preserve"> </w:t>
      </w:r>
      <w:bookmarkEnd w:id="5528"/>
    </w:p>
    <w:p w:rsidR="00213652" w:rsidRDefault="00213652" w:rsidP="009D5A19">
      <w:pPr>
        <w:rPr>
          <w:rtl/>
          <w:lang w:eastAsia="he-IL"/>
        </w:rPr>
      </w:pPr>
    </w:p>
    <w:p w:rsidR="00213652" w:rsidRDefault="00213652" w:rsidP="0032046C">
      <w:pPr>
        <w:pStyle w:val="af6"/>
      </w:pPr>
      <w:bookmarkStart w:id="5531" w:name="ET_yor_6031_39"/>
      <w:r w:rsidRPr="005A7CEC">
        <w:rPr>
          <w:rStyle w:val="TagStyle"/>
          <w:rtl/>
        </w:rPr>
        <w:t xml:space="preserve"> &lt;&lt; יור &gt;&gt;</w:t>
      </w:r>
      <w:r w:rsidRPr="001F1141">
        <w:rPr>
          <w:rStyle w:val="TagStyle"/>
          <w:rtl/>
        </w:rPr>
        <w:t xml:space="preserve"> </w:t>
      </w:r>
      <w:r>
        <w:rPr>
          <w:rtl/>
        </w:rPr>
        <w:t>היו"ר מיקי חיימוביץ':</w:t>
      </w:r>
      <w:r w:rsidRPr="001F1141">
        <w:rPr>
          <w:rStyle w:val="TagStyle"/>
          <w:rtl/>
        </w:rPr>
        <w:t xml:space="preserve"> </w:t>
      </w:r>
      <w:r w:rsidRPr="005A7CEC">
        <w:rPr>
          <w:rStyle w:val="TagStyle"/>
          <w:rtl/>
        </w:rPr>
        <w:t>&lt;&lt; יור &gt;&gt;</w:t>
      </w:r>
      <w:r>
        <w:rPr>
          <w:rtl/>
        </w:rPr>
        <w:t xml:space="preserve">  </w:t>
      </w:r>
      <w:bookmarkEnd w:id="5531"/>
    </w:p>
    <w:p w:rsidR="00213652" w:rsidRDefault="00213652" w:rsidP="009D5A19">
      <w:pPr>
        <w:rPr>
          <w:rtl/>
        </w:rPr>
      </w:pPr>
    </w:p>
    <w:p w:rsidR="00213652" w:rsidRDefault="00213652" w:rsidP="00A3155B">
      <w:pPr>
        <w:rPr>
          <w:rtl/>
        </w:rPr>
      </w:pPr>
      <w:r>
        <w:rPr>
          <w:rtl/>
        </w:rPr>
        <w:t>נעבור להצ</w:t>
      </w:r>
      <w:r w:rsidR="00A3155B">
        <w:rPr>
          <w:rFonts w:hint="cs"/>
          <w:rtl/>
        </w:rPr>
        <w:t>עות</w:t>
      </w:r>
      <w:r>
        <w:rPr>
          <w:rtl/>
        </w:rPr>
        <w:t xml:space="preserve"> לסדר-היום בנושא ציון יום זכויות האדם הבי</w:t>
      </w:r>
      <w:r w:rsidR="00A3155B">
        <w:rPr>
          <w:rFonts w:hint="cs"/>
          <w:rtl/>
        </w:rPr>
        <w:t>ן-</w:t>
      </w:r>
      <w:r>
        <w:rPr>
          <w:rtl/>
        </w:rPr>
        <w:t>לאומי,</w:t>
      </w:r>
      <w:r>
        <w:rPr>
          <w:rFonts w:hint="cs"/>
          <w:rtl/>
        </w:rPr>
        <w:t xml:space="preserve"> הצעות</w:t>
      </w:r>
      <w:r>
        <w:rPr>
          <w:rtl/>
        </w:rPr>
        <w:t xml:space="preserve"> מס' 1951, 2228, 2386, 2452, 2453, 2468, 2473, 2475 ו-2478</w:t>
      </w:r>
      <w:bookmarkStart w:id="5532" w:name="_ETM_Q14_656307"/>
      <w:bookmarkEnd w:id="5532"/>
      <w:r>
        <w:rPr>
          <w:rFonts w:hint="cs"/>
          <w:rtl/>
        </w:rPr>
        <w:t>, ואני קוראת ל</w:t>
      </w:r>
      <w:r w:rsidR="00A3155B">
        <w:rPr>
          <w:rFonts w:hint="cs"/>
          <w:rtl/>
        </w:rPr>
        <w:t>מגישת</w:t>
      </w:r>
      <w:r>
        <w:rPr>
          <w:rFonts w:hint="cs"/>
          <w:rtl/>
        </w:rPr>
        <w:t xml:space="preserve"> ההצעה הראשונה לסדר</w:t>
      </w:r>
      <w:r w:rsidR="00A3155B">
        <w:rPr>
          <w:rFonts w:hint="cs"/>
          <w:rtl/>
        </w:rPr>
        <w:t>-היום</w:t>
      </w:r>
      <w:r>
        <w:rPr>
          <w:rFonts w:hint="cs"/>
          <w:rtl/>
        </w:rPr>
        <w:t xml:space="preserve">, חברת הכנסת </w:t>
      </w:r>
      <w:bookmarkStart w:id="5533" w:name="_ETM_Q14_661921"/>
      <w:bookmarkEnd w:id="5533"/>
      <w:r>
        <w:rPr>
          <w:rFonts w:hint="cs"/>
          <w:rtl/>
        </w:rPr>
        <w:t xml:space="preserve">תמר זנדברג, בבקשה. </w:t>
      </w:r>
    </w:p>
    <w:p w:rsidR="00213652" w:rsidRDefault="00213652" w:rsidP="0032046C">
      <w:pPr>
        <w:rPr>
          <w:rtl/>
        </w:rPr>
      </w:pPr>
      <w:bookmarkStart w:id="5534" w:name="_ETM_Q14_655003"/>
      <w:bookmarkEnd w:id="5534"/>
      <w:r>
        <w:rPr>
          <w:rtl/>
        </w:rPr>
        <w:t xml:space="preserve"> </w:t>
      </w:r>
    </w:p>
    <w:p w:rsidR="00213652" w:rsidRDefault="00213652" w:rsidP="0032046C">
      <w:pPr>
        <w:pStyle w:val="a4"/>
        <w:rPr>
          <w:rtl/>
        </w:rPr>
      </w:pPr>
      <w:bookmarkStart w:id="5535" w:name="ET_speaker_5079_16"/>
      <w:r w:rsidRPr="005A7CEC">
        <w:rPr>
          <w:rStyle w:val="TagStyle"/>
          <w:rtl/>
        </w:rPr>
        <w:t xml:space="preserve"> &lt;&lt; דובר &gt;&gt;</w:t>
      </w:r>
      <w:r w:rsidRPr="001648C0">
        <w:rPr>
          <w:rStyle w:val="TagStyle"/>
          <w:rtl/>
        </w:rPr>
        <w:t xml:space="preserve"> </w:t>
      </w:r>
      <w:bookmarkStart w:id="5536" w:name="_Toc58952935"/>
      <w:bookmarkStart w:id="5537" w:name="_Toc58953142"/>
      <w:r>
        <w:rPr>
          <w:rtl/>
        </w:rPr>
        <w:t>תמר זנדברג (מרצ):</w:t>
      </w:r>
      <w:bookmarkEnd w:id="5536"/>
      <w:bookmarkEnd w:id="5537"/>
      <w:r w:rsidRPr="001648C0">
        <w:rPr>
          <w:rStyle w:val="TagStyle"/>
          <w:rtl/>
        </w:rPr>
        <w:t xml:space="preserve"> </w:t>
      </w:r>
      <w:r w:rsidRPr="005A7CEC">
        <w:rPr>
          <w:rStyle w:val="TagStyle"/>
          <w:rtl/>
        </w:rPr>
        <w:t>&lt;&lt; דובר &gt;&gt;</w:t>
      </w:r>
      <w:r>
        <w:rPr>
          <w:rtl/>
        </w:rPr>
        <w:t xml:space="preserve">  </w:t>
      </w:r>
      <w:bookmarkEnd w:id="5535"/>
    </w:p>
    <w:p w:rsidR="00213652" w:rsidRDefault="00213652" w:rsidP="009D5A19">
      <w:pPr>
        <w:rPr>
          <w:rtl/>
          <w:lang w:eastAsia="he-IL"/>
        </w:rPr>
      </w:pPr>
    </w:p>
    <w:p w:rsidR="00213652" w:rsidRDefault="00213652" w:rsidP="00CA7DA6">
      <w:pPr>
        <w:rPr>
          <w:rtl/>
          <w:lang w:eastAsia="he-IL"/>
        </w:rPr>
      </w:pPr>
      <w:r>
        <w:rPr>
          <w:rFonts w:hint="cs"/>
          <w:rtl/>
          <w:lang w:eastAsia="he-IL"/>
        </w:rPr>
        <w:t>תודה רבה, גברתי היושבת-ראש. חברות וחברים, אתמו</w:t>
      </w:r>
      <w:bookmarkStart w:id="5538" w:name="_ETM_Q14_693357"/>
      <w:bookmarkEnd w:id="5538"/>
      <w:r>
        <w:rPr>
          <w:rFonts w:hint="cs"/>
          <w:rtl/>
          <w:lang w:eastAsia="he-IL"/>
        </w:rPr>
        <w:t xml:space="preserve">ל היה דיון בבית המשפט העליון, בבג"ץ, בעתירה של האגודה </w:t>
      </w:r>
      <w:bookmarkStart w:id="5539" w:name="_ETM_Q14_698502"/>
      <w:bookmarkEnd w:id="5539"/>
      <w:r>
        <w:rPr>
          <w:rFonts w:hint="cs"/>
          <w:rtl/>
          <w:lang w:eastAsia="he-IL"/>
        </w:rPr>
        <w:t>לזכויות האזרח נגד ניתוקי חשמל. הטענה היא שהזכות לחשמל, הזכות לאור, היא זכות אדם</w:t>
      </w:r>
      <w:r w:rsidR="00CA7DA6">
        <w:rPr>
          <w:rFonts w:hint="cs"/>
          <w:rtl/>
          <w:lang w:eastAsia="he-IL"/>
        </w:rPr>
        <w:t>,</w:t>
      </w:r>
      <w:r>
        <w:rPr>
          <w:rFonts w:hint="cs"/>
          <w:rtl/>
          <w:lang w:eastAsia="he-IL"/>
        </w:rPr>
        <w:t xml:space="preserve"> </w:t>
      </w:r>
      <w:bookmarkStart w:id="5540" w:name="_ETM_Q14_709032"/>
      <w:bookmarkEnd w:id="5540"/>
      <w:r>
        <w:rPr>
          <w:rFonts w:hint="cs"/>
          <w:rtl/>
          <w:lang w:eastAsia="he-IL"/>
        </w:rPr>
        <w:t xml:space="preserve">וכאשר מנתקים משפחה </w:t>
      </w:r>
      <w:r w:rsidR="00CA7DA6">
        <w:rPr>
          <w:rFonts w:hint="eastAsia"/>
          <w:rtl/>
          <w:lang w:eastAsia="he-IL"/>
        </w:rPr>
        <w:t xml:space="preserve">– </w:t>
      </w:r>
      <w:r>
        <w:rPr>
          <w:rFonts w:hint="cs"/>
          <w:rtl/>
          <w:lang w:eastAsia="he-IL"/>
        </w:rPr>
        <w:t xml:space="preserve">בגלל חוסר כיס, בגלל שהיא ענייה </w:t>
      </w:r>
      <w:r w:rsidR="00CA7DA6">
        <w:rPr>
          <w:rFonts w:hint="eastAsia"/>
          <w:rtl/>
          <w:lang w:eastAsia="he-IL"/>
        </w:rPr>
        <w:t xml:space="preserve">– </w:t>
      </w:r>
      <w:r>
        <w:rPr>
          <w:rFonts w:hint="cs"/>
          <w:rtl/>
          <w:lang w:eastAsia="he-IL"/>
        </w:rPr>
        <w:t xml:space="preserve">מהזכות לאור בבית, למים חמים, לחימום בחורף, זאת פגיעה בזכות האדם של אותה משפחה. לפני חמש שנים, כאן בכנסת, יחד עם האגודה לזכויות האזרח </w:t>
      </w:r>
      <w:bookmarkStart w:id="5541" w:name="_ETM_Q14_729165"/>
      <w:bookmarkEnd w:id="5541"/>
      <w:r>
        <w:rPr>
          <w:rFonts w:hint="cs"/>
          <w:rtl/>
          <w:lang w:eastAsia="he-IL"/>
        </w:rPr>
        <w:t>ויחד עם ועדת הכלכלה, עשינו דבר דומה לגבי ניתוקי המים</w:t>
      </w:r>
      <w:r w:rsidR="00CA7DA6">
        <w:rPr>
          <w:rFonts w:hint="cs"/>
          <w:rtl/>
          <w:lang w:eastAsia="he-IL"/>
        </w:rPr>
        <w:t>,</w:t>
      </w:r>
      <w:r>
        <w:rPr>
          <w:rFonts w:hint="cs"/>
          <w:rtl/>
          <w:lang w:eastAsia="he-IL"/>
        </w:rPr>
        <w:t xml:space="preserve"> ומאז, מאז 2015 לא מנתקים יותר </w:t>
      </w:r>
      <w:bookmarkStart w:id="5542" w:name="_ETM_Q14_735101"/>
      <w:bookmarkEnd w:id="5542"/>
      <w:r>
        <w:rPr>
          <w:rFonts w:hint="cs"/>
          <w:rtl/>
          <w:lang w:eastAsia="he-IL"/>
        </w:rPr>
        <w:t xml:space="preserve">מים לחייבים במדינת ישראל. יש דרך להגיע להסדרי חוב, </w:t>
      </w:r>
      <w:bookmarkStart w:id="5543" w:name="_ETM_Q14_740565"/>
      <w:bookmarkEnd w:id="5543"/>
      <w:r>
        <w:rPr>
          <w:rFonts w:hint="cs"/>
          <w:rtl/>
          <w:lang w:eastAsia="he-IL"/>
        </w:rPr>
        <w:t>יש דרך לגבות</w:t>
      </w:r>
      <w:r w:rsidR="00CA7DA6">
        <w:rPr>
          <w:rFonts w:hint="cs"/>
          <w:rtl/>
          <w:lang w:eastAsia="he-IL"/>
        </w:rPr>
        <w:t>,</w:t>
      </w:r>
      <w:r>
        <w:rPr>
          <w:rFonts w:hint="cs"/>
          <w:rtl/>
          <w:lang w:eastAsia="he-IL"/>
        </w:rPr>
        <w:t xml:space="preserve"> ולפעמים, כן, יש משפחות שלא יכולות לשלם</w:t>
      </w:r>
      <w:r w:rsidR="00CA7DA6">
        <w:rPr>
          <w:rFonts w:hint="cs"/>
          <w:rtl/>
          <w:lang w:eastAsia="he-IL"/>
        </w:rPr>
        <w:t>;</w:t>
      </w:r>
      <w:r>
        <w:rPr>
          <w:rFonts w:hint="cs"/>
          <w:rtl/>
          <w:lang w:eastAsia="he-IL"/>
        </w:rPr>
        <w:t xml:space="preserve"> האם בגלל זה הן לא יתקלחו </w:t>
      </w:r>
      <w:bookmarkStart w:id="5544" w:name="_ETM_Q14_747184"/>
      <w:bookmarkEnd w:id="5544"/>
      <w:r>
        <w:rPr>
          <w:rFonts w:hint="cs"/>
          <w:rtl/>
          <w:lang w:eastAsia="he-IL"/>
        </w:rPr>
        <w:t xml:space="preserve">או לא יחממו את הבית? לא. </w:t>
      </w:r>
    </w:p>
    <w:p w:rsidR="00213652" w:rsidRDefault="00213652" w:rsidP="0032046C">
      <w:pPr>
        <w:rPr>
          <w:rtl/>
          <w:lang w:eastAsia="he-IL"/>
        </w:rPr>
      </w:pPr>
      <w:bookmarkStart w:id="5545" w:name="_ETM_Q14_754688"/>
      <w:bookmarkStart w:id="5546" w:name="_ETM_Q14_754745"/>
      <w:bookmarkStart w:id="5547" w:name="_ETM_Q14_755257"/>
      <w:bookmarkEnd w:id="5545"/>
      <w:bookmarkEnd w:id="5546"/>
      <w:bookmarkEnd w:id="5547"/>
    </w:p>
    <w:p w:rsidR="00AA612D" w:rsidRDefault="00AA612D" w:rsidP="00CA7DA6">
      <w:pPr>
        <w:rPr>
          <w:rtl/>
        </w:rPr>
      </w:pPr>
      <w:bookmarkStart w:id="5548" w:name="_ETM_Q14_755310"/>
      <w:bookmarkStart w:id="5549" w:name="TOR_Q15"/>
      <w:bookmarkEnd w:id="5548"/>
      <w:bookmarkEnd w:id="5322"/>
      <w:bookmarkEnd w:id="5549"/>
      <w:r>
        <w:rPr>
          <w:rFonts w:hint="cs"/>
          <w:rtl/>
        </w:rPr>
        <w:t>ז</w:t>
      </w:r>
      <w:r w:rsidR="00CA7DA6">
        <w:rPr>
          <w:rFonts w:hint="cs"/>
          <w:rtl/>
        </w:rPr>
        <w:t>ו</w:t>
      </w:r>
      <w:r>
        <w:rPr>
          <w:rFonts w:hint="cs"/>
          <w:rtl/>
        </w:rPr>
        <w:t xml:space="preserve">, חברות וחברים, זכות אדם, ואני אומרת את זה בגלל שהאגודה לזכויות האזרח, ארגון זכויות האדם הוותיק והחשוב </w:t>
      </w:r>
      <w:bookmarkStart w:id="5550" w:name="_ETM_Q15_160820"/>
      <w:bookmarkEnd w:id="5550"/>
      <w:r>
        <w:rPr>
          <w:rFonts w:hint="cs"/>
          <w:rtl/>
        </w:rPr>
        <w:t xml:space="preserve">בישראל, וארגוני זכויות אדם נוספים בימים אלה, </w:t>
      </w:r>
      <w:bookmarkStart w:id="5551" w:name="_ETM_Q15_163838"/>
      <w:bookmarkEnd w:id="5551"/>
      <w:r>
        <w:rPr>
          <w:rFonts w:hint="cs"/>
          <w:rtl/>
        </w:rPr>
        <w:t xml:space="preserve">בשנים אלה, נרדפים רדיפה פוליטית בזויה, קשה ומסוכנת </w:t>
      </w:r>
      <w:r>
        <w:rPr>
          <w:rFonts w:hint="eastAsia"/>
          <w:rtl/>
        </w:rPr>
        <w:t>–</w:t>
      </w:r>
      <w:r>
        <w:rPr>
          <w:rFonts w:hint="cs"/>
          <w:rtl/>
        </w:rPr>
        <w:t xml:space="preserve"> כן, בגלל שהם דואגים </w:t>
      </w:r>
      <w:bookmarkStart w:id="5552" w:name="_ETM_Q15_172105"/>
      <w:bookmarkEnd w:id="5552"/>
      <w:r>
        <w:rPr>
          <w:rFonts w:hint="cs"/>
          <w:rtl/>
        </w:rPr>
        <w:t xml:space="preserve">לזכויות אדם באשר הוא אדם, באשר הם בני אדם; </w:t>
      </w:r>
      <w:bookmarkStart w:id="5553" w:name="_ETM_Q15_179265"/>
      <w:bookmarkEnd w:id="5553"/>
      <w:r>
        <w:rPr>
          <w:rFonts w:hint="cs"/>
          <w:rtl/>
        </w:rPr>
        <w:t xml:space="preserve">כן, גם ערבים, גם פליטים, גם פלסטינים, גם נשים, גם יוצאי אתיופיה. בעיני שוחרי </w:t>
      </w:r>
      <w:bookmarkStart w:id="5554" w:name="_ETM_Q15_188187"/>
      <w:bookmarkEnd w:id="5554"/>
      <w:r>
        <w:rPr>
          <w:rFonts w:hint="cs"/>
          <w:rtl/>
        </w:rPr>
        <w:t xml:space="preserve">זכויות האדם כל אדם הוא אדם, ועל העמדה, על </w:t>
      </w:r>
      <w:bookmarkStart w:id="5555" w:name="_ETM_Q15_195703"/>
      <w:bookmarkEnd w:id="5555"/>
      <w:r>
        <w:rPr>
          <w:rFonts w:hint="cs"/>
          <w:rtl/>
        </w:rPr>
        <w:t xml:space="preserve">ההבנה, על התובנה הפשוטה הזאת יש כאן בשנים האחרונות, מתחוללת </w:t>
      </w:r>
      <w:bookmarkStart w:id="5556" w:name="_ETM_Q15_199500"/>
      <w:bookmarkEnd w:id="5556"/>
      <w:r>
        <w:rPr>
          <w:rFonts w:hint="cs"/>
          <w:rtl/>
        </w:rPr>
        <w:t xml:space="preserve">כאן רדיפה נגד </w:t>
      </w:r>
      <w:proofErr w:type="spellStart"/>
      <w:r>
        <w:rPr>
          <w:rFonts w:hint="cs"/>
          <w:rtl/>
        </w:rPr>
        <w:t>מגיני</w:t>
      </w:r>
      <w:proofErr w:type="spellEnd"/>
      <w:r>
        <w:rPr>
          <w:rFonts w:hint="cs"/>
          <w:rtl/>
        </w:rPr>
        <w:t xml:space="preserve"> זכויות האדם ושוחריהן. אז רציתי להזכיר עשייה קטנה בנושא הזכות לחשמל </w:t>
      </w:r>
      <w:bookmarkStart w:id="5557" w:name="_ETM_Q15_208853"/>
      <w:bookmarkEnd w:id="5557"/>
      <w:r>
        <w:rPr>
          <w:rFonts w:hint="cs"/>
          <w:rtl/>
        </w:rPr>
        <w:t xml:space="preserve">והזכות למים, שבוודאי מקובלת על כולנו, שמובילים אותה אותם ארגונים שזוכים כאן לרדיפה. </w:t>
      </w:r>
    </w:p>
    <w:p w:rsidR="00AA612D" w:rsidRDefault="00AA612D" w:rsidP="0032046C">
      <w:pPr>
        <w:rPr>
          <w:rtl/>
        </w:rPr>
      </w:pPr>
    </w:p>
    <w:p w:rsidR="00AA612D" w:rsidRDefault="00AA612D" w:rsidP="00CA7DA6">
      <w:pPr>
        <w:rPr>
          <w:rtl/>
        </w:rPr>
      </w:pPr>
      <w:r>
        <w:rPr>
          <w:rFonts w:hint="cs"/>
          <w:rtl/>
        </w:rPr>
        <w:t xml:space="preserve">יש כאן חברי כנסת שביטלו רק לפני שבוע השתתפות בכנס של האגודה </w:t>
      </w:r>
      <w:bookmarkStart w:id="5558" w:name="_ETM_Q15_221350"/>
      <w:bookmarkEnd w:id="5558"/>
      <w:r>
        <w:rPr>
          <w:rFonts w:hint="cs"/>
          <w:rtl/>
        </w:rPr>
        <w:t xml:space="preserve">לזכויות האזרח לרגל יום זכויות האדם הבין-לאומי. בבית הספר הריאלי בחיפה מנכ"ל ארגון בצלם </w:t>
      </w:r>
      <w:bookmarkStart w:id="5559" w:name="_ETM_Q15_230430"/>
      <w:bookmarkEnd w:id="5559"/>
      <w:r>
        <w:rPr>
          <w:rtl/>
        </w:rPr>
        <w:t>–</w:t>
      </w:r>
      <w:r>
        <w:rPr>
          <w:rFonts w:hint="cs"/>
          <w:rtl/>
        </w:rPr>
        <w:t xml:space="preserve"> בוטלה השתתפותו בשיחה עם תלמידים. אנחנו בתקופה קשה לביטוי של זכויות האדם בישראל, אבל אני חושבת שביום כזה חשוב שנרומם </w:t>
      </w:r>
      <w:bookmarkStart w:id="5560" w:name="_ETM_Q15_240742"/>
      <w:bookmarkEnd w:id="5560"/>
      <w:r>
        <w:rPr>
          <w:rFonts w:hint="cs"/>
          <w:rtl/>
        </w:rPr>
        <w:t xml:space="preserve">ונזכיר, ונצדיע </w:t>
      </w:r>
      <w:proofErr w:type="spellStart"/>
      <w:r>
        <w:rPr>
          <w:rFonts w:hint="cs"/>
          <w:rtl/>
        </w:rPr>
        <w:t>למגיני</w:t>
      </w:r>
      <w:proofErr w:type="spellEnd"/>
      <w:r>
        <w:rPr>
          <w:rFonts w:hint="cs"/>
          <w:rtl/>
        </w:rPr>
        <w:t xml:space="preserve"> זכויות האדם, לארגוני זכויות האדם, לרעיון של זכויות האדם. מדינת ישראל הייתה בין הדוחפות לאימוץ ההצהרה </w:t>
      </w:r>
      <w:bookmarkStart w:id="5561" w:name="_ETM_Q15_256566"/>
      <w:bookmarkEnd w:id="5561"/>
      <w:r>
        <w:rPr>
          <w:rFonts w:hint="cs"/>
          <w:rtl/>
        </w:rPr>
        <w:t xml:space="preserve">לכל באי העולם בדבר זכויות האדם ב-10 בדצמבר 1948. בשנה שקמה מדינת ישראל, המדינה הזאת, שהייתה בית לעם נרדף ושזכויות האדם </w:t>
      </w:r>
      <w:bookmarkStart w:id="5562" w:name="_ETM_Q15_269495"/>
      <w:bookmarkEnd w:id="5562"/>
      <w:r>
        <w:rPr>
          <w:rFonts w:hint="cs"/>
          <w:rtl/>
        </w:rPr>
        <w:t xml:space="preserve">שלו הופרו באופן הבוטה ביותר, הזוועתי, המפלצתי והקיצוני ביותר בתולדות ההיסטוריה האנושית, אנחנו היינו אלה שדחפנו להכרה </w:t>
      </w:r>
      <w:bookmarkStart w:id="5563" w:name="_ETM_Q15_282101"/>
      <w:bookmarkEnd w:id="5563"/>
      <w:r>
        <w:rPr>
          <w:rFonts w:hint="cs"/>
          <w:rtl/>
        </w:rPr>
        <w:t xml:space="preserve">ולהצהרה של האו"ם </w:t>
      </w:r>
      <w:r w:rsidR="00F405E0">
        <w:rPr>
          <w:rFonts w:hint="cs"/>
          <w:rtl/>
        </w:rPr>
        <w:t>– –</w:t>
      </w:r>
      <w:r>
        <w:rPr>
          <w:rFonts w:hint="cs"/>
          <w:rtl/>
        </w:rPr>
        <w:t xml:space="preserve"> </w:t>
      </w:r>
    </w:p>
    <w:p w:rsidR="00AA612D" w:rsidRDefault="00AA612D" w:rsidP="009635F5">
      <w:pPr>
        <w:rPr>
          <w:rtl/>
        </w:rPr>
      </w:pPr>
    </w:p>
    <w:p w:rsidR="00AA612D" w:rsidRDefault="00AA612D" w:rsidP="0032046C">
      <w:pPr>
        <w:pStyle w:val="af5"/>
        <w:rPr>
          <w:rtl/>
        </w:rPr>
      </w:pPr>
      <w:bookmarkStart w:id="5564" w:name="ET_interruption_5763_5"/>
      <w:r w:rsidRPr="000C4435">
        <w:rPr>
          <w:rStyle w:val="TagStyle"/>
          <w:rtl/>
        </w:rPr>
        <w:t xml:space="preserve"> &lt;&lt; קריאה &gt;&gt;</w:t>
      </w:r>
      <w:r w:rsidRPr="008D65DE">
        <w:rPr>
          <w:rStyle w:val="TagStyle"/>
          <w:rtl/>
        </w:rPr>
        <w:t xml:space="preserve"> </w:t>
      </w:r>
      <w:r>
        <w:rPr>
          <w:rtl/>
        </w:rPr>
        <w:t>משה ארבל (ש"ס):</w:t>
      </w:r>
      <w:r w:rsidRPr="008D65DE">
        <w:rPr>
          <w:rStyle w:val="TagStyle"/>
          <w:rtl/>
        </w:rPr>
        <w:t xml:space="preserve"> </w:t>
      </w:r>
      <w:r w:rsidRPr="000C4435">
        <w:rPr>
          <w:rStyle w:val="TagStyle"/>
          <w:rtl/>
        </w:rPr>
        <w:t>&lt;&lt; קריאה &gt;&gt;</w:t>
      </w:r>
      <w:r>
        <w:rPr>
          <w:rtl/>
        </w:rPr>
        <w:t xml:space="preserve">   </w:t>
      </w:r>
      <w:bookmarkEnd w:id="5564"/>
    </w:p>
    <w:p w:rsidR="00AA612D" w:rsidRDefault="00AA612D" w:rsidP="009D5A19">
      <w:pPr>
        <w:rPr>
          <w:rtl/>
          <w:lang w:eastAsia="he-IL"/>
        </w:rPr>
      </w:pPr>
    </w:p>
    <w:p w:rsidR="00AA612D" w:rsidRDefault="00F405E0" w:rsidP="0032046C">
      <w:pPr>
        <w:rPr>
          <w:rtl/>
        </w:rPr>
      </w:pPr>
      <w:r>
        <w:rPr>
          <w:rFonts w:hint="cs"/>
          <w:rtl/>
          <w:lang w:eastAsia="he-IL"/>
        </w:rPr>
        <w:t>– – –</w:t>
      </w:r>
      <w:r w:rsidR="00AA612D">
        <w:rPr>
          <w:rFonts w:hint="cs"/>
          <w:rtl/>
          <w:lang w:eastAsia="he-IL"/>
        </w:rPr>
        <w:t xml:space="preserve"> </w:t>
      </w:r>
      <w:r w:rsidR="00AA612D">
        <w:rPr>
          <w:rFonts w:hint="cs"/>
          <w:rtl/>
        </w:rPr>
        <w:t xml:space="preserve">הם לא בני אדם </w:t>
      </w:r>
      <w:r>
        <w:rPr>
          <w:rFonts w:hint="cs"/>
          <w:rtl/>
        </w:rPr>
        <w:t>– – –</w:t>
      </w:r>
    </w:p>
    <w:p w:rsidR="00AA612D" w:rsidRDefault="00AA612D" w:rsidP="009635F5">
      <w:pPr>
        <w:rPr>
          <w:rtl/>
        </w:rPr>
      </w:pPr>
    </w:p>
    <w:p w:rsidR="00AA612D" w:rsidRDefault="00AA612D" w:rsidP="0032046C">
      <w:pPr>
        <w:pStyle w:val="-"/>
        <w:rPr>
          <w:rtl/>
        </w:rPr>
      </w:pPr>
      <w:bookmarkStart w:id="5565" w:name="ET_speakercontinue_5079_1"/>
      <w:r w:rsidRPr="000C4435">
        <w:rPr>
          <w:rStyle w:val="TagStyle"/>
          <w:rtl/>
        </w:rPr>
        <w:t xml:space="preserve"> &lt;&lt; דובר_המשך &gt;&gt;</w:t>
      </w:r>
      <w:r w:rsidRPr="00F50B55">
        <w:rPr>
          <w:rStyle w:val="TagStyle"/>
          <w:rtl/>
        </w:rPr>
        <w:t xml:space="preserve"> </w:t>
      </w:r>
      <w:r>
        <w:rPr>
          <w:rtl/>
        </w:rPr>
        <w:t>תמר זנדברג (מרצ):</w:t>
      </w:r>
      <w:r w:rsidRPr="00F50B55">
        <w:rPr>
          <w:rStyle w:val="TagStyle"/>
          <w:rtl/>
        </w:rPr>
        <w:t xml:space="preserve"> </w:t>
      </w:r>
      <w:r w:rsidRPr="000C4435">
        <w:rPr>
          <w:rStyle w:val="TagStyle"/>
          <w:rtl/>
        </w:rPr>
        <w:t>&lt;&lt; דובר_המשך &gt;&gt;</w:t>
      </w:r>
      <w:r>
        <w:rPr>
          <w:rtl/>
        </w:rPr>
        <w:t xml:space="preserve">   </w:t>
      </w:r>
      <w:bookmarkEnd w:id="5565"/>
    </w:p>
    <w:p w:rsidR="00AA612D" w:rsidRDefault="00AA612D" w:rsidP="009D5A19">
      <w:pPr>
        <w:rPr>
          <w:rtl/>
          <w:lang w:eastAsia="he-IL"/>
        </w:rPr>
      </w:pPr>
    </w:p>
    <w:p w:rsidR="00AA612D" w:rsidRDefault="00F405E0" w:rsidP="0032046C">
      <w:pPr>
        <w:rPr>
          <w:rtl/>
          <w:lang w:eastAsia="he-IL"/>
        </w:rPr>
      </w:pPr>
      <w:r>
        <w:rPr>
          <w:rFonts w:hint="cs"/>
          <w:rtl/>
          <w:lang w:eastAsia="he-IL"/>
        </w:rPr>
        <w:t>– –</w:t>
      </w:r>
      <w:r w:rsidR="00AA612D">
        <w:rPr>
          <w:rFonts w:hint="cs"/>
          <w:rtl/>
          <w:lang w:eastAsia="he-IL"/>
        </w:rPr>
        <w:t xml:space="preserve"> </w:t>
      </w:r>
      <w:bookmarkStart w:id="5566" w:name="_ETM_Q15_286219"/>
      <w:bookmarkEnd w:id="5566"/>
      <w:r w:rsidR="00AA612D">
        <w:rPr>
          <w:rFonts w:hint="cs"/>
          <w:rtl/>
          <w:lang w:eastAsia="he-IL"/>
        </w:rPr>
        <w:t>ברעיון הזה של יום זכויות אדם בין-לאומי</w:t>
      </w:r>
      <w:r w:rsidR="00CA7DA6">
        <w:rPr>
          <w:rFonts w:hint="cs"/>
          <w:rtl/>
          <w:lang w:eastAsia="he-IL"/>
        </w:rPr>
        <w:t>,</w:t>
      </w:r>
      <w:r w:rsidR="00AA612D">
        <w:rPr>
          <w:rFonts w:hint="cs"/>
          <w:rtl/>
          <w:lang w:eastAsia="he-IL"/>
        </w:rPr>
        <w:t xml:space="preserve"> שמצוין מאז בכל </w:t>
      </w:r>
      <w:bookmarkStart w:id="5567" w:name="_ETM_Q15_291822"/>
      <w:bookmarkEnd w:id="5567"/>
      <w:r w:rsidR="00AA612D">
        <w:rPr>
          <w:rFonts w:hint="cs"/>
          <w:rtl/>
          <w:lang w:eastAsia="he-IL"/>
        </w:rPr>
        <w:t xml:space="preserve">שנה. </w:t>
      </w:r>
    </w:p>
    <w:p w:rsidR="00AA612D" w:rsidRDefault="00AA612D" w:rsidP="0032046C">
      <w:pPr>
        <w:rPr>
          <w:rtl/>
          <w:lang w:eastAsia="he-IL"/>
        </w:rPr>
      </w:pPr>
      <w:bookmarkStart w:id="5568" w:name="_ETM_Q15_305381"/>
      <w:bookmarkStart w:id="5569" w:name="_ETM_Q15_305442"/>
      <w:bookmarkStart w:id="5570" w:name="_ETM_Q15_305572"/>
      <w:bookmarkEnd w:id="5568"/>
      <w:bookmarkEnd w:id="5569"/>
      <w:bookmarkEnd w:id="5570"/>
    </w:p>
    <w:p w:rsidR="00AA612D" w:rsidRDefault="00AA612D" w:rsidP="00CA7DA6">
      <w:pPr>
        <w:rPr>
          <w:rtl/>
          <w:lang w:eastAsia="he-IL"/>
        </w:rPr>
      </w:pPr>
      <w:bookmarkStart w:id="5571" w:name="_ETM_Q15_305615"/>
      <w:bookmarkEnd w:id="5571"/>
      <w:r>
        <w:rPr>
          <w:rFonts w:hint="cs"/>
          <w:rtl/>
          <w:lang w:eastAsia="he-IL"/>
        </w:rPr>
        <w:t xml:space="preserve">והיום, דווקא ביום שהכנסת מציינת את </w:t>
      </w:r>
      <w:bookmarkStart w:id="5572" w:name="_ETM_Q15_298575"/>
      <w:bookmarkEnd w:id="5572"/>
      <w:r>
        <w:rPr>
          <w:rFonts w:hint="cs"/>
          <w:rtl/>
          <w:lang w:eastAsia="he-IL"/>
        </w:rPr>
        <w:t xml:space="preserve">היום הזה, הגענו לוועדת הכנסת לדון בהוספת סעיף השוויון לחוק-יסוד: כבוד האדם </w:t>
      </w:r>
      <w:bookmarkStart w:id="5573" w:name="_ETM_Q15_307696"/>
      <w:bookmarkEnd w:id="5573"/>
      <w:r>
        <w:rPr>
          <w:rFonts w:hint="cs"/>
          <w:rtl/>
          <w:lang w:eastAsia="he-IL"/>
        </w:rPr>
        <w:t>וחירותו. רעיון השוויון הוא בוודאי מהרעיונות המרכזיים והמכוננים של זכויות האדם, מכיוון שה</w:t>
      </w:r>
      <w:r w:rsidR="00CA7DA6">
        <w:rPr>
          <w:rFonts w:hint="cs"/>
          <w:rtl/>
          <w:lang w:eastAsia="he-IL"/>
        </w:rPr>
        <w:t>וא</w:t>
      </w:r>
      <w:r>
        <w:rPr>
          <w:rFonts w:hint="cs"/>
          <w:rtl/>
          <w:lang w:eastAsia="he-IL"/>
        </w:rPr>
        <w:t xml:space="preserve"> קובע שכל בני האדם הם שווים, וזה המשפט הראשון של ההצהרה לכל באי העולם בדבר זכויות </w:t>
      </w:r>
      <w:bookmarkStart w:id="5574" w:name="_ETM_Q15_323335"/>
      <w:bookmarkEnd w:id="5574"/>
      <w:r>
        <w:rPr>
          <w:rFonts w:hint="cs"/>
          <w:rtl/>
          <w:lang w:eastAsia="he-IL"/>
        </w:rPr>
        <w:t xml:space="preserve">האדם שאימצה העצרת הכללית של האו"ם בשנת 1948 </w:t>
      </w:r>
      <w:r>
        <w:rPr>
          <w:rFonts w:hint="eastAsia"/>
          <w:rtl/>
          <w:lang w:eastAsia="he-IL"/>
        </w:rPr>
        <w:t xml:space="preserve">– </w:t>
      </w:r>
      <w:r>
        <w:rPr>
          <w:rFonts w:hint="cs"/>
          <w:rtl/>
          <w:lang w:eastAsia="he-IL"/>
        </w:rPr>
        <w:t xml:space="preserve">שכל בני האדם נולדו שווים וחוננו בתבונה ובמצפון, ולכן עלינו לשמור, להבטיח שוויון ביניהם ולפעול לטובת האחווה </w:t>
      </w:r>
      <w:bookmarkStart w:id="5575" w:name="_ETM_Q15_343392"/>
      <w:bookmarkEnd w:id="5575"/>
      <w:r>
        <w:rPr>
          <w:rFonts w:hint="cs"/>
          <w:rtl/>
          <w:lang w:eastAsia="he-IL"/>
        </w:rPr>
        <w:t xml:space="preserve">הגלובלית והבין-לאומית. איזה יופי, איזו נשגבות. ודווקא ביום כזה, כשאנחנו מציינים הצהרה כזאת, נאלצנו לבוא היום לוועדת הכנסת ולשמוע שיש כאלה שרוצים לצמצם את השוויון הזה, להכפיף </w:t>
      </w:r>
      <w:bookmarkStart w:id="5576" w:name="_ETM_Q15_359688"/>
      <w:bookmarkEnd w:id="5576"/>
      <w:r>
        <w:rPr>
          <w:rFonts w:hint="cs"/>
          <w:rtl/>
          <w:lang w:eastAsia="he-IL"/>
        </w:rPr>
        <w:t xml:space="preserve">אותו לרעיונות אחרים, לקבוע שהוא ליהודים בלבד או לגברים בלבד או לסטרייטים </w:t>
      </w:r>
      <w:bookmarkStart w:id="5577" w:name="_ETM_Q15_365584"/>
      <w:bookmarkEnd w:id="5577"/>
      <w:r>
        <w:rPr>
          <w:rFonts w:hint="cs"/>
          <w:rtl/>
          <w:lang w:eastAsia="he-IL"/>
        </w:rPr>
        <w:t xml:space="preserve">בלבד, ובלבד שלא נחיל את הרעיון הזה באופן מאוד מאוד רחב ומכיל.  </w:t>
      </w:r>
    </w:p>
    <w:p w:rsidR="00AA612D" w:rsidRDefault="00AA612D" w:rsidP="0032046C">
      <w:pPr>
        <w:rPr>
          <w:rtl/>
          <w:lang w:eastAsia="he-IL"/>
        </w:rPr>
      </w:pPr>
    </w:p>
    <w:p w:rsidR="00AA612D" w:rsidRDefault="00AA612D" w:rsidP="0032046C">
      <w:pPr>
        <w:rPr>
          <w:rtl/>
          <w:lang w:eastAsia="he-IL"/>
        </w:rPr>
      </w:pPr>
      <w:r>
        <w:rPr>
          <w:rFonts w:hint="cs"/>
          <w:rtl/>
          <w:lang w:eastAsia="he-IL"/>
        </w:rPr>
        <w:t xml:space="preserve">אני לא יודעת אם החוק הזה, חוק השוויון, יזכה להשלים את דרכו כאן בבית, ואם כן, באיזה נוסח. אני כן יודעת שאנחנו נמצאים בשנים קשות ומאתגרות </w:t>
      </w:r>
      <w:bookmarkStart w:id="5578" w:name="_ETM_Q15_382332"/>
      <w:bookmarkEnd w:id="5578"/>
      <w:r>
        <w:rPr>
          <w:rFonts w:hint="cs"/>
          <w:rtl/>
          <w:lang w:eastAsia="he-IL"/>
        </w:rPr>
        <w:t xml:space="preserve">לעצם הרעיון של זכויות אדם, לאנשים ולנשים </w:t>
      </w:r>
      <w:proofErr w:type="spellStart"/>
      <w:r>
        <w:rPr>
          <w:rFonts w:hint="cs"/>
          <w:rtl/>
          <w:lang w:eastAsia="he-IL"/>
        </w:rPr>
        <w:t>שמגינים</w:t>
      </w:r>
      <w:proofErr w:type="spellEnd"/>
      <w:r>
        <w:rPr>
          <w:rFonts w:hint="cs"/>
          <w:rtl/>
          <w:lang w:eastAsia="he-IL"/>
        </w:rPr>
        <w:t xml:space="preserve"> על זכויות </w:t>
      </w:r>
      <w:bookmarkStart w:id="5579" w:name="_ETM_Q15_390920"/>
      <w:bookmarkEnd w:id="5579"/>
      <w:r>
        <w:rPr>
          <w:rFonts w:hint="cs"/>
          <w:rtl/>
          <w:lang w:eastAsia="he-IL"/>
        </w:rPr>
        <w:t xml:space="preserve">האדם, ואני חושבת שבדמדומי ימיה של הכנסת הזאת </w:t>
      </w:r>
      <w:r>
        <w:rPr>
          <w:rFonts w:hint="eastAsia"/>
          <w:rtl/>
          <w:lang w:eastAsia="he-IL"/>
        </w:rPr>
        <w:t xml:space="preserve">– </w:t>
      </w:r>
      <w:r>
        <w:rPr>
          <w:rFonts w:hint="cs"/>
          <w:rtl/>
          <w:lang w:eastAsia="he-IL"/>
        </w:rPr>
        <w:t xml:space="preserve">אם אכן אנחנו נמצאים בכאלה </w:t>
      </w:r>
      <w:r>
        <w:rPr>
          <w:rFonts w:hint="eastAsia"/>
          <w:rtl/>
          <w:lang w:eastAsia="he-IL"/>
        </w:rPr>
        <w:t>–</w:t>
      </w:r>
      <w:r>
        <w:rPr>
          <w:rFonts w:hint="cs"/>
          <w:rtl/>
          <w:lang w:eastAsia="he-IL"/>
        </w:rPr>
        <w:t xml:space="preserve"> חשוב שתהיה הבמה שנוכל להגן, לרומם, להזכיר, לפאר ולהדר את </w:t>
      </w:r>
      <w:proofErr w:type="spellStart"/>
      <w:r>
        <w:rPr>
          <w:rFonts w:hint="cs"/>
          <w:rtl/>
          <w:lang w:eastAsia="he-IL"/>
        </w:rPr>
        <w:t>מגיני</w:t>
      </w:r>
      <w:proofErr w:type="spellEnd"/>
      <w:r>
        <w:rPr>
          <w:rFonts w:hint="cs"/>
          <w:rtl/>
          <w:lang w:eastAsia="he-IL"/>
        </w:rPr>
        <w:t xml:space="preserve"> זכויות האדם באשר הם, את אלה ששילמו לפעמים בחייהם ומשלמים גם היום בחירות שלהם, </w:t>
      </w:r>
      <w:bookmarkStart w:id="5580" w:name="_ETM_Q15_412407"/>
      <w:bookmarkEnd w:id="5580"/>
      <w:r>
        <w:rPr>
          <w:rFonts w:hint="cs"/>
          <w:rtl/>
          <w:lang w:eastAsia="he-IL"/>
        </w:rPr>
        <w:t xml:space="preserve">בחופש הביטוי שלהם, עבור ההגנה על הרעיונות הנשגבים האלה, שנמצאים כרגע באתגר משמעותי במדינת </w:t>
      </w:r>
      <w:bookmarkStart w:id="5581" w:name="_ETM_Q15_423570"/>
      <w:bookmarkEnd w:id="5581"/>
      <w:r>
        <w:rPr>
          <w:rFonts w:hint="cs"/>
          <w:rtl/>
          <w:lang w:eastAsia="he-IL"/>
        </w:rPr>
        <w:t xml:space="preserve">ישראל, אבל בתקווה שנחזור לימים שבהם אנחנו שואפים לקדם יותר ויותר את זכויות האדם בכל דרך שיש, ולא לרדוף אותם ולהצר </w:t>
      </w:r>
      <w:bookmarkStart w:id="5582" w:name="_ETM_Q15_431184"/>
      <w:bookmarkEnd w:id="5582"/>
      <w:r>
        <w:rPr>
          <w:rFonts w:hint="cs"/>
          <w:rtl/>
          <w:lang w:eastAsia="he-IL"/>
        </w:rPr>
        <w:t xml:space="preserve">ולצמצם אותם. תודה רבה. </w:t>
      </w:r>
    </w:p>
    <w:p w:rsidR="00AA612D" w:rsidRDefault="00AA612D" w:rsidP="009D5A19">
      <w:pPr>
        <w:rPr>
          <w:rtl/>
          <w:lang w:eastAsia="he-IL"/>
        </w:rPr>
      </w:pPr>
    </w:p>
    <w:p w:rsidR="00AA612D" w:rsidRDefault="00AA612D" w:rsidP="0032046C">
      <w:pPr>
        <w:pStyle w:val="af6"/>
        <w:rPr>
          <w:rtl/>
        </w:rPr>
      </w:pPr>
      <w:r w:rsidRPr="000C4435">
        <w:rPr>
          <w:rStyle w:val="TagStyle"/>
          <w:rtl/>
        </w:rPr>
        <w:t xml:space="preserve"> &lt;&lt; יור &gt;&gt;</w:t>
      </w:r>
      <w:r w:rsidRPr="00F50B55">
        <w:rPr>
          <w:rStyle w:val="TagStyle"/>
          <w:rtl/>
        </w:rPr>
        <w:t xml:space="preserve"> </w:t>
      </w:r>
      <w:r>
        <w:rPr>
          <w:rtl/>
        </w:rPr>
        <w:t>היו"ר מיקי חיימוביץ':</w:t>
      </w:r>
      <w:r w:rsidRPr="00F50B55">
        <w:rPr>
          <w:rStyle w:val="TagStyle"/>
          <w:rtl/>
        </w:rPr>
        <w:t xml:space="preserve"> </w:t>
      </w:r>
      <w:r w:rsidRPr="000C4435">
        <w:rPr>
          <w:rStyle w:val="TagStyle"/>
          <w:rtl/>
        </w:rPr>
        <w:t>&lt;&lt; יור &gt;&gt;</w:t>
      </w:r>
      <w:r>
        <w:rPr>
          <w:rtl/>
        </w:rPr>
        <w:t xml:space="preserve">   </w:t>
      </w:r>
    </w:p>
    <w:p w:rsidR="00AA612D" w:rsidRDefault="00AA612D" w:rsidP="009D5A19">
      <w:pPr>
        <w:rPr>
          <w:rtl/>
          <w:lang w:eastAsia="he-IL"/>
        </w:rPr>
      </w:pPr>
    </w:p>
    <w:p w:rsidR="00AA612D" w:rsidRDefault="00AA612D" w:rsidP="0032046C">
      <w:pPr>
        <w:rPr>
          <w:rtl/>
          <w:lang w:eastAsia="he-IL"/>
        </w:rPr>
      </w:pPr>
      <w:r>
        <w:rPr>
          <w:rFonts w:hint="cs"/>
          <w:rtl/>
          <w:lang w:eastAsia="he-IL"/>
        </w:rPr>
        <w:t xml:space="preserve">תודה רבה. חבר הכנסת אחמד טיבי, בבקשה. </w:t>
      </w:r>
    </w:p>
    <w:p w:rsidR="00AA612D" w:rsidRDefault="00AA612D" w:rsidP="0032046C">
      <w:pPr>
        <w:rPr>
          <w:rtl/>
          <w:lang w:eastAsia="he-IL"/>
        </w:rPr>
      </w:pPr>
    </w:p>
    <w:p w:rsidR="00AA612D" w:rsidRDefault="00AA612D" w:rsidP="0032046C">
      <w:pPr>
        <w:pStyle w:val="a4"/>
        <w:rPr>
          <w:rtl/>
        </w:rPr>
      </w:pPr>
      <w:bookmarkStart w:id="5583" w:name="ET_speaker_5264_5"/>
      <w:r w:rsidRPr="000C4435">
        <w:rPr>
          <w:rStyle w:val="TagStyle"/>
          <w:rtl/>
        </w:rPr>
        <w:t xml:space="preserve"> &lt;&lt; דובר &gt;&gt;</w:t>
      </w:r>
      <w:r w:rsidRPr="00F50B55">
        <w:rPr>
          <w:rStyle w:val="TagStyle"/>
          <w:rtl/>
        </w:rPr>
        <w:t xml:space="preserve"> </w:t>
      </w:r>
      <w:bookmarkStart w:id="5584" w:name="_Toc58952936"/>
      <w:bookmarkStart w:id="5585" w:name="_Toc58953143"/>
      <w:r>
        <w:rPr>
          <w:rtl/>
        </w:rPr>
        <w:t>אחמד טיבי (הרשימה המשותפת):</w:t>
      </w:r>
      <w:bookmarkEnd w:id="5584"/>
      <w:bookmarkEnd w:id="5585"/>
      <w:r w:rsidRPr="00F50B55">
        <w:rPr>
          <w:rStyle w:val="TagStyle"/>
          <w:rtl/>
        </w:rPr>
        <w:t xml:space="preserve"> </w:t>
      </w:r>
      <w:r w:rsidRPr="000C4435">
        <w:rPr>
          <w:rStyle w:val="TagStyle"/>
          <w:rtl/>
        </w:rPr>
        <w:t>&lt;&lt; דובר &gt;&gt;</w:t>
      </w:r>
      <w:r>
        <w:rPr>
          <w:rtl/>
        </w:rPr>
        <w:t xml:space="preserve">   </w:t>
      </w:r>
      <w:bookmarkEnd w:id="5583"/>
    </w:p>
    <w:p w:rsidR="00AA612D" w:rsidRDefault="00AA612D" w:rsidP="009D5A19">
      <w:pPr>
        <w:rPr>
          <w:rtl/>
          <w:lang w:eastAsia="he-IL"/>
        </w:rPr>
      </w:pPr>
    </w:p>
    <w:p w:rsidR="00AA612D" w:rsidRDefault="00AA612D" w:rsidP="0032046C">
      <w:pPr>
        <w:rPr>
          <w:rtl/>
          <w:lang w:eastAsia="he-IL"/>
        </w:rPr>
      </w:pPr>
      <w:r>
        <w:rPr>
          <w:rFonts w:hint="cs"/>
          <w:rtl/>
          <w:lang w:eastAsia="he-IL"/>
        </w:rPr>
        <w:t>גברתי היושבת-ראש, מכובדי שר המשפטים, רבותיי ח</w:t>
      </w:r>
      <w:bookmarkStart w:id="5586" w:name="_ETM_Q15_479066"/>
      <w:bookmarkEnd w:id="5586"/>
      <w:r>
        <w:rPr>
          <w:rFonts w:hint="cs"/>
          <w:rtl/>
          <w:lang w:eastAsia="he-IL"/>
        </w:rPr>
        <w:t xml:space="preserve">ברי הכנסת, סגן שר האוצר, היום הוא היום הבין-לאומי לזכויות אדם. דווקא ביום הזה </w:t>
      </w:r>
      <w:r>
        <w:rPr>
          <w:rFonts w:hint="eastAsia"/>
          <w:rtl/>
          <w:lang w:eastAsia="he-IL"/>
        </w:rPr>
        <w:t xml:space="preserve">– </w:t>
      </w:r>
      <w:r>
        <w:rPr>
          <w:rFonts w:hint="cs"/>
          <w:rtl/>
          <w:lang w:eastAsia="he-IL"/>
        </w:rPr>
        <w:t xml:space="preserve">צירוף מקרים מאוד מעניין וחשוב </w:t>
      </w:r>
      <w:r>
        <w:rPr>
          <w:rFonts w:hint="eastAsia"/>
          <w:rtl/>
          <w:lang w:eastAsia="he-IL"/>
        </w:rPr>
        <w:t xml:space="preserve">– </w:t>
      </w:r>
      <w:r>
        <w:rPr>
          <w:rFonts w:hint="cs"/>
          <w:rtl/>
          <w:lang w:eastAsia="he-IL"/>
        </w:rPr>
        <w:t xml:space="preserve">ועדת הכנסת דנה בהכנה לקריאה ראשונה של חוק-יסוד: </w:t>
      </w:r>
      <w:r w:rsidR="00CA7DA6">
        <w:rPr>
          <w:rFonts w:hint="cs"/>
          <w:rtl/>
          <w:lang w:eastAsia="he-IL"/>
        </w:rPr>
        <w:t>ה</w:t>
      </w:r>
      <w:r>
        <w:rPr>
          <w:rFonts w:hint="cs"/>
          <w:rtl/>
          <w:lang w:eastAsia="he-IL"/>
        </w:rPr>
        <w:t xml:space="preserve">שוויון. </w:t>
      </w:r>
    </w:p>
    <w:p w:rsidR="00AA612D" w:rsidRDefault="00AA612D" w:rsidP="0032046C">
      <w:pPr>
        <w:rPr>
          <w:rtl/>
          <w:lang w:eastAsia="he-IL"/>
        </w:rPr>
      </w:pPr>
      <w:bookmarkStart w:id="5587" w:name="_ETM_Q15_506618"/>
      <w:bookmarkStart w:id="5588" w:name="_ETM_Q15_506706"/>
      <w:bookmarkEnd w:id="5587"/>
      <w:bookmarkEnd w:id="5588"/>
    </w:p>
    <w:p w:rsidR="00AA612D" w:rsidRDefault="00AA612D" w:rsidP="00CA7DA6">
      <w:pPr>
        <w:rPr>
          <w:rtl/>
          <w:lang w:eastAsia="he-IL"/>
        </w:rPr>
      </w:pPr>
      <w:bookmarkStart w:id="5589" w:name="_ETM_Q15_506730"/>
      <w:bookmarkStart w:id="5590" w:name="_ETM_Q15_506800"/>
      <w:bookmarkEnd w:id="5589"/>
      <w:bookmarkEnd w:id="5590"/>
      <w:r>
        <w:rPr>
          <w:rFonts w:hint="cs"/>
          <w:rtl/>
          <w:lang w:eastAsia="he-IL"/>
        </w:rPr>
        <w:t xml:space="preserve">זכויות אדם זה מושג שפותח בהגות הליברלית על ידי הפילוסוף ג'ון לוק. זכויות האדם נחלקות לשלושה סוגים: זכויות טבעיות, זכויות פוליטיות וזכויות חברתיות. יש דברים שהם מובנים מאליהם, אבל גם את המובן מאליו יש לומר ולשנן ולחזור ולומר: הזכות לחיים, הזכות לביטחון, הזכות לחירות </w:t>
      </w:r>
      <w:r>
        <w:rPr>
          <w:rFonts w:hint="eastAsia"/>
          <w:rtl/>
          <w:lang w:eastAsia="he-IL"/>
        </w:rPr>
        <w:t xml:space="preserve">– </w:t>
      </w:r>
      <w:r>
        <w:rPr>
          <w:rFonts w:hint="cs"/>
          <w:rtl/>
          <w:lang w:eastAsia="he-IL"/>
        </w:rPr>
        <w:t xml:space="preserve">מן הזכות לחירות נגזרת הזכות למחשבה, חופש המצפון, חופש </w:t>
      </w:r>
      <w:bookmarkStart w:id="5591" w:name="_ETM_Q15_553858"/>
      <w:bookmarkEnd w:id="5591"/>
      <w:r>
        <w:rPr>
          <w:rFonts w:hint="cs"/>
          <w:rtl/>
          <w:lang w:eastAsia="he-IL"/>
        </w:rPr>
        <w:t xml:space="preserve">הדת, חופש ההתאגדות, חופש הביטוי, הכולל גם את חופש העיתונות, זכות ההפגנה והמחאה, גם זכות הקניין, הזכות לשוויון בפני החוק </w:t>
      </w:r>
      <w:bookmarkStart w:id="5592" w:name="_ETM_Q15_567504"/>
      <w:bookmarkEnd w:id="5592"/>
      <w:r>
        <w:rPr>
          <w:rtl/>
          <w:lang w:eastAsia="he-IL"/>
        </w:rPr>
        <w:t>–</w:t>
      </w:r>
      <w:r>
        <w:rPr>
          <w:rFonts w:hint="cs"/>
          <w:rtl/>
          <w:lang w:eastAsia="he-IL"/>
        </w:rPr>
        <w:t xml:space="preserve"> כן, שוויון בפני החוק </w:t>
      </w:r>
      <w:r>
        <w:rPr>
          <w:rtl/>
          <w:lang w:eastAsia="he-IL"/>
        </w:rPr>
        <w:t>–</w:t>
      </w:r>
      <w:r>
        <w:rPr>
          <w:rFonts w:hint="cs"/>
          <w:rtl/>
          <w:lang w:eastAsia="he-IL"/>
        </w:rPr>
        <w:t xml:space="preserve"> והזכות להליך הוגן, הזכות לכבוד, שממנה נגזרות זכויות</w:t>
      </w:r>
      <w:r w:rsidR="00CA7DA6">
        <w:rPr>
          <w:rFonts w:hint="cs"/>
          <w:rtl/>
          <w:lang w:eastAsia="he-IL"/>
        </w:rPr>
        <w:t>, למשל</w:t>
      </w:r>
      <w:r>
        <w:rPr>
          <w:rFonts w:hint="eastAsia"/>
          <w:rtl/>
          <w:lang w:eastAsia="he-IL"/>
        </w:rPr>
        <w:t xml:space="preserve"> </w:t>
      </w:r>
      <w:r>
        <w:rPr>
          <w:rFonts w:hint="cs"/>
          <w:rtl/>
          <w:lang w:eastAsia="he-IL"/>
        </w:rPr>
        <w:t xml:space="preserve">שלא </w:t>
      </w:r>
      <w:bookmarkStart w:id="5593" w:name="_ETM_Q15_581059"/>
      <w:bookmarkEnd w:id="5593"/>
      <w:r>
        <w:rPr>
          <w:rFonts w:hint="cs"/>
          <w:rtl/>
          <w:lang w:eastAsia="he-IL"/>
        </w:rPr>
        <w:t>ייאמר נגדך לשון הרע</w:t>
      </w:r>
      <w:r w:rsidR="00CA7DA6">
        <w:rPr>
          <w:rFonts w:hint="cs"/>
          <w:rtl/>
          <w:lang w:eastAsia="he-IL"/>
        </w:rPr>
        <w:t>, ו</w:t>
      </w:r>
      <w:r>
        <w:rPr>
          <w:rFonts w:hint="cs"/>
          <w:rtl/>
          <w:lang w:eastAsia="he-IL"/>
        </w:rPr>
        <w:t xml:space="preserve">הזכות לפרטיות. אלה זכויות טבעיות. יש גם זכויות פוליטיות-אזרחיות, שעומדות ביסוד של המשטר הדמוקרטי: הזכות לבחור, הזכות להיבחר, חופש ההתאגדות, הקמת מפלגה, הקמת תנועה </w:t>
      </w:r>
      <w:r w:rsidR="00CA7DA6">
        <w:rPr>
          <w:rFonts w:hint="eastAsia"/>
          <w:rtl/>
          <w:lang w:eastAsia="he-IL"/>
        </w:rPr>
        <w:t xml:space="preserve">– </w:t>
      </w:r>
      <w:r>
        <w:rPr>
          <w:rFonts w:hint="cs"/>
          <w:rtl/>
          <w:lang w:eastAsia="he-IL"/>
        </w:rPr>
        <w:t>ויש הזכות לנאום בלי שקטי שטרית תדבר בטלפון.</w:t>
      </w:r>
    </w:p>
    <w:p w:rsidR="00AA612D" w:rsidRDefault="00AA612D" w:rsidP="0032046C">
      <w:pPr>
        <w:rPr>
          <w:rtl/>
          <w:lang w:eastAsia="he-IL"/>
        </w:rPr>
      </w:pPr>
      <w:bookmarkStart w:id="5594" w:name="_ETM_Q15_619477"/>
      <w:bookmarkStart w:id="5595" w:name="_ETM_Q15_619570"/>
      <w:bookmarkEnd w:id="5594"/>
      <w:bookmarkEnd w:id="5595"/>
    </w:p>
    <w:p w:rsidR="00AA612D" w:rsidRDefault="00AA612D" w:rsidP="0032046C">
      <w:pPr>
        <w:pStyle w:val="af5"/>
        <w:rPr>
          <w:rtl/>
        </w:rPr>
      </w:pPr>
      <w:bookmarkStart w:id="5596" w:name="ET_interruption_5785_6"/>
      <w:r w:rsidRPr="000C4435">
        <w:rPr>
          <w:rStyle w:val="TagStyle"/>
          <w:rtl/>
        </w:rPr>
        <w:t xml:space="preserve"> &lt;&lt; קריאה &gt;&gt;</w:t>
      </w:r>
      <w:r w:rsidRPr="004F2246">
        <w:rPr>
          <w:rStyle w:val="TagStyle"/>
          <w:rtl/>
        </w:rPr>
        <w:t xml:space="preserve"> </w:t>
      </w:r>
      <w:r>
        <w:rPr>
          <w:rtl/>
        </w:rPr>
        <w:t>עופר כסיף (הרשימה המשותפת):</w:t>
      </w:r>
      <w:r w:rsidRPr="004F2246">
        <w:rPr>
          <w:rStyle w:val="TagStyle"/>
          <w:rtl/>
        </w:rPr>
        <w:t xml:space="preserve"> </w:t>
      </w:r>
      <w:r w:rsidRPr="000C4435">
        <w:rPr>
          <w:rStyle w:val="TagStyle"/>
          <w:rtl/>
        </w:rPr>
        <w:t>&lt;&lt; קריאה &gt;&gt;</w:t>
      </w:r>
      <w:r>
        <w:rPr>
          <w:rtl/>
        </w:rPr>
        <w:t xml:space="preserve">   </w:t>
      </w:r>
      <w:bookmarkEnd w:id="5596"/>
    </w:p>
    <w:p w:rsidR="00AA612D" w:rsidRDefault="00AA612D" w:rsidP="009D5A19">
      <w:pPr>
        <w:rPr>
          <w:rtl/>
        </w:rPr>
      </w:pPr>
    </w:p>
    <w:p w:rsidR="00AA612D" w:rsidRDefault="00AA612D" w:rsidP="009D5A19">
      <w:pPr>
        <w:rPr>
          <w:rtl/>
        </w:rPr>
      </w:pPr>
      <w:r>
        <w:rPr>
          <w:rFonts w:hint="cs"/>
          <w:rtl/>
        </w:rPr>
        <w:t>זו זכות</w:t>
      </w:r>
      <w:r w:rsidR="009D5A19">
        <w:rPr>
          <w:rFonts w:hint="cs"/>
          <w:rtl/>
        </w:rPr>
        <w:t xml:space="preserve"> </w:t>
      </w:r>
      <w:r>
        <w:rPr>
          <w:rFonts w:hint="cs"/>
          <w:rtl/>
        </w:rPr>
        <w:t>טבעית, לא?</w:t>
      </w:r>
      <w:bookmarkStart w:id="5597" w:name="_ETM_Q15_621987"/>
      <w:bookmarkEnd w:id="5597"/>
    </w:p>
    <w:p w:rsidR="00AA612D" w:rsidRDefault="00AA612D" w:rsidP="0032046C">
      <w:pPr>
        <w:rPr>
          <w:rtl/>
        </w:rPr>
      </w:pPr>
      <w:bookmarkStart w:id="5598" w:name="_ETM_Q15_622064"/>
      <w:bookmarkEnd w:id="5598"/>
    </w:p>
    <w:p w:rsidR="00AA612D" w:rsidRDefault="00AA612D" w:rsidP="0032046C">
      <w:pPr>
        <w:pStyle w:val="af5"/>
        <w:rPr>
          <w:rtl/>
        </w:rPr>
      </w:pPr>
      <w:bookmarkStart w:id="5599" w:name="ET_interruption_5807_7"/>
      <w:r w:rsidRPr="000C4435">
        <w:rPr>
          <w:rStyle w:val="TagStyle"/>
          <w:rtl/>
        </w:rPr>
        <w:t xml:space="preserve"> &lt;&lt; קריאה &gt;&gt;</w:t>
      </w:r>
      <w:r w:rsidRPr="004F2246">
        <w:rPr>
          <w:rStyle w:val="TagStyle"/>
          <w:rtl/>
        </w:rPr>
        <w:t xml:space="preserve"> </w:t>
      </w:r>
      <w:r>
        <w:rPr>
          <w:rtl/>
        </w:rPr>
        <w:t>קטי קטרין שטרית (הליכוד):</w:t>
      </w:r>
      <w:r w:rsidRPr="004F2246">
        <w:rPr>
          <w:rStyle w:val="TagStyle"/>
          <w:rtl/>
        </w:rPr>
        <w:t xml:space="preserve"> </w:t>
      </w:r>
      <w:r w:rsidRPr="000C4435">
        <w:rPr>
          <w:rStyle w:val="TagStyle"/>
          <w:rtl/>
        </w:rPr>
        <w:t>&lt;&lt; קריאה &gt;&gt;</w:t>
      </w:r>
      <w:r>
        <w:rPr>
          <w:rtl/>
        </w:rPr>
        <w:t xml:space="preserve">   </w:t>
      </w:r>
      <w:bookmarkEnd w:id="5599"/>
    </w:p>
    <w:p w:rsidR="00AA612D" w:rsidRDefault="00AA612D" w:rsidP="009D5A19">
      <w:pPr>
        <w:rPr>
          <w:rtl/>
        </w:rPr>
      </w:pPr>
    </w:p>
    <w:p w:rsidR="00AA612D" w:rsidRDefault="00AA612D" w:rsidP="0032046C">
      <w:pPr>
        <w:rPr>
          <w:rtl/>
          <w:lang w:eastAsia="he-IL"/>
        </w:rPr>
      </w:pPr>
      <w:r>
        <w:rPr>
          <w:rFonts w:hint="cs"/>
          <w:rtl/>
          <w:lang w:eastAsia="he-IL"/>
        </w:rPr>
        <w:t xml:space="preserve">בכל הקשור לשוויון אני תמיד </w:t>
      </w:r>
      <w:r w:rsidR="00F405E0">
        <w:rPr>
          <w:rFonts w:hint="cs"/>
          <w:rtl/>
          <w:lang w:eastAsia="he-IL"/>
        </w:rPr>
        <w:t>– – –</w:t>
      </w:r>
    </w:p>
    <w:p w:rsidR="00AA612D" w:rsidRDefault="00AA612D" w:rsidP="0032046C">
      <w:pPr>
        <w:rPr>
          <w:rtl/>
          <w:lang w:eastAsia="he-IL"/>
        </w:rPr>
      </w:pPr>
    </w:p>
    <w:p w:rsidR="00AA612D" w:rsidRDefault="00AA612D" w:rsidP="0032046C">
      <w:pPr>
        <w:pStyle w:val="-"/>
        <w:rPr>
          <w:rtl/>
        </w:rPr>
      </w:pPr>
      <w:bookmarkStart w:id="5600" w:name="ET_speakercontinue_5264_6"/>
      <w:r w:rsidRPr="000C4435">
        <w:rPr>
          <w:rStyle w:val="TagStyle"/>
          <w:rtl/>
        </w:rPr>
        <w:t xml:space="preserve"> &lt;&lt; דובר_המשך &gt;&gt;</w:t>
      </w:r>
      <w:r w:rsidRPr="00F50B55">
        <w:rPr>
          <w:rStyle w:val="TagStyle"/>
          <w:rtl/>
        </w:rPr>
        <w:t xml:space="preserve"> </w:t>
      </w:r>
      <w:r>
        <w:rPr>
          <w:rtl/>
        </w:rPr>
        <w:t>אחמד טיבי (הרשימה המשותפת):</w:t>
      </w:r>
      <w:r w:rsidRPr="00F50B55">
        <w:rPr>
          <w:rStyle w:val="TagStyle"/>
          <w:rtl/>
        </w:rPr>
        <w:t xml:space="preserve"> </w:t>
      </w:r>
      <w:r w:rsidRPr="000C4435">
        <w:rPr>
          <w:rStyle w:val="TagStyle"/>
          <w:rtl/>
        </w:rPr>
        <w:t>&lt;&lt; דובר_המשך &gt;&gt;</w:t>
      </w:r>
      <w:r>
        <w:rPr>
          <w:rtl/>
        </w:rPr>
        <w:t xml:space="preserve">   </w:t>
      </w:r>
      <w:bookmarkEnd w:id="5600"/>
    </w:p>
    <w:p w:rsidR="00AA612D" w:rsidRDefault="00AA612D" w:rsidP="009D5A19">
      <w:pPr>
        <w:rPr>
          <w:rtl/>
          <w:lang w:eastAsia="he-IL"/>
        </w:rPr>
      </w:pPr>
    </w:p>
    <w:p w:rsidR="00AA612D" w:rsidRDefault="00AA612D" w:rsidP="0032046C">
      <w:pPr>
        <w:rPr>
          <w:rtl/>
          <w:lang w:eastAsia="he-IL"/>
        </w:rPr>
      </w:pPr>
      <w:r>
        <w:rPr>
          <w:rFonts w:hint="cs"/>
          <w:rtl/>
          <w:lang w:eastAsia="he-IL"/>
        </w:rPr>
        <w:t xml:space="preserve">תודה רבה, חברת הכנסת שטרית. ויש הזכויות החברתיות, שהן </w:t>
      </w:r>
      <w:bookmarkStart w:id="5601" w:name="_ETM_Q15_631976"/>
      <w:bookmarkEnd w:id="5601"/>
      <w:r>
        <w:rPr>
          <w:rFonts w:hint="cs"/>
          <w:rtl/>
          <w:lang w:eastAsia="he-IL"/>
        </w:rPr>
        <w:t xml:space="preserve">הזכות לחינוך, הזכות לבריאות, זכויות עובדים וקיום בכבוד. </w:t>
      </w:r>
    </w:p>
    <w:p w:rsidR="00AA612D" w:rsidRDefault="00AA612D" w:rsidP="0032046C">
      <w:pPr>
        <w:rPr>
          <w:rtl/>
          <w:lang w:eastAsia="he-IL"/>
        </w:rPr>
      </w:pPr>
      <w:bookmarkStart w:id="5602" w:name="_ETM_Q15_637616"/>
      <w:bookmarkStart w:id="5603" w:name="_ETM_Q15_637681"/>
      <w:bookmarkStart w:id="5604" w:name="_ETM_Q15_637853"/>
      <w:bookmarkEnd w:id="5602"/>
      <w:bookmarkEnd w:id="5603"/>
      <w:bookmarkEnd w:id="5604"/>
    </w:p>
    <w:p w:rsidR="00AA612D" w:rsidRDefault="00AA612D" w:rsidP="00CA7DA6">
      <w:pPr>
        <w:rPr>
          <w:rtl/>
          <w:lang w:eastAsia="he-IL"/>
        </w:rPr>
      </w:pPr>
      <w:bookmarkStart w:id="5605" w:name="_ETM_Q15_637903"/>
      <w:bookmarkEnd w:id="5605"/>
      <w:r>
        <w:rPr>
          <w:rFonts w:hint="cs"/>
          <w:rtl/>
          <w:lang w:eastAsia="he-IL"/>
        </w:rPr>
        <w:t xml:space="preserve">אבל ראו זה פלא, מה מתרחש היום </w:t>
      </w:r>
      <w:r>
        <w:rPr>
          <w:rFonts w:hint="eastAsia"/>
          <w:rtl/>
          <w:lang w:eastAsia="he-IL"/>
        </w:rPr>
        <w:t xml:space="preserve">– </w:t>
      </w:r>
      <w:r>
        <w:rPr>
          <w:rFonts w:hint="cs"/>
          <w:rtl/>
          <w:lang w:eastAsia="he-IL"/>
        </w:rPr>
        <w:t xml:space="preserve">ראיתי בוועדה: אנחנו דנים בחוק שוויון, ויש אנשים שאתה רואה שהם ממש </w:t>
      </w:r>
      <w:proofErr w:type="spellStart"/>
      <w:r>
        <w:rPr>
          <w:rFonts w:hint="cs"/>
          <w:rtl/>
          <w:lang w:eastAsia="he-IL"/>
        </w:rPr>
        <w:t>ממש</w:t>
      </w:r>
      <w:proofErr w:type="spellEnd"/>
      <w:r>
        <w:rPr>
          <w:rFonts w:hint="cs"/>
          <w:rtl/>
          <w:lang w:eastAsia="he-IL"/>
        </w:rPr>
        <w:t xml:space="preserve"> מתנגדים לערך השוויון. </w:t>
      </w:r>
      <w:r w:rsidR="00CA7DA6">
        <w:rPr>
          <w:rFonts w:hint="cs"/>
          <w:rtl/>
          <w:lang w:eastAsia="he-IL"/>
        </w:rPr>
        <w:t xml:space="preserve">הוא </w:t>
      </w:r>
      <w:r>
        <w:rPr>
          <w:rFonts w:hint="cs"/>
          <w:rtl/>
          <w:lang w:eastAsia="he-IL"/>
        </w:rPr>
        <w:t xml:space="preserve">אומר לך: זה טוב שיש שוויון, אבל לא בחוק-יסוד. פלא שמדינת ישראל, המשווקת את עצמה כמדינה דמוקרטית, </w:t>
      </w:r>
      <w:bookmarkStart w:id="5606" w:name="_ETM_Q15_666959"/>
      <w:bookmarkEnd w:id="5606"/>
      <w:r>
        <w:rPr>
          <w:rFonts w:hint="cs"/>
          <w:rtl/>
          <w:lang w:eastAsia="he-IL"/>
        </w:rPr>
        <w:t>חלק מהמערב, אין בה תנאי היסוד למשטר דמוקרטי</w:t>
      </w:r>
      <w:bookmarkStart w:id="5607" w:name="_ETM_Q15_679588"/>
      <w:bookmarkStart w:id="5608" w:name="_ETM_Q15_679670"/>
      <w:bookmarkEnd w:id="5607"/>
      <w:bookmarkEnd w:id="5608"/>
      <w:r>
        <w:rPr>
          <w:rFonts w:hint="cs"/>
          <w:rtl/>
          <w:lang w:eastAsia="he-IL"/>
        </w:rPr>
        <w:t>, והוא שכל בני האדם שווים בפני החוק</w:t>
      </w:r>
      <w:r w:rsidR="00CA7DA6">
        <w:rPr>
          <w:rFonts w:hint="cs"/>
          <w:rtl/>
          <w:lang w:eastAsia="he-IL"/>
        </w:rPr>
        <w:t>, ש</w:t>
      </w:r>
      <w:r>
        <w:rPr>
          <w:rFonts w:hint="cs"/>
          <w:rtl/>
          <w:lang w:eastAsia="he-IL"/>
        </w:rPr>
        <w:t xml:space="preserve">כולם שווים, בחוק-יסוד. </w:t>
      </w:r>
      <w:r w:rsidR="00CA7DA6">
        <w:rPr>
          <w:rFonts w:hint="cs"/>
          <w:rtl/>
          <w:lang w:eastAsia="he-IL"/>
        </w:rPr>
        <w:t xml:space="preserve">זה איננו </w:t>
      </w:r>
      <w:r>
        <w:rPr>
          <w:rFonts w:hint="cs"/>
          <w:rtl/>
          <w:lang w:eastAsia="he-IL"/>
        </w:rPr>
        <w:t>בספר החוקים, בחוקי-היסוד, ערך השוויון</w:t>
      </w:r>
      <w:bookmarkStart w:id="5609" w:name="_ETM_Q15_701215"/>
      <w:bookmarkStart w:id="5610" w:name="_ETM_Q15_701296"/>
      <w:bookmarkEnd w:id="5609"/>
      <w:bookmarkEnd w:id="5610"/>
      <w:r w:rsidR="00CA7DA6">
        <w:rPr>
          <w:rFonts w:hint="cs"/>
          <w:rtl/>
          <w:lang w:eastAsia="he-IL"/>
        </w:rPr>
        <w:t>.</w:t>
      </w:r>
      <w:r>
        <w:rPr>
          <w:rFonts w:hint="cs"/>
          <w:rtl/>
          <w:lang w:eastAsia="he-IL"/>
        </w:rPr>
        <w:t xml:space="preserve"> </w:t>
      </w:r>
      <w:r w:rsidRPr="004F2246">
        <w:rPr>
          <w:rFonts w:hint="cs"/>
          <w:rtl/>
        </w:rPr>
        <w:t xml:space="preserve">לכן הפרקטיקה והמדיניות בכל תחומי החיים </w:t>
      </w:r>
      <w:r>
        <w:rPr>
          <w:rFonts w:hint="cs"/>
          <w:rtl/>
        </w:rPr>
        <w:t xml:space="preserve">הן </w:t>
      </w:r>
      <w:r w:rsidRPr="004F2246">
        <w:rPr>
          <w:rFonts w:hint="cs"/>
          <w:rtl/>
        </w:rPr>
        <w:t>מפל</w:t>
      </w:r>
      <w:r>
        <w:rPr>
          <w:rFonts w:hint="cs"/>
          <w:rtl/>
        </w:rPr>
        <w:t>ות</w:t>
      </w:r>
      <w:r w:rsidRPr="004F2246">
        <w:rPr>
          <w:rFonts w:hint="cs"/>
          <w:rtl/>
        </w:rPr>
        <w:t>. אין תחום אחד בחיים שבו יהודים וערבים שווים במדינת ישראל</w:t>
      </w:r>
      <w:r w:rsidR="00CA7DA6">
        <w:rPr>
          <w:rFonts w:hint="cs"/>
          <w:rtl/>
        </w:rPr>
        <w:t>,</w:t>
      </w:r>
      <w:r w:rsidRPr="004F2246">
        <w:rPr>
          <w:rFonts w:hint="cs"/>
          <w:rtl/>
        </w:rPr>
        <w:t xml:space="preserve"> חוץ מנקודה אחת</w:t>
      </w:r>
      <w:r>
        <w:rPr>
          <w:rFonts w:hint="cs"/>
          <w:rtl/>
        </w:rPr>
        <w:t>:</w:t>
      </w:r>
      <w:r w:rsidRPr="004F2246">
        <w:rPr>
          <w:rFonts w:hint="cs"/>
          <w:rtl/>
        </w:rPr>
        <w:t xml:space="preserve"> ביום הבחירות </w:t>
      </w:r>
      <w:r w:rsidRPr="004F2246">
        <w:t xml:space="preserve">One Person </w:t>
      </w:r>
      <w:r>
        <w:t xml:space="preserve">– </w:t>
      </w:r>
      <w:r w:rsidRPr="004F2246">
        <w:t>One Vote</w:t>
      </w:r>
      <w:r>
        <w:rPr>
          <w:rFonts w:hint="cs"/>
          <w:rtl/>
        </w:rPr>
        <w:t>.</w:t>
      </w:r>
      <w:r w:rsidRPr="004F2246">
        <w:rPr>
          <w:rFonts w:hint="cs"/>
          <w:rtl/>
        </w:rPr>
        <w:t xml:space="preserve"> </w:t>
      </w:r>
      <w:r w:rsidR="00CA7DA6">
        <w:rPr>
          <w:rFonts w:hint="cs"/>
          <w:rtl/>
        </w:rPr>
        <w:t>ל</w:t>
      </w:r>
      <w:r w:rsidRPr="004F2246">
        <w:rPr>
          <w:rFonts w:hint="cs"/>
          <w:rtl/>
        </w:rPr>
        <w:t xml:space="preserve">כל אחד יש זכות הצבעה </w:t>
      </w:r>
      <w:r>
        <w:rPr>
          <w:rFonts w:hint="eastAsia"/>
          <w:rtl/>
        </w:rPr>
        <w:t xml:space="preserve">– </w:t>
      </w:r>
      <w:r w:rsidRPr="004F2246">
        <w:rPr>
          <w:rFonts w:hint="cs"/>
          <w:rtl/>
        </w:rPr>
        <w:t>גבר, אישה, יהודי, ערבי, חילוני, חרדי</w:t>
      </w:r>
      <w:r>
        <w:rPr>
          <w:rFonts w:hint="cs"/>
          <w:rtl/>
        </w:rPr>
        <w:t>.</w:t>
      </w:r>
      <w:r w:rsidRPr="004F2246">
        <w:rPr>
          <w:rFonts w:hint="cs"/>
          <w:rtl/>
        </w:rPr>
        <w:t xml:space="preserve"> לכולם יש זכות לבחור. אבל</w:t>
      </w:r>
      <w:r>
        <w:rPr>
          <w:rFonts w:hint="cs"/>
          <w:rtl/>
          <w:lang w:eastAsia="he-IL"/>
        </w:rPr>
        <w:t xml:space="preserve"> לפני הבחירה וגם אחרי </w:t>
      </w:r>
      <w:bookmarkStart w:id="5611" w:name="_ETM_Q15_725896"/>
      <w:bookmarkEnd w:id="5611"/>
      <w:r>
        <w:rPr>
          <w:rFonts w:hint="cs"/>
          <w:rtl/>
          <w:lang w:eastAsia="he-IL"/>
        </w:rPr>
        <w:t xml:space="preserve">הבחירה </w:t>
      </w:r>
      <w:r>
        <w:rPr>
          <w:rFonts w:hint="eastAsia"/>
          <w:rtl/>
          <w:lang w:eastAsia="he-IL"/>
        </w:rPr>
        <w:t xml:space="preserve">– </w:t>
      </w:r>
      <w:r>
        <w:rPr>
          <w:rFonts w:hint="cs"/>
          <w:rtl/>
          <w:lang w:eastAsia="he-IL"/>
        </w:rPr>
        <w:t>אפליה בכל התחומים: תקציבים, תשתיות, תעסוקה, תכנון ובנייה, מערכות חינוך, הקצאה שוויונית של קרקע.</w:t>
      </w:r>
    </w:p>
    <w:p w:rsidR="00AA612D" w:rsidRDefault="00AA612D" w:rsidP="0032046C">
      <w:pPr>
        <w:rPr>
          <w:rtl/>
          <w:lang w:eastAsia="he-IL"/>
        </w:rPr>
      </w:pPr>
    </w:p>
    <w:p w:rsidR="00D8591C" w:rsidRDefault="00D8591C" w:rsidP="00CA7DA6">
      <w:pPr>
        <w:rPr>
          <w:rtl/>
        </w:rPr>
      </w:pPr>
      <w:bookmarkStart w:id="5612" w:name="TOR_Q16"/>
      <w:bookmarkEnd w:id="5612"/>
      <w:r>
        <w:rPr>
          <w:rFonts w:hint="cs"/>
          <w:rtl/>
        </w:rPr>
        <w:t xml:space="preserve">אני מגיש בכל קדנציה חוק הקצאה שוויונית של קרקע </w:t>
      </w:r>
      <w:r w:rsidR="00CA7DA6">
        <w:rPr>
          <w:rFonts w:hint="eastAsia"/>
          <w:rtl/>
        </w:rPr>
        <w:t xml:space="preserve">– </w:t>
      </w:r>
      <w:r>
        <w:rPr>
          <w:rFonts w:hint="cs"/>
          <w:rtl/>
        </w:rPr>
        <w:t>לא כותב</w:t>
      </w:r>
      <w:r w:rsidR="00CA7DA6">
        <w:rPr>
          <w:rFonts w:hint="cs"/>
          <w:rtl/>
        </w:rPr>
        <w:t>:</w:t>
      </w:r>
      <w:r>
        <w:rPr>
          <w:rFonts w:hint="cs"/>
          <w:rtl/>
        </w:rPr>
        <w:t xml:space="preserve"> בין יהודים לערבים, לא </w:t>
      </w:r>
      <w:bookmarkStart w:id="5613" w:name="_ETM_Q16_153278"/>
      <w:bookmarkEnd w:id="5613"/>
      <w:r>
        <w:rPr>
          <w:rFonts w:hint="cs"/>
          <w:rtl/>
        </w:rPr>
        <w:t>כותב</w:t>
      </w:r>
      <w:r w:rsidR="00CA7DA6">
        <w:rPr>
          <w:rFonts w:hint="cs"/>
          <w:rtl/>
        </w:rPr>
        <w:t>:</w:t>
      </w:r>
      <w:r>
        <w:rPr>
          <w:rFonts w:hint="cs"/>
          <w:rtl/>
        </w:rPr>
        <w:t xml:space="preserve"> גברים ונשים </w:t>
      </w:r>
      <w:r>
        <w:rPr>
          <w:rtl/>
        </w:rPr>
        <w:t>–</w:t>
      </w:r>
      <w:r>
        <w:rPr>
          <w:rFonts w:hint="cs"/>
          <w:rtl/>
        </w:rPr>
        <w:t xml:space="preserve"> הקצאה שוויונית של קרקע לכלל </w:t>
      </w:r>
      <w:bookmarkStart w:id="5614" w:name="_ETM_Q16_158888"/>
      <w:bookmarkEnd w:id="5614"/>
      <w:r>
        <w:rPr>
          <w:rFonts w:hint="cs"/>
          <w:rtl/>
        </w:rPr>
        <w:t xml:space="preserve">האזרחים במדינה. בכל פעם הממשלה מפילה את החוק כי היא </w:t>
      </w:r>
      <w:bookmarkStart w:id="5615" w:name="_ETM_Q16_163993"/>
      <w:bookmarkEnd w:id="5615"/>
      <w:r>
        <w:rPr>
          <w:rFonts w:hint="cs"/>
          <w:rtl/>
        </w:rPr>
        <w:t xml:space="preserve">אומרת שהיא חוששת שמא גם הערבים ייהנו מהקצאה שוויוניות של </w:t>
      </w:r>
      <w:bookmarkStart w:id="5616" w:name="_ETM_Q16_169237"/>
      <w:bookmarkEnd w:id="5616"/>
      <w:r>
        <w:rPr>
          <w:rFonts w:hint="cs"/>
          <w:rtl/>
        </w:rPr>
        <w:t xml:space="preserve">קרקע, כאשר ביישובים של הערבים מצוקת התכנון והבנייה </w:t>
      </w:r>
      <w:bookmarkStart w:id="5617" w:name="_ETM_Q16_174992"/>
      <w:bookmarkEnd w:id="5617"/>
      <w:r>
        <w:rPr>
          <w:rFonts w:hint="cs"/>
          <w:rtl/>
        </w:rPr>
        <w:t xml:space="preserve">והריסת בתים היא אחת המצוקות הקשות ביותר והכואבות ביותר. זוגות </w:t>
      </w:r>
      <w:bookmarkStart w:id="5618" w:name="_ETM_Q16_184559"/>
      <w:bookmarkEnd w:id="5618"/>
      <w:r>
        <w:rPr>
          <w:rFonts w:hint="cs"/>
          <w:rtl/>
        </w:rPr>
        <w:t xml:space="preserve">צעירים, חלקות אדמה </w:t>
      </w:r>
      <w:r>
        <w:rPr>
          <w:rFonts w:hint="eastAsia"/>
          <w:rtl/>
        </w:rPr>
        <w:t xml:space="preserve">– </w:t>
      </w:r>
      <w:r>
        <w:rPr>
          <w:rFonts w:hint="cs"/>
          <w:rtl/>
        </w:rPr>
        <w:t>כמעט ואין.</w:t>
      </w:r>
    </w:p>
    <w:p w:rsidR="00D8591C" w:rsidRDefault="00D8591C" w:rsidP="009635F5">
      <w:pPr>
        <w:rPr>
          <w:rtl/>
        </w:rPr>
      </w:pPr>
    </w:p>
    <w:p w:rsidR="00D8591C" w:rsidRDefault="00D8591C" w:rsidP="0032046C">
      <w:pPr>
        <w:pStyle w:val="af6"/>
        <w:keepNext/>
        <w:rPr>
          <w:rtl/>
        </w:rPr>
      </w:pPr>
      <w:bookmarkStart w:id="5619" w:name="ET_yor_6031_2"/>
      <w:r w:rsidRPr="00DA2AA5">
        <w:rPr>
          <w:rStyle w:val="TagStyle"/>
          <w:rtl/>
        </w:rPr>
        <w:t xml:space="preserve"> &lt;&lt; יור &gt;&gt; </w:t>
      </w:r>
      <w:r>
        <w:rPr>
          <w:rtl/>
        </w:rPr>
        <w:t>היו"ר מיקי חיימוביץ':</w:t>
      </w:r>
      <w:r w:rsidRPr="00DA2AA5">
        <w:rPr>
          <w:rStyle w:val="TagStyle"/>
          <w:rtl/>
        </w:rPr>
        <w:t xml:space="preserve"> &lt;&lt; יור &gt;&gt;</w:t>
      </w:r>
      <w:r>
        <w:rPr>
          <w:rtl/>
        </w:rPr>
        <w:t xml:space="preserve">   </w:t>
      </w:r>
      <w:bookmarkEnd w:id="5619"/>
    </w:p>
    <w:p w:rsidR="00D8591C" w:rsidRDefault="00D8591C" w:rsidP="009D5A19">
      <w:pPr>
        <w:rPr>
          <w:rtl/>
          <w:lang w:eastAsia="he-IL"/>
        </w:rPr>
      </w:pPr>
    </w:p>
    <w:p w:rsidR="00D8591C" w:rsidRDefault="00D8591C" w:rsidP="0032046C">
      <w:pPr>
        <w:rPr>
          <w:rtl/>
          <w:lang w:eastAsia="he-IL"/>
        </w:rPr>
      </w:pPr>
      <w:r>
        <w:rPr>
          <w:rFonts w:hint="cs"/>
          <w:rtl/>
          <w:lang w:eastAsia="he-IL"/>
        </w:rPr>
        <w:t>חבר הכנסת טיבי, צריך לסיים.</w:t>
      </w:r>
    </w:p>
    <w:p w:rsidR="00D8591C" w:rsidRDefault="00D8591C" w:rsidP="0032046C">
      <w:pPr>
        <w:rPr>
          <w:rtl/>
          <w:lang w:eastAsia="he-IL"/>
        </w:rPr>
      </w:pPr>
    </w:p>
    <w:p w:rsidR="00D8591C" w:rsidRDefault="00D8591C" w:rsidP="0032046C">
      <w:pPr>
        <w:pStyle w:val="-"/>
        <w:keepNext/>
        <w:rPr>
          <w:rtl/>
        </w:rPr>
      </w:pPr>
      <w:bookmarkStart w:id="5620" w:name="ET_speakercontinue_5264_22"/>
      <w:bookmarkStart w:id="5621" w:name="ET_speaker_5264_3"/>
      <w:r w:rsidRPr="00D748A4">
        <w:rPr>
          <w:rStyle w:val="TagStyle"/>
          <w:rtl/>
        </w:rPr>
        <w:t xml:space="preserve"> &lt;&lt; דובר_המשך &gt;&gt; </w:t>
      </w:r>
      <w:r>
        <w:rPr>
          <w:rtl/>
        </w:rPr>
        <w:t>אחמד טיבי (הרשימה המשותפת):</w:t>
      </w:r>
      <w:r w:rsidRPr="00D748A4">
        <w:rPr>
          <w:rStyle w:val="TagStyle"/>
          <w:rtl/>
        </w:rPr>
        <w:t xml:space="preserve"> &lt;&lt; דובר_המשך &gt;&gt;</w:t>
      </w:r>
      <w:r>
        <w:rPr>
          <w:rtl/>
        </w:rPr>
        <w:t xml:space="preserve">   </w:t>
      </w:r>
      <w:bookmarkEnd w:id="5620"/>
    </w:p>
    <w:p w:rsidR="00D8591C" w:rsidRDefault="00D8591C" w:rsidP="009D5A19">
      <w:pPr>
        <w:rPr>
          <w:rtl/>
        </w:rPr>
      </w:pPr>
    </w:p>
    <w:bookmarkEnd w:id="5621"/>
    <w:p w:rsidR="00D8591C" w:rsidRDefault="00D8591C" w:rsidP="0032046C">
      <w:pPr>
        <w:rPr>
          <w:rtl/>
          <w:lang w:eastAsia="he-IL"/>
        </w:rPr>
      </w:pPr>
      <w:r>
        <w:rPr>
          <w:rFonts w:hint="cs"/>
          <w:rtl/>
          <w:lang w:eastAsia="he-IL"/>
        </w:rPr>
        <w:t>לא עשר דקות?</w:t>
      </w:r>
    </w:p>
    <w:p w:rsidR="00D8591C" w:rsidRDefault="00D8591C" w:rsidP="0032046C">
      <w:pPr>
        <w:rPr>
          <w:rtl/>
          <w:lang w:eastAsia="he-IL"/>
        </w:rPr>
      </w:pPr>
      <w:bookmarkStart w:id="5622" w:name="_ETM_Q16_191987"/>
      <w:bookmarkStart w:id="5623" w:name="_ETM_Q16_192043"/>
      <w:bookmarkEnd w:id="5622"/>
      <w:bookmarkEnd w:id="5623"/>
    </w:p>
    <w:p w:rsidR="00D8591C" w:rsidRDefault="00D8591C" w:rsidP="0032046C">
      <w:pPr>
        <w:pStyle w:val="af6"/>
        <w:keepNext/>
        <w:rPr>
          <w:rtl/>
        </w:rPr>
      </w:pPr>
      <w:bookmarkStart w:id="5624" w:name="ET_yor_6031_17"/>
      <w:r w:rsidRPr="00B44A73">
        <w:rPr>
          <w:rStyle w:val="TagStyle"/>
          <w:rtl/>
        </w:rPr>
        <w:t xml:space="preserve"> &lt;&lt; יור &gt;&gt; </w:t>
      </w:r>
      <w:r>
        <w:rPr>
          <w:rtl/>
        </w:rPr>
        <w:t>היו"ר מיקי חיימוביץ':</w:t>
      </w:r>
      <w:r w:rsidRPr="00B44A73">
        <w:rPr>
          <w:rStyle w:val="TagStyle"/>
          <w:rtl/>
        </w:rPr>
        <w:t xml:space="preserve"> &lt;&lt; יור &gt;&gt;</w:t>
      </w:r>
      <w:r>
        <w:rPr>
          <w:rtl/>
        </w:rPr>
        <w:t xml:space="preserve">   </w:t>
      </w:r>
      <w:bookmarkEnd w:id="5624"/>
    </w:p>
    <w:p w:rsidR="00D8591C" w:rsidRDefault="00D8591C" w:rsidP="009D5A19">
      <w:pPr>
        <w:rPr>
          <w:rtl/>
          <w:lang w:eastAsia="he-IL"/>
        </w:rPr>
      </w:pPr>
    </w:p>
    <w:p w:rsidR="00D8591C" w:rsidRDefault="00D8591C" w:rsidP="0032046C">
      <w:pPr>
        <w:rPr>
          <w:rtl/>
          <w:lang w:eastAsia="he-IL"/>
        </w:rPr>
      </w:pPr>
      <w:bookmarkStart w:id="5625" w:name="_ETM_Q16_193690"/>
      <w:bookmarkEnd w:id="5625"/>
      <w:r>
        <w:rPr>
          <w:rFonts w:hint="cs"/>
          <w:rtl/>
          <w:lang w:eastAsia="he-IL"/>
        </w:rPr>
        <w:t xml:space="preserve">לא, חמש </w:t>
      </w:r>
      <w:bookmarkStart w:id="5626" w:name="_ETM_Q16_194826"/>
      <w:bookmarkEnd w:id="5626"/>
      <w:r>
        <w:rPr>
          <w:rFonts w:hint="cs"/>
          <w:rtl/>
          <w:lang w:eastAsia="he-IL"/>
        </w:rPr>
        <w:t>דקות.</w:t>
      </w:r>
    </w:p>
    <w:p w:rsidR="00D8591C" w:rsidRDefault="00D8591C" w:rsidP="0032046C">
      <w:pPr>
        <w:rPr>
          <w:rtl/>
          <w:lang w:eastAsia="he-IL"/>
        </w:rPr>
      </w:pPr>
      <w:bookmarkStart w:id="5627" w:name="_ETM_Q16_196130"/>
      <w:bookmarkStart w:id="5628" w:name="_ETM_Q16_196202"/>
      <w:bookmarkEnd w:id="5627"/>
      <w:bookmarkEnd w:id="5628"/>
    </w:p>
    <w:p w:rsidR="00D8591C" w:rsidRDefault="00CA7DA6" w:rsidP="00CA7DA6">
      <w:pPr>
        <w:pStyle w:val="-"/>
        <w:rPr>
          <w:rtl/>
        </w:rPr>
      </w:pPr>
      <w:bookmarkStart w:id="5629" w:name="ET_speakercontinue_5264_21"/>
      <w:r w:rsidRPr="00CA7DA6">
        <w:rPr>
          <w:rStyle w:val="TagStyle"/>
          <w:rtl/>
        </w:rPr>
        <w:t xml:space="preserve"> &lt;&lt; דובר_המשך &gt;&gt;</w:t>
      </w:r>
      <w:r w:rsidR="00D8591C" w:rsidRPr="00D748A4">
        <w:rPr>
          <w:rStyle w:val="TagStyle"/>
          <w:rtl/>
        </w:rPr>
        <w:t xml:space="preserve"> </w:t>
      </w:r>
      <w:r w:rsidR="00D8591C">
        <w:rPr>
          <w:rtl/>
        </w:rPr>
        <w:t>אחמד טיבי (הרשימה המשותפת):</w:t>
      </w:r>
      <w:r w:rsidR="00D8591C" w:rsidRPr="00D748A4">
        <w:rPr>
          <w:rStyle w:val="TagStyle"/>
          <w:rtl/>
        </w:rPr>
        <w:t xml:space="preserve"> </w:t>
      </w:r>
      <w:r w:rsidRPr="00CA7DA6">
        <w:rPr>
          <w:rStyle w:val="TagStyle"/>
          <w:rtl/>
        </w:rPr>
        <w:t xml:space="preserve">&lt;&lt; דובר_המשך &gt;&gt; </w:t>
      </w:r>
      <w:r w:rsidR="00D8591C">
        <w:rPr>
          <w:rtl/>
        </w:rPr>
        <w:t xml:space="preserve">   </w:t>
      </w:r>
      <w:bookmarkEnd w:id="5629"/>
    </w:p>
    <w:p w:rsidR="00D8591C" w:rsidRDefault="00D8591C" w:rsidP="009D5A19">
      <w:pPr>
        <w:rPr>
          <w:rtl/>
          <w:lang w:eastAsia="he-IL"/>
        </w:rPr>
      </w:pPr>
    </w:p>
    <w:p w:rsidR="00D8591C" w:rsidRDefault="00D8591C" w:rsidP="00CA7DA6">
      <w:pPr>
        <w:rPr>
          <w:rtl/>
          <w:lang w:eastAsia="he-IL"/>
        </w:rPr>
      </w:pPr>
      <w:bookmarkStart w:id="5630" w:name="_ETM_Q16_197089"/>
      <w:bookmarkStart w:id="5631" w:name="_ETM_Q16_192179"/>
      <w:bookmarkStart w:id="5632" w:name="_ETM_Q16_192222"/>
      <w:bookmarkEnd w:id="5630"/>
      <w:bookmarkEnd w:id="5631"/>
      <w:bookmarkEnd w:id="5632"/>
      <w:r>
        <w:rPr>
          <w:rFonts w:hint="cs"/>
          <w:rtl/>
          <w:lang w:eastAsia="he-IL"/>
        </w:rPr>
        <w:t xml:space="preserve">אז אני אסיים. ואז מגיע החוק הלאום, שיוצר מדרג בין אזרחים </w:t>
      </w:r>
      <w:r>
        <w:rPr>
          <w:rtl/>
          <w:lang w:eastAsia="he-IL"/>
        </w:rPr>
        <w:t>–</w:t>
      </w:r>
      <w:r>
        <w:rPr>
          <w:rFonts w:hint="cs"/>
          <w:rtl/>
          <w:lang w:eastAsia="he-IL"/>
        </w:rPr>
        <w:t xml:space="preserve"> אזרח שיש לו הכול: זכויות </w:t>
      </w:r>
      <w:bookmarkStart w:id="5633" w:name="_ETM_Q16_209621"/>
      <w:bookmarkEnd w:id="5633"/>
      <w:r>
        <w:rPr>
          <w:rFonts w:hint="cs"/>
          <w:rtl/>
          <w:lang w:eastAsia="he-IL"/>
        </w:rPr>
        <w:t>פרט, זכויות קולקטיביות, זכות הגדרה עצמית, הזכות "להתיישבות", בגרשיים</w:t>
      </w:r>
      <w:r w:rsidR="00CA7DA6">
        <w:rPr>
          <w:rFonts w:hint="cs"/>
          <w:rtl/>
          <w:lang w:eastAsia="he-IL"/>
        </w:rPr>
        <w:t>,</w:t>
      </w:r>
      <w:r>
        <w:rPr>
          <w:rFonts w:hint="cs"/>
          <w:rtl/>
          <w:lang w:eastAsia="he-IL"/>
        </w:rPr>
        <w:t xml:space="preserve"> ואחרים, שמתייחסים אליהם כאל אורחים נסבלים. אנחנו לא </w:t>
      </w:r>
      <w:bookmarkStart w:id="5634" w:name="_ETM_Q16_223651"/>
      <w:bookmarkEnd w:id="5634"/>
      <w:r>
        <w:rPr>
          <w:rFonts w:hint="cs"/>
          <w:rtl/>
          <w:lang w:eastAsia="he-IL"/>
        </w:rPr>
        <w:t xml:space="preserve">אורחים, רבותיי חברי הכנסת. </w:t>
      </w:r>
    </w:p>
    <w:p w:rsidR="00D8591C" w:rsidRDefault="00D8591C" w:rsidP="0032046C">
      <w:pPr>
        <w:rPr>
          <w:rtl/>
          <w:lang w:eastAsia="he-IL"/>
        </w:rPr>
      </w:pPr>
      <w:bookmarkStart w:id="5635" w:name="_ETM_Q16_227064"/>
      <w:bookmarkStart w:id="5636" w:name="_ETM_Q16_227154"/>
      <w:bookmarkEnd w:id="5635"/>
      <w:bookmarkEnd w:id="5636"/>
    </w:p>
    <w:p w:rsidR="00D8591C" w:rsidRDefault="00D8591C" w:rsidP="0032046C">
      <w:pPr>
        <w:pStyle w:val="af6"/>
        <w:keepNext/>
        <w:rPr>
          <w:rtl/>
        </w:rPr>
      </w:pPr>
      <w:bookmarkStart w:id="5637" w:name="ET_yor_6031_19"/>
      <w:r w:rsidRPr="00D748A4">
        <w:rPr>
          <w:rStyle w:val="TagStyle"/>
          <w:rtl/>
        </w:rPr>
        <w:t xml:space="preserve"> &lt;&lt; יור &gt;&gt; </w:t>
      </w:r>
      <w:r>
        <w:rPr>
          <w:rtl/>
        </w:rPr>
        <w:t>היו"ר מיקי חיימוביץ':</w:t>
      </w:r>
      <w:r w:rsidRPr="00D748A4">
        <w:rPr>
          <w:rStyle w:val="TagStyle"/>
          <w:rtl/>
        </w:rPr>
        <w:t xml:space="preserve"> &lt;&lt; יור &gt;&gt;</w:t>
      </w:r>
      <w:r>
        <w:rPr>
          <w:rtl/>
        </w:rPr>
        <w:t xml:space="preserve">   </w:t>
      </w:r>
      <w:bookmarkEnd w:id="5637"/>
    </w:p>
    <w:p w:rsidR="00D8591C" w:rsidRDefault="00D8591C" w:rsidP="009D5A19">
      <w:pPr>
        <w:rPr>
          <w:rtl/>
          <w:lang w:eastAsia="he-IL"/>
        </w:rPr>
      </w:pPr>
    </w:p>
    <w:p w:rsidR="00D8591C" w:rsidRDefault="00D8591C" w:rsidP="0032046C">
      <w:pPr>
        <w:rPr>
          <w:rtl/>
          <w:lang w:eastAsia="he-IL"/>
        </w:rPr>
      </w:pPr>
      <w:bookmarkStart w:id="5638" w:name="_ETM_Q16_227789"/>
      <w:bookmarkEnd w:id="5638"/>
      <w:r>
        <w:rPr>
          <w:rFonts w:hint="cs"/>
          <w:rtl/>
          <w:lang w:eastAsia="he-IL"/>
        </w:rPr>
        <w:t>ברור.</w:t>
      </w:r>
    </w:p>
    <w:p w:rsidR="00D8591C" w:rsidRDefault="00D8591C" w:rsidP="0032046C">
      <w:pPr>
        <w:rPr>
          <w:rtl/>
          <w:lang w:eastAsia="he-IL"/>
        </w:rPr>
      </w:pPr>
    </w:p>
    <w:p w:rsidR="00D8591C" w:rsidRDefault="00D8591C" w:rsidP="0032046C">
      <w:pPr>
        <w:pStyle w:val="-"/>
        <w:keepNext/>
        <w:rPr>
          <w:rtl/>
        </w:rPr>
      </w:pPr>
      <w:bookmarkStart w:id="5639" w:name="ET_speakercontinue_5264_23"/>
      <w:bookmarkStart w:id="5640" w:name="ET_speakercontinue_6041_20"/>
      <w:r w:rsidRPr="00D748A4">
        <w:rPr>
          <w:rStyle w:val="TagStyle"/>
          <w:rtl/>
        </w:rPr>
        <w:t xml:space="preserve"> &lt;&lt; דובר_המשך &gt;&gt; </w:t>
      </w:r>
      <w:r>
        <w:rPr>
          <w:rtl/>
        </w:rPr>
        <w:t>אחמד טיבי (הרשימה המשותפת):</w:t>
      </w:r>
      <w:r w:rsidRPr="00D748A4">
        <w:rPr>
          <w:rStyle w:val="TagStyle"/>
          <w:rtl/>
        </w:rPr>
        <w:t xml:space="preserve"> &lt;&lt; דובר_המשך &gt;&gt;</w:t>
      </w:r>
      <w:r>
        <w:rPr>
          <w:rtl/>
        </w:rPr>
        <w:t xml:space="preserve">   </w:t>
      </w:r>
      <w:bookmarkEnd w:id="5639"/>
    </w:p>
    <w:p w:rsidR="00D8591C" w:rsidRDefault="00D8591C" w:rsidP="009D5A19">
      <w:pPr>
        <w:rPr>
          <w:rtl/>
        </w:rPr>
      </w:pPr>
    </w:p>
    <w:bookmarkEnd w:id="5640"/>
    <w:p w:rsidR="00D8591C" w:rsidRDefault="00D8591C" w:rsidP="0032046C">
      <w:pPr>
        <w:rPr>
          <w:rtl/>
          <w:lang w:eastAsia="he-IL"/>
        </w:rPr>
      </w:pPr>
      <w:r>
        <w:rPr>
          <w:rFonts w:hint="cs"/>
          <w:rtl/>
          <w:lang w:eastAsia="he-IL"/>
        </w:rPr>
        <w:t xml:space="preserve">לנו אין </w:t>
      </w:r>
      <w:bookmarkStart w:id="5641" w:name="_ETM_Q16_227418"/>
      <w:bookmarkEnd w:id="5641"/>
      <w:r>
        <w:rPr>
          <w:rFonts w:hint="cs"/>
          <w:rtl/>
          <w:lang w:eastAsia="he-IL"/>
        </w:rPr>
        <w:t xml:space="preserve">זכויות בארץ הזאת </w:t>
      </w:r>
      <w:r>
        <w:rPr>
          <w:rFonts w:hint="eastAsia"/>
          <w:rtl/>
          <w:lang w:eastAsia="he-IL"/>
        </w:rPr>
        <w:t xml:space="preserve">– </w:t>
      </w:r>
      <w:r>
        <w:rPr>
          <w:rFonts w:hint="cs"/>
          <w:rtl/>
          <w:lang w:eastAsia="he-IL"/>
        </w:rPr>
        <w:t>לנו יש זכויות, פינדרוס, על הארץ הזאת.</w:t>
      </w:r>
    </w:p>
    <w:p w:rsidR="00D8591C" w:rsidRDefault="00D8591C" w:rsidP="0032046C">
      <w:pPr>
        <w:rPr>
          <w:rtl/>
          <w:lang w:eastAsia="he-IL"/>
        </w:rPr>
      </w:pPr>
    </w:p>
    <w:p w:rsidR="00D8591C" w:rsidRDefault="00D8591C" w:rsidP="0032046C">
      <w:pPr>
        <w:pStyle w:val="af6"/>
        <w:keepNext/>
        <w:rPr>
          <w:rtl/>
        </w:rPr>
      </w:pPr>
      <w:r w:rsidRPr="00B03C3E">
        <w:rPr>
          <w:rStyle w:val="TagStyle"/>
          <w:rtl/>
        </w:rPr>
        <w:t xml:space="preserve"> &lt;&lt; יור &gt;&gt; </w:t>
      </w:r>
      <w:r>
        <w:rPr>
          <w:rtl/>
        </w:rPr>
        <w:t>היו"ר מיקי חיימוביץ':</w:t>
      </w:r>
      <w:r w:rsidRPr="00B03C3E">
        <w:rPr>
          <w:rStyle w:val="TagStyle"/>
          <w:rtl/>
        </w:rPr>
        <w:t xml:space="preserve"> &lt;&lt; יור &gt;&gt;</w:t>
      </w:r>
      <w:r>
        <w:rPr>
          <w:rtl/>
        </w:rPr>
        <w:t xml:space="preserve">   </w:t>
      </w:r>
    </w:p>
    <w:p w:rsidR="00D8591C" w:rsidRDefault="00D8591C" w:rsidP="009D5A19">
      <w:pPr>
        <w:rPr>
          <w:rtl/>
          <w:lang w:eastAsia="he-IL"/>
        </w:rPr>
      </w:pPr>
    </w:p>
    <w:p w:rsidR="00D8591C" w:rsidRDefault="00D8591C" w:rsidP="0032046C">
      <w:pPr>
        <w:rPr>
          <w:rtl/>
          <w:lang w:eastAsia="he-IL"/>
        </w:rPr>
      </w:pPr>
      <w:r>
        <w:rPr>
          <w:rFonts w:hint="cs"/>
          <w:rtl/>
          <w:lang w:eastAsia="he-IL"/>
        </w:rPr>
        <w:t>תודה.</w:t>
      </w:r>
    </w:p>
    <w:p w:rsidR="00D8591C" w:rsidRDefault="00D8591C" w:rsidP="0032046C">
      <w:pPr>
        <w:rPr>
          <w:rtl/>
          <w:lang w:eastAsia="he-IL"/>
        </w:rPr>
      </w:pPr>
    </w:p>
    <w:p w:rsidR="00D8591C" w:rsidRDefault="00D8591C" w:rsidP="0032046C">
      <w:pPr>
        <w:pStyle w:val="-"/>
        <w:keepNext/>
        <w:rPr>
          <w:rtl/>
        </w:rPr>
      </w:pPr>
      <w:bookmarkStart w:id="5642" w:name="ET_speakercontinue_5264_5"/>
      <w:r w:rsidRPr="00B03C3E">
        <w:rPr>
          <w:rStyle w:val="TagStyle"/>
          <w:rtl/>
        </w:rPr>
        <w:t xml:space="preserve"> &lt;&lt; דובר_המשך &gt;&gt; </w:t>
      </w:r>
      <w:r>
        <w:rPr>
          <w:rtl/>
        </w:rPr>
        <w:t>אחמד טיבי (הרשימה המשותפת):</w:t>
      </w:r>
      <w:r w:rsidRPr="00B03C3E">
        <w:rPr>
          <w:rStyle w:val="TagStyle"/>
          <w:rtl/>
        </w:rPr>
        <w:t xml:space="preserve"> &lt;&lt; דובר_המשך &gt;&gt;</w:t>
      </w:r>
      <w:r>
        <w:rPr>
          <w:rtl/>
        </w:rPr>
        <w:t xml:space="preserve">   </w:t>
      </w:r>
      <w:bookmarkEnd w:id="5642"/>
    </w:p>
    <w:p w:rsidR="00D8591C" w:rsidRDefault="00D8591C" w:rsidP="009D5A19">
      <w:pPr>
        <w:rPr>
          <w:rtl/>
          <w:lang w:eastAsia="he-IL"/>
        </w:rPr>
      </w:pPr>
    </w:p>
    <w:p w:rsidR="00D8591C" w:rsidRDefault="00D8591C" w:rsidP="0032046C">
      <w:pPr>
        <w:rPr>
          <w:rtl/>
          <w:lang w:eastAsia="he-IL"/>
        </w:rPr>
      </w:pPr>
      <w:r>
        <w:rPr>
          <w:rFonts w:hint="cs"/>
          <w:rtl/>
          <w:lang w:eastAsia="he-IL"/>
        </w:rPr>
        <w:t xml:space="preserve">יש אמירה, אפרופו שוויון, שיש </w:t>
      </w:r>
      <w:bookmarkStart w:id="5643" w:name="_ETM_Q16_238113"/>
      <w:bookmarkEnd w:id="5643"/>
      <w:r>
        <w:rPr>
          <w:rFonts w:hint="cs"/>
          <w:rtl/>
          <w:lang w:eastAsia="he-IL"/>
        </w:rPr>
        <w:t xml:space="preserve">מקום אחד שבו כל האנשים שווים, בבית הקברות </w:t>
      </w:r>
      <w:r>
        <w:rPr>
          <w:rFonts w:hint="eastAsia"/>
          <w:rtl/>
          <w:lang w:eastAsia="he-IL"/>
        </w:rPr>
        <w:t xml:space="preserve">– </w:t>
      </w:r>
      <w:r>
        <w:rPr>
          <w:rFonts w:hint="cs"/>
          <w:rtl/>
          <w:lang w:eastAsia="he-IL"/>
        </w:rPr>
        <w:t xml:space="preserve">חוץ מאשר במדינת ישראל: אפילו בתקצוב של בתי קברות יש אפליה, עד </w:t>
      </w:r>
      <w:bookmarkStart w:id="5644" w:name="_ETM_Q16_247684"/>
      <w:bookmarkEnd w:id="5644"/>
      <w:r>
        <w:rPr>
          <w:rFonts w:hint="cs"/>
          <w:rtl/>
          <w:lang w:eastAsia="he-IL"/>
        </w:rPr>
        <w:t xml:space="preserve">שהתערב בית המשפט לאחרונה בעתירה של </w:t>
      </w:r>
      <w:proofErr w:type="spellStart"/>
      <w:r>
        <w:rPr>
          <w:rFonts w:hint="cs"/>
          <w:rtl/>
          <w:lang w:eastAsia="he-IL"/>
        </w:rPr>
        <w:t>עדאלה</w:t>
      </w:r>
      <w:proofErr w:type="spellEnd"/>
      <w:r>
        <w:rPr>
          <w:rFonts w:hint="cs"/>
          <w:rtl/>
          <w:lang w:eastAsia="he-IL"/>
        </w:rPr>
        <w:t xml:space="preserve">. </w:t>
      </w:r>
      <w:bookmarkStart w:id="5645" w:name="_ETM_Q16_249222"/>
      <w:bookmarkEnd w:id="5645"/>
    </w:p>
    <w:p w:rsidR="00D8591C" w:rsidRDefault="00D8591C" w:rsidP="0032046C">
      <w:pPr>
        <w:rPr>
          <w:rtl/>
          <w:lang w:eastAsia="he-IL"/>
        </w:rPr>
      </w:pPr>
      <w:bookmarkStart w:id="5646" w:name="_ETM_Q16_249443"/>
      <w:bookmarkStart w:id="5647" w:name="_ETM_Q16_249523"/>
      <w:bookmarkEnd w:id="5646"/>
      <w:bookmarkEnd w:id="5647"/>
    </w:p>
    <w:p w:rsidR="00D8591C" w:rsidRDefault="00D8591C" w:rsidP="0032046C">
      <w:pPr>
        <w:pStyle w:val="af5"/>
        <w:keepNext/>
        <w:rPr>
          <w:rtl/>
        </w:rPr>
      </w:pPr>
      <w:bookmarkStart w:id="5648" w:name="ET_interruption_5797_24"/>
      <w:r w:rsidRPr="009E28A6">
        <w:rPr>
          <w:rStyle w:val="TagStyle"/>
          <w:rtl/>
        </w:rPr>
        <w:t xml:space="preserve"> &lt;&lt; קריאה &gt;&gt; </w:t>
      </w:r>
      <w:r>
        <w:rPr>
          <w:rtl/>
        </w:rPr>
        <w:t>יצחק פינדרוס (יהדות התורה):</w:t>
      </w:r>
      <w:r w:rsidRPr="009E28A6">
        <w:rPr>
          <w:rStyle w:val="TagStyle"/>
          <w:rtl/>
        </w:rPr>
        <w:t xml:space="preserve"> &lt;&lt; קריאה &gt;&gt;</w:t>
      </w:r>
      <w:r>
        <w:rPr>
          <w:rtl/>
        </w:rPr>
        <w:t xml:space="preserve">   </w:t>
      </w:r>
      <w:bookmarkEnd w:id="5648"/>
    </w:p>
    <w:p w:rsidR="00D8591C" w:rsidRDefault="00D8591C" w:rsidP="009D5A19">
      <w:pPr>
        <w:rPr>
          <w:rtl/>
          <w:lang w:eastAsia="he-IL"/>
        </w:rPr>
      </w:pPr>
    </w:p>
    <w:p w:rsidR="00D8591C" w:rsidRDefault="00F405E0" w:rsidP="0032046C">
      <w:pPr>
        <w:rPr>
          <w:rtl/>
          <w:lang w:eastAsia="he-IL"/>
        </w:rPr>
      </w:pPr>
      <w:bookmarkStart w:id="5649" w:name="_ETM_Q16_253169"/>
      <w:bookmarkEnd w:id="5649"/>
      <w:r>
        <w:rPr>
          <w:rFonts w:hint="cs"/>
          <w:rtl/>
          <w:lang w:eastAsia="he-IL"/>
        </w:rPr>
        <w:t>– – –</w:t>
      </w:r>
    </w:p>
    <w:p w:rsidR="00D8591C" w:rsidRDefault="00D8591C" w:rsidP="0032046C">
      <w:pPr>
        <w:rPr>
          <w:rtl/>
          <w:lang w:eastAsia="he-IL"/>
        </w:rPr>
      </w:pPr>
    </w:p>
    <w:p w:rsidR="00D8591C" w:rsidRDefault="00D8591C" w:rsidP="0032046C">
      <w:pPr>
        <w:pStyle w:val="-"/>
        <w:keepNext/>
        <w:rPr>
          <w:rtl/>
        </w:rPr>
      </w:pPr>
      <w:r w:rsidRPr="00B03C3E">
        <w:rPr>
          <w:rStyle w:val="TagStyle"/>
          <w:rtl/>
        </w:rPr>
        <w:t xml:space="preserve"> &lt;&lt; דובר_המשך &gt;&gt; </w:t>
      </w:r>
      <w:r>
        <w:rPr>
          <w:rtl/>
        </w:rPr>
        <w:t>אחמד טיבי (הרשימה המשותפת):</w:t>
      </w:r>
      <w:r w:rsidRPr="00B03C3E">
        <w:rPr>
          <w:rStyle w:val="TagStyle"/>
          <w:rtl/>
        </w:rPr>
        <w:t xml:space="preserve"> &lt;&lt; דובר_המשך &gt;&gt;</w:t>
      </w:r>
      <w:r>
        <w:rPr>
          <w:rtl/>
        </w:rPr>
        <w:t xml:space="preserve">   </w:t>
      </w:r>
    </w:p>
    <w:p w:rsidR="00D8591C" w:rsidRDefault="00D8591C" w:rsidP="009D5A19">
      <w:pPr>
        <w:rPr>
          <w:rtl/>
          <w:lang w:eastAsia="he-IL"/>
        </w:rPr>
      </w:pPr>
    </w:p>
    <w:p w:rsidR="00D8591C" w:rsidRDefault="00D8591C" w:rsidP="0032046C">
      <w:pPr>
        <w:rPr>
          <w:rtl/>
          <w:lang w:eastAsia="he-IL"/>
        </w:rPr>
      </w:pPr>
      <w:r>
        <w:rPr>
          <w:rFonts w:hint="cs"/>
          <w:rtl/>
          <w:lang w:eastAsia="he-IL"/>
        </w:rPr>
        <w:t xml:space="preserve">אפילו בבית הקברות יש אפליה. יש אפליה </w:t>
      </w:r>
      <w:bookmarkStart w:id="5650" w:name="_ETM_Q16_257224"/>
      <w:bookmarkEnd w:id="5650"/>
      <w:r>
        <w:rPr>
          <w:rFonts w:hint="cs"/>
          <w:rtl/>
          <w:lang w:eastAsia="he-IL"/>
        </w:rPr>
        <w:t xml:space="preserve">גם בביטחון אישי ולכן, ערבי חי וערבי נרצח </w:t>
      </w:r>
      <w:r>
        <w:rPr>
          <w:rtl/>
          <w:lang w:eastAsia="he-IL"/>
        </w:rPr>
        <w:t>–</w:t>
      </w:r>
      <w:r>
        <w:rPr>
          <w:rFonts w:hint="cs"/>
          <w:rtl/>
          <w:lang w:eastAsia="he-IL"/>
        </w:rPr>
        <w:t xml:space="preserve"> יש אפליה ביחס אליו ואפליה בהרגשה של </w:t>
      </w:r>
      <w:bookmarkStart w:id="5651" w:name="_ETM_Q16_265811"/>
      <w:bookmarkEnd w:id="5651"/>
      <w:r>
        <w:rPr>
          <w:rFonts w:hint="cs"/>
          <w:rtl/>
          <w:lang w:eastAsia="he-IL"/>
        </w:rPr>
        <w:t>ביטחון אישי.</w:t>
      </w:r>
      <w:bookmarkStart w:id="5652" w:name="_ETM_Q16_264616"/>
      <w:bookmarkStart w:id="5653" w:name="_ETM_Q16_264695"/>
      <w:bookmarkEnd w:id="5652"/>
      <w:bookmarkEnd w:id="5653"/>
      <w:r>
        <w:rPr>
          <w:rFonts w:hint="cs"/>
          <w:rtl/>
          <w:lang w:eastAsia="he-IL"/>
        </w:rPr>
        <w:t xml:space="preserve"> על הדברים האלה אנחנו נאבקים, כדי שיהיו ערך שוויון </w:t>
      </w:r>
      <w:bookmarkStart w:id="5654" w:name="_ETM_Q16_270104"/>
      <w:bookmarkEnd w:id="5654"/>
      <w:r>
        <w:rPr>
          <w:rFonts w:hint="cs"/>
          <w:rtl/>
          <w:lang w:eastAsia="he-IL"/>
        </w:rPr>
        <w:t>וזכויות אדם. תודה רבה, גברתי.</w:t>
      </w:r>
    </w:p>
    <w:p w:rsidR="00D8591C" w:rsidRDefault="00D8591C" w:rsidP="0032046C">
      <w:pPr>
        <w:keepNext/>
        <w:rPr>
          <w:rtl/>
        </w:rPr>
      </w:pPr>
      <w:bookmarkStart w:id="5655" w:name="ET_yor_6031_7"/>
    </w:p>
    <w:p w:rsidR="00D8591C" w:rsidRDefault="00D8591C" w:rsidP="0032046C">
      <w:pPr>
        <w:pStyle w:val="af6"/>
        <w:keepNext/>
        <w:rPr>
          <w:rtl/>
        </w:rPr>
      </w:pPr>
      <w:r w:rsidRPr="00B03C3E">
        <w:rPr>
          <w:rStyle w:val="TagStyle"/>
          <w:rtl/>
        </w:rPr>
        <w:t xml:space="preserve"> &lt;&lt; יור &gt;&gt; </w:t>
      </w:r>
      <w:r>
        <w:rPr>
          <w:rtl/>
        </w:rPr>
        <w:t>היו"ר מיקי חיימוביץ':</w:t>
      </w:r>
      <w:r w:rsidRPr="00B03C3E">
        <w:rPr>
          <w:rStyle w:val="TagStyle"/>
          <w:rtl/>
        </w:rPr>
        <w:t xml:space="preserve"> &lt;&lt; יור &gt;&gt;</w:t>
      </w:r>
      <w:r>
        <w:rPr>
          <w:rtl/>
        </w:rPr>
        <w:t xml:space="preserve">   </w:t>
      </w:r>
      <w:bookmarkEnd w:id="5655"/>
    </w:p>
    <w:p w:rsidR="00D8591C" w:rsidRDefault="00D8591C" w:rsidP="009D5A19">
      <w:pPr>
        <w:rPr>
          <w:rtl/>
          <w:lang w:eastAsia="he-IL"/>
        </w:rPr>
      </w:pPr>
    </w:p>
    <w:p w:rsidR="00D8591C" w:rsidRDefault="00D8591C" w:rsidP="0032046C">
      <w:pPr>
        <w:rPr>
          <w:rtl/>
          <w:lang w:eastAsia="he-IL"/>
        </w:rPr>
      </w:pPr>
      <w:r>
        <w:rPr>
          <w:rFonts w:hint="cs"/>
          <w:rtl/>
          <w:lang w:eastAsia="he-IL"/>
        </w:rPr>
        <w:t xml:space="preserve">תודה, תודה רבה לך. חבר הכנסת </w:t>
      </w:r>
      <w:bookmarkStart w:id="5656" w:name="_ETM_Q16_280237"/>
      <w:bookmarkEnd w:id="5656"/>
      <w:r>
        <w:rPr>
          <w:rFonts w:hint="cs"/>
          <w:rtl/>
          <w:lang w:eastAsia="he-IL"/>
        </w:rPr>
        <w:t>יצחק פינדרוס, בבקשה.</w:t>
      </w:r>
    </w:p>
    <w:p w:rsidR="00D8591C" w:rsidRDefault="00D8591C" w:rsidP="0032046C">
      <w:pPr>
        <w:rPr>
          <w:rtl/>
          <w:lang w:eastAsia="he-IL"/>
        </w:rPr>
      </w:pPr>
    </w:p>
    <w:p w:rsidR="00D8591C" w:rsidRDefault="00D8591C" w:rsidP="0032046C">
      <w:pPr>
        <w:pStyle w:val="af5"/>
        <w:keepNext/>
        <w:rPr>
          <w:rtl/>
        </w:rPr>
      </w:pPr>
      <w:r w:rsidRPr="009E28A6">
        <w:rPr>
          <w:rStyle w:val="TagStyle"/>
          <w:rtl/>
        </w:rPr>
        <w:t xml:space="preserve">&lt;&lt; קריאה &gt;&gt; </w:t>
      </w:r>
      <w:r>
        <w:rPr>
          <w:rFonts w:hint="cs"/>
          <w:rtl/>
        </w:rPr>
        <w:t>קריאה</w:t>
      </w:r>
      <w:r>
        <w:rPr>
          <w:rtl/>
        </w:rPr>
        <w:t>:</w:t>
      </w:r>
      <w:r w:rsidRPr="009E28A6">
        <w:rPr>
          <w:rStyle w:val="TagStyle"/>
          <w:rtl/>
        </w:rPr>
        <w:t xml:space="preserve"> &lt;&lt; קריאה &gt;&gt;</w:t>
      </w:r>
      <w:r>
        <w:rPr>
          <w:rtl/>
        </w:rPr>
        <w:t xml:space="preserve">   </w:t>
      </w:r>
    </w:p>
    <w:p w:rsidR="00D8591C" w:rsidRDefault="00D8591C" w:rsidP="009D5A19">
      <w:pPr>
        <w:rPr>
          <w:rtl/>
          <w:lang w:eastAsia="he-IL"/>
        </w:rPr>
      </w:pPr>
    </w:p>
    <w:p w:rsidR="00D8591C" w:rsidRDefault="00F405E0" w:rsidP="0032046C">
      <w:pPr>
        <w:rPr>
          <w:rtl/>
          <w:lang w:eastAsia="he-IL"/>
        </w:rPr>
      </w:pPr>
      <w:r>
        <w:rPr>
          <w:rFonts w:hint="cs"/>
          <w:rtl/>
          <w:lang w:eastAsia="he-IL"/>
        </w:rPr>
        <w:t>– – –</w:t>
      </w:r>
    </w:p>
    <w:p w:rsidR="00D8591C" w:rsidRDefault="00D8591C" w:rsidP="0032046C">
      <w:pPr>
        <w:rPr>
          <w:rtl/>
          <w:lang w:eastAsia="he-IL"/>
        </w:rPr>
      </w:pPr>
    </w:p>
    <w:p w:rsidR="00D8591C" w:rsidRDefault="00D8591C" w:rsidP="0032046C">
      <w:pPr>
        <w:pStyle w:val="-"/>
        <w:keepNext/>
        <w:rPr>
          <w:rtl/>
        </w:rPr>
      </w:pPr>
      <w:r w:rsidRPr="00B03C3E">
        <w:rPr>
          <w:rStyle w:val="TagStyle"/>
          <w:rtl/>
        </w:rPr>
        <w:t xml:space="preserve">&lt;&lt; דובר_המשך &gt;&gt; </w:t>
      </w:r>
      <w:r>
        <w:rPr>
          <w:rtl/>
        </w:rPr>
        <w:t>אחמד טיבי (הרשימה המשותפת):</w:t>
      </w:r>
      <w:r w:rsidRPr="00B03C3E">
        <w:rPr>
          <w:rStyle w:val="TagStyle"/>
          <w:rtl/>
        </w:rPr>
        <w:t xml:space="preserve"> &lt;&lt; דובר_המשך &gt;&gt;</w:t>
      </w:r>
      <w:r>
        <w:rPr>
          <w:rtl/>
        </w:rPr>
        <w:t xml:space="preserve">   </w:t>
      </w:r>
    </w:p>
    <w:p w:rsidR="00D8591C" w:rsidRDefault="00D8591C" w:rsidP="0032046C">
      <w:pPr>
        <w:rPr>
          <w:rtl/>
          <w:lang w:eastAsia="he-IL"/>
        </w:rPr>
      </w:pPr>
    </w:p>
    <w:p w:rsidR="00D8591C" w:rsidRDefault="00D8591C" w:rsidP="0032046C">
      <w:pPr>
        <w:rPr>
          <w:rtl/>
          <w:lang w:eastAsia="he-IL"/>
        </w:rPr>
      </w:pPr>
      <w:r>
        <w:rPr>
          <w:rFonts w:hint="cs"/>
          <w:rtl/>
          <w:lang w:eastAsia="he-IL"/>
        </w:rPr>
        <w:t xml:space="preserve">ערך השוויון כולל </w:t>
      </w:r>
      <w:r w:rsidR="00F405E0">
        <w:rPr>
          <w:rFonts w:hint="cs"/>
          <w:rtl/>
          <w:lang w:eastAsia="he-IL"/>
        </w:rPr>
        <w:t>– – –</w:t>
      </w:r>
      <w:r>
        <w:rPr>
          <w:rFonts w:hint="cs"/>
          <w:rtl/>
          <w:lang w:eastAsia="he-IL"/>
        </w:rPr>
        <w:t xml:space="preserve"> </w:t>
      </w:r>
    </w:p>
    <w:p w:rsidR="00D8591C" w:rsidRDefault="00D8591C" w:rsidP="0032046C">
      <w:pPr>
        <w:rPr>
          <w:rtl/>
          <w:lang w:eastAsia="he-IL"/>
        </w:rPr>
      </w:pPr>
    </w:p>
    <w:p w:rsidR="00D8591C" w:rsidRDefault="00D8591C" w:rsidP="0032046C">
      <w:pPr>
        <w:pStyle w:val="a4"/>
        <w:keepNext/>
        <w:rPr>
          <w:rtl/>
        </w:rPr>
      </w:pPr>
      <w:bookmarkStart w:id="5657" w:name="ET_speaker_5797_10"/>
      <w:r w:rsidRPr="00B03C3E">
        <w:rPr>
          <w:rStyle w:val="TagStyle"/>
          <w:rtl/>
        </w:rPr>
        <w:t xml:space="preserve"> &lt;&lt; דובר &gt;&gt; </w:t>
      </w:r>
      <w:bookmarkStart w:id="5658" w:name="_Toc58952937"/>
      <w:bookmarkStart w:id="5659" w:name="_Toc58953144"/>
      <w:r>
        <w:rPr>
          <w:rtl/>
        </w:rPr>
        <w:t>יצחק פינדרוס (יהדות התורה):</w:t>
      </w:r>
      <w:bookmarkEnd w:id="5658"/>
      <w:bookmarkEnd w:id="5659"/>
      <w:r w:rsidRPr="00B03C3E">
        <w:rPr>
          <w:rStyle w:val="TagStyle"/>
          <w:rtl/>
        </w:rPr>
        <w:t xml:space="preserve"> &lt;&lt; דובר &gt;&gt;</w:t>
      </w:r>
      <w:r>
        <w:rPr>
          <w:rtl/>
        </w:rPr>
        <w:t xml:space="preserve">   </w:t>
      </w:r>
      <w:bookmarkEnd w:id="5657"/>
    </w:p>
    <w:p w:rsidR="00D8591C" w:rsidRDefault="00D8591C" w:rsidP="009D5A19">
      <w:pPr>
        <w:rPr>
          <w:rtl/>
          <w:lang w:eastAsia="he-IL"/>
        </w:rPr>
      </w:pPr>
    </w:p>
    <w:p w:rsidR="00D8591C" w:rsidRDefault="00D8591C" w:rsidP="0032046C">
      <w:pPr>
        <w:rPr>
          <w:rtl/>
          <w:lang w:eastAsia="he-IL"/>
        </w:rPr>
      </w:pPr>
      <w:r>
        <w:rPr>
          <w:rFonts w:hint="cs"/>
          <w:rtl/>
          <w:lang w:eastAsia="he-IL"/>
        </w:rPr>
        <w:t xml:space="preserve">אחמד, אולי אחרי הדברים אני אצטרך לבקש עוד כמה דקות בשביל הודעה אישית, כי </w:t>
      </w:r>
      <w:bookmarkStart w:id="5660" w:name="_ETM_Q16_310821"/>
      <w:bookmarkEnd w:id="5660"/>
      <w:r>
        <w:rPr>
          <w:rFonts w:hint="cs"/>
          <w:rtl/>
          <w:lang w:eastAsia="he-IL"/>
        </w:rPr>
        <w:t xml:space="preserve">התייחסת למה שדיברתי על השוויון, אבל זה בסדר, אתה יכול </w:t>
      </w:r>
      <w:bookmarkStart w:id="5661" w:name="_ETM_Q16_318317"/>
      <w:bookmarkEnd w:id="5661"/>
      <w:r>
        <w:rPr>
          <w:rFonts w:hint="cs"/>
          <w:rtl/>
          <w:lang w:eastAsia="he-IL"/>
        </w:rPr>
        <w:t>לצאת.</w:t>
      </w:r>
    </w:p>
    <w:p w:rsidR="00D8591C" w:rsidRDefault="00D8591C" w:rsidP="0032046C">
      <w:pPr>
        <w:rPr>
          <w:rtl/>
          <w:lang w:eastAsia="he-IL"/>
        </w:rPr>
      </w:pPr>
    </w:p>
    <w:p w:rsidR="00D8591C" w:rsidRDefault="00D8591C" w:rsidP="0032046C">
      <w:pPr>
        <w:rPr>
          <w:rtl/>
          <w:lang w:eastAsia="he-IL"/>
        </w:rPr>
      </w:pPr>
      <w:r>
        <w:rPr>
          <w:rFonts w:hint="cs"/>
          <w:rtl/>
          <w:lang w:eastAsia="he-IL"/>
        </w:rPr>
        <w:t xml:space="preserve">גברתי היושבת-ראש, חברי הכנסת, אני חייב להתחיל לשם שינוי במה שתמר זנדברג התחילה, שבג"ץ אמר אתמול שהזכות לחשמל היא זכות מוקנית לכל אזרח </w:t>
      </w:r>
      <w:r w:rsidR="00F405E0">
        <w:rPr>
          <w:rFonts w:hint="cs"/>
          <w:rtl/>
          <w:lang w:eastAsia="he-IL"/>
        </w:rPr>
        <w:t>– – –</w:t>
      </w:r>
    </w:p>
    <w:p w:rsidR="00D8591C" w:rsidRDefault="00D8591C" w:rsidP="0032046C">
      <w:pPr>
        <w:rPr>
          <w:rtl/>
          <w:lang w:eastAsia="he-IL"/>
        </w:rPr>
      </w:pPr>
    </w:p>
    <w:p w:rsidR="00D8591C" w:rsidRDefault="00D8591C" w:rsidP="0032046C">
      <w:pPr>
        <w:pStyle w:val="af5"/>
        <w:keepNext/>
        <w:rPr>
          <w:rtl/>
        </w:rPr>
      </w:pPr>
      <w:bookmarkStart w:id="5662" w:name="ET_interruption_5079_25"/>
      <w:r w:rsidRPr="00B04B2E">
        <w:rPr>
          <w:rStyle w:val="TagStyle"/>
          <w:rtl/>
        </w:rPr>
        <w:t xml:space="preserve"> &lt;&lt; קריאה &gt;&gt; </w:t>
      </w:r>
      <w:r>
        <w:rPr>
          <w:rtl/>
        </w:rPr>
        <w:t>תמר זנדברג (מרצ):</w:t>
      </w:r>
      <w:r w:rsidRPr="00B04B2E">
        <w:rPr>
          <w:rStyle w:val="TagStyle"/>
          <w:rtl/>
        </w:rPr>
        <w:t xml:space="preserve"> &lt;&lt; קריאה &gt;&gt;</w:t>
      </w:r>
      <w:r>
        <w:rPr>
          <w:rtl/>
        </w:rPr>
        <w:t xml:space="preserve">   </w:t>
      </w:r>
      <w:bookmarkEnd w:id="5662"/>
    </w:p>
    <w:p w:rsidR="00D8591C" w:rsidRDefault="00D8591C" w:rsidP="009D5A19">
      <w:pPr>
        <w:rPr>
          <w:rtl/>
          <w:lang w:eastAsia="he-IL"/>
        </w:rPr>
      </w:pPr>
    </w:p>
    <w:p w:rsidR="00D8591C" w:rsidRDefault="00D8591C" w:rsidP="0032046C">
      <w:pPr>
        <w:rPr>
          <w:rtl/>
          <w:lang w:eastAsia="he-IL"/>
        </w:rPr>
      </w:pPr>
      <w:bookmarkStart w:id="5663" w:name="_ETM_Q16_340825"/>
      <w:bookmarkStart w:id="5664" w:name="_ETM_Q16_341095"/>
      <w:bookmarkStart w:id="5665" w:name="_ETM_Q16_341155"/>
      <w:bookmarkEnd w:id="5663"/>
      <w:bookmarkEnd w:id="5664"/>
      <w:bookmarkEnd w:id="5665"/>
      <w:r>
        <w:rPr>
          <w:rFonts w:hint="cs"/>
          <w:rtl/>
          <w:lang w:eastAsia="he-IL"/>
        </w:rPr>
        <w:t>לכל אדם.</w:t>
      </w:r>
    </w:p>
    <w:p w:rsidR="00D8591C" w:rsidRDefault="00D8591C" w:rsidP="0032046C">
      <w:pPr>
        <w:rPr>
          <w:rtl/>
          <w:lang w:eastAsia="he-IL"/>
        </w:rPr>
      </w:pPr>
    </w:p>
    <w:p w:rsidR="00D8591C" w:rsidRDefault="00D8591C" w:rsidP="0032046C">
      <w:pPr>
        <w:pStyle w:val="-"/>
        <w:keepNext/>
        <w:rPr>
          <w:rtl/>
        </w:rPr>
      </w:pPr>
      <w:bookmarkStart w:id="5666" w:name="ET_speakercontinue_5797_11"/>
      <w:r w:rsidRPr="00B03C3E">
        <w:rPr>
          <w:rStyle w:val="TagStyle"/>
          <w:rtl/>
        </w:rPr>
        <w:t xml:space="preserve"> &lt;&lt; דובר_המשך &gt;&gt; </w:t>
      </w:r>
      <w:r>
        <w:rPr>
          <w:rtl/>
        </w:rPr>
        <w:t>יצחק פינדרוס (יהדות התורה):</w:t>
      </w:r>
      <w:r w:rsidRPr="00B03C3E">
        <w:rPr>
          <w:rStyle w:val="TagStyle"/>
          <w:rtl/>
        </w:rPr>
        <w:t xml:space="preserve"> &lt;&lt; דובר_המשך &gt;&gt;</w:t>
      </w:r>
      <w:r>
        <w:rPr>
          <w:rtl/>
        </w:rPr>
        <w:t xml:space="preserve">   </w:t>
      </w:r>
      <w:bookmarkEnd w:id="5666"/>
    </w:p>
    <w:p w:rsidR="00D8591C" w:rsidRDefault="00D8591C" w:rsidP="009D5A19">
      <w:pPr>
        <w:rPr>
          <w:rtl/>
          <w:lang w:eastAsia="he-IL"/>
        </w:rPr>
      </w:pPr>
    </w:p>
    <w:p w:rsidR="00D8591C" w:rsidRDefault="00D8591C" w:rsidP="0032046C">
      <w:pPr>
        <w:rPr>
          <w:rtl/>
          <w:lang w:eastAsia="he-IL"/>
        </w:rPr>
      </w:pPr>
      <w:r>
        <w:rPr>
          <w:rFonts w:hint="cs"/>
          <w:rtl/>
          <w:lang w:eastAsia="he-IL"/>
        </w:rPr>
        <w:t xml:space="preserve">לכל אדם, זכות אלמנטרית. אז אני רוצה לספר לך </w:t>
      </w:r>
      <w:r>
        <w:rPr>
          <w:rtl/>
          <w:lang w:eastAsia="he-IL"/>
        </w:rPr>
        <w:t>–</w:t>
      </w:r>
      <w:r>
        <w:rPr>
          <w:rFonts w:hint="cs"/>
          <w:rtl/>
          <w:lang w:eastAsia="he-IL"/>
        </w:rPr>
        <w:t xml:space="preserve"> יש ילדה בשם רז בן חמו, שנולדה תוך כדי תאונת דרכים ומאז היא מחוברת למכונת הזנה. </w:t>
      </w:r>
      <w:bookmarkStart w:id="5667" w:name="_ETM_Q16_363959"/>
      <w:bookmarkEnd w:id="5667"/>
      <w:r>
        <w:rPr>
          <w:rFonts w:hint="cs"/>
          <w:rtl/>
          <w:lang w:eastAsia="he-IL"/>
        </w:rPr>
        <w:t xml:space="preserve">היא נולדה בתאונת דרכים. אבל מה לעשות, היא גרה באחד מאותם יישובים שבעקבות דוח טליה ששון כבר 20 שנה המדינה לא עושה שום דבר במקומות האלה, ואז חברת חשמל לא יכולה להגיע לשם להזין חשמל, והיא בסכנת חיים. </w:t>
      </w:r>
      <w:bookmarkStart w:id="5668" w:name="_ETM_Q16_384409"/>
      <w:bookmarkStart w:id="5669" w:name="_ETM_Q16_384488"/>
      <w:bookmarkEnd w:id="5668"/>
      <w:bookmarkEnd w:id="5669"/>
      <w:r>
        <w:rPr>
          <w:rFonts w:hint="cs"/>
          <w:rtl/>
          <w:lang w:eastAsia="he-IL"/>
        </w:rPr>
        <w:t xml:space="preserve">יש לה שכן, </w:t>
      </w:r>
      <w:bookmarkStart w:id="5670" w:name="_ETM_Q16_381153"/>
      <w:bookmarkEnd w:id="5670"/>
      <w:r>
        <w:rPr>
          <w:rFonts w:hint="cs"/>
          <w:rtl/>
          <w:lang w:eastAsia="he-IL"/>
        </w:rPr>
        <w:t xml:space="preserve">יהודה </w:t>
      </w:r>
      <w:proofErr w:type="spellStart"/>
      <w:r>
        <w:rPr>
          <w:rFonts w:hint="cs"/>
          <w:rtl/>
          <w:lang w:eastAsia="he-IL"/>
        </w:rPr>
        <w:t>קורנביין</w:t>
      </w:r>
      <w:proofErr w:type="spellEnd"/>
      <w:r>
        <w:rPr>
          <w:rFonts w:hint="cs"/>
          <w:rtl/>
          <w:lang w:eastAsia="he-IL"/>
        </w:rPr>
        <w:t xml:space="preserve"> מהיישוב בני אדם, שמחובר לסירוגין </w:t>
      </w:r>
      <w:bookmarkStart w:id="5671" w:name="_ETM_Q16_385345"/>
      <w:bookmarkEnd w:id="5671"/>
      <w:r>
        <w:rPr>
          <w:rFonts w:hint="cs"/>
          <w:rtl/>
          <w:lang w:eastAsia="he-IL"/>
        </w:rPr>
        <w:t>למכונת הנשמה ומכשירים רפואיים שונים.</w:t>
      </w:r>
    </w:p>
    <w:p w:rsidR="00D8591C" w:rsidRDefault="00D8591C" w:rsidP="0032046C">
      <w:pPr>
        <w:rPr>
          <w:rtl/>
          <w:lang w:eastAsia="he-IL"/>
        </w:rPr>
      </w:pPr>
    </w:p>
    <w:p w:rsidR="00D8591C" w:rsidRDefault="00D8591C" w:rsidP="0032046C">
      <w:pPr>
        <w:pStyle w:val="af5"/>
        <w:keepNext/>
        <w:rPr>
          <w:rtl/>
        </w:rPr>
      </w:pPr>
      <w:bookmarkStart w:id="5672" w:name="ET_interruption_5079_26"/>
      <w:r w:rsidRPr="008E68C6">
        <w:rPr>
          <w:rStyle w:val="TagStyle"/>
          <w:rtl/>
        </w:rPr>
        <w:t xml:space="preserve"> &lt;&lt; קריאה &gt;&gt; </w:t>
      </w:r>
      <w:r>
        <w:rPr>
          <w:rtl/>
        </w:rPr>
        <w:t>תמר זנדברג (מרצ):</w:t>
      </w:r>
      <w:r w:rsidRPr="008E68C6">
        <w:rPr>
          <w:rStyle w:val="TagStyle"/>
          <w:rtl/>
        </w:rPr>
        <w:t xml:space="preserve"> &lt;&lt; קריאה &gt;&gt;</w:t>
      </w:r>
      <w:r>
        <w:rPr>
          <w:rtl/>
        </w:rPr>
        <w:t xml:space="preserve">   </w:t>
      </w:r>
      <w:bookmarkEnd w:id="5672"/>
    </w:p>
    <w:p w:rsidR="00D8591C" w:rsidRDefault="00D8591C" w:rsidP="009D5A19">
      <w:pPr>
        <w:rPr>
          <w:rtl/>
          <w:lang w:eastAsia="he-IL"/>
        </w:rPr>
      </w:pPr>
    </w:p>
    <w:p w:rsidR="00D8591C" w:rsidRPr="008E68C6" w:rsidRDefault="00D8591C" w:rsidP="0032046C">
      <w:pPr>
        <w:rPr>
          <w:rtl/>
          <w:lang w:eastAsia="he-IL"/>
        </w:rPr>
      </w:pPr>
      <w:r>
        <w:rPr>
          <w:rFonts w:hint="cs"/>
          <w:rtl/>
          <w:lang w:eastAsia="he-IL"/>
        </w:rPr>
        <w:t xml:space="preserve">יש גם פלסטינים </w:t>
      </w:r>
      <w:bookmarkStart w:id="5673" w:name="_ETM_Q16_389925"/>
      <w:bookmarkEnd w:id="5673"/>
      <w:r>
        <w:rPr>
          <w:rFonts w:hint="cs"/>
          <w:rtl/>
          <w:lang w:eastAsia="he-IL"/>
        </w:rPr>
        <w:t>כאלה.</w:t>
      </w:r>
    </w:p>
    <w:p w:rsidR="00D8591C" w:rsidRDefault="00D8591C" w:rsidP="0032046C">
      <w:pPr>
        <w:rPr>
          <w:rtl/>
          <w:lang w:eastAsia="he-IL"/>
        </w:rPr>
      </w:pPr>
    </w:p>
    <w:p w:rsidR="00D8591C" w:rsidRDefault="00D8591C" w:rsidP="0032046C">
      <w:pPr>
        <w:pStyle w:val="-"/>
        <w:keepNext/>
        <w:rPr>
          <w:rtl/>
        </w:rPr>
      </w:pPr>
      <w:bookmarkStart w:id="5674" w:name="_ETM_Q16_397445"/>
      <w:bookmarkStart w:id="5675" w:name="ET_speakercontinue_5797_29"/>
      <w:bookmarkStart w:id="5676" w:name="ET_speaker_5797_28"/>
      <w:bookmarkStart w:id="5677" w:name="ET_speakercontinue_5264_27"/>
      <w:bookmarkEnd w:id="5674"/>
      <w:r w:rsidRPr="008E68C6">
        <w:rPr>
          <w:rStyle w:val="TagStyle"/>
          <w:rtl/>
        </w:rPr>
        <w:t xml:space="preserve"> &lt;&lt; דובר_המשך &gt;&gt; </w:t>
      </w:r>
      <w:r>
        <w:rPr>
          <w:rtl/>
        </w:rPr>
        <w:t>יצחק פינדרוס (יהדות התורה):</w:t>
      </w:r>
      <w:r w:rsidRPr="008E68C6">
        <w:rPr>
          <w:rStyle w:val="TagStyle"/>
          <w:rtl/>
        </w:rPr>
        <w:t xml:space="preserve"> &lt;&lt; דובר_המשך &gt;&gt;</w:t>
      </w:r>
      <w:r>
        <w:rPr>
          <w:rtl/>
        </w:rPr>
        <w:t xml:space="preserve">   </w:t>
      </w:r>
      <w:bookmarkEnd w:id="5675"/>
    </w:p>
    <w:p w:rsidR="00D8591C" w:rsidRDefault="00D8591C" w:rsidP="009D5A19">
      <w:pPr>
        <w:rPr>
          <w:rtl/>
        </w:rPr>
      </w:pPr>
    </w:p>
    <w:p w:rsidR="00D8591C" w:rsidRDefault="00D8591C" w:rsidP="0032046C">
      <w:pPr>
        <w:rPr>
          <w:rtl/>
          <w:lang w:eastAsia="he-IL"/>
        </w:rPr>
      </w:pPr>
      <w:r>
        <w:rPr>
          <w:rFonts w:hint="cs"/>
          <w:rtl/>
        </w:rPr>
        <w:t xml:space="preserve">אבל מה לעשות, </w:t>
      </w:r>
      <w:bookmarkStart w:id="5678" w:name="_ETM_Q16_397344"/>
      <w:bookmarkStart w:id="5679" w:name="_ETM_Q16_397015"/>
      <w:bookmarkStart w:id="5680" w:name="_ETM_Q16_395566"/>
      <w:bookmarkEnd w:id="5676"/>
      <w:bookmarkEnd w:id="5677"/>
      <w:bookmarkEnd w:id="5678"/>
      <w:bookmarkEnd w:id="5679"/>
      <w:bookmarkEnd w:id="5680"/>
      <w:r>
        <w:rPr>
          <w:rFonts w:hint="cs"/>
          <w:rtl/>
          <w:lang w:eastAsia="he-IL"/>
        </w:rPr>
        <w:t>יש דוח טליה ששון, ממשלה שלא יודעת להחליט, מפחדת מאותו בית משפט עליון שאנחנו רוצים בחוק השוויון לתת לו כוח להחליט, ולכן היא לא מקבלת החלטה, ואז אין חשמל.</w:t>
      </w:r>
    </w:p>
    <w:p w:rsidR="00D8591C" w:rsidRDefault="00D8591C" w:rsidP="0032046C">
      <w:pPr>
        <w:rPr>
          <w:rtl/>
          <w:lang w:eastAsia="he-IL"/>
        </w:rPr>
      </w:pPr>
    </w:p>
    <w:p w:rsidR="00D8591C" w:rsidRDefault="00D8591C" w:rsidP="0032046C">
      <w:pPr>
        <w:rPr>
          <w:rtl/>
          <w:lang w:eastAsia="he-IL"/>
        </w:rPr>
      </w:pPr>
      <w:r>
        <w:rPr>
          <w:rFonts w:hint="cs"/>
          <w:rtl/>
          <w:lang w:eastAsia="he-IL"/>
        </w:rPr>
        <w:t xml:space="preserve">אני רוצה להגיד לך סוד. אני לא יודע אם את יודעת אבל מניסיון, ותבדקי בפסקי הדין </w:t>
      </w:r>
      <w:bookmarkStart w:id="5681" w:name="_ETM_Q16_420699"/>
      <w:bookmarkEnd w:id="5681"/>
      <w:r>
        <w:rPr>
          <w:rtl/>
          <w:lang w:eastAsia="he-IL"/>
        </w:rPr>
        <w:t>–</w:t>
      </w:r>
      <w:r>
        <w:rPr>
          <w:rFonts w:hint="cs"/>
          <w:rtl/>
          <w:lang w:eastAsia="he-IL"/>
        </w:rPr>
        <w:t xml:space="preserve"> אם הם ילכו לבית המשפט העליון, בית המשפט העליון יחכים להסביר למה אותם 25,000 אנשים, בני אדם עם זכויות אדם, אנשים, נשים וילדים, לא מגיעה להם הזכות האלמנטרית לחשמל. תאמיני לי, לא רק שהם יסבירו את זה, </w:t>
      </w:r>
      <w:bookmarkStart w:id="5682" w:name="_ETM_Q16_440362"/>
      <w:bookmarkEnd w:id="5682"/>
      <w:r>
        <w:rPr>
          <w:rFonts w:hint="cs"/>
          <w:rtl/>
          <w:lang w:eastAsia="he-IL"/>
        </w:rPr>
        <w:t xml:space="preserve">אם תצליחו חלילה להעביר את חוק השוויון, הם גם יסבירו איפה כתוב בחוק השוויון שלהם לא מגיע חשמל. מאיפה אני יודע את זה? חוק כבוד האדם וחירותו </w:t>
      </w:r>
      <w:r>
        <w:rPr>
          <w:rtl/>
          <w:lang w:eastAsia="he-IL"/>
        </w:rPr>
        <w:t>–</w:t>
      </w:r>
      <w:r>
        <w:rPr>
          <w:rFonts w:hint="cs"/>
          <w:rtl/>
          <w:lang w:eastAsia="he-IL"/>
        </w:rPr>
        <w:t xml:space="preserve"> אני מציע לך לבדוק בדברי ימי בית המשפט העליון במה הוא משתמש בו. אני ניגשתי לבית המשפט העליון לבקש פרויקט הזנה לילדים </w:t>
      </w:r>
      <w:bookmarkStart w:id="5683" w:name="_ETM_Q16_465019"/>
      <w:bookmarkEnd w:id="5683"/>
      <w:r>
        <w:rPr>
          <w:rFonts w:hint="cs"/>
          <w:rtl/>
          <w:lang w:eastAsia="he-IL"/>
        </w:rPr>
        <w:t>חרדים בביתר עילית.</w:t>
      </w:r>
    </w:p>
    <w:p w:rsidR="00D8591C" w:rsidRDefault="00D8591C" w:rsidP="0032046C">
      <w:pPr>
        <w:rPr>
          <w:rtl/>
          <w:lang w:eastAsia="he-IL"/>
        </w:rPr>
      </w:pPr>
    </w:p>
    <w:p w:rsidR="00D8591C" w:rsidRDefault="00D8591C" w:rsidP="0032046C">
      <w:pPr>
        <w:pStyle w:val="af5"/>
        <w:keepNext/>
        <w:rPr>
          <w:rtl/>
        </w:rPr>
      </w:pPr>
      <w:bookmarkStart w:id="5684" w:name="ET_interruption_5079_30"/>
      <w:r w:rsidRPr="00D0049D">
        <w:rPr>
          <w:rStyle w:val="TagStyle"/>
          <w:rtl/>
        </w:rPr>
        <w:t xml:space="preserve"> &lt;&lt; קריאה &gt;&gt; </w:t>
      </w:r>
      <w:r>
        <w:rPr>
          <w:rtl/>
        </w:rPr>
        <w:t>תמר זנדברג (מרצ):</w:t>
      </w:r>
      <w:r w:rsidRPr="00D0049D">
        <w:rPr>
          <w:rStyle w:val="TagStyle"/>
          <w:rtl/>
        </w:rPr>
        <w:t xml:space="preserve"> &lt;&lt; קריאה &gt;&gt;</w:t>
      </w:r>
      <w:r>
        <w:rPr>
          <w:rtl/>
        </w:rPr>
        <w:t xml:space="preserve">   </w:t>
      </w:r>
      <w:bookmarkEnd w:id="5684"/>
    </w:p>
    <w:p w:rsidR="00D8591C" w:rsidRDefault="00D8591C" w:rsidP="009D5A19">
      <w:pPr>
        <w:rPr>
          <w:rtl/>
          <w:lang w:eastAsia="he-IL"/>
        </w:rPr>
      </w:pPr>
    </w:p>
    <w:p w:rsidR="00D8591C" w:rsidRPr="00D0049D" w:rsidRDefault="00F405E0" w:rsidP="0032046C">
      <w:pPr>
        <w:rPr>
          <w:rtl/>
          <w:lang w:eastAsia="he-IL"/>
        </w:rPr>
      </w:pPr>
      <w:bookmarkStart w:id="5685" w:name="_ETM_Q16_470380"/>
      <w:bookmarkEnd w:id="5685"/>
      <w:r>
        <w:rPr>
          <w:rFonts w:hint="cs"/>
          <w:rtl/>
          <w:lang w:eastAsia="he-IL"/>
        </w:rPr>
        <w:t>– – –</w:t>
      </w:r>
    </w:p>
    <w:p w:rsidR="00D8591C" w:rsidRDefault="00D8591C" w:rsidP="0032046C">
      <w:pPr>
        <w:rPr>
          <w:rtl/>
          <w:lang w:eastAsia="he-IL"/>
        </w:rPr>
      </w:pPr>
    </w:p>
    <w:p w:rsidR="00D8591C" w:rsidRDefault="00D8591C" w:rsidP="0032046C">
      <w:pPr>
        <w:pStyle w:val="-"/>
        <w:keepNext/>
        <w:rPr>
          <w:rtl/>
        </w:rPr>
      </w:pPr>
      <w:bookmarkStart w:id="5686" w:name="ET_speakercontinue_5797_14"/>
      <w:r w:rsidRPr="00B03C3E">
        <w:rPr>
          <w:rStyle w:val="TagStyle"/>
          <w:rtl/>
        </w:rPr>
        <w:t xml:space="preserve">&lt;&lt; דובר_המשך &gt;&gt; </w:t>
      </w:r>
      <w:r>
        <w:rPr>
          <w:rtl/>
        </w:rPr>
        <w:t>יצחק פינדרוס (יהדות התורה):</w:t>
      </w:r>
      <w:r w:rsidRPr="00B03C3E">
        <w:rPr>
          <w:rStyle w:val="TagStyle"/>
          <w:rtl/>
        </w:rPr>
        <w:t xml:space="preserve"> &lt;&lt; דובר_המשך &gt;&gt;</w:t>
      </w:r>
      <w:r>
        <w:rPr>
          <w:rtl/>
        </w:rPr>
        <w:t xml:space="preserve">   </w:t>
      </w:r>
      <w:bookmarkEnd w:id="5686"/>
    </w:p>
    <w:p w:rsidR="00D8591C" w:rsidRDefault="00D8591C" w:rsidP="009D5A19">
      <w:pPr>
        <w:rPr>
          <w:rtl/>
          <w:lang w:eastAsia="he-IL"/>
        </w:rPr>
      </w:pPr>
    </w:p>
    <w:p w:rsidR="00D8591C" w:rsidRDefault="00D8591C" w:rsidP="0032046C">
      <w:pPr>
        <w:rPr>
          <w:rtl/>
          <w:lang w:eastAsia="he-IL"/>
        </w:rPr>
      </w:pPr>
      <w:r>
        <w:rPr>
          <w:rFonts w:hint="cs"/>
          <w:rtl/>
          <w:lang w:eastAsia="he-IL"/>
        </w:rPr>
        <w:t xml:space="preserve">הייתי ראש עיר בביתר עילית, פניתי לבית המשפט העליון לתומי, </w:t>
      </w:r>
      <w:bookmarkStart w:id="5687" w:name="_ETM_Q16_475501"/>
      <w:bookmarkEnd w:id="5687"/>
      <w:r>
        <w:rPr>
          <w:rFonts w:hint="cs"/>
          <w:rtl/>
          <w:lang w:eastAsia="he-IL"/>
        </w:rPr>
        <w:t xml:space="preserve">בטעות. שכחתי שחרדי, אין לו מה לפנות למוסד הזה, ופניתי. </w:t>
      </w:r>
      <w:bookmarkStart w:id="5688" w:name="_ETM_Q16_481707"/>
      <w:bookmarkEnd w:id="5688"/>
      <w:r>
        <w:rPr>
          <w:rFonts w:hint="cs"/>
          <w:rtl/>
          <w:lang w:eastAsia="he-IL"/>
        </w:rPr>
        <w:t>היה שופט מלומד בשם חשין, אני לא יודע אם אתם זוכרים אותו, היה סגן נשיא בית המשפט העליון. הוא היטיב להסביר שבגלל חוק-יסוד: כבוד האדם וחירותו, הוא גובר על כל החלטה אחרת ואין אפשרות לתת הזנה לאותם 10,000 ילדים בביתר עילית, בגלל חוק</w:t>
      </w:r>
      <w:bookmarkStart w:id="5689" w:name="_ETM_Q16_501582"/>
      <w:bookmarkEnd w:id="5689"/>
      <w:r>
        <w:rPr>
          <w:rFonts w:hint="cs"/>
          <w:rtl/>
          <w:lang w:eastAsia="he-IL"/>
        </w:rPr>
        <w:t>-יסוד: כבוד האדם וחירותו.</w:t>
      </w:r>
    </w:p>
    <w:p w:rsidR="00D8591C" w:rsidRDefault="00D8591C" w:rsidP="0032046C">
      <w:pPr>
        <w:rPr>
          <w:rtl/>
          <w:lang w:eastAsia="he-IL"/>
        </w:rPr>
      </w:pPr>
    </w:p>
    <w:p w:rsidR="00D8591C" w:rsidRDefault="00D8591C" w:rsidP="0032046C">
      <w:pPr>
        <w:rPr>
          <w:rtl/>
          <w:lang w:eastAsia="he-IL"/>
        </w:rPr>
      </w:pPr>
      <w:r>
        <w:rPr>
          <w:rFonts w:hint="cs"/>
          <w:rtl/>
          <w:lang w:eastAsia="he-IL"/>
        </w:rPr>
        <w:t xml:space="preserve">רבותיי, אנחנו מדברים פה </w:t>
      </w:r>
      <w:r>
        <w:rPr>
          <w:rFonts w:hint="eastAsia"/>
          <w:rtl/>
          <w:lang w:eastAsia="he-IL"/>
        </w:rPr>
        <w:t xml:space="preserve">– </w:t>
      </w:r>
      <w:r>
        <w:rPr>
          <w:rFonts w:hint="cs"/>
          <w:rtl/>
          <w:lang w:eastAsia="he-IL"/>
        </w:rPr>
        <w:t xml:space="preserve">ואני שמח ששר המשפטים פה </w:t>
      </w:r>
      <w:r>
        <w:rPr>
          <w:rFonts w:hint="eastAsia"/>
          <w:rtl/>
          <w:lang w:eastAsia="he-IL"/>
        </w:rPr>
        <w:t xml:space="preserve">– </w:t>
      </w:r>
      <w:bookmarkStart w:id="5690" w:name="_ETM_Q16_509666"/>
      <w:bookmarkEnd w:id="5690"/>
      <w:r>
        <w:rPr>
          <w:rFonts w:hint="cs"/>
          <w:rtl/>
          <w:lang w:eastAsia="he-IL"/>
        </w:rPr>
        <w:t xml:space="preserve">על </w:t>
      </w:r>
      <w:bookmarkStart w:id="5691" w:name="_ETM_Q16_508730"/>
      <w:bookmarkEnd w:id="5691"/>
      <w:r>
        <w:rPr>
          <w:rFonts w:hint="cs"/>
          <w:rtl/>
          <w:lang w:eastAsia="he-IL"/>
        </w:rPr>
        <w:t xml:space="preserve">מצעד הצביעות. הרי אתם משתמשים </w:t>
      </w:r>
      <w:r>
        <w:rPr>
          <w:rtl/>
          <w:lang w:eastAsia="he-IL"/>
        </w:rPr>
        <w:t>–</w:t>
      </w:r>
      <w:r>
        <w:rPr>
          <w:rFonts w:hint="cs"/>
          <w:rtl/>
          <w:lang w:eastAsia="he-IL"/>
        </w:rPr>
        <w:t xml:space="preserve"> לא אתם פה; אנחנו לתומנו </w:t>
      </w:r>
      <w:bookmarkStart w:id="5692" w:name="_ETM_Q16_519185"/>
      <w:bookmarkEnd w:id="5692"/>
      <w:r>
        <w:rPr>
          <w:rtl/>
          <w:lang w:eastAsia="he-IL"/>
        </w:rPr>
        <w:t>–</w:t>
      </w:r>
      <w:r>
        <w:rPr>
          <w:rFonts w:hint="cs"/>
          <w:rtl/>
          <w:lang w:eastAsia="he-IL"/>
        </w:rPr>
        <w:t xml:space="preserve"> ב-1992 חוקקו, יחד עם הרב רביץ ז"ל, את חוק</w:t>
      </w:r>
      <w:bookmarkStart w:id="5693" w:name="_ETM_Q16_522334"/>
      <w:bookmarkEnd w:id="5693"/>
      <w:r>
        <w:rPr>
          <w:rFonts w:hint="cs"/>
          <w:rtl/>
          <w:lang w:eastAsia="he-IL"/>
        </w:rPr>
        <w:t>-יסוד: כבוד האדם וחירותו; בית המשפט העליון השתמש בזה פעם</w:t>
      </w:r>
      <w:bookmarkStart w:id="5694" w:name="_ETM_Q16_527366"/>
      <w:bookmarkEnd w:id="5694"/>
      <w:r>
        <w:rPr>
          <w:rFonts w:hint="cs"/>
          <w:rtl/>
          <w:lang w:eastAsia="he-IL"/>
        </w:rPr>
        <w:t xml:space="preserve"> אחר פעם אחר פעם, לא ספרתי את הפעמים, בשביל </w:t>
      </w:r>
      <w:bookmarkStart w:id="5695" w:name="_ETM_Q16_532558"/>
      <w:bookmarkEnd w:id="5695"/>
      <w:r>
        <w:rPr>
          <w:rFonts w:hint="cs"/>
          <w:rtl/>
          <w:lang w:eastAsia="he-IL"/>
        </w:rPr>
        <w:t xml:space="preserve">לפגוע בזכויות יסוד אלמנטריות, בזכויות אדם אלמנטריות של ילדים, נשים </w:t>
      </w:r>
      <w:bookmarkStart w:id="5696" w:name="_ETM_Q16_539470"/>
      <w:bookmarkEnd w:id="5696"/>
      <w:r>
        <w:rPr>
          <w:rFonts w:hint="cs"/>
          <w:rtl/>
          <w:lang w:eastAsia="he-IL"/>
        </w:rPr>
        <w:t xml:space="preserve">וגברים חרדים. רק לזה הוא השתמש בו </w:t>
      </w:r>
      <w:r>
        <w:rPr>
          <w:rFonts w:hint="eastAsia"/>
          <w:rtl/>
          <w:lang w:eastAsia="he-IL"/>
        </w:rPr>
        <w:t xml:space="preserve">– </w:t>
      </w:r>
      <w:r>
        <w:rPr>
          <w:rFonts w:hint="cs"/>
          <w:rtl/>
          <w:lang w:eastAsia="he-IL"/>
        </w:rPr>
        <w:t xml:space="preserve">הוא כמעט, אני מציע לכם לבדוק, זה 10:90; הוא השתמש בזה אולי ב-10% בשביל </w:t>
      </w:r>
      <w:bookmarkStart w:id="5697" w:name="_ETM_Q16_550580"/>
      <w:bookmarkEnd w:id="5697"/>
      <w:r>
        <w:rPr>
          <w:rFonts w:hint="cs"/>
          <w:rtl/>
          <w:lang w:eastAsia="he-IL"/>
        </w:rPr>
        <w:t>לתת זכויות,</w:t>
      </w:r>
      <w:r>
        <w:rPr>
          <w:rFonts w:hint="eastAsia"/>
          <w:rtl/>
          <w:lang w:eastAsia="he-IL"/>
        </w:rPr>
        <w:t xml:space="preserve"> </w:t>
      </w:r>
      <w:r>
        <w:rPr>
          <w:rFonts w:hint="cs"/>
          <w:rtl/>
          <w:lang w:eastAsia="he-IL"/>
        </w:rPr>
        <w:t>אולי לערבים, אולי לאנשים אחרים</w:t>
      </w:r>
      <w:r>
        <w:rPr>
          <w:rFonts w:hint="eastAsia"/>
          <w:rtl/>
          <w:lang w:eastAsia="he-IL"/>
        </w:rPr>
        <w:t xml:space="preserve"> </w:t>
      </w:r>
      <w:r>
        <w:rPr>
          <w:rFonts w:hint="cs"/>
          <w:rtl/>
          <w:lang w:eastAsia="he-IL"/>
        </w:rPr>
        <w:t xml:space="preserve">– בשביל לפגוע </w:t>
      </w:r>
      <w:bookmarkStart w:id="5698" w:name="_ETM_Q16_554764"/>
      <w:bookmarkEnd w:id="5698"/>
      <w:r>
        <w:rPr>
          <w:rFonts w:hint="cs"/>
          <w:rtl/>
          <w:lang w:eastAsia="he-IL"/>
        </w:rPr>
        <w:t>בזכויות אלמנטריות.</w:t>
      </w:r>
    </w:p>
    <w:p w:rsidR="00D8591C" w:rsidRDefault="00D8591C" w:rsidP="0032046C">
      <w:pPr>
        <w:rPr>
          <w:rtl/>
          <w:lang w:eastAsia="he-IL"/>
        </w:rPr>
      </w:pPr>
    </w:p>
    <w:p w:rsidR="00D8591C" w:rsidRDefault="00D8591C" w:rsidP="0032046C">
      <w:pPr>
        <w:rPr>
          <w:rtl/>
          <w:lang w:eastAsia="he-IL"/>
        </w:rPr>
      </w:pPr>
      <w:r>
        <w:rPr>
          <w:rFonts w:hint="cs"/>
          <w:rtl/>
          <w:lang w:eastAsia="he-IL"/>
        </w:rPr>
        <w:t xml:space="preserve">ביום זכויות האדם אני קורא מכאן למפלגה שחרתה על דגלה את זכויות האדם, והוא מכהן היום כראש </w:t>
      </w:r>
      <w:bookmarkStart w:id="5699" w:name="_ETM_Q16_564072"/>
      <w:bookmarkEnd w:id="5699"/>
      <w:r>
        <w:rPr>
          <w:rFonts w:hint="cs"/>
          <w:rtl/>
          <w:lang w:eastAsia="he-IL"/>
        </w:rPr>
        <w:t xml:space="preserve">ממשלה חליפי ושר הביטחון: תביא לממשלה היום הסדר הומניטרי </w:t>
      </w:r>
      <w:bookmarkStart w:id="5700" w:name="_ETM_Q16_573384"/>
      <w:bookmarkEnd w:id="5700"/>
      <w:r>
        <w:rPr>
          <w:rFonts w:hint="cs"/>
          <w:rtl/>
          <w:lang w:eastAsia="he-IL"/>
        </w:rPr>
        <w:t xml:space="preserve">לאותם 25,000 אנשים, נשים וילדים, שסובלים מהיעדר חשמל, היעדר תשתיות, </w:t>
      </w:r>
      <w:bookmarkStart w:id="5701" w:name="_ETM_Q16_582425"/>
      <w:bookmarkEnd w:id="5701"/>
      <w:r>
        <w:rPr>
          <w:rFonts w:hint="cs"/>
          <w:rtl/>
          <w:lang w:eastAsia="he-IL"/>
        </w:rPr>
        <w:t xml:space="preserve">היעדר כבישים באותם 70 יישובים, שהם על קרקעות מדינה ורק </w:t>
      </w:r>
      <w:bookmarkStart w:id="5702" w:name="_ETM_Q16_590087"/>
      <w:bookmarkEnd w:id="5702"/>
      <w:r>
        <w:rPr>
          <w:rFonts w:hint="cs"/>
          <w:rtl/>
          <w:lang w:eastAsia="he-IL"/>
        </w:rPr>
        <w:t xml:space="preserve">מסיבות ביורוקרטיות לא קיבלתם בממשלה </w:t>
      </w:r>
      <w:bookmarkStart w:id="5703" w:name="_ETM_Q16_587327"/>
      <w:bookmarkEnd w:id="5703"/>
      <w:r>
        <w:rPr>
          <w:rFonts w:hint="cs"/>
          <w:rtl/>
          <w:lang w:eastAsia="he-IL"/>
        </w:rPr>
        <w:t>החלטה אמיצה לבוא ולהסדיר אותם. תודה רבה.</w:t>
      </w:r>
    </w:p>
    <w:p w:rsidR="00D8591C" w:rsidRDefault="00D8591C" w:rsidP="0032046C">
      <w:pPr>
        <w:rPr>
          <w:rtl/>
          <w:lang w:eastAsia="he-IL"/>
        </w:rPr>
      </w:pPr>
      <w:bookmarkStart w:id="5704" w:name="_ETM_Q16_595198"/>
      <w:bookmarkStart w:id="5705" w:name="_ETM_Q16_595272"/>
      <w:bookmarkEnd w:id="5704"/>
      <w:bookmarkEnd w:id="5705"/>
    </w:p>
    <w:p w:rsidR="00D8591C" w:rsidRDefault="00D8591C" w:rsidP="0032046C">
      <w:pPr>
        <w:pStyle w:val="af6"/>
        <w:keepNext/>
        <w:rPr>
          <w:rtl/>
        </w:rPr>
      </w:pPr>
      <w:r w:rsidRPr="00B03C3E">
        <w:rPr>
          <w:rStyle w:val="TagStyle"/>
          <w:rtl/>
        </w:rPr>
        <w:t xml:space="preserve"> &lt;&lt; יור &gt;&gt; </w:t>
      </w:r>
      <w:r>
        <w:rPr>
          <w:rtl/>
        </w:rPr>
        <w:t>היו"ר מיקי חיימוביץ':</w:t>
      </w:r>
      <w:r w:rsidRPr="00B03C3E">
        <w:rPr>
          <w:rStyle w:val="TagStyle"/>
          <w:rtl/>
        </w:rPr>
        <w:t xml:space="preserve"> &lt;&lt; יור &gt;&gt;</w:t>
      </w:r>
      <w:r>
        <w:rPr>
          <w:rtl/>
        </w:rPr>
        <w:t xml:space="preserve">   </w:t>
      </w:r>
    </w:p>
    <w:p w:rsidR="00D8591C" w:rsidRDefault="00D8591C" w:rsidP="009D5A19">
      <w:pPr>
        <w:rPr>
          <w:rtl/>
          <w:lang w:eastAsia="he-IL"/>
        </w:rPr>
      </w:pPr>
    </w:p>
    <w:p w:rsidR="00D8591C" w:rsidRDefault="00D8591C" w:rsidP="0032046C">
      <w:pPr>
        <w:rPr>
          <w:rtl/>
          <w:lang w:eastAsia="he-IL"/>
        </w:rPr>
      </w:pPr>
      <w:r>
        <w:rPr>
          <w:rFonts w:hint="cs"/>
          <w:rtl/>
          <w:lang w:eastAsia="he-IL"/>
        </w:rPr>
        <w:t>תודה רבה לך. חברת הכנסת מיכל וונש, בבקשה.</w:t>
      </w:r>
    </w:p>
    <w:p w:rsidR="00D8591C" w:rsidRDefault="00D8591C" w:rsidP="0032046C">
      <w:pPr>
        <w:rPr>
          <w:rtl/>
          <w:lang w:eastAsia="he-IL"/>
        </w:rPr>
      </w:pPr>
    </w:p>
    <w:p w:rsidR="00D8591C" w:rsidRDefault="00D8591C" w:rsidP="0032046C">
      <w:pPr>
        <w:pStyle w:val="a4"/>
        <w:keepNext/>
        <w:rPr>
          <w:rtl/>
        </w:rPr>
      </w:pPr>
      <w:bookmarkStart w:id="5706" w:name="ET_speaker_6041_16"/>
      <w:r w:rsidRPr="00B03C3E">
        <w:rPr>
          <w:rStyle w:val="TagStyle"/>
          <w:rtl/>
        </w:rPr>
        <w:t xml:space="preserve"> &lt;&lt; דובר &gt;&gt; </w:t>
      </w:r>
      <w:bookmarkStart w:id="5707" w:name="_Toc58952938"/>
      <w:bookmarkStart w:id="5708" w:name="_Toc58953145"/>
      <w:r>
        <w:rPr>
          <w:rtl/>
        </w:rPr>
        <w:t>מיכל וונש (כחול לבן):</w:t>
      </w:r>
      <w:bookmarkEnd w:id="5707"/>
      <w:bookmarkEnd w:id="5708"/>
      <w:r w:rsidRPr="00B03C3E">
        <w:rPr>
          <w:rStyle w:val="TagStyle"/>
          <w:rtl/>
        </w:rPr>
        <w:t xml:space="preserve"> &lt;&lt; דובר &gt;&gt;</w:t>
      </w:r>
      <w:r>
        <w:rPr>
          <w:rtl/>
        </w:rPr>
        <w:t xml:space="preserve">   </w:t>
      </w:r>
      <w:bookmarkEnd w:id="5706"/>
    </w:p>
    <w:p w:rsidR="00D8591C" w:rsidRDefault="00D8591C" w:rsidP="009D5A19">
      <w:pPr>
        <w:rPr>
          <w:rtl/>
          <w:lang w:eastAsia="he-IL"/>
        </w:rPr>
      </w:pPr>
    </w:p>
    <w:p w:rsidR="00D8591C" w:rsidRDefault="00D8591C" w:rsidP="0032046C">
      <w:pPr>
        <w:rPr>
          <w:rtl/>
          <w:lang w:eastAsia="he-IL"/>
        </w:rPr>
      </w:pPr>
      <w:r>
        <w:rPr>
          <w:rFonts w:hint="cs"/>
          <w:rtl/>
          <w:lang w:eastAsia="he-IL"/>
        </w:rPr>
        <w:t xml:space="preserve">גברתי היושבת-ראש, כנסת נכבדה, ההכרזה האוניברסלית בדבר זכויות האדם, שהיום אנחנו מציינים 72 שנים לאישורה, לאחר השמדתם השיטתית של ששת </w:t>
      </w:r>
      <w:bookmarkStart w:id="5709" w:name="_ETM_Q16_645046"/>
      <w:bookmarkEnd w:id="5709"/>
      <w:r>
        <w:rPr>
          <w:rFonts w:hint="cs"/>
          <w:rtl/>
          <w:lang w:eastAsia="he-IL"/>
        </w:rPr>
        <w:t xml:space="preserve">המיליונים </w:t>
      </w:r>
      <w:r>
        <w:rPr>
          <w:rtl/>
          <w:lang w:eastAsia="he-IL"/>
        </w:rPr>
        <w:t>–</w:t>
      </w:r>
      <w:r>
        <w:rPr>
          <w:rFonts w:hint="cs"/>
          <w:rtl/>
          <w:lang w:eastAsia="he-IL"/>
        </w:rPr>
        <w:t xml:space="preserve"> בעצם בהכרזה הזאת קיבלו על עצמן מדינות העולם אחריות ומחויבות: לעולם לא עוד. </w:t>
      </w:r>
      <w:bookmarkStart w:id="5710" w:name="_ETM_Q16_652231"/>
      <w:bookmarkStart w:id="5711" w:name="_ETM_Q16_652305"/>
      <w:bookmarkStart w:id="5712" w:name="_ETM_Q16_652335"/>
      <w:bookmarkStart w:id="5713" w:name="_ETM_Q16_652406"/>
      <w:bookmarkEnd w:id="5710"/>
      <w:bookmarkEnd w:id="5711"/>
      <w:bookmarkEnd w:id="5712"/>
      <w:bookmarkEnd w:id="5713"/>
      <w:r>
        <w:rPr>
          <w:rFonts w:hint="cs"/>
          <w:rtl/>
          <w:lang w:eastAsia="he-IL"/>
        </w:rPr>
        <w:t xml:space="preserve">לשם כך, הן התחייבו ליטול </w:t>
      </w:r>
      <w:bookmarkStart w:id="5714" w:name="_ETM_Q16_657695"/>
      <w:bookmarkEnd w:id="5714"/>
      <w:r>
        <w:rPr>
          <w:rFonts w:hint="cs"/>
          <w:rtl/>
          <w:lang w:eastAsia="he-IL"/>
        </w:rPr>
        <w:t xml:space="preserve">אחריות על מנת להבטיח להגן ולקדם זכויות יסוד לכל אדם באשר </w:t>
      </w:r>
      <w:bookmarkStart w:id="5715" w:name="_ETM_Q16_664185"/>
      <w:bookmarkEnd w:id="5715"/>
      <w:r>
        <w:rPr>
          <w:rFonts w:hint="cs"/>
          <w:rtl/>
          <w:lang w:eastAsia="he-IL"/>
        </w:rPr>
        <w:t xml:space="preserve">הוא. הכרה ויישום עקבי של זכויות אלה הכרחיים למימוש המנדט </w:t>
      </w:r>
      <w:bookmarkStart w:id="5716" w:name="_ETM_Q16_670723"/>
      <w:bookmarkEnd w:id="5716"/>
      <w:r>
        <w:rPr>
          <w:rFonts w:hint="cs"/>
          <w:rtl/>
          <w:lang w:eastAsia="he-IL"/>
        </w:rPr>
        <w:t xml:space="preserve">שקיבלו מדינות העולם כנאמנות הדין הבין-לאומי וזכויות האדם. </w:t>
      </w:r>
      <w:bookmarkStart w:id="5717" w:name="_ETM_Q16_679262"/>
      <w:bookmarkStart w:id="5718" w:name="_ETM_Q16_679310"/>
      <w:bookmarkStart w:id="5719" w:name="_ETM_Q16_679381"/>
      <w:bookmarkStart w:id="5720" w:name="_ETM_Q16_679421"/>
      <w:bookmarkEnd w:id="5717"/>
      <w:bookmarkEnd w:id="5718"/>
      <w:bookmarkEnd w:id="5719"/>
      <w:bookmarkEnd w:id="5720"/>
      <w:r>
        <w:rPr>
          <w:rFonts w:hint="cs"/>
          <w:rtl/>
          <w:lang w:eastAsia="he-IL"/>
        </w:rPr>
        <w:t xml:space="preserve">יישום מפלה </w:t>
      </w:r>
      <w:bookmarkStart w:id="5721" w:name="_ETM_Q16_673970"/>
      <w:bookmarkEnd w:id="5721"/>
      <w:r>
        <w:rPr>
          <w:rFonts w:hint="cs"/>
          <w:rtl/>
          <w:lang w:eastAsia="he-IL"/>
        </w:rPr>
        <w:t>או מוסר כפול בהחלת העקרונות הבסיסיים שעל בסיסם נבנתה</w:t>
      </w:r>
      <w:bookmarkStart w:id="5722" w:name="_ETM_Q16_681270"/>
      <w:bookmarkEnd w:id="5722"/>
      <w:r>
        <w:rPr>
          <w:rFonts w:hint="cs"/>
          <w:rtl/>
          <w:lang w:eastAsia="he-IL"/>
        </w:rPr>
        <w:t xml:space="preserve"> מערכת הדין הבין-לאומי וזכויות האדם מערערים את המערכת כולה.</w:t>
      </w:r>
    </w:p>
    <w:p w:rsidR="00D8591C" w:rsidRDefault="00D8591C" w:rsidP="0032046C">
      <w:pPr>
        <w:rPr>
          <w:rtl/>
          <w:lang w:eastAsia="he-IL"/>
        </w:rPr>
      </w:pPr>
    </w:p>
    <w:p w:rsidR="00D8591C" w:rsidRDefault="00D8591C" w:rsidP="0032046C">
      <w:pPr>
        <w:rPr>
          <w:rtl/>
          <w:lang w:eastAsia="he-IL"/>
        </w:rPr>
      </w:pPr>
      <w:bookmarkStart w:id="5723" w:name="_ETM_Q16_685804"/>
      <w:bookmarkStart w:id="5724" w:name="_ETM_Q16_685895"/>
      <w:bookmarkEnd w:id="5723"/>
      <w:bookmarkEnd w:id="5724"/>
      <w:r>
        <w:rPr>
          <w:rFonts w:hint="cs"/>
          <w:rtl/>
          <w:lang w:eastAsia="he-IL"/>
        </w:rPr>
        <w:t>חוב</w:t>
      </w:r>
      <w:bookmarkStart w:id="5725" w:name="_ETM_Q16_686972"/>
      <w:bookmarkEnd w:id="5725"/>
      <w:r>
        <w:rPr>
          <w:rFonts w:hint="cs"/>
          <w:rtl/>
          <w:lang w:eastAsia="he-IL"/>
        </w:rPr>
        <w:t xml:space="preserve">תנו לזכור ולהזכיר אינה כלפי העבר אלא כלפי העתיד. ההיסטוריה </w:t>
      </w:r>
      <w:bookmarkStart w:id="5726" w:name="_ETM_Q16_692552"/>
      <w:bookmarkEnd w:id="5726"/>
      <w:r>
        <w:rPr>
          <w:rFonts w:hint="cs"/>
          <w:rtl/>
          <w:lang w:eastAsia="he-IL"/>
        </w:rPr>
        <w:t xml:space="preserve">של העם היהודי מעידה על ההכרח להילחם במוסר כפול, לא </w:t>
      </w:r>
      <w:bookmarkStart w:id="5727" w:name="_ETM_Q16_696300"/>
      <w:bookmarkEnd w:id="5727"/>
      <w:r>
        <w:rPr>
          <w:rFonts w:hint="cs"/>
          <w:rtl/>
          <w:lang w:eastAsia="he-IL"/>
        </w:rPr>
        <w:t xml:space="preserve">רק למען העם היהודי או המדינה היהודית אלא על מנת להבטיח </w:t>
      </w:r>
      <w:bookmarkStart w:id="5728" w:name="_ETM_Q16_701713"/>
      <w:bookmarkEnd w:id="5728"/>
      <w:r>
        <w:rPr>
          <w:rFonts w:hint="cs"/>
          <w:rtl/>
          <w:lang w:eastAsia="he-IL"/>
        </w:rPr>
        <w:t xml:space="preserve">ולממש את מחויבות נאמני זכויות האדם כולם בעולם של </w:t>
      </w:r>
      <w:bookmarkStart w:id="5729" w:name="_ETM_Q16_707028"/>
      <w:bookmarkEnd w:id="5729"/>
      <w:r>
        <w:rPr>
          <w:rFonts w:hint="cs"/>
          <w:rtl/>
          <w:lang w:eastAsia="he-IL"/>
        </w:rPr>
        <w:t>שוב ושוב.</w:t>
      </w:r>
    </w:p>
    <w:p w:rsidR="00D8591C" w:rsidRDefault="00D8591C" w:rsidP="0032046C">
      <w:pPr>
        <w:rPr>
          <w:rtl/>
          <w:lang w:eastAsia="he-IL"/>
        </w:rPr>
      </w:pPr>
      <w:bookmarkStart w:id="5730" w:name="_ETM_Q16_708790"/>
      <w:bookmarkStart w:id="5731" w:name="_ETM_Q16_708871"/>
      <w:bookmarkEnd w:id="5730"/>
      <w:bookmarkEnd w:id="5731"/>
    </w:p>
    <w:p w:rsidR="00D8591C" w:rsidRDefault="00D8591C" w:rsidP="0032046C">
      <w:pPr>
        <w:rPr>
          <w:rtl/>
          <w:lang w:eastAsia="he-IL"/>
        </w:rPr>
      </w:pPr>
      <w:bookmarkStart w:id="5732" w:name="_ETM_Q16_708900"/>
      <w:bookmarkStart w:id="5733" w:name="_ETM_Q16_708968"/>
      <w:bookmarkEnd w:id="5732"/>
      <w:bookmarkEnd w:id="5733"/>
      <w:r>
        <w:rPr>
          <w:rFonts w:hint="cs"/>
          <w:rtl/>
          <w:lang w:eastAsia="he-IL"/>
        </w:rPr>
        <w:t xml:space="preserve">המוסר הכפול נגד מדינת ישראל, </w:t>
      </w:r>
      <w:bookmarkStart w:id="5734" w:name="_ETM_Q16_714501"/>
      <w:bookmarkStart w:id="5735" w:name="_ETM_Q16_714586"/>
      <w:bookmarkEnd w:id="5734"/>
      <w:bookmarkEnd w:id="5735"/>
      <w:r>
        <w:rPr>
          <w:rFonts w:hint="cs"/>
          <w:rtl/>
          <w:lang w:eastAsia="he-IL"/>
        </w:rPr>
        <w:t xml:space="preserve">המדינה היהודית </w:t>
      </w:r>
      <w:bookmarkStart w:id="5736" w:name="_ETM_Q16_703525"/>
      <w:bookmarkEnd w:id="5736"/>
      <w:r>
        <w:rPr>
          <w:rFonts w:hint="cs"/>
          <w:rtl/>
          <w:lang w:eastAsia="he-IL"/>
        </w:rPr>
        <w:t>היחידה,</w:t>
      </w:r>
      <w:r>
        <w:rPr>
          <w:rFonts w:hint="eastAsia"/>
          <w:rtl/>
          <w:lang w:eastAsia="he-IL"/>
        </w:rPr>
        <w:t xml:space="preserve"> </w:t>
      </w:r>
      <w:r>
        <w:rPr>
          <w:rFonts w:hint="cs"/>
          <w:rtl/>
          <w:lang w:eastAsia="he-IL"/>
        </w:rPr>
        <w:t xml:space="preserve">בזירה הבין-לאומית </w:t>
      </w:r>
      <w:r>
        <w:rPr>
          <w:rFonts w:hint="eastAsia"/>
          <w:rtl/>
          <w:lang w:eastAsia="he-IL"/>
        </w:rPr>
        <w:t xml:space="preserve">– </w:t>
      </w:r>
      <w:r>
        <w:rPr>
          <w:rFonts w:hint="cs"/>
          <w:rtl/>
          <w:lang w:eastAsia="he-IL"/>
        </w:rPr>
        <w:t xml:space="preserve">שבה חברות מדינות לאום רבות </w:t>
      </w:r>
      <w:r>
        <w:rPr>
          <w:rFonts w:hint="eastAsia"/>
          <w:rtl/>
          <w:lang w:eastAsia="he-IL"/>
        </w:rPr>
        <w:t xml:space="preserve">– </w:t>
      </w:r>
      <w:r>
        <w:rPr>
          <w:rFonts w:hint="cs"/>
          <w:rtl/>
          <w:lang w:eastAsia="he-IL"/>
        </w:rPr>
        <w:t xml:space="preserve">שומט </w:t>
      </w:r>
      <w:bookmarkStart w:id="5737" w:name="_ETM_Q16_714084"/>
      <w:bookmarkEnd w:id="5737"/>
      <w:r>
        <w:rPr>
          <w:rFonts w:hint="cs"/>
          <w:rtl/>
          <w:lang w:eastAsia="he-IL"/>
        </w:rPr>
        <w:t xml:space="preserve">את הקרקע תחת המערכת כולה. כך, גם השנה, בימים אלה </w:t>
      </w:r>
      <w:bookmarkStart w:id="5738" w:name="_ETM_Q16_717356"/>
      <w:bookmarkEnd w:id="5738"/>
      <w:r>
        <w:rPr>
          <w:rFonts w:hint="cs"/>
          <w:rtl/>
          <w:lang w:eastAsia="he-IL"/>
        </w:rPr>
        <w:t>ממש, העצרת הכללית של האו"ם משמשת כזירה ליישום אסטרטגיית</w:t>
      </w:r>
      <w:bookmarkStart w:id="5739" w:name="_ETM_Q16_720094"/>
      <w:bookmarkEnd w:id="5739"/>
      <w:r>
        <w:rPr>
          <w:rFonts w:hint="cs"/>
          <w:rtl/>
          <w:lang w:eastAsia="he-IL"/>
        </w:rPr>
        <w:t xml:space="preserve"> המתקפה על ישראל תוך שימוש בכלים משפטיים ותודעתיים, ובה </w:t>
      </w:r>
      <w:bookmarkStart w:id="5740" w:name="_ETM_Q16_728523"/>
      <w:bookmarkEnd w:id="5740"/>
      <w:r>
        <w:rPr>
          <w:rFonts w:hint="cs"/>
          <w:rtl/>
          <w:lang w:eastAsia="he-IL"/>
        </w:rPr>
        <w:t xml:space="preserve">כבר עברו 17 החלטות נגד התנהלותה וריבונותה של מדינת ישראל, </w:t>
      </w:r>
      <w:bookmarkStart w:id="5741" w:name="_ETM_Q16_736275"/>
      <w:bookmarkEnd w:id="5741"/>
      <w:r>
        <w:rPr>
          <w:rFonts w:hint="cs"/>
          <w:rtl/>
          <w:lang w:eastAsia="he-IL"/>
        </w:rPr>
        <w:t>ושבע החלטות כלפי העולם כולו.</w:t>
      </w:r>
    </w:p>
    <w:p w:rsidR="00D8591C" w:rsidRDefault="00D8591C" w:rsidP="0032046C">
      <w:pPr>
        <w:rPr>
          <w:rtl/>
          <w:lang w:eastAsia="he-IL"/>
        </w:rPr>
      </w:pPr>
    </w:p>
    <w:p w:rsidR="006A687E" w:rsidRDefault="006A687E" w:rsidP="00CA7DA6">
      <w:pPr>
        <w:rPr>
          <w:rtl/>
        </w:rPr>
      </w:pPr>
      <w:bookmarkStart w:id="5742" w:name="TOR_Q17"/>
      <w:bookmarkStart w:id="5743" w:name="_ETM_Q17_180000"/>
      <w:bookmarkEnd w:id="5742"/>
      <w:bookmarkEnd w:id="5743"/>
      <w:r w:rsidRPr="00A651B0">
        <w:rPr>
          <w:rFonts w:hint="cs"/>
          <w:rtl/>
        </w:rPr>
        <w:t>כך</w:t>
      </w:r>
      <w:r>
        <w:rPr>
          <w:rFonts w:hint="cs"/>
          <w:rtl/>
        </w:rPr>
        <w:t>,</w:t>
      </w:r>
      <w:r w:rsidRPr="00A651B0">
        <w:rPr>
          <w:rFonts w:hint="cs"/>
          <w:rtl/>
        </w:rPr>
        <w:t xml:space="preserve"> בעיצומה של מגפה עולמית ארגון </w:t>
      </w:r>
      <w:r>
        <w:rPr>
          <w:rFonts w:hint="cs"/>
          <w:rtl/>
        </w:rPr>
        <w:t>הבריאות הבין-לאומי מעביר החלטות על אודות הפרות, לכאורה, של זכויות הבריאות על ידי מדינת ישראל. כל זאת בעוד שני חללים</w:t>
      </w:r>
      <w:r w:rsidR="00CA7DA6">
        <w:rPr>
          <w:rFonts w:hint="cs"/>
          <w:rtl/>
        </w:rPr>
        <w:t>,</w:t>
      </w:r>
      <w:r>
        <w:rPr>
          <w:rFonts w:hint="cs"/>
          <w:rtl/>
        </w:rPr>
        <w:t xml:space="preserve"> הדר </w:t>
      </w:r>
      <w:bookmarkStart w:id="5744" w:name="_ETM_Q17_143682"/>
      <w:bookmarkEnd w:id="5744"/>
      <w:r>
        <w:rPr>
          <w:rFonts w:hint="cs"/>
          <w:rtl/>
        </w:rPr>
        <w:t>גולדין ואורון שאול</w:t>
      </w:r>
      <w:r w:rsidR="00CA7DA6">
        <w:rPr>
          <w:rFonts w:hint="cs"/>
          <w:rtl/>
        </w:rPr>
        <w:t>,</w:t>
      </w:r>
      <w:r>
        <w:rPr>
          <w:rFonts w:hint="cs"/>
          <w:rtl/>
        </w:rPr>
        <w:t xml:space="preserve"> ושני אזרחים</w:t>
      </w:r>
      <w:r w:rsidR="00CA7DA6">
        <w:rPr>
          <w:rFonts w:hint="cs"/>
          <w:rtl/>
        </w:rPr>
        <w:t>,</w:t>
      </w:r>
      <w:r>
        <w:rPr>
          <w:rFonts w:hint="cs"/>
          <w:rtl/>
        </w:rPr>
        <w:t xml:space="preserve"> אברה </w:t>
      </w:r>
      <w:proofErr w:type="spellStart"/>
      <w:r>
        <w:rPr>
          <w:rFonts w:hint="cs"/>
          <w:rtl/>
        </w:rPr>
        <w:t>מנגיסטו</w:t>
      </w:r>
      <w:proofErr w:type="spellEnd"/>
      <w:r>
        <w:rPr>
          <w:rFonts w:hint="cs"/>
          <w:rtl/>
        </w:rPr>
        <w:t xml:space="preserve"> והישאם א-סייד</w:t>
      </w:r>
      <w:r w:rsidR="00CA7DA6">
        <w:rPr>
          <w:rFonts w:hint="cs"/>
          <w:rtl/>
        </w:rPr>
        <w:t>,</w:t>
      </w:r>
      <w:r>
        <w:rPr>
          <w:rFonts w:hint="cs"/>
          <w:rtl/>
        </w:rPr>
        <w:t xml:space="preserve"> </w:t>
      </w:r>
      <w:bookmarkStart w:id="5745" w:name="_ETM_Q17_153506"/>
      <w:bookmarkEnd w:id="5745"/>
      <w:r>
        <w:rPr>
          <w:rFonts w:hint="cs"/>
          <w:rtl/>
        </w:rPr>
        <w:t xml:space="preserve">מוחזקים בשבי חמאס, ארגון טרור </w:t>
      </w:r>
      <w:bookmarkStart w:id="5746" w:name="_ETM_Q17_151193"/>
      <w:bookmarkEnd w:id="5746"/>
      <w:r>
        <w:rPr>
          <w:rFonts w:hint="cs"/>
          <w:rtl/>
        </w:rPr>
        <w:t>רצחני בעזה, מעל שש שנים, בהפרה בוטה של הדין</w:t>
      </w:r>
      <w:bookmarkStart w:id="5747" w:name="_ETM_Q17_157881"/>
      <w:bookmarkEnd w:id="5747"/>
      <w:r>
        <w:rPr>
          <w:rFonts w:hint="cs"/>
          <w:rtl/>
        </w:rPr>
        <w:t xml:space="preserve"> הבין-לאומי. ולמרות גינויים והחלטות לא נעשה מאומה להשיבם, על </w:t>
      </w:r>
      <w:bookmarkStart w:id="5748" w:name="_ETM_Q17_167033"/>
      <w:bookmarkEnd w:id="5748"/>
      <w:r>
        <w:rPr>
          <w:rFonts w:hint="cs"/>
          <w:rtl/>
        </w:rPr>
        <w:t>מנת להבטיח את מימוש עקרונותיו של אותו דין בין-לאומי.</w:t>
      </w:r>
      <w:bookmarkStart w:id="5749" w:name="_ETM_Q17_170597"/>
      <w:bookmarkStart w:id="5750" w:name="_ETM_Q17_170708"/>
      <w:bookmarkStart w:id="5751" w:name="_ETM_Q17_170750"/>
      <w:bookmarkStart w:id="5752" w:name="_ETM_Q17_170832"/>
      <w:bookmarkEnd w:id="5749"/>
      <w:bookmarkEnd w:id="5750"/>
      <w:bookmarkEnd w:id="5751"/>
      <w:bookmarkEnd w:id="5752"/>
      <w:r w:rsidR="00CA7DA6">
        <w:rPr>
          <w:rFonts w:hint="cs"/>
          <w:rtl/>
        </w:rPr>
        <w:t xml:space="preserve"> </w:t>
      </w:r>
      <w:r>
        <w:rPr>
          <w:rFonts w:hint="cs"/>
          <w:rtl/>
        </w:rPr>
        <w:t xml:space="preserve">ישראל, הזוכה ממדינות העולם ליחס שפעם היה שמור ליהודים עצמם, </w:t>
      </w:r>
      <w:bookmarkStart w:id="5753" w:name="_ETM_Q17_177388"/>
      <w:bookmarkEnd w:id="5753"/>
      <w:r>
        <w:rPr>
          <w:rFonts w:hint="cs"/>
          <w:rtl/>
        </w:rPr>
        <w:t>היא היחידה הסופגת גינויים ומתקפות שיטתיים על ידי</w:t>
      </w:r>
      <w:r>
        <w:rPr>
          <w:rtl/>
        </w:rPr>
        <w:t xml:space="preserve"> </w:t>
      </w:r>
      <w:bookmarkStart w:id="5754" w:name="_ETM_Q17_180179"/>
      <w:bookmarkEnd w:id="5754"/>
      <w:r>
        <w:rPr>
          <w:rtl/>
        </w:rPr>
        <w:t xml:space="preserve">הקהילה </w:t>
      </w:r>
      <w:bookmarkStart w:id="5755" w:name="_ETM_Q17_180569"/>
      <w:bookmarkEnd w:id="5755"/>
      <w:r>
        <w:rPr>
          <w:rtl/>
        </w:rPr>
        <w:t>הבי</w:t>
      </w:r>
      <w:r>
        <w:rPr>
          <w:rFonts w:hint="cs"/>
          <w:rtl/>
        </w:rPr>
        <w:t>ן-</w:t>
      </w:r>
      <w:r>
        <w:rPr>
          <w:rtl/>
        </w:rPr>
        <w:t xml:space="preserve">לאומית </w:t>
      </w:r>
      <w:bookmarkStart w:id="5756" w:name="_ETM_Q17_181079"/>
      <w:bookmarkEnd w:id="5756"/>
      <w:r>
        <w:rPr>
          <w:rtl/>
        </w:rPr>
        <w:t>ומוסדותיה</w:t>
      </w:r>
      <w:r>
        <w:rPr>
          <w:rFonts w:hint="cs"/>
          <w:rtl/>
        </w:rPr>
        <w:t>,</w:t>
      </w:r>
      <w:r>
        <w:rPr>
          <w:rtl/>
        </w:rPr>
        <w:t xml:space="preserve"> </w:t>
      </w:r>
      <w:bookmarkStart w:id="5757" w:name="_ETM_Q17_182149"/>
      <w:bookmarkEnd w:id="5757"/>
      <w:r>
        <w:rPr>
          <w:rtl/>
        </w:rPr>
        <w:t xml:space="preserve">בעוד </w:t>
      </w:r>
      <w:bookmarkStart w:id="5758" w:name="_ETM_Q17_182449"/>
      <w:bookmarkEnd w:id="5758"/>
      <w:r>
        <w:rPr>
          <w:rtl/>
        </w:rPr>
        <w:t xml:space="preserve">מדינות </w:t>
      </w:r>
      <w:bookmarkStart w:id="5759" w:name="_ETM_Q17_182899"/>
      <w:bookmarkEnd w:id="5759"/>
      <w:r>
        <w:rPr>
          <w:rtl/>
        </w:rPr>
        <w:t xml:space="preserve">כגון </w:t>
      </w:r>
      <w:bookmarkStart w:id="5760" w:name="_ETM_Q17_183230"/>
      <w:bookmarkEnd w:id="5760"/>
      <w:r>
        <w:rPr>
          <w:rtl/>
        </w:rPr>
        <w:t>סין</w:t>
      </w:r>
      <w:r>
        <w:rPr>
          <w:rFonts w:hint="cs"/>
          <w:rtl/>
        </w:rPr>
        <w:t>,</w:t>
      </w:r>
      <w:r>
        <w:rPr>
          <w:rtl/>
        </w:rPr>
        <w:t xml:space="preserve"> </w:t>
      </w:r>
      <w:bookmarkStart w:id="5761" w:name="_ETM_Q17_183739"/>
      <w:bookmarkEnd w:id="5761"/>
      <w:r>
        <w:rPr>
          <w:rtl/>
        </w:rPr>
        <w:t xml:space="preserve">איראן </w:t>
      </w:r>
      <w:bookmarkStart w:id="5762" w:name="_ETM_Q17_184189"/>
      <w:bookmarkEnd w:id="5762"/>
      <w:r>
        <w:rPr>
          <w:rtl/>
        </w:rPr>
        <w:t xml:space="preserve">וסוריה </w:t>
      </w:r>
      <w:bookmarkStart w:id="5763" w:name="_ETM_Q17_185000"/>
      <w:bookmarkEnd w:id="5763"/>
      <w:r>
        <w:rPr>
          <w:rtl/>
        </w:rPr>
        <w:t xml:space="preserve">ממשיכות </w:t>
      </w:r>
      <w:bookmarkStart w:id="5764" w:name="_ETM_Q17_185509"/>
      <w:bookmarkEnd w:id="5764"/>
      <w:r>
        <w:rPr>
          <w:rtl/>
        </w:rPr>
        <w:t xml:space="preserve">להפר </w:t>
      </w:r>
      <w:bookmarkStart w:id="5765" w:name="_ETM_Q17_185960"/>
      <w:bookmarkEnd w:id="5765"/>
      <w:r>
        <w:rPr>
          <w:rtl/>
        </w:rPr>
        <w:t xml:space="preserve">ברגל </w:t>
      </w:r>
      <w:bookmarkStart w:id="5766" w:name="_ETM_Q17_186319"/>
      <w:bookmarkEnd w:id="5766"/>
      <w:r>
        <w:rPr>
          <w:rtl/>
        </w:rPr>
        <w:t xml:space="preserve">גסה </w:t>
      </w:r>
      <w:bookmarkStart w:id="5767" w:name="_ETM_Q17_186680"/>
      <w:bookmarkEnd w:id="5767"/>
      <w:r>
        <w:rPr>
          <w:rtl/>
        </w:rPr>
        <w:t xml:space="preserve">את </w:t>
      </w:r>
      <w:bookmarkStart w:id="5768" w:name="_ETM_Q17_186770"/>
      <w:bookmarkEnd w:id="5768"/>
      <w:r>
        <w:rPr>
          <w:rtl/>
        </w:rPr>
        <w:t xml:space="preserve">זכויות </w:t>
      </w:r>
      <w:bookmarkStart w:id="5769" w:name="_ETM_Q17_187100"/>
      <w:bookmarkEnd w:id="5769"/>
      <w:r>
        <w:rPr>
          <w:rtl/>
        </w:rPr>
        <w:t>האדם</w:t>
      </w:r>
      <w:r>
        <w:rPr>
          <w:rFonts w:hint="cs"/>
          <w:rtl/>
        </w:rPr>
        <w:t>.</w:t>
      </w:r>
      <w:r>
        <w:rPr>
          <w:rtl/>
        </w:rPr>
        <w:t xml:space="preserve"> </w:t>
      </w:r>
      <w:bookmarkStart w:id="5770" w:name="_ETM_Q17_188240"/>
      <w:bookmarkEnd w:id="5770"/>
      <w:r>
        <w:rPr>
          <w:rtl/>
        </w:rPr>
        <w:t xml:space="preserve">במקביל </w:t>
      </w:r>
      <w:bookmarkStart w:id="5771" w:name="_ETM_Q17_189320"/>
      <w:bookmarkEnd w:id="5771"/>
      <w:r>
        <w:rPr>
          <w:rtl/>
        </w:rPr>
        <w:t xml:space="preserve">נמשכת </w:t>
      </w:r>
      <w:bookmarkStart w:id="5772" w:name="_ETM_Q17_189799"/>
      <w:bookmarkEnd w:id="5772"/>
      <w:r>
        <w:rPr>
          <w:rtl/>
        </w:rPr>
        <w:t xml:space="preserve">ההתעלמות </w:t>
      </w:r>
      <w:bookmarkStart w:id="5773" w:name="_ETM_Q17_190429"/>
      <w:bookmarkEnd w:id="5773"/>
      <w:r>
        <w:rPr>
          <w:rtl/>
        </w:rPr>
        <w:t xml:space="preserve">מהמוסר </w:t>
      </w:r>
      <w:bookmarkStart w:id="5774" w:name="_ETM_Q17_191030"/>
      <w:bookmarkEnd w:id="5774"/>
      <w:r>
        <w:rPr>
          <w:rtl/>
        </w:rPr>
        <w:t>הכפול</w:t>
      </w:r>
      <w:r>
        <w:rPr>
          <w:rFonts w:hint="cs"/>
          <w:rtl/>
        </w:rPr>
        <w:t>,</w:t>
      </w:r>
      <w:r>
        <w:rPr>
          <w:rtl/>
        </w:rPr>
        <w:t xml:space="preserve"> </w:t>
      </w:r>
      <w:bookmarkStart w:id="5775" w:name="_ETM_Q17_191780"/>
      <w:bookmarkEnd w:id="5775"/>
      <w:r>
        <w:rPr>
          <w:rtl/>
        </w:rPr>
        <w:t xml:space="preserve">ובכך </w:t>
      </w:r>
      <w:bookmarkStart w:id="5776" w:name="_ETM_Q17_192559"/>
      <w:bookmarkEnd w:id="5776"/>
      <w:r>
        <w:rPr>
          <w:rtl/>
        </w:rPr>
        <w:t>מ</w:t>
      </w:r>
      <w:r>
        <w:rPr>
          <w:rFonts w:hint="cs"/>
          <w:rtl/>
        </w:rPr>
        <w:t>ת</w:t>
      </w:r>
      <w:r>
        <w:rPr>
          <w:rtl/>
        </w:rPr>
        <w:t xml:space="preserve">חזקת </w:t>
      </w:r>
      <w:bookmarkStart w:id="5777" w:name="_ETM_Q17_193190"/>
      <w:bookmarkStart w:id="5778" w:name="_ETM_Q17_193309"/>
      <w:bookmarkEnd w:id="5777"/>
      <w:bookmarkEnd w:id="5778"/>
      <w:r>
        <w:rPr>
          <w:rtl/>
        </w:rPr>
        <w:t xml:space="preserve">מה </w:t>
      </w:r>
      <w:bookmarkStart w:id="5779" w:name="_ETM_Q17_193429"/>
      <w:bookmarkEnd w:id="5779"/>
      <w:r>
        <w:rPr>
          <w:rtl/>
        </w:rPr>
        <w:t xml:space="preserve">שנקרא </w:t>
      </w:r>
      <w:bookmarkStart w:id="5780" w:name="_ETM_Q17_194119"/>
      <w:bookmarkEnd w:id="5780"/>
      <w:r>
        <w:rPr>
          <w:rtl/>
        </w:rPr>
        <w:t xml:space="preserve">תרבות </w:t>
      </w:r>
      <w:bookmarkStart w:id="5781" w:name="_ETM_Q17_194539"/>
      <w:bookmarkEnd w:id="5781"/>
      <w:r>
        <w:rPr>
          <w:rtl/>
        </w:rPr>
        <w:t xml:space="preserve">החסינות </w:t>
      </w:r>
      <w:bookmarkStart w:id="5782" w:name="_ETM_Q17_195379"/>
      <w:bookmarkEnd w:id="5782"/>
      <w:r>
        <w:rPr>
          <w:rtl/>
        </w:rPr>
        <w:t xml:space="preserve">של </w:t>
      </w:r>
      <w:bookmarkStart w:id="5783" w:name="_ETM_Q17_195650"/>
      <w:bookmarkEnd w:id="5783"/>
      <w:r>
        <w:rPr>
          <w:rtl/>
        </w:rPr>
        <w:t xml:space="preserve">כל </w:t>
      </w:r>
      <w:bookmarkStart w:id="5784" w:name="_ETM_Q17_195980"/>
      <w:bookmarkEnd w:id="5784"/>
      <w:r>
        <w:rPr>
          <w:rtl/>
        </w:rPr>
        <w:t xml:space="preserve">אותם </w:t>
      </w:r>
      <w:bookmarkStart w:id="5785" w:name="_ETM_Q17_196400"/>
      <w:bookmarkEnd w:id="5785"/>
      <w:r>
        <w:rPr>
          <w:rtl/>
        </w:rPr>
        <w:t>משטרים</w:t>
      </w:r>
      <w:r>
        <w:rPr>
          <w:rFonts w:hint="cs"/>
          <w:rtl/>
        </w:rPr>
        <w:t>.</w:t>
      </w:r>
      <w:r>
        <w:rPr>
          <w:rtl/>
        </w:rPr>
        <w:t xml:space="preserve"> </w:t>
      </w:r>
      <w:bookmarkStart w:id="5786" w:name="_ETM_Q17_197630"/>
      <w:bookmarkEnd w:id="5786"/>
    </w:p>
    <w:p w:rsidR="006A687E" w:rsidRDefault="006A687E" w:rsidP="0032046C">
      <w:pPr>
        <w:rPr>
          <w:rtl/>
        </w:rPr>
      </w:pPr>
      <w:bookmarkStart w:id="5787" w:name="_ETM_Q17_199048"/>
      <w:bookmarkStart w:id="5788" w:name="_ETM_Q17_199112"/>
      <w:bookmarkEnd w:id="5787"/>
      <w:bookmarkEnd w:id="5788"/>
    </w:p>
    <w:p w:rsidR="006A687E" w:rsidRDefault="006A687E" w:rsidP="00CA7DA6">
      <w:pPr>
        <w:rPr>
          <w:rtl/>
        </w:rPr>
      </w:pPr>
      <w:bookmarkStart w:id="5789" w:name="_ETM_Q17_199191"/>
      <w:bookmarkStart w:id="5790" w:name="_ETM_Q17_199297"/>
      <w:bookmarkStart w:id="5791" w:name="_ETM_Q17_198560"/>
      <w:bookmarkEnd w:id="5789"/>
      <w:bookmarkEnd w:id="5790"/>
      <w:bookmarkEnd w:id="5791"/>
      <w:r>
        <w:rPr>
          <w:rtl/>
        </w:rPr>
        <w:t xml:space="preserve">דווקא </w:t>
      </w:r>
      <w:bookmarkStart w:id="5792" w:name="_ETM_Q17_199189"/>
      <w:bookmarkEnd w:id="5792"/>
      <w:r>
        <w:rPr>
          <w:rtl/>
        </w:rPr>
        <w:t>כעת</w:t>
      </w:r>
      <w:r>
        <w:rPr>
          <w:rFonts w:hint="cs"/>
          <w:rtl/>
        </w:rPr>
        <w:t xml:space="preserve"> </w:t>
      </w:r>
      <w:r>
        <w:rPr>
          <w:rFonts w:hint="eastAsia"/>
          <w:rtl/>
        </w:rPr>
        <w:t>–</w:t>
      </w:r>
      <w:r>
        <w:rPr>
          <w:rtl/>
        </w:rPr>
        <w:t xml:space="preserve"> </w:t>
      </w:r>
      <w:bookmarkStart w:id="5793" w:name="_ETM_Q17_199609"/>
      <w:bookmarkEnd w:id="5793"/>
      <w:r>
        <w:rPr>
          <w:rtl/>
        </w:rPr>
        <w:t xml:space="preserve">וגם </w:t>
      </w:r>
      <w:bookmarkStart w:id="5794" w:name="_ETM_Q17_200329"/>
      <w:bookmarkEnd w:id="5794"/>
      <w:r>
        <w:rPr>
          <w:rtl/>
        </w:rPr>
        <w:t xml:space="preserve">במסגרת </w:t>
      </w:r>
      <w:bookmarkStart w:id="5795" w:name="_ETM_Q17_200869"/>
      <w:bookmarkEnd w:id="5795"/>
      <w:r>
        <w:rPr>
          <w:rtl/>
        </w:rPr>
        <w:t xml:space="preserve">מה </w:t>
      </w:r>
      <w:bookmarkStart w:id="5796" w:name="_ETM_Q17_200960"/>
      <w:bookmarkEnd w:id="5796"/>
      <w:r>
        <w:rPr>
          <w:rtl/>
        </w:rPr>
        <w:t xml:space="preserve">ששמענו </w:t>
      </w:r>
      <w:bookmarkStart w:id="5797" w:name="_ETM_Q17_201470"/>
      <w:bookmarkEnd w:id="5797"/>
      <w:r>
        <w:rPr>
          <w:rtl/>
        </w:rPr>
        <w:t xml:space="preserve">כאן </w:t>
      </w:r>
      <w:bookmarkStart w:id="5798" w:name="_ETM_Q17_201890"/>
      <w:bookmarkEnd w:id="5798"/>
      <w:r>
        <w:rPr>
          <w:rtl/>
        </w:rPr>
        <w:t xml:space="preserve">לגבי </w:t>
      </w:r>
      <w:bookmarkStart w:id="5799" w:name="_ETM_Q17_202189"/>
      <w:bookmarkEnd w:id="5799"/>
      <w:r>
        <w:rPr>
          <w:rtl/>
        </w:rPr>
        <w:t xml:space="preserve">זכות </w:t>
      </w:r>
      <w:bookmarkStart w:id="5800" w:name="_ETM_Q17_202489"/>
      <w:bookmarkEnd w:id="5800"/>
      <w:r>
        <w:rPr>
          <w:rtl/>
        </w:rPr>
        <w:t xml:space="preserve">השוויון </w:t>
      </w:r>
      <w:bookmarkStart w:id="5801" w:name="_ETM_Q17_203699"/>
      <w:bookmarkEnd w:id="5801"/>
      <w:r>
        <w:rPr>
          <w:rtl/>
        </w:rPr>
        <w:t xml:space="preserve">במדינת </w:t>
      </w:r>
      <w:bookmarkStart w:id="5802" w:name="_ETM_Q17_204210"/>
      <w:bookmarkEnd w:id="5802"/>
      <w:r>
        <w:rPr>
          <w:rtl/>
        </w:rPr>
        <w:t>ישראל</w:t>
      </w:r>
      <w:r>
        <w:rPr>
          <w:rFonts w:hint="cs"/>
          <w:rtl/>
        </w:rPr>
        <w:t xml:space="preserve"> </w:t>
      </w:r>
      <w:r>
        <w:rPr>
          <w:rFonts w:hint="eastAsia"/>
        </w:rPr>
        <w:t>–</w:t>
      </w:r>
      <w:r>
        <w:rPr>
          <w:rtl/>
        </w:rPr>
        <w:t xml:space="preserve"> </w:t>
      </w:r>
      <w:bookmarkStart w:id="5803" w:name="_ETM_Q17_204840"/>
      <w:bookmarkEnd w:id="5803"/>
      <w:r>
        <w:rPr>
          <w:rtl/>
        </w:rPr>
        <w:t xml:space="preserve">במציאות </w:t>
      </w:r>
      <w:bookmarkStart w:id="5804" w:name="_ETM_Q17_205410"/>
      <w:bookmarkEnd w:id="5804"/>
      <w:r>
        <w:rPr>
          <w:rtl/>
        </w:rPr>
        <w:t>זו</w:t>
      </w:r>
      <w:r w:rsidR="00CA7DA6">
        <w:rPr>
          <w:rFonts w:hint="cs"/>
          <w:rtl/>
        </w:rPr>
        <w:t>,</w:t>
      </w:r>
      <w:r>
        <w:rPr>
          <w:rtl/>
        </w:rPr>
        <w:t xml:space="preserve"> </w:t>
      </w:r>
      <w:bookmarkStart w:id="5805" w:name="_ETM_Q17_205860"/>
      <w:bookmarkEnd w:id="5805"/>
      <w:r>
        <w:rPr>
          <w:rtl/>
        </w:rPr>
        <w:t xml:space="preserve">חיוני </w:t>
      </w:r>
      <w:bookmarkStart w:id="5806" w:name="_ETM_Q17_206489"/>
      <w:bookmarkEnd w:id="5806"/>
      <w:r>
        <w:rPr>
          <w:rtl/>
        </w:rPr>
        <w:t xml:space="preserve">לעגן </w:t>
      </w:r>
      <w:bookmarkStart w:id="5807" w:name="_ETM_Q17_207119"/>
      <w:bookmarkEnd w:id="5807"/>
      <w:r>
        <w:rPr>
          <w:rtl/>
        </w:rPr>
        <w:t xml:space="preserve">ולאשרר </w:t>
      </w:r>
      <w:bookmarkStart w:id="5808" w:name="_ETM_Q17_207960"/>
      <w:bookmarkEnd w:id="5808"/>
      <w:r>
        <w:rPr>
          <w:rtl/>
        </w:rPr>
        <w:t xml:space="preserve">את </w:t>
      </w:r>
      <w:bookmarkStart w:id="5809" w:name="_ETM_Q17_208110"/>
      <w:bookmarkEnd w:id="5809"/>
      <w:r>
        <w:rPr>
          <w:rtl/>
        </w:rPr>
        <w:t xml:space="preserve">מגילת </w:t>
      </w:r>
      <w:bookmarkStart w:id="5810" w:name="_ETM_Q17_208650"/>
      <w:bookmarkEnd w:id="5810"/>
      <w:r>
        <w:rPr>
          <w:rtl/>
        </w:rPr>
        <w:t>העצמאות</w:t>
      </w:r>
      <w:r>
        <w:rPr>
          <w:rFonts w:hint="cs"/>
          <w:rtl/>
        </w:rPr>
        <w:t>,</w:t>
      </w:r>
      <w:r>
        <w:rPr>
          <w:rtl/>
        </w:rPr>
        <w:t xml:space="preserve"> </w:t>
      </w:r>
      <w:bookmarkStart w:id="5811" w:name="_ETM_Q17_209430"/>
      <w:bookmarkEnd w:id="5811"/>
      <w:r>
        <w:rPr>
          <w:rFonts w:hint="cs"/>
          <w:rtl/>
        </w:rPr>
        <w:t>ש</w:t>
      </w:r>
      <w:r>
        <w:rPr>
          <w:rtl/>
        </w:rPr>
        <w:t xml:space="preserve">על </w:t>
      </w:r>
      <w:bookmarkStart w:id="5812" w:name="_ETM_Q17_209550"/>
      <w:bookmarkEnd w:id="5812"/>
      <w:r>
        <w:rPr>
          <w:rtl/>
        </w:rPr>
        <w:t xml:space="preserve">בסיסה </w:t>
      </w:r>
      <w:bookmarkStart w:id="5813" w:name="_ETM_Q17_209970"/>
      <w:bookmarkEnd w:id="5813"/>
      <w:r>
        <w:rPr>
          <w:rFonts w:hint="cs"/>
          <w:rtl/>
        </w:rPr>
        <w:t>ק</w:t>
      </w:r>
      <w:r>
        <w:rPr>
          <w:rtl/>
        </w:rPr>
        <w:t xml:space="preserve">מה </w:t>
      </w:r>
      <w:bookmarkStart w:id="5814" w:name="_ETM_Q17_210360"/>
      <w:bookmarkEnd w:id="5814"/>
      <w:r>
        <w:rPr>
          <w:rtl/>
        </w:rPr>
        <w:t xml:space="preserve">וקיימת </w:t>
      </w:r>
      <w:bookmarkStart w:id="5815" w:name="_ETM_Q17_211289"/>
      <w:bookmarkEnd w:id="5815"/>
      <w:r>
        <w:rPr>
          <w:rtl/>
        </w:rPr>
        <w:t xml:space="preserve">מדינת </w:t>
      </w:r>
      <w:bookmarkStart w:id="5816" w:name="_ETM_Q17_211830"/>
      <w:bookmarkEnd w:id="5816"/>
      <w:r>
        <w:rPr>
          <w:rtl/>
        </w:rPr>
        <w:t xml:space="preserve">ישראל </w:t>
      </w:r>
      <w:bookmarkStart w:id="5817" w:name="_ETM_Q17_212640"/>
      <w:bookmarkEnd w:id="5817"/>
      <w:r>
        <w:rPr>
          <w:rtl/>
        </w:rPr>
        <w:t xml:space="preserve">היהודית </w:t>
      </w:r>
      <w:bookmarkStart w:id="5818" w:name="_ETM_Q17_213210"/>
      <w:bookmarkEnd w:id="5818"/>
      <w:r>
        <w:rPr>
          <w:rtl/>
        </w:rPr>
        <w:t>והדמוקרטית</w:t>
      </w:r>
      <w:r w:rsidR="00CA7DA6">
        <w:rPr>
          <w:rFonts w:hint="cs"/>
          <w:rtl/>
        </w:rPr>
        <w:t>,</w:t>
      </w:r>
      <w:r>
        <w:rPr>
          <w:rtl/>
        </w:rPr>
        <w:t xml:space="preserve"> </w:t>
      </w:r>
      <w:bookmarkStart w:id="5819" w:name="_ETM_Q17_214320"/>
      <w:bookmarkEnd w:id="5819"/>
      <w:r>
        <w:rPr>
          <w:rFonts w:hint="cs"/>
          <w:rtl/>
        </w:rPr>
        <w:t>ש</w:t>
      </w:r>
      <w:r>
        <w:rPr>
          <w:rtl/>
        </w:rPr>
        <w:t>אל</w:t>
      </w:r>
      <w:r>
        <w:rPr>
          <w:rFonts w:hint="cs"/>
          <w:rtl/>
        </w:rPr>
        <w:t>י</w:t>
      </w:r>
      <w:r>
        <w:rPr>
          <w:rtl/>
        </w:rPr>
        <w:t xml:space="preserve">ה </w:t>
      </w:r>
      <w:bookmarkStart w:id="5820" w:name="_ETM_Q17_214559"/>
      <w:bookmarkEnd w:id="5820"/>
      <w:r>
        <w:rPr>
          <w:rFonts w:hint="cs"/>
          <w:rtl/>
        </w:rPr>
        <w:t xml:space="preserve">שב </w:t>
      </w:r>
      <w:bookmarkStart w:id="5821" w:name="_ETM_Q17_214920"/>
      <w:bookmarkEnd w:id="5821"/>
      <w:r>
        <w:rPr>
          <w:rtl/>
        </w:rPr>
        <w:t xml:space="preserve">העם </w:t>
      </w:r>
      <w:bookmarkStart w:id="5822" w:name="_ETM_Q17_215100"/>
      <w:bookmarkEnd w:id="5822"/>
      <w:r>
        <w:rPr>
          <w:rtl/>
        </w:rPr>
        <w:t xml:space="preserve">היהודי </w:t>
      </w:r>
      <w:bookmarkStart w:id="5823" w:name="_ETM_Q17_215579"/>
      <w:bookmarkEnd w:id="5823"/>
      <w:r>
        <w:rPr>
          <w:rtl/>
        </w:rPr>
        <w:t xml:space="preserve">אחרי </w:t>
      </w:r>
      <w:bookmarkStart w:id="5824" w:name="_ETM_Q17_215850"/>
      <w:bookmarkEnd w:id="5824"/>
      <w:r>
        <w:rPr>
          <w:rtl/>
        </w:rPr>
        <w:t xml:space="preserve">אלפי </w:t>
      </w:r>
      <w:bookmarkStart w:id="5825" w:name="_ETM_Q17_216150"/>
      <w:bookmarkEnd w:id="5825"/>
      <w:r>
        <w:rPr>
          <w:rtl/>
        </w:rPr>
        <w:t xml:space="preserve">שנות </w:t>
      </w:r>
      <w:bookmarkStart w:id="5826" w:name="_ETM_Q17_216479"/>
      <w:bookmarkEnd w:id="5826"/>
      <w:r>
        <w:rPr>
          <w:rtl/>
        </w:rPr>
        <w:t>גלות</w:t>
      </w:r>
      <w:r>
        <w:rPr>
          <w:rFonts w:hint="cs"/>
          <w:rtl/>
        </w:rPr>
        <w:t>.</w:t>
      </w:r>
      <w:r>
        <w:rPr>
          <w:rtl/>
        </w:rPr>
        <w:t xml:space="preserve"> </w:t>
      </w:r>
      <w:bookmarkStart w:id="5827" w:name="_ETM_Q17_217860"/>
      <w:bookmarkEnd w:id="5827"/>
      <w:r>
        <w:rPr>
          <w:rtl/>
        </w:rPr>
        <w:t xml:space="preserve">דווקא </w:t>
      </w:r>
      <w:bookmarkStart w:id="5828" w:name="_ETM_Q17_218370"/>
      <w:bookmarkEnd w:id="5828"/>
      <w:r>
        <w:rPr>
          <w:rtl/>
        </w:rPr>
        <w:t xml:space="preserve">ביום </w:t>
      </w:r>
      <w:bookmarkStart w:id="5829" w:name="_ETM_Q17_218640"/>
      <w:bookmarkEnd w:id="5829"/>
      <w:r>
        <w:rPr>
          <w:rtl/>
        </w:rPr>
        <w:t xml:space="preserve">זכויות </w:t>
      </w:r>
      <w:bookmarkStart w:id="5830" w:name="_ETM_Q17_219000"/>
      <w:bookmarkEnd w:id="5830"/>
      <w:r>
        <w:rPr>
          <w:rtl/>
        </w:rPr>
        <w:t xml:space="preserve">האדם </w:t>
      </w:r>
      <w:bookmarkStart w:id="5831" w:name="_ETM_Q17_219300"/>
      <w:bookmarkEnd w:id="5831"/>
      <w:r>
        <w:rPr>
          <w:rtl/>
        </w:rPr>
        <w:t>הבין-לאומי</w:t>
      </w:r>
      <w:r>
        <w:rPr>
          <w:rFonts w:hint="cs"/>
          <w:rtl/>
        </w:rPr>
        <w:t>,</w:t>
      </w:r>
      <w:r>
        <w:rPr>
          <w:rtl/>
        </w:rPr>
        <w:t xml:space="preserve"> </w:t>
      </w:r>
      <w:bookmarkStart w:id="5832" w:name="_ETM_Q17_219960"/>
      <w:bookmarkEnd w:id="5832"/>
      <w:r>
        <w:rPr>
          <w:rFonts w:hint="cs"/>
          <w:rtl/>
        </w:rPr>
        <w:t>ש</w:t>
      </w:r>
      <w:r>
        <w:rPr>
          <w:rtl/>
        </w:rPr>
        <w:t xml:space="preserve">בו </w:t>
      </w:r>
      <w:bookmarkStart w:id="5833" w:name="_ETM_Q17_220140"/>
      <w:bookmarkEnd w:id="5833"/>
      <w:r>
        <w:rPr>
          <w:rtl/>
        </w:rPr>
        <w:t xml:space="preserve">מציינים </w:t>
      </w:r>
      <w:bookmarkStart w:id="5834" w:name="_ETM_Q17_220739"/>
      <w:bookmarkEnd w:id="5834"/>
      <w:r>
        <w:rPr>
          <w:rtl/>
        </w:rPr>
        <w:t xml:space="preserve">את </w:t>
      </w:r>
      <w:bookmarkStart w:id="5835" w:name="_ETM_Q17_220890"/>
      <w:bookmarkEnd w:id="5835"/>
      <w:r>
        <w:rPr>
          <w:rtl/>
        </w:rPr>
        <w:t>אימו</w:t>
      </w:r>
      <w:r>
        <w:rPr>
          <w:rFonts w:hint="cs"/>
          <w:rtl/>
        </w:rPr>
        <w:t>ץ</w:t>
      </w:r>
      <w:r>
        <w:rPr>
          <w:rtl/>
        </w:rPr>
        <w:t xml:space="preserve"> </w:t>
      </w:r>
      <w:bookmarkStart w:id="5836" w:name="_ETM_Q17_221370"/>
      <w:bookmarkEnd w:id="5836"/>
      <w:r>
        <w:rPr>
          <w:rFonts w:hint="cs"/>
          <w:rtl/>
        </w:rPr>
        <w:t xml:space="preserve">ההכרזה </w:t>
      </w:r>
      <w:bookmarkStart w:id="5837" w:name="_ETM_Q17_221939"/>
      <w:bookmarkStart w:id="5838" w:name="_ETM_Q17_221820"/>
      <w:bookmarkEnd w:id="5837"/>
      <w:bookmarkEnd w:id="5838"/>
      <w:r>
        <w:rPr>
          <w:rtl/>
        </w:rPr>
        <w:t xml:space="preserve">האוניברסלית </w:t>
      </w:r>
      <w:bookmarkStart w:id="5839" w:name="_ETM_Q17_222659"/>
      <w:bookmarkEnd w:id="5839"/>
      <w:r>
        <w:rPr>
          <w:rtl/>
        </w:rPr>
        <w:t xml:space="preserve">בדבר </w:t>
      </w:r>
      <w:bookmarkStart w:id="5840" w:name="_ETM_Q17_222989"/>
      <w:bookmarkEnd w:id="5840"/>
      <w:r>
        <w:rPr>
          <w:rtl/>
        </w:rPr>
        <w:t xml:space="preserve">זכויות </w:t>
      </w:r>
      <w:bookmarkStart w:id="5841" w:name="_ETM_Q17_223320"/>
      <w:bookmarkEnd w:id="5841"/>
      <w:r>
        <w:rPr>
          <w:rtl/>
        </w:rPr>
        <w:t>האדם</w:t>
      </w:r>
      <w:r>
        <w:rPr>
          <w:rFonts w:hint="cs"/>
          <w:rtl/>
        </w:rPr>
        <w:t>,</w:t>
      </w:r>
      <w:r>
        <w:rPr>
          <w:rtl/>
        </w:rPr>
        <w:t xml:space="preserve"> </w:t>
      </w:r>
      <w:bookmarkStart w:id="5842" w:name="_ETM_Q17_224280"/>
      <w:bookmarkEnd w:id="5842"/>
      <w:r>
        <w:rPr>
          <w:rtl/>
        </w:rPr>
        <w:t xml:space="preserve">עלינו </w:t>
      </w:r>
      <w:bookmarkStart w:id="5843" w:name="_ETM_Q17_224670"/>
      <w:bookmarkEnd w:id="5843"/>
      <w:r>
        <w:rPr>
          <w:rtl/>
        </w:rPr>
        <w:t>להבין</w:t>
      </w:r>
      <w:r>
        <w:rPr>
          <w:rFonts w:hint="cs"/>
          <w:rtl/>
        </w:rPr>
        <w:t>,</w:t>
      </w:r>
      <w:r>
        <w:rPr>
          <w:rtl/>
        </w:rPr>
        <w:t xml:space="preserve"> </w:t>
      </w:r>
      <w:bookmarkStart w:id="5844" w:name="_ETM_Q17_225300"/>
      <w:bookmarkEnd w:id="5844"/>
      <w:r>
        <w:rPr>
          <w:rtl/>
        </w:rPr>
        <w:t xml:space="preserve">להפנים </w:t>
      </w:r>
      <w:bookmarkStart w:id="5845" w:name="_ETM_Q17_225899"/>
      <w:bookmarkEnd w:id="5845"/>
      <w:r>
        <w:rPr>
          <w:rtl/>
        </w:rPr>
        <w:t xml:space="preserve">ולפעול </w:t>
      </w:r>
      <w:bookmarkStart w:id="5846" w:name="_ETM_Q17_226860"/>
      <w:bookmarkEnd w:id="5846"/>
      <w:r>
        <w:rPr>
          <w:rtl/>
        </w:rPr>
        <w:t xml:space="preserve">כדי </w:t>
      </w:r>
      <w:bookmarkStart w:id="5847" w:name="_ETM_Q17_227129"/>
      <w:bookmarkEnd w:id="5847"/>
      <w:r>
        <w:rPr>
          <w:rtl/>
        </w:rPr>
        <w:t xml:space="preserve">להבטיח </w:t>
      </w:r>
      <w:bookmarkStart w:id="5848" w:name="_ETM_Q17_227579"/>
      <w:bookmarkEnd w:id="5848"/>
      <w:r>
        <w:rPr>
          <w:rtl/>
        </w:rPr>
        <w:t xml:space="preserve">שעקרונות </w:t>
      </w:r>
      <w:bookmarkStart w:id="5849" w:name="_ETM_Q17_228090"/>
      <w:bookmarkEnd w:id="5849"/>
      <w:r>
        <w:rPr>
          <w:rtl/>
        </w:rPr>
        <w:t xml:space="preserve">היסוד </w:t>
      </w:r>
      <w:bookmarkStart w:id="5850" w:name="_ETM_Q17_228659"/>
      <w:bookmarkEnd w:id="5850"/>
      <w:r>
        <w:rPr>
          <w:rFonts w:hint="cs"/>
          <w:rtl/>
        </w:rPr>
        <w:t>ש</w:t>
      </w:r>
      <w:r>
        <w:rPr>
          <w:rtl/>
        </w:rPr>
        <w:t xml:space="preserve">עליהם </w:t>
      </w:r>
      <w:bookmarkStart w:id="5851" w:name="_ETM_Q17_229079"/>
      <w:bookmarkEnd w:id="5851"/>
      <w:r>
        <w:rPr>
          <w:rtl/>
        </w:rPr>
        <w:t xml:space="preserve">מבוססת </w:t>
      </w:r>
      <w:bookmarkStart w:id="5852" w:name="_ETM_Q17_229680"/>
      <w:bookmarkEnd w:id="5852"/>
      <w:r>
        <w:rPr>
          <w:rtl/>
        </w:rPr>
        <w:t xml:space="preserve">אותה </w:t>
      </w:r>
      <w:bookmarkStart w:id="5853" w:name="_ETM_Q17_229920"/>
      <w:bookmarkEnd w:id="5853"/>
      <w:r>
        <w:rPr>
          <w:rFonts w:hint="cs"/>
          <w:rtl/>
        </w:rPr>
        <w:t>הכרזה,</w:t>
      </w:r>
      <w:r>
        <w:rPr>
          <w:rtl/>
        </w:rPr>
        <w:t xml:space="preserve"> </w:t>
      </w:r>
      <w:bookmarkStart w:id="5854" w:name="_ETM_Q17_230760"/>
      <w:bookmarkEnd w:id="5854"/>
      <w:r>
        <w:rPr>
          <w:rtl/>
        </w:rPr>
        <w:t xml:space="preserve">כגון </w:t>
      </w:r>
      <w:bookmarkStart w:id="5855" w:name="_ETM_Q17_231090"/>
      <w:bookmarkEnd w:id="5855"/>
      <w:r>
        <w:rPr>
          <w:rFonts w:hint="cs"/>
          <w:rtl/>
        </w:rPr>
        <w:t>ע</w:t>
      </w:r>
      <w:r>
        <w:rPr>
          <w:rtl/>
        </w:rPr>
        <w:t xml:space="preserve">קרון </w:t>
      </w:r>
      <w:bookmarkStart w:id="5856" w:name="_ETM_Q17_231390"/>
      <w:bookmarkEnd w:id="5856"/>
      <w:r>
        <w:rPr>
          <w:rtl/>
        </w:rPr>
        <w:t>האוניברסליות</w:t>
      </w:r>
      <w:r>
        <w:rPr>
          <w:rFonts w:hint="cs"/>
          <w:rtl/>
        </w:rPr>
        <w:t>,</w:t>
      </w:r>
      <w:r>
        <w:rPr>
          <w:rtl/>
        </w:rPr>
        <w:t xml:space="preserve"> </w:t>
      </w:r>
      <w:bookmarkStart w:id="5857" w:name="_ETM_Q17_232379"/>
      <w:bookmarkEnd w:id="5857"/>
      <w:r>
        <w:rPr>
          <w:rtl/>
        </w:rPr>
        <w:t xml:space="preserve">ההדדיות </w:t>
      </w:r>
      <w:bookmarkStart w:id="5858" w:name="_ETM_Q17_233220"/>
      <w:bookmarkEnd w:id="5858"/>
      <w:r>
        <w:rPr>
          <w:rtl/>
        </w:rPr>
        <w:t>והסמכות</w:t>
      </w:r>
      <w:r>
        <w:rPr>
          <w:rFonts w:hint="cs"/>
          <w:rtl/>
        </w:rPr>
        <w:t>,</w:t>
      </w:r>
      <w:r>
        <w:rPr>
          <w:rtl/>
        </w:rPr>
        <w:t xml:space="preserve"> </w:t>
      </w:r>
      <w:bookmarkStart w:id="5859" w:name="_ETM_Q17_234360"/>
      <w:bookmarkEnd w:id="5859"/>
      <w:r>
        <w:rPr>
          <w:rtl/>
        </w:rPr>
        <w:t>יישמרו</w:t>
      </w:r>
      <w:r>
        <w:rPr>
          <w:rFonts w:hint="cs"/>
          <w:rtl/>
        </w:rPr>
        <w:t>.</w:t>
      </w:r>
      <w:r>
        <w:rPr>
          <w:rtl/>
        </w:rPr>
        <w:t xml:space="preserve"> </w:t>
      </w:r>
      <w:bookmarkStart w:id="5860" w:name="_ETM_Q17_235410"/>
      <w:bookmarkEnd w:id="5860"/>
    </w:p>
    <w:p w:rsidR="006A687E" w:rsidRDefault="006A687E" w:rsidP="0032046C">
      <w:pPr>
        <w:rPr>
          <w:rtl/>
        </w:rPr>
      </w:pPr>
    </w:p>
    <w:p w:rsidR="006A687E" w:rsidRDefault="006A687E" w:rsidP="00CA7DA6">
      <w:pPr>
        <w:rPr>
          <w:rtl/>
        </w:rPr>
      </w:pPr>
      <w:r>
        <w:rPr>
          <w:rtl/>
        </w:rPr>
        <w:t xml:space="preserve">המוסר </w:t>
      </w:r>
      <w:bookmarkStart w:id="5861" w:name="_ETM_Q17_235949"/>
      <w:bookmarkEnd w:id="5861"/>
      <w:r>
        <w:rPr>
          <w:rtl/>
        </w:rPr>
        <w:t xml:space="preserve">הכפול </w:t>
      </w:r>
      <w:bookmarkStart w:id="5862" w:name="_ETM_Q17_236339"/>
      <w:bookmarkEnd w:id="5862"/>
      <w:r>
        <w:rPr>
          <w:rtl/>
        </w:rPr>
        <w:t xml:space="preserve">נגד </w:t>
      </w:r>
      <w:bookmarkStart w:id="5863" w:name="_ETM_Q17_236579"/>
      <w:bookmarkEnd w:id="5863"/>
      <w:r>
        <w:rPr>
          <w:rtl/>
        </w:rPr>
        <w:t xml:space="preserve">העם </w:t>
      </w:r>
      <w:bookmarkStart w:id="5864" w:name="_ETM_Q17_236760"/>
      <w:bookmarkEnd w:id="5864"/>
      <w:r>
        <w:rPr>
          <w:rtl/>
        </w:rPr>
        <w:t xml:space="preserve">היהודי </w:t>
      </w:r>
      <w:bookmarkStart w:id="5865" w:name="_ETM_Q17_237120"/>
      <w:bookmarkEnd w:id="5865"/>
      <w:r>
        <w:rPr>
          <w:rtl/>
        </w:rPr>
        <w:t xml:space="preserve">והמדינה </w:t>
      </w:r>
      <w:bookmarkStart w:id="5866" w:name="_ETM_Q17_237629"/>
      <w:bookmarkEnd w:id="5866"/>
      <w:r>
        <w:rPr>
          <w:rtl/>
        </w:rPr>
        <w:t xml:space="preserve">היהודית </w:t>
      </w:r>
      <w:bookmarkStart w:id="5867" w:name="_ETM_Q17_238140"/>
      <w:bookmarkEnd w:id="5867"/>
      <w:r>
        <w:rPr>
          <w:rtl/>
        </w:rPr>
        <w:t xml:space="preserve">פוגע </w:t>
      </w:r>
      <w:bookmarkStart w:id="5868" w:name="_ETM_Q17_238530"/>
      <w:bookmarkEnd w:id="5868"/>
      <w:r>
        <w:rPr>
          <w:rtl/>
        </w:rPr>
        <w:t xml:space="preserve">לא </w:t>
      </w:r>
      <w:bookmarkStart w:id="5869" w:name="_ETM_Q17_238710"/>
      <w:bookmarkEnd w:id="5869"/>
      <w:r>
        <w:rPr>
          <w:rtl/>
        </w:rPr>
        <w:t xml:space="preserve">רק </w:t>
      </w:r>
      <w:bookmarkStart w:id="5870" w:name="_ETM_Q17_239070"/>
      <w:bookmarkEnd w:id="5870"/>
      <w:r>
        <w:rPr>
          <w:rtl/>
        </w:rPr>
        <w:t xml:space="preserve">במדינת </w:t>
      </w:r>
      <w:bookmarkStart w:id="5871" w:name="_ETM_Q17_239550"/>
      <w:bookmarkEnd w:id="5871"/>
      <w:r>
        <w:rPr>
          <w:rtl/>
        </w:rPr>
        <w:t xml:space="preserve">ישראל </w:t>
      </w:r>
      <w:bookmarkStart w:id="5872" w:name="_ETM_Q17_240089"/>
      <w:bookmarkEnd w:id="5872"/>
      <w:r>
        <w:rPr>
          <w:rtl/>
        </w:rPr>
        <w:t xml:space="preserve">או </w:t>
      </w:r>
      <w:bookmarkStart w:id="5873" w:name="_ETM_Q17_240149"/>
      <w:bookmarkEnd w:id="5873"/>
      <w:r>
        <w:rPr>
          <w:rtl/>
        </w:rPr>
        <w:t xml:space="preserve">בעם </w:t>
      </w:r>
      <w:bookmarkStart w:id="5874" w:name="_ETM_Q17_240449"/>
      <w:bookmarkEnd w:id="5874"/>
      <w:r>
        <w:rPr>
          <w:rtl/>
        </w:rPr>
        <w:t xml:space="preserve">היהודי </w:t>
      </w:r>
      <w:bookmarkStart w:id="5875" w:name="_ETM_Q17_241160"/>
      <w:bookmarkEnd w:id="5875"/>
      <w:r>
        <w:rPr>
          <w:rtl/>
        </w:rPr>
        <w:t xml:space="preserve">אלא </w:t>
      </w:r>
      <w:bookmarkStart w:id="5876" w:name="_ETM_Q17_241370"/>
      <w:bookmarkEnd w:id="5876"/>
      <w:r>
        <w:rPr>
          <w:rtl/>
        </w:rPr>
        <w:t xml:space="preserve">חושף </w:t>
      </w:r>
      <w:bookmarkStart w:id="5877" w:name="_ETM_Q17_241879"/>
      <w:bookmarkEnd w:id="5877"/>
      <w:r>
        <w:rPr>
          <w:rtl/>
        </w:rPr>
        <w:t xml:space="preserve">ומעיד </w:t>
      </w:r>
      <w:bookmarkStart w:id="5878" w:name="_ETM_Q17_242300"/>
      <w:bookmarkEnd w:id="5878"/>
      <w:r>
        <w:rPr>
          <w:rtl/>
        </w:rPr>
        <w:t xml:space="preserve">על </w:t>
      </w:r>
      <w:bookmarkStart w:id="5879" w:name="_ETM_Q17_242420"/>
      <w:bookmarkEnd w:id="5879"/>
      <w:r>
        <w:rPr>
          <w:rtl/>
        </w:rPr>
        <w:t xml:space="preserve">כישלונה </w:t>
      </w:r>
      <w:bookmarkStart w:id="5880" w:name="_ETM_Q17_243230"/>
      <w:bookmarkEnd w:id="5880"/>
      <w:r>
        <w:rPr>
          <w:rtl/>
        </w:rPr>
        <w:t xml:space="preserve">של </w:t>
      </w:r>
      <w:bookmarkStart w:id="5881" w:name="_ETM_Q17_243440"/>
      <w:bookmarkEnd w:id="5881"/>
      <w:r>
        <w:rPr>
          <w:rtl/>
        </w:rPr>
        <w:t xml:space="preserve">הקהילה </w:t>
      </w:r>
      <w:bookmarkStart w:id="5882" w:name="_ETM_Q17_243829"/>
      <w:bookmarkEnd w:id="5882"/>
      <w:r>
        <w:rPr>
          <w:rtl/>
        </w:rPr>
        <w:t>הבי</w:t>
      </w:r>
      <w:r>
        <w:rPr>
          <w:rFonts w:hint="cs"/>
          <w:rtl/>
        </w:rPr>
        <w:t>ן-</w:t>
      </w:r>
      <w:r>
        <w:rPr>
          <w:rtl/>
        </w:rPr>
        <w:t xml:space="preserve">לאומית </w:t>
      </w:r>
      <w:bookmarkStart w:id="5883" w:name="_ETM_Q17_244490"/>
      <w:bookmarkEnd w:id="5883"/>
      <w:r>
        <w:rPr>
          <w:rtl/>
        </w:rPr>
        <w:t xml:space="preserve">לקיים </w:t>
      </w:r>
      <w:bookmarkStart w:id="5884" w:name="_ETM_Q17_244909"/>
      <w:bookmarkEnd w:id="5884"/>
      <w:r>
        <w:rPr>
          <w:rtl/>
        </w:rPr>
        <w:t xml:space="preserve">את </w:t>
      </w:r>
      <w:bookmarkStart w:id="5885" w:name="_ETM_Q17_245030"/>
      <w:bookmarkEnd w:id="5885"/>
      <w:r>
        <w:rPr>
          <w:rtl/>
        </w:rPr>
        <w:t xml:space="preserve">מחויבותה </w:t>
      </w:r>
      <w:bookmarkStart w:id="5886" w:name="_ETM_Q17_246049"/>
      <w:bookmarkEnd w:id="5886"/>
      <w:r>
        <w:rPr>
          <w:rtl/>
        </w:rPr>
        <w:t xml:space="preserve">וליישם </w:t>
      </w:r>
      <w:bookmarkStart w:id="5887" w:name="_ETM_Q17_246709"/>
      <w:bookmarkEnd w:id="5887"/>
      <w:r>
        <w:rPr>
          <w:rtl/>
        </w:rPr>
        <w:t xml:space="preserve">באופן </w:t>
      </w:r>
      <w:bookmarkStart w:id="5888" w:name="_ETM_Q17_247130"/>
      <w:bookmarkEnd w:id="5888"/>
      <w:r>
        <w:rPr>
          <w:rtl/>
        </w:rPr>
        <w:t xml:space="preserve">עקבי </w:t>
      </w:r>
      <w:bookmarkStart w:id="5889" w:name="_ETM_Q17_247760"/>
      <w:bookmarkEnd w:id="5889"/>
      <w:r>
        <w:rPr>
          <w:rtl/>
        </w:rPr>
        <w:t xml:space="preserve">את </w:t>
      </w:r>
      <w:bookmarkStart w:id="5890" w:name="_ETM_Q17_247939"/>
      <w:bookmarkEnd w:id="5890"/>
      <w:r>
        <w:rPr>
          <w:rtl/>
        </w:rPr>
        <w:t xml:space="preserve">ערכי </w:t>
      </w:r>
      <w:bookmarkStart w:id="5891" w:name="_ETM_Q17_248240"/>
      <w:bookmarkEnd w:id="5891"/>
      <w:r>
        <w:rPr>
          <w:rtl/>
        </w:rPr>
        <w:t xml:space="preserve">הדין </w:t>
      </w:r>
      <w:bookmarkStart w:id="5892" w:name="_ETM_Q17_248479"/>
      <w:bookmarkEnd w:id="5892"/>
      <w:r>
        <w:rPr>
          <w:rtl/>
        </w:rPr>
        <w:t xml:space="preserve">הבין-לאומי </w:t>
      </w:r>
      <w:bookmarkStart w:id="5893" w:name="_ETM_Q17_249319"/>
      <w:bookmarkEnd w:id="5893"/>
      <w:r>
        <w:rPr>
          <w:rtl/>
        </w:rPr>
        <w:t xml:space="preserve">ואת </w:t>
      </w:r>
      <w:bookmarkStart w:id="5894" w:name="_ETM_Q17_249590"/>
      <w:bookmarkEnd w:id="5894"/>
      <w:r>
        <w:rPr>
          <w:rtl/>
        </w:rPr>
        <w:t xml:space="preserve">זכויות </w:t>
      </w:r>
      <w:bookmarkStart w:id="5895" w:name="_ETM_Q17_249950"/>
      <w:bookmarkEnd w:id="5895"/>
      <w:r>
        <w:rPr>
          <w:rtl/>
        </w:rPr>
        <w:t xml:space="preserve">האדם </w:t>
      </w:r>
      <w:bookmarkStart w:id="5896" w:name="_ETM_Q17_250580"/>
      <w:bookmarkEnd w:id="5896"/>
      <w:r>
        <w:rPr>
          <w:rtl/>
        </w:rPr>
        <w:t xml:space="preserve">של </w:t>
      </w:r>
      <w:bookmarkStart w:id="5897" w:name="_ETM_Q17_250819"/>
      <w:bookmarkEnd w:id="5897"/>
      <w:r>
        <w:rPr>
          <w:rtl/>
        </w:rPr>
        <w:t>כולם</w:t>
      </w:r>
      <w:r>
        <w:rPr>
          <w:rFonts w:hint="cs"/>
          <w:rtl/>
        </w:rPr>
        <w:t>.</w:t>
      </w:r>
      <w:r>
        <w:rPr>
          <w:rtl/>
        </w:rPr>
        <w:t xml:space="preserve"> </w:t>
      </w:r>
      <w:bookmarkStart w:id="5898" w:name="_ETM_Q17_251689"/>
      <w:bookmarkStart w:id="5899" w:name="_ETM_Q17_251810"/>
      <w:bookmarkEnd w:id="5898"/>
      <w:bookmarkEnd w:id="5899"/>
      <w:r>
        <w:rPr>
          <w:rtl/>
        </w:rPr>
        <w:t xml:space="preserve">כפי </w:t>
      </w:r>
      <w:bookmarkStart w:id="5900" w:name="_ETM_Q17_252020"/>
      <w:bookmarkEnd w:id="5900"/>
      <w:r>
        <w:rPr>
          <w:rtl/>
        </w:rPr>
        <w:t xml:space="preserve">שהצהיר </w:t>
      </w:r>
      <w:bookmarkStart w:id="5901" w:name="_ETM_Q17_252560"/>
      <w:bookmarkEnd w:id="5901"/>
      <w:r>
        <w:rPr>
          <w:rtl/>
        </w:rPr>
        <w:t xml:space="preserve">הנשיא </w:t>
      </w:r>
      <w:bookmarkStart w:id="5902" w:name="_ETM_Q17_252950"/>
      <w:bookmarkEnd w:id="5902"/>
      <w:r>
        <w:rPr>
          <w:rtl/>
        </w:rPr>
        <w:t>ג'ו</w:t>
      </w:r>
      <w:r>
        <w:rPr>
          <w:rFonts w:hint="cs"/>
          <w:rtl/>
        </w:rPr>
        <w:t>ן פ'</w:t>
      </w:r>
      <w:r>
        <w:rPr>
          <w:rtl/>
        </w:rPr>
        <w:t xml:space="preserve"> </w:t>
      </w:r>
      <w:bookmarkStart w:id="5903" w:name="_ETM_Q17_253310"/>
      <w:bookmarkEnd w:id="5903"/>
      <w:r>
        <w:rPr>
          <w:rtl/>
        </w:rPr>
        <w:t>קנדי</w:t>
      </w:r>
      <w:r>
        <w:rPr>
          <w:rFonts w:hint="cs"/>
          <w:rtl/>
        </w:rPr>
        <w:t>:</w:t>
      </w:r>
      <w:r>
        <w:rPr>
          <w:rtl/>
        </w:rPr>
        <w:t xml:space="preserve"> </w:t>
      </w:r>
      <w:bookmarkStart w:id="5904" w:name="_ETM_Q17_254119"/>
      <w:bookmarkEnd w:id="5904"/>
      <w:r>
        <w:rPr>
          <w:rtl/>
        </w:rPr>
        <w:t xml:space="preserve">זכויותיו </w:t>
      </w:r>
      <w:bookmarkStart w:id="5905" w:name="_ETM_Q17_254810"/>
      <w:bookmarkEnd w:id="5905"/>
      <w:r>
        <w:rPr>
          <w:rtl/>
        </w:rPr>
        <w:t xml:space="preserve">של </w:t>
      </w:r>
      <w:bookmarkStart w:id="5906" w:name="_ETM_Q17_255049"/>
      <w:bookmarkEnd w:id="5906"/>
      <w:r>
        <w:rPr>
          <w:rtl/>
        </w:rPr>
        <w:t xml:space="preserve">כל </w:t>
      </w:r>
      <w:bookmarkStart w:id="5907" w:name="_ETM_Q17_255409"/>
      <w:bookmarkEnd w:id="5907"/>
      <w:r>
        <w:rPr>
          <w:rtl/>
        </w:rPr>
        <w:t xml:space="preserve">אדם </w:t>
      </w:r>
      <w:bookmarkStart w:id="5908" w:name="_ETM_Q17_255860"/>
      <w:bookmarkEnd w:id="5908"/>
      <w:r>
        <w:rPr>
          <w:rtl/>
        </w:rPr>
        <w:t>פוח</w:t>
      </w:r>
      <w:r>
        <w:rPr>
          <w:rFonts w:hint="cs"/>
          <w:rtl/>
        </w:rPr>
        <w:t>ת</w:t>
      </w:r>
      <w:r>
        <w:rPr>
          <w:rtl/>
        </w:rPr>
        <w:t xml:space="preserve">ות </w:t>
      </w:r>
      <w:bookmarkStart w:id="5909" w:name="_ETM_Q17_256860"/>
      <w:bookmarkEnd w:id="5909"/>
      <w:r>
        <w:rPr>
          <w:rtl/>
        </w:rPr>
        <w:t xml:space="preserve">כאשר </w:t>
      </w:r>
      <w:bookmarkStart w:id="5910" w:name="_ETM_Q17_257250"/>
      <w:bookmarkEnd w:id="5910"/>
      <w:r>
        <w:rPr>
          <w:rtl/>
        </w:rPr>
        <w:t xml:space="preserve">זכויותיו </w:t>
      </w:r>
      <w:bookmarkStart w:id="5911" w:name="_ETM_Q17_257790"/>
      <w:bookmarkEnd w:id="5911"/>
      <w:r>
        <w:rPr>
          <w:rtl/>
        </w:rPr>
        <w:t xml:space="preserve">של </w:t>
      </w:r>
      <w:bookmarkStart w:id="5912" w:name="_ETM_Q17_257970"/>
      <w:bookmarkEnd w:id="5912"/>
      <w:r>
        <w:rPr>
          <w:rtl/>
        </w:rPr>
        <w:t xml:space="preserve">אדם </w:t>
      </w:r>
      <w:bookmarkStart w:id="5913" w:name="_ETM_Q17_258330"/>
      <w:bookmarkEnd w:id="5913"/>
      <w:r>
        <w:rPr>
          <w:rFonts w:hint="cs"/>
          <w:rtl/>
        </w:rPr>
        <w:t>אחר</w:t>
      </w:r>
      <w:r>
        <w:rPr>
          <w:rtl/>
        </w:rPr>
        <w:t xml:space="preserve"> </w:t>
      </w:r>
      <w:bookmarkStart w:id="5914" w:name="_ETM_Q17_258959"/>
      <w:bookmarkEnd w:id="5914"/>
      <w:r>
        <w:rPr>
          <w:rtl/>
        </w:rPr>
        <w:t>מאוימות</w:t>
      </w:r>
      <w:r>
        <w:rPr>
          <w:rFonts w:hint="cs"/>
          <w:rtl/>
        </w:rPr>
        <w:t>.</w:t>
      </w:r>
      <w:r>
        <w:rPr>
          <w:rtl/>
        </w:rPr>
        <w:t xml:space="preserve"> </w:t>
      </w:r>
      <w:bookmarkStart w:id="5915" w:name="_ETM_Q17_259770"/>
      <w:bookmarkEnd w:id="5915"/>
      <w:r>
        <w:rPr>
          <w:rtl/>
        </w:rPr>
        <w:t xml:space="preserve">תודה </w:t>
      </w:r>
      <w:bookmarkStart w:id="5916" w:name="_ETM_Q17_260040"/>
      <w:bookmarkEnd w:id="5916"/>
      <w:r>
        <w:rPr>
          <w:rtl/>
        </w:rPr>
        <w:t>רבה</w:t>
      </w:r>
      <w:r>
        <w:rPr>
          <w:rFonts w:hint="cs"/>
          <w:rtl/>
        </w:rPr>
        <w:t>.</w:t>
      </w:r>
      <w:r>
        <w:rPr>
          <w:rtl/>
        </w:rPr>
        <w:t xml:space="preserve"> </w:t>
      </w:r>
      <w:bookmarkStart w:id="5917" w:name="_ETM_Q17_260939"/>
      <w:bookmarkStart w:id="5918" w:name="_ETM_Q17_92560"/>
      <w:bookmarkEnd w:id="5917"/>
      <w:bookmarkEnd w:id="5918"/>
    </w:p>
    <w:p w:rsidR="006A687E" w:rsidRDefault="006A687E" w:rsidP="0032046C">
      <w:pPr>
        <w:rPr>
          <w:rtl/>
        </w:rPr>
      </w:pPr>
      <w:bookmarkStart w:id="5919" w:name="_ETM_Q17_92690"/>
      <w:bookmarkEnd w:id="5919"/>
    </w:p>
    <w:p w:rsidR="006A687E" w:rsidRDefault="006A687E" w:rsidP="0032046C">
      <w:pPr>
        <w:pStyle w:val="af6"/>
        <w:keepNext/>
        <w:rPr>
          <w:rtl/>
        </w:rPr>
      </w:pPr>
      <w:bookmarkStart w:id="5920" w:name="_ETM_Q17_92769"/>
      <w:bookmarkStart w:id="5921" w:name="_ETM_Q17_92834"/>
      <w:bookmarkEnd w:id="5920"/>
      <w:bookmarkEnd w:id="5921"/>
      <w:r w:rsidRPr="005A412E">
        <w:rPr>
          <w:rStyle w:val="TagStyle"/>
          <w:rtl/>
        </w:rPr>
        <w:t xml:space="preserve"> &lt;&lt; יור &gt;&gt; </w:t>
      </w:r>
      <w:r>
        <w:rPr>
          <w:rtl/>
        </w:rPr>
        <w:t>היו"ר מיקי חיימוביץ':</w:t>
      </w:r>
      <w:r w:rsidRPr="005A412E">
        <w:rPr>
          <w:rStyle w:val="TagStyle"/>
          <w:rtl/>
        </w:rPr>
        <w:t xml:space="preserve"> &lt;&lt; יור &gt;&gt;</w:t>
      </w:r>
      <w:r>
        <w:rPr>
          <w:rtl/>
        </w:rPr>
        <w:t xml:space="preserve"> </w:t>
      </w:r>
    </w:p>
    <w:p w:rsidR="006A687E" w:rsidRPr="005A412E" w:rsidRDefault="006A687E" w:rsidP="0032046C">
      <w:pPr>
        <w:rPr>
          <w:rtl/>
          <w:lang w:eastAsia="he-IL"/>
        </w:rPr>
      </w:pPr>
      <w:bookmarkStart w:id="5922" w:name="_ETM_Q17_103751"/>
      <w:bookmarkEnd w:id="5922"/>
    </w:p>
    <w:p w:rsidR="006A687E" w:rsidRDefault="006A687E" w:rsidP="0032046C">
      <w:pPr>
        <w:rPr>
          <w:rtl/>
        </w:rPr>
      </w:pPr>
      <w:bookmarkStart w:id="5923" w:name="_ETM_Q17_92873"/>
      <w:bookmarkStart w:id="5924" w:name="_ETM_Q17_92984"/>
      <w:bookmarkEnd w:id="5923"/>
      <w:bookmarkEnd w:id="5924"/>
      <w:r>
        <w:rPr>
          <w:rtl/>
        </w:rPr>
        <w:t xml:space="preserve">תודה </w:t>
      </w:r>
      <w:bookmarkStart w:id="5925" w:name="_ETM_Q17_261209"/>
      <w:bookmarkEnd w:id="5925"/>
      <w:r>
        <w:rPr>
          <w:rtl/>
        </w:rPr>
        <w:t xml:space="preserve">רבה </w:t>
      </w:r>
      <w:bookmarkStart w:id="5926" w:name="_ETM_Q17_261420"/>
      <w:bookmarkEnd w:id="5926"/>
      <w:r>
        <w:rPr>
          <w:rtl/>
        </w:rPr>
        <w:t>לך</w:t>
      </w:r>
      <w:r>
        <w:rPr>
          <w:rFonts w:hint="cs"/>
          <w:rtl/>
        </w:rPr>
        <w:t>.</w:t>
      </w:r>
      <w:r>
        <w:rPr>
          <w:rtl/>
        </w:rPr>
        <w:t xml:space="preserve"> </w:t>
      </w:r>
      <w:bookmarkStart w:id="5927" w:name="_ETM_Q17_262869"/>
      <w:bookmarkStart w:id="5928" w:name="_ETM_Q17_93719"/>
      <w:bookmarkStart w:id="5929" w:name="_ETM_Q17_93866"/>
      <w:bookmarkStart w:id="5930" w:name="_ETM_Q17_93887"/>
      <w:bookmarkStart w:id="5931" w:name="_ETM_Q17_93980"/>
      <w:bookmarkEnd w:id="5927"/>
      <w:bookmarkEnd w:id="5928"/>
      <w:bookmarkEnd w:id="5929"/>
      <w:bookmarkEnd w:id="5930"/>
      <w:bookmarkEnd w:id="5931"/>
      <w:r>
        <w:rPr>
          <w:rtl/>
        </w:rPr>
        <w:t xml:space="preserve">חבר </w:t>
      </w:r>
      <w:bookmarkStart w:id="5932" w:name="_ETM_Q17_263140"/>
      <w:bookmarkEnd w:id="5932"/>
      <w:r>
        <w:rPr>
          <w:rtl/>
        </w:rPr>
        <w:t xml:space="preserve">הכנסת </w:t>
      </w:r>
      <w:bookmarkStart w:id="5933" w:name="_ETM_Q17_263380"/>
      <w:bookmarkEnd w:id="5933"/>
      <w:r>
        <w:rPr>
          <w:rtl/>
        </w:rPr>
        <w:t xml:space="preserve">משה </w:t>
      </w:r>
      <w:bookmarkStart w:id="5934" w:name="_ETM_Q17_263649"/>
      <w:bookmarkEnd w:id="5934"/>
      <w:r>
        <w:rPr>
          <w:rtl/>
        </w:rPr>
        <w:t>אבוטבול</w:t>
      </w:r>
      <w:r>
        <w:rPr>
          <w:rFonts w:hint="cs"/>
          <w:rtl/>
        </w:rPr>
        <w:t xml:space="preserve">, בבקשה. </w:t>
      </w:r>
      <w:bookmarkStart w:id="5935" w:name="_ETM_Q17_284400"/>
      <w:bookmarkStart w:id="5936" w:name="_ETM_Q17_308739"/>
      <w:bookmarkEnd w:id="5935"/>
      <w:bookmarkEnd w:id="5936"/>
    </w:p>
    <w:p w:rsidR="006A687E" w:rsidRDefault="006A687E" w:rsidP="0032046C">
      <w:pPr>
        <w:rPr>
          <w:rtl/>
        </w:rPr>
      </w:pPr>
      <w:bookmarkStart w:id="5937" w:name="_ETM_Q17_130288"/>
      <w:bookmarkStart w:id="5938" w:name="_ETM_Q17_130404"/>
      <w:bookmarkEnd w:id="5937"/>
      <w:bookmarkEnd w:id="5938"/>
    </w:p>
    <w:p w:rsidR="006A687E" w:rsidRDefault="006A687E" w:rsidP="0032046C">
      <w:pPr>
        <w:pStyle w:val="a4"/>
        <w:keepNext/>
        <w:rPr>
          <w:rtl/>
        </w:rPr>
      </w:pPr>
      <w:bookmarkStart w:id="5939" w:name="_ETM_Q17_130433"/>
      <w:bookmarkStart w:id="5940" w:name="_ETM_Q17_130537"/>
      <w:bookmarkStart w:id="5941" w:name="_ETM_Q17_132329"/>
      <w:bookmarkStart w:id="5942" w:name="ET_speaker_5851_8"/>
      <w:bookmarkEnd w:id="5939"/>
      <w:bookmarkEnd w:id="5940"/>
      <w:bookmarkEnd w:id="5941"/>
      <w:r w:rsidRPr="0046098D">
        <w:rPr>
          <w:rStyle w:val="TagStyle"/>
          <w:rtl/>
        </w:rPr>
        <w:t xml:space="preserve"> &lt;&lt; דובר &gt;&gt; </w:t>
      </w:r>
      <w:bookmarkStart w:id="5943" w:name="_Toc58952939"/>
      <w:bookmarkStart w:id="5944" w:name="_Toc58953146"/>
      <w:r>
        <w:rPr>
          <w:rtl/>
        </w:rPr>
        <w:t>משה אבוטבול (ש"ס):</w:t>
      </w:r>
      <w:bookmarkEnd w:id="5943"/>
      <w:bookmarkEnd w:id="5944"/>
      <w:r w:rsidRPr="0046098D">
        <w:rPr>
          <w:rStyle w:val="TagStyle"/>
          <w:rtl/>
        </w:rPr>
        <w:t xml:space="preserve"> &lt;&lt; דובר &gt;&gt;</w:t>
      </w:r>
      <w:r>
        <w:rPr>
          <w:rtl/>
        </w:rPr>
        <w:t xml:space="preserve"> </w:t>
      </w:r>
      <w:bookmarkEnd w:id="5942"/>
    </w:p>
    <w:p w:rsidR="006A687E" w:rsidRPr="0046098D" w:rsidRDefault="006A687E" w:rsidP="0032046C">
      <w:pPr>
        <w:rPr>
          <w:rtl/>
          <w:lang w:eastAsia="he-IL"/>
        </w:rPr>
      </w:pPr>
      <w:bookmarkStart w:id="5945" w:name="_ETM_Q17_133013"/>
      <w:bookmarkStart w:id="5946" w:name="_ETM_Q17_133083"/>
      <w:bookmarkEnd w:id="5945"/>
      <w:bookmarkEnd w:id="5946"/>
    </w:p>
    <w:p w:rsidR="006A687E" w:rsidRDefault="006A687E" w:rsidP="00CA7DA6">
      <w:pPr>
        <w:rPr>
          <w:rtl/>
        </w:rPr>
      </w:pPr>
      <w:bookmarkStart w:id="5947" w:name="_ETM_Q17_130624"/>
      <w:bookmarkStart w:id="5948" w:name="_ETM_Q17_130737"/>
      <w:bookmarkEnd w:id="5947"/>
      <w:bookmarkEnd w:id="5948"/>
      <w:r>
        <w:rPr>
          <w:rtl/>
        </w:rPr>
        <w:t xml:space="preserve">כבוד </w:t>
      </w:r>
      <w:bookmarkStart w:id="5949" w:name="_ETM_Q17_309069"/>
      <w:bookmarkEnd w:id="5949"/>
      <w:r>
        <w:rPr>
          <w:rtl/>
        </w:rPr>
        <w:t>היושב</w:t>
      </w:r>
      <w:r>
        <w:rPr>
          <w:rFonts w:hint="cs"/>
          <w:rtl/>
        </w:rPr>
        <w:t>ת</w:t>
      </w:r>
      <w:r>
        <w:rPr>
          <w:rtl/>
        </w:rPr>
        <w:t>-ראש</w:t>
      </w:r>
      <w:r>
        <w:rPr>
          <w:rFonts w:hint="cs"/>
          <w:rtl/>
        </w:rPr>
        <w:t>,</w:t>
      </w:r>
      <w:r>
        <w:rPr>
          <w:rtl/>
        </w:rPr>
        <w:t xml:space="preserve"> </w:t>
      </w:r>
      <w:bookmarkStart w:id="5950" w:name="_ETM_Q17_309850"/>
      <w:bookmarkEnd w:id="5950"/>
      <w:r>
        <w:rPr>
          <w:rtl/>
        </w:rPr>
        <w:t xml:space="preserve">כנסת </w:t>
      </w:r>
      <w:bookmarkStart w:id="5951" w:name="_ETM_Q17_310300"/>
      <w:bookmarkEnd w:id="5951"/>
      <w:r>
        <w:rPr>
          <w:rtl/>
        </w:rPr>
        <w:t>נכבדה</w:t>
      </w:r>
      <w:r>
        <w:rPr>
          <w:rFonts w:hint="cs"/>
          <w:rtl/>
        </w:rPr>
        <w:t>,</w:t>
      </w:r>
      <w:r>
        <w:rPr>
          <w:rtl/>
        </w:rPr>
        <w:t xml:space="preserve"> </w:t>
      </w:r>
      <w:bookmarkStart w:id="5952" w:name="_ETM_Q17_311340"/>
      <w:bookmarkEnd w:id="5952"/>
      <w:r>
        <w:rPr>
          <w:rtl/>
        </w:rPr>
        <w:t xml:space="preserve">חברי </w:t>
      </w:r>
      <w:bookmarkStart w:id="5953" w:name="_ETM_Q17_311669"/>
      <w:bookmarkEnd w:id="5953"/>
      <w:r>
        <w:rPr>
          <w:rtl/>
        </w:rPr>
        <w:t>כנסת</w:t>
      </w:r>
      <w:r>
        <w:rPr>
          <w:rFonts w:hint="cs"/>
          <w:rtl/>
        </w:rPr>
        <w:t>,</w:t>
      </w:r>
      <w:r>
        <w:rPr>
          <w:rtl/>
        </w:rPr>
        <w:t xml:space="preserve"> </w:t>
      </w:r>
      <w:bookmarkStart w:id="5954" w:name="_ETM_Q17_312180"/>
      <w:bookmarkEnd w:id="5954"/>
      <w:r>
        <w:rPr>
          <w:rtl/>
        </w:rPr>
        <w:t>שרים</w:t>
      </w:r>
      <w:r>
        <w:rPr>
          <w:rFonts w:hint="cs"/>
          <w:rtl/>
        </w:rPr>
        <w:t>,</w:t>
      </w:r>
      <w:r>
        <w:rPr>
          <w:rtl/>
        </w:rPr>
        <w:t xml:space="preserve"> </w:t>
      </w:r>
      <w:bookmarkStart w:id="5955" w:name="_ETM_Q17_314120"/>
      <w:bookmarkEnd w:id="5955"/>
      <w:r>
        <w:rPr>
          <w:rtl/>
        </w:rPr>
        <w:t xml:space="preserve">ראשית </w:t>
      </w:r>
      <w:bookmarkStart w:id="5956" w:name="_ETM_Q17_314450"/>
      <w:bookmarkEnd w:id="5956"/>
      <w:r>
        <w:rPr>
          <w:rtl/>
        </w:rPr>
        <w:t xml:space="preserve">מכאן </w:t>
      </w:r>
      <w:bookmarkStart w:id="5957" w:name="_ETM_Q17_314780"/>
      <w:bookmarkEnd w:id="5957"/>
      <w:r>
        <w:rPr>
          <w:rtl/>
        </w:rPr>
        <w:t xml:space="preserve">אנחנו </w:t>
      </w:r>
      <w:bookmarkStart w:id="5958" w:name="_ETM_Q17_315139"/>
      <w:bookmarkEnd w:id="5958"/>
      <w:r>
        <w:rPr>
          <w:rFonts w:hint="cs"/>
          <w:rtl/>
        </w:rPr>
        <w:t>נושאים</w:t>
      </w:r>
      <w:r>
        <w:rPr>
          <w:rtl/>
        </w:rPr>
        <w:t xml:space="preserve"> </w:t>
      </w:r>
      <w:bookmarkStart w:id="5959" w:name="_ETM_Q17_315440"/>
      <w:bookmarkEnd w:id="5959"/>
      <w:r>
        <w:rPr>
          <w:rtl/>
        </w:rPr>
        <w:t xml:space="preserve">תפילה </w:t>
      </w:r>
      <w:bookmarkStart w:id="5960" w:name="_ETM_Q17_315860"/>
      <w:bookmarkEnd w:id="5960"/>
      <w:r>
        <w:rPr>
          <w:rtl/>
        </w:rPr>
        <w:t xml:space="preserve">לחברנו </w:t>
      </w:r>
      <w:bookmarkStart w:id="5961" w:name="_ETM_Q17_316460"/>
      <w:bookmarkEnd w:id="5961"/>
      <w:r>
        <w:rPr>
          <w:rtl/>
        </w:rPr>
        <w:t xml:space="preserve">היקר </w:t>
      </w:r>
      <w:bookmarkStart w:id="5962" w:name="_ETM_Q17_317030"/>
      <w:bookmarkEnd w:id="5962"/>
      <w:r>
        <w:rPr>
          <w:rtl/>
        </w:rPr>
        <w:t xml:space="preserve">והנעלה </w:t>
      </w:r>
      <w:bookmarkStart w:id="5963" w:name="_ETM_Q17_318409"/>
      <w:bookmarkEnd w:id="5963"/>
      <w:r>
        <w:rPr>
          <w:rtl/>
        </w:rPr>
        <w:t xml:space="preserve">חבר </w:t>
      </w:r>
      <w:bookmarkStart w:id="5964" w:name="_ETM_Q17_318680"/>
      <w:bookmarkEnd w:id="5964"/>
      <w:r>
        <w:rPr>
          <w:rtl/>
        </w:rPr>
        <w:t xml:space="preserve">הכנסת </w:t>
      </w:r>
      <w:bookmarkStart w:id="5965" w:name="_ETM_Q17_319099"/>
      <w:bookmarkEnd w:id="5965"/>
      <w:r>
        <w:rPr>
          <w:rtl/>
        </w:rPr>
        <w:t xml:space="preserve">דוד </w:t>
      </w:r>
      <w:bookmarkStart w:id="5966" w:name="_ETM_Q17_319370"/>
      <w:bookmarkEnd w:id="5966"/>
      <w:r>
        <w:rPr>
          <w:rtl/>
        </w:rPr>
        <w:t xml:space="preserve">ביטן </w:t>
      </w:r>
      <w:bookmarkStart w:id="5967" w:name="_ETM_Q17_319730"/>
      <w:bookmarkEnd w:id="5967"/>
      <w:r>
        <w:rPr>
          <w:rtl/>
        </w:rPr>
        <w:t>ב</w:t>
      </w:r>
      <w:r>
        <w:rPr>
          <w:rFonts w:hint="cs"/>
          <w:rtl/>
        </w:rPr>
        <w:t>ן</w:t>
      </w:r>
      <w:r>
        <w:rPr>
          <w:rtl/>
        </w:rPr>
        <w:t xml:space="preserve"> </w:t>
      </w:r>
      <w:bookmarkStart w:id="5968" w:name="_ETM_Q17_319909"/>
      <w:bookmarkEnd w:id="5968"/>
      <w:r>
        <w:rPr>
          <w:rtl/>
        </w:rPr>
        <w:t>מרגלית</w:t>
      </w:r>
      <w:r>
        <w:rPr>
          <w:rFonts w:hint="cs"/>
          <w:rtl/>
        </w:rPr>
        <w:t>,</w:t>
      </w:r>
      <w:r>
        <w:rPr>
          <w:rtl/>
        </w:rPr>
        <w:t xml:space="preserve"> </w:t>
      </w:r>
      <w:bookmarkStart w:id="5969" w:name="_ETM_Q17_320510"/>
      <w:bookmarkEnd w:id="5969"/>
      <w:r>
        <w:rPr>
          <w:rtl/>
        </w:rPr>
        <w:t>יו</w:t>
      </w:r>
      <w:r>
        <w:rPr>
          <w:rFonts w:hint="cs"/>
          <w:rtl/>
        </w:rPr>
        <w:t>שב-</w:t>
      </w:r>
      <w:r>
        <w:rPr>
          <w:rtl/>
        </w:rPr>
        <w:t>ר</w:t>
      </w:r>
      <w:r>
        <w:rPr>
          <w:rFonts w:hint="cs"/>
          <w:rtl/>
        </w:rPr>
        <w:t>אש</w:t>
      </w:r>
      <w:r>
        <w:rPr>
          <w:rtl/>
        </w:rPr>
        <w:t xml:space="preserve"> </w:t>
      </w:r>
      <w:bookmarkStart w:id="5970" w:name="_ETM_Q17_320959"/>
      <w:bookmarkEnd w:id="5970"/>
      <w:r>
        <w:rPr>
          <w:rtl/>
        </w:rPr>
        <w:t xml:space="preserve">ועדת </w:t>
      </w:r>
      <w:bookmarkStart w:id="5971" w:name="_ETM_Q17_321349"/>
      <w:bookmarkEnd w:id="5971"/>
      <w:r w:rsidR="00CA7DA6">
        <w:rPr>
          <w:rFonts w:hint="cs"/>
          <w:rtl/>
        </w:rPr>
        <w:t>העלייה ו</w:t>
      </w:r>
      <w:r>
        <w:rPr>
          <w:rtl/>
        </w:rPr>
        <w:t>הקליטה</w:t>
      </w:r>
      <w:r>
        <w:rPr>
          <w:rFonts w:hint="cs"/>
          <w:rtl/>
        </w:rPr>
        <w:t>,</w:t>
      </w:r>
      <w:r>
        <w:rPr>
          <w:rtl/>
        </w:rPr>
        <w:t xml:space="preserve"> </w:t>
      </w:r>
      <w:bookmarkStart w:id="5972" w:name="_ETM_Q17_323000"/>
      <w:bookmarkEnd w:id="5972"/>
      <w:r>
        <w:rPr>
          <w:rtl/>
        </w:rPr>
        <w:t xml:space="preserve">ומאחלים </w:t>
      </w:r>
      <w:bookmarkStart w:id="5973" w:name="_ETM_Q17_323480"/>
      <w:bookmarkEnd w:id="5973"/>
      <w:r>
        <w:rPr>
          <w:rtl/>
        </w:rPr>
        <w:t xml:space="preserve">לו </w:t>
      </w:r>
      <w:bookmarkStart w:id="5974" w:name="_ETM_Q17_323599"/>
      <w:bookmarkEnd w:id="5974"/>
      <w:r>
        <w:rPr>
          <w:rtl/>
        </w:rPr>
        <w:t xml:space="preserve">רפואה </w:t>
      </w:r>
      <w:bookmarkStart w:id="5975" w:name="_ETM_Q17_324110"/>
      <w:bookmarkEnd w:id="5975"/>
      <w:r>
        <w:rPr>
          <w:rtl/>
        </w:rPr>
        <w:t>שלמה</w:t>
      </w:r>
      <w:r>
        <w:rPr>
          <w:rFonts w:hint="cs"/>
          <w:rtl/>
        </w:rPr>
        <w:t>.</w:t>
      </w:r>
      <w:r>
        <w:rPr>
          <w:rtl/>
        </w:rPr>
        <w:t xml:space="preserve"> </w:t>
      </w:r>
      <w:bookmarkStart w:id="5976" w:name="_ETM_Q17_325120"/>
      <w:bookmarkEnd w:id="5976"/>
      <w:r>
        <w:rPr>
          <w:rtl/>
        </w:rPr>
        <w:t xml:space="preserve">שמחים </w:t>
      </w:r>
      <w:bookmarkStart w:id="5977" w:name="_ETM_Q17_325810"/>
      <w:bookmarkEnd w:id="5977"/>
      <w:r>
        <w:rPr>
          <w:rtl/>
        </w:rPr>
        <w:t xml:space="preserve">לשמוע </w:t>
      </w:r>
      <w:bookmarkStart w:id="5978" w:name="_ETM_Q17_326200"/>
      <w:bookmarkEnd w:id="5978"/>
      <w:r>
        <w:rPr>
          <w:rtl/>
        </w:rPr>
        <w:t>שהיום</w:t>
      </w:r>
      <w:r>
        <w:rPr>
          <w:rFonts w:hint="cs"/>
          <w:rtl/>
        </w:rPr>
        <w:t>,</w:t>
      </w:r>
      <w:r>
        <w:rPr>
          <w:rtl/>
        </w:rPr>
        <w:t xml:space="preserve"> </w:t>
      </w:r>
      <w:bookmarkStart w:id="5979" w:name="_ETM_Q17_326530"/>
      <w:bookmarkEnd w:id="5979"/>
      <w:r>
        <w:rPr>
          <w:rtl/>
        </w:rPr>
        <w:t xml:space="preserve">בערך </w:t>
      </w:r>
      <w:bookmarkStart w:id="5980" w:name="_ETM_Q17_326770"/>
      <w:bookmarkEnd w:id="5980"/>
      <w:r>
        <w:rPr>
          <w:rtl/>
        </w:rPr>
        <w:t>בשעה</w:t>
      </w:r>
      <w:r>
        <w:rPr>
          <w:rFonts w:hint="cs"/>
          <w:rtl/>
        </w:rPr>
        <w:t xml:space="preserve"> </w:t>
      </w:r>
      <w:r w:rsidR="00CA7DA6">
        <w:rPr>
          <w:rFonts w:hint="cs"/>
          <w:rtl/>
        </w:rPr>
        <w:t>16:00</w:t>
      </w:r>
      <w:r>
        <w:rPr>
          <w:rFonts w:hint="cs"/>
          <w:rtl/>
        </w:rPr>
        <w:t>,</w:t>
      </w:r>
      <w:r>
        <w:rPr>
          <w:rtl/>
        </w:rPr>
        <w:t xml:space="preserve"> </w:t>
      </w:r>
      <w:bookmarkStart w:id="5981" w:name="_ETM_Q17_327250"/>
      <w:bookmarkEnd w:id="5981"/>
      <w:r>
        <w:rPr>
          <w:rFonts w:hint="cs"/>
          <w:rtl/>
        </w:rPr>
        <w:t>תיערך</w:t>
      </w:r>
      <w:r>
        <w:rPr>
          <w:rtl/>
        </w:rPr>
        <w:t xml:space="preserve"> </w:t>
      </w:r>
      <w:bookmarkStart w:id="5982" w:name="_ETM_Q17_328810"/>
      <w:bookmarkEnd w:id="5982"/>
      <w:r>
        <w:rPr>
          <w:rtl/>
        </w:rPr>
        <w:t xml:space="preserve">תפילה </w:t>
      </w:r>
      <w:bookmarkStart w:id="5983" w:name="_ETM_Q17_329349"/>
      <w:bookmarkEnd w:id="5983"/>
      <w:r>
        <w:rPr>
          <w:rtl/>
        </w:rPr>
        <w:t xml:space="preserve">בכותל </w:t>
      </w:r>
      <w:bookmarkStart w:id="5984" w:name="_ETM_Q17_329860"/>
      <w:bookmarkEnd w:id="5984"/>
      <w:r>
        <w:rPr>
          <w:rtl/>
        </w:rPr>
        <w:t xml:space="preserve">המערבי </w:t>
      </w:r>
      <w:bookmarkStart w:id="5985" w:name="_ETM_Q17_330459"/>
      <w:bookmarkEnd w:id="5985"/>
      <w:r>
        <w:rPr>
          <w:rtl/>
        </w:rPr>
        <w:t>למענו</w:t>
      </w:r>
      <w:r>
        <w:rPr>
          <w:rFonts w:hint="cs"/>
          <w:rtl/>
        </w:rPr>
        <w:t>.</w:t>
      </w:r>
      <w:r>
        <w:rPr>
          <w:rtl/>
        </w:rPr>
        <w:t xml:space="preserve"> </w:t>
      </w:r>
      <w:bookmarkStart w:id="5986" w:name="_ETM_Q17_331599"/>
      <w:bookmarkEnd w:id="5986"/>
      <w:r>
        <w:rPr>
          <w:rtl/>
        </w:rPr>
        <w:t xml:space="preserve">אנחנו </w:t>
      </w:r>
      <w:bookmarkStart w:id="5987" w:name="_ETM_Q17_331840"/>
      <w:bookmarkEnd w:id="5987"/>
      <w:r>
        <w:rPr>
          <w:rtl/>
        </w:rPr>
        <w:t xml:space="preserve">מאחלים </w:t>
      </w:r>
      <w:bookmarkStart w:id="5988" w:name="_ETM_Q17_332169"/>
      <w:bookmarkEnd w:id="5988"/>
      <w:r>
        <w:rPr>
          <w:rtl/>
        </w:rPr>
        <w:t xml:space="preserve">לו </w:t>
      </w:r>
      <w:bookmarkStart w:id="5989" w:name="_ETM_Q17_332290"/>
      <w:bookmarkEnd w:id="5989"/>
      <w:r>
        <w:rPr>
          <w:rtl/>
        </w:rPr>
        <w:t>כול</w:t>
      </w:r>
      <w:r>
        <w:rPr>
          <w:rFonts w:hint="cs"/>
          <w:rtl/>
        </w:rPr>
        <w:t>נו</w:t>
      </w:r>
      <w:r>
        <w:rPr>
          <w:rtl/>
        </w:rPr>
        <w:t xml:space="preserve"> </w:t>
      </w:r>
      <w:bookmarkStart w:id="5990" w:name="_ETM_Q17_332650"/>
      <w:bookmarkEnd w:id="5990"/>
      <w:r>
        <w:rPr>
          <w:rtl/>
        </w:rPr>
        <w:t xml:space="preserve">רפואה </w:t>
      </w:r>
      <w:bookmarkStart w:id="5991" w:name="_ETM_Q17_333040"/>
      <w:bookmarkEnd w:id="5991"/>
      <w:r>
        <w:rPr>
          <w:rtl/>
        </w:rPr>
        <w:t>שלמ</w:t>
      </w:r>
      <w:r>
        <w:rPr>
          <w:rFonts w:hint="cs"/>
          <w:rtl/>
        </w:rPr>
        <w:t>ה, אמן.</w:t>
      </w:r>
    </w:p>
    <w:p w:rsidR="006A687E" w:rsidRDefault="006A687E" w:rsidP="0032046C">
      <w:pPr>
        <w:rPr>
          <w:rtl/>
        </w:rPr>
      </w:pPr>
      <w:bookmarkStart w:id="5992" w:name="_ETM_Q17_332442"/>
      <w:bookmarkStart w:id="5993" w:name="_ETM_Q17_332603"/>
      <w:bookmarkEnd w:id="5992"/>
      <w:bookmarkEnd w:id="5993"/>
    </w:p>
    <w:p w:rsidR="006A687E" w:rsidRDefault="006A687E" w:rsidP="00CA7DA6">
      <w:pPr>
        <w:rPr>
          <w:rtl/>
        </w:rPr>
      </w:pPr>
      <w:bookmarkStart w:id="5994" w:name="_ETM_Q17_332634"/>
      <w:bookmarkStart w:id="5995" w:name="_ETM_Q17_332807"/>
      <w:bookmarkStart w:id="5996" w:name="_ETM_Q17_334950"/>
      <w:bookmarkEnd w:id="5994"/>
      <w:bookmarkEnd w:id="5995"/>
      <w:bookmarkEnd w:id="5996"/>
      <w:r>
        <w:rPr>
          <w:rtl/>
        </w:rPr>
        <w:t xml:space="preserve">היות </w:t>
      </w:r>
      <w:bookmarkStart w:id="5997" w:name="_ETM_Q17_335249"/>
      <w:bookmarkEnd w:id="5997"/>
      <w:r>
        <w:rPr>
          <w:rFonts w:hint="cs"/>
          <w:rtl/>
        </w:rPr>
        <w:t>ש</w:t>
      </w:r>
      <w:r>
        <w:rPr>
          <w:rtl/>
        </w:rPr>
        <w:t xml:space="preserve">אנו </w:t>
      </w:r>
      <w:bookmarkStart w:id="5998" w:name="_ETM_Q17_335489"/>
      <w:bookmarkEnd w:id="5998"/>
      <w:r>
        <w:rPr>
          <w:rtl/>
        </w:rPr>
        <w:t xml:space="preserve">מציינים </w:t>
      </w:r>
      <w:bookmarkStart w:id="5999" w:name="_ETM_Q17_337120"/>
      <w:bookmarkEnd w:id="5999"/>
      <w:r>
        <w:rPr>
          <w:rtl/>
        </w:rPr>
        <w:t xml:space="preserve">כיום </w:t>
      </w:r>
      <w:bookmarkStart w:id="6000" w:name="_ETM_Q17_337629"/>
      <w:bookmarkEnd w:id="6000"/>
      <w:r>
        <w:rPr>
          <w:rtl/>
        </w:rPr>
        <w:t xml:space="preserve">את </w:t>
      </w:r>
      <w:bookmarkStart w:id="6001" w:name="_ETM_Q17_337780"/>
      <w:bookmarkEnd w:id="6001"/>
      <w:r>
        <w:rPr>
          <w:rtl/>
        </w:rPr>
        <w:t xml:space="preserve">יום </w:t>
      </w:r>
      <w:bookmarkStart w:id="6002" w:name="_ETM_Q17_337989"/>
      <w:bookmarkEnd w:id="6002"/>
      <w:r>
        <w:rPr>
          <w:rtl/>
        </w:rPr>
        <w:t xml:space="preserve">זכויות </w:t>
      </w:r>
      <w:bookmarkStart w:id="6003" w:name="_ETM_Q17_338440"/>
      <w:bookmarkEnd w:id="6003"/>
      <w:r>
        <w:rPr>
          <w:rtl/>
        </w:rPr>
        <w:t xml:space="preserve">האדם </w:t>
      </w:r>
      <w:bookmarkStart w:id="6004" w:name="_ETM_Q17_338830"/>
      <w:bookmarkEnd w:id="6004"/>
      <w:r>
        <w:rPr>
          <w:rtl/>
        </w:rPr>
        <w:t>הבין-לאומי</w:t>
      </w:r>
      <w:r>
        <w:rPr>
          <w:rFonts w:hint="cs"/>
          <w:rtl/>
        </w:rPr>
        <w:t>,</w:t>
      </w:r>
      <w:r>
        <w:rPr>
          <w:rtl/>
        </w:rPr>
        <w:t xml:space="preserve"> </w:t>
      </w:r>
      <w:bookmarkStart w:id="6005" w:name="_ETM_Q17_340349"/>
      <w:bookmarkEnd w:id="6005"/>
      <w:r>
        <w:rPr>
          <w:rtl/>
        </w:rPr>
        <w:t xml:space="preserve">אז </w:t>
      </w:r>
      <w:bookmarkStart w:id="6006" w:name="_ETM_Q17_340680"/>
      <w:bookmarkEnd w:id="6006"/>
      <w:r>
        <w:rPr>
          <w:rFonts w:hint="cs"/>
          <w:rtl/>
        </w:rPr>
        <w:t>יש גם דברים</w:t>
      </w:r>
      <w:r>
        <w:rPr>
          <w:rtl/>
        </w:rPr>
        <w:t xml:space="preserve"> </w:t>
      </w:r>
      <w:bookmarkStart w:id="6007" w:name="_ETM_Q17_341400"/>
      <w:bookmarkEnd w:id="6007"/>
      <w:r>
        <w:rPr>
          <w:rtl/>
        </w:rPr>
        <w:t xml:space="preserve">מצערים </w:t>
      </w:r>
      <w:bookmarkStart w:id="6008" w:name="_ETM_Q17_342090"/>
      <w:bookmarkEnd w:id="6008"/>
      <w:r>
        <w:rPr>
          <w:rtl/>
        </w:rPr>
        <w:t xml:space="preserve">בתוך </w:t>
      </w:r>
      <w:bookmarkStart w:id="6009" w:name="_ETM_Q17_342450"/>
      <w:bookmarkEnd w:id="6009"/>
      <w:r>
        <w:rPr>
          <w:rtl/>
        </w:rPr>
        <w:t xml:space="preserve">היום </w:t>
      </w:r>
      <w:bookmarkStart w:id="6010" w:name="_ETM_Q17_342720"/>
      <w:bookmarkEnd w:id="6010"/>
      <w:r>
        <w:rPr>
          <w:rtl/>
        </w:rPr>
        <w:t xml:space="preserve">הזה </w:t>
      </w:r>
      <w:bookmarkStart w:id="6011" w:name="_ETM_Q17_343500"/>
      <w:bookmarkEnd w:id="6011"/>
      <w:r>
        <w:rPr>
          <w:rtl/>
        </w:rPr>
        <w:t xml:space="preserve">לשמוע </w:t>
      </w:r>
      <w:bookmarkStart w:id="6012" w:name="_ETM_Q17_344280"/>
      <w:bookmarkEnd w:id="6012"/>
      <w:r>
        <w:rPr>
          <w:rtl/>
        </w:rPr>
        <w:t>ולדעת</w:t>
      </w:r>
      <w:r w:rsidR="00CA7DA6">
        <w:rPr>
          <w:rFonts w:hint="cs"/>
          <w:rtl/>
        </w:rPr>
        <w:t>,</w:t>
      </w:r>
      <w:r>
        <w:rPr>
          <w:rtl/>
        </w:rPr>
        <w:t xml:space="preserve"> </w:t>
      </w:r>
      <w:bookmarkStart w:id="6013" w:name="_ETM_Q17_345919"/>
      <w:bookmarkEnd w:id="6013"/>
      <w:r>
        <w:rPr>
          <w:rtl/>
        </w:rPr>
        <w:t xml:space="preserve">כמו </w:t>
      </w:r>
      <w:bookmarkStart w:id="6014" w:name="_ETM_Q17_346099"/>
      <w:bookmarkEnd w:id="6014"/>
      <w:r>
        <w:rPr>
          <w:rtl/>
        </w:rPr>
        <w:t xml:space="preserve">שאנחנו </w:t>
      </w:r>
      <w:bookmarkStart w:id="6015" w:name="_ETM_Q17_346550"/>
      <w:bookmarkEnd w:id="6015"/>
      <w:r>
        <w:rPr>
          <w:rtl/>
        </w:rPr>
        <w:t xml:space="preserve">שומעים </w:t>
      </w:r>
      <w:bookmarkStart w:id="6016" w:name="_ETM_Q17_347000"/>
      <w:bookmarkEnd w:id="6016"/>
      <w:r>
        <w:rPr>
          <w:rtl/>
        </w:rPr>
        <w:t xml:space="preserve">במקביל </w:t>
      </w:r>
      <w:bookmarkStart w:id="6017" w:name="_ETM_Q17_347930"/>
      <w:bookmarkEnd w:id="6017"/>
      <w:r>
        <w:rPr>
          <w:rtl/>
        </w:rPr>
        <w:t xml:space="preserve">על </w:t>
      </w:r>
      <w:bookmarkStart w:id="6018" w:name="_ETM_Q17_348050"/>
      <w:bookmarkEnd w:id="6018"/>
      <w:r>
        <w:rPr>
          <w:rtl/>
        </w:rPr>
        <w:t xml:space="preserve">ידיעה </w:t>
      </w:r>
      <w:bookmarkStart w:id="6019" w:name="_ETM_Q17_348470"/>
      <w:bookmarkEnd w:id="6019"/>
      <w:r>
        <w:rPr>
          <w:rtl/>
        </w:rPr>
        <w:t xml:space="preserve">עצובה </w:t>
      </w:r>
      <w:bookmarkStart w:id="6020" w:name="_ETM_Q17_349730"/>
      <w:bookmarkEnd w:id="6020"/>
      <w:r>
        <w:rPr>
          <w:rtl/>
        </w:rPr>
        <w:t xml:space="preserve">שהשלטונות </w:t>
      </w:r>
      <w:bookmarkStart w:id="6021" w:name="_ETM_Q17_350629"/>
      <w:bookmarkEnd w:id="6021"/>
      <w:r>
        <w:rPr>
          <w:rtl/>
        </w:rPr>
        <w:t>הסיני</w:t>
      </w:r>
      <w:r>
        <w:rPr>
          <w:rFonts w:hint="cs"/>
          <w:rtl/>
        </w:rPr>
        <w:t>י</w:t>
      </w:r>
      <w:r>
        <w:rPr>
          <w:rtl/>
        </w:rPr>
        <w:t xml:space="preserve">ם </w:t>
      </w:r>
      <w:bookmarkStart w:id="6022" w:name="_ETM_Q17_351500"/>
      <w:bookmarkEnd w:id="6022"/>
      <w:r>
        <w:rPr>
          <w:rtl/>
        </w:rPr>
        <w:t xml:space="preserve">מתנכלים </w:t>
      </w:r>
      <w:bookmarkStart w:id="6023" w:name="_ETM_Q17_352129"/>
      <w:bookmarkEnd w:id="6023"/>
      <w:r>
        <w:rPr>
          <w:rtl/>
        </w:rPr>
        <w:t xml:space="preserve">ליהודים </w:t>
      </w:r>
      <w:bookmarkStart w:id="6024" w:name="_ETM_Q17_353610"/>
      <w:bookmarkEnd w:id="6024"/>
      <w:r>
        <w:rPr>
          <w:rFonts w:hint="cs"/>
          <w:rtl/>
        </w:rPr>
        <w:t xml:space="preserve">ושהם </w:t>
      </w:r>
      <w:r>
        <w:rPr>
          <w:rFonts w:hint="eastAsia"/>
        </w:rPr>
        <w:t>–</w:t>
      </w:r>
      <w:r>
        <w:rPr>
          <w:rtl/>
        </w:rPr>
        <w:t xml:space="preserve"> </w:t>
      </w:r>
      <w:bookmarkStart w:id="6025" w:name="_ETM_Q17_354910"/>
      <w:bookmarkEnd w:id="6025"/>
      <w:r>
        <w:rPr>
          <w:rtl/>
        </w:rPr>
        <w:t xml:space="preserve">כדבריהם </w:t>
      </w:r>
      <w:bookmarkStart w:id="6026" w:name="_ETM_Q17_355510"/>
      <w:bookmarkEnd w:id="6026"/>
      <w:r>
        <w:rPr>
          <w:rtl/>
        </w:rPr>
        <w:t xml:space="preserve">של </w:t>
      </w:r>
      <w:bookmarkStart w:id="6027" w:name="_ETM_Q17_355690"/>
      <w:bookmarkEnd w:id="6027"/>
      <w:r>
        <w:rPr>
          <w:rtl/>
        </w:rPr>
        <w:t xml:space="preserve">אותם </w:t>
      </w:r>
      <w:bookmarkStart w:id="6028" w:name="_ETM_Q17_355959"/>
      <w:bookmarkEnd w:id="6028"/>
      <w:r>
        <w:rPr>
          <w:rtl/>
        </w:rPr>
        <w:t xml:space="preserve">יהודים </w:t>
      </w:r>
      <w:bookmarkStart w:id="6029" w:name="_ETM_Q17_356319"/>
      <w:bookmarkEnd w:id="6029"/>
      <w:r>
        <w:rPr>
          <w:rtl/>
        </w:rPr>
        <w:t xml:space="preserve">שנמצאים </w:t>
      </w:r>
      <w:bookmarkStart w:id="6030" w:name="_ETM_Q17_356980"/>
      <w:bookmarkEnd w:id="6030"/>
      <w:r>
        <w:rPr>
          <w:rtl/>
        </w:rPr>
        <w:t>ש</w:t>
      </w:r>
      <w:r>
        <w:rPr>
          <w:rFonts w:hint="cs"/>
          <w:rtl/>
        </w:rPr>
        <w:t xml:space="preserve">ם </w:t>
      </w:r>
      <w:r>
        <w:rPr>
          <w:rFonts w:hint="eastAsia"/>
        </w:rPr>
        <w:t>–</w:t>
      </w:r>
      <w:r>
        <w:rPr>
          <w:rtl/>
        </w:rPr>
        <w:t xml:space="preserve"> </w:t>
      </w:r>
      <w:bookmarkStart w:id="6031" w:name="_ETM_Q17_357739"/>
      <w:bookmarkEnd w:id="6031"/>
      <w:r>
        <w:rPr>
          <w:rtl/>
        </w:rPr>
        <w:t xml:space="preserve">מדליקים </w:t>
      </w:r>
      <w:bookmarkStart w:id="6032" w:name="_ETM_Q17_358459"/>
      <w:bookmarkEnd w:id="6032"/>
      <w:r>
        <w:rPr>
          <w:rtl/>
        </w:rPr>
        <w:t xml:space="preserve">נרות </w:t>
      </w:r>
      <w:bookmarkStart w:id="6033" w:name="_ETM_Q17_359239"/>
      <w:bookmarkEnd w:id="6033"/>
      <w:r>
        <w:rPr>
          <w:rtl/>
        </w:rPr>
        <w:t xml:space="preserve">חנוכה </w:t>
      </w:r>
      <w:bookmarkStart w:id="6034" w:name="_ETM_Q17_359900"/>
      <w:bookmarkEnd w:id="6034"/>
      <w:r>
        <w:rPr>
          <w:rtl/>
        </w:rPr>
        <w:t>בפחד</w:t>
      </w:r>
      <w:r>
        <w:rPr>
          <w:rFonts w:hint="cs"/>
          <w:rtl/>
        </w:rPr>
        <w:t>.</w:t>
      </w:r>
      <w:r>
        <w:rPr>
          <w:rtl/>
        </w:rPr>
        <w:t xml:space="preserve"> </w:t>
      </w:r>
      <w:bookmarkStart w:id="6035" w:name="_ETM_Q17_361319"/>
      <w:bookmarkStart w:id="6036" w:name="_ETM_Q17_361560"/>
      <w:bookmarkEnd w:id="6035"/>
      <w:bookmarkEnd w:id="6036"/>
      <w:r>
        <w:rPr>
          <w:rtl/>
        </w:rPr>
        <w:t xml:space="preserve">מדובר </w:t>
      </w:r>
      <w:bookmarkStart w:id="6037" w:name="_ETM_Q17_362189"/>
      <w:bookmarkEnd w:id="6037"/>
      <w:r w:rsidRPr="00BE076C">
        <w:rPr>
          <w:rtl/>
        </w:rPr>
        <w:t xml:space="preserve">ביהודים </w:t>
      </w:r>
      <w:bookmarkStart w:id="6038" w:name="_ETM_Q17_363590"/>
      <w:bookmarkEnd w:id="6038"/>
      <w:proofErr w:type="spellStart"/>
      <w:r w:rsidRPr="00BE076C">
        <w:rPr>
          <w:rtl/>
        </w:rPr>
        <w:t>בק</w:t>
      </w:r>
      <w:bookmarkStart w:id="6039" w:name="_ETM_Q17_364010"/>
      <w:bookmarkEnd w:id="6039"/>
      <w:r w:rsidRPr="00BE076C">
        <w:rPr>
          <w:rFonts w:hint="cs"/>
          <w:rtl/>
        </w:rPr>
        <w:t>אי</w:t>
      </w:r>
      <w:r w:rsidRPr="00BE076C">
        <w:rPr>
          <w:rtl/>
        </w:rPr>
        <w:t>פנג</w:t>
      </w:r>
      <w:bookmarkStart w:id="6040" w:name="_ETM_Q17_371027"/>
      <w:bookmarkEnd w:id="6040"/>
      <w:proofErr w:type="spellEnd"/>
      <w:r w:rsidR="00CA7DA6">
        <w:rPr>
          <w:rFonts w:hint="cs"/>
          <w:rtl/>
        </w:rPr>
        <w:t>,</w:t>
      </w:r>
      <w:r>
        <w:rPr>
          <w:rFonts w:hint="cs"/>
          <w:rtl/>
        </w:rPr>
        <w:t xml:space="preserve"> </w:t>
      </w:r>
      <w:bookmarkStart w:id="6041" w:name="_ETM_Q17_364782"/>
      <w:bookmarkEnd w:id="6041"/>
      <w:r>
        <w:rPr>
          <w:rFonts w:hint="cs"/>
          <w:rtl/>
        </w:rPr>
        <w:t>זה</w:t>
      </w:r>
      <w:r>
        <w:rPr>
          <w:rtl/>
        </w:rPr>
        <w:t xml:space="preserve"> </w:t>
      </w:r>
      <w:bookmarkStart w:id="6042" w:name="_ETM_Q17_364970"/>
      <w:bookmarkStart w:id="6043" w:name="_ETM_Q17_365360"/>
      <w:bookmarkEnd w:id="6042"/>
      <w:bookmarkEnd w:id="6043"/>
      <w:r>
        <w:rPr>
          <w:rFonts w:hint="cs"/>
          <w:rtl/>
        </w:rPr>
        <w:t>ה</w:t>
      </w:r>
      <w:r>
        <w:rPr>
          <w:rtl/>
        </w:rPr>
        <w:t xml:space="preserve">שם </w:t>
      </w:r>
      <w:bookmarkStart w:id="6044" w:name="_ETM_Q17_365629"/>
      <w:bookmarkEnd w:id="6044"/>
      <w:r>
        <w:rPr>
          <w:rtl/>
        </w:rPr>
        <w:t xml:space="preserve">של </w:t>
      </w:r>
      <w:bookmarkStart w:id="6045" w:name="_ETM_Q17_366200"/>
      <w:bookmarkEnd w:id="6045"/>
      <w:r>
        <w:rPr>
          <w:rFonts w:hint="cs"/>
          <w:rtl/>
        </w:rPr>
        <w:t>העיר</w:t>
      </w:r>
      <w:r w:rsidR="00CA7DA6">
        <w:rPr>
          <w:rFonts w:hint="cs"/>
          <w:rtl/>
        </w:rPr>
        <w:t>,</w:t>
      </w:r>
      <w:r>
        <w:rPr>
          <w:rFonts w:hint="cs"/>
          <w:rtl/>
        </w:rPr>
        <w:t xml:space="preserve"> </w:t>
      </w:r>
      <w:bookmarkStart w:id="6046" w:name="_ETM_Q17_367210"/>
      <w:bookmarkEnd w:id="6046"/>
      <w:r w:rsidR="00CA7DA6">
        <w:rPr>
          <w:rFonts w:hint="cs"/>
          <w:rtl/>
        </w:rPr>
        <w:t>ו</w:t>
      </w:r>
      <w:r>
        <w:rPr>
          <w:rtl/>
        </w:rPr>
        <w:t xml:space="preserve">מדברים </w:t>
      </w:r>
      <w:bookmarkStart w:id="6047" w:name="_ETM_Q17_368020"/>
      <w:bookmarkEnd w:id="6047"/>
      <w:r>
        <w:rPr>
          <w:rtl/>
        </w:rPr>
        <w:t>ש</w:t>
      </w:r>
      <w:r>
        <w:rPr>
          <w:rFonts w:hint="cs"/>
          <w:rtl/>
        </w:rPr>
        <w:t>ם על</w:t>
      </w:r>
      <w:r>
        <w:rPr>
          <w:rtl/>
        </w:rPr>
        <w:t xml:space="preserve"> </w:t>
      </w:r>
      <w:bookmarkStart w:id="6048" w:name="_ETM_Q17_368410"/>
      <w:bookmarkEnd w:id="6048"/>
      <w:r>
        <w:rPr>
          <w:rtl/>
        </w:rPr>
        <w:t xml:space="preserve">סגירת </w:t>
      </w:r>
      <w:bookmarkStart w:id="6049" w:name="_ETM_Q17_368860"/>
      <w:bookmarkEnd w:id="6049"/>
      <w:r>
        <w:rPr>
          <w:rtl/>
        </w:rPr>
        <w:t xml:space="preserve">בתי </w:t>
      </w:r>
      <w:bookmarkStart w:id="6050" w:name="_ETM_Q17_369160"/>
      <w:bookmarkEnd w:id="6050"/>
      <w:r>
        <w:rPr>
          <w:rtl/>
        </w:rPr>
        <w:t xml:space="preserve">ספר </w:t>
      </w:r>
      <w:bookmarkStart w:id="6051" w:name="_ETM_Q17_369520"/>
      <w:bookmarkEnd w:id="6051"/>
      <w:r>
        <w:rPr>
          <w:rtl/>
        </w:rPr>
        <w:t>יהודי</w:t>
      </w:r>
      <w:r>
        <w:rPr>
          <w:rFonts w:hint="cs"/>
          <w:rtl/>
        </w:rPr>
        <w:t>י</w:t>
      </w:r>
      <w:r>
        <w:rPr>
          <w:rtl/>
        </w:rPr>
        <w:t>ם</w:t>
      </w:r>
      <w:r>
        <w:rPr>
          <w:rFonts w:hint="cs"/>
          <w:rtl/>
        </w:rPr>
        <w:t>,</w:t>
      </w:r>
      <w:r>
        <w:rPr>
          <w:rtl/>
        </w:rPr>
        <w:t xml:space="preserve"> </w:t>
      </w:r>
      <w:bookmarkStart w:id="6052" w:name="_ETM_Q17_370540"/>
      <w:bookmarkEnd w:id="6052"/>
      <w:r>
        <w:rPr>
          <w:rtl/>
        </w:rPr>
        <w:t xml:space="preserve">הרס </w:t>
      </w:r>
      <w:bookmarkStart w:id="6053" w:name="_ETM_Q17_371349"/>
      <w:bookmarkEnd w:id="6053"/>
      <w:r>
        <w:rPr>
          <w:rtl/>
        </w:rPr>
        <w:t>מבנים</w:t>
      </w:r>
      <w:r>
        <w:rPr>
          <w:rFonts w:hint="cs"/>
          <w:rtl/>
        </w:rPr>
        <w:t>,</w:t>
      </w:r>
      <w:r>
        <w:rPr>
          <w:rtl/>
        </w:rPr>
        <w:t xml:space="preserve"> </w:t>
      </w:r>
      <w:bookmarkStart w:id="6054" w:name="_ETM_Q17_372520"/>
      <w:bookmarkEnd w:id="6054"/>
      <w:r>
        <w:rPr>
          <w:rtl/>
        </w:rPr>
        <w:t xml:space="preserve">חשש </w:t>
      </w:r>
      <w:bookmarkStart w:id="6055" w:name="_ETM_Q17_373180"/>
      <w:bookmarkEnd w:id="6055"/>
      <w:r>
        <w:rPr>
          <w:rtl/>
        </w:rPr>
        <w:t>ממעצרים</w:t>
      </w:r>
      <w:r>
        <w:rPr>
          <w:rFonts w:hint="cs"/>
          <w:rtl/>
        </w:rPr>
        <w:t>,</w:t>
      </w:r>
      <w:r>
        <w:rPr>
          <w:rtl/>
        </w:rPr>
        <w:t xml:space="preserve"> </w:t>
      </w:r>
      <w:bookmarkStart w:id="6056" w:name="_ETM_Q17_374590"/>
      <w:bookmarkEnd w:id="6056"/>
      <w:r>
        <w:rPr>
          <w:rtl/>
        </w:rPr>
        <w:t xml:space="preserve">הסרת </w:t>
      </w:r>
      <w:bookmarkStart w:id="6057" w:name="_ETM_Q17_375310"/>
      <w:bookmarkEnd w:id="6057"/>
      <w:r>
        <w:rPr>
          <w:rtl/>
        </w:rPr>
        <w:t>מזוזות</w:t>
      </w:r>
      <w:r>
        <w:rPr>
          <w:rFonts w:hint="cs"/>
          <w:rtl/>
        </w:rPr>
        <w:t>,</w:t>
      </w:r>
      <w:r>
        <w:rPr>
          <w:rtl/>
        </w:rPr>
        <w:t xml:space="preserve"> </w:t>
      </w:r>
      <w:bookmarkStart w:id="6058" w:name="_ETM_Q17_376810"/>
      <w:bookmarkEnd w:id="6058"/>
      <w:r>
        <w:rPr>
          <w:rtl/>
        </w:rPr>
        <w:t xml:space="preserve">איסור </w:t>
      </w:r>
      <w:bookmarkStart w:id="6059" w:name="_ETM_Q17_377200"/>
      <w:bookmarkEnd w:id="6059"/>
      <w:r>
        <w:rPr>
          <w:rtl/>
        </w:rPr>
        <w:t xml:space="preserve">על </w:t>
      </w:r>
      <w:bookmarkStart w:id="6060" w:name="_ETM_Q17_377290"/>
      <w:bookmarkEnd w:id="6060"/>
      <w:r>
        <w:rPr>
          <w:rtl/>
        </w:rPr>
        <w:t xml:space="preserve">בתי </w:t>
      </w:r>
      <w:bookmarkStart w:id="6061" w:name="_ETM_Q17_377590"/>
      <w:bookmarkEnd w:id="6061"/>
      <w:r>
        <w:rPr>
          <w:rtl/>
        </w:rPr>
        <w:t>כנסת</w:t>
      </w:r>
      <w:r>
        <w:rPr>
          <w:rFonts w:hint="cs"/>
          <w:rtl/>
        </w:rPr>
        <w:t>,</w:t>
      </w:r>
      <w:r>
        <w:rPr>
          <w:rtl/>
        </w:rPr>
        <w:t xml:space="preserve"> </w:t>
      </w:r>
      <w:bookmarkStart w:id="6062" w:name="_ETM_Q17_378370"/>
      <w:bookmarkEnd w:id="6062"/>
      <w:r>
        <w:rPr>
          <w:rtl/>
        </w:rPr>
        <w:t xml:space="preserve">וכבר </w:t>
      </w:r>
      <w:bookmarkStart w:id="6063" w:name="_ETM_Q17_378760"/>
      <w:bookmarkEnd w:id="6063"/>
      <w:r>
        <w:rPr>
          <w:rtl/>
        </w:rPr>
        <w:t xml:space="preserve">כמה </w:t>
      </w:r>
      <w:bookmarkStart w:id="6064" w:name="_ETM_Q17_379030"/>
      <w:bookmarkEnd w:id="6064"/>
      <w:r>
        <w:rPr>
          <w:rtl/>
        </w:rPr>
        <w:t xml:space="preserve">שנים </w:t>
      </w:r>
      <w:bookmarkStart w:id="6065" w:name="_ETM_Q17_379419"/>
      <w:bookmarkEnd w:id="6065"/>
      <w:r>
        <w:rPr>
          <w:rtl/>
        </w:rPr>
        <w:t xml:space="preserve">שהם </w:t>
      </w:r>
      <w:bookmarkStart w:id="6066" w:name="_ETM_Q17_379659"/>
      <w:bookmarkEnd w:id="6066"/>
      <w:r>
        <w:rPr>
          <w:rtl/>
        </w:rPr>
        <w:t xml:space="preserve">חיים </w:t>
      </w:r>
      <w:bookmarkStart w:id="6067" w:name="_ETM_Q17_380019"/>
      <w:bookmarkEnd w:id="6067"/>
      <w:r>
        <w:rPr>
          <w:rFonts w:hint="cs"/>
          <w:rtl/>
        </w:rPr>
        <w:t>שם</w:t>
      </w:r>
      <w:r>
        <w:rPr>
          <w:rtl/>
        </w:rPr>
        <w:t xml:space="preserve"> </w:t>
      </w:r>
      <w:bookmarkStart w:id="6068" w:name="_ETM_Q17_380880"/>
      <w:bookmarkEnd w:id="6068"/>
      <w:r>
        <w:rPr>
          <w:rtl/>
        </w:rPr>
        <w:t>בפחד</w:t>
      </w:r>
      <w:r>
        <w:rPr>
          <w:rFonts w:hint="cs"/>
          <w:rtl/>
        </w:rPr>
        <w:t>.</w:t>
      </w:r>
      <w:r>
        <w:rPr>
          <w:rtl/>
        </w:rPr>
        <w:t xml:space="preserve"> </w:t>
      </w:r>
      <w:bookmarkStart w:id="6069" w:name="_ETM_Q17_382069"/>
      <w:bookmarkEnd w:id="6069"/>
      <w:r>
        <w:rPr>
          <w:rtl/>
        </w:rPr>
        <w:t xml:space="preserve">המצב </w:t>
      </w:r>
      <w:bookmarkStart w:id="6070" w:name="_ETM_Q17_382669"/>
      <w:bookmarkEnd w:id="6070"/>
      <w:r>
        <w:rPr>
          <w:rtl/>
        </w:rPr>
        <w:t xml:space="preserve">שם </w:t>
      </w:r>
      <w:bookmarkStart w:id="6071" w:name="_ETM_Q17_382909"/>
      <w:bookmarkEnd w:id="6071"/>
      <w:r>
        <w:rPr>
          <w:rtl/>
        </w:rPr>
        <w:t>מחמיר</w:t>
      </w:r>
      <w:r>
        <w:rPr>
          <w:rFonts w:hint="cs"/>
          <w:rtl/>
        </w:rPr>
        <w:t>.</w:t>
      </w:r>
      <w:r>
        <w:rPr>
          <w:rtl/>
        </w:rPr>
        <w:t xml:space="preserve"> </w:t>
      </w:r>
      <w:bookmarkStart w:id="6072" w:name="_ETM_Q17_384639"/>
      <w:bookmarkEnd w:id="6072"/>
      <w:r>
        <w:rPr>
          <w:rtl/>
        </w:rPr>
        <w:t xml:space="preserve">אומרים </w:t>
      </w:r>
      <w:bookmarkStart w:id="6073" w:name="_ETM_Q17_385180"/>
      <w:bookmarkEnd w:id="6073"/>
      <w:r>
        <w:rPr>
          <w:rtl/>
        </w:rPr>
        <w:t>להם</w:t>
      </w:r>
      <w:r>
        <w:rPr>
          <w:rFonts w:hint="cs"/>
          <w:rtl/>
        </w:rPr>
        <w:t>:</w:t>
      </w:r>
      <w:r>
        <w:rPr>
          <w:rtl/>
        </w:rPr>
        <w:t xml:space="preserve"> </w:t>
      </w:r>
      <w:bookmarkStart w:id="6074" w:name="_ETM_Q17_385419"/>
      <w:bookmarkEnd w:id="6074"/>
      <w:r>
        <w:rPr>
          <w:rtl/>
        </w:rPr>
        <w:t xml:space="preserve">לא </w:t>
      </w:r>
      <w:bookmarkStart w:id="6075" w:name="_ETM_Q17_385569"/>
      <w:bookmarkEnd w:id="6075"/>
      <w:r>
        <w:rPr>
          <w:rtl/>
        </w:rPr>
        <w:t xml:space="preserve">תהיה </w:t>
      </w:r>
      <w:bookmarkStart w:id="6076" w:name="_ETM_Q17_385840"/>
      <w:bookmarkEnd w:id="6076"/>
      <w:r>
        <w:rPr>
          <w:rtl/>
        </w:rPr>
        <w:t xml:space="preserve">כאן </w:t>
      </w:r>
      <w:bookmarkStart w:id="6077" w:name="_ETM_Q17_386110"/>
      <w:bookmarkEnd w:id="6077"/>
      <w:r>
        <w:rPr>
          <w:rtl/>
        </w:rPr>
        <w:t xml:space="preserve">שום </w:t>
      </w:r>
      <w:bookmarkStart w:id="6078" w:name="_ETM_Q17_386590"/>
      <w:bookmarkEnd w:id="6078"/>
      <w:r>
        <w:rPr>
          <w:rtl/>
        </w:rPr>
        <w:t xml:space="preserve">זהות </w:t>
      </w:r>
      <w:bookmarkStart w:id="6079" w:name="_ETM_Q17_387100"/>
      <w:bookmarkEnd w:id="6079"/>
      <w:r>
        <w:rPr>
          <w:rtl/>
        </w:rPr>
        <w:t>יהודית</w:t>
      </w:r>
      <w:r>
        <w:rPr>
          <w:rFonts w:hint="cs"/>
          <w:rtl/>
        </w:rPr>
        <w:t>,</w:t>
      </w:r>
      <w:r>
        <w:rPr>
          <w:rtl/>
        </w:rPr>
        <w:t xml:space="preserve"> </w:t>
      </w:r>
      <w:bookmarkStart w:id="6080" w:name="_ETM_Q17_388810"/>
      <w:bookmarkEnd w:id="6080"/>
      <w:r>
        <w:rPr>
          <w:rFonts w:hint="cs"/>
          <w:rtl/>
        </w:rPr>
        <w:t xml:space="preserve">אך שם </w:t>
      </w:r>
      <w:bookmarkStart w:id="6081" w:name="_ETM_Q17_389320"/>
      <w:bookmarkEnd w:id="6081"/>
      <w:r>
        <w:rPr>
          <w:rtl/>
        </w:rPr>
        <w:t xml:space="preserve">יש </w:t>
      </w:r>
      <w:bookmarkStart w:id="6082" w:name="_ETM_Q17_389530"/>
      <w:bookmarkEnd w:id="6082"/>
      <w:r>
        <w:rPr>
          <w:rtl/>
        </w:rPr>
        <w:t xml:space="preserve">קהילה </w:t>
      </w:r>
      <w:bookmarkStart w:id="6083" w:name="_ETM_Q17_390400"/>
      <w:bookmarkEnd w:id="6083"/>
      <w:r>
        <w:rPr>
          <w:rtl/>
        </w:rPr>
        <w:t xml:space="preserve">של </w:t>
      </w:r>
      <w:bookmarkStart w:id="6084" w:name="_ETM_Q17_390639"/>
      <w:bookmarkEnd w:id="6084"/>
      <w:r>
        <w:rPr>
          <w:rtl/>
        </w:rPr>
        <w:t>כ-1</w:t>
      </w:r>
      <w:r>
        <w:rPr>
          <w:rFonts w:hint="cs"/>
          <w:rtl/>
        </w:rPr>
        <w:t>,</w:t>
      </w:r>
      <w:r>
        <w:rPr>
          <w:rtl/>
        </w:rPr>
        <w:t xml:space="preserve">000 </w:t>
      </w:r>
      <w:bookmarkStart w:id="6085" w:name="_ETM_Q17_391030"/>
      <w:bookmarkEnd w:id="6085"/>
      <w:r>
        <w:rPr>
          <w:rtl/>
        </w:rPr>
        <w:t>יהודים</w:t>
      </w:r>
      <w:r>
        <w:rPr>
          <w:rFonts w:hint="cs"/>
          <w:rtl/>
        </w:rPr>
        <w:t>, והן אחת</w:t>
      </w:r>
      <w:r>
        <w:rPr>
          <w:rtl/>
        </w:rPr>
        <w:t xml:space="preserve"> </w:t>
      </w:r>
      <w:bookmarkStart w:id="6086" w:name="_ETM_Q17_392080"/>
      <w:bookmarkStart w:id="6087" w:name="_ETM_Q17_392620"/>
      <w:bookmarkEnd w:id="6086"/>
      <w:bookmarkEnd w:id="6087"/>
      <w:r>
        <w:rPr>
          <w:rtl/>
        </w:rPr>
        <w:t xml:space="preserve">הקהילות </w:t>
      </w:r>
      <w:bookmarkStart w:id="6088" w:name="_ETM_Q17_393400"/>
      <w:bookmarkEnd w:id="6088"/>
      <w:r>
        <w:rPr>
          <w:rtl/>
        </w:rPr>
        <w:t xml:space="preserve">העתיקות </w:t>
      </w:r>
      <w:bookmarkStart w:id="6089" w:name="_ETM_Q17_394060"/>
      <w:bookmarkEnd w:id="6089"/>
      <w:r>
        <w:rPr>
          <w:rtl/>
        </w:rPr>
        <w:t xml:space="preserve">ביותר </w:t>
      </w:r>
      <w:bookmarkStart w:id="6090" w:name="_ETM_Q17_395489"/>
      <w:bookmarkEnd w:id="6090"/>
      <w:r>
        <w:rPr>
          <w:rtl/>
        </w:rPr>
        <w:t xml:space="preserve">במדינת </w:t>
      </w:r>
      <w:bookmarkStart w:id="6091" w:name="_ETM_Q17_396150"/>
      <w:bookmarkEnd w:id="6091"/>
      <w:r>
        <w:rPr>
          <w:rFonts w:hint="cs"/>
          <w:rtl/>
        </w:rPr>
        <w:t xml:space="preserve">סין. </w:t>
      </w:r>
      <w:bookmarkStart w:id="6092" w:name="_ETM_Q17_394399"/>
      <w:bookmarkStart w:id="6093" w:name="_ETM_Q17_346887"/>
      <w:bookmarkStart w:id="6094" w:name="_ETM_Q17_346950"/>
      <w:bookmarkStart w:id="6095" w:name="_ETM_Q17_347380"/>
      <w:bookmarkStart w:id="6096" w:name="_ETM_Q17_347435"/>
      <w:bookmarkEnd w:id="6092"/>
      <w:bookmarkEnd w:id="6093"/>
      <w:bookmarkEnd w:id="6094"/>
      <w:bookmarkEnd w:id="6095"/>
      <w:bookmarkEnd w:id="6096"/>
      <w:r>
        <w:rPr>
          <w:rtl/>
        </w:rPr>
        <w:t xml:space="preserve">לצערנו </w:t>
      </w:r>
      <w:bookmarkStart w:id="6097" w:name="_ETM_Q17_397799"/>
      <w:bookmarkEnd w:id="6097"/>
      <w:r>
        <w:rPr>
          <w:rtl/>
        </w:rPr>
        <w:t xml:space="preserve">יש </w:t>
      </w:r>
      <w:bookmarkStart w:id="6098" w:name="_ETM_Q17_398069"/>
      <w:bookmarkEnd w:id="6098"/>
      <w:r>
        <w:rPr>
          <w:rtl/>
        </w:rPr>
        <w:t xml:space="preserve">עדיין </w:t>
      </w:r>
      <w:bookmarkStart w:id="6099" w:name="_ETM_Q17_399120"/>
      <w:bookmarkEnd w:id="6099"/>
      <w:r>
        <w:rPr>
          <w:rtl/>
        </w:rPr>
        <w:t xml:space="preserve">עדויות </w:t>
      </w:r>
      <w:bookmarkStart w:id="6100" w:name="_ETM_Q17_399629"/>
      <w:bookmarkEnd w:id="6100"/>
      <w:r>
        <w:rPr>
          <w:rtl/>
        </w:rPr>
        <w:t xml:space="preserve">לנושא </w:t>
      </w:r>
      <w:bookmarkStart w:id="6101" w:name="_ETM_Q17_400140"/>
      <w:bookmarkEnd w:id="6101"/>
      <w:r>
        <w:rPr>
          <w:rtl/>
        </w:rPr>
        <w:t>הזה</w:t>
      </w:r>
      <w:r>
        <w:rPr>
          <w:rFonts w:hint="cs"/>
          <w:rtl/>
        </w:rPr>
        <w:t>,</w:t>
      </w:r>
      <w:r>
        <w:rPr>
          <w:rtl/>
        </w:rPr>
        <w:t xml:space="preserve"> </w:t>
      </w:r>
      <w:bookmarkStart w:id="6102" w:name="_ETM_Q17_401030"/>
      <w:bookmarkEnd w:id="6102"/>
      <w:r>
        <w:rPr>
          <w:rtl/>
        </w:rPr>
        <w:t xml:space="preserve">אך </w:t>
      </w:r>
      <w:bookmarkStart w:id="6103" w:name="_ETM_Q17_401239"/>
      <w:bookmarkEnd w:id="6103"/>
      <w:r>
        <w:rPr>
          <w:rtl/>
        </w:rPr>
        <w:t xml:space="preserve">משום </w:t>
      </w:r>
      <w:bookmarkStart w:id="6104" w:name="_ETM_Q17_401629"/>
      <w:bookmarkEnd w:id="6104"/>
      <w:r>
        <w:rPr>
          <w:rtl/>
        </w:rPr>
        <w:t>מה</w:t>
      </w:r>
      <w:r>
        <w:rPr>
          <w:rFonts w:hint="cs"/>
          <w:rtl/>
        </w:rPr>
        <w:t>,</w:t>
      </w:r>
      <w:r>
        <w:rPr>
          <w:rtl/>
        </w:rPr>
        <w:t xml:space="preserve"> </w:t>
      </w:r>
      <w:bookmarkStart w:id="6105" w:name="_ETM_Q17_401750"/>
      <w:bookmarkEnd w:id="6105"/>
      <w:r>
        <w:rPr>
          <w:rtl/>
        </w:rPr>
        <w:t>לצערי</w:t>
      </w:r>
      <w:r>
        <w:rPr>
          <w:rFonts w:hint="cs"/>
          <w:rtl/>
        </w:rPr>
        <w:t>,</w:t>
      </w:r>
      <w:r>
        <w:rPr>
          <w:rtl/>
        </w:rPr>
        <w:t xml:space="preserve"> </w:t>
      </w:r>
      <w:bookmarkStart w:id="6106" w:name="_ETM_Q17_402260"/>
      <w:bookmarkEnd w:id="6106"/>
      <w:r>
        <w:rPr>
          <w:rtl/>
        </w:rPr>
        <w:t xml:space="preserve">אני </w:t>
      </w:r>
      <w:bookmarkStart w:id="6107" w:name="_ETM_Q17_402470"/>
      <w:bookmarkEnd w:id="6107"/>
      <w:r>
        <w:rPr>
          <w:rtl/>
        </w:rPr>
        <w:t xml:space="preserve">שומע </w:t>
      </w:r>
      <w:bookmarkStart w:id="6108" w:name="_ETM_Q17_402950"/>
      <w:bookmarkEnd w:id="6108"/>
      <w:r>
        <w:rPr>
          <w:rtl/>
        </w:rPr>
        <w:t xml:space="preserve">שממשלת </w:t>
      </w:r>
      <w:bookmarkStart w:id="6109" w:name="_ETM_Q17_403579"/>
      <w:bookmarkEnd w:id="6109"/>
      <w:r>
        <w:rPr>
          <w:rtl/>
        </w:rPr>
        <w:t xml:space="preserve">ישראל </w:t>
      </w:r>
      <w:bookmarkStart w:id="6110" w:name="_ETM_Q17_404769"/>
      <w:bookmarkEnd w:id="6110"/>
      <w:r>
        <w:rPr>
          <w:rFonts w:hint="cs"/>
          <w:rtl/>
        </w:rPr>
        <w:t>ו</w:t>
      </w:r>
      <w:r>
        <w:rPr>
          <w:rtl/>
        </w:rPr>
        <w:t xml:space="preserve">משרד </w:t>
      </w:r>
      <w:bookmarkStart w:id="6111" w:name="_ETM_Q17_405370"/>
      <w:bookmarkEnd w:id="6111"/>
      <w:r>
        <w:rPr>
          <w:rtl/>
        </w:rPr>
        <w:t xml:space="preserve">החוץ </w:t>
      </w:r>
      <w:bookmarkStart w:id="6112" w:name="_ETM_Q17_406209"/>
      <w:bookmarkEnd w:id="6112"/>
      <w:r>
        <w:rPr>
          <w:rtl/>
        </w:rPr>
        <w:t xml:space="preserve">אצלנו </w:t>
      </w:r>
      <w:bookmarkStart w:id="6113" w:name="_ETM_Q17_407830"/>
      <w:bookmarkEnd w:id="6113"/>
      <w:r>
        <w:rPr>
          <w:rtl/>
        </w:rPr>
        <w:t xml:space="preserve">לא </w:t>
      </w:r>
      <w:bookmarkStart w:id="6114" w:name="_ETM_Q17_408040"/>
      <w:bookmarkEnd w:id="6114"/>
      <w:r>
        <w:rPr>
          <w:rtl/>
        </w:rPr>
        <w:t xml:space="preserve">מתערבים </w:t>
      </w:r>
      <w:bookmarkStart w:id="6115" w:name="_ETM_Q17_408580"/>
      <w:bookmarkEnd w:id="6115"/>
      <w:r>
        <w:rPr>
          <w:rtl/>
        </w:rPr>
        <w:t>בנושא</w:t>
      </w:r>
      <w:r>
        <w:rPr>
          <w:rFonts w:hint="cs"/>
          <w:rtl/>
        </w:rPr>
        <w:t>;</w:t>
      </w:r>
      <w:r>
        <w:rPr>
          <w:rtl/>
        </w:rPr>
        <w:t xml:space="preserve"> </w:t>
      </w:r>
      <w:bookmarkStart w:id="6116" w:name="_ETM_Q17_409300"/>
      <w:bookmarkEnd w:id="6116"/>
      <w:r>
        <w:rPr>
          <w:rtl/>
        </w:rPr>
        <w:t xml:space="preserve">מתעלמים </w:t>
      </w:r>
      <w:bookmarkStart w:id="6117" w:name="_ETM_Q17_410080"/>
      <w:bookmarkEnd w:id="6117"/>
      <w:r>
        <w:rPr>
          <w:rtl/>
        </w:rPr>
        <w:t xml:space="preserve">מהפניות </w:t>
      </w:r>
      <w:bookmarkStart w:id="6118" w:name="_ETM_Q17_410740"/>
      <w:bookmarkEnd w:id="6118"/>
      <w:r>
        <w:rPr>
          <w:rFonts w:hint="cs"/>
          <w:rtl/>
        </w:rPr>
        <w:t>שם.</w:t>
      </w:r>
      <w:r>
        <w:rPr>
          <w:rtl/>
        </w:rPr>
        <w:t xml:space="preserve"> </w:t>
      </w:r>
      <w:bookmarkStart w:id="6119" w:name="_ETM_Q17_411790"/>
      <w:bookmarkEnd w:id="6119"/>
      <w:r>
        <w:rPr>
          <w:rtl/>
        </w:rPr>
        <w:t xml:space="preserve">אולי </w:t>
      </w:r>
      <w:bookmarkStart w:id="6120" w:name="_ETM_Q17_412090"/>
      <w:bookmarkEnd w:id="6120"/>
      <w:r>
        <w:rPr>
          <w:rtl/>
        </w:rPr>
        <w:t xml:space="preserve">באמת </w:t>
      </w:r>
      <w:bookmarkStart w:id="6121" w:name="_ETM_Q17_412450"/>
      <w:bookmarkEnd w:id="6121"/>
      <w:r>
        <w:rPr>
          <w:rtl/>
        </w:rPr>
        <w:t xml:space="preserve">הם </w:t>
      </w:r>
      <w:bookmarkStart w:id="6122" w:name="_ETM_Q17_412569"/>
      <w:bookmarkEnd w:id="6122"/>
      <w:r>
        <w:rPr>
          <w:rtl/>
        </w:rPr>
        <w:t xml:space="preserve">מפחדים </w:t>
      </w:r>
      <w:bookmarkStart w:id="6123" w:name="_ETM_Q17_413079"/>
      <w:bookmarkEnd w:id="6123"/>
      <w:r>
        <w:rPr>
          <w:rtl/>
        </w:rPr>
        <w:t xml:space="preserve">מהענק </w:t>
      </w:r>
      <w:bookmarkStart w:id="6124" w:name="_ETM_Q17_413530"/>
      <w:bookmarkEnd w:id="6124"/>
      <w:r>
        <w:rPr>
          <w:rtl/>
        </w:rPr>
        <w:t>הסיני</w:t>
      </w:r>
      <w:r>
        <w:rPr>
          <w:rFonts w:hint="cs"/>
          <w:rtl/>
        </w:rPr>
        <w:t>,</w:t>
      </w:r>
      <w:r>
        <w:rPr>
          <w:rtl/>
        </w:rPr>
        <w:t xml:space="preserve"> </w:t>
      </w:r>
      <w:bookmarkStart w:id="6125" w:name="_ETM_Q17_415120"/>
      <w:bookmarkEnd w:id="6125"/>
      <w:r>
        <w:rPr>
          <w:rtl/>
        </w:rPr>
        <w:t xml:space="preserve">אבל </w:t>
      </w:r>
      <w:bookmarkStart w:id="6126" w:name="_ETM_Q17_415480"/>
      <w:bookmarkEnd w:id="6126"/>
      <w:r>
        <w:rPr>
          <w:rtl/>
        </w:rPr>
        <w:t xml:space="preserve">עלינו </w:t>
      </w:r>
      <w:bookmarkStart w:id="6127" w:name="_ETM_Q17_415959"/>
      <w:bookmarkEnd w:id="6127"/>
      <w:r>
        <w:rPr>
          <w:rtl/>
        </w:rPr>
        <w:t xml:space="preserve">לדעת </w:t>
      </w:r>
      <w:bookmarkStart w:id="6128" w:name="_ETM_Q17_417090"/>
      <w:bookmarkEnd w:id="6128"/>
      <w:r>
        <w:rPr>
          <w:rtl/>
        </w:rPr>
        <w:t>ש</w:t>
      </w:r>
      <w:bookmarkStart w:id="6129" w:name="_ETM_Q17_417359"/>
      <w:bookmarkEnd w:id="6129"/>
      <w:r>
        <w:rPr>
          <w:rtl/>
        </w:rPr>
        <w:t xml:space="preserve">זכויות </w:t>
      </w:r>
      <w:bookmarkStart w:id="6130" w:name="_ETM_Q17_418019"/>
      <w:bookmarkEnd w:id="6130"/>
      <w:r>
        <w:rPr>
          <w:rtl/>
        </w:rPr>
        <w:t xml:space="preserve">האזרח </w:t>
      </w:r>
      <w:bookmarkStart w:id="6131" w:name="_ETM_Q17_419340"/>
      <w:bookmarkEnd w:id="6131"/>
      <w:r>
        <w:rPr>
          <w:rtl/>
        </w:rPr>
        <w:t xml:space="preserve">וזכויות </w:t>
      </w:r>
      <w:bookmarkStart w:id="6132" w:name="_ETM_Q17_420000"/>
      <w:bookmarkEnd w:id="6132"/>
      <w:r>
        <w:rPr>
          <w:rtl/>
        </w:rPr>
        <w:t>האדם</w:t>
      </w:r>
      <w:r>
        <w:rPr>
          <w:rFonts w:hint="cs"/>
          <w:rtl/>
        </w:rPr>
        <w:t>,</w:t>
      </w:r>
      <w:r>
        <w:rPr>
          <w:rtl/>
        </w:rPr>
        <w:t xml:space="preserve"> </w:t>
      </w:r>
      <w:bookmarkStart w:id="6133" w:name="_ETM_Q17_420450"/>
      <w:bookmarkEnd w:id="6133"/>
      <w:r>
        <w:rPr>
          <w:rFonts w:hint="cs"/>
          <w:rtl/>
        </w:rPr>
        <w:t>ו</w:t>
      </w:r>
      <w:r>
        <w:rPr>
          <w:rtl/>
        </w:rPr>
        <w:t xml:space="preserve">חופש </w:t>
      </w:r>
      <w:bookmarkStart w:id="6134" w:name="_ETM_Q17_421260"/>
      <w:bookmarkEnd w:id="6134"/>
      <w:r>
        <w:rPr>
          <w:rtl/>
        </w:rPr>
        <w:t xml:space="preserve">הביטוי </w:t>
      </w:r>
      <w:bookmarkStart w:id="6135" w:name="_ETM_Q17_422340"/>
      <w:bookmarkEnd w:id="6135"/>
      <w:r>
        <w:rPr>
          <w:rtl/>
        </w:rPr>
        <w:t>ו</w:t>
      </w:r>
      <w:r>
        <w:rPr>
          <w:rFonts w:hint="cs"/>
          <w:rtl/>
        </w:rPr>
        <w:t>ה</w:t>
      </w:r>
      <w:r>
        <w:rPr>
          <w:rtl/>
        </w:rPr>
        <w:t>דת</w:t>
      </w:r>
      <w:r>
        <w:rPr>
          <w:rFonts w:hint="cs"/>
          <w:rtl/>
        </w:rPr>
        <w:t>,</w:t>
      </w:r>
      <w:r>
        <w:rPr>
          <w:rtl/>
        </w:rPr>
        <w:t xml:space="preserve"> </w:t>
      </w:r>
      <w:bookmarkStart w:id="6136" w:name="_ETM_Q17_423709"/>
      <w:bookmarkEnd w:id="6136"/>
      <w:r>
        <w:rPr>
          <w:rtl/>
        </w:rPr>
        <w:t xml:space="preserve">זה </w:t>
      </w:r>
      <w:bookmarkStart w:id="6137" w:name="_ETM_Q17_423889"/>
      <w:bookmarkEnd w:id="6137"/>
      <w:r>
        <w:rPr>
          <w:rtl/>
        </w:rPr>
        <w:t xml:space="preserve">גם </w:t>
      </w:r>
      <w:bookmarkStart w:id="6138" w:name="_ETM_Q17_424309"/>
      <w:bookmarkEnd w:id="6138"/>
      <w:r>
        <w:rPr>
          <w:rtl/>
        </w:rPr>
        <w:t xml:space="preserve">בכל </w:t>
      </w:r>
      <w:bookmarkStart w:id="6139" w:name="_ETM_Q17_424609"/>
      <w:bookmarkEnd w:id="6139"/>
      <w:r>
        <w:rPr>
          <w:rtl/>
        </w:rPr>
        <w:t xml:space="preserve">מה </w:t>
      </w:r>
      <w:bookmarkStart w:id="6140" w:name="_ETM_Q17_424729"/>
      <w:bookmarkEnd w:id="6140"/>
      <w:r>
        <w:rPr>
          <w:rtl/>
        </w:rPr>
        <w:t xml:space="preserve">שנקשר </w:t>
      </w:r>
      <w:bookmarkStart w:id="6141" w:name="_ETM_Q17_425910"/>
      <w:bookmarkEnd w:id="6141"/>
      <w:r>
        <w:rPr>
          <w:rtl/>
        </w:rPr>
        <w:t xml:space="preserve">לעולם </w:t>
      </w:r>
      <w:bookmarkStart w:id="6142" w:name="_ETM_Q17_426360"/>
      <w:bookmarkEnd w:id="6142"/>
      <w:r>
        <w:rPr>
          <w:rtl/>
        </w:rPr>
        <w:t>היהודי</w:t>
      </w:r>
      <w:r>
        <w:rPr>
          <w:rFonts w:hint="cs"/>
          <w:rtl/>
        </w:rPr>
        <w:t>,</w:t>
      </w:r>
      <w:r>
        <w:rPr>
          <w:rtl/>
        </w:rPr>
        <w:t xml:space="preserve"> </w:t>
      </w:r>
      <w:bookmarkStart w:id="6143" w:name="_ETM_Q17_426840"/>
      <w:bookmarkEnd w:id="6143"/>
      <w:r>
        <w:rPr>
          <w:rtl/>
        </w:rPr>
        <w:t xml:space="preserve">לעולם </w:t>
      </w:r>
      <w:bookmarkStart w:id="6144" w:name="_ETM_Q17_427230"/>
      <w:bookmarkEnd w:id="6144"/>
      <w:r>
        <w:rPr>
          <w:rtl/>
        </w:rPr>
        <w:t>התורני</w:t>
      </w:r>
      <w:r>
        <w:rPr>
          <w:rFonts w:hint="cs"/>
          <w:rtl/>
        </w:rPr>
        <w:t>.</w:t>
      </w:r>
      <w:r>
        <w:rPr>
          <w:rtl/>
        </w:rPr>
        <w:t xml:space="preserve"> </w:t>
      </w:r>
      <w:bookmarkStart w:id="6145" w:name="_ETM_Q17_429339"/>
      <w:bookmarkEnd w:id="6145"/>
    </w:p>
    <w:p w:rsidR="006A687E" w:rsidRDefault="006A687E" w:rsidP="0032046C">
      <w:pPr>
        <w:rPr>
          <w:rtl/>
        </w:rPr>
      </w:pPr>
      <w:bookmarkStart w:id="6146" w:name="_ETM_Q17_429955"/>
      <w:bookmarkStart w:id="6147" w:name="_ETM_Q17_430092"/>
      <w:bookmarkEnd w:id="6146"/>
      <w:bookmarkEnd w:id="6147"/>
    </w:p>
    <w:p w:rsidR="006A687E" w:rsidRDefault="006A687E" w:rsidP="00CA7DA6">
      <w:pPr>
        <w:rPr>
          <w:rtl/>
        </w:rPr>
      </w:pPr>
      <w:bookmarkStart w:id="6148" w:name="_ETM_Q17_430132"/>
      <w:bookmarkStart w:id="6149" w:name="_ETM_Q17_430250"/>
      <w:bookmarkEnd w:id="6148"/>
      <w:bookmarkEnd w:id="6149"/>
      <w:r>
        <w:rPr>
          <w:rtl/>
        </w:rPr>
        <w:t xml:space="preserve">נושא </w:t>
      </w:r>
      <w:bookmarkStart w:id="6150" w:name="_ETM_Q17_429819"/>
      <w:bookmarkEnd w:id="6150"/>
      <w:r>
        <w:rPr>
          <w:rtl/>
        </w:rPr>
        <w:t>אחר</w:t>
      </w:r>
      <w:r>
        <w:rPr>
          <w:rFonts w:hint="cs"/>
          <w:rtl/>
        </w:rPr>
        <w:t>,</w:t>
      </w:r>
      <w:r>
        <w:rPr>
          <w:rtl/>
        </w:rPr>
        <w:t xml:space="preserve"> </w:t>
      </w:r>
      <w:bookmarkStart w:id="6151" w:name="_ETM_Q17_430389"/>
      <w:bookmarkEnd w:id="6151"/>
      <w:r>
        <w:rPr>
          <w:rtl/>
        </w:rPr>
        <w:t xml:space="preserve">אבל </w:t>
      </w:r>
      <w:bookmarkStart w:id="6152" w:name="_ETM_Q17_430629"/>
      <w:bookmarkEnd w:id="6152"/>
      <w:r>
        <w:rPr>
          <w:rtl/>
        </w:rPr>
        <w:t xml:space="preserve">גם </w:t>
      </w:r>
      <w:bookmarkStart w:id="6153" w:name="_ETM_Q17_431199"/>
      <w:bookmarkEnd w:id="6153"/>
      <w:r>
        <w:rPr>
          <w:rtl/>
        </w:rPr>
        <w:t xml:space="preserve">עצוב </w:t>
      </w:r>
      <w:bookmarkStart w:id="6154" w:name="_ETM_Q17_431650"/>
      <w:bookmarkEnd w:id="6154"/>
      <w:r>
        <w:rPr>
          <w:rtl/>
        </w:rPr>
        <w:t>מאוד</w:t>
      </w:r>
      <w:r w:rsidR="00CA7DA6">
        <w:rPr>
          <w:rFonts w:hint="cs"/>
          <w:rtl/>
        </w:rPr>
        <w:t>:</w:t>
      </w:r>
      <w:r>
        <w:rPr>
          <w:rtl/>
        </w:rPr>
        <w:t xml:space="preserve"> </w:t>
      </w:r>
      <w:bookmarkStart w:id="6155" w:name="_ETM_Q17_432329"/>
      <w:bookmarkEnd w:id="6155"/>
      <w:r>
        <w:rPr>
          <w:rtl/>
        </w:rPr>
        <w:t xml:space="preserve">זכיתי </w:t>
      </w:r>
      <w:bookmarkStart w:id="6156" w:name="_ETM_Q17_432900"/>
      <w:bookmarkEnd w:id="6156"/>
      <w:r>
        <w:rPr>
          <w:rtl/>
        </w:rPr>
        <w:t xml:space="preserve">להיות </w:t>
      </w:r>
      <w:bookmarkStart w:id="6157" w:name="_ETM_Q17_433139"/>
      <w:bookmarkEnd w:id="6157"/>
      <w:r>
        <w:rPr>
          <w:rFonts w:hint="cs"/>
          <w:rtl/>
        </w:rPr>
        <w:t>כמה</w:t>
      </w:r>
      <w:r>
        <w:rPr>
          <w:rtl/>
        </w:rPr>
        <w:t xml:space="preserve"> </w:t>
      </w:r>
      <w:bookmarkStart w:id="6158" w:name="_ETM_Q17_433559"/>
      <w:bookmarkEnd w:id="6158"/>
      <w:r>
        <w:rPr>
          <w:rtl/>
        </w:rPr>
        <w:t xml:space="preserve">פעמים </w:t>
      </w:r>
      <w:bookmarkStart w:id="6159" w:name="_ETM_Q17_434099"/>
      <w:bookmarkEnd w:id="6159"/>
      <w:r>
        <w:rPr>
          <w:rtl/>
        </w:rPr>
        <w:t xml:space="preserve">בשנה </w:t>
      </w:r>
      <w:bookmarkStart w:id="6160" w:name="_ETM_Q17_434549"/>
      <w:bookmarkEnd w:id="6160"/>
      <w:r>
        <w:rPr>
          <w:rtl/>
        </w:rPr>
        <w:t xml:space="preserve">האחרונה </w:t>
      </w:r>
      <w:bookmarkStart w:id="6161" w:name="_ETM_Q17_435739"/>
      <w:bookmarkEnd w:id="6161"/>
      <w:r>
        <w:rPr>
          <w:rtl/>
        </w:rPr>
        <w:t xml:space="preserve">בסיורים </w:t>
      </w:r>
      <w:bookmarkStart w:id="6162" w:name="_ETM_Q17_436520"/>
      <w:bookmarkEnd w:id="6162"/>
      <w:r>
        <w:rPr>
          <w:rtl/>
        </w:rPr>
        <w:t xml:space="preserve">בהתיישבות </w:t>
      </w:r>
      <w:bookmarkStart w:id="6163" w:name="_ETM_Q17_437240"/>
      <w:bookmarkEnd w:id="6163"/>
      <w:r>
        <w:rPr>
          <w:rtl/>
        </w:rPr>
        <w:t xml:space="preserve">הצעירה </w:t>
      </w:r>
      <w:bookmarkStart w:id="6164" w:name="_ETM_Q17_438740"/>
      <w:bookmarkEnd w:id="6164"/>
      <w:r w:rsidR="00CA7DA6">
        <w:rPr>
          <w:rFonts w:hint="cs"/>
          <w:rtl/>
        </w:rPr>
        <w:t xml:space="preserve">– </w:t>
      </w:r>
      <w:r>
        <w:rPr>
          <w:rtl/>
        </w:rPr>
        <w:t xml:space="preserve">יהודים </w:t>
      </w:r>
      <w:bookmarkStart w:id="6165" w:name="_ETM_Q17_439250"/>
      <w:bookmarkEnd w:id="6165"/>
      <w:r>
        <w:rPr>
          <w:rtl/>
        </w:rPr>
        <w:t xml:space="preserve">יקרים </w:t>
      </w:r>
      <w:bookmarkStart w:id="6166" w:name="_ETM_Q17_440270"/>
      <w:bookmarkEnd w:id="6166"/>
      <w:r>
        <w:rPr>
          <w:rtl/>
        </w:rPr>
        <w:t xml:space="preserve">שמסרו </w:t>
      </w:r>
      <w:bookmarkStart w:id="6167" w:name="_ETM_Q17_441680"/>
      <w:bookmarkEnd w:id="6167"/>
      <w:r>
        <w:rPr>
          <w:rtl/>
        </w:rPr>
        <w:t xml:space="preserve">את </w:t>
      </w:r>
      <w:bookmarkStart w:id="6168" w:name="_ETM_Q17_441890"/>
      <w:bookmarkEnd w:id="6168"/>
      <w:r>
        <w:rPr>
          <w:rtl/>
        </w:rPr>
        <w:t xml:space="preserve">נפשם </w:t>
      </w:r>
      <w:bookmarkStart w:id="6169" w:name="_ETM_Q17_442550"/>
      <w:bookmarkEnd w:id="6169"/>
      <w:r>
        <w:rPr>
          <w:rtl/>
        </w:rPr>
        <w:t xml:space="preserve">להגיע </w:t>
      </w:r>
      <w:bookmarkStart w:id="6170" w:name="_ETM_Q17_443029"/>
      <w:bookmarkEnd w:id="6170"/>
      <w:r>
        <w:rPr>
          <w:rtl/>
        </w:rPr>
        <w:t xml:space="preserve">לחולות </w:t>
      </w:r>
      <w:bookmarkStart w:id="6171" w:name="_ETM_Q17_443600"/>
      <w:bookmarkEnd w:id="6171"/>
      <w:r>
        <w:rPr>
          <w:rtl/>
        </w:rPr>
        <w:t>ולטרשים</w:t>
      </w:r>
      <w:r>
        <w:rPr>
          <w:rFonts w:hint="cs"/>
          <w:rtl/>
        </w:rPr>
        <w:t>,</w:t>
      </w:r>
      <w:r>
        <w:rPr>
          <w:rtl/>
        </w:rPr>
        <w:t xml:space="preserve"> </w:t>
      </w:r>
      <w:bookmarkStart w:id="6172" w:name="_ETM_Q17_445000"/>
      <w:bookmarkEnd w:id="6172"/>
      <w:r>
        <w:rPr>
          <w:rtl/>
        </w:rPr>
        <w:t xml:space="preserve">וליישב </w:t>
      </w:r>
      <w:bookmarkStart w:id="6173" w:name="_ETM_Q17_445660"/>
      <w:bookmarkEnd w:id="6173"/>
      <w:r>
        <w:rPr>
          <w:rtl/>
        </w:rPr>
        <w:t xml:space="preserve">את </w:t>
      </w:r>
      <w:bookmarkStart w:id="6174" w:name="_ETM_Q17_445810"/>
      <w:bookmarkEnd w:id="6174"/>
      <w:r>
        <w:rPr>
          <w:rtl/>
        </w:rPr>
        <w:t xml:space="preserve">אדמת </w:t>
      </w:r>
      <w:bookmarkStart w:id="6175" w:name="_ETM_Q17_446200"/>
      <w:bookmarkEnd w:id="6175"/>
      <w:r>
        <w:rPr>
          <w:rtl/>
        </w:rPr>
        <w:t xml:space="preserve">ארץ </w:t>
      </w:r>
      <w:bookmarkStart w:id="6176" w:name="_ETM_Q17_446500"/>
      <w:bookmarkEnd w:id="6176"/>
      <w:r>
        <w:rPr>
          <w:rtl/>
        </w:rPr>
        <w:t>ישראל</w:t>
      </w:r>
      <w:r>
        <w:rPr>
          <w:rFonts w:hint="cs"/>
          <w:rtl/>
        </w:rPr>
        <w:t>.</w:t>
      </w:r>
      <w:r>
        <w:rPr>
          <w:rtl/>
        </w:rPr>
        <w:t xml:space="preserve"> </w:t>
      </w:r>
      <w:bookmarkStart w:id="6177" w:name="_ETM_Q17_447800"/>
      <w:bookmarkEnd w:id="6177"/>
      <w:r w:rsidR="00CA7DA6">
        <w:rPr>
          <w:rFonts w:hint="cs"/>
          <w:rtl/>
        </w:rPr>
        <w:t xml:space="preserve">הם </w:t>
      </w:r>
      <w:r>
        <w:rPr>
          <w:rtl/>
        </w:rPr>
        <w:t xml:space="preserve">הגיעו </w:t>
      </w:r>
      <w:bookmarkStart w:id="6178" w:name="_ETM_Q17_448249"/>
      <w:bookmarkEnd w:id="6178"/>
      <w:r>
        <w:rPr>
          <w:rtl/>
        </w:rPr>
        <w:t>כחל</w:t>
      </w:r>
      <w:bookmarkStart w:id="6179" w:name="_ETM_Q17_448710"/>
      <w:bookmarkEnd w:id="6179"/>
      <w:r>
        <w:rPr>
          <w:rFonts w:hint="cs"/>
          <w:rtl/>
        </w:rPr>
        <w:t>ו</w:t>
      </w:r>
      <w:r>
        <w:rPr>
          <w:rtl/>
        </w:rPr>
        <w:t>צים</w:t>
      </w:r>
      <w:r w:rsidR="00CA7DA6">
        <w:rPr>
          <w:rFonts w:hint="cs"/>
          <w:rtl/>
        </w:rPr>
        <w:t>,</w:t>
      </w:r>
      <w:r>
        <w:rPr>
          <w:rtl/>
        </w:rPr>
        <w:t xml:space="preserve"> </w:t>
      </w:r>
      <w:bookmarkStart w:id="6180" w:name="_ETM_Q17_449430"/>
      <w:bookmarkEnd w:id="6180"/>
      <w:r>
        <w:rPr>
          <w:rtl/>
        </w:rPr>
        <w:t>מ</w:t>
      </w:r>
      <w:bookmarkStart w:id="6181" w:name="_ETM_Q17_449850"/>
      <w:bookmarkEnd w:id="6181"/>
      <w:r>
        <w:rPr>
          <w:rtl/>
        </w:rPr>
        <w:t xml:space="preserve">עשה </w:t>
      </w:r>
      <w:bookmarkStart w:id="6182" w:name="_ETM_Q17_450060"/>
      <w:bookmarkEnd w:id="6182"/>
      <w:r>
        <w:rPr>
          <w:rtl/>
        </w:rPr>
        <w:t xml:space="preserve">ציוני </w:t>
      </w:r>
      <w:bookmarkStart w:id="6183" w:name="_ETM_Q17_450509"/>
      <w:bookmarkEnd w:id="6183"/>
      <w:r>
        <w:rPr>
          <w:rtl/>
        </w:rPr>
        <w:t xml:space="preserve">לכל </w:t>
      </w:r>
      <w:bookmarkStart w:id="6184" w:name="_ETM_Q17_450839"/>
      <w:bookmarkEnd w:id="6184"/>
      <w:r>
        <w:rPr>
          <w:rtl/>
        </w:rPr>
        <w:t>דבר</w:t>
      </w:r>
      <w:r w:rsidR="00CA7DA6">
        <w:rPr>
          <w:rFonts w:hint="cs"/>
          <w:rtl/>
        </w:rPr>
        <w:t>,</w:t>
      </w:r>
      <w:r>
        <w:rPr>
          <w:rtl/>
        </w:rPr>
        <w:t xml:space="preserve"> </w:t>
      </w:r>
      <w:bookmarkStart w:id="6185" w:name="_ETM_Q17_451560"/>
      <w:bookmarkEnd w:id="6185"/>
      <w:r>
        <w:rPr>
          <w:rtl/>
        </w:rPr>
        <w:t xml:space="preserve">רק </w:t>
      </w:r>
      <w:bookmarkStart w:id="6186" w:name="_ETM_Q17_451830"/>
      <w:bookmarkEnd w:id="6186"/>
      <w:r>
        <w:rPr>
          <w:rtl/>
        </w:rPr>
        <w:t>מה</w:t>
      </w:r>
      <w:r w:rsidR="00CA7DA6">
        <w:rPr>
          <w:rFonts w:hint="cs"/>
          <w:rtl/>
        </w:rPr>
        <w:t>,</w:t>
      </w:r>
      <w:r>
        <w:rPr>
          <w:rtl/>
        </w:rPr>
        <w:t xml:space="preserve"> </w:t>
      </w:r>
      <w:bookmarkStart w:id="6187" w:name="_ETM_Q17_452700"/>
      <w:bookmarkEnd w:id="6187"/>
      <w:r w:rsidR="00CA7DA6">
        <w:rPr>
          <w:rFonts w:hint="cs"/>
          <w:rtl/>
        </w:rPr>
        <w:t xml:space="preserve">יש </w:t>
      </w:r>
      <w:r>
        <w:rPr>
          <w:rtl/>
        </w:rPr>
        <w:t xml:space="preserve">בעיות </w:t>
      </w:r>
      <w:bookmarkStart w:id="6188" w:name="_ETM_Q17_453180"/>
      <w:bookmarkEnd w:id="6188"/>
      <w:r>
        <w:rPr>
          <w:rtl/>
        </w:rPr>
        <w:t xml:space="preserve">קשות </w:t>
      </w:r>
      <w:bookmarkStart w:id="6189" w:name="_ETM_Q17_453540"/>
      <w:bookmarkEnd w:id="6189"/>
      <w:r>
        <w:rPr>
          <w:rtl/>
        </w:rPr>
        <w:t xml:space="preserve">ומחסור </w:t>
      </w:r>
      <w:bookmarkStart w:id="6190" w:name="_ETM_Q17_454170"/>
      <w:bookmarkEnd w:id="6190"/>
      <w:r>
        <w:rPr>
          <w:rtl/>
        </w:rPr>
        <w:t>במים</w:t>
      </w:r>
      <w:r>
        <w:rPr>
          <w:rFonts w:hint="cs"/>
          <w:rtl/>
        </w:rPr>
        <w:t>,</w:t>
      </w:r>
      <w:r>
        <w:rPr>
          <w:rtl/>
        </w:rPr>
        <w:t xml:space="preserve"> </w:t>
      </w:r>
      <w:bookmarkStart w:id="6191" w:name="_ETM_Q17_454830"/>
      <w:bookmarkEnd w:id="6191"/>
      <w:r>
        <w:rPr>
          <w:rtl/>
        </w:rPr>
        <w:t>חשמל</w:t>
      </w:r>
      <w:r>
        <w:rPr>
          <w:rFonts w:hint="cs"/>
          <w:rtl/>
        </w:rPr>
        <w:t>,</w:t>
      </w:r>
      <w:r>
        <w:rPr>
          <w:rtl/>
        </w:rPr>
        <w:t xml:space="preserve"> </w:t>
      </w:r>
      <w:bookmarkStart w:id="6192" w:name="_ETM_Q17_455520"/>
      <w:bookmarkEnd w:id="6192"/>
      <w:r>
        <w:rPr>
          <w:rtl/>
        </w:rPr>
        <w:t>תשתיות</w:t>
      </w:r>
      <w:r>
        <w:rPr>
          <w:rFonts w:hint="cs"/>
          <w:rtl/>
        </w:rPr>
        <w:t>,</w:t>
      </w:r>
      <w:r>
        <w:rPr>
          <w:rtl/>
        </w:rPr>
        <w:t xml:space="preserve"> </w:t>
      </w:r>
      <w:bookmarkStart w:id="6193" w:name="_ETM_Q17_456360"/>
      <w:bookmarkEnd w:id="6193"/>
      <w:r>
        <w:rPr>
          <w:rtl/>
        </w:rPr>
        <w:t>ביוב</w:t>
      </w:r>
      <w:r>
        <w:rPr>
          <w:rFonts w:hint="cs"/>
          <w:rtl/>
        </w:rPr>
        <w:t>,</w:t>
      </w:r>
      <w:r>
        <w:rPr>
          <w:rtl/>
        </w:rPr>
        <w:t xml:space="preserve"> </w:t>
      </w:r>
      <w:bookmarkStart w:id="6194" w:name="_ETM_Q17_458120"/>
      <w:bookmarkEnd w:id="6194"/>
      <w:r>
        <w:rPr>
          <w:rtl/>
        </w:rPr>
        <w:t>צנרת</w:t>
      </w:r>
      <w:r>
        <w:rPr>
          <w:rFonts w:hint="cs"/>
          <w:rtl/>
        </w:rPr>
        <w:t>.</w:t>
      </w:r>
      <w:r>
        <w:rPr>
          <w:rtl/>
        </w:rPr>
        <w:t xml:space="preserve"> </w:t>
      </w:r>
      <w:bookmarkStart w:id="6195" w:name="_ETM_Q17_459589"/>
      <w:bookmarkEnd w:id="6195"/>
      <w:r>
        <w:rPr>
          <w:rtl/>
        </w:rPr>
        <w:t xml:space="preserve">יש </w:t>
      </w:r>
      <w:bookmarkStart w:id="6196" w:name="_ETM_Q17_459860"/>
      <w:bookmarkEnd w:id="6196"/>
      <w:r>
        <w:rPr>
          <w:rtl/>
        </w:rPr>
        <w:t xml:space="preserve">החלטת </w:t>
      </w:r>
      <w:bookmarkStart w:id="6197" w:name="_ETM_Q17_460400"/>
      <w:bookmarkEnd w:id="6197"/>
      <w:r>
        <w:rPr>
          <w:rtl/>
        </w:rPr>
        <w:t xml:space="preserve">ממשלה </w:t>
      </w:r>
      <w:bookmarkStart w:id="6198" w:name="_ETM_Q17_461060"/>
      <w:bookmarkEnd w:id="6198"/>
      <w:r>
        <w:rPr>
          <w:rtl/>
        </w:rPr>
        <w:t>מוכנה</w:t>
      </w:r>
      <w:r>
        <w:rPr>
          <w:rFonts w:hint="cs"/>
          <w:rtl/>
        </w:rPr>
        <w:t>,</w:t>
      </w:r>
      <w:r>
        <w:rPr>
          <w:rtl/>
        </w:rPr>
        <w:t xml:space="preserve"> </w:t>
      </w:r>
      <w:bookmarkStart w:id="6199" w:name="_ETM_Q17_462250"/>
      <w:bookmarkEnd w:id="6199"/>
      <w:r>
        <w:rPr>
          <w:rtl/>
        </w:rPr>
        <w:t xml:space="preserve">וגם </w:t>
      </w:r>
      <w:bookmarkStart w:id="6200" w:name="_ETM_Q17_462639"/>
      <w:bookmarkEnd w:id="6200"/>
      <w:r>
        <w:rPr>
          <w:rtl/>
        </w:rPr>
        <w:t xml:space="preserve">אפילו </w:t>
      </w:r>
      <w:bookmarkStart w:id="6201" w:name="_ETM_Q17_462970"/>
      <w:bookmarkEnd w:id="6201"/>
      <w:r>
        <w:rPr>
          <w:rtl/>
        </w:rPr>
        <w:t xml:space="preserve">משאבים </w:t>
      </w:r>
      <w:bookmarkStart w:id="6202" w:name="_ETM_Q17_463600"/>
      <w:bookmarkEnd w:id="6202"/>
      <w:r>
        <w:rPr>
          <w:rtl/>
        </w:rPr>
        <w:t>לכך</w:t>
      </w:r>
      <w:r>
        <w:rPr>
          <w:rFonts w:hint="cs"/>
          <w:rtl/>
        </w:rPr>
        <w:t>,</w:t>
      </w:r>
      <w:r>
        <w:rPr>
          <w:rtl/>
        </w:rPr>
        <w:t xml:space="preserve"> </w:t>
      </w:r>
      <w:bookmarkStart w:id="6203" w:name="_ETM_Q17_464620"/>
      <w:bookmarkEnd w:id="6203"/>
      <w:r>
        <w:rPr>
          <w:rtl/>
        </w:rPr>
        <w:t xml:space="preserve">אבל </w:t>
      </w:r>
      <w:bookmarkStart w:id="6204" w:name="_ETM_Q17_464919"/>
      <w:bookmarkEnd w:id="6204"/>
      <w:r>
        <w:rPr>
          <w:rtl/>
        </w:rPr>
        <w:t xml:space="preserve">יש </w:t>
      </w:r>
      <w:bookmarkStart w:id="6205" w:name="_ETM_Q17_465190"/>
      <w:bookmarkEnd w:id="6205"/>
      <w:r>
        <w:rPr>
          <w:rtl/>
        </w:rPr>
        <w:t xml:space="preserve">מי </w:t>
      </w:r>
      <w:bookmarkStart w:id="6206" w:name="_ETM_Q17_465370"/>
      <w:bookmarkEnd w:id="6206"/>
      <w:r>
        <w:rPr>
          <w:rtl/>
        </w:rPr>
        <w:t xml:space="preserve">שדואג </w:t>
      </w:r>
      <w:bookmarkStart w:id="6207" w:name="_ETM_Q17_466600"/>
      <w:bookmarkEnd w:id="6207"/>
      <w:r>
        <w:rPr>
          <w:rtl/>
        </w:rPr>
        <w:t>לתקו</w:t>
      </w:r>
      <w:r>
        <w:rPr>
          <w:rFonts w:hint="cs"/>
          <w:rtl/>
        </w:rPr>
        <w:t>ע</w:t>
      </w:r>
      <w:r>
        <w:rPr>
          <w:rtl/>
        </w:rPr>
        <w:t xml:space="preserve"> </w:t>
      </w:r>
      <w:bookmarkStart w:id="6208" w:name="_ETM_Q17_467169"/>
      <w:bookmarkEnd w:id="6208"/>
      <w:r>
        <w:rPr>
          <w:rtl/>
        </w:rPr>
        <w:t xml:space="preserve">מקלות </w:t>
      </w:r>
      <w:bookmarkStart w:id="6209" w:name="_ETM_Q17_467650"/>
      <w:bookmarkEnd w:id="6209"/>
      <w:r>
        <w:rPr>
          <w:rtl/>
        </w:rPr>
        <w:t xml:space="preserve">בגלגלים </w:t>
      </w:r>
      <w:bookmarkStart w:id="6210" w:name="_ETM_Q17_468880"/>
      <w:bookmarkEnd w:id="6210"/>
      <w:r>
        <w:rPr>
          <w:rtl/>
        </w:rPr>
        <w:t xml:space="preserve">ולעצור </w:t>
      </w:r>
      <w:bookmarkStart w:id="6211" w:name="_ETM_Q17_469540"/>
      <w:bookmarkEnd w:id="6211"/>
      <w:r>
        <w:rPr>
          <w:rtl/>
        </w:rPr>
        <w:t xml:space="preserve">את </w:t>
      </w:r>
      <w:bookmarkStart w:id="6212" w:name="_ETM_Q17_469690"/>
      <w:bookmarkEnd w:id="6212"/>
      <w:r>
        <w:rPr>
          <w:rtl/>
        </w:rPr>
        <w:t xml:space="preserve">המתיישבים </w:t>
      </w:r>
      <w:bookmarkStart w:id="6213" w:name="_ETM_Q17_470320"/>
      <w:bookmarkEnd w:id="6213"/>
      <w:r>
        <w:rPr>
          <w:rtl/>
        </w:rPr>
        <w:t xml:space="preserve">בכוח </w:t>
      </w:r>
      <w:bookmarkStart w:id="6214" w:name="_ETM_Q17_470710"/>
      <w:bookmarkEnd w:id="6214"/>
      <w:r>
        <w:rPr>
          <w:rtl/>
        </w:rPr>
        <w:t xml:space="preserve">הפוליטיקה </w:t>
      </w:r>
      <w:bookmarkStart w:id="6215" w:name="_ETM_Q17_471400"/>
      <w:bookmarkEnd w:id="6215"/>
      <w:r>
        <w:rPr>
          <w:rtl/>
        </w:rPr>
        <w:t>הזולה</w:t>
      </w:r>
      <w:r>
        <w:rPr>
          <w:rFonts w:hint="cs"/>
          <w:rtl/>
        </w:rPr>
        <w:t xml:space="preserve"> </w:t>
      </w:r>
      <w:r>
        <w:rPr>
          <w:rFonts w:hint="eastAsia"/>
        </w:rPr>
        <w:t>–</w:t>
      </w:r>
      <w:r>
        <w:rPr>
          <w:rtl/>
        </w:rPr>
        <w:t xml:space="preserve"> </w:t>
      </w:r>
      <w:bookmarkStart w:id="6216" w:name="_ETM_Q17_472320"/>
      <w:bookmarkEnd w:id="6216"/>
      <w:r>
        <w:rPr>
          <w:rtl/>
        </w:rPr>
        <w:t xml:space="preserve">וזה </w:t>
      </w:r>
      <w:bookmarkStart w:id="6217" w:name="_ETM_Q17_472770"/>
      <w:bookmarkEnd w:id="6217"/>
      <w:r>
        <w:rPr>
          <w:rtl/>
        </w:rPr>
        <w:t>עצוב</w:t>
      </w:r>
      <w:r>
        <w:rPr>
          <w:rFonts w:hint="cs"/>
          <w:rtl/>
        </w:rPr>
        <w:t>.</w:t>
      </w:r>
      <w:r>
        <w:rPr>
          <w:rtl/>
        </w:rPr>
        <w:t xml:space="preserve"> </w:t>
      </w:r>
      <w:bookmarkStart w:id="6218" w:name="_ETM_Q17_474529"/>
      <w:bookmarkEnd w:id="6218"/>
      <w:r>
        <w:rPr>
          <w:rtl/>
        </w:rPr>
        <w:t>נו</w:t>
      </w:r>
      <w:r>
        <w:rPr>
          <w:rFonts w:hint="cs"/>
          <w:rtl/>
        </w:rPr>
        <w:t>,</w:t>
      </w:r>
      <w:r>
        <w:rPr>
          <w:rtl/>
        </w:rPr>
        <w:t xml:space="preserve"> </w:t>
      </w:r>
      <w:bookmarkStart w:id="6219" w:name="_ETM_Q17_474949"/>
      <w:bookmarkEnd w:id="6219"/>
      <w:r>
        <w:rPr>
          <w:rtl/>
        </w:rPr>
        <w:t>באמת</w:t>
      </w:r>
      <w:r>
        <w:rPr>
          <w:rFonts w:hint="cs"/>
          <w:rtl/>
        </w:rPr>
        <w:t>,</w:t>
      </w:r>
      <w:r>
        <w:rPr>
          <w:rtl/>
        </w:rPr>
        <w:t xml:space="preserve"> </w:t>
      </w:r>
      <w:bookmarkStart w:id="6220" w:name="_ETM_Q17_475639"/>
      <w:bookmarkStart w:id="6221" w:name="_ETM_Q17_476540"/>
      <w:bookmarkEnd w:id="6220"/>
      <w:bookmarkEnd w:id="6221"/>
      <w:r>
        <w:rPr>
          <w:rtl/>
        </w:rPr>
        <w:t xml:space="preserve">היכן </w:t>
      </w:r>
      <w:bookmarkStart w:id="6222" w:name="_ETM_Q17_476960"/>
      <w:bookmarkEnd w:id="6222"/>
      <w:r>
        <w:rPr>
          <w:rtl/>
        </w:rPr>
        <w:t xml:space="preserve">זכויות </w:t>
      </w:r>
      <w:bookmarkStart w:id="6223" w:name="_ETM_Q17_477440"/>
      <w:bookmarkEnd w:id="6223"/>
      <w:r>
        <w:rPr>
          <w:rtl/>
        </w:rPr>
        <w:t>האדם</w:t>
      </w:r>
      <w:r>
        <w:rPr>
          <w:rFonts w:hint="cs"/>
          <w:rtl/>
        </w:rPr>
        <w:t>?</w:t>
      </w:r>
      <w:r>
        <w:rPr>
          <w:rtl/>
        </w:rPr>
        <w:t xml:space="preserve"> </w:t>
      </w:r>
      <w:bookmarkStart w:id="6224" w:name="_ETM_Q17_478650"/>
      <w:bookmarkEnd w:id="6224"/>
      <w:r>
        <w:rPr>
          <w:rtl/>
        </w:rPr>
        <w:t xml:space="preserve">למה </w:t>
      </w:r>
      <w:bookmarkStart w:id="6225" w:name="_ETM_Q17_479039"/>
      <w:bookmarkEnd w:id="6225"/>
      <w:r>
        <w:rPr>
          <w:rtl/>
        </w:rPr>
        <w:t xml:space="preserve">לא </w:t>
      </w:r>
      <w:bookmarkStart w:id="6226" w:name="_ETM_Q17_479160"/>
      <w:bookmarkEnd w:id="6226"/>
      <w:r>
        <w:rPr>
          <w:rtl/>
        </w:rPr>
        <w:t>נשמע</w:t>
      </w:r>
      <w:r>
        <w:rPr>
          <w:rFonts w:hint="cs"/>
          <w:rtl/>
        </w:rPr>
        <w:t>,</w:t>
      </w:r>
      <w:r>
        <w:rPr>
          <w:rtl/>
        </w:rPr>
        <w:t xml:space="preserve"> </w:t>
      </w:r>
      <w:bookmarkStart w:id="6227" w:name="_ETM_Q17_479819"/>
      <w:bookmarkEnd w:id="6227"/>
      <w:r>
        <w:rPr>
          <w:rFonts w:hint="cs"/>
          <w:rtl/>
        </w:rPr>
        <w:t>ל</w:t>
      </w:r>
      <w:r>
        <w:rPr>
          <w:rtl/>
        </w:rPr>
        <w:t>דוגמ</w:t>
      </w:r>
      <w:r>
        <w:rPr>
          <w:rFonts w:hint="cs"/>
          <w:rtl/>
        </w:rPr>
        <w:t>ה,</w:t>
      </w:r>
      <w:r>
        <w:rPr>
          <w:rtl/>
        </w:rPr>
        <w:t xml:space="preserve"> </w:t>
      </w:r>
      <w:bookmarkStart w:id="6228" w:name="_ETM_Q17_480150"/>
      <w:bookmarkEnd w:id="6228"/>
      <w:r>
        <w:rPr>
          <w:rtl/>
        </w:rPr>
        <w:t xml:space="preserve">את </w:t>
      </w:r>
      <w:bookmarkStart w:id="6229" w:name="_ETM_Q17_480270"/>
      <w:bookmarkEnd w:id="6229"/>
      <w:r>
        <w:rPr>
          <w:rFonts w:hint="cs"/>
          <w:rtl/>
        </w:rPr>
        <w:t>אנשי מרצ</w:t>
      </w:r>
      <w:bookmarkStart w:id="6230" w:name="_ETM_Q17_481560"/>
      <w:bookmarkEnd w:id="6230"/>
      <w:r>
        <w:rPr>
          <w:rFonts w:hint="cs"/>
          <w:rtl/>
        </w:rPr>
        <w:t xml:space="preserve">, </w:t>
      </w:r>
      <w:r>
        <w:rPr>
          <w:rtl/>
        </w:rPr>
        <w:t xml:space="preserve">שדיברו </w:t>
      </w:r>
      <w:bookmarkStart w:id="6231" w:name="_ETM_Q17_482100"/>
      <w:bookmarkEnd w:id="6231"/>
      <w:r>
        <w:rPr>
          <w:rtl/>
        </w:rPr>
        <w:t xml:space="preserve">מקודם </w:t>
      </w:r>
      <w:bookmarkStart w:id="6232" w:name="_ETM_Q17_483720"/>
      <w:bookmarkEnd w:id="6232"/>
      <w:r>
        <w:rPr>
          <w:rtl/>
        </w:rPr>
        <w:t xml:space="preserve">על </w:t>
      </w:r>
      <w:bookmarkStart w:id="6233" w:name="_ETM_Q17_483870"/>
      <w:bookmarkEnd w:id="6233"/>
      <w:r>
        <w:rPr>
          <w:rtl/>
        </w:rPr>
        <w:t xml:space="preserve">נושא </w:t>
      </w:r>
      <w:bookmarkStart w:id="6234" w:name="_ETM_Q17_484170"/>
      <w:bookmarkStart w:id="6235" w:name="_ETM_Q17_484350"/>
      <w:bookmarkEnd w:id="6234"/>
      <w:bookmarkEnd w:id="6235"/>
      <w:r>
        <w:rPr>
          <w:rtl/>
        </w:rPr>
        <w:t xml:space="preserve">זכויות </w:t>
      </w:r>
      <w:bookmarkStart w:id="6236" w:name="_ETM_Q17_484800"/>
      <w:bookmarkEnd w:id="6236"/>
      <w:r>
        <w:rPr>
          <w:rtl/>
        </w:rPr>
        <w:t>האדם</w:t>
      </w:r>
      <w:r>
        <w:rPr>
          <w:rFonts w:hint="cs"/>
          <w:rtl/>
        </w:rPr>
        <w:t>?</w:t>
      </w:r>
      <w:r>
        <w:rPr>
          <w:rtl/>
        </w:rPr>
        <w:t xml:space="preserve"> </w:t>
      </w:r>
      <w:bookmarkStart w:id="6237" w:name="_ETM_Q17_486100"/>
      <w:bookmarkEnd w:id="6237"/>
      <w:r>
        <w:rPr>
          <w:rtl/>
        </w:rPr>
        <w:t xml:space="preserve">למה </w:t>
      </w:r>
      <w:bookmarkStart w:id="6238" w:name="_ETM_Q17_486549"/>
      <w:bookmarkEnd w:id="6238"/>
      <w:r>
        <w:rPr>
          <w:rtl/>
        </w:rPr>
        <w:t xml:space="preserve">שם </w:t>
      </w:r>
      <w:bookmarkStart w:id="6239" w:name="_ETM_Q17_486849"/>
      <w:bookmarkEnd w:id="6239"/>
      <w:r>
        <w:rPr>
          <w:rtl/>
        </w:rPr>
        <w:t xml:space="preserve">הם </w:t>
      </w:r>
      <w:bookmarkStart w:id="6240" w:name="_ETM_Q17_486999"/>
      <w:bookmarkEnd w:id="6240"/>
      <w:r>
        <w:rPr>
          <w:rtl/>
        </w:rPr>
        <w:t xml:space="preserve">לא </w:t>
      </w:r>
      <w:bookmarkStart w:id="6241" w:name="_ETM_Q17_487149"/>
      <w:bookmarkEnd w:id="6241"/>
      <w:r>
        <w:rPr>
          <w:rtl/>
        </w:rPr>
        <w:t xml:space="preserve">מסייעים </w:t>
      </w:r>
      <w:bookmarkStart w:id="6242" w:name="_ETM_Q17_487779"/>
      <w:bookmarkEnd w:id="6242"/>
      <w:r>
        <w:rPr>
          <w:rtl/>
        </w:rPr>
        <w:t xml:space="preserve">לאותם </w:t>
      </w:r>
      <w:bookmarkStart w:id="6243" w:name="_ETM_Q17_488139"/>
      <w:bookmarkEnd w:id="6243"/>
      <w:r>
        <w:rPr>
          <w:rtl/>
        </w:rPr>
        <w:t>מתיישבים</w:t>
      </w:r>
      <w:r>
        <w:rPr>
          <w:rFonts w:hint="cs"/>
          <w:rtl/>
        </w:rPr>
        <w:t>?</w:t>
      </w:r>
      <w:r>
        <w:rPr>
          <w:rtl/>
        </w:rPr>
        <w:t xml:space="preserve"> </w:t>
      </w:r>
      <w:bookmarkStart w:id="6244" w:name="_ETM_Q17_489010"/>
      <w:bookmarkEnd w:id="6244"/>
      <w:r>
        <w:rPr>
          <w:rtl/>
        </w:rPr>
        <w:t xml:space="preserve">האם </w:t>
      </w:r>
      <w:bookmarkStart w:id="6245" w:name="_ETM_Q17_489339"/>
      <w:bookmarkEnd w:id="6245"/>
      <w:r>
        <w:rPr>
          <w:rtl/>
        </w:rPr>
        <w:t xml:space="preserve">בגלל </w:t>
      </w:r>
      <w:bookmarkStart w:id="6246" w:name="_ETM_Q17_489760"/>
      <w:bookmarkEnd w:id="6246"/>
      <w:r>
        <w:rPr>
          <w:rtl/>
        </w:rPr>
        <w:t xml:space="preserve">שכשמדובר </w:t>
      </w:r>
      <w:bookmarkStart w:id="6247" w:name="_ETM_Q17_490539"/>
      <w:bookmarkEnd w:id="6247"/>
      <w:r>
        <w:rPr>
          <w:rtl/>
        </w:rPr>
        <w:t xml:space="preserve">בילדים </w:t>
      </w:r>
      <w:bookmarkStart w:id="6248" w:name="_ETM_Q17_491080"/>
      <w:bookmarkEnd w:id="6248"/>
      <w:r>
        <w:rPr>
          <w:rtl/>
        </w:rPr>
        <w:t xml:space="preserve">יהודים </w:t>
      </w:r>
      <w:bookmarkStart w:id="6249" w:name="_ETM_Q17_492079"/>
      <w:bookmarkEnd w:id="6249"/>
      <w:r>
        <w:rPr>
          <w:rtl/>
        </w:rPr>
        <w:t xml:space="preserve">ללא </w:t>
      </w:r>
      <w:bookmarkStart w:id="6250" w:name="_ETM_Q17_492440"/>
      <w:bookmarkEnd w:id="6250"/>
      <w:r>
        <w:rPr>
          <w:rtl/>
        </w:rPr>
        <w:t xml:space="preserve">תנאים </w:t>
      </w:r>
      <w:bookmarkStart w:id="6251" w:name="_ETM_Q17_492769"/>
      <w:bookmarkEnd w:id="6251"/>
      <w:r>
        <w:rPr>
          <w:rtl/>
        </w:rPr>
        <w:t>אנושיים</w:t>
      </w:r>
      <w:r>
        <w:rPr>
          <w:rFonts w:hint="cs"/>
          <w:rtl/>
        </w:rPr>
        <w:t>,</w:t>
      </w:r>
      <w:r>
        <w:rPr>
          <w:rtl/>
        </w:rPr>
        <w:t xml:space="preserve"> </w:t>
      </w:r>
      <w:bookmarkStart w:id="6252" w:name="_ETM_Q17_493369"/>
      <w:bookmarkEnd w:id="6252"/>
      <w:r>
        <w:rPr>
          <w:rFonts w:hint="cs"/>
          <w:rtl/>
        </w:rPr>
        <w:t>שם</w:t>
      </w:r>
      <w:r>
        <w:rPr>
          <w:rtl/>
        </w:rPr>
        <w:t xml:space="preserve"> </w:t>
      </w:r>
      <w:bookmarkStart w:id="6253" w:name="_ETM_Q17_494269"/>
      <w:bookmarkEnd w:id="6253"/>
      <w:r>
        <w:rPr>
          <w:rtl/>
        </w:rPr>
        <w:t>נ</w:t>
      </w:r>
      <w:r>
        <w:rPr>
          <w:rFonts w:hint="cs"/>
          <w:rtl/>
        </w:rPr>
        <w:t>א</w:t>
      </w:r>
      <w:r>
        <w:rPr>
          <w:rtl/>
        </w:rPr>
        <w:t xml:space="preserve">לם </w:t>
      </w:r>
      <w:bookmarkStart w:id="6254" w:name="_ETM_Q17_494869"/>
      <w:bookmarkEnd w:id="6254"/>
      <w:r>
        <w:rPr>
          <w:rFonts w:hint="cs"/>
          <w:rtl/>
        </w:rPr>
        <w:t xml:space="preserve">קולם? </w:t>
      </w:r>
      <w:bookmarkStart w:id="6255" w:name="_ETM_Q17_496160"/>
      <w:bookmarkEnd w:id="6255"/>
      <w:r>
        <w:rPr>
          <w:rtl/>
        </w:rPr>
        <w:t xml:space="preserve">כנראה </w:t>
      </w:r>
      <w:bookmarkStart w:id="6256" w:name="_ETM_Q17_496550"/>
      <w:bookmarkEnd w:id="6256"/>
      <w:r>
        <w:rPr>
          <w:rtl/>
        </w:rPr>
        <w:t xml:space="preserve">שזכויות </w:t>
      </w:r>
      <w:bookmarkStart w:id="6257" w:name="_ETM_Q17_497119"/>
      <w:bookmarkEnd w:id="6257"/>
      <w:r>
        <w:rPr>
          <w:rtl/>
        </w:rPr>
        <w:t xml:space="preserve">האדם </w:t>
      </w:r>
      <w:bookmarkStart w:id="6258" w:name="_ETM_Q17_498050"/>
      <w:bookmarkEnd w:id="6258"/>
      <w:r>
        <w:rPr>
          <w:rtl/>
        </w:rPr>
        <w:t xml:space="preserve">זה </w:t>
      </w:r>
      <w:bookmarkStart w:id="6259" w:name="_ETM_Q17_498289"/>
      <w:bookmarkEnd w:id="6259"/>
      <w:r>
        <w:rPr>
          <w:rtl/>
        </w:rPr>
        <w:t xml:space="preserve">רק </w:t>
      </w:r>
      <w:bookmarkStart w:id="6260" w:name="_ETM_Q17_498920"/>
      <w:bookmarkEnd w:id="6260"/>
      <w:r>
        <w:rPr>
          <w:rtl/>
        </w:rPr>
        <w:t xml:space="preserve">כלפי </w:t>
      </w:r>
      <w:bookmarkStart w:id="6261" w:name="_ETM_Q17_499609"/>
      <w:bookmarkEnd w:id="6261"/>
      <w:r>
        <w:rPr>
          <w:rtl/>
        </w:rPr>
        <w:t xml:space="preserve">ילדים </w:t>
      </w:r>
      <w:bookmarkStart w:id="6262" w:name="_ETM_Q17_500210"/>
      <w:bookmarkEnd w:id="6262"/>
      <w:r>
        <w:rPr>
          <w:rtl/>
        </w:rPr>
        <w:t xml:space="preserve">קטנים </w:t>
      </w:r>
      <w:bookmarkStart w:id="6263" w:name="_ETM_Q17_501259"/>
      <w:bookmarkEnd w:id="6263"/>
      <w:r>
        <w:rPr>
          <w:rtl/>
        </w:rPr>
        <w:t xml:space="preserve">מהמגזר </w:t>
      </w:r>
      <w:bookmarkStart w:id="6264" w:name="_ETM_Q17_501980"/>
      <w:bookmarkEnd w:id="6264"/>
      <w:r>
        <w:rPr>
          <w:rtl/>
        </w:rPr>
        <w:t>הערבי</w:t>
      </w:r>
      <w:r>
        <w:rPr>
          <w:rFonts w:hint="cs"/>
          <w:rtl/>
        </w:rPr>
        <w:t>.</w:t>
      </w:r>
      <w:r>
        <w:rPr>
          <w:rtl/>
        </w:rPr>
        <w:t xml:space="preserve"> </w:t>
      </w:r>
      <w:bookmarkStart w:id="6265" w:name="_ETM_Q17_502900"/>
      <w:bookmarkEnd w:id="6265"/>
      <w:r>
        <w:rPr>
          <w:rtl/>
        </w:rPr>
        <w:t xml:space="preserve">רק </w:t>
      </w:r>
      <w:bookmarkStart w:id="6266" w:name="_ETM_Q17_503349"/>
      <w:bookmarkEnd w:id="6266"/>
      <w:r>
        <w:rPr>
          <w:rtl/>
        </w:rPr>
        <w:t>ש</w:t>
      </w:r>
      <w:r>
        <w:rPr>
          <w:rFonts w:hint="cs"/>
          <w:rtl/>
        </w:rPr>
        <w:t>ם</w:t>
      </w:r>
      <w:r>
        <w:rPr>
          <w:rtl/>
        </w:rPr>
        <w:t xml:space="preserve"> </w:t>
      </w:r>
      <w:bookmarkStart w:id="6267" w:name="_ETM_Q17_503679"/>
      <w:bookmarkEnd w:id="6267"/>
      <w:r>
        <w:rPr>
          <w:rtl/>
        </w:rPr>
        <w:t xml:space="preserve">שומעים </w:t>
      </w:r>
      <w:bookmarkStart w:id="6268" w:name="_ETM_Q17_504039"/>
      <w:bookmarkEnd w:id="6268"/>
      <w:r>
        <w:rPr>
          <w:rtl/>
        </w:rPr>
        <w:t>אותם</w:t>
      </w:r>
      <w:r>
        <w:rPr>
          <w:rFonts w:hint="cs"/>
          <w:rtl/>
        </w:rPr>
        <w:t>?</w:t>
      </w:r>
      <w:r>
        <w:rPr>
          <w:rtl/>
        </w:rPr>
        <w:t xml:space="preserve"> </w:t>
      </w:r>
      <w:bookmarkStart w:id="6269" w:name="_ETM_Q17_506099"/>
      <w:bookmarkEnd w:id="6269"/>
      <w:r>
        <w:rPr>
          <w:rtl/>
        </w:rPr>
        <w:t xml:space="preserve">הצביעות </w:t>
      </w:r>
      <w:bookmarkStart w:id="6270" w:name="_ETM_Q17_506699"/>
      <w:bookmarkEnd w:id="6270"/>
      <w:r>
        <w:rPr>
          <w:rtl/>
        </w:rPr>
        <w:t xml:space="preserve">הזאת </w:t>
      </w:r>
      <w:bookmarkStart w:id="6271" w:name="_ETM_Q17_506970"/>
      <w:bookmarkStart w:id="6272" w:name="_ETM_Q17_507060"/>
      <w:bookmarkEnd w:id="6271"/>
      <w:bookmarkEnd w:id="6272"/>
      <w:r>
        <w:rPr>
          <w:rtl/>
        </w:rPr>
        <w:t xml:space="preserve">חייבת </w:t>
      </w:r>
      <w:bookmarkStart w:id="6273" w:name="_ETM_Q17_507480"/>
      <w:bookmarkEnd w:id="6273"/>
      <w:r>
        <w:rPr>
          <w:rtl/>
        </w:rPr>
        <w:t>להיפסק</w:t>
      </w:r>
      <w:bookmarkStart w:id="6274" w:name="_ETM_Q17_508630"/>
      <w:bookmarkEnd w:id="6274"/>
      <w:r>
        <w:rPr>
          <w:rFonts w:hint="cs"/>
          <w:rtl/>
        </w:rPr>
        <w:t xml:space="preserve">. </w:t>
      </w:r>
      <w:bookmarkStart w:id="6275" w:name="_ETM_Q17_509320"/>
      <w:bookmarkEnd w:id="6275"/>
    </w:p>
    <w:p w:rsidR="006A687E" w:rsidRDefault="006A687E" w:rsidP="0032046C">
      <w:pPr>
        <w:rPr>
          <w:rtl/>
        </w:rPr>
      </w:pPr>
      <w:bookmarkStart w:id="6276" w:name="_ETM_Q17_507969"/>
      <w:bookmarkStart w:id="6277" w:name="_ETM_Q17_508161"/>
      <w:bookmarkEnd w:id="6276"/>
      <w:bookmarkEnd w:id="6277"/>
    </w:p>
    <w:p w:rsidR="006A687E" w:rsidRDefault="006A687E" w:rsidP="00CA7DA6">
      <w:pPr>
        <w:rPr>
          <w:rtl/>
        </w:rPr>
      </w:pPr>
      <w:bookmarkStart w:id="6278" w:name="_ETM_Q17_508306"/>
      <w:bookmarkStart w:id="6279" w:name="_ETM_Q17_508390"/>
      <w:bookmarkEnd w:id="6278"/>
      <w:bookmarkEnd w:id="6279"/>
      <w:r>
        <w:rPr>
          <w:rFonts w:hint="cs"/>
          <w:rtl/>
        </w:rPr>
        <w:t xml:space="preserve">ולנושא </w:t>
      </w:r>
      <w:r>
        <w:rPr>
          <w:rtl/>
        </w:rPr>
        <w:t>האחרון</w:t>
      </w:r>
      <w:r>
        <w:rPr>
          <w:rFonts w:hint="cs"/>
          <w:rtl/>
        </w:rPr>
        <w:t>.</w:t>
      </w:r>
      <w:r>
        <w:rPr>
          <w:rtl/>
        </w:rPr>
        <w:t xml:space="preserve"> </w:t>
      </w:r>
      <w:bookmarkStart w:id="6280" w:name="_ETM_Q17_510980"/>
      <w:bookmarkEnd w:id="6280"/>
      <w:r>
        <w:rPr>
          <w:rtl/>
        </w:rPr>
        <w:t xml:space="preserve">אנחנו </w:t>
      </w:r>
      <w:bookmarkStart w:id="6281" w:name="_ETM_Q17_511339"/>
      <w:bookmarkEnd w:id="6281"/>
      <w:r>
        <w:rPr>
          <w:rtl/>
        </w:rPr>
        <w:t>מוצאים</w:t>
      </w:r>
      <w:r>
        <w:rPr>
          <w:rFonts w:hint="cs"/>
          <w:rtl/>
        </w:rPr>
        <w:t xml:space="preserve"> </w:t>
      </w:r>
      <w:r>
        <w:rPr>
          <w:rFonts w:hint="eastAsia"/>
        </w:rPr>
        <w:t>–</w:t>
      </w:r>
      <w:r>
        <w:rPr>
          <w:rtl/>
        </w:rPr>
        <w:t xml:space="preserve"> </w:t>
      </w:r>
      <w:bookmarkStart w:id="6282" w:name="_ETM_Q17_512120"/>
      <w:bookmarkEnd w:id="6282"/>
      <w:r>
        <w:rPr>
          <w:rtl/>
        </w:rPr>
        <w:t xml:space="preserve">מדברים </w:t>
      </w:r>
      <w:bookmarkStart w:id="6283" w:name="_ETM_Q17_512690"/>
      <w:bookmarkEnd w:id="6283"/>
      <w:r>
        <w:rPr>
          <w:rtl/>
        </w:rPr>
        <w:t xml:space="preserve">על </w:t>
      </w:r>
      <w:bookmarkStart w:id="6284" w:name="_ETM_Q17_512779"/>
      <w:bookmarkEnd w:id="6284"/>
      <w:r>
        <w:rPr>
          <w:rtl/>
        </w:rPr>
        <w:t xml:space="preserve">זכויות </w:t>
      </w:r>
      <w:bookmarkStart w:id="6285" w:name="_ETM_Q17_513199"/>
      <w:bookmarkEnd w:id="6285"/>
      <w:r>
        <w:rPr>
          <w:rtl/>
        </w:rPr>
        <w:t>האדם</w:t>
      </w:r>
      <w:r>
        <w:rPr>
          <w:rFonts w:hint="cs"/>
          <w:rtl/>
        </w:rPr>
        <w:t>,</w:t>
      </w:r>
      <w:r>
        <w:rPr>
          <w:rtl/>
        </w:rPr>
        <w:t xml:space="preserve"> </w:t>
      </w:r>
      <w:bookmarkStart w:id="6286" w:name="_ETM_Q17_514250"/>
      <w:bookmarkEnd w:id="6286"/>
      <w:r>
        <w:rPr>
          <w:rtl/>
        </w:rPr>
        <w:t xml:space="preserve">בואו </w:t>
      </w:r>
      <w:bookmarkStart w:id="6287" w:name="_ETM_Q17_514579"/>
      <w:bookmarkEnd w:id="6287"/>
      <w:r>
        <w:rPr>
          <w:rtl/>
        </w:rPr>
        <w:t xml:space="preserve">נזכור </w:t>
      </w:r>
      <w:bookmarkStart w:id="6288" w:name="_ETM_Q17_515029"/>
      <w:bookmarkEnd w:id="6288"/>
      <w:r>
        <w:rPr>
          <w:rtl/>
        </w:rPr>
        <w:t xml:space="preserve">גם </w:t>
      </w:r>
      <w:bookmarkStart w:id="6289" w:name="_ETM_Q17_515300"/>
      <w:bookmarkEnd w:id="6289"/>
      <w:r>
        <w:rPr>
          <w:rFonts w:hint="cs"/>
          <w:rtl/>
        </w:rPr>
        <w:t>כן</w:t>
      </w:r>
      <w:r>
        <w:rPr>
          <w:rtl/>
        </w:rPr>
        <w:t xml:space="preserve"> </w:t>
      </w:r>
      <w:bookmarkStart w:id="6290" w:name="_ETM_Q17_515690"/>
      <w:bookmarkEnd w:id="6290"/>
      <w:r>
        <w:rPr>
          <w:rtl/>
        </w:rPr>
        <w:t xml:space="preserve">שיש </w:t>
      </w:r>
      <w:bookmarkStart w:id="6291" w:name="_ETM_Q17_516260"/>
      <w:bookmarkEnd w:id="6291"/>
      <w:r>
        <w:rPr>
          <w:rtl/>
        </w:rPr>
        <w:t xml:space="preserve">עוד </w:t>
      </w:r>
      <w:bookmarkStart w:id="6292" w:name="_ETM_Q17_516589"/>
      <w:bookmarkEnd w:id="6292"/>
      <w:r>
        <w:rPr>
          <w:rtl/>
        </w:rPr>
        <w:t>בנ</w:t>
      </w:r>
      <w:r>
        <w:rPr>
          <w:rFonts w:hint="cs"/>
          <w:rtl/>
        </w:rPr>
        <w:t xml:space="preserve">י </w:t>
      </w:r>
      <w:r>
        <w:rPr>
          <w:rtl/>
        </w:rPr>
        <w:t>אדם</w:t>
      </w:r>
      <w:r w:rsidR="00CA7DA6">
        <w:rPr>
          <w:rFonts w:hint="cs"/>
          <w:rtl/>
        </w:rPr>
        <w:t>,</w:t>
      </w:r>
      <w:r>
        <w:rPr>
          <w:rtl/>
        </w:rPr>
        <w:t xml:space="preserve"> </w:t>
      </w:r>
      <w:bookmarkStart w:id="6293" w:name="_ETM_Q17_517399"/>
      <w:bookmarkEnd w:id="6293"/>
      <w:r>
        <w:rPr>
          <w:rtl/>
        </w:rPr>
        <w:t xml:space="preserve">שנקראים </w:t>
      </w:r>
      <w:bookmarkStart w:id="6294" w:name="_ETM_Q17_518059"/>
      <w:bookmarkEnd w:id="6294"/>
      <w:r>
        <w:rPr>
          <w:rtl/>
        </w:rPr>
        <w:t xml:space="preserve">העולם </w:t>
      </w:r>
      <w:bookmarkStart w:id="6295" w:name="_ETM_Q17_518390"/>
      <w:bookmarkEnd w:id="6295"/>
      <w:r>
        <w:rPr>
          <w:rtl/>
        </w:rPr>
        <w:t>החרדי</w:t>
      </w:r>
      <w:r>
        <w:rPr>
          <w:rFonts w:hint="cs"/>
          <w:rtl/>
        </w:rPr>
        <w:t>.</w:t>
      </w:r>
      <w:r>
        <w:rPr>
          <w:rtl/>
        </w:rPr>
        <w:t xml:space="preserve"> </w:t>
      </w:r>
      <w:bookmarkStart w:id="6296" w:name="_ETM_Q17_520550"/>
      <w:bookmarkEnd w:id="6296"/>
      <w:r>
        <w:rPr>
          <w:rtl/>
        </w:rPr>
        <w:t xml:space="preserve">בעולם </w:t>
      </w:r>
      <w:bookmarkStart w:id="6297" w:name="_ETM_Q17_520970"/>
      <w:bookmarkEnd w:id="6297"/>
      <w:r>
        <w:rPr>
          <w:rtl/>
        </w:rPr>
        <w:t xml:space="preserve">החרדי </w:t>
      </w:r>
      <w:bookmarkStart w:id="6298" w:name="_ETM_Q17_521420"/>
      <w:bookmarkEnd w:id="6298"/>
      <w:r>
        <w:rPr>
          <w:rtl/>
        </w:rPr>
        <w:t xml:space="preserve">אנחנו </w:t>
      </w:r>
      <w:bookmarkStart w:id="6299" w:name="_ETM_Q17_521750"/>
      <w:bookmarkEnd w:id="6299"/>
      <w:r>
        <w:rPr>
          <w:rtl/>
        </w:rPr>
        <w:t xml:space="preserve">יודעים </w:t>
      </w:r>
      <w:bookmarkStart w:id="6300" w:name="_ETM_Q17_522230"/>
      <w:bookmarkEnd w:id="6300"/>
      <w:r>
        <w:rPr>
          <w:rtl/>
        </w:rPr>
        <w:t xml:space="preserve">שישנם </w:t>
      </w:r>
      <w:bookmarkStart w:id="6301" w:name="_ETM_Q17_523550"/>
      <w:bookmarkEnd w:id="6301"/>
      <w:r>
        <w:rPr>
          <w:rtl/>
        </w:rPr>
        <w:t xml:space="preserve">רבבות </w:t>
      </w:r>
      <w:bookmarkStart w:id="6302" w:name="_ETM_Q17_524270"/>
      <w:bookmarkEnd w:id="6302"/>
      <w:proofErr w:type="spellStart"/>
      <w:r>
        <w:rPr>
          <w:rtl/>
        </w:rPr>
        <w:t>רבבות</w:t>
      </w:r>
      <w:proofErr w:type="spellEnd"/>
      <w:r>
        <w:rPr>
          <w:rtl/>
        </w:rPr>
        <w:t xml:space="preserve"> </w:t>
      </w:r>
      <w:bookmarkStart w:id="6303" w:name="_ETM_Q17_524839"/>
      <w:bookmarkEnd w:id="6303"/>
      <w:r>
        <w:rPr>
          <w:rtl/>
        </w:rPr>
        <w:t xml:space="preserve">של </w:t>
      </w:r>
      <w:bookmarkStart w:id="6304" w:name="_ETM_Q17_524989"/>
      <w:bookmarkEnd w:id="6304"/>
      <w:r>
        <w:rPr>
          <w:rtl/>
        </w:rPr>
        <w:t xml:space="preserve">תלמידים </w:t>
      </w:r>
      <w:bookmarkStart w:id="6305" w:name="_ETM_Q17_525589"/>
      <w:bookmarkEnd w:id="6305"/>
      <w:r>
        <w:rPr>
          <w:rtl/>
        </w:rPr>
        <w:t xml:space="preserve">שנמצאים </w:t>
      </w:r>
      <w:bookmarkStart w:id="6306" w:name="_ETM_Q17_526339"/>
      <w:bookmarkEnd w:id="6306"/>
      <w:r>
        <w:rPr>
          <w:rtl/>
        </w:rPr>
        <w:t>בתת</w:t>
      </w:r>
      <w:bookmarkStart w:id="6307" w:name="_ETM_Q17_526730"/>
      <w:bookmarkEnd w:id="6307"/>
      <w:r>
        <w:rPr>
          <w:rFonts w:hint="cs"/>
          <w:rtl/>
        </w:rPr>
        <w:t>-</w:t>
      </w:r>
      <w:r>
        <w:rPr>
          <w:rtl/>
        </w:rPr>
        <w:t xml:space="preserve">תנאים </w:t>
      </w:r>
      <w:bookmarkStart w:id="6308" w:name="_ETM_Q17_527210"/>
      <w:bookmarkEnd w:id="6308"/>
      <w:r>
        <w:rPr>
          <w:rtl/>
        </w:rPr>
        <w:t xml:space="preserve">של </w:t>
      </w:r>
      <w:bookmarkStart w:id="6309" w:name="_ETM_Q17_527480"/>
      <w:bookmarkEnd w:id="6309"/>
      <w:r>
        <w:rPr>
          <w:rtl/>
        </w:rPr>
        <w:t>לימודים</w:t>
      </w:r>
      <w:r>
        <w:rPr>
          <w:rFonts w:hint="cs"/>
          <w:rtl/>
        </w:rPr>
        <w:t>,</w:t>
      </w:r>
      <w:r>
        <w:rPr>
          <w:rtl/>
        </w:rPr>
        <w:t xml:space="preserve"> </w:t>
      </w:r>
      <w:bookmarkStart w:id="6310" w:name="_ETM_Q17_529040"/>
      <w:bookmarkEnd w:id="6310"/>
      <w:r>
        <w:rPr>
          <w:rtl/>
        </w:rPr>
        <w:t xml:space="preserve">אם </w:t>
      </w:r>
      <w:bookmarkStart w:id="6311" w:name="_ETM_Q17_529279"/>
      <w:bookmarkEnd w:id="6311"/>
      <w:r>
        <w:rPr>
          <w:rFonts w:hint="cs"/>
          <w:rtl/>
        </w:rPr>
        <w:t xml:space="preserve">זה </w:t>
      </w:r>
      <w:r w:rsidR="00CA7DA6">
        <w:rPr>
          <w:rFonts w:hint="cs"/>
          <w:rtl/>
        </w:rPr>
        <w:t xml:space="preserve">כי </w:t>
      </w:r>
      <w:r>
        <w:rPr>
          <w:rFonts w:hint="cs"/>
          <w:rtl/>
        </w:rPr>
        <w:t>הם</w:t>
      </w:r>
      <w:r>
        <w:rPr>
          <w:rtl/>
        </w:rPr>
        <w:t xml:space="preserve"> </w:t>
      </w:r>
      <w:bookmarkStart w:id="6312" w:name="_ETM_Q17_529490"/>
      <w:bookmarkEnd w:id="6312"/>
      <w:r>
        <w:rPr>
          <w:rtl/>
        </w:rPr>
        <w:t xml:space="preserve">נמצאים </w:t>
      </w:r>
      <w:bookmarkStart w:id="6313" w:name="_ETM_Q17_529970"/>
      <w:bookmarkEnd w:id="6313"/>
      <w:r>
        <w:rPr>
          <w:rtl/>
        </w:rPr>
        <w:t xml:space="preserve">בכיתות </w:t>
      </w:r>
      <w:bookmarkStart w:id="6314" w:name="_ETM_Q17_530510"/>
      <w:bookmarkEnd w:id="6314"/>
      <w:r>
        <w:rPr>
          <w:rtl/>
        </w:rPr>
        <w:t xml:space="preserve">של </w:t>
      </w:r>
      <w:bookmarkStart w:id="6315" w:name="_ETM_Q17_530750"/>
      <w:bookmarkEnd w:id="6315"/>
      <w:r>
        <w:rPr>
          <w:rtl/>
        </w:rPr>
        <w:t>קרוונים</w:t>
      </w:r>
      <w:r>
        <w:rPr>
          <w:rFonts w:hint="cs"/>
          <w:rtl/>
        </w:rPr>
        <w:t>,</w:t>
      </w:r>
      <w:r>
        <w:rPr>
          <w:rtl/>
        </w:rPr>
        <w:t xml:space="preserve"> </w:t>
      </w:r>
      <w:bookmarkStart w:id="6316" w:name="_ETM_Q17_532129"/>
      <w:bookmarkEnd w:id="6316"/>
      <w:r>
        <w:rPr>
          <w:rtl/>
        </w:rPr>
        <w:t>מקלטים</w:t>
      </w:r>
      <w:r>
        <w:rPr>
          <w:rFonts w:hint="cs"/>
          <w:rtl/>
        </w:rPr>
        <w:t>,</w:t>
      </w:r>
      <w:r>
        <w:rPr>
          <w:rtl/>
        </w:rPr>
        <w:t xml:space="preserve"> </w:t>
      </w:r>
      <w:bookmarkStart w:id="6317" w:name="_ETM_Q17_533029"/>
      <w:bookmarkEnd w:id="6317"/>
      <w:r>
        <w:rPr>
          <w:rtl/>
        </w:rPr>
        <w:t xml:space="preserve">דירות </w:t>
      </w:r>
      <w:bookmarkStart w:id="6318" w:name="_ETM_Q17_533629"/>
      <w:bookmarkEnd w:id="6318"/>
      <w:r>
        <w:rPr>
          <w:rFonts w:hint="cs"/>
          <w:rtl/>
        </w:rPr>
        <w:t>צמוקות;</w:t>
      </w:r>
      <w:r>
        <w:rPr>
          <w:rtl/>
        </w:rPr>
        <w:t xml:space="preserve"> </w:t>
      </w:r>
      <w:bookmarkStart w:id="6319" w:name="_ETM_Q17_536010"/>
      <w:bookmarkEnd w:id="6319"/>
      <w:r>
        <w:rPr>
          <w:rtl/>
        </w:rPr>
        <w:t xml:space="preserve">אם </w:t>
      </w:r>
      <w:bookmarkStart w:id="6320" w:name="_ETM_Q17_536219"/>
      <w:bookmarkEnd w:id="6320"/>
      <w:r>
        <w:rPr>
          <w:rtl/>
        </w:rPr>
        <w:t xml:space="preserve">זה </w:t>
      </w:r>
      <w:bookmarkStart w:id="6321" w:name="_ETM_Q17_536370"/>
      <w:bookmarkEnd w:id="6321"/>
      <w:r>
        <w:rPr>
          <w:rFonts w:hint="cs"/>
          <w:rtl/>
        </w:rPr>
        <w:t>ה</w:t>
      </w:r>
      <w:r>
        <w:rPr>
          <w:rtl/>
        </w:rPr>
        <w:t xml:space="preserve">נושא </w:t>
      </w:r>
      <w:bookmarkStart w:id="6322" w:name="_ETM_Q17_536729"/>
      <w:bookmarkEnd w:id="6322"/>
      <w:r>
        <w:rPr>
          <w:rtl/>
        </w:rPr>
        <w:t xml:space="preserve">שהם </w:t>
      </w:r>
      <w:bookmarkStart w:id="6323" w:name="_ETM_Q17_536969"/>
      <w:bookmarkEnd w:id="6323"/>
      <w:r>
        <w:rPr>
          <w:rtl/>
        </w:rPr>
        <w:t xml:space="preserve">לא </w:t>
      </w:r>
      <w:bookmarkStart w:id="6324" w:name="_ETM_Q17_537089"/>
      <w:bookmarkEnd w:id="6324"/>
      <w:r>
        <w:rPr>
          <w:rtl/>
        </w:rPr>
        <w:t xml:space="preserve">מקבלים </w:t>
      </w:r>
      <w:bookmarkStart w:id="6325" w:name="_ETM_Q17_537600"/>
      <w:bookmarkEnd w:id="6325"/>
      <w:r>
        <w:rPr>
          <w:rtl/>
        </w:rPr>
        <w:t xml:space="preserve">תקצוב </w:t>
      </w:r>
      <w:bookmarkStart w:id="6326" w:name="_ETM_Q17_538140"/>
      <w:bookmarkEnd w:id="6326"/>
      <w:r>
        <w:rPr>
          <w:rtl/>
        </w:rPr>
        <w:t xml:space="preserve">מלא </w:t>
      </w:r>
      <w:bookmarkStart w:id="6327" w:name="_ETM_Q17_538769"/>
      <w:bookmarkEnd w:id="6327"/>
      <w:r>
        <w:rPr>
          <w:rtl/>
        </w:rPr>
        <w:t xml:space="preserve">כמו </w:t>
      </w:r>
      <w:bookmarkStart w:id="6328" w:name="_ETM_Q17_539039"/>
      <w:bookmarkEnd w:id="6328"/>
      <w:r>
        <w:rPr>
          <w:rtl/>
        </w:rPr>
        <w:t xml:space="preserve">שמקבלים </w:t>
      </w:r>
      <w:bookmarkStart w:id="6329" w:name="_ETM_Q17_539579"/>
      <w:bookmarkEnd w:id="6329"/>
      <w:r>
        <w:rPr>
          <w:rtl/>
        </w:rPr>
        <w:t xml:space="preserve">ילדים </w:t>
      </w:r>
      <w:bookmarkStart w:id="6330" w:name="_ETM_Q17_539969"/>
      <w:bookmarkEnd w:id="6330"/>
      <w:r>
        <w:rPr>
          <w:rtl/>
        </w:rPr>
        <w:t>אחרים</w:t>
      </w:r>
      <w:r>
        <w:rPr>
          <w:rFonts w:hint="cs"/>
          <w:rtl/>
        </w:rPr>
        <w:t>,</w:t>
      </w:r>
      <w:r>
        <w:rPr>
          <w:rtl/>
        </w:rPr>
        <w:t xml:space="preserve"> </w:t>
      </w:r>
      <w:bookmarkStart w:id="6331" w:name="_ETM_Q17_541000"/>
      <w:bookmarkEnd w:id="6331"/>
      <w:r>
        <w:rPr>
          <w:rtl/>
        </w:rPr>
        <w:t xml:space="preserve">בניהם </w:t>
      </w:r>
      <w:bookmarkStart w:id="6332" w:name="_ETM_Q17_541719"/>
      <w:bookmarkEnd w:id="6332"/>
      <w:r>
        <w:rPr>
          <w:rtl/>
        </w:rPr>
        <w:t xml:space="preserve">של </w:t>
      </w:r>
      <w:bookmarkStart w:id="6333" w:name="_ETM_Q17_541960"/>
      <w:bookmarkEnd w:id="6333"/>
      <w:r>
        <w:rPr>
          <w:rtl/>
        </w:rPr>
        <w:t xml:space="preserve">אלה </w:t>
      </w:r>
      <w:bookmarkStart w:id="6334" w:name="_ETM_Q17_542260"/>
      <w:bookmarkEnd w:id="6334"/>
      <w:r>
        <w:rPr>
          <w:rtl/>
        </w:rPr>
        <w:t xml:space="preserve">שנמצאים </w:t>
      </w:r>
      <w:bookmarkStart w:id="6335" w:name="_ETM_Q17_542920"/>
      <w:bookmarkEnd w:id="6335"/>
      <w:r>
        <w:rPr>
          <w:rtl/>
        </w:rPr>
        <w:t xml:space="preserve">פה </w:t>
      </w:r>
      <w:bookmarkStart w:id="6336" w:name="_ETM_Q17_543100"/>
      <w:bookmarkEnd w:id="6336"/>
      <w:r>
        <w:rPr>
          <w:rtl/>
        </w:rPr>
        <w:t xml:space="preserve">ויושבים </w:t>
      </w:r>
      <w:bookmarkStart w:id="6337" w:name="_ETM_Q17_543489"/>
      <w:bookmarkEnd w:id="6337"/>
      <w:r>
        <w:rPr>
          <w:rtl/>
        </w:rPr>
        <w:t xml:space="preserve">פה </w:t>
      </w:r>
      <w:bookmarkStart w:id="6338" w:name="_ETM_Q17_543640"/>
      <w:bookmarkEnd w:id="6338"/>
      <w:r>
        <w:rPr>
          <w:rtl/>
        </w:rPr>
        <w:t>בכנסת</w:t>
      </w:r>
      <w:bookmarkStart w:id="6339" w:name="_ETM_Q17_546110"/>
      <w:bookmarkEnd w:id="6339"/>
      <w:r>
        <w:rPr>
          <w:rFonts w:hint="cs"/>
          <w:rtl/>
        </w:rPr>
        <w:t xml:space="preserve">; </w:t>
      </w:r>
      <w:bookmarkStart w:id="6340" w:name="_ETM_Q17_547599"/>
      <w:bookmarkEnd w:id="6340"/>
      <w:r>
        <w:rPr>
          <w:rtl/>
        </w:rPr>
        <w:t xml:space="preserve">אם </w:t>
      </w:r>
      <w:bookmarkStart w:id="6341" w:name="_ETM_Q17_546350"/>
      <w:bookmarkEnd w:id="6341"/>
      <w:r>
        <w:rPr>
          <w:rtl/>
        </w:rPr>
        <w:t xml:space="preserve">זה </w:t>
      </w:r>
      <w:bookmarkStart w:id="6342" w:name="_ETM_Q17_546529"/>
      <w:bookmarkEnd w:id="6342"/>
      <w:r>
        <w:rPr>
          <w:rtl/>
        </w:rPr>
        <w:t xml:space="preserve">נושא </w:t>
      </w:r>
      <w:bookmarkStart w:id="6343" w:name="_ETM_Q17_546890"/>
      <w:bookmarkEnd w:id="6343"/>
      <w:r>
        <w:rPr>
          <w:rtl/>
        </w:rPr>
        <w:t xml:space="preserve">של </w:t>
      </w:r>
      <w:bookmarkStart w:id="6344" w:name="_ETM_Q17_547100"/>
      <w:bookmarkEnd w:id="6344"/>
      <w:r>
        <w:rPr>
          <w:rtl/>
        </w:rPr>
        <w:t xml:space="preserve">תוכניות </w:t>
      </w:r>
      <w:bookmarkStart w:id="6345" w:name="_ETM_Q17_547640"/>
      <w:bookmarkEnd w:id="6345"/>
      <w:r>
        <w:rPr>
          <w:rtl/>
        </w:rPr>
        <w:t xml:space="preserve">לימוד </w:t>
      </w:r>
      <w:bookmarkStart w:id="6346" w:name="_ETM_Q17_548120"/>
      <w:bookmarkEnd w:id="6346"/>
      <w:r>
        <w:rPr>
          <w:rtl/>
        </w:rPr>
        <w:t>שנמנע</w:t>
      </w:r>
      <w:r>
        <w:rPr>
          <w:rFonts w:hint="cs"/>
          <w:rtl/>
        </w:rPr>
        <w:t>ות</w:t>
      </w:r>
      <w:r>
        <w:rPr>
          <w:rtl/>
        </w:rPr>
        <w:t xml:space="preserve"> </w:t>
      </w:r>
      <w:bookmarkStart w:id="6347" w:name="_ETM_Q17_548810"/>
      <w:bookmarkEnd w:id="6347"/>
      <w:r>
        <w:rPr>
          <w:rtl/>
        </w:rPr>
        <w:t xml:space="preserve">מהם </w:t>
      </w:r>
      <w:bookmarkStart w:id="6348" w:name="_ETM_Q17_550370"/>
      <w:bookmarkEnd w:id="6348"/>
      <w:r>
        <w:rPr>
          <w:rtl/>
        </w:rPr>
        <w:t xml:space="preserve">ולא </w:t>
      </w:r>
      <w:bookmarkStart w:id="6349" w:name="_ETM_Q17_550700"/>
      <w:bookmarkEnd w:id="6349"/>
      <w:r>
        <w:rPr>
          <w:rtl/>
        </w:rPr>
        <w:t xml:space="preserve">משווים </w:t>
      </w:r>
      <w:bookmarkStart w:id="6350" w:name="_ETM_Q17_551180"/>
      <w:bookmarkEnd w:id="6350"/>
      <w:r>
        <w:rPr>
          <w:rtl/>
        </w:rPr>
        <w:t>אות</w:t>
      </w:r>
      <w:r w:rsidR="00CA7DA6">
        <w:rPr>
          <w:rFonts w:hint="cs"/>
          <w:rtl/>
        </w:rPr>
        <w:t>ן</w:t>
      </w:r>
      <w:r>
        <w:rPr>
          <w:rFonts w:hint="cs"/>
          <w:rtl/>
        </w:rPr>
        <w:t>,</w:t>
      </w:r>
      <w:r>
        <w:rPr>
          <w:rtl/>
        </w:rPr>
        <w:t xml:space="preserve"> </w:t>
      </w:r>
      <w:bookmarkStart w:id="6351" w:name="_ETM_Q17_552520"/>
      <w:bookmarkEnd w:id="6351"/>
      <w:r>
        <w:rPr>
          <w:rtl/>
        </w:rPr>
        <w:t>תוכניות</w:t>
      </w:r>
      <w:bookmarkStart w:id="6352" w:name="_ETM_Q17_553029"/>
      <w:bookmarkStart w:id="6353" w:name="_ETM_Q17_554049"/>
      <w:bookmarkEnd w:id="6352"/>
      <w:bookmarkEnd w:id="6353"/>
      <w:r>
        <w:rPr>
          <w:rFonts w:hint="cs"/>
          <w:rtl/>
        </w:rPr>
        <w:t xml:space="preserve"> העשרה </w:t>
      </w:r>
      <w:r>
        <w:rPr>
          <w:rFonts w:hint="eastAsia"/>
        </w:rPr>
        <w:t>–</w:t>
      </w:r>
      <w:r>
        <w:rPr>
          <w:rFonts w:hint="cs"/>
          <w:rtl/>
        </w:rPr>
        <w:t xml:space="preserve"> שם</w:t>
      </w:r>
      <w:r>
        <w:rPr>
          <w:rtl/>
        </w:rPr>
        <w:t xml:space="preserve"> </w:t>
      </w:r>
      <w:bookmarkStart w:id="6354" w:name="_ETM_Q17_554439"/>
      <w:bookmarkEnd w:id="6354"/>
      <w:r>
        <w:rPr>
          <w:rtl/>
        </w:rPr>
        <w:t>אנחנו</w:t>
      </w:r>
      <w:r>
        <w:rPr>
          <w:rFonts w:hint="cs"/>
          <w:rtl/>
        </w:rPr>
        <w:t xml:space="preserve"> לא</w:t>
      </w:r>
      <w:r>
        <w:rPr>
          <w:rtl/>
        </w:rPr>
        <w:t xml:space="preserve"> </w:t>
      </w:r>
      <w:bookmarkStart w:id="6355" w:name="_ETM_Q17_554799"/>
      <w:bookmarkEnd w:id="6355"/>
      <w:r>
        <w:rPr>
          <w:rtl/>
        </w:rPr>
        <w:t xml:space="preserve">רואים </w:t>
      </w:r>
      <w:bookmarkStart w:id="6356" w:name="_ETM_Q17_555039"/>
      <w:bookmarkEnd w:id="6356"/>
      <w:r>
        <w:rPr>
          <w:rtl/>
        </w:rPr>
        <w:t xml:space="preserve">לא </w:t>
      </w:r>
      <w:bookmarkStart w:id="6357" w:name="_ETM_Q17_555189"/>
      <w:bookmarkEnd w:id="6357"/>
      <w:r>
        <w:rPr>
          <w:rtl/>
        </w:rPr>
        <w:t xml:space="preserve">שוויון </w:t>
      </w:r>
      <w:bookmarkStart w:id="6358" w:name="_ETM_Q17_555909"/>
      <w:bookmarkEnd w:id="6358"/>
      <w:r>
        <w:rPr>
          <w:rtl/>
        </w:rPr>
        <w:t xml:space="preserve">ולא </w:t>
      </w:r>
      <w:bookmarkStart w:id="6359" w:name="_ETM_Q17_556119"/>
      <w:bookmarkEnd w:id="6359"/>
      <w:r>
        <w:rPr>
          <w:rtl/>
        </w:rPr>
        <w:t xml:space="preserve">זכויות </w:t>
      </w:r>
      <w:bookmarkStart w:id="6360" w:name="_ETM_Q17_556630"/>
      <w:bookmarkEnd w:id="6360"/>
      <w:r>
        <w:rPr>
          <w:rtl/>
        </w:rPr>
        <w:t>האדם</w:t>
      </w:r>
      <w:r>
        <w:rPr>
          <w:rFonts w:hint="cs"/>
          <w:rtl/>
        </w:rPr>
        <w:t>,</w:t>
      </w:r>
      <w:r>
        <w:rPr>
          <w:rtl/>
        </w:rPr>
        <w:t xml:space="preserve"> </w:t>
      </w:r>
      <w:bookmarkStart w:id="6361" w:name="_ETM_Q17_558049"/>
      <w:bookmarkEnd w:id="6361"/>
      <w:r>
        <w:rPr>
          <w:rtl/>
        </w:rPr>
        <w:t xml:space="preserve">ולא </w:t>
      </w:r>
      <w:bookmarkStart w:id="6362" w:name="_ETM_Q17_558350"/>
      <w:bookmarkEnd w:id="6362"/>
      <w:r>
        <w:rPr>
          <w:rtl/>
        </w:rPr>
        <w:t xml:space="preserve">שום </w:t>
      </w:r>
      <w:bookmarkStart w:id="6363" w:name="_ETM_Q17_558589"/>
      <w:bookmarkEnd w:id="6363"/>
      <w:r>
        <w:rPr>
          <w:rtl/>
        </w:rPr>
        <w:t>דבר</w:t>
      </w:r>
      <w:r>
        <w:rPr>
          <w:rFonts w:hint="cs"/>
          <w:rtl/>
        </w:rPr>
        <w:t>.</w:t>
      </w:r>
      <w:r>
        <w:rPr>
          <w:rtl/>
        </w:rPr>
        <w:t xml:space="preserve"> </w:t>
      </w:r>
      <w:bookmarkStart w:id="6364" w:name="_ETM_Q17_559189"/>
      <w:bookmarkEnd w:id="6364"/>
    </w:p>
    <w:p w:rsidR="006A687E" w:rsidRDefault="006A687E" w:rsidP="0032046C">
      <w:pPr>
        <w:rPr>
          <w:rtl/>
        </w:rPr>
      </w:pPr>
    </w:p>
    <w:p w:rsidR="006A687E" w:rsidRDefault="006A687E" w:rsidP="00970F32">
      <w:pPr>
        <w:rPr>
          <w:rtl/>
        </w:rPr>
      </w:pPr>
      <w:r>
        <w:rPr>
          <w:rtl/>
        </w:rPr>
        <w:t xml:space="preserve">העיקר </w:t>
      </w:r>
      <w:bookmarkStart w:id="6365" w:name="_ETM_Q17_559609"/>
      <w:bookmarkEnd w:id="6365"/>
      <w:r>
        <w:rPr>
          <w:rFonts w:hint="cs"/>
          <w:rtl/>
        </w:rPr>
        <w:t>רק</w:t>
      </w:r>
      <w:r>
        <w:rPr>
          <w:rtl/>
        </w:rPr>
        <w:t xml:space="preserve"> </w:t>
      </w:r>
      <w:bookmarkStart w:id="6366" w:name="_ETM_Q17_559759"/>
      <w:bookmarkStart w:id="6367" w:name="_ETM_Q17_559939"/>
      <w:bookmarkEnd w:id="6366"/>
      <w:bookmarkEnd w:id="6367"/>
      <w:r>
        <w:rPr>
          <w:rtl/>
        </w:rPr>
        <w:t xml:space="preserve">שיודעים </w:t>
      </w:r>
      <w:bookmarkStart w:id="6368" w:name="_ETM_Q17_561049"/>
      <w:bookmarkEnd w:id="6368"/>
      <w:r>
        <w:rPr>
          <w:rtl/>
        </w:rPr>
        <w:t xml:space="preserve">לבוא </w:t>
      </w:r>
      <w:bookmarkStart w:id="6369" w:name="_ETM_Q17_561589"/>
      <w:bookmarkEnd w:id="6369"/>
      <w:r w:rsidR="00CA7DA6">
        <w:rPr>
          <w:rFonts w:hint="cs"/>
          <w:rtl/>
        </w:rPr>
        <w:t>ו</w:t>
      </w:r>
      <w:r>
        <w:rPr>
          <w:rtl/>
        </w:rPr>
        <w:t xml:space="preserve">להטיף </w:t>
      </w:r>
      <w:bookmarkStart w:id="6370" w:name="_ETM_Q17_562130"/>
      <w:bookmarkEnd w:id="6370"/>
      <w:r>
        <w:rPr>
          <w:rtl/>
        </w:rPr>
        <w:t>לנו</w:t>
      </w:r>
      <w:r>
        <w:rPr>
          <w:rFonts w:hint="cs"/>
          <w:rtl/>
        </w:rPr>
        <w:t>:</w:t>
      </w:r>
      <w:r>
        <w:rPr>
          <w:rtl/>
        </w:rPr>
        <w:t xml:space="preserve"> </w:t>
      </w:r>
      <w:bookmarkStart w:id="6371" w:name="_ETM_Q17_562520"/>
      <w:bookmarkEnd w:id="6371"/>
      <w:r>
        <w:rPr>
          <w:rtl/>
        </w:rPr>
        <w:t xml:space="preserve">תלמדו </w:t>
      </w:r>
      <w:bookmarkStart w:id="6372" w:name="_ETM_Q17_563029"/>
      <w:bookmarkEnd w:id="6372"/>
      <w:r>
        <w:rPr>
          <w:rtl/>
        </w:rPr>
        <w:t>ל</w:t>
      </w:r>
      <w:r>
        <w:rPr>
          <w:rFonts w:hint="cs"/>
          <w:rtl/>
        </w:rPr>
        <w:t xml:space="preserve">יבה, ליבה, ליבה. </w:t>
      </w:r>
      <w:bookmarkStart w:id="6373" w:name="_ETM_Q17_565187"/>
      <w:bookmarkStart w:id="6374" w:name="_ETM_Q17_566070"/>
      <w:bookmarkEnd w:id="6373"/>
      <w:bookmarkEnd w:id="6374"/>
      <w:r>
        <w:rPr>
          <w:rtl/>
        </w:rPr>
        <w:t xml:space="preserve">אז </w:t>
      </w:r>
      <w:bookmarkStart w:id="6375" w:name="_ETM_Q17_566250"/>
      <w:bookmarkEnd w:id="6375"/>
      <w:r>
        <w:rPr>
          <w:rtl/>
        </w:rPr>
        <w:t xml:space="preserve">קודם </w:t>
      </w:r>
      <w:bookmarkStart w:id="6376" w:name="_ETM_Q17_566490"/>
      <w:bookmarkEnd w:id="6376"/>
      <w:r>
        <w:rPr>
          <w:rtl/>
        </w:rPr>
        <w:t>כ</w:t>
      </w:r>
      <w:r>
        <w:rPr>
          <w:rFonts w:hint="cs"/>
          <w:rtl/>
        </w:rPr>
        <w:t>ו</w:t>
      </w:r>
      <w:r>
        <w:rPr>
          <w:rtl/>
        </w:rPr>
        <w:t>ל</w:t>
      </w:r>
      <w:r w:rsidR="00CA7DA6">
        <w:rPr>
          <w:rFonts w:hint="cs"/>
          <w:rtl/>
        </w:rPr>
        <w:t>,</w:t>
      </w:r>
      <w:r>
        <w:rPr>
          <w:rtl/>
        </w:rPr>
        <w:t xml:space="preserve"> </w:t>
      </w:r>
      <w:bookmarkStart w:id="6377" w:name="_ETM_Q17_566670"/>
      <w:bookmarkEnd w:id="6377"/>
      <w:r>
        <w:rPr>
          <w:rtl/>
        </w:rPr>
        <w:t xml:space="preserve">התורה </w:t>
      </w:r>
      <w:bookmarkStart w:id="6378" w:name="_ETM_Q17_567000"/>
      <w:bookmarkEnd w:id="6378"/>
      <w:r>
        <w:rPr>
          <w:rtl/>
        </w:rPr>
        <w:t xml:space="preserve">כוללת </w:t>
      </w:r>
      <w:bookmarkStart w:id="6379" w:name="_ETM_Q17_567480"/>
      <w:bookmarkEnd w:id="6379"/>
      <w:r>
        <w:rPr>
          <w:rtl/>
        </w:rPr>
        <w:t xml:space="preserve">את </w:t>
      </w:r>
      <w:bookmarkStart w:id="6380" w:name="_ETM_Q17_567630"/>
      <w:bookmarkEnd w:id="6380"/>
      <w:r>
        <w:rPr>
          <w:rtl/>
        </w:rPr>
        <w:t>הכ</w:t>
      </w:r>
      <w:r>
        <w:rPr>
          <w:rFonts w:hint="cs"/>
          <w:rtl/>
        </w:rPr>
        <w:t>ו</w:t>
      </w:r>
      <w:r>
        <w:rPr>
          <w:rtl/>
        </w:rPr>
        <w:t>ל</w:t>
      </w:r>
      <w:r>
        <w:rPr>
          <w:rFonts w:hint="cs"/>
          <w:rtl/>
        </w:rPr>
        <w:t>,</w:t>
      </w:r>
      <w:r>
        <w:rPr>
          <w:rtl/>
        </w:rPr>
        <w:t xml:space="preserve"> </w:t>
      </w:r>
      <w:bookmarkStart w:id="6381" w:name="_ETM_Q17_567930"/>
      <w:bookmarkEnd w:id="6381"/>
      <w:r>
        <w:rPr>
          <w:rtl/>
        </w:rPr>
        <w:t xml:space="preserve">ברוך </w:t>
      </w:r>
      <w:bookmarkStart w:id="6382" w:name="_ETM_Q17_568290"/>
      <w:bookmarkEnd w:id="6382"/>
      <w:r>
        <w:rPr>
          <w:rtl/>
        </w:rPr>
        <w:t>השם</w:t>
      </w:r>
      <w:r>
        <w:rPr>
          <w:rFonts w:hint="cs"/>
          <w:rtl/>
        </w:rPr>
        <w:t>.</w:t>
      </w:r>
      <w:r>
        <w:rPr>
          <w:rtl/>
        </w:rPr>
        <w:t xml:space="preserve"> </w:t>
      </w:r>
      <w:bookmarkStart w:id="6383" w:name="_ETM_Q17_569279"/>
      <w:bookmarkEnd w:id="6383"/>
      <w:r>
        <w:rPr>
          <w:rtl/>
        </w:rPr>
        <w:t xml:space="preserve">אבל </w:t>
      </w:r>
      <w:bookmarkStart w:id="6384" w:name="_ETM_Q17_569549"/>
      <w:bookmarkEnd w:id="6384"/>
      <w:r>
        <w:rPr>
          <w:rtl/>
        </w:rPr>
        <w:t xml:space="preserve">גם </w:t>
      </w:r>
      <w:bookmarkStart w:id="6385" w:name="_ETM_Q17_569759"/>
      <w:bookmarkEnd w:id="6385"/>
      <w:r>
        <w:rPr>
          <w:rtl/>
        </w:rPr>
        <w:t xml:space="preserve">אלה </w:t>
      </w:r>
      <w:bookmarkStart w:id="6386" w:name="_ETM_Q17_570029"/>
      <w:bookmarkEnd w:id="6386"/>
      <w:r>
        <w:rPr>
          <w:rtl/>
        </w:rPr>
        <w:t xml:space="preserve">שיצאו </w:t>
      </w:r>
      <w:bookmarkStart w:id="6387" w:name="_ETM_Q17_570569"/>
      <w:bookmarkEnd w:id="6387"/>
      <w:r>
        <w:rPr>
          <w:rtl/>
        </w:rPr>
        <w:t xml:space="preserve">בהוראת </w:t>
      </w:r>
      <w:bookmarkStart w:id="6388" w:name="_ETM_Q17_571139"/>
      <w:bookmarkEnd w:id="6388"/>
      <w:r>
        <w:rPr>
          <w:rtl/>
        </w:rPr>
        <w:t xml:space="preserve">הרבנים </w:t>
      </w:r>
      <w:bookmarkStart w:id="6389" w:name="_ETM_Q17_571679"/>
      <w:bookmarkEnd w:id="6389"/>
      <w:r>
        <w:rPr>
          <w:rtl/>
        </w:rPr>
        <w:t xml:space="preserve">שלהם </w:t>
      </w:r>
      <w:bookmarkStart w:id="6390" w:name="_ETM_Q17_572729"/>
      <w:bookmarkEnd w:id="6390"/>
      <w:r>
        <w:rPr>
          <w:rtl/>
        </w:rPr>
        <w:t xml:space="preserve">ללכת </w:t>
      </w:r>
      <w:bookmarkStart w:id="6391" w:name="_ETM_Q17_573210"/>
      <w:bookmarkEnd w:id="6391"/>
      <w:r>
        <w:rPr>
          <w:rtl/>
        </w:rPr>
        <w:t>ללמוד</w:t>
      </w:r>
      <w:r>
        <w:rPr>
          <w:rFonts w:hint="cs"/>
          <w:rtl/>
        </w:rPr>
        <w:t>,</w:t>
      </w:r>
      <w:r>
        <w:rPr>
          <w:rtl/>
        </w:rPr>
        <w:t xml:space="preserve"> </w:t>
      </w:r>
      <w:bookmarkStart w:id="6392" w:name="_ETM_Q17_573810"/>
      <w:bookmarkEnd w:id="6392"/>
      <w:r>
        <w:rPr>
          <w:rtl/>
        </w:rPr>
        <w:t xml:space="preserve">והוציאו </w:t>
      </w:r>
      <w:bookmarkStart w:id="6393" w:name="_ETM_Q17_574229"/>
      <w:bookmarkEnd w:id="6393"/>
      <w:r>
        <w:rPr>
          <w:rtl/>
        </w:rPr>
        <w:t xml:space="preserve">תואר </w:t>
      </w:r>
      <w:bookmarkStart w:id="6394" w:name="_ETM_Q17_574560"/>
      <w:bookmarkEnd w:id="6394"/>
      <w:r>
        <w:rPr>
          <w:rtl/>
        </w:rPr>
        <w:t>ראשון</w:t>
      </w:r>
      <w:r>
        <w:rPr>
          <w:rFonts w:hint="cs"/>
          <w:rtl/>
        </w:rPr>
        <w:t>,</w:t>
      </w:r>
      <w:r>
        <w:rPr>
          <w:rtl/>
        </w:rPr>
        <w:t xml:space="preserve"> </w:t>
      </w:r>
      <w:bookmarkStart w:id="6395" w:name="_ETM_Q17_575009"/>
      <w:bookmarkEnd w:id="6395"/>
      <w:r>
        <w:rPr>
          <w:rtl/>
        </w:rPr>
        <w:t xml:space="preserve">תואר </w:t>
      </w:r>
      <w:bookmarkStart w:id="6396" w:name="_ETM_Q17_575339"/>
      <w:bookmarkEnd w:id="6396"/>
      <w:r>
        <w:rPr>
          <w:rtl/>
        </w:rPr>
        <w:t>שני</w:t>
      </w:r>
      <w:r>
        <w:rPr>
          <w:rFonts w:hint="cs"/>
          <w:rtl/>
        </w:rPr>
        <w:t>,</w:t>
      </w:r>
      <w:r>
        <w:rPr>
          <w:rtl/>
        </w:rPr>
        <w:t xml:space="preserve"> </w:t>
      </w:r>
      <w:bookmarkStart w:id="6397" w:name="_ETM_Q17_576529"/>
      <w:bookmarkEnd w:id="6397"/>
      <w:r>
        <w:rPr>
          <w:rtl/>
        </w:rPr>
        <w:t xml:space="preserve">אני </w:t>
      </w:r>
      <w:bookmarkStart w:id="6398" w:name="_ETM_Q17_576740"/>
      <w:bookmarkEnd w:id="6398"/>
      <w:r>
        <w:rPr>
          <w:rtl/>
        </w:rPr>
        <w:t xml:space="preserve">רוצה </w:t>
      </w:r>
      <w:bookmarkStart w:id="6399" w:name="_ETM_Q17_577010"/>
      <w:bookmarkEnd w:id="6399"/>
      <w:r>
        <w:rPr>
          <w:rtl/>
        </w:rPr>
        <w:t xml:space="preserve">קצת </w:t>
      </w:r>
      <w:bookmarkStart w:id="6400" w:name="_ETM_Q17_577670"/>
      <w:bookmarkEnd w:id="6400"/>
      <w:r>
        <w:rPr>
          <w:rtl/>
        </w:rPr>
        <w:t xml:space="preserve">להסיר </w:t>
      </w:r>
      <w:bookmarkStart w:id="6401" w:name="_ETM_Q17_578270"/>
      <w:bookmarkEnd w:id="6401"/>
      <w:r>
        <w:rPr>
          <w:rtl/>
        </w:rPr>
        <w:t xml:space="preserve">את </w:t>
      </w:r>
      <w:bookmarkStart w:id="6402" w:name="_ETM_Q17_578420"/>
      <w:bookmarkEnd w:id="6402"/>
      <w:r>
        <w:rPr>
          <w:rtl/>
        </w:rPr>
        <w:t xml:space="preserve">המסכה </w:t>
      </w:r>
      <w:bookmarkStart w:id="6403" w:name="_ETM_Q17_579880"/>
      <w:bookmarkEnd w:id="6403"/>
      <w:r>
        <w:rPr>
          <w:rtl/>
        </w:rPr>
        <w:t>מהצביעות</w:t>
      </w:r>
      <w:r>
        <w:rPr>
          <w:rFonts w:hint="cs"/>
          <w:rtl/>
        </w:rPr>
        <w:t>.</w:t>
      </w:r>
      <w:r>
        <w:rPr>
          <w:rtl/>
        </w:rPr>
        <w:t xml:space="preserve"> </w:t>
      </w:r>
      <w:bookmarkStart w:id="6404" w:name="_ETM_Q17_581140"/>
      <w:bookmarkEnd w:id="6404"/>
      <w:r>
        <w:rPr>
          <w:rtl/>
        </w:rPr>
        <w:t xml:space="preserve">אותם </w:t>
      </w:r>
      <w:bookmarkStart w:id="6405" w:name="_ETM_Q17_581529"/>
      <w:bookmarkEnd w:id="6405"/>
      <w:r>
        <w:rPr>
          <w:rtl/>
        </w:rPr>
        <w:t xml:space="preserve">אלה </w:t>
      </w:r>
      <w:bookmarkStart w:id="6406" w:name="_ETM_Q17_581800"/>
      <w:bookmarkEnd w:id="6406"/>
      <w:r>
        <w:rPr>
          <w:rtl/>
        </w:rPr>
        <w:t xml:space="preserve">שכן </w:t>
      </w:r>
      <w:bookmarkStart w:id="6407" w:name="_ETM_Q17_582370"/>
      <w:bookmarkEnd w:id="6407"/>
      <w:r>
        <w:rPr>
          <w:rtl/>
        </w:rPr>
        <w:t xml:space="preserve">הלכו </w:t>
      </w:r>
      <w:bookmarkStart w:id="6408" w:name="_ETM_Q17_582700"/>
      <w:bookmarkEnd w:id="6408"/>
      <w:r>
        <w:rPr>
          <w:rtl/>
        </w:rPr>
        <w:t xml:space="preserve">ללמוד </w:t>
      </w:r>
      <w:bookmarkStart w:id="6409" w:name="_ETM_Q17_583120"/>
      <w:bookmarkEnd w:id="6409"/>
      <w:r>
        <w:rPr>
          <w:rtl/>
        </w:rPr>
        <w:t xml:space="preserve">והוציאו </w:t>
      </w:r>
      <w:bookmarkStart w:id="6410" w:name="_ETM_Q17_583510"/>
      <w:bookmarkEnd w:id="6410"/>
      <w:r>
        <w:rPr>
          <w:rtl/>
        </w:rPr>
        <w:t>תארים</w:t>
      </w:r>
      <w:r>
        <w:rPr>
          <w:rFonts w:hint="cs"/>
          <w:rtl/>
        </w:rPr>
        <w:t>,</w:t>
      </w:r>
      <w:r>
        <w:rPr>
          <w:rtl/>
        </w:rPr>
        <w:t xml:space="preserve"> </w:t>
      </w:r>
      <w:bookmarkStart w:id="6411" w:name="_ETM_Q17_584450"/>
      <w:bookmarkEnd w:id="6411"/>
      <w:r>
        <w:rPr>
          <w:rtl/>
        </w:rPr>
        <w:t xml:space="preserve">האם </w:t>
      </w:r>
      <w:bookmarkStart w:id="6412" w:name="_ETM_Q17_585020"/>
      <w:bookmarkEnd w:id="6412"/>
      <w:r>
        <w:rPr>
          <w:rtl/>
        </w:rPr>
        <w:t xml:space="preserve">הם </w:t>
      </w:r>
      <w:bookmarkStart w:id="6413" w:name="_ETM_Q17_585200"/>
      <w:bookmarkEnd w:id="6413"/>
      <w:r>
        <w:rPr>
          <w:rtl/>
        </w:rPr>
        <w:t xml:space="preserve">כן </w:t>
      </w:r>
      <w:bookmarkStart w:id="6414" w:name="_ETM_Q17_585529"/>
      <w:bookmarkEnd w:id="6414"/>
      <w:r>
        <w:rPr>
          <w:rtl/>
        </w:rPr>
        <w:t xml:space="preserve">מתקבלים </w:t>
      </w:r>
      <w:bookmarkStart w:id="6415" w:name="_ETM_Q17_586160"/>
      <w:bookmarkEnd w:id="6415"/>
      <w:r>
        <w:rPr>
          <w:rtl/>
        </w:rPr>
        <w:t xml:space="preserve">לעבודה במשרדי </w:t>
      </w:r>
      <w:bookmarkStart w:id="6416" w:name="_ETM_Q17_586820"/>
      <w:bookmarkEnd w:id="6416"/>
      <w:r>
        <w:rPr>
          <w:rtl/>
        </w:rPr>
        <w:t>הממשלה</w:t>
      </w:r>
      <w:r>
        <w:rPr>
          <w:rFonts w:hint="cs"/>
          <w:rtl/>
        </w:rPr>
        <w:t>?</w:t>
      </w:r>
      <w:r>
        <w:rPr>
          <w:rtl/>
        </w:rPr>
        <w:t xml:space="preserve"> </w:t>
      </w:r>
      <w:bookmarkStart w:id="6417" w:name="_ETM_Q17_588850"/>
      <w:bookmarkEnd w:id="6417"/>
      <w:r>
        <w:rPr>
          <w:rtl/>
        </w:rPr>
        <w:t xml:space="preserve">הרי </w:t>
      </w:r>
      <w:bookmarkStart w:id="6418" w:name="_ETM_Q17_589119"/>
      <w:bookmarkEnd w:id="6418"/>
      <w:r>
        <w:rPr>
          <w:rtl/>
        </w:rPr>
        <w:t>קיי</w:t>
      </w:r>
      <w:bookmarkStart w:id="6419" w:name="_ETM_Q17_589600"/>
      <w:bookmarkStart w:id="6420" w:name="_ETM_Q17_589960"/>
      <w:bookmarkEnd w:id="6419"/>
      <w:bookmarkEnd w:id="6420"/>
      <w:r>
        <w:rPr>
          <w:rFonts w:hint="cs"/>
          <w:rtl/>
        </w:rPr>
        <w:t xml:space="preserve">מת שם </w:t>
      </w:r>
      <w:r>
        <w:rPr>
          <w:rtl/>
        </w:rPr>
        <w:t xml:space="preserve">אפליה </w:t>
      </w:r>
      <w:bookmarkStart w:id="6421" w:name="_ETM_Q17_590469"/>
      <w:bookmarkEnd w:id="6421"/>
      <w:r>
        <w:rPr>
          <w:rtl/>
        </w:rPr>
        <w:t xml:space="preserve">חמורה </w:t>
      </w:r>
      <w:bookmarkStart w:id="6422" w:name="_ETM_Q17_590979"/>
      <w:bookmarkEnd w:id="6422"/>
      <w:r>
        <w:rPr>
          <w:rtl/>
        </w:rPr>
        <w:t xml:space="preserve">ולא </w:t>
      </w:r>
      <w:bookmarkStart w:id="6423" w:name="_ETM_Q17_591219"/>
      <w:bookmarkEnd w:id="6423"/>
      <w:r>
        <w:rPr>
          <w:rtl/>
        </w:rPr>
        <w:t xml:space="preserve">מקבלים </w:t>
      </w:r>
      <w:bookmarkStart w:id="6424" w:name="_ETM_Q17_591640"/>
      <w:bookmarkEnd w:id="6424"/>
      <w:r>
        <w:rPr>
          <w:rtl/>
        </w:rPr>
        <w:t xml:space="preserve">עובדים </w:t>
      </w:r>
      <w:bookmarkStart w:id="6425" w:name="_ETM_Q17_591969"/>
      <w:bookmarkEnd w:id="6425"/>
      <w:r>
        <w:rPr>
          <w:rtl/>
        </w:rPr>
        <w:t xml:space="preserve">מהמגזר </w:t>
      </w:r>
      <w:bookmarkStart w:id="6426" w:name="_ETM_Q17_592509"/>
      <w:bookmarkEnd w:id="6426"/>
      <w:r>
        <w:rPr>
          <w:rtl/>
        </w:rPr>
        <w:t>החרדי</w:t>
      </w:r>
      <w:r>
        <w:rPr>
          <w:rFonts w:hint="cs"/>
          <w:rtl/>
        </w:rPr>
        <w:t>.</w:t>
      </w:r>
      <w:r>
        <w:rPr>
          <w:rtl/>
        </w:rPr>
        <w:t xml:space="preserve"> </w:t>
      </w:r>
      <w:bookmarkStart w:id="6427" w:name="_ETM_Q17_593609"/>
      <w:bookmarkEnd w:id="6427"/>
      <w:r>
        <w:rPr>
          <w:rtl/>
        </w:rPr>
        <w:t xml:space="preserve">אפילו </w:t>
      </w:r>
      <w:bookmarkStart w:id="6428" w:name="_ETM_Q17_594029"/>
      <w:bookmarkEnd w:id="6428"/>
      <w:r>
        <w:rPr>
          <w:rFonts w:hint="cs"/>
          <w:rtl/>
        </w:rPr>
        <w:t>דוח חריף</w:t>
      </w:r>
      <w:r>
        <w:rPr>
          <w:rtl/>
        </w:rPr>
        <w:t xml:space="preserve"> </w:t>
      </w:r>
      <w:bookmarkStart w:id="6429" w:name="_ETM_Q17_595229"/>
      <w:bookmarkEnd w:id="6429"/>
      <w:r>
        <w:rPr>
          <w:rtl/>
        </w:rPr>
        <w:t xml:space="preserve">שיצא </w:t>
      </w:r>
      <w:bookmarkStart w:id="6430" w:name="_ETM_Q17_595710"/>
      <w:bookmarkEnd w:id="6430"/>
      <w:r>
        <w:rPr>
          <w:rtl/>
        </w:rPr>
        <w:t xml:space="preserve">בנושא </w:t>
      </w:r>
      <w:bookmarkStart w:id="6431" w:name="_ETM_Q17_596220"/>
      <w:bookmarkEnd w:id="6431"/>
      <w:r>
        <w:rPr>
          <w:rtl/>
        </w:rPr>
        <w:t xml:space="preserve">הזה </w:t>
      </w:r>
      <w:bookmarkStart w:id="6432" w:name="_ETM_Q17_596820"/>
      <w:bookmarkEnd w:id="6432"/>
      <w:r>
        <w:rPr>
          <w:rtl/>
        </w:rPr>
        <w:t xml:space="preserve">על </w:t>
      </w:r>
      <w:bookmarkStart w:id="6433" w:name="_ETM_Q17_597000"/>
      <w:bookmarkEnd w:id="6433"/>
      <w:r>
        <w:rPr>
          <w:rtl/>
        </w:rPr>
        <w:t xml:space="preserve">החלטות </w:t>
      </w:r>
      <w:bookmarkStart w:id="6434" w:name="_ETM_Q17_597540"/>
      <w:bookmarkEnd w:id="6434"/>
      <w:r>
        <w:rPr>
          <w:rtl/>
        </w:rPr>
        <w:t xml:space="preserve">שהתקבלו </w:t>
      </w:r>
      <w:bookmarkStart w:id="6435" w:name="_ETM_Q17_598579"/>
      <w:bookmarkEnd w:id="6435"/>
      <w:proofErr w:type="spellStart"/>
      <w:r>
        <w:rPr>
          <w:rtl/>
        </w:rPr>
        <w:t>לתעדף</w:t>
      </w:r>
      <w:proofErr w:type="spellEnd"/>
      <w:r>
        <w:rPr>
          <w:rtl/>
        </w:rPr>
        <w:t xml:space="preserve"> </w:t>
      </w:r>
      <w:bookmarkStart w:id="6436" w:name="_ETM_Q17_599270"/>
      <w:bookmarkEnd w:id="6436"/>
      <w:r>
        <w:rPr>
          <w:rtl/>
        </w:rPr>
        <w:t xml:space="preserve">את </w:t>
      </w:r>
      <w:bookmarkStart w:id="6437" w:name="_ETM_Q17_599389"/>
      <w:bookmarkEnd w:id="6437"/>
      <w:r>
        <w:rPr>
          <w:rtl/>
        </w:rPr>
        <w:t xml:space="preserve">אותם </w:t>
      </w:r>
      <w:bookmarkStart w:id="6438" w:name="_ETM_Q17_599689"/>
      <w:bookmarkEnd w:id="6438"/>
      <w:r>
        <w:rPr>
          <w:rtl/>
        </w:rPr>
        <w:t xml:space="preserve">עובדים </w:t>
      </w:r>
      <w:bookmarkStart w:id="6439" w:name="_ETM_Q17_600649"/>
      <w:bookmarkEnd w:id="6439"/>
      <w:r w:rsidR="00970F32">
        <w:rPr>
          <w:rFonts w:hint="cs"/>
          <w:rtl/>
        </w:rPr>
        <w:t xml:space="preserve">– </w:t>
      </w:r>
      <w:r>
        <w:rPr>
          <w:rtl/>
        </w:rPr>
        <w:t xml:space="preserve">לא </w:t>
      </w:r>
      <w:bookmarkStart w:id="6440" w:name="_ETM_Q17_600889"/>
      <w:bookmarkEnd w:id="6440"/>
      <w:r>
        <w:rPr>
          <w:rtl/>
        </w:rPr>
        <w:t xml:space="preserve">נעשה </w:t>
      </w:r>
      <w:bookmarkStart w:id="6441" w:name="_ETM_Q17_601310"/>
      <w:bookmarkEnd w:id="6441"/>
      <w:r>
        <w:rPr>
          <w:rtl/>
        </w:rPr>
        <w:t xml:space="preserve">שום </w:t>
      </w:r>
      <w:bookmarkStart w:id="6442" w:name="_ETM_Q17_601549"/>
      <w:bookmarkEnd w:id="6442"/>
      <w:r>
        <w:rPr>
          <w:rtl/>
        </w:rPr>
        <w:t xml:space="preserve">דבר </w:t>
      </w:r>
      <w:bookmarkStart w:id="6443" w:name="_ETM_Q17_601819"/>
      <w:bookmarkEnd w:id="6443"/>
      <w:r>
        <w:rPr>
          <w:rtl/>
        </w:rPr>
        <w:t xml:space="preserve">בנושא </w:t>
      </w:r>
      <w:bookmarkStart w:id="6444" w:name="_ETM_Q17_602299"/>
      <w:bookmarkEnd w:id="6444"/>
      <w:r>
        <w:rPr>
          <w:rtl/>
        </w:rPr>
        <w:t>הזה</w:t>
      </w:r>
      <w:r>
        <w:rPr>
          <w:rFonts w:hint="cs"/>
          <w:rtl/>
        </w:rPr>
        <w:t>.</w:t>
      </w:r>
      <w:r>
        <w:rPr>
          <w:rtl/>
        </w:rPr>
        <w:t xml:space="preserve"> </w:t>
      </w:r>
      <w:bookmarkStart w:id="6445" w:name="_ETM_Q17_603299"/>
      <w:bookmarkEnd w:id="6445"/>
      <w:r>
        <w:rPr>
          <w:rtl/>
        </w:rPr>
        <w:t xml:space="preserve">אז </w:t>
      </w:r>
      <w:bookmarkStart w:id="6446" w:name="_ETM_Q17_603539"/>
      <w:bookmarkEnd w:id="6446"/>
      <w:r>
        <w:rPr>
          <w:rtl/>
        </w:rPr>
        <w:t xml:space="preserve">זה </w:t>
      </w:r>
      <w:bookmarkStart w:id="6447" w:name="_ETM_Q17_603630"/>
      <w:bookmarkEnd w:id="6447"/>
      <w:r>
        <w:rPr>
          <w:rtl/>
        </w:rPr>
        <w:t xml:space="preserve">מוכיח </w:t>
      </w:r>
      <w:bookmarkStart w:id="6448" w:name="_ETM_Q17_604810"/>
      <w:bookmarkEnd w:id="6448"/>
      <w:r>
        <w:rPr>
          <w:rtl/>
        </w:rPr>
        <w:t xml:space="preserve">שלא </w:t>
      </w:r>
      <w:bookmarkStart w:id="6449" w:name="_ETM_Q17_605170"/>
      <w:bookmarkEnd w:id="6449"/>
      <w:r>
        <w:rPr>
          <w:rtl/>
        </w:rPr>
        <w:t xml:space="preserve">מעניין </w:t>
      </w:r>
      <w:bookmarkStart w:id="6450" w:name="_ETM_Q17_605560"/>
      <w:bookmarkEnd w:id="6450"/>
      <w:r>
        <w:rPr>
          <w:rtl/>
        </w:rPr>
        <w:t xml:space="preserve">אותם </w:t>
      </w:r>
      <w:bookmarkStart w:id="6451" w:name="_ETM_Q17_605800"/>
      <w:bookmarkEnd w:id="6451"/>
      <w:r>
        <w:rPr>
          <w:rtl/>
        </w:rPr>
        <w:t xml:space="preserve">לא </w:t>
      </w:r>
      <w:bookmarkStart w:id="6452" w:name="_ETM_Q17_605920"/>
      <w:bookmarkEnd w:id="6452"/>
      <w:r>
        <w:rPr>
          <w:rtl/>
        </w:rPr>
        <w:t xml:space="preserve">ליבה </w:t>
      </w:r>
      <w:bookmarkStart w:id="6453" w:name="_ETM_Q17_606220"/>
      <w:bookmarkEnd w:id="6453"/>
      <w:r>
        <w:rPr>
          <w:rtl/>
        </w:rPr>
        <w:t xml:space="preserve">ולא </w:t>
      </w:r>
      <w:bookmarkStart w:id="6454" w:name="_ETM_Q17_606460"/>
      <w:bookmarkEnd w:id="6454"/>
      <w:r>
        <w:rPr>
          <w:rtl/>
        </w:rPr>
        <w:t>כלום</w:t>
      </w:r>
      <w:r>
        <w:rPr>
          <w:rFonts w:hint="cs"/>
          <w:rtl/>
        </w:rPr>
        <w:t>.</w:t>
      </w:r>
      <w:r>
        <w:rPr>
          <w:rtl/>
        </w:rPr>
        <w:t xml:space="preserve"> </w:t>
      </w:r>
      <w:bookmarkStart w:id="6455" w:name="_ETM_Q17_607560"/>
      <w:bookmarkEnd w:id="6455"/>
      <w:r>
        <w:rPr>
          <w:rtl/>
        </w:rPr>
        <w:t xml:space="preserve">הנושא </w:t>
      </w:r>
      <w:bookmarkStart w:id="6456" w:name="_ETM_Q17_608310"/>
      <w:bookmarkEnd w:id="6456"/>
      <w:r>
        <w:rPr>
          <w:rtl/>
        </w:rPr>
        <w:t xml:space="preserve">החרדי </w:t>
      </w:r>
      <w:bookmarkStart w:id="6457" w:name="_ETM_Q17_608730"/>
      <w:bookmarkEnd w:id="6457"/>
      <w:r>
        <w:rPr>
          <w:rtl/>
        </w:rPr>
        <w:t xml:space="preserve">לא </w:t>
      </w:r>
      <w:bookmarkStart w:id="6458" w:name="_ETM_Q17_608850"/>
      <w:bookmarkEnd w:id="6458"/>
      <w:r>
        <w:rPr>
          <w:rtl/>
        </w:rPr>
        <w:t xml:space="preserve">מעניין </w:t>
      </w:r>
      <w:bookmarkStart w:id="6459" w:name="_ETM_Q17_609240"/>
      <w:bookmarkEnd w:id="6459"/>
      <w:r>
        <w:rPr>
          <w:rtl/>
        </w:rPr>
        <w:t xml:space="preserve">אף </w:t>
      </w:r>
      <w:bookmarkStart w:id="6460" w:name="_ETM_Q17_609390"/>
      <w:bookmarkEnd w:id="6460"/>
      <w:r>
        <w:rPr>
          <w:rFonts w:hint="cs"/>
          <w:rtl/>
        </w:rPr>
        <w:t>אחד.</w:t>
      </w:r>
      <w:r>
        <w:rPr>
          <w:rtl/>
        </w:rPr>
        <w:t xml:space="preserve"> </w:t>
      </w:r>
      <w:bookmarkStart w:id="6461" w:name="_ETM_Q17_609690"/>
      <w:bookmarkEnd w:id="6461"/>
      <w:r>
        <w:rPr>
          <w:rtl/>
        </w:rPr>
        <w:t>לצערי</w:t>
      </w:r>
      <w:r>
        <w:rPr>
          <w:rFonts w:hint="cs"/>
          <w:rtl/>
        </w:rPr>
        <w:t>,</w:t>
      </w:r>
      <w:r>
        <w:rPr>
          <w:rtl/>
        </w:rPr>
        <w:t xml:space="preserve"> </w:t>
      </w:r>
      <w:bookmarkStart w:id="6462" w:name="_ETM_Q17_610980"/>
      <w:bookmarkEnd w:id="6462"/>
      <w:r>
        <w:rPr>
          <w:rtl/>
        </w:rPr>
        <w:t xml:space="preserve">כנראה </w:t>
      </w:r>
      <w:bookmarkStart w:id="6463" w:name="_ETM_Q17_611370"/>
      <w:bookmarkEnd w:id="6463"/>
      <w:r>
        <w:rPr>
          <w:rtl/>
        </w:rPr>
        <w:t>ש</w:t>
      </w:r>
      <w:bookmarkStart w:id="6464" w:name="_ETM_Q17_611550"/>
      <w:bookmarkEnd w:id="6464"/>
      <w:r>
        <w:rPr>
          <w:rtl/>
        </w:rPr>
        <w:t xml:space="preserve">דמוקרטיה </w:t>
      </w:r>
      <w:bookmarkStart w:id="6465" w:name="_ETM_Q17_613319"/>
      <w:bookmarkEnd w:id="6465"/>
      <w:r>
        <w:rPr>
          <w:rtl/>
        </w:rPr>
        <w:t xml:space="preserve">או </w:t>
      </w:r>
      <w:bookmarkStart w:id="6466" w:name="_ETM_Q17_613590"/>
      <w:bookmarkEnd w:id="6466"/>
      <w:r>
        <w:rPr>
          <w:rtl/>
        </w:rPr>
        <w:t xml:space="preserve">חופש </w:t>
      </w:r>
      <w:bookmarkStart w:id="6467" w:name="_ETM_Q17_614219"/>
      <w:bookmarkEnd w:id="6467"/>
      <w:r>
        <w:rPr>
          <w:rFonts w:hint="cs"/>
          <w:rtl/>
        </w:rPr>
        <w:t xml:space="preserve">ושוויון </w:t>
      </w:r>
      <w:bookmarkStart w:id="6468" w:name="_ETM_Q17_614999"/>
      <w:bookmarkEnd w:id="6468"/>
      <w:r>
        <w:rPr>
          <w:rtl/>
        </w:rPr>
        <w:t xml:space="preserve">זה </w:t>
      </w:r>
      <w:bookmarkStart w:id="6469" w:name="_ETM_Q17_615120"/>
      <w:bookmarkEnd w:id="6469"/>
      <w:r>
        <w:rPr>
          <w:rtl/>
        </w:rPr>
        <w:t xml:space="preserve">שייך </w:t>
      </w:r>
      <w:bookmarkStart w:id="6470" w:name="_ETM_Q17_615389"/>
      <w:bookmarkEnd w:id="6470"/>
      <w:r>
        <w:rPr>
          <w:rtl/>
        </w:rPr>
        <w:t xml:space="preserve">למגזרים </w:t>
      </w:r>
      <w:bookmarkStart w:id="6471" w:name="_ETM_Q17_615959"/>
      <w:bookmarkEnd w:id="6471"/>
      <w:r>
        <w:rPr>
          <w:rtl/>
        </w:rPr>
        <w:t>אחרים</w:t>
      </w:r>
      <w:r>
        <w:rPr>
          <w:rFonts w:hint="cs"/>
          <w:rtl/>
        </w:rPr>
        <w:t>,</w:t>
      </w:r>
      <w:r>
        <w:rPr>
          <w:rtl/>
        </w:rPr>
        <w:t xml:space="preserve"> </w:t>
      </w:r>
      <w:bookmarkStart w:id="6472" w:name="_ETM_Q17_616980"/>
      <w:bookmarkEnd w:id="6472"/>
      <w:r>
        <w:rPr>
          <w:rtl/>
        </w:rPr>
        <w:t xml:space="preserve">אבל </w:t>
      </w:r>
      <w:bookmarkStart w:id="6473" w:name="_ETM_Q17_617579"/>
      <w:bookmarkEnd w:id="6473"/>
      <w:r>
        <w:rPr>
          <w:rtl/>
        </w:rPr>
        <w:t xml:space="preserve">המגזר </w:t>
      </w:r>
      <w:bookmarkStart w:id="6474" w:name="_ETM_Q17_618120"/>
      <w:bookmarkEnd w:id="6474"/>
      <w:r>
        <w:rPr>
          <w:rtl/>
        </w:rPr>
        <w:t xml:space="preserve">החרדי </w:t>
      </w:r>
      <w:bookmarkStart w:id="6475" w:name="_ETM_Q17_618629"/>
      <w:bookmarkEnd w:id="6475"/>
      <w:r>
        <w:rPr>
          <w:rtl/>
        </w:rPr>
        <w:t xml:space="preserve">ימשיך </w:t>
      </w:r>
      <w:bookmarkStart w:id="6476" w:name="_ETM_Q17_618989"/>
      <w:bookmarkEnd w:id="6476"/>
      <w:r>
        <w:rPr>
          <w:rtl/>
        </w:rPr>
        <w:t xml:space="preserve">לסבול </w:t>
      </w:r>
      <w:bookmarkStart w:id="6477" w:name="_ETM_Q17_619499"/>
      <w:bookmarkEnd w:id="6477"/>
      <w:r>
        <w:rPr>
          <w:rtl/>
        </w:rPr>
        <w:t xml:space="preserve">פה </w:t>
      </w:r>
      <w:bookmarkStart w:id="6478" w:name="_ETM_Q17_620249"/>
      <w:bookmarkEnd w:id="6478"/>
      <w:r>
        <w:rPr>
          <w:rtl/>
        </w:rPr>
        <w:t xml:space="preserve">כל </w:t>
      </w:r>
      <w:bookmarkStart w:id="6479" w:name="_ETM_Q17_620459"/>
      <w:bookmarkEnd w:id="6479"/>
      <w:r>
        <w:rPr>
          <w:rtl/>
        </w:rPr>
        <w:t xml:space="preserve">זמן </w:t>
      </w:r>
      <w:bookmarkStart w:id="6480" w:name="_ETM_Q17_620700"/>
      <w:bookmarkEnd w:id="6480"/>
      <w:r>
        <w:rPr>
          <w:rtl/>
        </w:rPr>
        <w:t xml:space="preserve">שלא </w:t>
      </w:r>
      <w:bookmarkStart w:id="6481" w:name="_ETM_Q17_620939"/>
      <w:bookmarkEnd w:id="6481"/>
      <w:r>
        <w:rPr>
          <w:rtl/>
        </w:rPr>
        <w:t xml:space="preserve">יכירו </w:t>
      </w:r>
      <w:bookmarkStart w:id="6482" w:name="_ETM_Q17_621510"/>
      <w:bookmarkEnd w:id="6482"/>
      <w:r>
        <w:rPr>
          <w:rtl/>
        </w:rPr>
        <w:t xml:space="preserve">בערכיו </w:t>
      </w:r>
      <w:bookmarkStart w:id="6483" w:name="_ETM_Q17_622529"/>
      <w:bookmarkEnd w:id="6483"/>
      <w:r>
        <w:rPr>
          <w:rtl/>
        </w:rPr>
        <w:t>התורניים</w:t>
      </w:r>
      <w:r>
        <w:rPr>
          <w:rFonts w:hint="cs"/>
          <w:rtl/>
        </w:rPr>
        <w:t>.</w:t>
      </w:r>
      <w:r>
        <w:rPr>
          <w:rtl/>
        </w:rPr>
        <w:t xml:space="preserve"> </w:t>
      </w:r>
      <w:bookmarkStart w:id="6484" w:name="_ETM_Q17_623820"/>
      <w:bookmarkStart w:id="6485" w:name="_ETM_Q17_625636"/>
      <w:bookmarkStart w:id="6486" w:name="_ETM_Q17_625756"/>
      <w:bookmarkStart w:id="6487" w:name="_ETM_Q17_625804"/>
      <w:bookmarkStart w:id="6488" w:name="_ETM_Q17_625892"/>
      <w:bookmarkEnd w:id="6484"/>
      <w:bookmarkEnd w:id="6485"/>
      <w:bookmarkEnd w:id="6486"/>
      <w:bookmarkEnd w:id="6487"/>
      <w:bookmarkEnd w:id="6488"/>
      <w:r>
        <w:rPr>
          <w:rtl/>
        </w:rPr>
        <w:t xml:space="preserve">לכן </w:t>
      </w:r>
      <w:bookmarkStart w:id="6489" w:name="_ETM_Q17_624180"/>
      <w:bookmarkEnd w:id="6489"/>
      <w:r>
        <w:rPr>
          <w:rtl/>
        </w:rPr>
        <w:t xml:space="preserve">ביום </w:t>
      </w:r>
      <w:bookmarkStart w:id="6490" w:name="_ETM_Q17_624510"/>
      <w:bookmarkEnd w:id="6490"/>
      <w:r>
        <w:rPr>
          <w:rtl/>
        </w:rPr>
        <w:t xml:space="preserve">כזה </w:t>
      </w:r>
      <w:bookmarkStart w:id="6491" w:name="_ETM_Q17_624870"/>
      <w:bookmarkEnd w:id="6491"/>
      <w:r>
        <w:rPr>
          <w:rtl/>
        </w:rPr>
        <w:t>חשוב</w:t>
      </w:r>
      <w:r>
        <w:rPr>
          <w:rFonts w:hint="cs"/>
          <w:rtl/>
        </w:rPr>
        <w:t>,</w:t>
      </w:r>
      <w:r>
        <w:rPr>
          <w:rtl/>
        </w:rPr>
        <w:t xml:space="preserve"> </w:t>
      </w:r>
      <w:bookmarkStart w:id="6492" w:name="_ETM_Q17_625230"/>
      <w:bookmarkEnd w:id="6492"/>
      <w:r>
        <w:rPr>
          <w:rtl/>
        </w:rPr>
        <w:t xml:space="preserve">של </w:t>
      </w:r>
      <w:bookmarkStart w:id="6493" w:name="_ETM_Q17_625380"/>
      <w:bookmarkEnd w:id="6493"/>
      <w:r>
        <w:rPr>
          <w:rtl/>
        </w:rPr>
        <w:t xml:space="preserve">כבוד </w:t>
      </w:r>
      <w:bookmarkStart w:id="6494" w:name="_ETM_Q17_625710"/>
      <w:bookmarkEnd w:id="6494"/>
      <w:r>
        <w:rPr>
          <w:rtl/>
        </w:rPr>
        <w:t xml:space="preserve">האדם </w:t>
      </w:r>
      <w:bookmarkStart w:id="6495" w:name="_ETM_Q17_626040"/>
      <w:bookmarkEnd w:id="6495"/>
      <w:r>
        <w:rPr>
          <w:rtl/>
        </w:rPr>
        <w:t>וחירותו</w:t>
      </w:r>
      <w:r>
        <w:rPr>
          <w:rFonts w:hint="cs"/>
          <w:rtl/>
        </w:rPr>
        <w:t>,</w:t>
      </w:r>
      <w:r>
        <w:rPr>
          <w:rtl/>
        </w:rPr>
        <w:t xml:space="preserve"> </w:t>
      </w:r>
      <w:bookmarkStart w:id="6496" w:name="_ETM_Q17_627130"/>
      <w:bookmarkEnd w:id="6496"/>
      <w:r>
        <w:rPr>
          <w:rtl/>
        </w:rPr>
        <w:t>ש</w:t>
      </w:r>
      <w:r>
        <w:rPr>
          <w:rFonts w:hint="cs"/>
          <w:rtl/>
        </w:rPr>
        <w:t>הוא</w:t>
      </w:r>
      <w:r>
        <w:rPr>
          <w:rtl/>
        </w:rPr>
        <w:t xml:space="preserve"> </w:t>
      </w:r>
      <w:bookmarkStart w:id="6497" w:name="_ETM_Q17_627430"/>
      <w:bookmarkEnd w:id="6497"/>
      <w:r>
        <w:rPr>
          <w:rtl/>
        </w:rPr>
        <w:t xml:space="preserve">יום </w:t>
      </w:r>
      <w:bookmarkStart w:id="6498" w:name="_ETM_Q17_627700"/>
      <w:bookmarkEnd w:id="6498"/>
      <w:r>
        <w:rPr>
          <w:rtl/>
        </w:rPr>
        <w:t>בי</w:t>
      </w:r>
      <w:r>
        <w:rPr>
          <w:rFonts w:hint="cs"/>
          <w:rtl/>
        </w:rPr>
        <w:t>ן-</w:t>
      </w:r>
      <w:r>
        <w:rPr>
          <w:rtl/>
        </w:rPr>
        <w:t>ל</w:t>
      </w:r>
      <w:r>
        <w:rPr>
          <w:rFonts w:hint="cs"/>
          <w:rtl/>
        </w:rPr>
        <w:t>אומי,</w:t>
      </w:r>
      <w:r>
        <w:rPr>
          <w:rtl/>
        </w:rPr>
        <w:t xml:space="preserve"> </w:t>
      </w:r>
      <w:bookmarkStart w:id="6499" w:name="_ETM_Q17_628900"/>
      <w:bookmarkEnd w:id="6499"/>
      <w:r>
        <w:rPr>
          <w:rtl/>
        </w:rPr>
        <w:t xml:space="preserve">אז </w:t>
      </w:r>
      <w:bookmarkStart w:id="6500" w:name="_ETM_Q17_629050"/>
      <w:bookmarkEnd w:id="6500"/>
      <w:r>
        <w:rPr>
          <w:rtl/>
        </w:rPr>
        <w:t xml:space="preserve">גם </w:t>
      </w:r>
      <w:bookmarkStart w:id="6501" w:name="_ETM_Q17_629260"/>
      <w:bookmarkEnd w:id="6501"/>
      <w:r>
        <w:rPr>
          <w:rtl/>
        </w:rPr>
        <w:t xml:space="preserve">ישראל </w:t>
      </w:r>
      <w:bookmarkStart w:id="6502" w:name="_ETM_Q17_629620"/>
      <w:bookmarkStart w:id="6503" w:name="_ETM_Q17_630220"/>
      <w:bookmarkEnd w:id="6502"/>
      <w:bookmarkEnd w:id="6503"/>
      <w:r>
        <w:rPr>
          <w:rtl/>
        </w:rPr>
        <w:t xml:space="preserve">נמצאת </w:t>
      </w:r>
      <w:bookmarkStart w:id="6504" w:name="_ETM_Q17_630730"/>
      <w:bookmarkEnd w:id="6504"/>
      <w:r>
        <w:rPr>
          <w:rtl/>
        </w:rPr>
        <w:t xml:space="preserve">בתוך </w:t>
      </w:r>
      <w:bookmarkStart w:id="6505" w:name="_ETM_Q17_631090"/>
      <w:bookmarkEnd w:id="6505"/>
      <w:r>
        <w:rPr>
          <w:rtl/>
        </w:rPr>
        <w:t>ה</w:t>
      </w:r>
      <w:r w:rsidR="00970F32">
        <w:rPr>
          <w:rFonts w:hint="cs"/>
          <w:rtl/>
        </w:rPr>
        <w:t>"</w:t>
      </w:r>
      <w:r>
        <w:rPr>
          <w:rtl/>
        </w:rPr>
        <w:t>בין-לאומי</w:t>
      </w:r>
      <w:r w:rsidR="00970F32">
        <w:rPr>
          <w:rFonts w:hint="cs"/>
          <w:rtl/>
        </w:rPr>
        <w:t>"</w:t>
      </w:r>
      <w:r>
        <w:rPr>
          <w:rtl/>
        </w:rPr>
        <w:t xml:space="preserve"> </w:t>
      </w:r>
      <w:bookmarkStart w:id="6506" w:name="_ETM_Q17_631720"/>
      <w:bookmarkEnd w:id="6506"/>
      <w:r>
        <w:rPr>
          <w:rtl/>
        </w:rPr>
        <w:t>הזה</w:t>
      </w:r>
      <w:r>
        <w:rPr>
          <w:rFonts w:hint="cs"/>
          <w:rtl/>
        </w:rPr>
        <w:t>,</w:t>
      </w:r>
      <w:bookmarkStart w:id="6507" w:name="_ETM_Q17_632410"/>
      <w:bookmarkEnd w:id="6507"/>
      <w:r>
        <w:rPr>
          <w:rFonts w:hint="cs"/>
          <w:rtl/>
        </w:rPr>
        <w:t xml:space="preserve"> וה</w:t>
      </w:r>
      <w:r>
        <w:rPr>
          <w:rtl/>
        </w:rPr>
        <w:t xml:space="preserve">עולם </w:t>
      </w:r>
      <w:bookmarkStart w:id="6508" w:name="_ETM_Q17_632920"/>
      <w:bookmarkEnd w:id="6508"/>
      <w:r>
        <w:rPr>
          <w:rtl/>
        </w:rPr>
        <w:t xml:space="preserve">החרדי </w:t>
      </w:r>
      <w:bookmarkStart w:id="6509" w:name="_ETM_Q17_633400"/>
      <w:bookmarkEnd w:id="6509"/>
      <w:r>
        <w:rPr>
          <w:rtl/>
        </w:rPr>
        <w:t xml:space="preserve">מצפה </w:t>
      </w:r>
      <w:bookmarkStart w:id="6510" w:name="_ETM_Q17_634270"/>
      <w:bookmarkEnd w:id="6510"/>
      <w:r>
        <w:rPr>
          <w:rtl/>
        </w:rPr>
        <w:t xml:space="preserve">שגם </w:t>
      </w:r>
      <w:bookmarkStart w:id="6511" w:name="_ETM_Q17_634720"/>
      <w:bookmarkEnd w:id="6511"/>
      <w:r>
        <w:rPr>
          <w:rtl/>
        </w:rPr>
        <w:t xml:space="preserve">פה </w:t>
      </w:r>
      <w:bookmarkStart w:id="6512" w:name="_ETM_Q17_635200"/>
      <w:bookmarkEnd w:id="6512"/>
      <w:r>
        <w:rPr>
          <w:rFonts w:hint="cs"/>
          <w:rtl/>
        </w:rPr>
        <w:t>יהיו</w:t>
      </w:r>
      <w:r>
        <w:rPr>
          <w:rtl/>
        </w:rPr>
        <w:t xml:space="preserve"> </w:t>
      </w:r>
      <w:bookmarkStart w:id="6513" w:name="_ETM_Q17_635560"/>
      <w:bookmarkEnd w:id="6513"/>
      <w:r>
        <w:rPr>
          <w:rtl/>
        </w:rPr>
        <w:t xml:space="preserve">שוויון </w:t>
      </w:r>
      <w:bookmarkStart w:id="6514" w:name="_ETM_Q17_636040"/>
      <w:bookmarkEnd w:id="6514"/>
      <w:r>
        <w:rPr>
          <w:rtl/>
        </w:rPr>
        <w:t>וצדק</w:t>
      </w:r>
      <w:r>
        <w:rPr>
          <w:rFonts w:hint="cs"/>
          <w:rtl/>
        </w:rPr>
        <w:t>.</w:t>
      </w:r>
      <w:r>
        <w:rPr>
          <w:rtl/>
        </w:rPr>
        <w:t xml:space="preserve"> </w:t>
      </w:r>
      <w:bookmarkStart w:id="6515" w:name="_ETM_Q17_636610"/>
      <w:bookmarkEnd w:id="6515"/>
      <w:r>
        <w:rPr>
          <w:rtl/>
        </w:rPr>
        <w:t xml:space="preserve">תודה </w:t>
      </w:r>
      <w:bookmarkStart w:id="6516" w:name="_ETM_Q17_636910"/>
      <w:bookmarkEnd w:id="6516"/>
      <w:r>
        <w:rPr>
          <w:rtl/>
        </w:rPr>
        <w:t>רבה</w:t>
      </w:r>
      <w:r>
        <w:rPr>
          <w:rFonts w:hint="cs"/>
          <w:rtl/>
        </w:rPr>
        <w:t>.</w:t>
      </w:r>
      <w:r>
        <w:rPr>
          <w:rtl/>
        </w:rPr>
        <w:t xml:space="preserve"> </w:t>
      </w:r>
      <w:bookmarkStart w:id="6517" w:name="_ETM_Q17_637390"/>
      <w:bookmarkEnd w:id="6517"/>
    </w:p>
    <w:p w:rsidR="006A687E" w:rsidRDefault="006A687E" w:rsidP="0032046C">
      <w:pPr>
        <w:rPr>
          <w:rtl/>
        </w:rPr>
      </w:pPr>
      <w:bookmarkStart w:id="6518" w:name="_ETM_Q17_636320"/>
      <w:bookmarkStart w:id="6519" w:name="_ETM_Q17_636434"/>
      <w:bookmarkEnd w:id="6518"/>
      <w:bookmarkEnd w:id="6519"/>
    </w:p>
    <w:p w:rsidR="006A687E" w:rsidRDefault="006A687E" w:rsidP="0032046C">
      <w:pPr>
        <w:pStyle w:val="af6"/>
        <w:keepNext/>
        <w:rPr>
          <w:rtl/>
        </w:rPr>
      </w:pPr>
      <w:bookmarkStart w:id="6520" w:name="_ETM_Q17_636465"/>
      <w:bookmarkStart w:id="6521" w:name="_ETM_Q17_636559"/>
      <w:bookmarkStart w:id="6522" w:name="ET_yor_6031_9"/>
      <w:bookmarkEnd w:id="6520"/>
      <w:bookmarkEnd w:id="6521"/>
      <w:r w:rsidRPr="000B758C">
        <w:rPr>
          <w:rStyle w:val="TagStyle"/>
          <w:rtl/>
        </w:rPr>
        <w:t xml:space="preserve"> &lt;&lt; יור &gt;&gt; </w:t>
      </w:r>
      <w:r>
        <w:rPr>
          <w:rtl/>
        </w:rPr>
        <w:t>היו"ר מיקי חיימוביץ':</w:t>
      </w:r>
      <w:r w:rsidRPr="000B758C">
        <w:rPr>
          <w:rStyle w:val="TagStyle"/>
          <w:rtl/>
        </w:rPr>
        <w:t xml:space="preserve"> &lt;&lt; יור &gt;&gt;</w:t>
      </w:r>
      <w:r>
        <w:rPr>
          <w:rtl/>
        </w:rPr>
        <w:t xml:space="preserve"> </w:t>
      </w:r>
      <w:bookmarkEnd w:id="6522"/>
    </w:p>
    <w:p w:rsidR="006A687E" w:rsidRPr="000B758C" w:rsidRDefault="006A687E" w:rsidP="0032046C">
      <w:pPr>
        <w:ind w:firstLine="0"/>
        <w:rPr>
          <w:rtl/>
          <w:lang w:eastAsia="he-IL"/>
        </w:rPr>
      </w:pPr>
      <w:bookmarkStart w:id="6523" w:name="_ETM_Q17_638359"/>
      <w:bookmarkEnd w:id="6523"/>
    </w:p>
    <w:p w:rsidR="006A687E" w:rsidRDefault="006A687E" w:rsidP="0032046C">
      <w:pPr>
        <w:rPr>
          <w:rtl/>
        </w:rPr>
      </w:pPr>
      <w:bookmarkStart w:id="6524" w:name="_ETM_Q17_636633"/>
      <w:bookmarkStart w:id="6525" w:name="_ETM_Q17_636699"/>
      <w:bookmarkEnd w:id="6524"/>
      <w:bookmarkEnd w:id="6525"/>
      <w:r>
        <w:rPr>
          <w:rtl/>
        </w:rPr>
        <w:t xml:space="preserve">תודה </w:t>
      </w:r>
      <w:bookmarkStart w:id="6526" w:name="_ETM_Q17_637690"/>
      <w:bookmarkEnd w:id="6526"/>
      <w:r>
        <w:rPr>
          <w:rtl/>
        </w:rPr>
        <w:t xml:space="preserve">רבה </w:t>
      </w:r>
      <w:bookmarkStart w:id="6527" w:name="_ETM_Q17_637930"/>
      <w:bookmarkEnd w:id="6527"/>
      <w:r>
        <w:rPr>
          <w:rtl/>
        </w:rPr>
        <w:t>לך</w:t>
      </w:r>
      <w:r>
        <w:rPr>
          <w:rFonts w:hint="cs"/>
          <w:rtl/>
        </w:rPr>
        <w:t>.</w:t>
      </w:r>
      <w:r>
        <w:rPr>
          <w:rtl/>
        </w:rPr>
        <w:t xml:space="preserve"> </w:t>
      </w:r>
      <w:bookmarkStart w:id="6528" w:name="_ETM_Q17_639610"/>
      <w:bookmarkEnd w:id="6528"/>
      <w:r>
        <w:rPr>
          <w:rtl/>
        </w:rPr>
        <w:t xml:space="preserve">חבר </w:t>
      </w:r>
      <w:bookmarkStart w:id="6529" w:name="_ETM_Q17_639910"/>
      <w:bookmarkEnd w:id="6529"/>
      <w:r>
        <w:rPr>
          <w:rtl/>
        </w:rPr>
        <w:t xml:space="preserve">הכנסת </w:t>
      </w:r>
      <w:bookmarkStart w:id="6530" w:name="_ETM_Q17_640239"/>
      <w:bookmarkEnd w:id="6530"/>
      <w:r>
        <w:rPr>
          <w:rtl/>
        </w:rPr>
        <w:t xml:space="preserve">בצלאל </w:t>
      </w:r>
      <w:bookmarkStart w:id="6531" w:name="_ETM_Q17_640629"/>
      <w:bookmarkEnd w:id="6531"/>
      <w:r>
        <w:rPr>
          <w:rtl/>
        </w:rPr>
        <w:t>סמוטריץ</w:t>
      </w:r>
      <w:r>
        <w:rPr>
          <w:rFonts w:hint="cs"/>
          <w:rtl/>
        </w:rPr>
        <w:t>',</w:t>
      </w:r>
      <w:r>
        <w:rPr>
          <w:rtl/>
        </w:rPr>
        <w:t xml:space="preserve"> </w:t>
      </w:r>
      <w:bookmarkStart w:id="6532" w:name="_ETM_Q17_641080"/>
      <w:bookmarkEnd w:id="6532"/>
      <w:r>
        <w:rPr>
          <w:rtl/>
        </w:rPr>
        <w:t>בבקשה</w:t>
      </w:r>
      <w:r>
        <w:rPr>
          <w:rFonts w:hint="cs"/>
          <w:rtl/>
        </w:rPr>
        <w:t>.</w:t>
      </w:r>
    </w:p>
    <w:p w:rsidR="006A687E" w:rsidRDefault="006A687E" w:rsidP="0032046C">
      <w:pPr>
        <w:rPr>
          <w:rtl/>
        </w:rPr>
      </w:pPr>
      <w:bookmarkStart w:id="6533" w:name="_ETM_Q17_650559"/>
      <w:bookmarkStart w:id="6534" w:name="_ETM_Q17_650696"/>
      <w:bookmarkEnd w:id="6533"/>
      <w:bookmarkEnd w:id="6534"/>
    </w:p>
    <w:p w:rsidR="006A687E" w:rsidRDefault="006A687E" w:rsidP="0032046C">
      <w:pPr>
        <w:pStyle w:val="a4"/>
        <w:keepNext/>
        <w:rPr>
          <w:rtl/>
        </w:rPr>
      </w:pPr>
      <w:bookmarkStart w:id="6535" w:name="_ETM_Q17_649254"/>
      <w:bookmarkStart w:id="6536" w:name="_ETM_Q17_649384"/>
      <w:bookmarkStart w:id="6537" w:name="_ETM_Q17_651558"/>
      <w:bookmarkStart w:id="6538" w:name="_ETM_Q17_651702"/>
      <w:bookmarkStart w:id="6539" w:name="_ETM_Q17_647006"/>
      <w:bookmarkStart w:id="6540" w:name="ET_speaker_5291_10"/>
      <w:bookmarkEnd w:id="6535"/>
      <w:bookmarkEnd w:id="6536"/>
      <w:bookmarkEnd w:id="6537"/>
      <w:bookmarkEnd w:id="6538"/>
      <w:bookmarkEnd w:id="6539"/>
      <w:r w:rsidRPr="000B5D2D">
        <w:rPr>
          <w:rStyle w:val="TagStyle"/>
          <w:rtl/>
        </w:rPr>
        <w:t xml:space="preserve"> &lt;&lt; דובר &gt;&gt; </w:t>
      </w:r>
      <w:bookmarkStart w:id="6541" w:name="_Toc58952940"/>
      <w:bookmarkStart w:id="6542" w:name="_Toc58953147"/>
      <w:r>
        <w:rPr>
          <w:rtl/>
        </w:rPr>
        <w:t>בצלאל סמוטריץ' (ימינה):</w:t>
      </w:r>
      <w:bookmarkEnd w:id="6541"/>
      <w:bookmarkEnd w:id="6542"/>
      <w:r w:rsidRPr="000B5D2D">
        <w:rPr>
          <w:rStyle w:val="TagStyle"/>
          <w:rtl/>
        </w:rPr>
        <w:t xml:space="preserve"> &lt;&lt; דובר &gt;&gt;</w:t>
      </w:r>
      <w:r>
        <w:rPr>
          <w:rtl/>
        </w:rPr>
        <w:t xml:space="preserve"> </w:t>
      </w:r>
      <w:bookmarkEnd w:id="6540"/>
    </w:p>
    <w:p w:rsidR="006A687E" w:rsidRDefault="006A687E" w:rsidP="009D5A19">
      <w:pPr>
        <w:rPr>
          <w:rtl/>
          <w:lang w:eastAsia="he-IL"/>
        </w:rPr>
      </w:pPr>
    </w:p>
    <w:p w:rsidR="006A687E" w:rsidRDefault="006A687E" w:rsidP="0032046C">
      <w:pPr>
        <w:rPr>
          <w:rtl/>
          <w:lang w:eastAsia="he-IL"/>
        </w:rPr>
      </w:pPr>
      <w:bookmarkStart w:id="6543" w:name="_ETM_Q17_647645"/>
      <w:bookmarkStart w:id="6544" w:name="_ETM_Q17_647687"/>
      <w:bookmarkEnd w:id="6543"/>
      <w:bookmarkEnd w:id="6544"/>
      <w:r>
        <w:rPr>
          <w:rFonts w:hint="cs"/>
          <w:rtl/>
          <w:lang w:eastAsia="he-IL"/>
        </w:rPr>
        <w:t xml:space="preserve">את יושבת על </w:t>
      </w:r>
      <w:bookmarkStart w:id="6545" w:name="_ETM_Q17_649982"/>
      <w:bookmarkEnd w:id="6545"/>
      <w:r>
        <w:rPr>
          <w:rFonts w:hint="cs"/>
          <w:rtl/>
          <w:lang w:eastAsia="he-IL"/>
        </w:rPr>
        <w:t xml:space="preserve">כיסא </w:t>
      </w:r>
      <w:r w:rsidR="00F405E0">
        <w:rPr>
          <w:rFonts w:hint="cs"/>
          <w:rtl/>
          <w:lang w:eastAsia="he-IL"/>
        </w:rPr>
        <w:t>– – –</w:t>
      </w:r>
      <w:r>
        <w:rPr>
          <w:rFonts w:hint="cs"/>
          <w:rtl/>
          <w:lang w:eastAsia="he-IL"/>
        </w:rPr>
        <w:t xml:space="preserve"> בלי כיסוי?</w:t>
      </w:r>
      <w:bookmarkStart w:id="6546" w:name="_ETM_Q17_648351"/>
      <w:bookmarkEnd w:id="6546"/>
    </w:p>
    <w:p w:rsidR="006A687E" w:rsidRDefault="006A687E" w:rsidP="0032046C">
      <w:pPr>
        <w:rPr>
          <w:rtl/>
          <w:lang w:eastAsia="he-IL"/>
        </w:rPr>
      </w:pPr>
      <w:bookmarkStart w:id="6547" w:name="_ETM_Q17_648445"/>
      <w:bookmarkEnd w:id="6547"/>
    </w:p>
    <w:p w:rsidR="006A687E" w:rsidRDefault="006A687E" w:rsidP="0032046C">
      <w:pPr>
        <w:pStyle w:val="af6"/>
        <w:keepNext/>
        <w:rPr>
          <w:rtl/>
        </w:rPr>
      </w:pPr>
      <w:bookmarkStart w:id="6548" w:name="_ETM_Q17_648495"/>
      <w:bookmarkStart w:id="6549" w:name="_ETM_Q17_648572"/>
      <w:bookmarkStart w:id="6550" w:name="ET_yor_6031_11"/>
      <w:bookmarkEnd w:id="6548"/>
      <w:bookmarkEnd w:id="6549"/>
      <w:r w:rsidRPr="000B5D2D">
        <w:rPr>
          <w:rStyle w:val="TagStyle"/>
          <w:rtl/>
        </w:rPr>
        <w:t xml:space="preserve"> &lt;&lt; יור &gt;&gt; </w:t>
      </w:r>
      <w:r>
        <w:rPr>
          <w:rtl/>
        </w:rPr>
        <w:t>היו"ר מיקי חיימוביץ':</w:t>
      </w:r>
      <w:r w:rsidRPr="000B5D2D">
        <w:rPr>
          <w:rStyle w:val="TagStyle"/>
          <w:rtl/>
        </w:rPr>
        <w:t xml:space="preserve"> &lt;&lt; יור &gt;&gt;</w:t>
      </w:r>
      <w:r>
        <w:rPr>
          <w:rtl/>
        </w:rPr>
        <w:t xml:space="preserve"> </w:t>
      </w:r>
      <w:bookmarkEnd w:id="6550"/>
    </w:p>
    <w:p w:rsidR="006A687E" w:rsidRPr="000B5D2D" w:rsidRDefault="006A687E" w:rsidP="0032046C">
      <w:pPr>
        <w:ind w:firstLine="0"/>
        <w:rPr>
          <w:rtl/>
          <w:lang w:eastAsia="he-IL"/>
        </w:rPr>
      </w:pPr>
      <w:bookmarkStart w:id="6551" w:name="_ETM_Q17_649461"/>
      <w:bookmarkEnd w:id="6551"/>
    </w:p>
    <w:p w:rsidR="006A687E" w:rsidRDefault="006A687E" w:rsidP="0032046C">
      <w:pPr>
        <w:rPr>
          <w:rtl/>
        </w:rPr>
      </w:pPr>
      <w:bookmarkStart w:id="6552" w:name="_ETM_Q17_649470"/>
      <w:bookmarkStart w:id="6553" w:name="_ETM_Q17_649584"/>
      <w:bookmarkStart w:id="6554" w:name="_ETM_Q17_651870"/>
      <w:bookmarkEnd w:id="6552"/>
      <w:bookmarkEnd w:id="6553"/>
      <w:bookmarkEnd w:id="6554"/>
      <w:r>
        <w:rPr>
          <w:rtl/>
        </w:rPr>
        <w:t xml:space="preserve">כשאני </w:t>
      </w:r>
      <w:bookmarkStart w:id="6555" w:name="_ETM_Q17_652230"/>
      <w:bookmarkEnd w:id="6555"/>
      <w:r>
        <w:rPr>
          <w:rFonts w:hint="cs"/>
          <w:rtl/>
        </w:rPr>
        <w:t>אורחת</w:t>
      </w:r>
      <w:r>
        <w:rPr>
          <w:rtl/>
        </w:rPr>
        <w:t xml:space="preserve"> </w:t>
      </w:r>
      <w:bookmarkStart w:id="6556" w:name="_ETM_Q17_652980"/>
      <w:bookmarkEnd w:id="6556"/>
      <w:r>
        <w:rPr>
          <w:rtl/>
        </w:rPr>
        <w:t xml:space="preserve">אני </w:t>
      </w:r>
      <w:bookmarkStart w:id="6557" w:name="_ETM_Q17_653189"/>
      <w:bookmarkEnd w:id="6557"/>
      <w:r>
        <w:rPr>
          <w:rtl/>
        </w:rPr>
        <w:t xml:space="preserve">לא </w:t>
      </w:r>
      <w:bookmarkStart w:id="6558" w:name="_ETM_Q17_653730"/>
      <w:bookmarkStart w:id="6559" w:name="_ETM_Q17_654790"/>
      <w:bookmarkEnd w:id="6558"/>
      <w:bookmarkEnd w:id="6559"/>
      <w:r w:rsidR="00F405E0">
        <w:rPr>
          <w:rFonts w:hint="cs"/>
          <w:rtl/>
        </w:rPr>
        <w:t>– – –</w:t>
      </w:r>
      <w:r>
        <w:rPr>
          <w:rFonts w:hint="cs"/>
          <w:rtl/>
        </w:rPr>
        <w:t xml:space="preserve"> </w:t>
      </w:r>
      <w:r>
        <w:rPr>
          <w:rtl/>
        </w:rPr>
        <w:t xml:space="preserve">אם </w:t>
      </w:r>
      <w:bookmarkStart w:id="6560" w:name="_ETM_Q17_655090"/>
      <w:bookmarkEnd w:id="6560"/>
      <w:r>
        <w:rPr>
          <w:rtl/>
        </w:rPr>
        <w:t xml:space="preserve">אתה </w:t>
      </w:r>
      <w:bookmarkStart w:id="6561" w:name="_ETM_Q17_655210"/>
      <w:bookmarkEnd w:id="6561"/>
      <w:r>
        <w:rPr>
          <w:rtl/>
        </w:rPr>
        <w:t>רוצה</w:t>
      </w:r>
      <w:bookmarkStart w:id="6562" w:name="_ETM_Q17_655480"/>
      <w:bookmarkEnd w:id="6562"/>
      <w:r>
        <w:rPr>
          <w:rFonts w:hint="cs"/>
          <w:rtl/>
        </w:rPr>
        <w:t>,</w:t>
      </w:r>
      <w:r>
        <w:rPr>
          <w:rtl/>
        </w:rPr>
        <w:t xml:space="preserve"> </w:t>
      </w:r>
      <w:bookmarkStart w:id="6563" w:name="_ETM_Q17_655570"/>
      <w:bookmarkEnd w:id="6563"/>
      <w:r>
        <w:rPr>
          <w:rFonts w:hint="cs"/>
          <w:rtl/>
        </w:rPr>
        <w:t xml:space="preserve">אז </w:t>
      </w:r>
      <w:bookmarkStart w:id="6564" w:name="_ETM_Q17_656326"/>
      <w:bookmarkEnd w:id="6564"/>
      <w:r>
        <w:rPr>
          <w:rFonts w:hint="cs"/>
          <w:rtl/>
        </w:rPr>
        <w:t>נ</w:t>
      </w:r>
      <w:r>
        <w:rPr>
          <w:rtl/>
        </w:rPr>
        <w:t xml:space="preserve">וכל </w:t>
      </w:r>
      <w:bookmarkStart w:id="6565" w:name="_ETM_Q17_655810"/>
      <w:bookmarkEnd w:id="6565"/>
      <w:r>
        <w:rPr>
          <w:rtl/>
        </w:rPr>
        <w:t xml:space="preserve">לדסקס </w:t>
      </w:r>
      <w:bookmarkStart w:id="6566" w:name="_ETM_Q17_656350"/>
      <w:bookmarkEnd w:id="6566"/>
      <w:r>
        <w:rPr>
          <w:rFonts w:hint="cs"/>
          <w:rtl/>
        </w:rPr>
        <w:t>על זה אחר כך.</w:t>
      </w:r>
    </w:p>
    <w:p w:rsidR="006A687E" w:rsidRDefault="006A687E" w:rsidP="0032046C">
      <w:pPr>
        <w:rPr>
          <w:rtl/>
        </w:rPr>
      </w:pPr>
      <w:bookmarkStart w:id="6567" w:name="_ETM_Q17_655030"/>
      <w:bookmarkStart w:id="6568" w:name="_ETM_Q17_655111"/>
      <w:bookmarkEnd w:id="6567"/>
      <w:bookmarkEnd w:id="6568"/>
    </w:p>
    <w:p w:rsidR="006A687E" w:rsidRDefault="006A687E" w:rsidP="0032046C">
      <w:pPr>
        <w:pStyle w:val="-"/>
        <w:keepNext/>
        <w:rPr>
          <w:rtl/>
        </w:rPr>
      </w:pPr>
      <w:bookmarkStart w:id="6569" w:name="_ETM_Q17_655174"/>
      <w:bookmarkStart w:id="6570" w:name="_ETM_Q17_655250"/>
      <w:bookmarkStart w:id="6571" w:name="ET_speakercontinue_5291_12"/>
      <w:bookmarkEnd w:id="6569"/>
      <w:bookmarkEnd w:id="6570"/>
      <w:r w:rsidRPr="000B5D2D">
        <w:rPr>
          <w:rStyle w:val="TagStyle"/>
          <w:rtl/>
        </w:rPr>
        <w:t xml:space="preserve"> &lt;&lt; דובר_המשך &gt;&gt; </w:t>
      </w:r>
      <w:r>
        <w:rPr>
          <w:rtl/>
        </w:rPr>
        <w:t>בצלאל סמוטריץ' (ימינה):</w:t>
      </w:r>
      <w:r w:rsidRPr="000B5D2D">
        <w:rPr>
          <w:rStyle w:val="TagStyle"/>
          <w:rtl/>
        </w:rPr>
        <w:t xml:space="preserve"> &lt;&lt; דובר_המשך &gt;&gt;</w:t>
      </w:r>
      <w:r>
        <w:rPr>
          <w:rtl/>
        </w:rPr>
        <w:t xml:space="preserve"> </w:t>
      </w:r>
      <w:bookmarkEnd w:id="6571"/>
    </w:p>
    <w:p w:rsidR="006A687E" w:rsidRDefault="006A687E" w:rsidP="009D5A19">
      <w:pPr>
        <w:rPr>
          <w:rtl/>
          <w:lang w:eastAsia="he-IL"/>
        </w:rPr>
      </w:pPr>
    </w:p>
    <w:p w:rsidR="006A687E" w:rsidRDefault="006A687E" w:rsidP="0032046C">
      <w:pPr>
        <w:rPr>
          <w:rtl/>
          <w:lang w:eastAsia="he-IL"/>
        </w:rPr>
      </w:pPr>
      <w:bookmarkStart w:id="6572" w:name="_ETM_Q17_656936"/>
      <w:bookmarkEnd w:id="6572"/>
      <w:r>
        <w:rPr>
          <w:rFonts w:hint="cs"/>
          <w:rtl/>
          <w:lang w:eastAsia="he-IL"/>
        </w:rPr>
        <w:t>אכזבת אותי ממש.</w:t>
      </w:r>
    </w:p>
    <w:p w:rsidR="006A687E" w:rsidRDefault="006A687E" w:rsidP="0032046C">
      <w:pPr>
        <w:rPr>
          <w:rtl/>
          <w:lang w:eastAsia="he-IL"/>
        </w:rPr>
      </w:pPr>
      <w:bookmarkStart w:id="6573" w:name="_ETM_Q17_653513"/>
      <w:bookmarkStart w:id="6574" w:name="_ETM_Q17_653603"/>
      <w:bookmarkEnd w:id="6573"/>
      <w:bookmarkEnd w:id="6574"/>
    </w:p>
    <w:p w:rsidR="006A687E" w:rsidRDefault="006A687E" w:rsidP="0032046C">
      <w:pPr>
        <w:pStyle w:val="af6"/>
        <w:keepNext/>
        <w:rPr>
          <w:rtl/>
        </w:rPr>
      </w:pPr>
      <w:bookmarkStart w:id="6575" w:name="_ETM_Q17_653633"/>
      <w:bookmarkStart w:id="6576" w:name="_ETM_Q17_653706"/>
      <w:bookmarkEnd w:id="6575"/>
      <w:bookmarkEnd w:id="6576"/>
      <w:r w:rsidRPr="000B5D2D">
        <w:rPr>
          <w:rStyle w:val="TagStyle"/>
          <w:rtl/>
        </w:rPr>
        <w:t xml:space="preserve">&lt;&lt; יור &gt;&gt; </w:t>
      </w:r>
      <w:r>
        <w:rPr>
          <w:rtl/>
        </w:rPr>
        <w:t>היו"ר מיקי חיימוביץ':</w:t>
      </w:r>
      <w:r w:rsidRPr="000B5D2D">
        <w:rPr>
          <w:rStyle w:val="TagStyle"/>
          <w:rtl/>
        </w:rPr>
        <w:t xml:space="preserve"> &lt;&lt; יור &gt;&gt;</w:t>
      </w:r>
      <w:r>
        <w:rPr>
          <w:rtl/>
        </w:rPr>
        <w:t xml:space="preserve"> </w:t>
      </w:r>
    </w:p>
    <w:p w:rsidR="006A687E" w:rsidRDefault="006A687E" w:rsidP="009D5A19">
      <w:pPr>
        <w:rPr>
          <w:rtl/>
          <w:lang w:eastAsia="he-IL"/>
        </w:rPr>
      </w:pPr>
    </w:p>
    <w:p w:rsidR="006A687E" w:rsidRDefault="006A687E" w:rsidP="0032046C">
      <w:pPr>
        <w:rPr>
          <w:rtl/>
          <w:lang w:eastAsia="he-IL"/>
        </w:rPr>
      </w:pPr>
      <w:bookmarkStart w:id="6577" w:name="_ETM_Q17_655312"/>
      <w:bookmarkEnd w:id="6577"/>
      <w:r>
        <w:rPr>
          <w:rFonts w:hint="cs"/>
          <w:rtl/>
          <w:lang w:eastAsia="he-IL"/>
        </w:rPr>
        <w:t>מדוע?</w:t>
      </w:r>
      <w:bookmarkStart w:id="6578" w:name="_ETM_Q17_656622"/>
      <w:bookmarkEnd w:id="6578"/>
    </w:p>
    <w:p w:rsidR="006A687E" w:rsidRDefault="006A687E" w:rsidP="0032046C">
      <w:pPr>
        <w:rPr>
          <w:rtl/>
          <w:lang w:eastAsia="he-IL"/>
        </w:rPr>
      </w:pPr>
      <w:bookmarkStart w:id="6579" w:name="_ETM_Q17_656709"/>
      <w:bookmarkEnd w:id="6579"/>
    </w:p>
    <w:p w:rsidR="006A687E" w:rsidRDefault="006A687E" w:rsidP="0032046C">
      <w:pPr>
        <w:pStyle w:val="-"/>
        <w:keepNext/>
        <w:rPr>
          <w:rtl/>
        </w:rPr>
      </w:pPr>
      <w:bookmarkStart w:id="6580" w:name="_ETM_Q17_656742"/>
      <w:bookmarkStart w:id="6581" w:name="_ETM_Q17_656818"/>
      <w:bookmarkStart w:id="6582" w:name="ET_speakercontinue_5291_16"/>
      <w:bookmarkEnd w:id="6580"/>
      <w:bookmarkEnd w:id="6581"/>
      <w:r w:rsidRPr="000B5D2D">
        <w:rPr>
          <w:rStyle w:val="TagStyle"/>
          <w:rtl/>
        </w:rPr>
        <w:t xml:space="preserve"> &lt;&lt; דובר_המשך &gt;&gt; </w:t>
      </w:r>
      <w:r>
        <w:rPr>
          <w:rtl/>
        </w:rPr>
        <w:t>בצלאל סמוטריץ' (ימינה):</w:t>
      </w:r>
      <w:r w:rsidRPr="000B5D2D">
        <w:rPr>
          <w:rStyle w:val="TagStyle"/>
          <w:rtl/>
        </w:rPr>
        <w:t xml:space="preserve"> &lt;&lt; דובר_המשך &gt;&gt;</w:t>
      </w:r>
      <w:r>
        <w:rPr>
          <w:rtl/>
        </w:rPr>
        <w:t xml:space="preserve"> </w:t>
      </w:r>
      <w:bookmarkEnd w:id="6582"/>
    </w:p>
    <w:p w:rsidR="006A687E" w:rsidRPr="000B5D2D" w:rsidRDefault="006A687E" w:rsidP="0032046C">
      <w:pPr>
        <w:ind w:firstLine="0"/>
        <w:rPr>
          <w:rtl/>
          <w:lang w:eastAsia="he-IL"/>
        </w:rPr>
      </w:pPr>
      <w:bookmarkStart w:id="6583" w:name="_ETM_Q17_657648"/>
      <w:bookmarkEnd w:id="6583"/>
    </w:p>
    <w:p w:rsidR="006A687E" w:rsidRDefault="006A687E" w:rsidP="0032046C">
      <w:pPr>
        <w:rPr>
          <w:rtl/>
        </w:rPr>
      </w:pPr>
      <w:bookmarkStart w:id="6584" w:name="_ETM_Q17_655294"/>
      <w:bookmarkStart w:id="6585" w:name="_ETM_Q17_655371"/>
      <w:bookmarkEnd w:id="6584"/>
      <w:bookmarkEnd w:id="6585"/>
      <w:r>
        <w:rPr>
          <w:rFonts w:hint="cs"/>
          <w:rtl/>
        </w:rPr>
        <w:t xml:space="preserve">כי היה </w:t>
      </w:r>
      <w:bookmarkStart w:id="6586" w:name="_ETM_Q17_657287"/>
      <w:bookmarkEnd w:id="6586"/>
      <w:r>
        <w:rPr>
          <w:rFonts w:hint="cs"/>
          <w:rtl/>
        </w:rPr>
        <w:t xml:space="preserve">לך עיקרון, הערכתי אותו. </w:t>
      </w:r>
    </w:p>
    <w:p w:rsidR="006A687E" w:rsidRDefault="006A687E" w:rsidP="0032046C">
      <w:pPr>
        <w:rPr>
          <w:rtl/>
        </w:rPr>
      </w:pPr>
      <w:bookmarkStart w:id="6587" w:name="_ETM_Q17_664427"/>
      <w:bookmarkStart w:id="6588" w:name="_ETM_Q17_664537"/>
      <w:bookmarkEnd w:id="6587"/>
      <w:bookmarkEnd w:id="6588"/>
    </w:p>
    <w:p w:rsidR="006A687E" w:rsidRDefault="006A687E" w:rsidP="0032046C">
      <w:pPr>
        <w:pStyle w:val="af6"/>
        <w:keepNext/>
        <w:rPr>
          <w:rtl/>
        </w:rPr>
      </w:pPr>
      <w:bookmarkStart w:id="6589" w:name="_ETM_Q17_663165"/>
      <w:bookmarkStart w:id="6590" w:name="_ETM_Q17_663266"/>
      <w:bookmarkEnd w:id="6589"/>
      <w:bookmarkEnd w:id="6590"/>
      <w:r w:rsidRPr="000B5D2D">
        <w:rPr>
          <w:rStyle w:val="TagStyle"/>
          <w:rtl/>
        </w:rPr>
        <w:t xml:space="preserve"> &lt;&lt; יור &gt;&gt; </w:t>
      </w:r>
      <w:r>
        <w:rPr>
          <w:rtl/>
        </w:rPr>
        <w:t>היו"ר מיקי חיימוביץ':</w:t>
      </w:r>
      <w:r w:rsidRPr="000B5D2D">
        <w:rPr>
          <w:rStyle w:val="TagStyle"/>
          <w:rtl/>
        </w:rPr>
        <w:t xml:space="preserve"> &lt;&lt; יור &gt;&gt;</w:t>
      </w:r>
      <w:r>
        <w:rPr>
          <w:rtl/>
        </w:rPr>
        <w:t xml:space="preserve"> </w:t>
      </w:r>
    </w:p>
    <w:p w:rsidR="006A687E" w:rsidRDefault="006A687E" w:rsidP="009D5A19">
      <w:pPr>
        <w:rPr>
          <w:rtl/>
          <w:lang w:eastAsia="he-IL"/>
        </w:rPr>
      </w:pPr>
    </w:p>
    <w:p w:rsidR="006A687E" w:rsidRDefault="006A687E" w:rsidP="0032046C">
      <w:pPr>
        <w:rPr>
          <w:rtl/>
          <w:lang w:eastAsia="he-IL"/>
        </w:rPr>
      </w:pPr>
      <w:bookmarkStart w:id="6591" w:name="_ETM_Q17_659400"/>
      <w:bookmarkEnd w:id="6591"/>
      <w:r>
        <w:rPr>
          <w:rFonts w:hint="cs"/>
          <w:rtl/>
          <w:lang w:eastAsia="he-IL"/>
        </w:rPr>
        <w:t xml:space="preserve">יש לי עיקרון. העיקרון הוא שכשאני </w:t>
      </w:r>
      <w:bookmarkStart w:id="6592" w:name="_ETM_Q17_663988"/>
      <w:bookmarkEnd w:id="6592"/>
      <w:r>
        <w:rPr>
          <w:rFonts w:hint="cs"/>
          <w:rtl/>
          <w:lang w:eastAsia="he-IL"/>
        </w:rPr>
        <w:t xml:space="preserve">אורחת </w:t>
      </w:r>
      <w:bookmarkStart w:id="6593" w:name="_ETM_Q17_668370"/>
      <w:bookmarkEnd w:id="6593"/>
      <w:r>
        <w:rPr>
          <w:rFonts w:hint="eastAsia"/>
          <w:rtl/>
          <w:lang w:eastAsia="he-IL"/>
        </w:rPr>
        <w:t>–</w:t>
      </w:r>
      <w:r>
        <w:rPr>
          <w:rFonts w:hint="cs"/>
          <w:rtl/>
          <w:lang w:eastAsia="he-IL"/>
        </w:rPr>
        <w:t xml:space="preserve"> זה לא הכיסא שלי. אם הייתי יושבת-ראש הכנסת</w:t>
      </w:r>
      <w:bookmarkStart w:id="6594" w:name="_ETM_Q17_668932"/>
      <w:bookmarkEnd w:id="6594"/>
      <w:r>
        <w:rPr>
          <w:rFonts w:hint="cs"/>
          <w:rtl/>
          <w:lang w:eastAsia="he-IL"/>
        </w:rPr>
        <w:t xml:space="preserve"> </w:t>
      </w:r>
      <w:r w:rsidR="00F405E0">
        <w:rPr>
          <w:rFonts w:hint="cs"/>
          <w:rtl/>
          <w:lang w:eastAsia="he-IL"/>
        </w:rPr>
        <w:t>– –</w:t>
      </w:r>
      <w:r>
        <w:rPr>
          <w:rFonts w:hint="cs"/>
          <w:rtl/>
          <w:lang w:eastAsia="he-IL"/>
        </w:rPr>
        <w:t xml:space="preserve"> </w:t>
      </w:r>
    </w:p>
    <w:p w:rsidR="006A687E" w:rsidRDefault="006A687E" w:rsidP="0032046C">
      <w:pPr>
        <w:rPr>
          <w:rtl/>
          <w:lang w:eastAsia="he-IL"/>
        </w:rPr>
      </w:pPr>
    </w:p>
    <w:p w:rsidR="006A687E" w:rsidRDefault="006A687E" w:rsidP="0032046C">
      <w:pPr>
        <w:pStyle w:val="-"/>
        <w:keepNext/>
        <w:rPr>
          <w:rtl/>
        </w:rPr>
      </w:pPr>
      <w:bookmarkStart w:id="6595" w:name="_ETM_Q17_666066"/>
      <w:bookmarkStart w:id="6596" w:name="ET_speakercontinue_5291_20"/>
      <w:bookmarkEnd w:id="6595"/>
      <w:r w:rsidRPr="000B5D2D">
        <w:rPr>
          <w:rStyle w:val="TagStyle"/>
          <w:rtl/>
        </w:rPr>
        <w:t xml:space="preserve"> &lt;&lt; דובר_המשך &gt;&gt; </w:t>
      </w:r>
      <w:r>
        <w:rPr>
          <w:rtl/>
        </w:rPr>
        <w:t>בצלאל סמוטריץ' (ימינה):</w:t>
      </w:r>
      <w:r w:rsidRPr="000B5D2D">
        <w:rPr>
          <w:rStyle w:val="TagStyle"/>
          <w:rtl/>
        </w:rPr>
        <w:t xml:space="preserve"> &lt;&lt; דובר_המשך &gt;&gt;</w:t>
      </w:r>
      <w:r>
        <w:rPr>
          <w:rtl/>
        </w:rPr>
        <w:t xml:space="preserve"> </w:t>
      </w:r>
      <w:bookmarkEnd w:id="6596"/>
    </w:p>
    <w:p w:rsidR="006A687E" w:rsidRDefault="006A687E" w:rsidP="009D5A19">
      <w:pPr>
        <w:rPr>
          <w:rtl/>
          <w:lang w:eastAsia="he-IL"/>
        </w:rPr>
      </w:pPr>
    </w:p>
    <w:p w:rsidR="006A687E" w:rsidRDefault="006A687E" w:rsidP="0032046C">
      <w:pPr>
        <w:rPr>
          <w:rtl/>
          <w:lang w:eastAsia="he-IL"/>
        </w:rPr>
      </w:pPr>
      <w:bookmarkStart w:id="6597" w:name="_ETM_Q17_669886"/>
      <w:bookmarkEnd w:id="6597"/>
      <w:r>
        <w:rPr>
          <w:rFonts w:hint="cs"/>
          <w:rtl/>
          <w:lang w:eastAsia="he-IL"/>
        </w:rPr>
        <w:t xml:space="preserve">לא היה לך </w:t>
      </w:r>
      <w:r w:rsidR="00F405E0">
        <w:rPr>
          <w:rFonts w:hint="cs"/>
          <w:rtl/>
          <w:lang w:eastAsia="he-IL"/>
        </w:rPr>
        <w:t>– – –</w:t>
      </w:r>
      <w:bookmarkStart w:id="6598" w:name="_ETM_Q17_663075"/>
      <w:bookmarkEnd w:id="6598"/>
    </w:p>
    <w:p w:rsidR="006A687E" w:rsidRPr="000B5D2D" w:rsidRDefault="006A687E" w:rsidP="0032046C">
      <w:pPr>
        <w:rPr>
          <w:rtl/>
          <w:lang w:eastAsia="he-IL"/>
        </w:rPr>
      </w:pPr>
      <w:bookmarkStart w:id="6599" w:name="_ETM_Q17_663204"/>
      <w:bookmarkEnd w:id="6599"/>
    </w:p>
    <w:p w:rsidR="006A687E" w:rsidRDefault="006A687E" w:rsidP="0032046C">
      <w:pPr>
        <w:pStyle w:val="af6"/>
        <w:keepNext/>
        <w:rPr>
          <w:rtl/>
        </w:rPr>
      </w:pPr>
      <w:bookmarkStart w:id="6600" w:name="_ETM_Q17_666187"/>
      <w:bookmarkStart w:id="6601" w:name="_ETM_Q17_666296"/>
      <w:bookmarkStart w:id="6602" w:name="_ETM_Q17_666359"/>
      <w:bookmarkEnd w:id="6600"/>
      <w:bookmarkEnd w:id="6601"/>
      <w:bookmarkEnd w:id="6602"/>
      <w:r w:rsidRPr="000B5D2D">
        <w:rPr>
          <w:rStyle w:val="TagStyle"/>
          <w:rtl/>
        </w:rPr>
        <w:t xml:space="preserve"> &lt;&lt; יור &gt;&gt; </w:t>
      </w:r>
      <w:r>
        <w:rPr>
          <w:rtl/>
        </w:rPr>
        <w:t>היו"ר מיקי חיימוביץ':</w:t>
      </w:r>
      <w:r w:rsidRPr="000B5D2D">
        <w:rPr>
          <w:rStyle w:val="TagStyle"/>
          <w:rtl/>
        </w:rPr>
        <w:t xml:space="preserve"> &lt;&lt; יור &gt;&gt;</w:t>
      </w:r>
      <w:r>
        <w:rPr>
          <w:rtl/>
        </w:rPr>
        <w:t xml:space="preserve"> </w:t>
      </w:r>
    </w:p>
    <w:p w:rsidR="006A687E" w:rsidRDefault="006A687E" w:rsidP="009D5A19">
      <w:pPr>
        <w:rPr>
          <w:rtl/>
          <w:lang w:eastAsia="he-IL"/>
        </w:rPr>
      </w:pPr>
    </w:p>
    <w:p w:rsidR="006A687E" w:rsidRPr="000B5D2D" w:rsidRDefault="00F405E0" w:rsidP="0032046C">
      <w:pPr>
        <w:rPr>
          <w:rtl/>
          <w:lang w:eastAsia="he-IL"/>
        </w:rPr>
      </w:pPr>
      <w:bookmarkStart w:id="6603" w:name="_ETM_Q17_667365"/>
      <w:bookmarkEnd w:id="6603"/>
      <w:r>
        <w:rPr>
          <w:rFonts w:hint="cs"/>
          <w:rtl/>
          <w:lang w:eastAsia="he-IL"/>
        </w:rPr>
        <w:t>– –</w:t>
      </w:r>
      <w:r w:rsidR="006A687E">
        <w:rPr>
          <w:rFonts w:hint="cs"/>
          <w:rtl/>
          <w:lang w:eastAsia="he-IL"/>
        </w:rPr>
        <w:t xml:space="preserve"> הייתי מבקשת שהכיסא </w:t>
      </w:r>
      <w:r w:rsidR="00970F32">
        <w:rPr>
          <w:rFonts w:hint="cs"/>
          <w:rtl/>
          <w:lang w:eastAsia="he-IL"/>
        </w:rPr>
        <w:t xml:space="preserve">הזה </w:t>
      </w:r>
      <w:r w:rsidR="006A687E">
        <w:rPr>
          <w:rFonts w:hint="cs"/>
          <w:rtl/>
          <w:lang w:eastAsia="he-IL"/>
        </w:rPr>
        <w:t xml:space="preserve">יוחלף. אבל אני לא, </w:t>
      </w:r>
      <w:bookmarkStart w:id="6604" w:name="_ETM_Q17_668493"/>
      <w:bookmarkEnd w:id="6604"/>
      <w:r w:rsidR="006A687E">
        <w:rPr>
          <w:rFonts w:hint="cs"/>
          <w:rtl/>
          <w:lang w:eastAsia="he-IL"/>
        </w:rPr>
        <w:t xml:space="preserve">אני סגנית. גם כשאבוא לביתך </w:t>
      </w:r>
      <w:r w:rsidR="006A687E" w:rsidRPr="00B567A9">
        <w:rPr>
          <w:rFonts w:hint="cs"/>
          <w:rtl/>
          <w:lang w:eastAsia="he-IL"/>
        </w:rPr>
        <w:t xml:space="preserve">לא </w:t>
      </w:r>
      <w:r>
        <w:rPr>
          <w:rFonts w:hint="cs"/>
          <w:rtl/>
          <w:lang w:eastAsia="he-IL"/>
        </w:rPr>
        <w:t>– – –</w:t>
      </w:r>
    </w:p>
    <w:p w:rsidR="006A687E" w:rsidRDefault="006A687E" w:rsidP="0032046C">
      <w:pPr>
        <w:rPr>
          <w:rtl/>
          <w:lang w:eastAsia="he-IL"/>
        </w:rPr>
      </w:pPr>
      <w:bookmarkStart w:id="6605" w:name="_ETM_Q17_661427"/>
      <w:bookmarkStart w:id="6606" w:name="_ETM_Q17_661520"/>
      <w:bookmarkEnd w:id="6605"/>
      <w:bookmarkEnd w:id="6606"/>
    </w:p>
    <w:p w:rsidR="006A687E" w:rsidRDefault="006A687E" w:rsidP="0032046C">
      <w:pPr>
        <w:pStyle w:val="-"/>
        <w:keepNext/>
        <w:rPr>
          <w:rtl/>
        </w:rPr>
      </w:pPr>
      <w:bookmarkStart w:id="6607" w:name="_ETM_Q17_661571"/>
      <w:bookmarkStart w:id="6608" w:name="_ETM_Q17_661610"/>
      <w:bookmarkStart w:id="6609" w:name="ET_speakercontinue_5291_18"/>
      <w:bookmarkEnd w:id="6607"/>
      <w:bookmarkEnd w:id="6608"/>
      <w:r w:rsidRPr="000B5D2D">
        <w:rPr>
          <w:rStyle w:val="TagStyle"/>
          <w:rtl/>
        </w:rPr>
        <w:t xml:space="preserve"> &lt;&lt; דובר_המשך &gt;&gt; </w:t>
      </w:r>
      <w:r>
        <w:rPr>
          <w:rtl/>
        </w:rPr>
        <w:t>בצלאל סמוטריץ' (ימינה):</w:t>
      </w:r>
      <w:r w:rsidRPr="000B5D2D">
        <w:rPr>
          <w:rStyle w:val="TagStyle"/>
          <w:rtl/>
        </w:rPr>
        <w:t xml:space="preserve"> &lt;&lt; דובר_המשך &gt;&gt;</w:t>
      </w:r>
      <w:r>
        <w:rPr>
          <w:rtl/>
        </w:rPr>
        <w:t xml:space="preserve"> </w:t>
      </w:r>
      <w:bookmarkEnd w:id="6609"/>
    </w:p>
    <w:p w:rsidR="006A687E" w:rsidRDefault="006A687E" w:rsidP="009D5A19">
      <w:pPr>
        <w:rPr>
          <w:rtl/>
          <w:lang w:eastAsia="he-IL"/>
        </w:rPr>
      </w:pPr>
    </w:p>
    <w:p w:rsidR="006A687E" w:rsidRPr="00A24E45" w:rsidRDefault="006A687E" w:rsidP="00970F32">
      <w:pPr>
        <w:rPr>
          <w:rStyle w:val="TagStyle"/>
          <w:color w:val="auto"/>
          <w:bdr w:val="none" w:sz="0" w:space="0" w:color="auto"/>
          <w:rtl/>
        </w:rPr>
      </w:pPr>
      <w:bookmarkStart w:id="6610" w:name="_ETM_Q17_662358"/>
      <w:bookmarkEnd w:id="6610"/>
      <w:r>
        <w:rPr>
          <w:rFonts w:hint="cs"/>
          <w:rtl/>
          <w:lang w:eastAsia="he-IL"/>
        </w:rPr>
        <w:t xml:space="preserve">גברתי האורחת, סגנית יושב-ראש הכנסת, </w:t>
      </w:r>
      <w:r w:rsidR="00970F32">
        <w:rPr>
          <w:rFonts w:hint="cs"/>
          <w:rtl/>
          <w:lang w:eastAsia="he-IL"/>
        </w:rPr>
        <w:t xml:space="preserve">אני </w:t>
      </w:r>
      <w:r>
        <w:rPr>
          <w:rFonts w:hint="cs"/>
          <w:rtl/>
          <w:lang w:eastAsia="he-IL"/>
        </w:rPr>
        <w:t xml:space="preserve">לא </w:t>
      </w:r>
      <w:bookmarkStart w:id="6611" w:name="_ETM_Q17_678249"/>
      <w:bookmarkEnd w:id="6611"/>
      <w:r>
        <w:rPr>
          <w:rFonts w:hint="cs"/>
          <w:rtl/>
          <w:lang w:eastAsia="he-IL"/>
        </w:rPr>
        <w:t xml:space="preserve">יודע אם יש פה שר, </w:t>
      </w:r>
      <w:bookmarkStart w:id="6612" w:name="_ETM_Q17_683359"/>
      <w:bookmarkEnd w:id="6612"/>
      <w:r>
        <w:rPr>
          <w:rtl/>
        </w:rPr>
        <w:t xml:space="preserve">חבריי </w:t>
      </w:r>
      <w:bookmarkStart w:id="6613" w:name="_ETM_Q17_683809"/>
      <w:bookmarkEnd w:id="6613"/>
      <w:r>
        <w:rPr>
          <w:rtl/>
        </w:rPr>
        <w:t xml:space="preserve">חברי </w:t>
      </w:r>
      <w:bookmarkStart w:id="6614" w:name="_ETM_Q17_684079"/>
      <w:bookmarkEnd w:id="6614"/>
      <w:r>
        <w:rPr>
          <w:rtl/>
        </w:rPr>
        <w:t>הכנסת</w:t>
      </w:r>
      <w:r>
        <w:rPr>
          <w:rFonts w:hint="cs"/>
          <w:rtl/>
        </w:rPr>
        <w:t>,</w:t>
      </w:r>
      <w:r>
        <w:rPr>
          <w:rtl/>
        </w:rPr>
        <w:t xml:space="preserve"> </w:t>
      </w:r>
      <w:bookmarkStart w:id="6615" w:name="_ETM_Q17_686829"/>
      <w:bookmarkEnd w:id="6615"/>
      <w:r>
        <w:rPr>
          <w:rtl/>
        </w:rPr>
        <w:t xml:space="preserve">ציון </w:t>
      </w:r>
      <w:bookmarkStart w:id="6616" w:name="_ETM_Q17_688090"/>
      <w:bookmarkEnd w:id="6616"/>
      <w:r>
        <w:rPr>
          <w:rtl/>
        </w:rPr>
        <w:t xml:space="preserve">יום </w:t>
      </w:r>
      <w:bookmarkStart w:id="6617" w:name="_ETM_Q17_688449"/>
      <w:bookmarkEnd w:id="6617"/>
      <w:r>
        <w:rPr>
          <w:rtl/>
        </w:rPr>
        <w:t xml:space="preserve">זכויות </w:t>
      </w:r>
      <w:bookmarkStart w:id="6618" w:name="_ETM_Q17_688840"/>
      <w:bookmarkEnd w:id="6618"/>
      <w:r>
        <w:rPr>
          <w:rtl/>
        </w:rPr>
        <w:t xml:space="preserve">האדם </w:t>
      </w:r>
      <w:bookmarkStart w:id="6619" w:name="_ETM_Q17_689230"/>
      <w:bookmarkEnd w:id="6619"/>
      <w:r>
        <w:rPr>
          <w:rtl/>
        </w:rPr>
        <w:t xml:space="preserve">הבין-לאומי </w:t>
      </w:r>
      <w:bookmarkStart w:id="6620" w:name="_ETM_Q17_689889"/>
      <w:bookmarkEnd w:id="6620"/>
      <w:r>
        <w:rPr>
          <w:rtl/>
        </w:rPr>
        <w:t xml:space="preserve">בכנסת </w:t>
      </w:r>
      <w:bookmarkStart w:id="6621" w:name="_ETM_Q17_690279"/>
      <w:bookmarkEnd w:id="6621"/>
      <w:r>
        <w:rPr>
          <w:rtl/>
        </w:rPr>
        <w:t xml:space="preserve">ישראל </w:t>
      </w:r>
      <w:bookmarkStart w:id="6622" w:name="_ETM_Q17_691970"/>
      <w:bookmarkEnd w:id="6622"/>
      <w:r>
        <w:rPr>
          <w:rtl/>
        </w:rPr>
        <w:t xml:space="preserve">הוא </w:t>
      </w:r>
      <w:bookmarkStart w:id="6623" w:name="_ETM_Q17_692179"/>
      <w:bookmarkEnd w:id="6623"/>
      <w:r>
        <w:rPr>
          <w:rtl/>
        </w:rPr>
        <w:t xml:space="preserve">אירוע </w:t>
      </w:r>
      <w:bookmarkStart w:id="6624" w:name="_ETM_Q17_692480"/>
      <w:bookmarkEnd w:id="6624"/>
      <w:r>
        <w:rPr>
          <w:rtl/>
        </w:rPr>
        <w:t>חשוב</w:t>
      </w:r>
      <w:r>
        <w:rPr>
          <w:rFonts w:hint="cs"/>
          <w:rtl/>
        </w:rPr>
        <w:t>.</w:t>
      </w:r>
      <w:r>
        <w:rPr>
          <w:rtl/>
        </w:rPr>
        <w:t xml:space="preserve"> </w:t>
      </w:r>
      <w:bookmarkStart w:id="6625" w:name="_ETM_Q17_695370"/>
      <w:bookmarkEnd w:id="6625"/>
      <w:r>
        <w:rPr>
          <w:rtl/>
        </w:rPr>
        <w:t xml:space="preserve">אין </w:t>
      </w:r>
      <w:bookmarkStart w:id="6626" w:name="_ETM_Q17_695519"/>
      <w:bookmarkEnd w:id="6626"/>
      <w:r>
        <w:rPr>
          <w:rtl/>
        </w:rPr>
        <w:t xml:space="preserve">ספק </w:t>
      </w:r>
      <w:bookmarkStart w:id="6627" w:name="_ETM_Q17_696929"/>
      <w:bookmarkEnd w:id="6627"/>
      <w:r>
        <w:rPr>
          <w:rtl/>
        </w:rPr>
        <w:t xml:space="preserve">שמהפכת </w:t>
      </w:r>
      <w:bookmarkStart w:id="6628" w:name="_ETM_Q17_698510"/>
      <w:bookmarkEnd w:id="6628"/>
      <w:r>
        <w:rPr>
          <w:rtl/>
        </w:rPr>
        <w:t xml:space="preserve">שיח </w:t>
      </w:r>
      <w:bookmarkStart w:id="6629" w:name="_ETM_Q17_699049"/>
      <w:bookmarkEnd w:id="6629"/>
      <w:r>
        <w:rPr>
          <w:rtl/>
        </w:rPr>
        <w:t xml:space="preserve">הזכויות </w:t>
      </w:r>
      <w:bookmarkStart w:id="6630" w:name="_ETM_Q17_699679"/>
      <w:bookmarkEnd w:id="6630"/>
      <w:r>
        <w:rPr>
          <w:rtl/>
        </w:rPr>
        <w:t>בעולם</w:t>
      </w:r>
      <w:r>
        <w:rPr>
          <w:rFonts w:hint="cs"/>
          <w:rtl/>
        </w:rPr>
        <w:t xml:space="preserve"> </w:t>
      </w:r>
      <w:r>
        <w:rPr>
          <w:rFonts w:hint="eastAsia"/>
        </w:rPr>
        <w:t>–</w:t>
      </w:r>
      <w:r>
        <w:rPr>
          <w:rtl/>
        </w:rPr>
        <w:t xml:space="preserve"> </w:t>
      </w:r>
      <w:bookmarkStart w:id="6631" w:name="_ETM_Q17_701799"/>
      <w:bookmarkEnd w:id="6631"/>
      <w:r w:rsidR="00970F32">
        <w:rPr>
          <w:rFonts w:hint="cs"/>
          <w:rtl/>
        </w:rPr>
        <w:t>אף</w:t>
      </w:r>
      <w:r>
        <w:rPr>
          <w:rtl/>
        </w:rPr>
        <w:t xml:space="preserve"> </w:t>
      </w:r>
      <w:bookmarkStart w:id="6632" w:name="_ETM_Q17_702010"/>
      <w:bookmarkEnd w:id="6632"/>
      <w:r>
        <w:rPr>
          <w:rtl/>
        </w:rPr>
        <w:t xml:space="preserve">שבצידה </w:t>
      </w:r>
      <w:bookmarkStart w:id="6633" w:name="_ETM_Q17_702760"/>
      <w:bookmarkEnd w:id="6633"/>
      <w:r>
        <w:rPr>
          <w:rtl/>
        </w:rPr>
        <w:t xml:space="preserve">לא </w:t>
      </w:r>
      <w:bookmarkStart w:id="6634" w:name="_ETM_Q17_702909"/>
      <w:bookmarkEnd w:id="6634"/>
      <w:r>
        <w:rPr>
          <w:rtl/>
        </w:rPr>
        <w:t xml:space="preserve">מעט </w:t>
      </w:r>
      <w:bookmarkStart w:id="6635" w:name="_ETM_Q17_703209"/>
      <w:bookmarkEnd w:id="6635"/>
      <w:r>
        <w:rPr>
          <w:rtl/>
        </w:rPr>
        <w:t xml:space="preserve">עיוותים </w:t>
      </w:r>
      <w:bookmarkStart w:id="6636" w:name="_ETM_Q17_704580"/>
      <w:bookmarkEnd w:id="6636"/>
      <w:r>
        <w:rPr>
          <w:rtl/>
        </w:rPr>
        <w:t xml:space="preserve">ואיבודי </w:t>
      </w:r>
      <w:bookmarkStart w:id="6637" w:name="_ETM_Q17_705540"/>
      <w:bookmarkEnd w:id="6637"/>
      <w:r>
        <w:rPr>
          <w:rtl/>
        </w:rPr>
        <w:t xml:space="preserve">פרופורציות </w:t>
      </w:r>
      <w:bookmarkStart w:id="6638" w:name="_ETM_Q17_706980"/>
      <w:bookmarkEnd w:id="6638"/>
      <w:r>
        <w:rPr>
          <w:rtl/>
        </w:rPr>
        <w:t xml:space="preserve">ומשקלים </w:t>
      </w:r>
      <w:bookmarkStart w:id="6639" w:name="_ETM_Q17_707880"/>
      <w:bookmarkEnd w:id="6639"/>
      <w:r>
        <w:rPr>
          <w:rtl/>
        </w:rPr>
        <w:t>נכונים</w:t>
      </w:r>
      <w:r>
        <w:rPr>
          <w:rFonts w:hint="cs"/>
          <w:rtl/>
        </w:rPr>
        <w:t xml:space="preserve"> </w:t>
      </w:r>
      <w:r>
        <w:rPr>
          <w:rFonts w:hint="eastAsia"/>
        </w:rPr>
        <w:t>–</w:t>
      </w:r>
      <w:r>
        <w:rPr>
          <w:rtl/>
        </w:rPr>
        <w:t xml:space="preserve"> </w:t>
      </w:r>
      <w:bookmarkStart w:id="6640" w:name="_ETM_Q17_709050"/>
      <w:bookmarkEnd w:id="6640"/>
      <w:r>
        <w:rPr>
          <w:rtl/>
        </w:rPr>
        <w:t xml:space="preserve">אין </w:t>
      </w:r>
      <w:bookmarkStart w:id="6641" w:name="_ETM_Q17_709200"/>
      <w:bookmarkEnd w:id="6641"/>
      <w:r>
        <w:rPr>
          <w:rtl/>
        </w:rPr>
        <w:t xml:space="preserve">ספק </w:t>
      </w:r>
      <w:bookmarkStart w:id="6642" w:name="_ETM_Q17_709559"/>
      <w:bookmarkEnd w:id="6642"/>
      <w:r>
        <w:rPr>
          <w:rtl/>
        </w:rPr>
        <w:t xml:space="preserve">שהמהפכה </w:t>
      </w:r>
      <w:bookmarkStart w:id="6643" w:name="_ETM_Q17_710160"/>
      <w:bookmarkEnd w:id="6643"/>
      <w:r>
        <w:rPr>
          <w:rtl/>
        </w:rPr>
        <w:t xml:space="preserve">הזאת </w:t>
      </w:r>
      <w:bookmarkStart w:id="6644" w:name="_ETM_Q17_710460"/>
      <w:bookmarkEnd w:id="6644"/>
      <w:r>
        <w:rPr>
          <w:rtl/>
        </w:rPr>
        <w:t xml:space="preserve">תרמה </w:t>
      </w:r>
      <w:bookmarkStart w:id="6645" w:name="_ETM_Q17_710910"/>
      <w:bookmarkEnd w:id="6645"/>
      <w:r>
        <w:rPr>
          <w:rtl/>
        </w:rPr>
        <w:t xml:space="preserve">ותורמת </w:t>
      </w:r>
      <w:bookmarkStart w:id="6646" w:name="_ETM_Q17_711540"/>
      <w:bookmarkEnd w:id="6646"/>
      <w:r>
        <w:rPr>
          <w:rtl/>
        </w:rPr>
        <w:t xml:space="preserve">הרבה </w:t>
      </w:r>
      <w:bookmarkStart w:id="6647" w:name="_ETM_Q17_711809"/>
      <w:bookmarkEnd w:id="6647"/>
      <w:r>
        <w:rPr>
          <w:rtl/>
        </w:rPr>
        <w:t xml:space="preserve">מאוד </w:t>
      </w:r>
      <w:bookmarkStart w:id="6648" w:name="_ETM_Q17_712110"/>
      <w:bookmarkEnd w:id="6648"/>
      <w:r>
        <w:rPr>
          <w:rtl/>
        </w:rPr>
        <w:t xml:space="preserve">לעולם </w:t>
      </w:r>
      <w:bookmarkStart w:id="6649" w:name="_ETM_Q17_713319"/>
      <w:bookmarkEnd w:id="6649"/>
      <w:r>
        <w:rPr>
          <w:rtl/>
        </w:rPr>
        <w:t xml:space="preserve">טוב </w:t>
      </w:r>
      <w:bookmarkStart w:id="6650" w:name="_ETM_Q17_713559"/>
      <w:bookmarkEnd w:id="6650"/>
      <w:r>
        <w:rPr>
          <w:rtl/>
        </w:rPr>
        <w:t>יותר</w:t>
      </w:r>
      <w:r>
        <w:rPr>
          <w:rFonts w:hint="cs"/>
          <w:rtl/>
        </w:rPr>
        <w:t>,</w:t>
      </w:r>
      <w:r>
        <w:rPr>
          <w:rtl/>
        </w:rPr>
        <w:t xml:space="preserve"> </w:t>
      </w:r>
      <w:bookmarkStart w:id="6651" w:name="_ETM_Q17_714650"/>
      <w:bookmarkEnd w:id="6651"/>
      <w:r>
        <w:rPr>
          <w:rtl/>
        </w:rPr>
        <w:t xml:space="preserve">עדין </w:t>
      </w:r>
      <w:bookmarkStart w:id="6652" w:name="_ETM_Q17_715040"/>
      <w:bookmarkEnd w:id="6652"/>
      <w:r>
        <w:rPr>
          <w:rtl/>
        </w:rPr>
        <w:t>יותר</w:t>
      </w:r>
      <w:r>
        <w:rPr>
          <w:rFonts w:hint="cs"/>
          <w:rtl/>
        </w:rPr>
        <w:t>,</w:t>
      </w:r>
      <w:r>
        <w:rPr>
          <w:rtl/>
        </w:rPr>
        <w:t xml:space="preserve"> </w:t>
      </w:r>
      <w:bookmarkStart w:id="6653" w:name="_ETM_Q17_715459"/>
      <w:bookmarkEnd w:id="6653"/>
      <w:r>
        <w:rPr>
          <w:rtl/>
        </w:rPr>
        <w:t xml:space="preserve">רגיש </w:t>
      </w:r>
      <w:bookmarkStart w:id="6654" w:name="_ETM_Q17_715819"/>
      <w:bookmarkEnd w:id="6654"/>
      <w:r>
        <w:rPr>
          <w:rtl/>
        </w:rPr>
        <w:t>יותר</w:t>
      </w:r>
      <w:r>
        <w:rPr>
          <w:rFonts w:hint="cs"/>
          <w:rtl/>
        </w:rPr>
        <w:t>,</w:t>
      </w:r>
      <w:r>
        <w:rPr>
          <w:rtl/>
        </w:rPr>
        <w:t xml:space="preserve"> </w:t>
      </w:r>
      <w:bookmarkStart w:id="6655" w:name="_ETM_Q17_716209"/>
      <w:bookmarkEnd w:id="6655"/>
      <w:r>
        <w:rPr>
          <w:rtl/>
        </w:rPr>
        <w:t xml:space="preserve">מוסרי </w:t>
      </w:r>
      <w:bookmarkStart w:id="6656" w:name="_ETM_Q17_716689"/>
      <w:bookmarkEnd w:id="6656"/>
      <w:r>
        <w:rPr>
          <w:rtl/>
        </w:rPr>
        <w:t>יותר</w:t>
      </w:r>
      <w:r>
        <w:rPr>
          <w:rFonts w:hint="cs"/>
          <w:rtl/>
        </w:rPr>
        <w:t>.</w:t>
      </w:r>
      <w:r>
        <w:rPr>
          <w:rtl/>
        </w:rPr>
        <w:t xml:space="preserve"> </w:t>
      </w:r>
      <w:bookmarkStart w:id="6657" w:name="_ETM_Q17_719449"/>
      <w:bookmarkEnd w:id="6657"/>
      <w:r>
        <w:rPr>
          <w:rtl/>
        </w:rPr>
        <w:t xml:space="preserve">הבעיה </w:t>
      </w:r>
      <w:bookmarkStart w:id="6658" w:name="_ETM_Q17_719779"/>
      <w:bookmarkEnd w:id="6658"/>
      <w:r>
        <w:rPr>
          <w:rtl/>
        </w:rPr>
        <w:t xml:space="preserve">היא </w:t>
      </w:r>
      <w:bookmarkStart w:id="6659" w:name="_ETM_Q17_719870"/>
      <w:bookmarkEnd w:id="6659"/>
      <w:r>
        <w:rPr>
          <w:rtl/>
        </w:rPr>
        <w:t xml:space="preserve">שבשוליים </w:t>
      </w:r>
      <w:bookmarkStart w:id="6660" w:name="_ETM_Q17_720829"/>
      <w:bookmarkEnd w:id="6660"/>
      <w:r>
        <w:rPr>
          <w:rtl/>
        </w:rPr>
        <w:t xml:space="preserve">שיח </w:t>
      </w:r>
      <w:bookmarkStart w:id="6661" w:name="_ETM_Q17_721189"/>
      <w:bookmarkEnd w:id="6661"/>
      <w:r>
        <w:rPr>
          <w:rtl/>
        </w:rPr>
        <w:t xml:space="preserve">הזכויות </w:t>
      </w:r>
      <w:bookmarkStart w:id="6662" w:name="_ETM_Q17_721819"/>
      <w:bookmarkEnd w:id="6662"/>
      <w:r>
        <w:rPr>
          <w:rtl/>
        </w:rPr>
        <w:t xml:space="preserve">הופך </w:t>
      </w:r>
      <w:bookmarkStart w:id="6663" w:name="_ETM_Q17_722569"/>
      <w:bookmarkEnd w:id="6663"/>
      <w:r>
        <w:rPr>
          <w:rtl/>
        </w:rPr>
        <w:t xml:space="preserve">לקרדום </w:t>
      </w:r>
      <w:bookmarkStart w:id="6664" w:name="_ETM_Q17_724679"/>
      <w:bookmarkEnd w:id="6664"/>
      <w:r>
        <w:rPr>
          <w:rtl/>
        </w:rPr>
        <w:t xml:space="preserve">פוליטי </w:t>
      </w:r>
      <w:bookmarkStart w:id="6665" w:name="_ETM_Q17_725980"/>
      <w:bookmarkEnd w:id="6665"/>
      <w:r>
        <w:rPr>
          <w:rtl/>
        </w:rPr>
        <w:t xml:space="preserve">כדי </w:t>
      </w:r>
      <w:bookmarkStart w:id="6666" w:name="_ETM_Q17_726279"/>
      <w:bookmarkEnd w:id="6666"/>
      <w:r>
        <w:rPr>
          <w:rtl/>
        </w:rPr>
        <w:t xml:space="preserve">לחפור </w:t>
      </w:r>
      <w:bookmarkStart w:id="6667" w:name="_ETM_Q17_726849"/>
      <w:bookmarkEnd w:id="6667"/>
      <w:r>
        <w:rPr>
          <w:rtl/>
        </w:rPr>
        <w:t xml:space="preserve">בו </w:t>
      </w:r>
      <w:bookmarkStart w:id="6668" w:name="_ETM_Q17_727029"/>
      <w:bookmarkEnd w:id="6668"/>
      <w:r>
        <w:rPr>
          <w:rtl/>
        </w:rPr>
        <w:t xml:space="preserve">לקידום </w:t>
      </w:r>
      <w:bookmarkStart w:id="6669" w:name="_ETM_Q17_727510"/>
      <w:bookmarkEnd w:id="6669"/>
      <w:proofErr w:type="spellStart"/>
      <w:r>
        <w:rPr>
          <w:rtl/>
        </w:rPr>
        <w:t>אג'נדות</w:t>
      </w:r>
      <w:proofErr w:type="spellEnd"/>
      <w:r>
        <w:rPr>
          <w:rtl/>
        </w:rPr>
        <w:t xml:space="preserve"> </w:t>
      </w:r>
      <w:bookmarkStart w:id="6670" w:name="_ETM_Q17_728079"/>
      <w:bookmarkStart w:id="6671" w:name="_ETM_Q17_728379"/>
      <w:bookmarkEnd w:id="6670"/>
      <w:bookmarkEnd w:id="6671"/>
      <w:r>
        <w:rPr>
          <w:rtl/>
        </w:rPr>
        <w:t>מסוימות</w:t>
      </w:r>
      <w:r w:rsidRPr="0027662A">
        <w:rPr>
          <w:rtl/>
        </w:rPr>
        <w:t xml:space="preserve"> </w:t>
      </w:r>
      <w:r>
        <w:rPr>
          <w:rtl/>
        </w:rPr>
        <w:t>מאוד</w:t>
      </w:r>
      <w:r>
        <w:rPr>
          <w:rFonts w:hint="cs"/>
          <w:rtl/>
        </w:rPr>
        <w:t>.</w:t>
      </w:r>
      <w:bookmarkStart w:id="6672" w:name="_ETM_Q17_731190"/>
      <w:bookmarkEnd w:id="6672"/>
    </w:p>
    <w:p w:rsidR="006A687E" w:rsidRDefault="006A687E" w:rsidP="0032046C">
      <w:pPr>
        <w:pStyle w:val="af6"/>
        <w:keepNext/>
        <w:rPr>
          <w:rStyle w:val="TagStyle"/>
          <w:vanish w:val="0"/>
          <w:rtl/>
        </w:rPr>
      </w:pPr>
      <w:bookmarkStart w:id="6673" w:name="ET_yor_6031_3"/>
      <w:r w:rsidRPr="009E53EC">
        <w:rPr>
          <w:rStyle w:val="TagStyle"/>
          <w:rtl/>
        </w:rPr>
        <w:t xml:space="preserve"> </w:t>
      </w:r>
      <w:bookmarkEnd w:id="6673"/>
    </w:p>
    <w:p w:rsidR="00F466B8" w:rsidRDefault="00F466B8" w:rsidP="00F466B8">
      <w:pPr>
        <w:rPr>
          <w:rtl/>
          <w:lang w:eastAsia="he-IL"/>
        </w:rPr>
      </w:pPr>
    </w:p>
    <w:p w:rsidR="006A687E" w:rsidRDefault="006A687E" w:rsidP="00970F32">
      <w:pPr>
        <w:rPr>
          <w:rtl/>
        </w:rPr>
      </w:pPr>
      <w:r>
        <w:rPr>
          <w:rtl/>
        </w:rPr>
        <w:t xml:space="preserve">ואין </w:t>
      </w:r>
      <w:bookmarkStart w:id="6674" w:name="_ETM_Q17_731670"/>
      <w:bookmarkEnd w:id="6674"/>
      <w:r>
        <w:rPr>
          <w:rtl/>
        </w:rPr>
        <w:t xml:space="preserve">דבר </w:t>
      </w:r>
      <w:bookmarkStart w:id="6675" w:name="_ETM_Q17_732059"/>
      <w:bookmarkEnd w:id="6675"/>
      <w:r>
        <w:rPr>
          <w:rtl/>
        </w:rPr>
        <w:t xml:space="preserve">שמזיק </w:t>
      </w:r>
      <w:bookmarkStart w:id="6676" w:name="_ETM_Q17_732780"/>
      <w:bookmarkEnd w:id="6676"/>
      <w:r>
        <w:rPr>
          <w:rtl/>
        </w:rPr>
        <w:t xml:space="preserve">יותר </w:t>
      </w:r>
      <w:bookmarkStart w:id="6677" w:name="_ETM_Q17_733349"/>
      <w:bookmarkEnd w:id="6677"/>
      <w:r>
        <w:rPr>
          <w:rtl/>
        </w:rPr>
        <w:t xml:space="preserve">לזכויות </w:t>
      </w:r>
      <w:bookmarkStart w:id="6678" w:name="_ETM_Q17_734099"/>
      <w:bookmarkEnd w:id="6678"/>
      <w:r>
        <w:rPr>
          <w:rtl/>
        </w:rPr>
        <w:t xml:space="preserve">האדם </w:t>
      </w:r>
      <w:bookmarkStart w:id="6679" w:name="_ETM_Q17_734610"/>
      <w:bookmarkEnd w:id="6679"/>
      <w:r>
        <w:rPr>
          <w:rtl/>
        </w:rPr>
        <w:t xml:space="preserve">וליכולת </w:t>
      </w:r>
      <w:bookmarkStart w:id="6680" w:name="_ETM_Q17_736730"/>
      <w:bookmarkEnd w:id="6680"/>
      <w:r>
        <w:rPr>
          <w:rtl/>
        </w:rPr>
        <w:t>לגב</w:t>
      </w:r>
      <w:r>
        <w:rPr>
          <w:rFonts w:hint="cs"/>
          <w:rtl/>
        </w:rPr>
        <w:t>ש</w:t>
      </w:r>
      <w:r>
        <w:rPr>
          <w:rtl/>
        </w:rPr>
        <w:t xml:space="preserve"> </w:t>
      </w:r>
      <w:bookmarkStart w:id="6681" w:name="_ETM_Q17_737240"/>
      <w:bookmarkEnd w:id="6681"/>
      <w:r>
        <w:rPr>
          <w:rtl/>
        </w:rPr>
        <w:t xml:space="preserve">סביבן </w:t>
      </w:r>
      <w:bookmarkStart w:id="6682" w:name="_ETM_Q17_737809"/>
      <w:bookmarkEnd w:id="6682"/>
      <w:proofErr w:type="spellStart"/>
      <w:r>
        <w:rPr>
          <w:rtl/>
        </w:rPr>
        <w:t>קונ</w:t>
      </w:r>
      <w:r w:rsidR="00970F32">
        <w:rPr>
          <w:rFonts w:hint="cs"/>
          <w:rtl/>
        </w:rPr>
        <w:t>ס</w:t>
      </w:r>
      <w:r>
        <w:rPr>
          <w:rtl/>
        </w:rPr>
        <w:t>נזוס</w:t>
      </w:r>
      <w:proofErr w:type="spellEnd"/>
      <w:r>
        <w:rPr>
          <w:rtl/>
        </w:rPr>
        <w:t xml:space="preserve"> </w:t>
      </w:r>
      <w:bookmarkStart w:id="6683" w:name="_ETM_Q17_740080"/>
      <w:bookmarkEnd w:id="6683"/>
      <w:r>
        <w:rPr>
          <w:rtl/>
        </w:rPr>
        <w:t xml:space="preserve">מהשימוש </w:t>
      </w:r>
      <w:bookmarkStart w:id="6684" w:name="_ETM_Q17_740950"/>
      <w:bookmarkEnd w:id="6684"/>
      <w:r>
        <w:rPr>
          <w:rtl/>
        </w:rPr>
        <w:t xml:space="preserve">החד-צדדי </w:t>
      </w:r>
      <w:bookmarkStart w:id="6685" w:name="_ETM_Q17_741850"/>
      <w:bookmarkEnd w:id="6685"/>
      <w:r>
        <w:rPr>
          <w:rtl/>
        </w:rPr>
        <w:t>בה</w:t>
      </w:r>
      <w:r>
        <w:rPr>
          <w:rFonts w:hint="cs"/>
          <w:rtl/>
        </w:rPr>
        <w:t>ן</w:t>
      </w:r>
      <w:r>
        <w:rPr>
          <w:rtl/>
        </w:rPr>
        <w:t xml:space="preserve"> </w:t>
      </w:r>
      <w:bookmarkStart w:id="6686" w:name="_ETM_Q17_743139"/>
      <w:bookmarkEnd w:id="6686"/>
      <w:r>
        <w:rPr>
          <w:rFonts w:hint="cs"/>
          <w:rtl/>
        </w:rPr>
        <w:t xml:space="preserve">– </w:t>
      </w:r>
      <w:r>
        <w:rPr>
          <w:rtl/>
        </w:rPr>
        <w:t>שלום</w:t>
      </w:r>
      <w:r>
        <w:rPr>
          <w:rFonts w:hint="cs"/>
          <w:rtl/>
        </w:rPr>
        <w:t>,</w:t>
      </w:r>
      <w:r>
        <w:rPr>
          <w:rtl/>
        </w:rPr>
        <w:t xml:space="preserve"> </w:t>
      </w:r>
      <w:bookmarkStart w:id="6687" w:name="_ETM_Q17_743439"/>
      <w:bookmarkEnd w:id="6687"/>
      <w:r>
        <w:rPr>
          <w:rtl/>
        </w:rPr>
        <w:t xml:space="preserve">אדוני </w:t>
      </w:r>
      <w:bookmarkStart w:id="6688" w:name="_ETM_Q17_743710"/>
      <w:bookmarkEnd w:id="6688"/>
      <w:r w:rsidR="00970F32">
        <w:rPr>
          <w:rFonts w:hint="cs"/>
          <w:rtl/>
        </w:rPr>
        <w:t>ה</w:t>
      </w:r>
      <w:r>
        <w:rPr>
          <w:rtl/>
        </w:rPr>
        <w:t>יושב</w:t>
      </w:r>
      <w:bookmarkStart w:id="6689" w:name="_ETM_Q17_744009"/>
      <w:bookmarkEnd w:id="6689"/>
      <w:r>
        <w:rPr>
          <w:rFonts w:hint="cs"/>
          <w:rtl/>
        </w:rPr>
        <w:t>-</w:t>
      </w:r>
      <w:r>
        <w:rPr>
          <w:rtl/>
        </w:rPr>
        <w:t>ראש</w:t>
      </w:r>
      <w:r>
        <w:rPr>
          <w:rFonts w:hint="cs"/>
          <w:rtl/>
        </w:rPr>
        <w:t xml:space="preserve"> </w:t>
      </w:r>
      <w:r>
        <w:rPr>
          <w:rFonts w:hint="eastAsia"/>
        </w:rPr>
        <w:t>–</w:t>
      </w:r>
      <w:r>
        <w:rPr>
          <w:rtl/>
        </w:rPr>
        <w:t xml:space="preserve"> </w:t>
      </w:r>
      <w:bookmarkStart w:id="6690" w:name="_ETM_Q17_745979"/>
      <w:bookmarkEnd w:id="6690"/>
      <w:r>
        <w:rPr>
          <w:rtl/>
        </w:rPr>
        <w:t xml:space="preserve">אין </w:t>
      </w:r>
      <w:bookmarkStart w:id="6691" w:name="_ETM_Q17_746220"/>
      <w:bookmarkEnd w:id="6691"/>
      <w:r>
        <w:rPr>
          <w:rtl/>
        </w:rPr>
        <w:t xml:space="preserve">דבר </w:t>
      </w:r>
      <w:bookmarkStart w:id="6692" w:name="_ETM_Q17_746520"/>
      <w:bookmarkEnd w:id="6692"/>
      <w:r>
        <w:rPr>
          <w:rtl/>
        </w:rPr>
        <w:t xml:space="preserve">שמזיק </w:t>
      </w:r>
      <w:bookmarkStart w:id="6693" w:name="_ETM_Q17_747120"/>
      <w:bookmarkEnd w:id="6693"/>
      <w:r>
        <w:rPr>
          <w:rtl/>
        </w:rPr>
        <w:t xml:space="preserve">יותר </w:t>
      </w:r>
      <w:bookmarkStart w:id="6694" w:name="_ETM_Q17_747660"/>
      <w:bookmarkEnd w:id="6694"/>
      <w:r>
        <w:rPr>
          <w:rtl/>
        </w:rPr>
        <w:t xml:space="preserve">לזכויות </w:t>
      </w:r>
      <w:bookmarkStart w:id="6695" w:name="_ETM_Q17_748259"/>
      <w:bookmarkEnd w:id="6695"/>
      <w:r>
        <w:rPr>
          <w:rtl/>
        </w:rPr>
        <w:t xml:space="preserve">האדם </w:t>
      </w:r>
      <w:bookmarkStart w:id="6696" w:name="_ETM_Q17_749570"/>
      <w:bookmarkEnd w:id="6696"/>
      <w:r>
        <w:rPr>
          <w:rtl/>
        </w:rPr>
        <w:t xml:space="preserve">מהשימוש </w:t>
      </w:r>
      <w:bookmarkStart w:id="6697" w:name="_ETM_Q17_750260"/>
      <w:bookmarkEnd w:id="6697"/>
      <w:r>
        <w:rPr>
          <w:rtl/>
        </w:rPr>
        <w:t xml:space="preserve">החד-צדדי </w:t>
      </w:r>
      <w:bookmarkStart w:id="6698" w:name="_ETM_Q17_751070"/>
      <w:bookmarkEnd w:id="6698"/>
      <w:r>
        <w:rPr>
          <w:rtl/>
        </w:rPr>
        <w:t xml:space="preserve">והניסיון </w:t>
      </w:r>
      <w:bookmarkStart w:id="6699" w:name="_ETM_Q17_751730"/>
      <w:bookmarkEnd w:id="6699"/>
      <w:r>
        <w:rPr>
          <w:rtl/>
        </w:rPr>
        <w:t xml:space="preserve">להפוך </w:t>
      </w:r>
      <w:bookmarkStart w:id="6700" w:name="_ETM_Q17_752120"/>
      <w:bookmarkEnd w:id="6700"/>
      <w:r>
        <w:rPr>
          <w:rtl/>
        </w:rPr>
        <w:t xml:space="preserve">אותם </w:t>
      </w:r>
      <w:bookmarkStart w:id="6701" w:name="_ETM_Q17_752390"/>
      <w:bookmarkEnd w:id="6701"/>
      <w:r>
        <w:rPr>
          <w:rtl/>
        </w:rPr>
        <w:t xml:space="preserve">לכלי </w:t>
      </w:r>
      <w:bookmarkStart w:id="6702" w:name="_ETM_Q17_752929"/>
      <w:bookmarkEnd w:id="6702"/>
      <w:r>
        <w:rPr>
          <w:rtl/>
        </w:rPr>
        <w:t xml:space="preserve">לקידום </w:t>
      </w:r>
      <w:bookmarkStart w:id="6703" w:name="_ETM_Q17_754250"/>
      <w:bookmarkEnd w:id="6703"/>
      <w:proofErr w:type="spellStart"/>
      <w:r>
        <w:rPr>
          <w:rtl/>
        </w:rPr>
        <w:t>אג'נדות</w:t>
      </w:r>
      <w:proofErr w:type="spellEnd"/>
      <w:r>
        <w:rPr>
          <w:rtl/>
        </w:rPr>
        <w:t xml:space="preserve"> </w:t>
      </w:r>
      <w:bookmarkStart w:id="6704" w:name="_ETM_Q17_755000"/>
      <w:bookmarkStart w:id="6705" w:name="_ETM_Q17_755300"/>
      <w:bookmarkEnd w:id="6704"/>
      <w:bookmarkEnd w:id="6705"/>
      <w:r>
        <w:rPr>
          <w:rtl/>
        </w:rPr>
        <w:t>מסוימות</w:t>
      </w:r>
      <w:r w:rsidRPr="0027662A">
        <w:rPr>
          <w:rtl/>
        </w:rPr>
        <w:t xml:space="preserve"> </w:t>
      </w:r>
      <w:r>
        <w:rPr>
          <w:rtl/>
        </w:rPr>
        <w:t>מאוד</w:t>
      </w:r>
      <w:r>
        <w:rPr>
          <w:rFonts w:hint="cs"/>
          <w:rtl/>
        </w:rPr>
        <w:t>.</w:t>
      </w:r>
      <w:r>
        <w:rPr>
          <w:rtl/>
        </w:rPr>
        <w:t xml:space="preserve"> </w:t>
      </w:r>
      <w:bookmarkStart w:id="6706" w:name="_ETM_Q17_757590"/>
      <w:bookmarkEnd w:id="6706"/>
    </w:p>
    <w:p w:rsidR="006A687E" w:rsidRDefault="006A687E" w:rsidP="0032046C">
      <w:pPr>
        <w:ind w:firstLine="0"/>
        <w:rPr>
          <w:rtl/>
          <w:lang w:eastAsia="he-IL"/>
        </w:rPr>
      </w:pPr>
      <w:bookmarkStart w:id="6707" w:name="_ETM_Q17_757346"/>
      <w:bookmarkStart w:id="6708" w:name="_ETM_Q17_757443"/>
      <w:bookmarkStart w:id="6709" w:name="_ETM_Q17_757466"/>
      <w:bookmarkStart w:id="6710" w:name="_ETM_Q17_757549"/>
      <w:bookmarkEnd w:id="6707"/>
      <w:bookmarkEnd w:id="6708"/>
      <w:bookmarkEnd w:id="6709"/>
      <w:bookmarkEnd w:id="6710"/>
    </w:p>
    <w:p w:rsidR="00EE199D" w:rsidRDefault="00EE199D" w:rsidP="0032046C">
      <w:pPr>
        <w:rPr>
          <w:rtl/>
        </w:rPr>
      </w:pPr>
      <w:bookmarkStart w:id="6711" w:name="TOR_Q18"/>
      <w:bookmarkStart w:id="6712" w:name="_ETM_Q18_180979"/>
      <w:bookmarkEnd w:id="6711"/>
      <w:bookmarkEnd w:id="6712"/>
      <w:r>
        <w:rPr>
          <w:rFonts w:hint="cs"/>
          <w:rtl/>
        </w:rPr>
        <w:t>כשזכויות אדם הופכות לשם נרדף כדי להיאבק באינטרסים הלאומיים של מדינת ישראל, כשזכויות אדם הופכות לפריבילגי</w:t>
      </w:r>
      <w:r>
        <w:rPr>
          <w:rFonts w:hint="eastAsia"/>
          <w:rtl/>
        </w:rPr>
        <w:t>ה</w:t>
      </w:r>
      <w:r>
        <w:rPr>
          <w:rFonts w:hint="cs"/>
          <w:rtl/>
        </w:rPr>
        <w:t xml:space="preserve"> של קבוצות מאוד מסוימות, אם מדובר על ערבים או על מסתננים ומהגרי עבודה, </w:t>
      </w:r>
      <w:bookmarkStart w:id="6713" w:name="_ETM_Q18_182481"/>
      <w:bookmarkEnd w:id="6713"/>
      <w:r>
        <w:rPr>
          <w:rFonts w:hint="cs"/>
          <w:rtl/>
        </w:rPr>
        <w:t>שם יש זכויות אדם. אבל במקומות אחרים, כ</w:t>
      </w:r>
      <w:r>
        <w:rPr>
          <w:rtl/>
        </w:rPr>
        <w:t>שזה פחות משרת את האג'נדה של השמאל</w:t>
      </w:r>
      <w:r>
        <w:rPr>
          <w:rFonts w:hint="cs"/>
          <w:rtl/>
        </w:rPr>
        <w:t>,</w:t>
      </w:r>
      <w:r>
        <w:rPr>
          <w:rtl/>
        </w:rPr>
        <w:t xml:space="preserve"> שבדרך כלל נושא </w:t>
      </w:r>
      <w:r>
        <w:rPr>
          <w:rFonts w:hint="cs"/>
          <w:rtl/>
        </w:rPr>
        <w:t xml:space="preserve">את </w:t>
      </w:r>
      <w:r>
        <w:rPr>
          <w:rtl/>
        </w:rPr>
        <w:t>זכויות האדם</w:t>
      </w:r>
      <w:r>
        <w:rPr>
          <w:rFonts w:hint="cs"/>
          <w:rtl/>
        </w:rPr>
        <w:t xml:space="preserve"> </w:t>
      </w:r>
      <w:r>
        <w:rPr>
          <w:rFonts w:hint="eastAsia"/>
        </w:rPr>
        <w:t>–</w:t>
      </w:r>
      <w:r>
        <w:rPr>
          <w:rFonts w:hint="cs"/>
          <w:rtl/>
        </w:rPr>
        <w:t xml:space="preserve"> </w:t>
      </w:r>
      <w:r>
        <w:rPr>
          <w:rtl/>
        </w:rPr>
        <w:t xml:space="preserve">ופתחתי </w:t>
      </w:r>
      <w:r>
        <w:rPr>
          <w:rFonts w:hint="cs"/>
          <w:rtl/>
        </w:rPr>
        <w:t>ב</w:t>
      </w:r>
      <w:r>
        <w:rPr>
          <w:rtl/>
        </w:rPr>
        <w:t xml:space="preserve">לברך אותו על הדברים הטובים שהוא </w:t>
      </w:r>
      <w:r>
        <w:rPr>
          <w:rFonts w:hint="cs"/>
          <w:rtl/>
        </w:rPr>
        <w:t>עושה</w:t>
      </w:r>
      <w:r>
        <w:rPr>
          <w:rtl/>
        </w:rPr>
        <w:t xml:space="preserve"> בהקשר הזה –</w:t>
      </w:r>
      <w:r>
        <w:rPr>
          <w:rFonts w:hint="cs"/>
          <w:rtl/>
        </w:rPr>
        <w:t xml:space="preserve"> </w:t>
      </w:r>
      <w:r>
        <w:rPr>
          <w:rtl/>
        </w:rPr>
        <w:t>שם פתאום זכויות האדם נעלמות ואינן</w:t>
      </w:r>
      <w:r>
        <w:rPr>
          <w:rFonts w:hint="cs"/>
          <w:rtl/>
        </w:rPr>
        <w:t>.</w:t>
      </w:r>
      <w:r>
        <w:rPr>
          <w:rtl/>
        </w:rPr>
        <w:t xml:space="preserve"> </w:t>
      </w:r>
    </w:p>
    <w:p w:rsidR="00EE199D" w:rsidRDefault="00EE199D" w:rsidP="0032046C">
      <w:pPr>
        <w:rPr>
          <w:rtl/>
        </w:rPr>
      </w:pPr>
      <w:bookmarkStart w:id="6714" w:name="_ETM_Q18_202770"/>
      <w:bookmarkStart w:id="6715" w:name="_ETM_Q18_202877"/>
      <w:bookmarkEnd w:id="6714"/>
      <w:bookmarkEnd w:id="6715"/>
    </w:p>
    <w:p w:rsidR="00EE199D" w:rsidRDefault="00EE199D" w:rsidP="0032046C">
      <w:pPr>
        <w:rPr>
          <w:rtl/>
        </w:rPr>
      </w:pPr>
      <w:bookmarkStart w:id="6716" w:name="_ETM_Q18_202916"/>
      <w:bookmarkStart w:id="6717" w:name="_ETM_Q18_203006"/>
      <w:bookmarkEnd w:id="6716"/>
      <w:bookmarkEnd w:id="6717"/>
      <w:r>
        <w:rPr>
          <w:rFonts w:hint="cs"/>
          <w:rtl/>
        </w:rPr>
        <w:t>ה</w:t>
      </w:r>
      <w:r>
        <w:rPr>
          <w:rtl/>
        </w:rPr>
        <w:t>דוגמ</w:t>
      </w:r>
      <w:r>
        <w:rPr>
          <w:rFonts w:hint="cs"/>
          <w:rtl/>
        </w:rPr>
        <w:t>ה</w:t>
      </w:r>
      <w:r>
        <w:rPr>
          <w:rtl/>
        </w:rPr>
        <w:t xml:space="preserve"> </w:t>
      </w:r>
      <w:r>
        <w:rPr>
          <w:rFonts w:hint="cs"/>
          <w:rtl/>
        </w:rPr>
        <w:t>ה</w:t>
      </w:r>
      <w:r>
        <w:rPr>
          <w:rtl/>
        </w:rPr>
        <w:t>פשוטה</w:t>
      </w:r>
      <w:r>
        <w:rPr>
          <w:rFonts w:hint="cs"/>
          <w:rtl/>
        </w:rPr>
        <w:t>,</w:t>
      </w:r>
      <w:r>
        <w:rPr>
          <w:rtl/>
        </w:rPr>
        <w:t xml:space="preserve"> שאנחנו רואים אות</w:t>
      </w:r>
      <w:r>
        <w:rPr>
          <w:rFonts w:hint="cs"/>
          <w:rtl/>
        </w:rPr>
        <w:t>ה</w:t>
      </w:r>
      <w:r>
        <w:rPr>
          <w:rtl/>
        </w:rPr>
        <w:t xml:space="preserve"> לנגד העיניים שלנו בימים האחרונים</w:t>
      </w:r>
      <w:r>
        <w:rPr>
          <w:rFonts w:hint="cs"/>
          <w:rtl/>
        </w:rPr>
        <w:t>,</w:t>
      </w:r>
      <w:r>
        <w:rPr>
          <w:rtl/>
        </w:rPr>
        <w:t xml:space="preserve"> זו החלטת הממשלה שגובשה להסדרת ההתיישבות הצעירה</w:t>
      </w:r>
      <w:r>
        <w:rPr>
          <w:rFonts w:hint="cs"/>
          <w:rtl/>
        </w:rPr>
        <w:t>;</w:t>
      </w:r>
      <w:r>
        <w:rPr>
          <w:rtl/>
        </w:rPr>
        <w:t xml:space="preserve"> החלטה מינימליסטית</w:t>
      </w:r>
      <w:r>
        <w:rPr>
          <w:rFonts w:hint="cs"/>
          <w:rtl/>
        </w:rPr>
        <w:t>,</w:t>
      </w:r>
      <w:r>
        <w:rPr>
          <w:rtl/>
        </w:rPr>
        <w:t xml:space="preserve"> </w:t>
      </w:r>
      <w:r>
        <w:rPr>
          <w:rFonts w:hint="cs"/>
          <w:rtl/>
        </w:rPr>
        <w:t xml:space="preserve">בראייתי, </w:t>
      </w:r>
      <w:r>
        <w:rPr>
          <w:rtl/>
        </w:rPr>
        <w:t>רחוקה מלהיות מספק</w:t>
      </w:r>
      <w:r>
        <w:rPr>
          <w:rFonts w:hint="cs"/>
          <w:rtl/>
        </w:rPr>
        <w:t>ת.</w:t>
      </w:r>
      <w:r>
        <w:rPr>
          <w:rtl/>
        </w:rPr>
        <w:t xml:space="preserve"> החלטה שנעדרת את </w:t>
      </w:r>
      <w:r>
        <w:rPr>
          <w:rFonts w:hint="cs"/>
          <w:rtl/>
        </w:rPr>
        <w:t>הערך ה</w:t>
      </w:r>
      <w:r>
        <w:rPr>
          <w:rtl/>
        </w:rPr>
        <w:t>ציוני</w:t>
      </w:r>
      <w:r>
        <w:rPr>
          <w:rFonts w:hint="cs"/>
          <w:rtl/>
        </w:rPr>
        <w:t>,</w:t>
      </w:r>
      <w:r>
        <w:rPr>
          <w:rtl/>
        </w:rPr>
        <w:t xml:space="preserve"> הלאומי</w:t>
      </w:r>
      <w:r>
        <w:rPr>
          <w:rFonts w:hint="cs"/>
          <w:rtl/>
        </w:rPr>
        <w:t>,</w:t>
      </w:r>
      <w:r>
        <w:rPr>
          <w:rtl/>
        </w:rPr>
        <w:t xml:space="preserve"> החשוב של התיישבות</w:t>
      </w:r>
      <w:r>
        <w:rPr>
          <w:rFonts w:hint="cs"/>
          <w:rtl/>
        </w:rPr>
        <w:t>,</w:t>
      </w:r>
      <w:r>
        <w:rPr>
          <w:rtl/>
        </w:rPr>
        <w:t xml:space="preserve"> של פיתוח ההתיישבות בכל רחבי ארץ ישראל</w:t>
      </w:r>
      <w:r>
        <w:rPr>
          <w:rFonts w:hint="cs"/>
          <w:rtl/>
        </w:rPr>
        <w:t>.</w:t>
      </w:r>
      <w:r>
        <w:rPr>
          <w:rtl/>
        </w:rPr>
        <w:t xml:space="preserve"> החלטה באמת מינימליסטית שביקשה לתת מענה לזכויות האדם</w:t>
      </w:r>
      <w:r>
        <w:rPr>
          <w:rFonts w:hint="cs"/>
          <w:rtl/>
        </w:rPr>
        <w:t>,</w:t>
      </w:r>
      <w:r>
        <w:rPr>
          <w:rtl/>
        </w:rPr>
        <w:t xml:space="preserve"> </w:t>
      </w:r>
      <w:r>
        <w:rPr>
          <w:rFonts w:hint="cs"/>
          <w:rtl/>
        </w:rPr>
        <w:t>ה</w:t>
      </w:r>
      <w:r>
        <w:rPr>
          <w:rtl/>
        </w:rPr>
        <w:t>מינימום שבמינימום</w:t>
      </w:r>
      <w:r>
        <w:rPr>
          <w:rFonts w:hint="cs"/>
          <w:rtl/>
        </w:rPr>
        <w:t>:</w:t>
      </w:r>
      <w:r>
        <w:rPr>
          <w:rtl/>
        </w:rPr>
        <w:t xml:space="preserve"> כמעט </w:t>
      </w:r>
      <w:r>
        <w:rPr>
          <w:rFonts w:hint="cs"/>
          <w:rtl/>
        </w:rPr>
        <w:t xml:space="preserve">20,000 </w:t>
      </w:r>
      <w:r>
        <w:rPr>
          <w:rtl/>
        </w:rPr>
        <w:t>מתיישבים</w:t>
      </w:r>
      <w:r>
        <w:rPr>
          <w:rFonts w:hint="cs"/>
          <w:rtl/>
        </w:rPr>
        <w:t>,</w:t>
      </w:r>
      <w:r>
        <w:rPr>
          <w:rtl/>
        </w:rPr>
        <w:t xml:space="preserve"> גברים</w:t>
      </w:r>
      <w:r>
        <w:rPr>
          <w:rFonts w:hint="cs"/>
          <w:rtl/>
        </w:rPr>
        <w:t>,</w:t>
      </w:r>
      <w:r>
        <w:rPr>
          <w:rtl/>
        </w:rPr>
        <w:t xml:space="preserve"> נשים</w:t>
      </w:r>
      <w:r>
        <w:rPr>
          <w:rFonts w:hint="cs"/>
          <w:rtl/>
        </w:rPr>
        <w:t>,</w:t>
      </w:r>
      <w:r>
        <w:rPr>
          <w:rtl/>
        </w:rPr>
        <w:t xml:space="preserve"> ילדים ו</w:t>
      </w:r>
      <w:r>
        <w:rPr>
          <w:rFonts w:hint="cs"/>
          <w:rtl/>
        </w:rPr>
        <w:t>טף,</w:t>
      </w:r>
      <w:r>
        <w:rPr>
          <w:rtl/>
        </w:rPr>
        <w:t xml:space="preserve"> נשלחו ע</w:t>
      </w:r>
      <w:r>
        <w:rPr>
          <w:rFonts w:hint="cs"/>
          <w:rtl/>
        </w:rPr>
        <w:t xml:space="preserve">ל </w:t>
      </w:r>
      <w:r>
        <w:rPr>
          <w:rtl/>
        </w:rPr>
        <w:t>י</w:t>
      </w:r>
      <w:r>
        <w:rPr>
          <w:rFonts w:hint="cs"/>
          <w:rtl/>
        </w:rPr>
        <w:t>די</w:t>
      </w:r>
      <w:r>
        <w:rPr>
          <w:rtl/>
        </w:rPr>
        <w:t xml:space="preserve"> ממשלות ישראל השונות להקים ולהתגורר בהתיישבות מפוארת</w:t>
      </w:r>
      <w:r>
        <w:rPr>
          <w:rFonts w:hint="cs"/>
          <w:rtl/>
        </w:rPr>
        <w:t>,</w:t>
      </w:r>
      <w:r>
        <w:rPr>
          <w:rtl/>
        </w:rPr>
        <w:t xml:space="preserve"> אבל לא יכולים להפעיל מכונת כביסה של</w:t>
      </w:r>
      <w:r>
        <w:rPr>
          <w:rFonts w:hint="cs"/>
          <w:rtl/>
        </w:rPr>
        <w:t>א</w:t>
      </w:r>
      <w:r>
        <w:rPr>
          <w:rtl/>
        </w:rPr>
        <w:t xml:space="preserve"> </w:t>
      </w:r>
      <w:r>
        <w:rPr>
          <w:rFonts w:hint="cs"/>
          <w:rtl/>
        </w:rPr>
        <w:t>ב</w:t>
      </w:r>
      <w:r>
        <w:rPr>
          <w:rtl/>
        </w:rPr>
        <w:t>תורנות</w:t>
      </w:r>
      <w:r>
        <w:rPr>
          <w:rFonts w:hint="cs"/>
          <w:rtl/>
        </w:rPr>
        <w:t>,</w:t>
      </w:r>
      <w:r>
        <w:rPr>
          <w:rtl/>
        </w:rPr>
        <w:t xml:space="preserve"> לא יכולים לחמם לילדים</w:t>
      </w:r>
      <w:r>
        <w:rPr>
          <w:rFonts w:hint="cs"/>
          <w:rtl/>
        </w:rPr>
        <w:t>,</w:t>
      </w:r>
      <w:r>
        <w:rPr>
          <w:rtl/>
        </w:rPr>
        <w:t xml:space="preserve"> ב</w:t>
      </w:r>
      <w:r>
        <w:rPr>
          <w:rFonts w:hint="cs"/>
          <w:rtl/>
        </w:rPr>
        <w:t>ק</w:t>
      </w:r>
      <w:r>
        <w:rPr>
          <w:rtl/>
        </w:rPr>
        <w:t xml:space="preserve">ור של </w:t>
      </w:r>
      <w:r>
        <w:rPr>
          <w:rFonts w:hint="cs"/>
          <w:rtl/>
        </w:rPr>
        <w:t xml:space="preserve">אפס </w:t>
      </w:r>
      <w:r>
        <w:rPr>
          <w:rtl/>
        </w:rPr>
        <w:t>מעלות לפעמים</w:t>
      </w:r>
      <w:r>
        <w:rPr>
          <w:rFonts w:hint="cs"/>
          <w:rtl/>
        </w:rPr>
        <w:t>,</w:t>
      </w:r>
      <w:r>
        <w:rPr>
          <w:rtl/>
        </w:rPr>
        <w:t xml:space="preserve"> בחור</w:t>
      </w:r>
      <w:r>
        <w:rPr>
          <w:rFonts w:hint="cs"/>
          <w:rtl/>
        </w:rPr>
        <w:t>ף, בהרים,</w:t>
      </w:r>
      <w:r>
        <w:rPr>
          <w:rtl/>
        </w:rPr>
        <w:t xml:space="preserve"> לא יכולים לקבל גני ילדים </w:t>
      </w:r>
      <w:r>
        <w:rPr>
          <w:rFonts w:hint="cs"/>
          <w:rtl/>
        </w:rPr>
        <w:t>ו</w:t>
      </w:r>
      <w:r>
        <w:rPr>
          <w:rtl/>
        </w:rPr>
        <w:t>כיתות לימוד</w:t>
      </w:r>
      <w:r>
        <w:rPr>
          <w:rFonts w:hint="cs"/>
          <w:rtl/>
        </w:rPr>
        <w:t>,</w:t>
      </w:r>
      <w:r>
        <w:rPr>
          <w:rtl/>
        </w:rPr>
        <w:t xml:space="preserve"> שלא לדבר על דרכים ושבילים וכבישים</w:t>
      </w:r>
      <w:r>
        <w:rPr>
          <w:rFonts w:hint="cs"/>
          <w:rtl/>
        </w:rPr>
        <w:t>.</w:t>
      </w:r>
      <w:r>
        <w:rPr>
          <w:rtl/>
        </w:rPr>
        <w:t xml:space="preserve"> אבל מינימום</w:t>
      </w:r>
      <w:r>
        <w:rPr>
          <w:rFonts w:hint="cs"/>
          <w:rtl/>
        </w:rPr>
        <w:t>,</w:t>
      </w:r>
      <w:r>
        <w:rPr>
          <w:rtl/>
        </w:rPr>
        <w:t xml:space="preserve"> של חשמל</w:t>
      </w:r>
      <w:r>
        <w:rPr>
          <w:rFonts w:hint="cs"/>
          <w:rtl/>
        </w:rPr>
        <w:t>,</w:t>
      </w:r>
      <w:r>
        <w:rPr>
          <w:rtl/>
        </w:rPr>
        <w:t xml:space="preserve"> של מים</w:t>
      </w:r>
      <w:r>
        <w:rPr>
          <w:rFonts w:hint="cs"/>
          <w:rtl/>
        </w:rPr>
        <w:t>?</w:t>
      </w:r>
      <w:r>
        <w:rPr>
          <w:rtl/>
        </w:rPr>
        <w:t xml:space="preserve"> </w:t>
      </w:r>
    </w:p>
    <w:p w:rsidR="00EE199D" w:rsidRDefault="00EE199D" w:rsidP="0032046C">
      <w:pPr>
        <w:rPr>
          <w:rtl/>
        </w:rPr>
      </w:pPr>
    </w:p>
    <w:p w:rsidR="00EE199D" w:rsidRDefault="00EE199D" w:rsidP="0032046C">
      <w:pPr>
        <w:rPr>
          <w:rtl/>
        </w:rPr>
      </w:pPr>
      <w:r>
        <w:rPr>
          <w:rtl/>
        </w:rPr>
        <w:t>אז ישבו על ה</w:t>
      </w:r>
      <w:r>
        <w:rPr>
          <w:rFonts w:hint="cs"/>
          <w:rtl/>
        </w:rPr>
        <w:t>מ</w:t>
      </w:r>
      <w:r>
        <w:rPr>
          <w:rtl/>
        </w:rPr>
        <w:t>דוכ</w:t>
      </w:r>
      <w:r>
        <w:rPr>
          <w:rFonts w:hint="cs"/>
          <w:rtl/>
        </w:rPr>
        <w:t>ה</w:t>
      </w:r>
      <w:r>
        <w:rPr>
          <w:rtl/>
        </w:rPr>
        <w:t xml:space="preserve"> </w:t>
      </w:r>
      <w:r>
        <w:rPr>
          <w:rFonts w:hint="cs"/>
          <w:rtl/>
        </w:rPr>
        <w:t xml:space="preserve">אנשי </w:t>
      </w:r>
      <w:r>
        <w:rPr>
          <w:rtl/>
        </w:rPr>
        <w:t>המקצוע</w:t>
      </w:r>
      <w:r>
        <w:rPr>
          <w:rFonts w:hint="cs"/>
          <w:rtl/>
        </w:rPr>
        <w:t>,</w:t>
      </w:r>
      <w:r>
        <w:rPr>
          <w:rtl/>
        </w:rPr>
        <w:t xml:space="preserve"> </w:t>
      </w:r>
      <w:r>
        <w:rPr>
          <w:rFonts w:hint="cs"/>
          <w:rtl/>
        </w:rPr>
        <w:t>ב</w:t>
      </w:r>
      <w:r>
        <w:rPr>
          <w:rtl/>
        </w:rPr>
        <w:t>הכוונה של שני השרים הרלוונטיים</w:t>
      </w:r>
      <w:r>
        <w:rPr>
          <w:rFonts w:hint="cs"/>
          <w:rtl/>
        </w:rPr>
        <w:t xml:space="preserve"> </w:t>
      </w:r>
      <w:r>
        <w:rPr>
          <w:rtl/>
        </w:rPr>
        <w:t>– שר ההתיישבות צחי הנגבי</w:t>
      </w:r>
      <w:r>
        <w:rPr>
          <w:rFonts w:hint="cs"/>
          <w:rtl/>
        </w:rPr>
        <w:t>,</w:t>
      </w:r>
      <w:r>
        <w:rPr>
          <w:rtl/>
        </w:rPr>
        <w:t xml:space="preserve"> </w:t>
      </w:r>
      <w:r>
        <w:rPr>
          <w:rFonts w:hint="cs"/>
          <w:rtl/>
        </w:rPr>
        <w:t>השר לעניינים אזרחיים</w:t>
      </w:r>
      <w:r>
        <w:rPr>
          <w:rtl/>
        </w:rPr>
        <w:t xml:space="preserve"> במשרד הביטחון מיכאל ביטון</w:t>
      </w:r>
      <w:r>
        <w:rPr>
          <w:rFonts w:hint="cs"/>
          <w:rtl/>
        </w:rPr>
        <w:t xml:space="preserve"> </w:t>
      </w:r>
      <w:r>
        <w:rPr>
          <w:rtl/>
        </w:rPr>
        <w:t>– וכתבו באמת את הצעת המחליטים הכי מינימליסטית שיש</w:t>
      </w:r>
      <w:r>
        <w:rPr>
          <w:rFonts w:hint="cs"/>
          <w:rtl/>
        </w:rPr>
        <w:t>.</w:t>
      </w:r>
      <w:r>
        <w:rPr>
          <w:rtl/>
        </w:rPr>
        <w:t xml:space="preserve"> אין בה אלמנטים</w:t>
      </w:r>
      <w:r>
        <w:rPr>
          <w:rFonts w:hint="cs"/>
          <w:rtl/>
        </w:rPr>
        <w:t>,</w:t>
      </w:r>
      <w:r>
        <w:rPr>
          <w:rtl/>
        </w:rPr>
        <w:t xml:space="preserve"> שאני הייתי שמח שיהיו בה</w:t>
      </w:r>
      <w:r>
        <w:rPr>
          <w:rFonts w:hint="cs"/>
          <w:rtl/>
        </w:rPr>
        <w:t>,</w:t>
      </w:r>
      <w:r>
        <w:rPr>
          <w:rtl/>
        </w:rPr>
        <w:t xml:space="preserve"> של ה</w:t>
      </w:r>
      <w:r>
        <w:rPr>
          <w:rFonts w:hint="cs"/>
          <w:rtl/>
        </w:rPr>
        <w:t>סדר</w:t>
      </w:r>
      <w:r>
        <w:rPr>
          <w:rtl/>
        </w:rPr>
        <w:t>ה</w:t>
      </w:r>
      <w:r>
        <w:rPr>
          <w:rFonts w:hint="cs"/>
          <w:rtl/>
        </w:rPr>
        <w:t>,</w:t>
      </w:r>
      <w:r>
        <w:rPr>
          <w:rtl/>
        </w:rPr>
        <w:t xml:space="preserve"> פיתוח וקידום</w:t>
      </w:r>
      <w:r>
        <w:rPr>
          <w:rFonts w:hint="cs"/>
          <w:rtl/>
        </w:rPr>
        <w:t>;</w:t>
      </w:r>
      <w:r>
        <w:rPr>
          <w:rtl/>
        </w:rPr>
        <w:t xml:space="preserve"> יש בה באמת את המינימום של מחויבותה של מדינה לאזרחיה</w:t>
      </w:r>
      <w:r>
        <w:rPr>
          <w:rFonts w:hint="cs"/>
          <w:rtl/>
        </w:rPr>
        <w:t>,</w:t>
      </w:r>
      <w:r>
        <w:rPr>
          <w:rtl/>
        </w:rPr>
        <w:t xml:space="preserve"> שהם שווי חובות</w:t>
      </w:r>
      <w:r>
        <w:rPr>
          <w:rFonts w:hint="cs"/>
          <w:rtl/>
        </w:rPr>
        <w:t>,</w:t>
      </w:r>
      <w:r>
        <w:rPr>
          <w:rtl/>
        </w:rPr>
        <w:t xml:space="preserve"> משרתים בצבא</w:t>
      </w:r>
      <w:r>
        <w:rPr>
          <w:rFonts w:hint="cs"/>
          <w:rtl/>
        </w:rPr>
        <w:t>,</w:t>
      </w:r>
      <w:r>
        <w:rPr>
          <w:rtl/>
        </w:rPr>
        <w:t xml:space="preserve"> עושים מילואים</w:t>
      </w:r>
      <w:r>
        <w:rPr>
          <w:rFonts w:hint="cs"/>
          <w:rtl/>
        </w:rPr>
        <w:t>,</w:t>
      </w:r>
      <w:r>
        <w:rPr>
          <w:rtl/>
        </w:rPr>
        <w:t xml:space="preserve"> משלמים מ</w:t>
      </w:r>
      <w:r>
        <w:rPr>
          <w:rFonts w:hint="cs"/>
          <w:rtl/>
        </w:rPr>
        <w:t>י</w:t>
      </w:r>
      <w:r>
        <w:rPr>
          <w:rtl/>
        </w:rPr>
        <w:t>סים</w:t>
      </w:r>
      <w:r>
        <w:rPr>
          <w:rFonts w:hint="cs"/>
          <w:rtl/>
        </w:rPr>
        <w:t>,</w:t>
      </w:r>
      <w:r>
        <w:rPr>
          <w:rtl/>
        </w:rPr>
        <w:t xml:space="preserve"> והם לא שווי זכויות </w:t>
      </w:r>
      <w:r>
        <w:rPr>
          <w:rFonts w:hint="cs"/>
          <w:rtl/>
        </w:rPr>
        <w:t xml:space="preserve">– </w:t>
      </w:r>
      <w:r>
        <w:rPr>
          <w:rtl/>
        </w:rPr>
        <w:t>אין להם זכויות אדם</w:t>
      </w:r>
      <w:r>
        <w:rPr>
          <w:rFonts w:hint="cs"/>
          <w:rtl/>
        </w:rPr>
        <w:t>,</w:t>
      </w:r>
      <w:r>
        <w:rPr>
          <w:rtl/>
        </w:rPr>
        <w:t xml:space="preserve"> ובוודאי שלא זכויות אזרח במדינה דמוקרטית מתפתחת</w:t>
      </w:r>
      <w:r>
        <w:rPr>
          <w:rFonts w:hint="cs"/>
          <w:rtl/>
        </w:rPr>
        <w:t>,</w:t>
      </w:r>
      <w:r>
        <w:rPr>
          <w:rtl/>
        </w:rPr>
        <w:t xml:space="preserve"> מפותחת</w:t>
      </w:r>
      <w:r>
        <w:rPr>
          <w:rFonts w:hint="cs"/>
          <w:rtl/>
        </w:rPr>
        <w:t>,</w:t>
      </w:r>
      <w:r>
        <w:rPr>
          <w:rtl/>
        </w:rPr>
        <w:t xml:space="preserve"> מתוקנת כמו מדינת ישראל</w:t>
      </w:r>
      <w:r>
        <w:rPr>
          <w:rFonts w:hint="cs"/>
          <w:rtl/>
        </w:rPr>
        <w:t>.</w:t>
      </w:r>
      <w:r>
        <w:rPr>
          <w:rtl/>
        </w:rPr>
        <w:t xml:space="preserve"> את </w:t>
      </w:r>
      <w:r>
        <w:rPr>
          <w:rFonts w:hint="cs"/>
          <w:rtl/>
        </w:rPr>
        <w:t>ה</w:t>
      </w:r>
      <w:r>
        <w:rPr>
          <w:rtl/>
        </w:rPr>
        <w:t>מינימום הזה לא הצליחו שני ראשי הממשלה שיושבים פה בדרך כלל</w:t>
      </w:r>
      <w:r>
        <w:rPr>
          <w:rFonts w:hint="cs"/>
          <w:rtl/>
        </w:rPr>
        <w:t>,</w:t>
      </w:r>
      <w:r>
        <w:rPr>
          <w:rtl/>
        </w:rPr>
        <w:t xml:space="preserve"> בנימין נתניהו וב</w:t>
      </w:r>
      <w:r>
        <w:rPr>
          <w:rFonts w:hint="cs"/>
          <w:rtl/>
        </w:rPr>
        <w:t>ני גנץ.</w:t>
      </w:r>
      <w:r>
        <w:rPr>
          <w:rtl/>
        </w:rPr>
        <w:t xml:space="preserve"> את המינימום הזה הם לא הצליחו להביא</w:t>
      </w:r>
      <w:r>
        <w:rPr>
          <w:rFonts w:hint="cs"/>
          <w:rtl/>
        </w:rPr>
        <w:t xml:space="preserve">. </w:t>
      </w:r>
    </w:p>
    <w:p w:rsidR="00EE199D" w:rsidRDefault="00EE199D" w:rsidP="0032046C">
      <w:pPr>
        <w:rPr>
          <w:rtl/>
        </w:rPr>
      </w:pPr>
      <w:bookmarkStart w:id="6718" w:name="_ETM_Q18_324245"/>
      <w:bookmarkStart w:id="6719" w:name="_ETM_Q18_324347"/>
      <w:bookmarkStart w:id="6720" w:name="_ETM_Q18_324405"/>
      <w:bookmarkEnd w:id="6718"/>
      <w:bookmarkEnd w:id="6719"/>
      <w:bookmarkEnd w:id="6720"/>
    </w:p>
    <w:p w:rsidR="00EE199D" w:rsidRDefault="00EE199D" w:rsidP="00970F32">
      <w:pPr>
        <w:rPr>
          <w:rtl/>
        </w:rPr>
      </w:pPr>
      <w:bookmarkStart w:id="6721" w:name="_ETM_Q18_324470"/>
      <w:bookmarkEnd w:id="6721"/>
      <w:r>
        <w:rPr>
          <w:rFonts w:hint="cs"/>
          <w:rtl/>
        </w:rPr>
        <w:t>ואין</w:t>
      </w:r>
      <w:r>
        <w:rPr>
          <w:rtl/>
        </w:rPr>
        <w:t xml:space="preserve"> תירוצים</w:t>
      </w:r>
      <w:r>
        <w:rPr>
          <w:rFonts w:hint="cs"/>
          <w:rtl/>
        </w:rPr>
        <w:t>,</w:t>
      </w:r>
      <w:r>
        <w:rPr>
          <w:rtl/>
        </w:rPr>
        <w:t xml:space="preserve"> אדוני </w:t>
      </w:r>
      <w:r w:rsidR="00970F32">
        <w:rPr>
          <w:rFonts w:hint="cs"/>
          <w:rtl/>
        </w:rPr>
        <w:t>ה</w:t>
      </w:r>
      <w:r>
        <w:rPr>
          <w:rtl/>
        </w:rPr>
        <w:t>יושב-ראש</w:t>
      </w:r>
      <w:r>
        <w:rPr>
          <w:rFonts w:hint="cs"/>
          <w:rtl/>
        </w:rPr>
        <w:t>,</w:t>
      </w:r>
      <w:r>
        <w:rPr>
          <w:rtl/>
        </w:rPr>
        <w:t xml:space="preserve"> אתה מכיר את זה מצוין</w:t>
      </w:r>
      <w:r>
        <w:rPr>
          <w:rFonts w:hint="cs"/>
          <w:rtl/>
        </w:rPr>
        <w:t>:</w:t>
      </w:r>
      <w:r>
        <w:rPr>
          <w:rtl/>
        </w:rPr>
        <w:t xml:space="preserve"> היועצים המשפטיים תומכים אז אין תירוץ</w:t>
      </w:r>
      <w:r>
        <w:rPr>
          <w:rFonts w:hint="cs"/>
          <w:rtl/>
        </w:rPr>
        <w:t>.</w:t>
      </w:r>
      <w:r>
        <w:rPr>
          <w:rtl/>
        </w:rPr>
        <w:t xml:space="preserve"> אי</w:t>
      </w:r>
      <w:r>
        <w:rPr>
          <w:rFonts w:hint="cs"/>
          <w:rtl/>
        </w:rPr>
        <w:t>-</w:t>
      </w:r>
      <w:r>
        <w:rPr>
          <w:rtl/>
        </w:rPr>
        <w:t>אפשר להתחבא מאחורי</w:t>
      </w:r>
      <w:r>
        <w:rPr>
          <w:rFonts w:hint="cs"/>
          <w:rtl/>
        </w:rPr>
        <w:t>הם.</w:t>
      </w:r>
      <w:r>
        <w:rPr>
          <w:rtl/>
        </w:rPr>
        <w:t xml:space="preserve"> הרבה </w:t>
      </w:r>
      <w:r>
        <w:rPr>
          <w:rFonts w:hint="cs"/>
          <w:rtl/>
        </w:rPr>
        <w:t>פעמ</w:t>
      </w:r>
      <w:r>
        <w:rPr>
          <w:rtl/>
        </w:rPr>
        <w:t>ים פוליטיק</w:t>
      </w:r>
      <w:r>
        <w:rPr>
          <w:rFonts w:hint="cs"/>
          <w:rtl/>
        </w:rPr>
        <w:t>אים</w:t>
      </w:r>
      <w:r>
        <w:rPr>
          <w:rtl/>
        </w:rPr>
        <w:t xml:space="preserve"> לא רוצים לקדם תהליכים</w:t>
      </w:r>
      <w:r>
        <w:rPr>
          <w:rFonts w:hint="cs"/>
          <w:rtl/>
        </w:rPr>
        <w:t>,</w:t>
      </w:r>
      <w:r>
        <w:rPr>
          <w:rtl/>
        </w:rPr>
        <w:t xml:space="preserve"> </w:t>
      </w:r>
      <w:r>
        <w:rPr>
          <w:rFonts w:hint="cs"/>
          <w:rtl/>
        </w:rPr>
        <w:t>ו</w:t>
      </w:r>
      <w:r>
        <w:rPr>
          <w:rtl/>
        </w:rPr>
        <w:t xml:space="preserve">נוח </w:t>
      </w:r>
      <w:r>
        <w:rPr>
          <w:rFonts w:hint="cs"/>
          <w:rtl/>
        </w:rPr>
        <w:t xml:space="preserve">להם </w:t>
      </w:r>
      <w:bookmarkStart w:id="6722" w:name="_ETM_Q18_336685"/>
      <w:bookmarkEnd w:id="6722"/>
      <w:r>
        <w:rPr>
          <w:rFonts w:hint="cs"/>
          <w:rtl/>
        </w:rPr>
        <w:t>לה</w:t>
      </w:r>
      <w:r>
        <w:rPr>
          <w:rtl/>
        </w:rPr>
        <w:t>תחבא מאחורי –</w:t>
      </w:r>
      <w:r>
        <w:rPr>
          <w:rFonts w:hint="cs"/>
          <w:rtl/>
        </w:rPr>
        <w:t xml:space="preserve"> </w:t>
      </w:r>
      <w:r>
        <w:rPr>
          <w:rtl/>
        </w:rPr>
        <w:t>אין התנגדות של יועצים משפטיים</w:t>
      </w:r>
      <w:r>
        <w:rPr>
          <w:rFonts w:hint="cs"/>
          <w:rtl/>
        </w:rPr>
        <w:t>,</w:t>
      </w:r>
      <w:r>
        <w:rPr>
          <w:rtl/>
        </w:rPr>
        <w:t xml:space="preserve"> אין התנגדות של גורמי מקצוע</w:t>
      </w:r>
      <w:r>
        <w:rPr>
          <w:rFonts w:hint="cs"/>
          <w:rtl/>
        </w:rPr>
        <w:t>,</w:t>
      </w:r>
      <w:r>
        <w:rPr>
          <w:rtl/>
        </w:rPr>
        <w:t xml:space="preserve"> אין התנגדות מדינית</w:t>
      </w:r>
      <w:r>
        <w:rPr>
          <w:rFonts w:hint="cs"/>
          <w:rtl/>
        </w:rPr>
        <w:t>,</w:t>
      </w:r>
      <w:r>
        <w:rPr>
          <w:rtl/>
        </w:rPr>
        <w:t xml:space="preserve"> אין כלום</w:t>
      </w:r>
      <w:r>
        <w:rPr>
          <w:rFonts w:hint="cs"/>
          <w:rtl/>
        </w:rPr>
        <w:t>.</w:t>
      </w:r>
      <w:r>
        <w:rPr>
          <w:rtl/>
        </w:rPr>
        <w:t xml:space="preserve"> יש חוסר רצון</w:t>
      </w:r>
      <w:r>
        <w:rPr>
          <w:rFonts w:hint="cs"/>
          <w:rtl/>
        </w:rPr>
        <w:t>.</w:t>
      </w:r>
      <w:r>
        <w:rPr>
          <w:rtl/>
        </w:rPr>
        <w:t xml:space="preserve"> </w:t>
      </w:r>
    </w:p>
    <w:p w:rsidR="00EE199D" w:rsidRDefault="00EE199D" w:rsidP="0032046C">
      <w:pPr>
        <w:rPr>
          <w:rtl/>
        </w:rPr>
      </w:pPr>
      <w:bookmarkStart w:id="6723" w:name="_ETM_Q18_351910"/>
      <w:bookmarkStart w:id="6724" w:name="_ETM_Q18_352010"/>
      <w:bookmarkEnd w:id="6723"/>
      <w:bookmarkEnd w:id="6724"/>
    </w:p>
    <w:p w:rsidR="00EE199D" w:rsidRDefault="00EE199D" w:rsidP="0032046C">
      <w:pPr>
        <w:rPr>
          <w:rtl/>
        </w:rPr>
      </w:pPr>
      <w:bookmarkStart w:id="6725" w:name="_ETM_Q18_352054"/>
      <w:bookmarkStart w:id="6726" w:name="_ETM_Q18_352112"/>
      <w:bookmarkEnd w:id="6725"/>
      <w:bookmarkEnd w:id="6726"/>
      <w:r>
        <w:rPr>
          <w:rtl/>
        </w:rPr>
        <w:t>חבר הכנסת חיים כץ</w:t>
      </w:r>
      <w:r>
        <w:rPr>
          <w:rFonts w:hint="cs"/>
          <w:rtl/>
        </w:rPr>
        <w:t>,</w:t>
      </w:r>
      <w:r>
        <w:rPr>
          <w:rtl/>
        </w:rPr>
        <w:t xml:space="preserve"> ידידי ושותפי לר</w:t>
      </w:r>
      <w:r>
        <w:rPr>
          <w:rFonts w:hint="cs"/>
          <w:rtl/>
        </w:rPr>
        <w:t>א</w:t>
      </w:r>
      <w:r>
        <w:rPr>
          <w:rtl/>
        </w:rPr>
        <w:t>שות שדולת ארץ ישראל בכנסת</w:t>
      </w:r>
      <w:r>
        <w:rPr>
          <w:rFonts w:hint="cs"/>
          <w:rtl/>
        </w:rPr>
        <w:t>,</w:t>
      </w:r>
      <w:r>
        <w:rPr>
          <w:rtl/>
        </w:rPr>
        <w:t xml:space="preserve"> ואנוכי מעלים מחר את הצעת החוק </w:t>
      </w:r>
      <w:r w:rsidR="00F405E0">
        <w:rPr>
          <w:rFonts w:hint="cs"/>
          <w:rtl/>
        </w:rPr>
        <w:t>– – –</w:t>
      </w:r>
    </w:p>
    <w:p w:rsidR="00EE199D" w:rsidRDefault="00EE199D" w:rsidP="009D5A19">
      <w:pPr>
        <w:rPr>
          <w:rtl/>
          <w:lang w:eastAsia="he-IL"/>
        </w:rPr>
      </w:pPr>
    </w:p>
    <w:p w:rsidR="00EE199D" w:rsidRDefault="00EE199D" w:rsidP="0032046C">
      <w:pPr>
        <w:pStyle w:val="af6"/>
        <w:rPr>
          <w:rtl/>
        </w:rPr>
      </w:pPr>
      <w:r w:rsidRPr="004A0CDD">
        <w:rPr>
          <w:rStyle w:val="TagStyle"/>
          <w:rtl/>
        </w:rPr>
        <w:t xml:space="preserve"> &lt;&lt; יור &gt;&gt;</w:t>
      </w:r>
      <w:r w:rsidRPr="00214DF8">
        <w:rPr>
          <w:rStyle w:val="TagStyle"/>
          <w:rtl/>
        </w:rPr>
        <w:t xml:space="preserve"> </w:t>
      </w:r>
      <w:r>
        <w:rPr>
          <w:rtl/>
        </w:rPr>
        <w:t>היו"ר יריב לוין:</w:t>
      </w:r>
      <w:r w:rsidRPr="00214DF8">
        <w:rPr>
          <w:rStyle w:val="TagStyle"/>
          <w:rtl/>
        </w:rPr>
        <w:t xml:space="preserve"> </w:t>
      </w:r>
      <w:r w:rsidRPr="004A0CDD">
        <w:rPr>
          <w:rStyle w:val="TagStyle"/>
          <w:rtl/>
        </w:rPr>
        <w:t>&lt;&lt; יור &gt;&gt;</w:t>
      </w:r>
      <w:r>
        <w:rPr>
          <w:rtl/>
        </w:rPr>
        <w:t xml:space="preserve">   </w:t>
      </w:r>
    </w:p>
    <w:p w:rsidR="00EE199D" w:rsidRPr="00214DF8" w:rsidRDefault="00EE199D" w:rsidP="0032046C">
      <w:pPr>
        <w:ind w:firstLine="0"/>
        <w:rPr>
          <w:rtl/>
          <w:lang w:eastAsia="he-IL"/>
        </w:rPr>
      </w:pPr>
    </w:p>
    <w:p w:rsidR="00EE199D" w:rsidRDefault="00EE199D" w:rsidP="0032046C">
      <w:pPr>
        <w:rPr>
          <w:rtl/>
        </w:rPr>
      </w:pPr>
      <w:r>
        <w:rPr>
          <w:rFonts w:hint="cs"/>
          <w:rtl/>
        </w:rPr>
        <w:t xml:space="preserve">חבר הכנסת סמוטריץ', </w:t>
      </w:r>
      <w:r>
        <w:rPr>
          <w:rtl/>
        </w:rPr>
        <w:t xml:space="preserve">אנחנו מחויבים לסיים בשעה </w:t>
      </w:r>
      <w:r>
        <w:rPr>
          <w:rFonts w:hint="cs"/>
          <w:rtl/>
        </w:rPr>
        <w:t xml:space="preserve">16:00 </w:t>
      </w:r>
      <w:r w:rsidR="00F405E0">
        <w:rPr>
          <w:rFonts w:hint="cs"/>
          <w:rtl/>
        </w:rPr>
        <w:t>– – –</w:t>
      </w:r>
    </w:p>
    <w:p w:rsidR="00EE199D" w:rsidRDefault="00EE199D" w:rsidP="0032046C">
      <w:pPr>
        <w:rPr>
          <w:rtl/>
        </w:rPr>
      </w:pPr>
    </w:p>
    <w:p w:rsidR="00EE199D" w:rsidRDefault="00EE199D" w:rsidP="0032046C">
      <w:pPr>
        <w:pStyle w:val="-"/>
        <w:rPr>
          <w:rtl/>
        </w:rPr>
      </w:pPr>
      <w:bookmarkStart w:id="6727" w:name="ET_speakercontinue_5291_3"/>
      <w:r w:rsidRPr="004A0CDD">
        <w:rPr>
          <w:rStyle w:val="TagStyle"/>
          <w:rtl/>
        </w:rPr>
        <w:t xml:space="preserve"> &lt;&lt; דובר_המשך &gt;&gt;</w:t>
      </w:r>
      <w:r w:rsidRPr="00214DF8">
        <w:rPr>
          <w:rStyle w:val="TagStyle"/>
          <w:rtl/>
        </w:rPr>
        <w:t xml:space="preserve"> </w:t>
      </w:r>
      <w:r>
        <w:rPr>
          <w:rtl/>
        </w:rPr>
        <w:t>בצלאל סמוטריץ' (ימינה):</w:t>
      </w:r>
      <w:r w:rsidRPr="00214DF8">
        <w:rPr>
          <w:rStyle w:val="TagStyle"/>
          <w:rtl/>
        </w:rPr>
        <w:t xml:space="preserve"> </w:t>
      </w:r>
      <w:r w:rsidRPr="004A0CDD">
        <w:rPr>
          <w:rStyle w:val="TagStyle"/>
          <w:rtl/>
        </w:rPr>
        <w:t>&lt;&lt; דובר_המשך &gt;&gt;</w:t>
      </w:r>
      <w:r>
        <w:rPr>
          <w:rtl/>
        </w:rPr>
        <w:t xml:space="preserve">   </w:t>
      </w:r>
      <w:bookmarkEnd w:id="6727"/>
    </w:p>
    <w:p w:rsidR="00EE199D" w:rsidRDefault="00EE199D" w:rsidP="009D5A19">
      <w:pPr>
        <w:rPr>
          <w:rtl/>
        </w:rPr>
      </w:pPr>
    </w:p>
    <w:p w:rsidR="00EE199D" w:rsidRDefault="00EE199D" w:rsidP="0032046C">
      <w:pPr>
        <w:rPr>
          <w:rtl/>
        </w:rPr>
      </w:pPr>
      <w:r>
        <w:rPr>
          <w:rFonts w:hint="cs"/>
          <w:rtl/>
        </w:rPr>
        <w:t>הינה, אני מסיים.</w:t>
      </w:r>
    </w:p>
    <w:p w:rsidR="00EE199D" w:rsidRDefault="00EE199D" w:rsidP="009D5A19">
      <w:pPr>
        <w:rPr>
          <w:rtl/>
          <w:lang w:eastAsia="he-IL"/>
        </w:rPr>
      </w:pPr>
    </w:p>
    <w:p w:rsidR="00EE199D" w:rsidRDefault="00EE199D" w:rsidP="0032046C">
      <w:pPr>
        <w:pStyle w:val="af6"/>
        <w:rPr>
          <w:rtl/>
        </w:rPr>
      </w:pPr>
      <w:r w:rsidRPr="004A0CDD">
        <w:rPr>
          <w:rStyle w:val="TagStyle"/>
          <w:rtl/>
        </w:rPr>
        <w:t xml:space="preserve"> &lt;&lt; יור &gt;&gt;</w:t>
      </w:r>
      <w:r w:rsidRPr="00214DF8">
        <w:rPr>
          <w:rStyle w:val="TagStyle"/>
          <w:rtl/>
        </w:rPr>
        <w:t xml:space="preserve"> </w:t>
      </w:r>
      <w:r>
        <w:rPr>
          <w:rtl/>
        </w:rPr>
        <w:t>היו"ר יריב לוין:</w:t>
      </w:r>
      <w:r w:rsidRPr="00214DF8">
        <w:rPr>
          <w:rStyle w:val="TagStyle"/>
          <w:rtl/>
        </w:rPr>
        <w:t xml:space="preserve"> </w:t>
      </w:r>
      <w:r w:rsidRPr="004A0CDD">
        <w:rPr>
          <w:rStyle w:val="TagStyle"/>
          <w:rtl/>
        </w:rPr>
        <w:t>&lt;&lt; יור &gt;&gt;</w:t>
      </w:r>
      <w:r>
        <w:rPr>
          <w:rtl/>
        </w:rPr>
        <w:t xml:space="preserve">   </w:t>
      </w:r>
    </w:p>
    <w:p w:rsidR="00EE199D" w:rsidRPr="00214DF8" w:rsidRDefault="00EE199D" w:rsidP="0032046C">
      <w:pPr>
        <w:rPr>
          <w:rtl/>
          <w:lang w:eastAsia="he-IL"/>
        </w:rPr>
      </w:pPr>
    </w:p>
    <w:p w:rsidR="00EE199D" w:rsidRDefault="00EE199D" w:rsidP="0032046C">
      <w:pPr>
        <w:rPr>
          <w:rtl/>
        </w:rPr>
      </w:pPr>
      <w:r>
        <w:rPr>
          <w:rtl/>
        </w:rPr>
        <w:t xml:space="preserve">אז אני ממש מבקש כי </w:t>
      </w:r>
      <w:r w:rsidR="00F405E0">
        <w:rPr>
          <w:rFonts w:hint="cs"/>
          <w:rtl/>
        </w:rPr>
        <w:t>– – –</w:t>
      </w:r>
    </w:p>
    <w:p w:rsidR="00EE199D" w:rsidRDefault="00EE199D" w:rsidP="0032046C">
      <w:pPr>
        <w:rPr>
          <w:rtl/>
        </w:rPr>
      </w:pPr>
    </w:p>
    <w:p w:rsidR="00EE199D" w:rsidRDefault="00EE199D" w:rsidP="0032046C">
      <w:pPr>
        <w:pStyle w:val="-"/>
        <w:rPr>
          <w:rtl/>
        </w:rPr>
      </w:pPr>
      <w:bookmarkStart w:id="6728" w:name="ET_speakercontinue_5291_8"/>
      <w:r w:rsidRPr="004A0CDD">
        <w:rPr>
          <w:rStyle w:val="TagStyle"/>
          <w:rtl/>
        </w:rPr>
        <w:t xml:space="preserve"> &lt;&lt; דובר_המשך &gt;&gt;</w:t>
      </w:r>
      <w:r w:rsidRPr="00A22E14">
        <w:rPr>
          <w:rStyle w:val="TagStyle"/>
          <w:rtl/>
        </w:rPr>
        <w:t xml:space="preserve"> </w:t>
      </w:r>
      <w:r>
        <w:rPr>
          <w:rtl/>
        </w:rPr>
        <w:t>בצלאל סמוטריץ' (ימינה):</w:t>
      </w:r>
      <w:r w:rsidRPr="00A22E14">
        <w:rPr>
          <w:rStyle w:val="TagStyle"/>
          <w:rtl/>
        </w:rPr>
        <w:t xml:space="preserve"> </w:t>
      </w:r>
      <w:r w:rsidRPr="004A0CDD">
        <w:rPr>
          <w:rStyle w:val="TagStyle"/>
          <w:rtl/>
        </w:rPr>
        <w:t>&lt;&lt; דובר_המשך &gt;&gt;</w:t>
      </w:r>
      <w:r>
        <w:rPr>
          <w:rtl/>
        </w:rPr>
        <w:t xml:space="preserve">   </w:t>
      </w:r>
      <w:bookmarkEnd w:id="6728"/>
    </w:p>
    <w:p w:rsidR="00EE199D" w:rsidRDefault="00EE199D" w:rsidP="009D5A19">
      <w:pPr>
        <w:rPr>
          <w:rtl/>
        </w:rPr>
      </w:pPr>
    </w:p>
    <w:p w:rsidR="00EE199D" w:rsidRDefault="00EE199D" w:rsidP="0032046C">
      <w:pPr>
        <w:rPr>
          <w:rtl/>
        </w:rPr>
      </w:pPr>
      <w:r>
        <w:rPr>
          <w:rFonts w:hint="cs"/>
          <w:rtl/>
        </w:rPr>
        <w:t>אני ממש מסיים, בסדר.</w:t>
      </w:r>
    </w:p>
    <w:p w:rsidR="00EE199D" w:rsidRDefault="00EE199D" w:rsidP="0032046C">
      <w:pPr>
        <w:rPr>
          <w:rtl/>
        </w:rPr>
      </w:pPr>
    </w:p>
    <w:p w:rsidR="00EE199D" w:rsidRDefault="00EE199D" w:rsidP="0032046C">
      <w:pPr>
        <w:pStyle w:val="af6"/>
        <w:rPr>
          <w:rtl/>
        </w:rPr>
      </w:pPr>
      <w:bookmarkStart w:id="6729" w:name="ET_yor_5982_9"/>
      <w:r w:rsidRPr="004A0CDD">
        <w:rPr>
          <w:rStyle w:val="TagStyle"/>
          <w:rtl/>
        </w:rPr>
        <w:t xml:space="preserve"> &lt;&lt; יור &gt;&gt;</w:t>
      </w:r>
      <w:r w:rsidRPr="00A22E14">
        <w:rPr>
          <w:rStyle w:val="TagStyle"/>
          <w:rtl/>
        </w:rPr>
        <w:t xml:space="preserve"> </w:t>
      </w:r>
      <w:r>
        <w:rPr>
          <w:rtl/>
        </w:rPr>
        <w:t>היו"ר יריב לוין:</w:t>
      </w:r>
      <w:r w:rsidRPr="00A22E14">
        <w:rPr>
          <w:rStyle w:val="TagStyle"/>
          <w:rtl/>
        </w:rPr>
        <w:t xml:space="preserve"> </w:t>
      </w:r>
      <w:r w:rsidRPr="004A0CDD">
        <w:rPr>
          <w:rStyle w:val="TagStyle"/>
          <w:rtl/>
        </w:rPr>
        <w:t>&lt;&lt; יור &gt;&gt;</w:t>
      </w:r>
      <w:r>
        <w:rPr>
          <w:rtl/>
        </w:rPr>
        <w:t xml:space="preserve">   </w:t>
      </w:r>
      <w:bookmarkEnd w:id="6729"/>
    </w:p>
    <w:p w:rsidR="00EE199D" w:rsidRDefault="00EE199D" w:rsidP="009D5A19">
      <w:pPr>
        <w:rPr>
          <w:rtl/>
        </w:rPr>
      </w:pPr>
    </w:p>
    <w:p w:rsidR="00EE199D" w:rsidRDefault="00EE199D" w:rsidP="0032046C">
      <w:pPr>
        <w:rPr>
          <w:rtl/>
        </w:rPr>
      </w:pPr>
      <w:r>
        <w:rPr>
          <w:rtl/>
        </w:rPr>
        <w:t xml:space="preserve">שלא נמצא את עצמנו במצב </w:t>
      </w:r>
      <w:r>
        <w:rPr>
          <w:rFonts w:hint="cs"/>
          <w:rtl/>
        </w:rPr>
        <w:t xml:space="preserve">שלדוברת האחרונה לא </w:t>
      </w:r>
      <w:bookmarkStart w:id="6730" w:name="_ETM_Q18_365240"/>
      <w:bookmarkEnd w:id="6730"/>
      <w:r>
        <w:rPr>
          <w:rFonts w:hint="cs"/>
          <w:rtl/>
        </w:rPr>
        <w:t>יישאר זמן.</w:t>
      </w:r>
    </w:p>
    <w:p w:rsidR="00EE199D" w:rsidRDefault="00EE199D" w:rsidP="0032046C">
      <w:pPr>
        <w:rPr>
          <w:rtl/>
        </w:rPr>
      </w:pPr>
      <w:bookmarkStart w:id="6731" w:name="_ETM_Q18_363523"/>
      <w:bookmarkStart w:id="6732" w:name="_ETM_Q18_363645"/>
      <w:bookmarkEnd w:id="6731"/>
      <w:bookmarkEnd w:id="6732"/>
    </w:p>
    <w:p w:rsidR="00EE199D" w:rsidRDefault="00EE199D" w:rsidP="0032046C">
      <w:pPr>
        <w:pStyle w:val="-"/>
        <w:rPr>
          <w:rtl/>
        </w:rPr>
      </w:pPr>
      <w:bookmarkStart w:id="6733" w:name="ET_speakercontinue_5291_10"/>
      <w:r w:rsidRPr="004A0CDD">
        <w:rPr>
          <w:rStyle w:val="TagStyle"/>
          <w:rtl/>
        </w:rPr>
        <w:t xml:space="preserve"> &lt;&lt; דובר_המשך &gt;&gt;</w:t>
      </w:r>
      <w:r w:rsidRPr="00A22E14">
        <w:rPr>
          <w:rStyle w:val="TagStyle"/>
          <w:rtl/>
        </w:rPr>
        <w:t xml:space="preserve"> </w:t>
      </w:r>
      <w:r>
        <w:rPr>
          <w:rtl/>
        </w:rPr>
        <w:t>בצלאל סמוטריץ' (ימינה):</w:t>
      </w:r>
      <w:r w:rsidRPr="00A22E14">
        <w:rPr>
          <w:rStyle w:val="TagStyle"/>
          <w:rtl/>
        </w:rPr>
        <w:t xml:space="preserve"> </w:t>
      </w:r>
      <w:r w:rsidRPr="004A0CDD">
        <w:rPr>
          <w:rStyle w:val="TagStyle"/>
          <w:rtl/>
        </w:rPr>
        <w:t>&lt;&lt; דובר_המשך &gt;&gt;</w:t>
      </w:r>
      <w:r>
        <w:rPr>
          <w:rtl/>
        </w:rPr>
        <w:t xml:space="preserve">   </w:t>
      </w:r>
      <w:bookmarkEnd w:id="6733"/>
    </w:p>
    <w:p w:rsidR="00EE199D" w:rsidRDefault="00EE199D" w:rsidP="009D5A19">
      <w:pPr>
        <w:rPr>
          <w:rtl/>
        </w:rPr>
      </w:pPr>
    </w:p>
    <w:p w:rsidR="00EE199D" w:rsidRDefault="00EE199D" w:rsidP="0032046C">
      <w:pPr>
        <w:rPr>
          <w:rtl/>
        </w:rPr>
      </w:pPr>
      <w:bookmarkStart w:id="6734" w:name="_ETM_Q18_364419"/>
      <w:bookmarkEnd w:id="6734"/>
      <w:r>
        <w:rPr>
          <w:rFonts w:hint="cs"/>
          <w:rtl/>
        </w:rPr>
        <w:t>אני ממש מסיים. ו</w:t>
      </w:r>
      <w:r>
        <w:rPr>
          <w:rtl/>
        </w:rPr>
        <w:t>בכל זאת נראה לי שהמתיישבים ראויים לזה</w:t>
      </w:r>
      <w:r>
        <w:rPr>
          <w:rFonts w:hint="cs"/>
          <w:rtl/>
        </w:rPr>
        <w:t xml:space="preserve"> </w:t>
      </w:r>
      <w:r w:rsidR="00F405E0">
        <w:rPr>
          <w:rFonts w:hint="cs"/>
          <w:rtl/>
        </w:rPr>
        <w:t>– – –</w:t>
      </w:r>
    </w:p>
    <w:p w:rsidR="00EE199D" w:rsidRDefault="00EE199D" w:rsidP="0032046C">
      <w:pPr>
        <w:rPr>
          <w:rtl/>
        </w:rPr>
      </w:pPr>
      <w:bookmarkStart w:id="6735" w:name="_ETM_Q18_371348"/>
      <w:bookmarkStart w:id="6736" w:name="_ETM_Q18_371468"/>
      <w:bookmarkEnd w:id="6735"/>
      <w:bookmarkEnd w:id="6736"/>
    </w:p>
    <w:p w:rsidR="00EE199D" w:rsidRDefault="00EE199D" w:rsidP="0032046C">
      <w:pPr>
        <w:pStyle w:val="af6"/>
        <w:rPr>
          <w:rtl/>
        </w:rPr>
      </w:pPr>
      <w:r w:rsidRPr="004A0CDD">
        <w:rPr>
          <w:rStyle w:val="TagStyle"/>
          <w:rtl/>
        </w:rPr>
        <w:t xml:space="preserve"> &lt;&lt; יור &gt;&gt;</w:t>
      </w:r>
      <w:r w:rsidRPr="007B2C74">
        <w:rPr>
          <w:rStyle w:val="TagStyle"/>
          <w:rtl/>
        </w:rPr>
        <w:t xml:space="preserve"> </w:t>
      </w:r>
      <w:r>
        <w:rPr>
          <w:rtl/>
        </w:rPr>
        <w:t>היו"ר יריב לוין:</w:t>
      </w:r>
      <w:r w:rsidRPr="007B2C74">
        <w:rPr>
          <w:rStyle w:val="TagStyle"/>
          <w:rtl/>
        </w:rPr>
        <w:t xml:space="preserve"> </w:t>
      </w:r>
      <w:r w:rsidRPr="004A0CDD">
        <w:rPr>
          <w:rStyle w:val="TagStyle"/>
          <w:rtl/>
        </w:rPr>
        <w:t>&lt;&lt; יור &gt;&gt;</w:t>
      </w:r>
      <w:r>
        <w:rPr>
          <w:rtl/>
        </w:rPr>
        <w:t xml:space="preserve">   </w:t>
      </w:r>
    </w:p>
    <w:p w:rsidR="00EE199D" w:rsidRDefault="00EE199D" w:rsidP="009D5A19">
      <w:pPr>
        <w:rPr>
          <w:rtl/>
        </w:rPr>
      </w:pPr>
    </w:p>
    <w:p w:rsidR="00EE199D" w:rsidRDefault="00EE199D" w:rsidP="0032046C">
      <w:pPr>
        <w:rPr>
          <w:rtl/>
        </w:rPr>
      </w:pPr>
      <w:bookmarkStart w:id="6737" w:name="_ETM_Q18_372610"/>
      <w:bookmarkEnd w:id="6737"/>
      <w:r>
        <w:rPr>
          <w:rFonts w:hint="cs"/>
          <w:rtl/>
        </w:rPr>
        <w:t>חברת הכנסת מיכאלי מוותרת, אז אם כן זה בסדר.</w:t>
      </w:r>
    </w:p>
    <w:p w:rsidR="00EE199D" w:rsidRDefault="00EE199D" w:rsidP="0032046C">
      <w:pPr>
        <w:rPr>
          <w:rtl/>
        </w:rPr>
      </w:pPr>
    </w:p>
    <w:p w:rsidR="00EE199D" w:rsidRDefault="00EE199D" w:rsidP="0032046C">
      <w:pPr>
        <w:pStyle w:val="-"/>
        <w:rPr>
          <w:rtl/>
        </w:rPr>
      </w:pPr>
      <w:r w:rsidRPr="004A0CDD">
        <w:rPr>
          <w:rStyle w:val="TagStyle"/>
          <w:rtl/>
        </w:rPr>
        <w:t xml:space="preserve"> &lt;&lt; דובר_המשך &gt;&gt;</w:t>
      </w:r>
      <w:r w:rsidRPr="00FB06D5">
        <w:rPr>
          <w:rStyle w:val="TagStyle"/>
          <w:rtl/>
        </w:rPr>
        <w:t xml:space="preserve"> </w:t>
      </w:r>
      <w:r>
        <w:rPr>
          <w:rtl/>
        </w:rPr>
        <w:t>בצלאל סמוטריץ' (ימינה):</w:t>
      </w:r>
      <w:r w:rsidRPr="00FB06D5">
        <w:rPr>
          <w:rStyle w:val="TagStyle"/>
          <w:rtl/>
        </w:rPr>
        <w:t xml:space="preserve"> </w:t>
      </w:r>
      <w:r w:rsidRPr="004A0CDD">
        <w:rPr>
          <w:rStyle w:val="TagStyle"/>
          <w:rtl/>
        </w:rPr>
        <w:t>&lt;&lt; דובר_המשך &gt;&gt;</w:t>
      </w:r>
      <w:r>
        <w:rPr>
          <w:rtl/>
        </w:rPr>
        <w:t xml:space="preserve">   </w:t>
      </w:r>
    </w:p>
    <w:p w:rsidR="00EE199D" w:rsidRDefault="00EE199D" w:rsidP="009D5A19">
      <w:pPr>
        <w:rPr>
          <w:rtl/>
        </w:rPr>
      </w:pPr>
    </w:p>
    <w:p w:rsidR="00EE199D" w:rsidRDefault="00EE199D" w:rsidP="0032046C">
      <w:pPr>
        <w:rPr>
          <w:rtl/>
        </w:rPr>
      </w:pPr>
      <w:r>
        <w:rPr>
          <w:rtl/>
        </w:rPr>
        <w:t xml:space="preserve">אנחנו מעלים </w:t>
      </w:r>
      <w:r>
        <w:rPr>
          <w:rFonts w:hint="cs"/>
          <w:rtl/>
        </w:rPr>
        <w:t>מ</w:t>
      </w:r>
      <w:r>
        <w:rPr>
          <w:rtl/>
        </w:rPr>
        <w:t>חר את הצעת חוק מרקם חיים</w:t>
      </w:r>
      <w:r>
        <w:rPr>
          <w:rFonts w:hint="cs"/>
          <w:rtl/>
        </w:rPr>
        <w:t>,</w:t>
      </w:r>
      <w:r>
        <w:rPr>
          <w:rtl/>
        </w:rPr>
        <w:t xml:space="preserve"> שמבקשת לחייב את המדינה להסדיר את ה</w:t>
      </w:r>
      <w:r>
        <w:rPr>
          <w:rFonts w:hint="cs"/>
          <w:rtl/>
        </w:rPr>
        <w:t>י</w:t>
      </w:r>
      <w:r>
        <w:rPr>
          <w:rtl/>
        </w:rPr>
        <w:t>ישובים האלה</w:t>
      </w:r>
      <w:r>
        <w:rPr>
          <w:rFonts w:hint="cs"/>
          <w:rtl/>
        </w:rPr>
        <w:t>,</w:t>
      </w:r>
      <w:r>
        <w:rPr>
          <w:rtl/>
        </w:rPr>
        <w:t xml:space="preserve"> אחרי כל כך הרבה שנים של סחבת והתעללות</w:t>
      </w:r>
      <w:r>
        <w:rPr>
          <w:rFonts w:hint="cs"/>
          <w:rtl/>
        </w:rPr>
        <w:t>,</w:t>
      </w:r>
      <w:r>
        <w:rPr>
          <w:rtl/>
        </w:rPr>
        <w:t xml:space="preserve"> ומחייב</w:t>
      </w:r>
      <w:r>
        <w:rPr>
          <w:rFonts w:hint="cs"/>
          <w:rtl/>
        </w:rPr>
        <w:t>ת</w:t>
      </w:r>
      <w:r>
        <w:rPr>
          <w:rtl/>
        </w:rPr>
        <w:t xml:space="preserve"> את כל רשויות השלטון במדינת ישראל </w:t>
      </w:r>
      <w:r>
        <w:rPr>
          <w:rFonts w:hint="cs"/>
          <w:rtl/>
        </w:rPr>
        <w:t>ל</w:t>
      </w:r>
      <w:r>
        <w:rPr>
          <w:rtl/>
        </w:rPr>
        <w:t>התייחס אל ה</w:t>
      </w:r>
      <w:r>
        <w:rPr>
          <w:rFonts w:hint="cs"/>
          <w:rtl/>
        </w:rPr>
        <w:t>י</w:t>
      </w:r>
      <w:r>
        <w:rPr>
          <w:rtl/>
        </w:rPr>
        <w:t>ישובים הללו כ</w:t>
      </w:r>
      <w:r>
        <w:rPr>
          <w:rFonts w:hint="cs"/>
          <w:rtl/>
        </w:rPr>
        <w:t>אל ייש</w:t>
      </w:r>
      <w:r>
        <w:rPr>
          <w:rtl/>
        </w:rPr>
        <w:t>ובים לכל דבר ועניין החל מקבלת החוק</w:t>
      </w:r>
      <w:r>
        <w:rPr>
          <w:rFonts w:hint="cs"/>
          <w:rtl/>
        </w:rPr>
        <w:t>.</w:t>
      </w:r>
      <w:r>
        <w:rPr>
          <w:rtl/>
        </w:rPr>
        <w:t xml:space="preserve"> </w:t>
      </w:r>
      <w:bookmarkStart w:id="6738" w:name="_ETM_Q18_402743"/>
      <w:bookmarkStart w:id="6739" w:name="_ETM_Q18_402836"/>
      <w:bookmarkStart w:id="6740" w:name="_ETM_Q18_402901"/>
      <w:bookmarkStart w:id="6741" w:name="_ETM_Q18_402987"/>
      <w:bookmarkEnd w:id="6738"/>
      <w:bookmarkEnd w:id="6739"/>
      <w:bookmarkEnd w:id="6740"/>
      <w:bookmarkEnd w:id="6741"/>
      <w:r>
        <w:rPr>
          <w:rtl/>
        </w:rPr>
        <w:t>אני מצפה</w:t>
      </w:r>
      <w:r>
        <w:rPr>
          <w:rFonts w:hint="cs"/>
          <w:rtl/>
        </w:rPr>
        <w:t xml:space="preserve">, </w:t>
      </w:r>
      <w:r>
        <w:rPr>
          <w:rtl/>
        </w:rPr>
        <w:t xml:space="preserve">אדוני </w:t>
      </w:r>
      <w:r>
        <w:rPr>
          <w:rFonts w:hint="cs"/>
          <w:rtl/>
        </w:rPr>
        <w:t>ה</w:t>
      </w:r>
      <w:r>
        <w:rPr>
          <w:rtl/>
        </w:rPr>
        <w:t>יושב</w:t>
      </w:r>
      <w:r>
        <w:rPr>
          <w:rFonts w:hint="cs"/>
          <w:rtl/>
        </w:rPr>
        <w:t>-</w:t>
      </w:r>
      <w:r>
        <w:rPr>
          <w:rtl/>
        </w:rPr>
        <w:t>ראש</w:t>
      </w:r>
      <w:r>
        <w:rPr>
          <w:rFonts w:hint="cs"/>
          <w:rtl/>
        </w:rPr>
        <w:t>,</w:t>
      </w:r>
      <w:r>
        <w:rPr>
          <w:rtl/>
        </w:rPr>
        <w:t xml:space="preserve"> ממך</w:t>
      </w:r>
      <w:r>
        <w:rPr>
          <w:rFonts w:hint="cs"/>
          <w:rtl/>
        </w:rPr>
        <w:t>, מראש</w:t>
      </w:r>
      <w:bookmarkStart w:id="6742" w:name="_ETM_Q18_395840"/>
      <w:bookmarkEnd w:id="6742"/>
      <w:r>
        <w:rPr>
          <w:rFonts w:hint="cs"/>
          <w:rtl/>
        </w:rPr>
        <w:t xml:space="preserve"> הממשלה</w:t>
      </w:r>
      <w:r>
        <w:rPr>
          <w:rtl/>
        </w:rPr>
        <w:t xml:space="preserve"> </w:t>
      </w:r>
      <w:r>
        <w:rPr>
          <w:rFonts w:hint="cs"/>
          <w:rtl/>
        </w:rPr>
        <w:t>ו</w:t>
      </w:r>
      <w:r>
        <w:rPr>
          <w:rtl/>
        </w:rPr>
        <w:t>יושב-ראש מפלגתך נתניהו</w:t>
      </w:r>
      <w:r>
        <w:rPr>
          <w:rFonts w:hint="cs"/>
          <w:rtl/>
        </w:rPr>
        <w:t>,</w:t>
      </w:r>
      <w:r>
        <w:rPr>
          <w:rtl/>
        </w:rPr>
        <w:t xml:space="preserve"> מכל חברי הליכוד</w:t>
      </w:r>
      <w:r>
        <w:rPr>
          <w:rFonts w:hint="cs"/>
          <w:rtl/>
        </w:rPr>
        <w:t>,</w:t>
      </w:r>
      <w:r>
        <w:rPr>
          <w:rtl/>
        </w:rPr>
        <w:t xml:space="preserve"> </w:t>
      </w:r>
      <w:r>
        <w:rPr>
          <w:rFonts w:hint="cs"/>
          <w:rtl/>
        </w:rPr>
        <w:t>ו</w:t>
      </w:r>
      <w:r>
        <w:rPr>
          <w:rtl/>
        </w:rPr>
        <w:t>אני מצפה מכם</w:t>
      </w:r>
      <w:r>
        <w:rPr>
          <w:rFonts w:hint="cs"/>
          <w:rtl/>
        </w:rPr>
        <w:t>,</w:t>
      </w:r>
      <w:r>
        <w:rPr>
          <w:rtl/>
        </w:rPr>
        <w:t xml:space="preserve"> חבריי למפלגות החרדיות</w:t>
      </w:r>
      <w:r>
        <w:rPr>
          <w:rFonts w:hint="cs"/>
          <w:rtl/>
        </w:rPr>
        <w:t>,</w:t>
      </w:r>
      <w:r>
        <w:rPr>
          <w:rtl/>
        </w:rPr>
        <w:t xml:space="preserve"> אני מצפה מכל מי שמגדיר את עצמו ימין</w:t>
      </w:r>
      <w:r>
        <w:rPr>
          <w:rFonts w:hint="cs"/>
          <w:rtl/>
        </w:rPr>
        <w:t>,</w:t>
      </w:r>
      <w:r>
        <w:rPr>
          <w:rtl/>
        </w:rPr>
        <w:t xml:space="preserve"> אבל לא ר</w:t>
      </w:r>
      <w:r>
        <w:rPr>
          <w:rFonts w:hint="cs"/>
          <w:rtl/>
        </w:rPr>
        <w:t>ק</w:t>
      </w:r>
      <w:r>
        <w:rPr>
          <w:rtl/>
        </w:rPr>
        <w:t xml:space="preserve"> </w:t>
      </w:r>
      <w:r>
        <w:rPr>
          <w:rFonts w:hint="cs"/>
          <w:rtl/>
        </w:rPr>
        <w:t xml:space="preserve">– </w:t>
      </w:r>
      <w:r>
        <w:rPr>
          <w:rtl/>
        </w:rPr>
        <w:t xml:space="preserve">מכל מי שמגדיר את עצמו תומך בזכויות אדם </w:t>
      </w:r>
      <w:r>
        <w:rPr>
          <w:rFonts w:hint="cs"/>
          <w:rtl/>
        </w:rPr>
        <w:t xml:space="preserve">– </w:t>
      </w:r>
      <w:r>
        <w:rPr>
          <w:rtl/>
        </w:rPr>
        <w:t>להעביר את החוק הזה מחר</w:t>
      </w:r>
      <w:r>
        <w:rPr>
          <w:rFonts w:hint="cs"/>
          <w:rtl/>
        </w:rPr>
        <w:t xml:space="preserve"> </w:t>
      </w:r>
      <w:r w:rsidR="00F405E0">
        <w:rPr>
          <w:rFonts w:hint="cs"/>
          <w:rtl/>
        </w:rPr>
        <w:t>– –</w:t>
      </w:r>
      <w:r>
        <w:rPr>
          <w:rFonts w:hint="cs"/>
          <w:rtl/>
        </w:rPr>
        <w:t xml:space="preserve"> </w:t>
      </w:r>
    </w:p>
    <w:p w:rsidR="00EE199D" w:rsidRDefault="00EE199D" w:rsidP="0032046C">
      <w:pPr>
        <w:rPr>
          <w:rtl/>
        </w:rPr>
      </w:pPr>
    </w:p>
    <w:p w:rsidR="00EE199D" w:rsidRDefault="00EE199D" w:rsidP="0032046C">
      <w:pPr>
        <w:pStyle w:val="af6"/>
        <w:rPr>
          <w:rtl/>
        </w:rPr>
      </w:pPr>
      <w:r w:rsidRPr="004A0CDD">
        <w:rPr>
          <w:rStyle w:val="TagStyle"/>
          <w:rtl/>
        </w:rPr>
        <w:t xml:space="preserve"> &lt;&lt; יור &gt;&gt;</w:t>
      </w:r>
      <w:r w:rsidRPr="00FB06D5">
        <w:rPr>
          <w:rStyle w:val="TagStyle"/>
          <w:rtl/>
        </w:rPr>
        <w:t xml:space="preserve"> </w:t>
      </w:r>
      <w:r>
        <w:rPr>
          <w:rtl/>
        </w:rPr>
        <w:t>היו"ר יריב לוין:</w:t>
      </w:r>
      <w:r w:rsidRPr="00FB06D5">
        <w:rPr>
          <w:rStyle w:val="TagStyle"/>
          <w:rtl/>
        </w:rPr>
        <w:t xml:space="preserve"> </w:t>
      </w:r>
      <w:r w:rsidRPr="004A0CDD">
        <w:rPr>
          <w:rStyle w:val="TagStyle"/>
          <w:rtl/>
        </w:rPr>
        <w:t>&lt;&lt; יור &gt;&gt;</w:t>
      </w:r>
      <w:r>
        <w:rPr>
          <w:rtl/>
        </w:rPr>
        <w:t xml:space="preserve">   </w:t>
      </w:r>
    </w:p>
    <w:p w:rsidR="00EE199D" w:rsidRDefault="00EE199D" w:rsidP="009D5A19">
      <w:pPr>
        <w:rPr>
          <w:rtl/>
        </w:rPr>
      </w:pPr>
    </w:p>
    <w:p w:rsidR="00EE199D" w:rsidRDefault="00EE199D" w:rsidP="0032046C">
      <w:pPr>
        <w:rPr>
          <w:rtl/>
        </w:rPr>
      </w:pPr>
      <w:r>
        <w:rPr>
          <w:rFonts w:hint="cs"/>
          <w:rtl/>
        </w:rPr>
        <w:t>חבר הכנסת סמוטריץ', תודה.</w:t>
      </w:r>
    </w:p>
    <w:p w:rsidR="00970F32" w:rsidRDefault="00970F32" w:rsidP="0032046C">
      <w:pPr>
        <w:rPr>
          <w:rtl/>
        </w:rPr>
      </w:pPr>
    </w:p>
    <w:p w:rsidR="00EE199D" w:rsidRDefault="00EE199D" w:rsidP="0032046C">
      <w:pPr>
        <w:pStyle w:val="-"/>
        <w:rPr>
          <w:rtl/>
        </w:rPr>
      </w:pPr>
      <w:r w:rsidRPr="004A0CDD">
        <w:rPr>
          <w:rStyle w:val="TagStyle"/>
          <w:rtl/>
        </w:rPr>
        <w:t xml:space="preserve"> &lt;&lt; דובר_המשך &gt;&gt;</w:t>
      </w:r>
      <w:r w:rsidRPr="00FB06D5">
        <w:rPr>
          <w:rStyle w:val="TagStyle"/>
          <w:rtl/>
        </w:rPr>
        <w:t xml:space="preserve"> </w:t>
      </w:r>
      <w:r>
        <w:rPr>
          <w:rtl/>
        </w:rPr>
        <w:t>בצלאל סמוטריץ' (ימינה):</w:t>
      </w:r>
      <w:r w:rsidRPr="00FB06D5">
        <w:rPr>
          <w:rStyle w:val="TagStyle"/>
          <w:rtl/>
        </w:rPr>
        <w:t xml:space="preserve"> </w:t>
      </w:r>
      <w:r w:rsidRPr="004A0CDD">
        <w:rPr>
          <w:rStyle w:val="TagStyle"/>
          <w:rtl/>
        </w:rPr>
        <w:t>&lt;&lt; דובר_המשך &gt;&gt;</w:t>
      </w:r>
      <w:r>
        <w:rPr>
          <w:rtl/>
        </w:rPr>
        <w:t xml:space="preserve">   </w:t>
      </w:r>
    </w:p>
    <w:p w:rsidR="00EE199D" w:rsidRDefault="00EE199D" w:rsidP="009D5A19">
      <w:pPr>
        <w:rPr>
          <w:rtl/>
        </w:rPr>
      </w:pPr>
    </w:p>
    <w:p w:rsidR="00EE199D" w:rsidRDefault="00F405E0" w:rsidP="0032046C">
      <w:pPr>
        <w:rPr>
          <w:rtl/>
        </w:rPr>
      </w:pPr>
      <w:r>
        <w:rPr>
          <w:rFonts w:hint="cs"/>
          <w:rtl/>
        </w:rPr>
        <w:t>– –</w:t>
      </w:r>
      <w:r w:rsidR="00EE199D">
        <w:rPr>
          <w:rFonts w:hint="cs"/>
          <w:rtl/>
        </w:rPr>
        <w:t xml:space="preserve"> ו</w:t>
      </w:r>
      <w:r w:rsidR="00EE199D">
        <w:rPr>
          <w:rtl/>
        </w:rPr>
        <w:t xml:space="preserve">לא להסתפק </w:t>
      </w:r>
      <w:r w:rsidR="00EE199D">
        <w:rPr>
          <w:rFonts w:hint="cs"/>
          <w:rtl/>
        </w:rPr>
        <w:t xml:space="preserve">רק </w:t>
      </w:r>
      <w:r w:rsidR="00EE199D">
        <w:rPr>
          <w:rtl/>
        </w:rPr>
        <w:t>בטרומית</w:t>
      </w:r>
      <w:r w:rsidR="00EE199D">
        <w:rPr>
          <w:rFonts w:hint="cs"/>
          <w:rtl/>
        </w:rPr>
        <w:t>;</w:t>
      </w:r>
      <w:r w:rsidR="00EE199D">
        <w:rPr>
          <w:rtl/>
        </w:rPr>
        <w:t xml:space="preserve"> להמשיך בראשונה</w:t>
      </w:r>
      <w:r w:rsidR="00EE199D">
        <w:rPr>
          <w:rFonts w:hint="cs"/>
          <w:rtl/>
        </w:rPr>
        <w:t>,</w:t>
      </w:r>
      <w:r w:rsidR="00EE199D">
        <w:rPr>
          <w:rtl/>
        </w:rPr>
        <w:t xml:space="preserve"> בשנייה ושלישית עוד לפני פיזור הכנסת</w:t>
      </w:r>
      <w:r w:rsidR="00EE199D">
        <w:rPr>
          <w:rFonts w:hint="cs"/>
          <w:rtl/>
        </w:rPr>
        <w:t>,</w:t>
      </w:r>
      <w:r w:rsidR="00EE199D">
        <w:rPr>
          <w:rtl/>
        </w:rPr>
        <w:t xml:space="preserve"> לעשות צדק ולקיים זכויות אדם</w:t>
      </w:r>
      <w:r w:rsidR="00EE199D">
        <w:rPr>
          <w:rFonts w:hint="cs"/>
          <w:rtl/>
        </w:rPr>
        <w:t>.</w:t>
      </w:r>
      <w:r w:rsidR="00EE199D">
        <w:rPr>
          <w:rtl/>
        </w:rPr>
        <w:t xml:space="preserve"> תודה</w:t>
      </w:r>
      <w:r w:rsidR="00EE199D">
        <w:rPr>
          <w:rFonts w:hint="cs"/>
          <w:rtl/>
        </w:rPr>
        <w:t>.</w:t>
      </w:r>
    </w:p>
    <w:p w:rsidR="00EE199D" w:rsidRDefault="00EE199D" w:rsidP="0032046C">
      <w:pPr>
        <w:rPr>
          <w:rtl/>
        </w:rPr>
      </w:pPr>
      <w:bookmarkStart w:id="6743" w:name="_ETM_Q18_418874"/>
      <w:bookmarkStart w:id="6744" w:name="_ETM_Q18_418992"/>
      <w:bookmarkEnd w:id="6743"/>
      <w:bookmarkEnd w:id="6744"/>
    </w:p>
    <w:p w:rsidR="00EE199D" w:rsidRDefault="00EE199D" w:rsidP="0032046C">
      <w:pPr>
        <w:pStyle w:val="af6"/>
        <w:rPr>
          <w:rtl/>
        </w:rPr>
      </w:pPr>
      <w:r w:rsidRPr="004A0CDD">
        <w:rPr>
          <w:rStyle w:val="TagStyle"/>
          <w:rtl/>
        </w:rPr>
        <w:t xml:space="preserve"> &lt;&lt; יור &gt;&gt;</w:t>
      </w:r>
      <w:r w:rsidRPr="00FB06D5">
        <w:rPr>
          <w:rStyle w:val="TagStyle"/>
          <w:rtl/>
        </w:rPr>
        <w:t xml:space="preserve"> </w:t>
      </w:r>
      <w:r>
        <w:rPr>
          <w:rtl/>
        </w:rPr>
        <w:t>היו"ר יריב לוין:</w:t>
      </w:r>
      <w:r w:rsidRPr="00FB06D5">
        <w:rPr>
          <w:rStyle w:val="TagStyle"/>
          <w:rtl/>
        </w:rPr>
        <w:t xml:space="preserve"> </w:t>
      </w:r>
      <w:r w:rsidRPr="004A0CDD">
        <w:rPr>
          <w:rStyle w:val="TagStyle"/>
          <w:rtl/>
        </w:rPr>
        <w:t>&lt;&lt; יור &gt;&gt;</w:t>
      </w:r>
      <w:r>
        <w:rPr>
          <w:rtl/>
        </w:rPr>
        <w:t xml:space="preserve">   </w:t>
      </w:r>
    </w:p>
    <w:p w:rsidR="00EE199D" w:rsidRDefault="00EE199D" w:rsidP="009D5A19">
      <w:pPr>
        <w:rPr>
          <w:rtl/>
        </w:rPr>
      </w:pPr>
    </w:p>
    <w:p w:rsidR="00EE199D" w:rsidRDefault="00EE199D" w:rsidP="0032046C">
      <w:pPr>
        <w:rPr>
          <w:rtl/>
        </w:rPr>
      </w:pPr>
      <w:bookmarkStart w:id="6745" w:name="_ETM_Q18_419887"/>
      <w:bookmarkEnd w:id="6745"/>
      <w:r>
        <w:rPr>
          <w:rtl/>
        </w:rPr>
        <w:t>תודה רבה</w:t>
      </w:r>
      <w:r>
        <w:rPr>
          <w:rFonts w:hint="cs"/>
          <w:rtl/>
        </w:rPr>
        <w:t>.</w:t>
      </w:r>
      <w:r>
        <w:rPr>
          <w:rtl/>
        </w:rPr>
        <w:t xml:space="preserve"> אני מזמין את חברת הכנסת אורלי פרומן</w:t>
      </w:r>
      <w:r>
        <w:rPr>
          <w:rFonts w:hint="cs"/>
          <w:rtl/>
        </w:rPr>
        <w:t>,</w:t>
      </w:r>
      <w:r>
        <w:rPr>
          <w:rtl/>
        </w:rPr>
        <w:t xml:space="preserve"> בבקשה</w:t>
      </w:r>
      <w:r>
        <w:rPr>
          <w:rFonts w:hint="cs"/>
          <w:rtl/>
        </w:rPr>
        <w:t>.</w:t>
      </w:r>
      <w:r>
        <w:rPr>
          <w:rtl/>
        </w:rPr>
        <w:t xml:space="preserve"> חברת הכנסת מיכאלי ויתרה</w:t>
      </w:r>
      <w:r>
        <w:rPr>
          <w:rFonts w:hint="cs"/>
          <w:rtl/>
        </w:rPr>
        <w:t xml:space="preserve">, </w:t>
      </w:r>
      <w:bookmarkStart w:id="6746" w:name="_ETM_Q18_425189"/>
      <w:bookmarkEnd w:id="6746"/>
      <w:r>
        <w:rPr>
          <w:rtl/>
        </w:rPr>
        <w:t>ולפיכך לאחר חברת הכנסת פורמן ישיב שר המשפטים אבי ניסנקורן</w:t>
      </w:r>
      <w:r>
        <w:rPr>
          <w:rFonts w:hint="cs"/>
          <w:rtl/>
        </w:rPr>
        <w:t>.</w:t>
      </w:r>
      <w:r>
        <w:rPr>
          <w:rtl/>
        </w:rPr>
        <w:t xml:space="preserve"> בבקשה</w:t>
      </w:r>
      <w:r>
        <w:rPr>
          <w:rFonts w:hint="cs"/>
          <w:rtl/>
        </w:rPr>
        <w:t>.</w:t>
      </w:r>
      <w:r>
        <w:rPr>
          <w:rtl/>
        </w:rPr>
        <w:t xml:space="preserve"> </w:t>
      </w:r>
    </w:p>
    <w:p w:rsidR="00EE199D" w:rsidRDefault="00EE199D" w:rsidP="0032046C">
      <w:pPr>
        <w:rPr>
          <w:rtl/>
        </w:rPr>
      </w:pPr>
    </w:p>
    <w:p w:rsidR="00EE199D" w:rsidRDefault="00EE199D" w:rsidP="0032046C">
      <w:pPr>
        <w:pStyle w:val="a4"/>
        <w:rPr>
          <w:rtl/>
        </w:rPr>
      </w:pPr>
      <w:bookmarkStart w:id="6747" w:name="ET_speaker_5798_16"/>
      <w:r w:rsidRPr="004A0CDD">
        <w:rPr>
          <w:rStyle w:val="TagStyle"/>
          <w:rtl/>
        </w:rPr>
        <w:t xml:space="preserve"> &lt;&lt; דובר &gt;&gt;</w:t>
      </w:r>
      <w:r w:rsidRPr="00FB06D5">
        <w:rPr>
          <w:rStyle w:val="TagStyle"/>
          <w:rtl/>
        </w:rPr>
        <w:t xml:space="preserve"> </w:t>
      </w:r>
      <w:bookmarkStart w:id="6748" w:name="_Toc58952941"/>
      <w:bookmarkStart w:id="6749" w:name="_Toc58953148"/>
      <w:r>
        <w:rPr>
          <w:rtl/>
        </w:rPr>
        <w:t>אורלי פרומן (יש עתיד-תל"ם):</w:t>
      </w:r>
      <w:bookmarkEnd w:id="6748"/>
      <w:bookmarkEnd w:id="6749"/>
      <w:r w:rsidRPr="00FB06D5">
        <w:rPr>
          <w:rStyle w:val="TagStyle"/>
          <w:rtl/>
        </w:rPr>
        <w:t xml:space="preserve"> </w:t>
      </w:r>
      <w:r w:rsidRPr="004A0CDD">
        <w:rPr>
          <w:rStyle w:val="TagStyle"/>
          <w:rtl/>
        </w:rPr>
        <w:t>&lt;&lt; דובר &gt;&gt;</w:t>
      </w:r>
      <w:r>
        <w:rPr>
          <w:rtl/>
        </w:rPr>
        <w:t xml:space="preserve">   </w:t>
      </w:r>
      <w:bookmarkEnd w:id="6747"/>
    </w:p>
    <w:p w:rsidR="00EE199D" w:rsidRDefault="00EE199D" w:rsidP="009D5A19">
      <w:pPr>
        <w:rPr>
          <w:rtl/>
        </w:rPr>
      </w:pPr>
    </w:p>
    <w:p w:rsidR="00EE199D" w:rsidRDefault="00EE199D" w:rsidP="00970F32">
      <w:pPr>
        <w:rPr>
          <w:rtl/>
        </w:rPr>
      </w:pPr>
      <w:r>
        <w:rPr>
          <w:rFonts w:hint="cs"/>
          <w:rtl/>
        </w:rPr>
        <w:t xml:space="preserve">ברשותך, אדוני </w:t>
      </w:r>
      <w:r w:rsidR="00970F32">
        <w:rPr>
          <w:rFonts w:hint="cs"/>
          <w:rtl/>
        </w:rPr>
        <w:t>ה</w:t>
      </w:r>
      <w:r>
        <w:rPr>
          <w:rFonts w:hint="cs"/>
          <w:rtl/>
        </w:rPr>
        <w:t xml:space="preserve">יושב-ראש, אני </w:t>
      </w:r>
      <w:bookmarkStart w:id="6750" w:name="_ETM_Q18_434602"/>
      <w:bookmarkEnd w:id="6750"/>
      <w:r>
        <w:rPr>
          <w:rFonts w:hint="cs"/>
          <w:rtl/>
        </w:rPr>
        <w:t>אדבר בישיבה.</w:t>
      </w:r>
      <w:bookmarkStart w:id="6751" w:name="_ETM_Q18_436490"/>
      <w:bookmarkEnd w:id="6751"/>
    </w:p>
    <w:p w:rsidR="00EE199D" w:rsidRDefault="00EE199D" w:rsidP="0032046C">
      <w:pPr>
        <w:rPr>
          <w:rtl/>
        </w:rPr>
      </w:pPr>
      <w:bookmarkStart w:id="6752" w:name="_ETM_Q18_436592"/>
      <w:bookmarkEnd w:id="6752"/>
    </w:p>
    <w:p w:rsidR="00EE199D" w:rsidRDefault="00EE199D" w:rsidP="0032046C">
      <w:pPr>
        <w:pStyle w:val="af6"/>
        <w:rPr>
          <w:rtl/>
        </w:rPr>
      </w:pPr>
      <w:r w:rsidRPr="004A0CDD">
        <w:rPr>
          <w:rStyle w:val="TagStyle"/>
          <w:rtl/>
        </w:rPr>
        <w:t xml:space="preserve"> &lt;&lt; יור &gt;&gt;</w:t>
      </w:r>
      <w:r w:rsidRPr="00FB06D5">
        <w:rPr>
          <w:rStyle w:val="TagStyle"/>
          <w:rtl/>
        </w:rPr>
        <w:t xml:space="preserve"> </w:t>
      </w:r>
      <w:r>
        <w:rPr>
          <w:rtl/>
        </w:rPr>
        <w:t>היו"ר יריב לוין:</w:t>
      </w:r>
      <w:r w:rsidRPr="00FB06D5">
        <w:rPr>
          <w:rStyle w:val="TagStyle"/>
          <w:rtl/>
        </w:rPr>
        <w:t xml:space="preserve"> </w:t>
      </w:r>
      <w:r w:rsidRPr="004A0CDD">
        <w:rPr>
          <w:rStyle w:val="TagStyle"/>
          <w:rtl/>
        </w:rPr>
        <w:t>&lt;&lt; יור &gt;&gt;</w:t>
      </w:r>
      <w:r>
        <w:rPr>
          <w:rtl/>
        </w:rPr>
        <w:t xml:space="preserve">   </w:t>
      </w:r>
    </w:p>
    <w:p w:rsidR="00EE199D" w:rsidRDefault="00EE199D" w:rsidP="009D5A19">
      <w:pPr>
        <w:rPr>
          <w:rtl/>
        </w:rPr>
      </w:pPr>
    </w:p>
    <w:p w:rsidR="00EE199D" w:rsidRDefault="00EE199D" w:rsidP="0032046C">
      <w:pPr>
        <w:rPr>
          <w:rtl/>
        </w:rPr>
      </w:pPr>
      <w:bookmarkStart w:id="6753" w:name="_ETM_Q18_437339"/>
      <w:bookmarkEnd w:id="6753"/>
      <w:r>
        <w:rPr>
          <w:rtl/>
        </w:rPr>
        <w:t>בבקשה</w:t>
      </w:r>
      <w:r>
        <w:rPr>
          <w:rFonts w:hint="cs"/>
          <w:rtl/>
        </w:rPr>
        <w:t>,</w:t>
      </w:r>
      <w:r>
        <w:rPr>
          <w:rtl/>
        </w:rPr>
        <w:t xml:space="preserve"> </w:t>
      </w:r>
      <w:r>
        <w:rPr>
          <w:rFonts w:hint="cs"/>
          <w:rtl/>
        </w:rPr>
        <w:t xml:space="preserve">בבקשה, </w:t>
      </w:r>
      <w:r>
        <w:rPr>
          <w:rtl/>
        </w:rPr>
        <w:t xml:space="preserve">אין שום </w:t>
      </w:r>
      <w:r>
        <w:rPr>
          <w:rFonts w:hint="cs"/>
          <w:rtl/>
        </w:rPr>
        <w:t>בעיה.</w:t>
      </w:r>
      <w:bookmarkStart w:id="6754" w:name="_ETM_Q18_443977"/>
      <w:bookmarkEnd w:id="6754"/>
    </w:p>
    <w:p w:rsidR="00EE199D" w:rsidRDefault="00EE199D" w:rsidP="0032046C">
      <w:pPr>
        <w:rPr>
          <w:rtl/>
        </w:rPr>
      </w:pPr>
      <w:bookmarkStart w:id="6755" w:name="_ETM_Q18_444089"/>
      <w:bookmarkEnd w:id="6755"/>
    </w:p>
    <w:p w:rsidR="00EE199D" w:rsidRDefault="00EE199D" w:rsidP="0032046C">
      <w:pPr>
        <w:pStyle w:val="-"/>
        <w:rPr>
          <w:rtl/>
        </w:rPr>
      </w:pPr>
      <w:bookmarkStart w:id="6756" w:name="ET_speakercontinue_5798_18"/>
      <w:r w:rsidRPr="004A0CDD">
        <w:rPr>
          <w:rStyle w:val="TagStyle"/>
          <w:rtl/>
        </w:rPr>
        <w:t xml:space="preserve"> &lt;&lt; דובר_המשך &gt;&gt;</w:t>
      </w:r>
      <w:r w:rsidRPr="00FB06D5">
        <w:rPr>
          <w:rStyle w:val="TagStyle"/>
          <w:rtl/>
        </w:rPr>
        <w:t xml:space="preserve"> </w:t>
      </w:r>
      <w:r>
        <w:rPr>
          <w:rtl/>
        </w:rPr>
        <w:t>אורלי פרומן (יש עתיד-תל"ם):</w:t>
      </w:r>
      <w:r w:rsidRPr="00FB06D5">
        <w:rPr>
          <w:rStyle w:val="TagStyle"/>
          <w:rtl/>
        </w:rPr>
        <w:t xml:space="preserve"> </w:t>
      </w:r>
      <w:r w:rsidRPr="004A0CDD">
        <w:rPr>
          <w:rStyle w:val="TagStyle"/>
          <w:rtl/>
        </w:rPr>
        <w:t>&lt;&lt; דובר_המשך &gt;&gt;</w:t>
      </w:r>
      <w:r>
        <w:rPr>
          <w:rtl/>
        </w:rPr>
        <w:t xml:space="preserve">   </w:t>
      </w:r>
      <w:bookmarkEnd w:id="6756"/>
    </w:p>
    <w:p w:rsidR="00EE199D" w:rsidRDefault="00EE199D" w:rsidP="009D5A19">
      <w:pPr>
        <w:rPr>
          <w:rtl/>
        </w:rPr>
      </w:pPr>
    </w:p>
    <w:p w:rsidR="00EE199D" w:rsidRDefault="00EE199D" w:rsidP="0032046C">
      <w:pPr>
        <w:rPr>
          <w:rtl/>
        </w:rPr>
      </w:pPr>
      <w:bookmarkStart w:id="6757" w:name="_ETM_Q18_444854"/>
      <w:bookmarkEnd w:id="6757"/>
      <w:r>
        <w:rPr>
          <w:rtl/>
        </w:rPr>
        <w:t xml:space="preserve">אדוני </w:t>
      </w:r>
      <w:r>
        <w:rPr>
          <w:rFonts w:hint="cs"/>
          <w:rtl/>
        </w:rPr>
        <w:t>ה</w:t>
      </w:r>
      <w:r>
        <w:rPr>
          <w:rtl/>
        </w:rPr>
        <w:t>יושב-ראש</w:t>
      </w:r>
      <w:r>
        <w:rPr>
          <w:rFonts w:hint="cs"/>
          <w:rtl/>
        </w:rPr>
        <w:t>,</w:t>
      </w:r>
      <w:r>
        <w:rPr>
          <w:rtl/>
        </w:rPr>
        <w:t xml:space="preserve"> חבריי חברי הכנסת</w:t>
      </w:r>
      <w:r>
        <w:rPr>
          <w:rFonts w:hint="cs"/>
          <w:rtl/>
        </w:rPr>
        <w:t>,</w:t>
      </w:r>
      <w:r>
        <w:rPr>
          <w:rtl/>
        </w:rPr>
        <w:t xml:space="preserve"> האם לכל אדם באשר הוא אדם חבילת זכויות מרגע לידתו ועד מותו</w:t>
      </w:r>
      <w:r>
        <w:rPr>
          <w:rFonts w:hint="cs"/>
          <w:rtl/>
        </w:rPr>
        <w:t>?</w:t>
      </w:r>
      <w:r>
        <w:rPr>
          <w:rtl/>
        </w:rPr>
        <w:t xml:space="preserve"> האם הזכות לשוויון</w:t>
      </w:r>
      <w:r>
        <w:rPr>
          <w:rFonts w:hint="cs"/>
          <w:rtl/>
        </w:rPr>
        <w:t>,</w:t>
      </w:r>
      <w:r>
        <w:rPr>
          <w:rtl/>
        </w:rPr>
        <w:t xml:space="preserve"> לחירות</w:t>
      </w:r>
      <w:r>
        <w:rPr>
          <w:rFonts w:hint="cs"/>
          <w:rtl/>
        </w:rPr>
        <w:t>,</w:t>
      </w:r>
      <w:r>
        <w:rPr>
          <w:rtl/>
        </w:rPr>
        <w:t xml:space="preserve"> לחיים</w:t>
      </w:r>
      <w:r>
        <w:rPr>
          <w:rFonts w:hint="cs"/>
          <w:rtl/>
        </w:rPr>
        <w:t>,</w:t>
      </w:r>
      <w:r>
        <w:rPr>
          <w:rtl/>
        </w:rPr>
        <w:t xml:space="preserve"> לביטחון</w:t>
      </w:r>
      <w:r>
        <w:rPr>
          <w:rFonts w:hint="cs"/>
          <w:rtl/>
        </w:rPr>
        <w:t>,</w:t>
      </w:r>
      <w:r>
        <w:rPr>
          <w:rtl/>
        </w:rPr>
        <w:t xml:space="preserve"> לכבוד</w:t>
      </w:r>
      <w:r>
        <w:rPr>
          <w:rFonts w:hint="cs"/>
          <w:rtl/>
        </w:rPr>
        <w:t>,</w:t>
      </w:r>
      <w:r>
        <w:rPr>
          <w:rtl/>
        </w:rPr>
        <w:t xml:space="preserve"> לבריאות</w:t>
      </w:r>
      <w:r>
        <w:rPr>
          <w:rFonts w:hint="cs"/>
          <w:rtl/>
        </w:rPr>
        <w:t>,</w:t>
      </w:r>
      <w:r>
        <w:rPr>
          <w:rtl/>
        </w:rPr>
        <w:t xml:space="preserve"> הזכות לעבוד והזכות לחינוך ולאי</w:t>
      </w:r>
      <w:r>
        <w:rPr>
          <w:rFonts w:hint="cs"/>
          <w:rtl/>
        </w:rPr>
        <w:t>-</w:t>
      </w:r>
      <w:r>
        <w:rPr>
          <w:rtl/>
        </w:rPr>
        <w:t xml:space="preserve">אפליה עטופות כולן בעטיפת מתנה וניתנות לאדם </w:t>
      </w:r>
      <w:proofErr w:type="spellStart"/>
      <w:r>
        <w:rPr>
          <w:rtl/>
        </w:rPr>
        <w:t>מי</w:t>
      </w:r>
      <w:r>
        <w:rPr>
          <w:rFonts w:hint="cs"/>
          <w:rtl/>
        </w:rPr>
        <w:t>י</w:t>
      </w:r>
      <w:r>
        <w:rPr>
          <w:rtl/>
        </w:rPr>
        <w:t>ד</w:t>
      </w:r>
      <w:proofErr w:type="spellEnd"/>
      <w:r>
        <w:rPr>
          <w:rtl/>
        </w:rPr>
        <w:t xml:space="preserve"> עם נשימתו הראשונה</w:t>
      </w:r>
      <w:r>
        <w:rPr>
          <w:rFonts w:hint="cs"/>
          <w:rtl/>
        </w:rPr>
        <w:t xml:space="preserve">? ובכן, כמובן שלא. </w:t>
      </w:r>
      <w:r>
        <w:rPr>
          <w:rtl/>
        </w:rPr>
        <w:t>ראשית</w:t>
      </w:r>
      <w:r>
        <w:rPr>
          <w:rFonts w:hint="cs"/>
          <w:rtl/>
        </w:rPr>
        <w:t>,</w:t>
      </w:r>
      <w:r>
        <w:rPr>
          <w:rtl/>
        </w:rPr>
        <w:t xml:space="preserve"> תלוי מאוד</w:t>
      </w:r>
      <w:r>
        <w:rPr>
          <w:rFonts w:hint="cs"/>
          <w:rtl/>
        </w:rPr>
        <w:t xml:space="preserve"> היכן </w:t>
      </w:r>
      <w:r>
        <w:rPr>
          <w:rtl/>
        </w:rPr>
        <w:t>נולדים</w:t>
      </w:r>
      <w:r>
        <w:rPr>
          <w:rFonts w:hint="cs"/>
          <w:rtl/>
        </w:rPr>
        <w:t>.</w:t>
      </w:r>
      <w:r>
        <w:rPr>
          <w:rtl/>
        </w:rPr>
        <w:t xml:space="preserve"> </w:t>
      </w:r>
    </w:p>
    <w:p w:rsidR="00EE199D" w:rsidRDefault="00EE199D" w:rsidP="0032046C">
      <w:pPr>
        <w:rPr>
          <w:rtl/>
        </w:rPr>
      </w:pPr>
    </w:p>
    <w:p w:rsidR="00EE199D" w:rsidRDefault="00EE199D" w:rsidP="0032046C">
      <w:pPr>
        <w:rPr>
          <w:rtl/>
        </w:rPr>
      </w:pPr>
      <w:r>
        <w:rPr>
          <w:rtl/>
        </w:rPr>
        <w:t>האדם הראשון</w:t>
      </w:r>
      <w:r>
        <w:rPr>
          <w:rFonts w:hint="cs"/>
          <w:rtl/>
        </w:rPr>
        <w:t>,</w:t>
      </w:r>
      <w:r>
        <w:rPr>
          <w:rtl/>
        </w:rPr>
        <w:t xml:space="preserve"> וגם חווה</w:t>
      </w:r>
      <w:r>
        <w:rPr>
          <w:rFonts w:hint="cs"/>
          <w:rtl/>
        </w:rPr>
        <w:t>,</w:t>
      </w:r>
      <w:r>
        <w:rPr>
          <w:rtl/>
        </w:rPr>
        <w:t xml:space="preserve"> על פי הסיפור </w:t>
      </w:r>
      <w:r>
        <w:rPr>
          <w:rFonts w:hint="cs"/>
          <w:rtl/>
        </w:rPr>
        <w:t xml:space="preserve">המקראי, </w:t>
      </w:r>
      <w:r>
        <w:rPr>
          <w:rtl/>
        </w:rPr>
        <w:t xml:space="preserve">חיו בגן עדן </w:t>
      </w:r>
      <w:r>
        <w:rPr>
          <w:rFonts w:hint="cs"/>
          <w:rtl/>
        </w:rPr>
        <w:t xml:space="preserve">– </w:t>
      </w:r>
      <w:r>
        <w:rPr>
          <w:rtl/>
        </w:rPr>
        <w:t>סביבת חיים מיטיבה</w:t>
      </w:r>
      <w:r>
        <w:rPr>
          <w:rFonts w:hint="cs"/>
          <w:rtl/>
        </w:rPr>
        <w:t>,</w:t>
      </w:r>
      <w:r>
        <w:rPr>
          <w:rtl/>
        </w:rPr>
        <w:t xml:space="preserve"> עולם עתיר זכויות</w:t>
      </w:r>
      <w:r>
        <w:rPr>
          <w:rFonts w:hint="cs"/>
          <w:rtl/>
        </w:rPr>
        <w:t>.</w:t>
      </w:r>
      <w:r>
        <w:rPr>
          <w:rtl/>
        </w:rPr>
        <w:t xml:space="preserve"> עם הג</w:t>
      </w:r>
      <w:r>
        <w:rPr>
          <w:rFonts w:hint="cs"/>
          <w:rtl/>
        </w:rPr>
        <w:t>י</w:t>
      </w:r>
      <w:r>
        <w:rPr>
          <w:rtl/>
        </w:rPr>
        <w:t xml:space="preserve">רוש </w:t>
      </w:r>
      <w:r>
        <w:rPr>
          <w:rFonts w:hint="cs"/>
          <w:rtl/>
        </w:rPr>
        <w:t xml:space="preserve">הם </w:t>
      </w:r>
      <w:r>
        <w:rPr>
          <w:rtl/>
        </w:rPr>
        <w:t>איבדו את חלקן הגדול</w:t>
      </w:r>
      <w:r>
        <w:rPr>
          <w:rFonts w:hint="cs"/>
          <w:rtl/>
        </w:rPr>
        <w:t>,</w:t>
      </w:r>
      <w:r>
        <w:rPr>
          <w:rtl/>
        </w:rPr>
        <w:t xml:space="preserve"> ומאז נידונו לעמול ולהתאמץ</w:t>
      </w:r>
      <w:r>
        <w:rPr>
          <w:rFonts w:hint="cs"/>
          <w:rtl/>
        </w:rPr>
        <w:t>.</w:t>
      </w:r>
      <w:r>
        <w:rPr>
          <w:rtl/>
        </w:rPr>
        <w:t xml:space="preserve"> אך ישנם מקומות </w:t>
      </w:r>
      <w:r>
        <w:rPr>
          <w:rFonts w:hint="cs"/>
          <w:rtl/>
        </w:rPr>
        <w:t>ש</w:t>
      </w:r>
      <w:r>
        <w:rPr>
          <w:rtl/>
        </w:rPr>
        <w:t xml:space="preserve">בהם גם מאמץ כביר לא משיג זכויות </w:t>
      </w:r>
      <w:r>
        <w:rPr>
          <w:rFonts w:hint="cs"/>
          <w:rtl/>
        </w:rPr>
        <w:t xml:space="preserve">– </w:t>
      </w:r>
      <w:r>
        <w:rPr>
          <w:rtl/>
        </w:rPr>
        <w:t>בעולם כולו</w:t>
      </w:r>
      <w:r>
        <w:rPr>
          <w:rFonts w:hint="cs"/>
          <w:rtl/>
        </w:rPr>
        <w:t>,</w:t>
      </w:r>
      <w:r>
        <w:rPr>
          <w:rtl/>
        </w:rPr>
        <w:t xml:space="preserve"> וגם במדינת ישראל</w:t>
      </w:r>
      <w:r>
        <w:rPr>
          <w:rFonts w:hint="cs"/>
          <w:rtl/>
        </w:rPr>
        <w:t>.</w:t>
      </w:r>
      <w:r>
        <w:rPr>
          <w:rtl/>
        </w:rPr>
        <w:t xml:space="preserve"> שיח על זכויות האדם לא מוכרח להיות פוליטי ופ</w:t>
      </w:r>
      <w:r>
        <w:rPr>
          <w:rFonts w:hint="cs"/>
          <w:rtl/>
        </w:rPr>
        <w:t>ל</w:t>
      </w:r>
      <w:r>
        <w:rPr>
          <w:rtl/>
        </w:rPr>
        <w:t>גני</w:t>
      </w:r>
      <w:r>
        <w:rPr>
          <w:rFonts w:hint="cs"/>
          <w:rtl/>
        </w:rPr>
        <w:t>.</w:t>
      </w:r>
      <w:r>
        <w:rPr>
          <w:rtl/>
        </w:rPr>
        <w:t xml:space="preserve"> הרי זו בדיוק הייתה מטרת ההכרזה של האו"ם בדבר זכויות האדם בדצמבר </w:t>
      </w:r>
      <w:r>
        <w:rPr>
          <w:rFonts w:hint="cs"/>
          <w:rtl/>
        </w:rPr>
        <w:t>1948:</w:t>
      </w:r>
      <w:r>
        <w:rPr>
          <w:rtl/>
        </w:rPr>
        <w:t xml:space="preserve"> הסכמה עקרונית שלכל אדם זכויות יסוד</w:t>
      </w:r>
      <w:r>
        <w:rPr>
          <w:rFonts w:hint="cs"/>
          <w:rtl/>
        </w:rPr>
        <w:t>,</w:t>
      </w:r>
      <w:r>
        <w:rPr>
          <w:rtl/>
        </w:rPr>
        <w:t xml:space="preserve"> כל אדם</w:t>
      </w:r>
      <w:r>
        <w:rPr>
          <w:rFonts w:hint="cs"/>
          <w:rtl/>
        </w:rPr>
        <w:t>,</w:t>
      </w:r>
      <w:r>
        <w:rPr>
          <w:rtl/>
        </w:rPr>
        <w:t xml:space="preserve"> ועל הבסיס הזה כל מדינה תנסח את החוקים ואת החוקה שלה</w:t>
      </w:r>
      <w:r>
        <w:rPr>
          <w:rFonts w:hint="cs"/>
          <w:rtl/>
        </w:rPr>
        <w:t>.</w:t>
      </w:r>
      <w:r>
        <w:rPr>
          <w:rtl/>
        </w:rPr>
        <w:t xml:space="preserve"> </w:t>
      </w:r>
    </w:p>
    <w:p w:rsidR="00EE199D" w:rsidRDefault="00EE199D" w:rsidP="0032046C">
      <w:pPr>
        <w:rPr>
          <w:rtl/>
        </w:rPr>
      </w:pPr>
      <w:bookmarkStart w:id="6758" w:name="_ETM_Q18_529134"/>
      <w:bookmarkStart w:id="6759" w:name="_ETM_Q18_529253"/>
      <w:bookmarkStart w:id="6760" w:name="_ETM_Q18_529293"/>
      <w:bookmarkEnd w:id="6758"/>
      <w:bookmarkEnd w:id="6759"/>
      <w:bookmarkEnd w:id="6760"/>
    </w:p>
    <w:p w:rsidR="00EE199D" w:rsidRDefault="00EE199D" w:rsidP="0032046C">
      <w:pPr>
        <w:rPr>
          <w:rtl/>
        </w:rPr>
      </w:pPr>
      <w:bookmarkStart w:id="6761" w:name="_ETM_Q18_529370"/>
      <w:bookmarkEnd w:id="6761"/>
      <w:r>
        <w:rPr>
          <w:rtl/>
        </w:rPr>
        <w:t>בישראל נחקק חוק</w:t>
      </w:r>
      <w:r>
        <w:rPr>
          <w:rFonts w:hint="cs"/>
          <w:rtl/>
        </w:rPr>
        <w:t>-</w:t>
      </w:r>
      <w:r>
        <w:rPr>
          <w:rtl/>
        </w:rPr>
        <w:t>יסוד</w:t>
      </w:r>
      <w:r>
        <w:rPr>
          <w:rFonts w:hint="cs"/>
          <w:rtl/>
        </w:rPr>
        <w:t>:</w:t>
      </w:r>
      <w:r>
        <w:rPr>
          <w:rtl/>
        </w:rPr>
        <w:t xml:space="preserve"> כבוד האדם וחירותו כמעט 50 שנים אחרי הצהרת האו"ם</w:t>
      </w:r>
      <w:r>
        <w:rPr>
          <w:rFonts w:hint="cs"/>
          <w:rtl/>
        </w:rPr>
        <w:t>.</w:t>
      </w:r>
      <w:r>
        <w:rPr>
          <w:rtl/>
        </w:rPr>
        <w:t xml:space="preserve"> ה</w:t>
      </w:r>
      <w:r>
        <w:rPr>
          <w:rFonts w:hint="cs"/>
          <w:rtl/>
        </w:rPr>
        <w:t>ה</w:t>
      </w:r>
      <w:r>
        <w:rPr>
          <w:rtl/>
        </w:rPr>
        <w:t xml:space="preserve">סכמה </w:t>
      </w:r>
      <w:r>
        <w:rPr>
          <w:rFonts w:hint="cs"/>
          <w:rtl/>
        </w:rPr>
        <w:t>ה</w:t>
      </w:r>
      <w:r>
        <w:rPr>
          <w:rtl/>
        </w:rPr>
        <w:t>רחבה ביותר שהצליח נוסח החוק לה</w:t>
      </w:r>
      <w:r>
        <w:rPr>
          <w:rFonts w:hint="cs"/>
          <w:rtl/>
        </w:rPr>
        <w:t>כ</w:t>
      </w:r>
      <w:r>
        <w:rPr>
          <w:rtl/>
        </w:rPr>
        <w:t>יל היא בנוגע להגנה על החיים</w:t>
      </w:r>
      <w:r>
        <w:rPr>
          <w:rFonts w:hint="cs"/>
          <w:rtl/>
        </w:rPr>
        <w:t>,</w:t>
      </w:r>
      <w:r>
        <w:rPr>
          <w:rtl/>
        </w:rPr>
        <w:t xml:space="preserve"> על הקניין</w:t>
      </w:r>
      <w:r>
        <w:rPr>
          <w:rFonts w:hint="cs"/>
          <w:rtl/>
        </w:rPr>
        <w:t>,</w:t>
      </w:r>
      <w:r>
        <w:rPr>
          <w:rtl/>
        </w:rPr>
        <w:t xml:space="preserve"> על חירות ועל הפרטיות</w:t>
      </w:r>
      <w:r>
        <w:rPr>
          <w:rFonts w:hint="cs"/>
          <w:rtl/>
        </w:rPr>
        <w:t>. אך</w:t>
      </w:r>
      <w:r>
        <w:rPr>
          <w:rtl/>
        </w:rPr>
        <w:t xml:space="preserve"> </w:t>
      </w:r>
      <w:r>
        <w:rPr>
          <w:rFonts w:hint="cs"/>
          <w:rtl/>
        </w:rPr>
        <w:t>ב</w:t>
      </w:r>
      <w:r>
        <w:rPr>
          <w:rtl/>
        </w:rPr>
        <w:t xml:space="preserve">ישראל של </w:t>
      </w:r>
      <w:r>
        <w:rPr>
          <w:rFonts w:hint="cs"/>
          <w:rtl/>
        </w:rPr>
        <w:t>1994</w:t>
      </w:r>
      <w:r>
        <w:rPr>
          <w:rtl/>
        </w:rPr>
        <w:t xml:space="preserve"> לא הוזכרו בחוק היסוד זכויות כמו הזכות לשוויון</w:t>
      </w:r>
      <w:r>
        <w:rPr>
          <w:rFonts w:hint="cs"/>
          <w:rtl/>
        </w:rPr>
        <w:t>,</w:t>
      </w:r>
      <w:r>
        <w:rPr>
          <w:rtl/>
        </w:rPr>
        <w:t xml:space="preserve"> חופש הביטוי</w:t>
      </w:r>
      <w:r>
        <w:rPr>
          <w:rFonts w:hint="cs"/>
          <w:rtl/>
        </w:rPr>
        <w:t>,</w:t>
      </w:r>
      <w:r>
        <w:rPr>
          <w:rtl/>
        </w:rPr>
        <w:t xml:space="preserve"> חופש הדת</w:t>
      </w:r>
      <w:r>
        <w:rPr>
          <w:rFonts w:hint="cs"/>
          <w:rtl/>
        </w:rPr>
        <w:t>,</w:t>
      </w:r>
      <w:r>
        <w:rPr>
          <w:rtl/>
        </w:rPr>
        <w:t xml:space="preserve"> חופש המחאה</w:t>
      </w:r>
      <w:r>
        <w:rPr>
          <w:rFonts w:hint="cs"/>
          <w:rtl/>
        </w:rPr>
        <w:t>,</w:t>
      </w:r>
      <w:r>
        <w:rPr>
          <w:rtl/>
        </w:rPr>
        <w:t xml:space="preserve"> חופש ההתארגנות</w:t>
      </w:r>
      <w:r>
        <w:rPr>
          <w:rFonts w:hint="cs"/>
          <w:rtl/>
        </w:rPr>
        <w:t>.</w:t>
      </w:r>
      <w:r>
        <w:rPr>
          <w:rtl/>
        </w:rPr>
        <w:t xml:space="preserve"> </w:t>
      </w:r>
    </w:p>
    <w:p w:rsidR="00EE199D" w:rsidRDefault="00EE199D" w:rsidP="0032046C">
      <w:pPr>
        <w:rPr>
          <w:rtl/>
        </w:rPr>
      </w:pPr>
      <w:bookmarkStart w:id="6762" w:name="_ETM_Q18_584968"/>
      <w:bookmarkStart w:id="6763" w:name="_ETM_Q18_585060"/>
      <w:bookmarkEnd w:id="6762"/>
      <w:bookmarkEnd w:id="6763"/>
    </w:p>
    <w:p w:rsidR="00EE199D" w:rsidRDefault="00EE199D" w:rsidP="0032046C">
      <w:pPr>
        <w:rPr>
          <w:rtl/>
        </w:rPr>
      </w:pPr>
      <w:bookmarkStart w:id="6764" w:name="_ETM_Q18_585116"/>
      <w:bookmarkStart w:id="6765" w:name="_ETM_Q18_585187"/>
      <w:bookmarkEnd w:id="6764"/>
      <w:bookmarkEnd w:id="6765"/>
      <w:r>
        <w:rPr>
          <w:rtl/>
        </w:rPr>
        <w:t xml:space="preserve">וזה הרקע לעובדה שבישראל של היום גם לנושא בסיסי וחשוב </w:t>
      </w:r>
      <w:r>
        <w:rPr>
          <w:rFonts w:hint="cs"/>
          <w:rtl/>
        </w:rPr>
        <w:t xml:space="preserve">כמו </w:t>
      </w:r>
      <w:r>
        <w:rPr>
          <w:rtl/>
        </w:rPr>
        <w:t>זכויות האדם ושמירה על זכויות האדם למדנו להתייחס באופן יחסי</w:t>
      </w:r>
      <w:r>
        <w:rPr>
          <w:rFonts w:hint="cs"/>
          <w:rtl/>
        </w:rPr>
        <w:t>.</w:t>
      </w:r>
      <w:r>
        <w:rPr>
          <w:rtl/>
        </w:rPr>
        <w:t xml:space="preserve"> </w:t>
      </w:r>
      <w:bookmarkStart w:id="6766" w:name="_ETM_Q18_574462"/>
      <w:bookmarkStart w:id="6767" w:name="_ETM_Q18_574542"/>
      <w:bookmarkStart w:id="6768" w:name="_ETM_Q18_574654"/>
      <w:bookmarkStart w:id="6769" w:name="_ETM_Q18_574732"/>
      <w:bookmarkEnd w:id="6766"/>
      <w:bookmarkEnd w:id="6767"/>
      <w:bookmarkEnd w:id="6768"/>
      <w:bookmarkEnd w:id="6769"/>
      <w:r>
        <w:rPr>
          <w:rFonts w:hint="cs"/>
          <w:rtl/>
        </w:rPr>
        <w:t xml:space="preserve">די </w:t>
      </w:r>
      <w:bookmarkStart w:id="6770" w:name="_ETM_Q18_576222"/>
      <w:bookmarkEnd w:id="6770"/>
      <w:r>
        <w:rPr>
          <w:rFonts w:hint="cs"/>
          <w:rtl/>
        </w:rPr>
        <w:t xml:space="preserve">לנו </w:t>
      </w:r>
      <w:r>
        <w:rPr>
          <w:rtl/>
        </w:rPr>
        <w:t>בכך שמצבנו טוב ד</w:t>
      </w:r>
      <w:r>
        <w:rPr>
          <w:rFonts w:hint="cs"/>
          <w:rtl/>
        </w:rPr>
        <w:t xml:space="preserve">יו, שבד' אמותינו </w:t>
      </w:r>
      <w:r>
        <w:rPr>
          <w:rtl/>
        </w:rPr>
        <w:t>אנחנו לא נחשפים להפרה של זכויות אדם</w:t>
      </w:r>
      <w:r>
        <w:rPr>
          <w:rFonts w:hint="cs"/>
          <w:rtl/>
        </w:rPr>
        <w:t>.</w:t>
      </w:r>
      <w:r>
        <w:rPr>
          <w:rtl/>
        </w:rPr>
        <w:t xml:space="preserve"> אבל לצערי</w:t>
      </w:r>
      <w:r>
        <w:rPr>
          <w:rFonts w:hint="cs"/>
          <w:rtl/>
        </w:rPr>
        <w:t>,</w:t>
      </w:r>
      <w:r>
        <w:rPr>
          <w:rtl/>
        </w:rPr>
        <w:t xml:space="preserve"> גם באופן יחסי מצבנו איננו מניח את הדעת</w:t>
      </w:r>
      <w:r>
        <w:rPr>
          <w:rFonts w:hint="cs"/>
          <w:rtl/>
        </w:rPr>
        <w:t>,</w:t>
      </w:r>
      <w:r>
        <w:rPr>
          <w:rtl/>
        </w:rPr>
        <w:t xml:space="preserve"> כי בישראל של שנת</w:t>
      </w:r>
      <w:r>
        <w:rPr>
          <w:rFonts w:hint="cs"/>
          <w:rtl/>
        </w:rPr>
        <w:t xml:space="preserve"> 2020</w:t>
      </w:r>
      <w:bookmarkStart w:id="6771" w:name="_ETM_Q18_587769"/>
      <w:bookmarkEnd w:id="6771"/>
      <w:r>
        <w:rPr>
          <w:rtl/>
        </w:rPr>
        <w:t xml:space="preserve"> לא נשמרת זכותו הטבעית של כל אדם ואדם בישראל לחירות ולשוויון</w:t>
      </w:r>
      <w:r>
        <w:rPr>
          <w:rFonts w:hint="cs"/>
          <w:rtl/>
        </w:rPr>
        <w:t>;</w:t>
      </w:r>
      <w:r>
        <w:rPr>
          <w:rtl/>
        </w:rPr>
        <w:t xml:space="preserve"> לא נשמרת הזכות הטבעית לחיים ולביטחון</w:t>
      </w:r>
      <w:r>
        <w:rPr>
          <w:rFonts w:hint="cs"/>
          <w:rtl/>
        </w:rPr>
        <w:t>,</w:t>
      </w:r>
      <w:r>
        <w:rPr>
          <w:rtl/>
        </w:rPr>
        <w:t xml:space="preserve"> לחופש התנועה ולפרטיות</w:t>
      </w:r>
      <w:r>
        <w:rPr>
          <w:rFonts w:hint="cs"/>
          <w:rtl/>
        </w:rPr>
        <w:t>;</w:t>
      </w:r>
      <w:r>
        <w:rPr>
          <w:rtl/>
        </w:rPr>
        <w:t xml:space="preserve"> </w:t>
      </w:r>
      <w:r>
        <w:rPr>
          <w:rFonts w:hint="cs"/>
          <w:rtl/>
        </w:rPr>
        <w:t>ו</w:t>
      </w:r>
      <w:r>
        <w:rPr>
          <w:rtl/>
        </w:rPr>
        <w:t>גם כש</w:t>
      </w:r>
      <w:r>
        <w:rPr>
          <w:rFonts w:hint="cs"/>
          <w:rtl/>
        </w:rPr>
        <w:t>נ</w:t>
      </w:r>
      <w:r>
        <w:rPr>
          <w:rtl/>
        </w:rPr>
        <w:t>שמרת באופן מסוים חירות המחשבה והמצפון ונראה על פניו שמתקיים חופש דת</w:t>
      </w:r>
      <w:r>
        <w:rPr>
          <w:rFonts w:hint="cs"/>
          <w:rtl/>
        </w:rPr>
        <w:t>,</w:t>
      </w:r>
      <w:r>
        <w:rPr>
          <w:rtl/>
        </w:rPr>
        <w:t xml:space="preserve"> הרי שיש פולמוס ציבורי רחב ונוקב על שאלות חופש הביטוי</w:t>
      </w:r>
      <w:r>
        <w:rPr>
          <w:rFonts w:hint="cs"/>
          <w:rtl/>
        </w:rPr>
        <w:t>,</w:t>
      </w:r>
      <w:r>
        <w:rPr>
          <w:rtl/>
        </w:rPr>
        <w:t xml:space="preserve"> חופש </w:t>
      </w:r>
      <w:r>
        <w:rPr>
          <w:rFonts w:hint="cs"/>
          <w:rtl/>
        </w:rPr>
        <w:t>ההתקה</w:t>
      </w:r>
      <w:r>
        <w:rPr>
          <w:rtl/>
        </w:rPr>
        <w:t>לות וההתאגדות</w:t>
      </w:r>
      <w:r>
        <w:rPr>
          <w:rFonts w:hint="cs"/>
          <w:rtl/>
        </w:rPr>
        <w:t>.</w:t>
      </w:r>
      <w:r>
        <w:rPr>
          <w:rtl/>
        </w:rPr>
        <w:t xml:space="preserve"> </w:t>
      </w:r>
    </w:p>
    <w:p w:rsidR="00EE199D" w:rsidRDefault="00EE199D" w:rsidP="0032046C">
      <w:pPr>
        <w:rPr>
          <w:rtl/>
        </w:rPr>
      </w:pPr>
      <w:bookmarkStart w:id="6772" w:name="_ETM_Q18_621835"/>
      <w:bookmarkStart w:id="6773" w:name="_ETM_Q18_621930"/>
      <w:bookmarkStart w:id="6774" w:name="_ETM_Q18_621962"/>
      <w:bookmarkEnd w:id="6772"/>
      <w:bookmarkEnd w:id="6773"/>
      <w:bookmarkEnd w:id="6774"/>
    </w:p>
    <w:p w:rsidR="00EE199D" w:rsidRDefault="00EE199D" w:rsidP="00970F32">
      <w:pPr>
        <w:rPr>
          <w:rtl/>
        </w:rPr>
      </w:pPr>
      <w:bookmarkStart w:id="6775" w:name="_ETM_Q18_622034"/>
      <w:bookmarkEnd w:id="6775"/>
      <w:r>
        <w:rPr>
          <w:rtl/>
        </w:rPr>
        <w:t>ומה בדבר הזכות לעבודה והגנה מפני אבטלה</w:t>
      </w:r>
      <w:r>
        <w:rPr>
          <w:rFonts w:hint="cs"/>
          <w:rtl/>
        </w:rPr>
        <w:t>?</w:t>
      </w:r>
      <w:r>
        <w:rPr>
          <w:rtl/>
        </w:rPr>
        <w:t xml:space="preserve"> בישראל של 2020</w:t>
      </w:r>
      <w:r>
        <w:rPr>
          <w:rFonts w:hint="cs"/>
          <w:rtl/>
        </w:rPr>
        <w:t xml:space="preserve"> כמיליון </w:t>
      </w:r>
      <w:r>
        <w:rPr>
          <w:rtl/>
        </w:rPr>
        <w:t>בני</w:t>
      </w:r>
      <w:r>
        <w:rPr>
          <w:rFonts w:hint="cs"/>
          <w:rtl/>
        </w:rPr>
        <w:t xml:space="preserve"> </w:t>
      </w:r>
      <w:r>
        <w:rPr>
          <w:rtl/>
        </w:rPr>
        <w:t>אדם מובטלים</w:t>
      </w:r>
      <w:r>
        <w:rPr>
          <w:rFonts w:hint="cs"/>
          <w:rtl/>
        </w:rPr>
        <w:t>,</w:t>
      </w:r>
      <w:r>
        <w:rPr>
          <w:rtl/>
        </w:rPr>
        <w:t xml:space="preserve"> 150</w:t>
      </w:r>
      <w:r>
        <w:rPr>
          <w:rFonts w:hint="cs"/>
          <w:rtl/>
        </w:rPr>
        <w:t>,</w:t>
      </w:r>
      <w:r>
        <w:rPr>
          <w:rtl/>
        </w:rPr>
        <w:t>000 משפחות הצטרפו השנה למעגל העוני</w:t>
      </w:r>
      <w:r>
        <w:rPr>
          <w:rFonts w:hint="cs"/>
          <w:rtl/>
        </w:rPr>
        <w:t>.</w:t>
      </w:r>
      <w:r>
        <w:rPr>
          <w:rtl/>
        </w:rPr>
        <w:t xml:space="preserve"> איך ניתן לשמור על זכויות טבעיות של כל בן אנוש</w:t>
      </w:r>
      <w:r>
        <w:rPr>
          <w:rFonts w:hint="cs"/>
          <w:rtl/>
        </w:rPr>
        <w:t>?</w:t>
      </w:r>
      <w:r>
        <w:rPr>
          <w:rtl/>
        </w:rPr>
        <w:t xml:space="preserve"> כמה זמן יחלוף עד שקשה יהיה לשמור על צלם אנוש</w:t>
      </w:r>
      <w:r>
        <w:rPr>
          <w:rFonts w:hint="cs"/>
          <w:rtl/>
        </w:rPr>
        <w:t>?</w:t>
      </w:r>
      <w:r>
        <w:rPr>
          <w:rtl/>
        </w:rPr>
        <w:t xml:space="preserve"> בישראל </w:t>
      </w:r>
      <w:r>
        <w:rPr>
          <w:rFonts w:hint="cs"/>
          <w:rtl/>
        </w:rPr>
        <w:t>20</w:t>
      </w:r>
      <w:r>
        <w:rPr>
          <w:rtl/>
        </w:rPr>
        <w:t>20 מסתמנים תהליכים מסוכנים</w:t>
      </w:r>
      <w:r>
        <w:rPr>
          <w:rFonts w:hint="cs"/>
          <w:rtl/>
        </w:rPr>
        <w:t>:</w:t>
      </w:r>
      <w:r>
        <w:rPr>
          <w:rtl/>
        </w:rPr>
        <w:t xml:space="preserve"> שוויון הוחלף בגזענות</w:t>
      </w:r>
      <w:r>
        <w:rPr>
          <w:rFonts w:hint="cs"/>
          <w:rtl/>
        </w:rPr>
        <w:t>, אחווה הוחלפה</w:t>
      </w:r>
      <w:r>
        <w:rPr>
          <w:rtl/>
        </w:rPr>
        <w:t xml:space="preserve"> בקריאה </w:t>
      </w:r>
      <w:r>
        <w:rPr>
          <w:rFonts w:hint="cs"/>
          <w:rtl/>
        </w:rPr>
        <w:t>"</w:t>
      </w:r>
      <w:r>
        <w:rPr>
          <w:rtl/>
        </w:rPr>
        <w:t>בוגדים</w:t>
      </w:r>
      <w:r>
        <w:rPr>
          <w:rFonts w:hint="cs"/>
          <w:rtl/>
        </w:rPr>
        <w:t>"</w:t>
      </w:r>
      <w:r>
        <w:rPr>
          <w:rtl/>
        </w:rPr>
        <w:t xml:space="preserve"> ור</w:t>
      </w:r>
      <w:r>
        <w:rPr>
          <w:rFonts w:hint="cs"/>
          <w:rtl/>
        </w:rPr>
        <w:t>אש הממשלה</w:t>
      </w:r>
      <w:r>
        <w:rPr>
          <w:rtl/>
        </w:rPr>
        <w:t xml:space="preserve"> מכונה </w:t>
      </w:r>
      <w:r>
        <w:rPr>
          <w:rFonts w:hint="cs"/>
          <w:rtl/>
        </w:rPr>
        <w:t xml:space="preserve">"מלך". </w:t>
      </w:r>
      <w:r>
        <w:rPr>
          <w:rtl/>
        </w:rPr>
        <w:t>השיסוי והשסע בשירות השלטון</w:t>
      </w:r>
      <w:r>
        <w:rPr>
          <w:rFonts w:hint="cs"/>
          <w:rtl/>
        </w:rPr>
        <w:t>.</w:t>
      </w:r>
      <w:r>
        <w:rPr>
          <w:rtl/>
        </w:rPr>
        <w:t xml:space="preserve"> בישראל 2020 יש </w:t>
      </w:r>
      <w:r>
        <w:rPr>
          <w:rFonts w:hint="cs"/>
          <w:rtl/>
        </w:rPr>
        <w:t>אוו</w:t>
      </w:r>
      <w:r>
        <w:rPr>
          <w:rtl/>
        </w:rPr>
        <w:t>ירה שב</w:t>
      </w:r>
      <w:r>
        <w:rPr>
          <w:rFonts w:hint="cs"/>
          <w:rtl/>
        </w:rPr>
        <w:t xml:space="preserve">ה </w:t>
      </w:r>
      <w:r>
        <w:rPr>
          <w:rtl/>
        </w:rPr>
        <w:t>זכויות אדם נדחקות לסוף סדר העדיפויות</w:t>
      </w:r>
      <w:r>
        <w:rPr>
          <w:rFonts w:hint="cs"/>
          <w:rtl/>
        </w:rPr>
        <w:t>.</w:t>
      </w:r>
      <w:r>
        <w:rPr>
          <w:rtl/>
        </w:rPr>
        <w:t xml:space="preserve"> </w:t>
      </w:r>
      <w:bookmarkStart w:id="6776" w:name="_ETM_Q18_668313"/>
      <w:bookmarkStart w:id="6777" w:name="_ETM_Q18_668408"/>
      <w:bookmarkStart w:id="6778" w:name="_ETM_Q18_668456"/>
      <w:bookmarkStart w:id="6779" w:name="_ETM_Q18_668530"/>
      <w:bookmarkStart w:id="6780" w:name="_ETM_Q18_641976"/>
      <w:bookmarkStart w:id="6781" w:name="_ETM_Q18_642056"/>
      <w:bookmarkStart w:id="6782" w:name="_ETM_Q18_642104"/>
      <w:bookmarkStart w:id="6783" w:name="_ETM_Q18_642173"/>
      <w:bookmarkEnd w:id="6776"/>
      <w:bookmarkEnd w:id="6777"/>
      <w:bookmarkEnd w:id="6778"/>
      <w:bookmarkEnd w:id="6779"/>
      <w:bookmarkEnd w:id="6780"/>
      <w:bookmarkEnd w:id="6781"/>
      <w:bookmarkEnd w:id="6782"/>
      <w:bookmarkEnd w:id="6783"/>
      <w:r>
        <w:rPr>
          <w:rFonts w:hint="cs"/>
          <w:rtl/>
        </w:rPr>
        <w:t>ו</w:t>
      </w:r>
      <w:r>
        <w:rPr>
          <w:rtl/>
        </w:rPr>
        <w:t>מי מגן על זכויות האדם</w:t>
      </w:r>
      <w:r>
        <w:rPr>
          <w:rFonts w:hint="cs"/>
          <w:rtl/>
        </w:rPr>
        <w:t>?</w:t>
      </w:r>
      <w:bookmarkStart w:id="6784" w:name="_ETM_Q18_665648"/>
      <w:bookmarkEnd w:id="6784"/>
      <w:r>
        <w:rPr>
          <w:rFonts w:hint="cs"/>
          <w:rtl/>
        </w:rPr>
        <w:t xml:space="preserve"> ובכן, זהו אחד </w:t>
      </w:r>
      <w:r>
        <w:rPr>
          <w:rtl/>
        </w:rPr>
        <w:t>מתפקידיה של מערכת המשפט</w:t>
      </w:r>
      <w:r>
        <w:rPr>
          <w:rFonts w:hint="cs"/>
          <w:rtl/>
        </w:rPr>
        <w:t>,</w:t>
      </w:r>
      <w:r>
        <w:rPr>
          <w:rtl/>
        </w:rPr>
        <w:t xml:space="preserve"> וה</w:t>
      </w:r>
      <w:r>
        <w:rPr>
          <w:rFonts w:hint="cs"/>
          <w:rtl/>
        </w:rPr>
        <w:t>י</w:t>
      </w:r>
      <w:r>
        <w:rPr>
          <w:rtl/>
        </w:rPr>
        <w:t>נה</w:t>
      </w:r>
      <w:r>
        <w:rPr>
          <w:rFonts w:hint="cs"/>
          <w:rtl/>
        </w:rPr>
        <w:t>,</w:t>
      </w:r>
      <w:r>
        <w:rPr>
          <w:rtl/>
        </w:rPr>
        <w:t xml:space="preserve"> גם זו מצויה במתקפה יו</w:t>
      </w:r>
      <w:r w:rsidR="00970F32">
        <w:rPr>
          <w:rFonts w:hint="cs"/>
          <w:rtl/>
        </w:rPr>
        <w:t>ם-</w:t>
      </w:r>
      <w:r>
        <w:rPr>
          <w:rtl/>
        </w:rPr>
        <w:t>יומית</w:t>
      </w:r>
      <w:r>
        <w:rPr>
          <w:rFonts w:hint="cs"/>
          <w:rtl/>
        </w:rPr>
        <w:t>.</w:t>
      </w:r>
      <w:r>
        <w:rPr>
          <w:rtl/>
        </w:rPr>
        <w:t xml:space="preserve"> </w:t>
      </w:r>
      <w:bookmarkStart w:id="6785" w:name="_ETM_Q18_676875"/>
      <w:bookmarkStart w:id="6786" w:name="_ETM_Q18_676942"/>
      <w:bookmarkStart w:id="6787" w:name="_ETM_Q18_677002"/>
      <w:bookmarkStart w:id="6788" w:name="_ETM_Q18_677088"/>
      <w:bookmarkEnd w:id="6785"/>
      <w:bookmarkEnd w:id="6786"/>
      <w:bookmarkEnd w:id="6787"/>
      <w:bookmarkEnd w:id="6788"/>
      <w:r>
        <w:rPr>
          <w:rtl/>
        </w:rPr>
        <w:t>יש לנו עבודה רבה</w:t>
      </w:r>
      <w:r>
        <w:rPr>
          <w:rFonts w:hint="cs"/>
          <w:rtl/>
        </w:rPr>
        <w:t>.</w:t>
      </w:r>
      <w:r>
        <w:rPr>
          <w:rtl/>
        </w:rPr>
        <w:t xml:space="preserve"> </w:t>
      </w:r>
      <w:bookmarkStart w:id="6789" w:name="_ETM_Q18_679370"/>
      <w:bookmarkEnd w:id="6789"/>
    </w:p>
    <w:p w:rsidR="00EE199D" w:rsidRDefault="00EE199D" w:rsidP="0032046C">
      <w:pPr>
        <w:rPr>
          <w:rtl/>
        </w:rPr>
      </w:pPr>
      <w:bookmarkStart w:id="6790" w:name="_ETM_Q18_679444"/>
      <w:bookmarkStart w:id="6791" w:name="_ETM_Q18_679514"/>
      <w:bookmarkEnd w:id="6790"/>
      <w:bookmarkEnd w:id="6791"/>
    </w:p>
    <w:p w:rsidR="00EE199D" w:rsidRDefault="00EE199D" w:rsidP="0032046C">
      <w:pPr>
        <w:rPr>
          <w:rtl/>
        </w:rPr>
      </w:pPr>
      <w:bookmarkStart w:id="6792" w:name="_ETM_Q18_679592"/>
      <w:bookmarkEnd w:id="6792"/>
      <w:r>
        <w:rPr>
          <w:rtl/>
        </w:rPr>
        <w:t xml:space="preserve">היום מציינת הכנסת את יום ההוקרה לנשות ואנשי </w:t>
      </w:r>
      <w:r>
        <w:rPr>
          <w:rFonts w:hint="cs"/>
          <w:rtl/>
        </w:rPr>
        <w:t>ה</w:t>
      </w:r>
      <w:r>
        <w:rPr>
          <w:rtl/>
        </w:rPr>
        <w:t>חינוך</w:t>
      </w:r>
      <w:r>
        <w:rPr>
          <w:rFonts w:hint="cs"/>
          <w:rtl/>
        </w:rPr>
        <w:t>.</w:t>
      </w:r>
      <w:r>
        <w:rPr>
          <w:rtl/>
        </w:rPr>
        <w:t xml:space="preserve"> הייתה לי הזכות לשבת בראש </w:t>
      </w:r>
      <w:r>
        <w:rPr>
          <w:rFonts w:hint="cs"/>
          <w:rtl/>
        </w:rPr>
        <w:t>כנ</w:t>
      </w:r>
      <w:r>
        <w:rPr>
          <w:rtl/>
        </w:rPr>
        <w:t>ס ייחודי עם חברי חבר הכנסת מאיר כהן</w:t>
      </w:r>
      <w:r>
        <w:rPr>
          <w:rFonts w:hint="cs"/>
          <w:rtl/>
        </w:rPr>
        <w:t>,</w:t>
      </w:r>
      <w:r>
        <w:rPr>
          <w:rtl/>
        </w:rPr>
        <w:t xml:space="preserve"> ולארח מורים</w:t>
      </w:r>
      <w:r>
        <w:rPr>
          <w:rFonts w:hint="cs"/>
          <w:rtl/>
        </w:rPr>
        <w:t>,</w:t>
      </w:r>
      <w:r>
        <w:rPr>
          <w:rtl/>
        </w:rPr>
        <w:t xml:space="preserve"> מנהלים</w:t>
      </w:r>
      <w:r>
        <w:rPr>
          <w:rFonts w:hint="cs"/>
          <w:rtl/>
        </w:rPr>
        <w:t>,</w:t>
      </w:r>
      <w:r>
        <w:rPr>
          <w:rtl/>
        </w:rPr>
        <w:t xml:space="preserve"> גננות</w:t>
      </w:r>
      <w:r>
        <w:rPr>
          <w:rFonts w:hint="cs"/>
          <w:rtl/>
        </w:rPr>
        <w:t>,</w:t>
      </w:r>
      <w:r>
        <w:rPr>
          <w:rtl/>
        </w:rPr>
        <w:t xml:space="preserve"> יועצות חינוכיות</w:t>
      </w:r>
      <w:r>
        <w:rPr>
          <w:rFonts w:hint="cs"/>
          <w:rtl/>
        </w:rPr>
        <w:t>,</w:t>
      </w:r>
      <w:r>
        <w:rPr>
          <w:rtl/>
        </w:rPr>
        <w:t xml:space="preserve"> תלמידים</w:t>
      </w:r>
      <w:r>
        <w:rPr>
          <w:rFonts w:hint="cs"/>
          <w:rtl/>
        </w:rPr>
        <w:t>,</w:t>
      </w:r>
      <w:r>
        <w:rPr>
          <w:rtl/>
        </w:rPr>
        <w:t xml:space="preserve"> הורים</w:t>
      </w:r>
      <w:r>
        <w:rPr>
          <w:rFonts w:hint="cs"/>
          <w:rtl/>
        </w:rPr>
        <w:t>,</w:t>
      </w:r>
      <w:r>
        <w:rPr>
          <w:rtl/>
        </w:rPr>
        <w:t xml:space="preserve"> אשר בחרו את אנשי החינוך</w:t>
      </w:r>
      <w:r>
        <w:rPr>
          <w:rFonts w:hint="cs"/>
          <w:rtl/>
        </w:rPr>
        <w:t>,</w:t>
      </w:r>
      <w:r>
        <w:rPr>
          <w:rtl/>
        </w:rPr>
        <w:t xml:space="preserve"> שיבחו אותם ואת עבודת הקודש המוטלת עליהם</w:t>
      </w:r>
      <w:r>
        <w:rPr>
          <w:rFonts w:hint="cs"/>
          <w:rtl/>
        </w:rPr>
        <w:t>.</w:t>
      </w:r>
      <w:r>
        <w:rPr>
          <w:rtl/>
        </w:rPr>
        <w:t xml:space="preserve"> הזכות לחינוך היא </w:t>
      </w:r>
      <w:r>
        <w:rPr>
          <w:rFonts w:hint="cs"/>
          <w:rtl/>
        </w:rPr>
        <w:t xml:space="preserve">אחת </w:t>
      </w:r>
      <w:r>
        <w:rPr>
          <w:rtl/>
        </w:rPr>
        <w:t>מזכויות היסוד</w:t>
      </w:r>
      <w:r>
        <w:rPr>
          <w:rFonts w:hint="cs"/>
          <w:rtl/>
        </w:rPr>
        <w:t>,</w:t>
      </w:r>
      <w:r>
        <w:rPr>
          <w:rtl/>
        </w:rPr>
        <w:t xml:space="preserve"> </w:t>
      </w:r>
      <w:r>
        <w:rPr>
          <w:rFonts w:hint="cs"/>
          <w:rtl/>
        </w:rPr>
        <w:t>ו</w:t>
      </w:r>
      <w:r>
        <w:rPr>
          <w:rtl/>
        </w:rPr>
        <w:t>לפיה כל ילד בישראל</w:t>
      </w:r>
      <w:r>
        <w:rPr>
          <w:rFonts w:hint="cs"/>
          <w:rtl/>
        </w:rPr>
        <w:t>,</w:t>
      </w:r>
      <w:r>
        <w:rPr>
          <w:rtl/>
        </w:rPr>
        <w:t xml:space="preserve"> אבל לצערי </w:t>
      </w:r>
      <w:r>
        <w:rPr>
          <w:rFonts w:hint="cs"/>
          <w:rtl/>
        </w:rPr>
        <w:t>רק</w:t>
      </w:r>
      <w:r>
        <w:rPr>
          <w:rtl/>
        </w:rPr>
        <w:t xml:space="preserve"> מגיל </w:t>
      </w:r>
      <w:r>
        <w:rPr>
          <w:rFonts w:hint="cs"/>
          <w:rtl/>
        </w:rPr>
        <w:t>שלוש,</w:t>
      </w:r>
      <w:r>
        <w:rPr>
          <w:rtl/>
        </w:rPr>
        <w:t xml:space="preserve"> זכאי לחינוך חינם</w:t>
      </w:r>
      <w:r>
        <w:rPr>
          <w:rFonts w:hint="cs"/>
          <w:rtl/>
        </w:rPr>
        <w:t>.</w:t>
      </w:r>
      <w:r>
        <w:rPr>
          <w:rtl/>
        </w:rPr>
        <w:t xml:space="preserve"> אני מקווה שבעתיד הקרוב נרחיב את טווח הגילאים</w:t>
      </w:r>
      <w:r>
        <w:rPr>
          <w:rFonts w:hint="cs"/>
          <w:rtl/>
        </w:rPr>
        <w:t>,</w:t>
      </w:r>
      <w:r>
        <w:rPr>
          <w:rtl/>
        </w:rPr>
        <w:t xml:space="preserve"> החל מגיל לידה</w:t>
      </w:r>
      <w:r>
        <w:rPr>
          <w:rFonts w:hint="cs"/>
          <w:rtl/>
        </w:rPr>
        <w:t>.</w:t>
      </w:r>
      <w:r>
        <w:rPr>
          <w:rtl/>
        </w:rPr>
        <w:t xml:space="preserve"> אבל אסור שהדבר יילקח כמובן מאליו</w:t>
      </w:r>
      <w:r>
        <w:rPr>
          <w:rFonts w:hint="cs"/>
          <w:rtl/>
        </w:rPr>
        <w:t>.</w:t>
      </w:r>
      <w:r>
        <w:rPr>
          <w:rtl/>
        </w:rPr>
        <w:t xml:space="preserve"> הזכות לחינוך</w:t>
      </w:r>
      <w:r>
        <w:rPr>
          <w:rFonts w:hint="cs"/>
          <w:rtl/>
        </w:rPr>
        <w:t>,</w:t>
      </w:r>
      <w:r>
        <w:rPr>
          <w:rtl/>
        </w:rPr>
        <w:t xml:space="preserve"> ש</w:t>
      </w:r>
      <w:r>
        <w:rPr>
          <w:rFonts w:hint="cs"/>
          <w:rtl/>
        </w:rPr>
        <w:t xml:space="preserve">היא כה </w:t>
      </w:r>
      <w:r>
        <w:rPr>
          <w:rtl/>
        </w:rPr>
        <w:t>מובנת ובסיסית עבורנו בישראל</w:t>
      </w:r>
      <w:r>
        <w:rPr>
          <w:rFonts w:hint="cs"/>
          <w:rtl/>
        </w:rPr>
        <w:t>,</w:t>
      </w:r>
      <w:r>
        <w:rPr>
          <w:rtl/>
        </w:rPr>
        <w:t xml:space="preserve"> קופחה בעקבות הקורונה</w:t>
      </w:r>
      <w:r>
        <w:rPr>
          <w:rFonts w:hint="cs"/>
          <w:rtl/>
        </w:rPr>
        <w:t>.</w:t>
      </w:r>
      <w:r>
        <w:rPr>
          <w:rtl/>
        </w:rPr>
        <w:t xml:space="preserve"> ימי לימוד רבים בוטלו</w:t>
      </w:r>
      <w:r>
        <w:rPr>
          <w:rFonts w:hint="cs"/>
          <w:rtl/>
        </w:rPr>
        <w:t>.</w:t>
      </w:r>
      <w:r>
        <w:rPr>
          <w:rtl/>
        </w:rPr>
        <w:t xml:space="preserve"> אני מאמינה שיכולנו להתמודד בצורה טובה יותר עבור הילדים</w:t>
      </w:r>
      <w:r>
        <w:rPr>
          <w:rFonts w:hint="cs"/>
          <w:rtl/>
        </w:rPr>
        <w:t>.</w:t>
      </w:r>
      <w:r>
        <w:rPr>
          <w:rtl/>
        </w:rPr>
        <w:t xml:space="preserve"> </w:t>
      </w:r>
      <w:bookmarkStart w:id="6793" w:name="_ETM_Q18_740253"/>
      <w:bookmarkStart w:id="6794" w:name="_ETM_Q18_740353"/>
      <w:bookmarkStart w:id="6795" w:name="_ETM_Q18_740381"/>
      <w:bookmarkStart w:id="6796" w:name="_ETM_Q18_740440"/>
      <w:bookmarkEnd w:id="6793"/>
      <w:bookmarkEnd w:id="6794"/>
      <w:bookmarkEnd w:id="6795"/>
      <w:bookmarkEnd w:id="6796"/>
      <w:r>
        <w:rPr>
          <w:rtl/>
        </w:rPr>
        <w:t xml:space="preserve">מדינת ישראל ומערכת החינוך עוד </w:t>
      </w:r>
      <w:r>
        <w:rPr>
          <w:rFonts w:hint="cs"/>
          <w:rtl/>
        </w:rPr>
        <w:t>י</w:t>
      </w:r>
      <w:r>
        <w:rPr>
          <w:rtl/>
        </w:rPr>
        <w:t>תמודדו עם התוצ</w:t>
      </w:r>
      <w:r>
        <w:rPr>
          <w:rFonts w:hint="cs"/>
          <w:rtl/>
        </w:rPr>
        <w:t>א</w:t>
      </w:r>
      <w:r>
        <w:rPr>
          <w:rtl/>
        </w:rPr>
        <w:t>ות והמחירים</w:t>
      </w:r>
      <w:r>
        <w:rPr>
          <w:rFonts w:hint="cs"/>
          <w:rtl/>
        </w:rPr>
        <w:t>, כי על</w:t>
      </w:r>
      <w:r>
        <w:rPr>
          <w:rtl/>
        </w:rPr>
        <w:t xml:space="preserve"> </w:t>
      </w:r>
      <w:r>
        <w:rPr>
          <w:rFonts w:hint="cs"/>
          <w:rtl/>
        </w:rPr>
        <w:t>ה</w:t>
      </w:r>
      <w:r>
        <w:rPr>
          <w:rtl/>
        </w:rPr>
        <w:t>חינוך ועל הזכות לחינוך עלינו לשמור ולשמר</w:t>
      </w:r>
      <w:r>
        <w:rPr>
          <w:rFonts w:hint="cs"/>
          <w:rtl/>
        </w:rPr>
        <w:t>.</w:t>
      </w:r>
      <w:r>
        <w:rPr>
          <w:rtl/>
        </w:rPr>
        <w:t xml:space="preserve"> </w:t>
      </w:r>
    </w:p>
    <w:p w:rsidR="00EE199D" w:rsidRDefault="00EE199D" w:rsidP="0032046C">
      <w:pPr>
        <w:rPr>
          <w:rtl/>
        </w:rPr>
      </w:pPr>
    </w:p>
    <w:p w:rsidR="0075142B" w:rsidRDefault="0075142B" w:rsidP="0032046C">
      <w:pPr>
        <w:rPr>
          <w:rtl/>
        </w:rPr>
      </w:pPr>
      <w:bookmarkStart w:id="6797" w:name="TOR_Q19"/>
      <w:bookmarkEnd w:id="6797"/>
      <w:r>
        <w:rPr>
          <w:rFonts w:hint="cs"/>
          <w:rtl/>
        </w:rPr>
        <w:t xml:space="preserve">החינוך הוא סוד הכוח שלנו, הוא הבסיס לחוסנה של החברה, ואנשי החינוך שלנו הם עמוד התווך ואבני הראשה למיצוי זכותם של הילדים לחינוך ולהשכלה. דרך ארוכה </w:t>
      </w:r>
      <w:bookmarkStart w:id="6798" w:name="_ETM_Q19_168922"/>
      <w:bookmarkEnd w:id="6798"/>
      <w:r>
        <w:rPr>
          <w:rFonts w:hint="cs"/>
          <w:rtl/>
        </w:rPr>
        <w:t xml:space="preserve">עשה האדם הראשון מיום גירושו מגן העדן ועד לעולם הנאורות, שבו החלה חשיבה מודעת על זכויות. </w:t>
      </w:r>
    </w:p>
    <w:p w:rsidR="0075142B" w:rsidRDefault="0075142B" w:rsidP="0032046C">
      <w:pPr>
        <w:rPr>
          <w:rtl/>
        </w:rPr>
      </w:pPr>
      <w:bookmarkStart w:id="6799" w:name="_ETM_Q19_180077"/>
      <w:bookmarkStart w:id="6800" w:name="_ETM_Q19_180120"/>
      <w:bookmarkEnd w:id="6799"/>
      <w:bookmarkEnd w:id="6800"/>
    </w:p>
    <w:p w:rsidR="0075142B" w:rsidRDefault="0075142B" w:rsidP="0032046C">
      <w:pPr>
        <w:rPr>
          <w:rtl/>
        </w:rPr>
      </w:pPr>
      <w:r>
        <w:rPr>
          <w:rFonts w:hint="cs"/>
          <w:rtl/>
        </w:rPr>
        <w:t xml:space="preserve">אני רוצה להדגיש היום כי העיסוק בזכויות האדם אינו טריטוריה בלעדית של ארגונים כמו </w:t>
      </w:r>
      <w:proofErr w:type="spellStart"/>
      <w:r>
        <w:rPr>
          <w:rFonts w:hint="cs"/>
          <w:rtl/>
        </w:rPr>
        <w:t>אמנסטי</w:t>
      </w:r>
      <w:proofErr w:type="spellEnd"/>
      <w:r>
        <w:rPr>
          <w:rFonts w:hint="cs"/>
          <w:rtl/>
        </w:rPr>
        <w:t xml:space="preserve"> </w:t>
      </w:r>
      <w:bookmarkStart w:id="6801" w:name="_ETM_Q19_182869"/>
      <w:bookmarkEnd w:id="6801"/>
      <w:r>
        <w:rPr>
          <w:rFonts w:hint="cs"/>
          <w:rtl/>
        </w:rPr>
        <w:t xml:space="preserve">או האגודה לזכויות האזרח. עיסוק בזכויות האדם, כמו עיסוק בחובותיו האזרחיות, חייב להיות נחלתה של החברה כולה, כל אדם ואדם, ובוודאי אנו, נבחרי הציבור. תודה רבה. </w:t>
      </w:r>
    </w:p>
    <w:p w:rsidR="0075142B" w:rsidRDefault="0075142B" w:rsidP="009635F5">
      <w:pPr>
        <w:rPr>
          <w:rtl/>
        </w:rPr>
      </w:pPr>
    </w:p>
    <w:p w:rsidR="0075142B" w:rsidRDefault="0075142B" w:rsidP="0032046C">
      <w:pPr>
        <w:pStyle w:val="af6"/>
        <w:rPr>
          <w:rtl/>
        </w:rPr>
      </w:pPr>
      <w:r w:rsidRPr="00EC0F4E">
        <w:rPr>
          <w:rStyle w:val="TagStyle"/>
          <w:rtl/>
        </w:rPr>
        <w:t xml:space="preserve"> &lt;&lt; יור &gt;&gt;</w:t>
      </w:r>
      <w:r w:rsidRPr="004502A8">
        <w:rPr>
          <w:rStyle w:val="TagStyle"/>
          <w:rtl/>
        </w:rPr>
        <w:t xml:space="preserve"> </w:t>
      </w:r>
      <w:r>
        <w:rPr>
          <w:rtl/>
        </w:rPr>
        <w:t>היו"ר יריב לוין:</w:t>
      </w:r>
      <w:r w:rsidRPr="004502A8">
        <w:rPr>
          <w:rStyle w:val="TagStyle"/>
          <w:rtl/>
        </w:rPr>
        <w:t xml:space="preserve"> </w:t>
      </w:r>
      <w:r w:rsidRPr="00EC0F4E">
        <w:rPr>
          <w:rStyle w:val="TagStyle"/>
          <w:rtl/>
        </w:rPr>
        <w:t>&lt;&lt; יור &gt;&gt;</w:t>
      </w:r>
      <w:r>
        <w:rPr>
          <w:rtl/>
        </w:rPr>
        <w:t xml:space="preserve">   </w:t>
      </w:r>
    </w:p>
    <w:p w:rsidR="0075142B" w:rsidRDefault="0075142B" w:rsidP="009D5A19">
      <w:pPr>
        <w:rPr>
          <w:rtl/>
          <w:lang w:eastAsia="he-IL"/>
        </w:rPr>
      </w:pPr>
    </w:p>
    <w:p w:rsidR="0075142B" w:rsidRDefault="0075142B" w:rsidP="0032046C">
      <w:pPr>
        <w:rPr>
          <w:rtl/>
          <w:lang w:eastAsia="he-IL"/>
        </w:rPr>
      </w:pPr>
      <w:r>
        <w:rPr>
          <w:rFonts w:hint="cs"/>
          <w:rtl/>
          <w:lang w:eastAsia="he-IL"/>
        </w:rPr>
        <w:t xml:space="preserve">תודה רבה. אדוני שר המשפטים, מאחר שאנחנו צריכים לנעול את המליאה ב-16:00, אני מתקשה להאמין שאתה תסיים בתוך דקה את התשובה, אז אני מציע </w:t>
      </w:r>
      <w:bookmarkStart w:id="6802" w:name="_ETM_Q19_215793"/>
      <w:bookmarkEnd w:id="6802"/>
      <w:r>
        <w:rPr>
          <w:rFonts w:hint="cs"/>
          <w:rtl/>
          <w:lang w:eastAsia="he-IL"/>
        </w:rPr>
        <w:t>שפשוט נדחה את התשובה למועד אחר, אלא כן אם התשובה שלך היא שני משפטים</w:t>
      </w:r>
      <w:bookmarkStart w:id="6803" w:name="_ETM_Q19_219663"/>
      <w:bookmarkEnd w:id="6803"/>
      <w:r>
        <w:rPr>
          <w:rFonts w:hint="cs"/>
          <w:rtl/>
          <w:lang w:eastAsia="he-IL"/>
        </w:rPr>
        <w:t xml:space="preserve">. </w:t>
      </w:r>
    </w:p>
    <w:p w:rsidR="0075142B" w:rsidRDefault="0075142B" w:rsidP="0032046C">
      <w:pPr>
        <w:rPr>
          <w:rtl/>
          <w:lang w:eastAsia="he-IL"/>
        </w:rPr>
      </w:pPr>
    </w:p>
    <w:p w:rsidR="0075142B" w:rsidRDefault="0075142B" w:rsidP="0032046C">
      <w:pPr>
        <w:pStyle w:val="af5"/>
        <w:rPr>
          <w:rtl/>
        </w:rPr>
      </w:pPr>
      <w:bookmarkStart w:id="6804" w:name="ET_interruption_5995_6"/>
      <w:r w:rsidRPr="00EC0F4E">
        <w:rPr>
          <w:rStyle w:val="TagStyle"/>
          <w:rtl/>
        </w:rPr>
        <w:t xml:space="preserve"> &lt;&lt; קריאה &gt;&gt;</w:t>
      </w:r>
      <w:r w:rsidRPr="00024322">
        <w:rPr>
          <w:rStyle w:val="TagStyle"/>
          <w:rtl/>
        </w:rPr>
        <w:t xml:space="preserve"> </w:t>
      </w:r>
      <w:r>
        <w:rPr>
          <w:rtl/>
        </w:rPr>
        <w:t>שר המשפטים אבי ניסנקורן:</w:t>
      </w:r>
      <w:r w:rsidRPr="00024322">
        <w:rPr>
          <w:rStyle w:val="TagStyle"/>
          <w:rtl/>
        </w:rPr>
        <w:t xml:space="preserve"> </w:t>
      </w:r>
      <w:r w:rsidRPr="00EC0F4E">
        <w:rPr>
          <w:rStyle w:val="TagStyle"/>
          <w:rtl/>
        </w:rPr>
        <w:t>&lt;&lt; קריאה &gt;&gt;</w:t>
      </w:r>
      <w:r>
        <w:rPr>
          <w:rtl/>
        </w:rPr>
        <w:t xml:space="preserve">   </w:t>
      </w:r>
      <w:bookmarkEnd w:id="6804"/>
    </w:p>
    <w:p w:rsidR="0075142B" w:rsidRDefault="0075142B" w:rsidP="009D5A19">
      <w:pPr>
        <w:rPr>
          <w:rtl/>
          <w:lang w:eastAsia="he-IL"/>
        </w:rPr>
      </w:pPr>
    </w:p>
    <w:p w:rsidR="0075142B" w:rsidRDefault="00F405E0" w:rsidP="0032046C">
      <w:pPr>
        <w:rPr>
          <w:rtl/>
          <w:lang w:eastAsia="he-IL"/>
        </w:rPr>
      </w:pPr>
      <w:r>
        <w:rPr>
          <w:rFonts w:hint="cs"/>
          <w:rtl/>
          <w:lang w:eastAsia="he-IL"/>
        </w:rPr>
        <w:t>– – –</w:t>
      </w:r>
    </w:p>
    <w:p w:rsidR="0075142B" w:rsidRDefault="0075142B" w:rsidP="0032046C">
      <w:pPr>
        <w:rPr>
          <w:rtl/>
          <w:lang w:eastAsia="he-IL"/>
        </w:rPr>
      </w:pPr>
    </w:p>
    <w:p w:rsidR="0075142B" w:rsidRDefault="0075142B" w:rsidP="0032046C">
      <w:pPr>
        <w:pStyle w:val="af6"/>
        <w:rPr>
          <w:rtl/>
        </w:rPr>
      </w:pPr>
      <w:r w:rsidRPr="00EC0F4E">
        <w:rPr>
          <w:rStyle w:val="TagStyle"/>
          <w:rtl/>
        </w:rPr>
        <w:t xml:space="preserve"> &lt;&lt; יור &gt;&gt;</w:t>
      </w:r>
      <w:r w:rsidRPr="00024322">
        <w:rPr>
          <w:rStyle w:val="TagStyle"/>
          <w:rtl/>
        </w:rPr>
        <w:t xml:space="preserve"> </w:t>
      </w:r>
      <w:r>
        <w:rPr>
          <w:rtl/>
        </w:rPr>
        <w:t>היו"ר יריב לוין:</w:t>
      </w:r>
      <w:r w:rsidRPr="00024322">
        <w:rPr>
          <w:rStyle w:val="TagStyle"/>
          <w:rtl/>
        </w:rPr>
        <w:t xml:space="preserve"> </w:t>
      </w:r>
      <w:r w:rsidRPr="00EC0F4E">
        <w:rPr>
          <w:rStyle w:val="TagStyle"/>
          <w:rtl/>
        </w:rPr>
        <w:t>&lt;&lt; יור &gt;&gt;</w:t>
      </w:r>
      <w:r>
        <w:rPr>
          <w:rtl/>
        </w:rPr>
        <w:t xml:space="preserve">   </w:t>
      </w:r>
    </w:p>
    <w:p w:rsidR="0075142B" w:rsidRDefault="0075142B" w:rsidP="009D5A19">
      <w:pPr>
        <w:rPr>
          <w:rtl/>
          <w:lang w:eastAsia="he-IL"/>
        </w:rPr>
      </w:pPr>
    </w:p>
    <w:p w:rsidR="0075142B" w:rsidRDefault="0075142B" w:rsidP="0032046C">
      <w:pPr>
        <w:rPr>
          <w:rtl/>
          <w:lang w:eastAsia="he-IL"/>
        </w:rPr>
      </w:pPr>
      <w:r>
        <w:rPr>
          <w:rFonts w:hint="cs"/>
          <w:rtl/>
          <w:lang w:eastAsia="he-IL"/>
        </w:rPr>
        <w:t>אז אנחנו נדחה את התשובה למועד אחר, וכך גם את הדיון בציון יום ההוקרה לנשות ולאנשי החינוך</w:t>
      </w:r>
      <w:r w:rsidR="00970F32">
        <w:rPr>
          <w:rFonts w:hint="cs"/>
          <w:rtl/>
          <w:lang w:eastAsia="he-IL"/>
        </w:rPr>
        <w:t>,</w:t>
      </w:r>
      <w:r>
        <w:rPr>
          <w:rFonts w:hint="cs"/>
          <w:rtl/>
          <w:lang w:eastAsia="he-IL"/>
        </w:rPr>
        <w:t xml:space="preserve"> שהיה צריך להתקיים היום, וכן את יתרת הצעות החוק שנמצאות על סד</w:t>
      </w:r>
      <w:bookmarkStart w:id="6805" w:name="_ETM_Q19_237801"/>
      <w:bookmarkEnd w:id="6805"/>
      <w:r>
        <w:rPr>
          <w:rFonts w:hint="cs"/>
          <w:rtl/>
          <w:lang w:eastAsia="he-IL"/>
        </w:rPr>
        <w:t xml:space="preserve">ר-היום. </w:t>
      </w:r>
    </w:p>
    <w:p w:rsidR="0075142B" w:rsidRDefault="0075142B" w:rsidP="00970F32">
      <w:pPr>
        <w:rPr>
          <w:rtl/>
          <w:lang w:eastAsia="he-IL"/>
        </w:rPr>
      </w:pPr>
    </w:p>
    <w:p w:rsidR="00970F32" w:rsidRDefault="00970F32" w:rsidP="00970F32">
      <w:pPr>
        <w:rPr>
          <w:lang w:eastAsia="he-IL"/>
        </w:rPr>
      </w:pPr>
    </w:p>
    <w:p w:rsidR="0075142B" w:rsidRDefault="0075142B" w:rsidP="0032046C">
      <w:pPr>
        <w:pStyle w:val="a6"/>
        <w:rPr>
          <w:rtl/>
          <w:lang w:eastAsia="he-IL"/>
        </w:rPr>
      </w:pPr>
      <w:bookmarkStart w:id="6806" w:name="ET_subject_מסמכים_שהונחו_על_שוןלן__3"/>
      <w:r w:rsidRPr="00EC0F4E">
        <w:rPr>
          <w:rStyle w:val="TagStyle"/>
          <w:rtl/>
        </w:rPr>
        <w:t xml:space="preserve"> &lt;&lt; נושא &gt;&gt;</w:t>
      </w:r>
      <w:r w:rsidRPr="00000E40">
        <w:rPr>
          <w:rStyle w:val="TagStyle"/>
          <w:rtl/>
        </w:rPr>
        <w:t xml:space="preserve"> </w:t>
      </w:r>
      <w:bookmarkStart w:id="6807" w:name="_Toc58952942"/>
      <w:bookmarkStart w:id="6808" w:name="_Toc58953149"/>
      <w:r>
        <w:rPr>
          <w:rtl/>
          <w:lang w:eastAsia="he-IL"/>
        </w:rPr>
        <w:t>מסמכים שהונחו על שול</w:t>
      </w:r>
      <w:r>
        <w:rPr>
          <w:rFonts w:hint="cs"/>
          <w:rtl/>
          <w:lang w:eastAsia="he-IL"/>
        </w:rPr>
        <w:t>ח</w:t>
      </w:r>
      <w:r>
        <w:rPr>
          <w:rtl/>
          <w:lang w:eastAsia="he-IL"/>
        </w:rPr>
        <w:t>ן הכנסת</w:t>
      </w:r>
      <w:bookmarkEnd w:id="6807"/>
      <w:bookmarkEnd w:id="6808"/>
      <w:r w:rsidRPr="00000E40">
        <w:rPr>
          <w:rStyle w:val="TagStyle"/>
          <w:rtl/>
        </w:rPr>
        <w:t xml:space="preserve"> </w:t>
      </w:r>
      <w:r w:rsidRPr="00EC0F4E">
        <w:rPr>
          <w:rStyle w:val="TagStyle"/>
          <w:rtl/>
        </w:rPr>
        <w:t>&lt;&lt; נושא &gt;&gt;</w:t>
      </w:r>
      <w:r>
        <w:rPr>
          <w:rtl/>
          <w:lang w:eastAsia="he-IL"/>
        </w:rPr>
        <w:t xml:space="preserve">   </w:t>
      </w:r>
      <w:bookmarkEnd w:id="6806"/>
    </w:p>
    <w:p w:rsidR="0075142B" w:rsidRDefault="0075142B" w:rsidP="0032046C">
      <w:pPr>
        <w:rPr>
          <w:rtl/>
          <w:lang w:eastAsia="he-IL"/>
        </w:rPr>
      </w:pPr>
    </w:p>
    <w:p w:rsidR="0075142B" w:rsidRDefault="0075142B" w:rsidP="0032046C">
      <w:pPr>
        <w:pStyle w:val="af6"/>
        <w:rPr>
          <w:rtl/>
        </w:rPr>
      </w:pPr>
      <w:r w:rsidRPr="00EC0F4E">
        <w:rPr>
          <w:rStyle w:val="TagStyle"/>
          <w:rtl/>
        </w:rPr>
        <w:t xml:space="preserve"> &lt;&lt; יור &gt;&gt;</w:t>
      </w:r>
      <w:r w:rsidRPr="00000E40">
        <w:rPr>
          <w:rStyle w:val="TagStyle"/>
          <w:rtl/>
        </w:rPr>
        <w:t xml:space="preserve"> </w:t>
      </w:r>
      <w:r>
        <w:rPr>
          <w:rtl/>
        </w:rPr>
        <w:t>היו"ר יריב לוין:</w:t>
      </w:r>
      <w:r w:rsidRPr="00000E40">
        <w:rPr>
          <w:rStyle w:val="TagStyle"/>
          <w:rtl/>
        </w:rPr>
        <w:t xml:space="preserve"> </w:t>
      </w:r>
      <w:r w:rsidRPr="00EC0F4E">
        <w:rPr>
          <w:rStyle w:val="TagStyle"/>
          <w:rtl/>
        </w:rPr>
        <w:t>&lt;&lt; יור &gt;&gt;</w:t>
      </w:r>
      <w:r>
        <w:rPr>
          <w:rtl/>
        </w:rPr>
        <w:t xml:space="preserve">   </w:t>
      </w:r>
    </w:p>
    <w:p w:rsidR="0075142B" w:rsidRDefault="0075142B" w:rsidP="009D5A19">
      <w:pPr>
        <w:rPr>
          <w:rtl/>
          <w:lang w:eastAsia="he-IL"/>
        </w:rPr>
      </w:pPr>
    </w:p>
    <w:p w:rsidR="0075142B" w:rsidRDefault="0075142B" w:rsidP="0032046C">
      <w:pPr>
        <w:rPr>
          <w:rtl/>
          <w:lang w:eastAsia="he-IL"/>
        </w:rPr>
      </w:pPr>
      <w:r>
        <w:rPr>
          <w:rFonts w:hint="cs"/>
          <w:rtl/>
          <w:lang w:eastAsia="he-IL"/>
        </w:rPr>
        <w:t xml:space="preserve">הודעה למזכירת הכנסת, בבקשה. </w:t>
      </w:r>
    </w:p>
    <w:p w:rsidR="0075142B" w:rsidRDefault="0075142B" w:rsidP="0032046C">
      <w:pPr>
        <w:rPr>
          <w:rtl/>
          <w:lang w:eastAsia="he-IL"/>
        </w:rPr>
      </w:pPr>
    </w:p>
    <w:p w:rsidR="0075142B" w:rsidRDefault="0075142B" w:rsidP="0032046C">
      <w:pPr>
        <w:pStyle w:val="a4"/>
        <w:rPr>
          <w:rtl/>
        </w:rPr>
      </w:pPr>
      <w:bookmarkStart w:id="6809" w:name="ET_speaker_4926_5"/>
      <w:r w:rsidRPr="00EC0F4E">
        <w:rPr>
          <w:rStyle w:val="TagStyle"/>
          <w:rtl/>
        </w:rPr>
        <w:t xml:space="preserve"> &lt;&lt; דובר &gt;&gt;</w:t>
      </w:r>
      <w:r w:rsidRPr="00000E40">
        <w:rPr>
          <w:rStyle w:val="TagStyle"/>
          <w:rtl/>
        </w:rPr>
        <w:t xml:space="preserve"> </w:t>
      </w:r>
      <w:bookmarkStart w:id="6810" w:name="_Toc58952943"/>
      <w:bookmarkStart w:id="6811" w:name="_Toc58953150"/>
      <w:r>
        <w:rPr>
          <w:rtl/>
        </w:rPr>
        <w:t>מזכירת הכנסת ירדנה מלר-הורוביץ:</w:t>
      </w:r>
      <w:bookmarkEnd w:id="6810"/>
      <w:bookmarkEnd w:id="6811"/>
      <w:r w:rsidRPr="00000E40">
        <w:rPr>
          <w:rStyle w:val="TagStyle"/>
          <w:rtl/>
        </w:rPr>
        <w:t xml:space="preserve"> </w:t>
      </w:r>
      <w:r w:rsidRPr="00EC0F4E">
        <w:rPr>
          <w:rStyle w:val="TagStyle"/>
          <w:rtl/>
        </w:rPr>
        <w:t>&lt;&lt; דובר &gt;&gt;</w:t>
      </w:r>
      <w:r>
        <w:rPr>
          <w:rtl/>
        </w:rPr>
        <w:t xml:space="preserve">   </w:t>
      </w:r>
      <w:bookmarkEnd w:id="6809"/>
    </w:p>
    <w:p w:rsidR="0075142B" w:rsidRDefault="0075142B" w:rsidP="009D5A19">
      <w:pPr>
        <w:rPr>
          <w:rtl/>
          <w:lang w:eastAsia="he-IL"/>
        </w:rPr>
      </w:pPr>
    </w:p>
    <w:p w:rsidR="0075142B" w:rsidRDefault="0075142B" w:rsidP="0032046C">
      <w:pPr>
        <w:rPr>
          <w:rtl/>
          <w:lang w:eastAsia="he-IL"/>
        </w:rPr>
      </w:pPr>
      <w:r>
        <w:rPr>
          <w:rFonts w:hint="cs"/>
          <w:rtl/>
          <w:lang w:eastAsia="he-IL"/>
        </w:rPr>
        <w:t>תודה. ברשות יושב-ראש הכנסת, הינני מתכבדת להודיעכם, כי הונחה על שולחן הכנסת, לקריאה שנייה ולקריאה שלישית, הצעת חוק קליטת חיילים משוחררים (תיקון מס' 23), התשפ"א</w:t>
      </w:r>
      <w:r>
        <w:rPr>
          <w:rFonts w:hint="eastAsia"/>
          <w:rtl/>
          <w:lang w:eastAsia="he-IL"/>
        </w:rPr>
        <w:t>–</w:t>
      </w:r>
      <w:r>
        <w:rPr>
          <w:rFonts w:hint="cs"/>
          <w:rtl/>
          <w:lang w:eastAsia="he-IL"/>
        </w:rPr>
        <w:t xml:space="preserve">2020, שהחזירה הוועדה המשותפת לוועדת העבודה, הרווחה והבריאות וועדת העלייה, הקליטה והתפוצות. תודה. </w:t>
      </w:r>
    </w:p>
    <w:p w:rsidR="0075142B" w:rsidRDefault="0075142B" w:rsidP="0032046C">
      <w:pPr>
        <w:rPr>
          <w:rtl/>
          <w:lang w:eastAsia="he-IL"/>
        </w:rPr>
      </w:pPr>
      <w:bookmarkStart w:id="6812" w:name="_ETM_Q19_238627"/>
      <w:bookmarkStart w:id="6813" w:name="_ETM_Q19_238690"/>
      <w:bookmarkEnd w:id="6812"/>
      <w:bookmarkEnd w:id="6813"/>
    </w:p>
    <w:p w:rsidR="0075142B" w:rsidRDefault="0075142B" w:rsidP="0032046C">
      <w:pPr>
        <w:pStyle w:val="af6"/>
        <w:rPr>
          <w:rtl/>
        </w:rPr>
      </w:pPr>
      <w:r w:rsidRPr="00EC0F4E">
        <w:rPr>
          <w:rStyle w:val="TagStyle"/>
          <w:rtl/>
        </w:rPr>
        <w:t xml:space="preserve"> &lt;&lt; יור &gt;&gt;</w:t>
      </w:r>
      <w:r w:rsidRPr="00673F9F">
        <w:rPr>
          <w:rStyle w:val="TagStyle"/>
          <w:rtl/>
        </w:rPr>
        <w:t xml:space="preserve"> </w:t>
      </w:r>
      <w:r>
        <w:rPr>
          <w:rtl/>
        </w:rPr>
        <w:t>היו"ר יריב לוין:</w:t>
      </w:r>
      <w:r w:rsidRPr="00673F9F">
        <w:rPr>
          <w:rStyle w:val="TagStyle"/>
          <w:rtl/>
        </w:rPr>
        <w:t xml:space="preserve"> </w:t>
      </w:r>
      <w:r w:rsidRPr="00EC0F4E">
        <w:rPr>
          <w:rStyle w:val="TagStyle"/>
          <w:rtl/>
        </w:rPr>
        <w:t>&lt;&lt; יור &gt;&gt;</w:t>
      </w:r>
      <w:r>
        <w:rPr>
          <w:rtl/>
        </w:rPr>
        <w:t xml:space="preserve">   </w:t>
      </w:r>
    </w:p>
    <w:p w:rsidR="0075142B" w:rsidRDefault="0075142B" w:rsidP="009D5A19">
      <w:pPr>
        <w:rPr>
          <w:rtl/>
          <w:lang w:eastAsia="he-IL"/>
        </w:rPr>
      </w:pPr>
    </w:p>
    <w:p w:rsidR="0075142B" w:rsidRPr="00ED3931" w:rsidRDefault="0075142B" w:rsidP="0032046C">
      <w:pPr>
        <w:rPr>
          <w:rtl/>
          <w:lang w:eastAsia="he-IL"/>
        </w:rPr>
      </w:pPr>
      <w:r>
        <w:rPr>
          <w:rFonts w:hint="cs"/>
          <w:rtl/>
          <w:lang w:eastAsia="he-IL"/>
        </w:rPr>
        <w:t xml:space="preserve">חברות וחברי הכנסת, תם סדר-היום. ישיבה זו נעולה. </w:t>
      </w:r>
    </w:p>
    <w:p w:rsidR="0075142B" w:rsidRDefault="0075142B" w:rsidP="0032046C">
      <w:pPr>
        <w:rPr>
          <w:rtl/>
          <w:lang w:eastAsia="he-IL"/>
        </w:rPr>
      </w:pPr>
      <w:bookmarkStart w:id="6814" w:name="_ETM_Q19_239965"/>
      <w:bookmarkEnd w:id="6814"/>
    </w:p>
    <w:p w:rsidR="0075142B" w:rsidRDefault="0075142B" w:rsidP="0032046C">
      <w:pPr>
        <w:pStyle w:val="afa"/>
        <w:ind w:firstLine="0"/>
        <w:jc w:val="center"/>
        <w:rPr>
          <w:rtl/>
          <w:lang w:eastAsia="he-IL"/>
        </w:rPr>
      </w:pPr>
      <w:bookmarkStart w:id="6815" w:name="ET_meetingend_6"/>
      <w:r w:rsidRPr="00EC0F4E">
        <w:rPr>
          <w:rStyle w:val="TagStyle"/>
          <w:rtl/>
        </w:rPr>
        <w:t>&lt;&lt; סיום &gt;&gt;</w:t>
      </w:r>
      <w:r w:rsidRPr="00000E40">
        <w:rPr>
          <w:rStyle w:val="TagStyle"/>
          <w:rtl/>
        </w:rPr>
        <w:t xml:space="preserve"> </w:t>
      </w:r>
      <w:r>
        <w:rPr>
          <w:rtl/>
          <w:lang w:eastAsia="he-IL"/>
        </w:rPr>
        <w:t>הישיבה ננעלה בשעה 16:01.</w:t>
      </w:r>
      <w:r w:rsidRPr="00000E40">
        <w:rPr>
          <w:rStyle w:val="TagStyle"/>
          <w:rtl/>
        </w:rPr>
        <w:t xml:space="preserve"> </w:t>
      </w:r>
      <w:r w:rsidRPr="00EC0F4E">
        <w:rPr>
          <w:rStyle w:val="TagStyle"/>
          <w:rtl/>
        </w:rPr>
        <w:t>&lt;&lt; סיום &gt;&gt;</w:t>
      </w:r>
      <w:bookmarkEnd w:id="6815"/>
    </w:p>
    <w:p w:rsidR="0075142B" w:rsidRDefault="0075142B" w:rsidP="009D5A19">
      <w:pPr>
        <w:rPr>
          <w:rtl/>
          <w:lang w:eastAsia="he-IL"/>
        </w:rPr>
      </w:pPr>
    </w:p>
    <w:sectPr w:rsidR="0075142B" w:rsidSect="00497E2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5E0" w:rsidRDefault="00F405E0">
      <w:r>
        <w:separator/>
      </w:r>
    </w:p>
  </w:endnote>
  <w:endnote w:type="continuationSeparator" w:id="0">
    <w:p w:rsidR="00F405E0" w:rsidRDefault="00F40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1FD" w:rsidRDefault="009561FD">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1FD" w:rsidRDefault="009561FD">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1FD" w:rsidRDefault="009561FD">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5E0" w:rsidRDefault="00F405E0">
      <w:r>
        <w:separator/>
      </w:r>
    </w:p>
  </w:footnote>
  <w:footnote w:type="continuationSeparator" w:id="0">
    <w:p w:rsidR="00F405E0" w:rsidRDefault="00F405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5E0" w:rsidRDefault="00F405E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405E0" w:rsidRDefault="00F405E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5E0" w:rsidRDefault="00F405E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34FDC">
      <w:rPr>
        <w:rStyle w:val="af7"/>
        <w:noProof/>
        <w:rtl/>
      </w:rPr>
      <w:t>52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405E0">
      <w:trPr>
        <w:cantSplit/>
        <w:trHeight w:val="421"/>
      </w:trPr>
      <w:tc>
        <w:tcPr>
          <w:tcW w:w="2880" w:type="dxa"/>
        </w:tcPr>
        <w:p w:rsidR="00F405E0" w:rsidRDefault="009561FD" w:rsidP="00BE0137">
          <w:pPr>
            <w:ind w:right="360" w:firstLine="0"/>
            <w:jc w:val="left"/>
          </w:pPr>
          <w:r>
            <w:rPr>
              <w:rtl/>
            </w:rPr>
            <w:t>דברי הכנסת</w:t>
          </w:r>
        </w:p>
      </w:tc>
      <w:tc>
        <w:tcPr>
          <w:tcW w:w="2520" w:type="dxa"/>
        </w:tcPr>
        <w:p w:rsidR="00F405E0" w:rsidRDefault="009561FD" w:rsidP="00BE0137">
          <w:pPr>
            <w:ind w:firstLine="0"/>
            <w:jc w:val="left"/>
          </w:pPr>
          <w:r>
            <w:rPr>
              <w:rtl/>
            </w:rPr>
            <w:t>ישיבה מס' 114</w:t>
          </w:r>
        </w:p>
      </w:tc>
      <w:tc>
        <w:tcPr>
          <w:tcW w:w="2700" w:type="dxa"/>
        </w:tcPr>
        <w:p w:rsidR="00F405E0" w:rsidRDefault="009561FD" w:rsidP="00BE0137">
          <w:pPr>
            <w:ind w:firstLine="0"/>
            <w:jc w:val="left"/>
            <w:rPr>
              <w:rtl/>
            </w:rPr>
          </w:pPr>
          <w:r>
            <w:rPr>
              <w:rtl/>
            </w:rPr>
            <w:t>15/12/2020</w:t>
          </w:r>
        </w:p>
      </w:tc>
    </w:tr>
  </w:tbl>
  <w:p w:rsidR="00F405E0" w:rsidRPr="000F00C1" w:rsidRDefault="00F405E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1FD" w:rsidRDefault="009561F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A3A14D9"/>
    <w:multiLevelType w:val="hybridMultilevel"/>
    <w:tmpl w:val="879602C4"/>
    <w:lvl w:ilvl="0" w:tplc="3C1C55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CB"/>
    <w:rsid w:val="00097AD7"/>
    <w:rsid w:val="000B0C68"/>
    <w:rsid w:val="000B2EE6"/>
    <w:rsid w:val="000C504B"/>
    <w:rsid w:val="000C7A99"/>
    <w:rsid w:val="000E2B67"/>
    <w:rsid w:val="000E54FD"/>
    <w:rsid w:val="000F00C1"/>
    <w:rsid w:val="001270CE"/>
    <w:rsid w:val="00146DD9"/>
    <w:rsid w:val="00150822"/>
    <w:rsid w:val="00155D84"/>
    <w:rsid w:val="001568E1"/>
    <w:rsid w:val="00167294"/>
    <w:rsid w:val="00171E7F"/>
    <w:rsid w:val="0017779F"/>
    <w:rsid w:val="00196822"/>
    <w:rsid w:val="001A74E9"/>
    <w:rsid w:val="001B4E81"/>
    <w:rsid w:val="001B79C5"/>
    <w:rsid w:val="001C0EA3"/>
    <w:rsid w:val="001C44DA"/>
    <w:rsid w:val="001D440C"/>
    <w:rsid w:val="001F663D"/>
    <w:rsid w:val="00206DA6"/>
    <w:rsid w:val="00213652"/>
    <w:rsid w:val="002158D1"/>
    <w:rsid w:val="00234FDC"/>
    <w:rsid w:val="00241E15"/>
    <w:rsid w:val="00245249"/>
    <w:rsid w:val="0024645B"/>
    <w:rsid w:val="00261554"/>
    <w:rsid w:val="00272422"/>
    <w:rsid w:val="00283D7D"/>
    <w:rsid w:val="002863DC"/>
    <w:rsid w:val="00291ACD"/>
    <w:rsid w:val="00292378"/>
    <w:rsid w:val="002B3331"/>
    <w:rsid w:val="002B410F"/>
    <w:rsid w:val="002B73A5"/>
    <w:rsid w:val="002D0384"/>
    <w:rsid w:val="002D466E"/>
    <w:rsid w:val="002D5B7D"/>
    <w:rsid w:val="00300869"/>
    <w:rsid w:val="00302765"/>
    <w:rsid w:val="00310572"/>
    <w:rsid w:val="0032046C"/>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45B2D"/>
    <w:rsid w:val="00451B3A"/>
    <w:rsid w:val="00457E4F"/>
    <w:rsid w:val="00477E1F"/>
    <w:rsid w:val="004835B5"/>
    <w:rsid w:val="00497E2D"/>
    <w:rsid w:val="004B0A65"/>
    <w:rsid w:val="004B1BE9"/>
    <w:rsid w:val="004B23DC"/>
    <w:rsid w:val="004B3111"/>
    <w:rsid w:val="004D2026"/>
    <w:rsid w:val="004D76F4"/>
    <w:rsid w:val="00500C0C"/>
    <w:rsid w:val="00504760"/>
    <w:rsid w:val="00506345"/>
    <w:rsid w:val="00515A49"/>
    <w:rsid w:val="005278E4"/>
    <w:rsid w:val="00551AFF"/>
    <w:rsid w:val="005559F2"/>
    <w:rsid w:val="005911B3"/>
    <w:rsid w:val="00591FE2"/>
    <w:rsid w:val="005A342D"/>
    <w:rsid w:val="005C2713"/>
    <w:rsid w:val="005C363E"/>
    <w:rsid w:val="005C6CB7"/>
    <w:rsid w:val="005D0DF8"/>
    <w:rsid w:val="005D61F3"/>
    <w:rsid w:val="005E3ADA"/>
    <w:rsid w:val="0060203D"/>
    <w:rsid w:val="00615F7E"/>
    <w:rsid w:val="00631013"/>
    <w:rsid w:val="00655E0C"/>
    <w:rsid w:val="00665DD8"/>
    <w:rsid w:val="00674431"/>
    <w:rsid w:val="00675874"/>
    <w:rsid w:val="006A035F"/>
    <w:rsid w:val="006A0CB7"/>
    <w:rsid w:val="006A687E"/>
    <w:rsid w:val="006A6CF5"/>
    <w:rsid w:val="006B15FA"/>
    <w:rsid w:val="006D268B"/>
    <w:rsid w:val="006E0E70"/>
    <w:rsid w:val="006E4E4D"/>
    <w:rsid w:val="006E6619"/>
    <w:rsid w:val="00702703"/>
    <w:rsid w:val="00702755"/>
    <w:rsid w:val="007237A0"/>
    <w:rsid w:val="00726D8F"/>
    <w:rsid w:val="007408C3"/>
    <w:rsid w:val="0075142B"/>
    <w:rsid w:val="007A486D"/>
    <w:rsid w:val="007B2F77"/>
    <w:rsid w:val="007E5FE1"/>
    <w:rsid w:val="008306A7"/>
    <w:rsid w:val="00836B57"/>
    <w:rsid w:val="00841223"/>
    <w:rsid w:val="00846BE9"/>
    <w:rsid w:val="00850498"/>
    <w:rsid w:val="00853CEC"/>
    <w:rsid w:val="0085514C"/>
    <w:rsid w:val="0086178C"/>
    <w:rsid w:val="00872F66"/>
    <w:rsid w:val="00874958"/>
    <w:rsid w:val="008B1423"/>
    <w:rsid w:val="008B38BE"/>
    <w:rsid w:val="008C315C"/>
    <w:rsid w:val="008C341C"/>
    <w:rsid w:val="008D1DFB"/>
    <w:rsid w:val="008D4902"/>
    <w:rsid w:val="008F7B71"/>
    <w:rsid w:val="00914904"/>
    <w:rsid w:val="00915E32"/>
    <w:rsid w:val="0092207C"/>
    <w:rsid w:val="00945E6A"/>
    <w:rsid w:val="00946460"/>
    <w:rsid w:val="009476A5"/>
    <w:rsid w:val="009515F0"/>
    <w:rsid w:val="0095443E"/>
    <w:rsid w:val="009561FD"/>
    <w:rsid w:val="00960796"/>
    <w:rsid w:val="009635F5"/>
    <w:rsid w:val="00970775"/>
    <w:rsid w:val="00970CE0"/>
    <w:rsid w:val="00970F32"/>
    <w:rsid w:val="009900BB"/>
    <w:rsid w:val="00993DA1"/>
    <w:rsid w:val="009B50C0"/>
    <w:rsid w:val="009C35BE"/>
    <w:rsid w:val="009D5A19"/>
    <w:rsid w:val="009E5132"/>
    <w:rsid w:val="009F1518"/>
    <w:rsid w:val="00A11A5C"/>
    <w:rsid w:val="00A15971"/>
    <w:rsid w:val="00A16437"/>
    <w:rsid w:val="00A20FF3"/>
    <w:rsid w:val="00A21C40"/>
    <w:rsid w:val="00A30441"/>
    <w:rsid w:val="00A3155B"/>
    <w:rsid w:val="00A35551"/>
    <w:rsid w:val="00A3564F"/>
    <w:rsid w:val="00A42DFE"/>
    <w:rsid w:val="00A62A13"/>
    <w:rsid w:val="00A66020"/>
    <w:rsid w:val="00A719DD"/>
    <w:rsid w:val="00A83507"/>
    <w:rsid w:val="00AA612D"/>
    <w:rsid w:val="00AB02EE"/>
    <w:rsid w:val="00AB1070"/>
    <w:rsid w:val="00AC41C0"/>
    <w:rsid w:val="00AD2F00"/>
    <w:rsid w:val="00AE5D4D"/>
    <w:rsid w:val="00AE688E"/>
    <w:rsid w:val="00AF1A09"/>
    <w:rsid w:val="00AF4E2C"/>
    <w:rsid w:val="00B04B9C"/>
    <w:rsid w:val="00B179E5"/>
    <w:rsid w:val="00B36F42"/>
    <w:rsid w:val="00B43239"/>
    <w:rsid w:val="00B60C72"/>
    <w:rsid w:val="00B63F8D"/>
    <w:rsid w:val="00B751FF"/>
    <w:rsid w:val="00B80CD7"/>
    <w:rsid w:val="00B86BD4"/>
    <w:rsid w:val="00BA50AF"/>
    <w:rsid w:val="00BB2F43"/>
    <w:rsid w:val="00BD47B7"/>
    <w:rsid w:val="00BD4C0D"/>
    <w:rsid w:val="00BD7D35"/>
    <w:rsid w:val="00BE0137"/>
    <w:rsid w:val="00BE1CF6"/>
    <w:rsid w:val="00C01A42"/>
    <w:rsid w:val="00C16F92"/>
    <w:rsid w:val="00C3598A"/>
    <w:rsid w:val="00C36A1D"/>
    <w:rsid w:val="00C5002F"/>
    <w:rsid w:val="00C5322E"/>
    <w:rsid w:val="00C545B9"/>
    <w:rsid w:val="00C740F3"/>
    <w:rsid w:val="00C80434"/>
    <w:rsid w:val="00C8624A"/>
    <w:rsid w:val="00C92A23"/>
    <w:rsid w:val="00CA5363"/>
    <w:rsid w:val="00CA7DA6"/>
    <w:rsid w:val="00CB6D60"/>
    <w:rsid w:val="00CC5F6F"/>
    <w:rsid w:val="00CC6848"/>
    <w:rsid w:val="00CD09F0"/>
    <w:rsid w:val="00CE0B81"/>
    <w:rsid w:val="00CE5849"/>
    <w:rsid w:val="00D0004F"/>
    <w:rsid w:val="00D24FC3"/>
    <w:rsid w:val="00D55E2B"/>
    <w:rsid w:val="00D64F6D"/>
    <w:rsid w:val="00D7575A"/>
    <w:rsid w:val="00D8591C"/>
    <w:rsid w:val="00DE496E"/>
    <w:rsid w:val="00DF71F3"/>
    <w:rsid w:val="00E035CE"/>
    <w:rsid w:val="00E113B3"/>
    <w:rsid w:val="00E2055A"/>
    <w:rsid w:val="00E23F44"/>
    <w:rsid w:val="00E25E6C"/>
    <w:rsid w:val="00E53A84"/>
    <w:rsid w:val="00E550D6"/>
    <w:rsid w:val="00E56AC8"/>
    <w:rsid w:val="00E6097E"/>
    <w:rsid w:val="00E60981"/>
    <w:rsid w:val="00E70603"/>
    <w:rsid w:val="00E91BC3"/>
    <w:rsid w:val="00E97C82"/>
    <w:rsid w:val="00EA1C29"/>
    <w:rsid w:val="00EA45F7"/>
    <w:rsid w:val="00EA46D4"/>
    <w:rsid w:val="00EC3A7C"/>
    <w:rsid w:val="00ED1A98"/>
    <w:rsid w:val="00EE199D"/>
    <w:rsid w:val="00EE5F9F"/>
    <w:rsid w:val="00EE6AC0"/>
    <w:rsid w:val="00F13404"/>
    <w:rsid w:val="00F30855"/>
    <w:rsid w:val="00F33902"/>
    <w:rsid w:val="00F405E0"/>
    <w:rsid w:val="00F45B06"/>
    <w:rsid w:val="00F466B8"/>
    <w:rsid w:val="00F506F2"/>
    <w:rsid w:val="00F50D26"/>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93FAA3C"/>
  <w15:docId w15:val="{EA9D301C-E520-42A3-9DAA-C93F77DC7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97E2D"/>
    <w:rPr>
      <w:rFonts w:cs="Arial"/>
      <w:bCs w:val="0"/>
      <w:vanish/>
      <w:color w:val="010000"/>
      <w:bdr w:val="single" w:sz="4" w:space="0" w:color="FF66FF"/>
    </w:rPr>
  </w:style>
  <w:style w:type="character" w:styleId="afe">
    <w:name w:val="Strong"/>
    <w:qFormat/>
    <w:rsid w:val="00EA45F7"/>
    <w:rPr>
      <w:rFonts w:ascii="Tahoma" w:hAnsi="Tahoma" w:cs="David"/>
      <w:b/>
      <w:bCs/>
    </w:rPr>
  </w:style>
  <w:style w:type="paragraph" w:styleId="aff">
    <w:name w:val="List Paragraph"/>
    <w:basedOn w:val="a"/>
    <w:uiPriority w:val="34"/>
    <w:qFormat/>
    <w:rsid w:val="002D466E"/>
    <w:pPr>
      <w:ind w:left="720"/>
      <w:contextualSpacing/>
    </w:pPr>
  </w:style>
  <w:style w:type="paragraph" w:styleId="TOC1">
    <w:name w:val="toc 1"/>
    <w:basedOn w:val="a"/>
    <w:next w:val="a"/>
    <w:autoRedefine/>
    <w:uiPriority w:val="39"/>
    <w:unhideWhenUsed/>
    <w:rsid w:val="00097ACB"/>
    <w:pPr>
      <w:spacing w:after="100"/>
    </w:pPr>
  </w:style>
  <w:style w:type="paragraph" w:styleId="TOC2">
    <w:name w:val="toc 2"/>
    <w:basedOn w:val="a"/>
    <w:next w:val="a"/>
    <w:autoRedefine/>
    <w:uiPriority w:val="39"/>
    <w:unhideWhenUsed/>
    <w:rsid w:val="00097ACB"/>
    <w:pPr>
      <w:spacing w:after="100"/>
      <w:ind w:left="220"/>
    </w:pPr>
  </w:style>
  <w:style w:type="character" w:styleId="Hyperlink">
    <w:name w:val="Hyperlink"/>
    <w:basedOn w:val="a0"/>
    <w:uiPriority w:val="99"/>
    <w:unhideWhenUsed/>
    <w:rsid w:val="00097ACB"/>
    <w:rPr>
      <w:color w:val="0000FF" w:themeColor="hyperlink"/>
      <w:u w:val="single"/>
    </w:rPr>
  </w:style>
  <w:style w:type="paragraph" w:styleId="TOC3">
    <w:name w:val="toc 3"/>
    <w:basedOn w:val="a"/>
    <w:next w:val="a"/>
    <w:autoRedefine/>
    <w:semiHidden/>
    <w:unhideWhenUsed/>
    <w:rsid w:val="00097ACB"/>
    <w:pPr>
      <w:spacing w:after="100"/>
      <w:ind w:left="440"/>
    </w:pPr>
  </w:style>
  <w:style w:type="paragraph" w:styleId="TOC4">
    <w:name w:val="toc 4"/>
    <w:basedOn w:val="a"/>
    <w:next w:val="a"/>
    <w:autoRedefine/>
    <w:semiHidden/>
    <w:unhideWhenUsed/>
    <w:rsid w:val="00097ACB"/>
    <w:pPr>
      <w:spacing w:after="100"/>
      <w:ind w:left="660"/>
    </w:pPr>
  </w:style>
  <w:style w:type="paragraph" w:styleId="TOC5">
    <w:name w:val="toc 5"/>
    <w:basedOn w:val="a"/>
    <w:next w:val="a"/>
    <w:autoRedefine/>
    <w:semiHidden/>
    <w:unhideWhenUsed/>
    <w:rsid w:val="00097ACB"/>
    <w:pPr>
      <w:spacing w:after="100"/>
      <w:ind w:left="880"/>
    </w:pPr>
  </w:style>
  <w:style w:type="paragraph" w:styleId="TOC6">
    <w:name w:val="toc 6"/>
    <w:basedOn w:val="a"/>
    <w:next w:val="a"/>
    <w:autoRedefine/>
    <w:semiHidden/>
    <w:unhideWhenUsed/>
    <w:rsid w:val="00097ACB"/>
    <w:pPr>
      <w:spacing w:after="100"/>
      <w:ind w:left="1100"/>
    </w:pPr>
  </w:style>
  <w:style w:type="paragraph" w:styleId="TOC7">
    <w:name w:val="toc 7"/>
    <w:basedOn w:val="a"/>
    <w:next w:val="a"/>
    <w:autoRedefine/>
    <w:semiHidden/>
    <w:unhideWhenUsed/>
    <w:rsid w:val="00097ACB"/>
    <w:pPr>
      <w:spacing w:after="100"/>
      <w:ind w:left="1320"/>
    </w:pPr>
  </w:style>
  <w:style w:type="paragraph" w:styleId="TOC8">
    <w:name w:val="toc 8"/>
    <w:basedOn w:val="a"/>
    <w:next w:val="a"/>
    <w:autoRedefine/>
    <w:semiHidden/>
    <w:unhideWhenUsed/>
    <w:rsid w:val="00097ACB"/>
    <w:pPr>
      <w:spacing w:after="100"/>
      <w:ind w:left="1540"/>
    </w:pPr>
  </w:style>
  <w:style w:type="paragraph" w:styleId="TOC9">
    <w:name w:val="toc 9"/>
    <w:basedOn w:val="a"/>
    <w:next w:val="a"/>
    <w:autoRedefine/>
    <w:semiHidden/>
    <w:unhideWhenUsed/>
    <w:rsid w:val="00097AC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9839C-7791-4DA6-B2DC-83A8E12E5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54</Pages>
  <Words>22754</Words>
  <Characters>113772</Characters>
  <Application>Microsoft Office Word</Application>
  <DocSecurity>0</DocSecurity>
  <Lines>948</Lines>
  <Paragraphs>272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136254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46</cp:revision>
  <cp:lastPrinted>1899-12-31T22:00:00Z</cp:lastPrinted>
  <dcterms:created xsi:type="dcterms:W3CDTF">2018-05-03T11:21:00Z</dcterms:created>
  <dcterms:modified xsi:type="dcterms:W3CDTF">2021-05-24T13:09:00Z</dcterms:modified>
</cp:coreProperties>
</file>